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F163C" w:rsidRPr="007405A9" w14:paraId="4F61081C" w14:textId="77777777" w:rsidTr="00C85D0F">
        <w:trPr>
          <w:trHeight w:hRule="exact" w:val="1418"/>
        </w:trPr>
        <w:tc>
          <w:tcPr>
            <w:tcW w:w="6804" w:type="dxa"/>
            <w:shd w:val="clear" w:color="auto" w:fill="auto"/>
            <w:vAlign w:val="center"/>
          </w:tcPr>
          <w:p w14:paraId="5C7DFD5F" w14:textId="77777777" w:rsidR="005E5FA1" w:rsidRPr="007405A9" w:rsidRDefault="00937A2A" w:rsidP="00937A2A">
            <w:pPr>
              <w:pStyle w:val="EPName"/>
              <w:widowControl/>
            </w:pPr>
            <w:r w:rsidRPr="007405A9">
              <w:t>Parlamento Europeo</w:t>
            </w:r>
          </w:p>
          <w:p w14:paraId="686E12D4" w14:textId="77777777" w:rsidR="005E5FA1" w:rsidRPr="007405A9" w:rsidRDefault="00937A2A" w:rsidP="00937A2A">
            <w:pPr>
              <w:pStyle w:val="EPTerm"/>
              <w:widowControl/>
            </w:pPr>
            <w:r w:rsidRPr="007405A9">
              <w:t>2024-2029</w:t>
            </w:r>
          </w:p>
        </w:tc>
        <w:tc>
          <w:tcPr>
            <w:tcW w:w="2268" w:type="dxa"/>
            <w:shd w:val="clear" w:color="auto" w:fill="auto"/>
          </w:tcPr>
          <w:p w14:paraId="61D54FBE" w14:textId="77777777" w:rsidR="005E5FA1" w:rsidRPr="007405A9" w:rsidRDefault="00937A2A" w:rsidP="00937A2A">
            <w:pPr>
              <w:pStyle w:val="EPLogo"/>
              <w:widowControl/>
            </w:pPr>
            <w:r w:rsidRPr="007405A9">
              <w:rPr>
                <w:noProof/>
              </w:rPr>
              <w:drawing>
                <wp:inline distT="0" distB="0" distL="0" distR="0" wp14:anchorId="283DA47B" wp14:editId="5FDBD3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880FD13" w14:textId="77777777" w:rsidR="00CF4E9D" w:rsidRPr="007405A9" w:rsidRDefault="00CF4E9D" w:rsidP="00937A2A">
      <w:pPr>
        <w:pStyle w:val="LineTop"/>
        <w:widowControl/>
      </w:pPr>
    </w:p>
    <w:p w14:paraId="6779B91C" w14:textId="77777777" w:rsidR="00CF4E9D" w:rsidRPr="007405A9" w:rsidRDefault="00937A2A" w:rsidP="00937A2A">
      <w:pPr>
        <w:pStyle w:val="EPBody"/>
        <w:widowControl/>
      </w:pPr>
      <w:r w:rsidRPr="007405A9">
        <w:rPr>
          <w:rStyle w:val="HideTWBExt"/>
        </w:rPr>
        <w:t>&lt;</w:t>
      </w:r>
      <w:r w:rsidRPr="007405A9">
        <w:rPr>
          <w:rStyle w:val="HideTWBExt"/>
          <w:i w:val="0"/>
        </w:rPr>
        <w:t>Commission</w:t>
      </w:r>
      <w:r w:rsidRPr="007405A9">
        <w:rPr>
          <w:rStyle w:val="HideTWBExt"/>
        </w:rPr>
        <w:t>&gt;</w:t>
      </w:r>
      <w:r w:rsidRPr="007405A9">
        <w:rPr>
          <w:rStyle w:val="HideTWBInt"/>
          <w:color w:val="auto"/>
        </w:rPr>
        <w:t>{LIBE}</w:t>
      </w:r>
      <w:r w:rsidRPr="007405A9">
        <w:t>Comisión de Libertades Civiles, Justicia y Asuntos de Interior</w:t>
      </w:r>
      <w:r w:rsidRPr="007405A9">
        <w:rPr>
          <w:rStyle w:val="HideTWBExt"/>
        </w:rPr>
        <w:t>&lt;/</w:t>
      </w:r>
      <w:r w:rsidRPr="007405A9">
        <w:rPr>
          <w:rStyle w:val="HideTWBExt"/>
          <w:i w:val="0"/>
        </w:rPr>
        <w:t>Commission</w:t>
      </w:r>
      <w:r w:rsidRPr="007405A9">
        <w:rPr>
          <w:rStyle w:val="HideTWBExt"/>
        </w:rPr>
        <w:t>&gt;</w:t>
      </w:r>
    </w:p>
    <w:p w14:paraId="43BF6700" w14:textId="77777777" w:rsidR="00CF4E9D" w:rsidRPr="007405A9" w:rsidRDefault="00CF4E9D" w:rsidP="00937A2A">
      <w:pPr>
        <w:pStyle w:val="LineBottom"/>
        <w:widowControl/>
      </w:pPr>
    </w:p>
    <w:p w14:paraId="20DF4032" w14:textId="77777777" w:rsidR="00794E41" w:rsidRPr="007405A9" w:rsidRDefault="00937A2A" w:rsidP="00937A2A">
      <w:pPr>
        <w:pStyle w:val="CoverReference"/>
        <w:widowControl/>
      </w:pPr>
      <w:r w:rsidRPr="007405A9">
        <w:rPr>
          <w:rStyle w:val="HideTWBExt"/>
          <w:b w:val="0"/>
        </w:rPr>
        <w:t>&lt;RefProc&gt;</w:t>
      </w:r>
      <w:r w:rsidRPr="007405A9">
        <w:t>2025/2135</w:t>
      </w:r>
      <w:r w:rsidRPr="007405A9">
        <w:rPr>
          <w:rStyle w:val="HideTWBExt"/>
          <w:b w:val="0"/>
        </w:rPr>
        <w:t>&lt;/RefProc&gt;&lt;RefTypeProc&gt;</w:t>
      </w:r>
      <w:r w:rsidRPr="007405A9">
        <w:t>(INI)</w:t>
      </w:r>
      <w:r w:rsidRPr="007405A9">
        <w:rPr>
          <w:rStyle w:val="HideTWBExt"/>
          <w:b w:val="0"/>
        </w:rPr>
        <w:t>&lt;/RefTypeProc&gt;</w:t>
      </w:r>
    </w:p>
    <w:p w14:paraId="2FAE85CC" w14:textId="77777777" w:rsidR="00794E41" w:rsidRPr="007405A9" w:rsidRDefault="00937A2A" w:rsidP="00937A2A">
      <w:pPr>
        <w:pStyle w:val="CoverDate"/>
        <w:widowControl/>
      </w:pPr>
      <w:r w:rsidRPr="007405A9">
        <w:rPr>
          <w:rStyle w:val="HideTWBExt"/>
        </w:rPr>
        <w:t>&lt;Date&gt;</w:t>
      </w:r>
      <w:r w:rsidRPr="007405A9">
        <w:rPr>
          <w:rStyle w:val="HideTWBInt"/>
          <w:color w:val="auto"/>
        </w:rPr>
        <w:t>{12/11/2025}</w:t>
      </w:r>
      <w:r w:rsidRPr="007405A9">
        <w:t>12.11.2025</w:t>
      </w:r>
      <w:r w:rsidRPr="007405A9">
        <w:rPr>
          <w:rStyle w:val="HideTWBExt"/>
        </w:rPr>
        <w:t>&lt;/Date&gt;</w:t>
      </w:r>
    </w:p>
    <w:p w14:paraId="554FAF76" w14:textId="77777777" w:rsidR="00794E41" w:rsidRPr="007405A9" w:rsidRDefault="00937A2A" w:rsidP="00937A2A">
      <w:pPr>
        <w:pStyle w:val="CoverDocType"/>
        <w:widowControl/>
      </w:pPr>
      <w:r w:rsidRPr="007405A9">
        <w:rPr>
          <w:rStyle w:val="HideTWBExt"/>
          <w:b w:val="0"/>
        </w:rPr>
        <w:t>&lt;TypeAM&gt;</w:t>
      </w:r>
      <w:r w:rsidRPr="007405A9">
        <w:t>ENMIENDAS</w:t>
      </w:r>
      <w:r w:rsidRPr="007405A9">
        <w:rPr>
          <w:rStyle w:val="HideTWBExt"/>
          <w:b w:val="0"/>
        </w:rPr>
        <w:t>&lt;/TypeAM&gt;</w:t>
      </w:r>
    </w:p>
    <w:p w14:paraId="6D0B1F3A" w14:textId="77777777" w:rsidR="00794E41" w:rsidRPr="007405A9" w:rsidRDefault="00937A2A" w:rsidP="00937A2A">
      <w:pPr>
        <w:pStyle w:val="CoverDocType24a"/>
        <w:widowControl/>
      </w:pPr>
      <w:r w:rsidRPr="007405A9">
        <w:rPr>
          <w:rStyle w:val="HideTWBExt"/>
          <w:b w:val="0"/>
        </w:rPr>
        <w:t>&lt;RangeAM&gt;</w:t>
      </w:r>
      <w:r w:rsidRPr="007405A9">
        <w:t>230 - 630</w:t>
      </w:r>
      <w:r w:rsidRPr="007405A9">
        <w:rPr>
          <w:rStyle w:val="HideTWBExt"/>
          <w:b w:val="0"/>
        </w:rPr>
        <w:t>&lt;/RangeAM&gt;</w:t>
      </w:r>
    </w:p>
    <w:p w14:paraId="5EB9DA59" w14:textId="77777777" w:rsidR="00794E41" w:rsidRPr="007405A9" w:rsidRDefault="00937A2A" w:rsidP="00937A2A">
      <w:pPr>
        <w:pStyle w:val="CoverBold"/>
        <w:widowControl/>
      </w:pPr>
      <w:r w:rsidRPr="007405A9">
        <w:rPr>
          <w:rStyle w:val="HideTWBExt"/>
          <w:b w:val="0"/>
        </w:rPr>
        <w:t>&lt;TitreType&gt;</w:t>
      </w:r>
      <w:r w:rsidRPr="007405A9">
        <w:t>Proyecto de informe</w:t>
      </w:r>
      <w:r w:rsidRPr="007405A9">
        <w:rPr>
          <w:rStyle w:val="HideTWBExt"/>
          <w:b w:val="0"/>
        </w:rPr>
        <w:t>&lt;/TitreType&gt;</w:t>
      </w:r>
    </w:p>
    <w:p w14:paraId="1AFA5FED" w14:textId="77777777" w:rsidR="00794E41" w:rsidRPr="007405A9" w:rsidRDefault="00937A2A" w:rsidP="00937A2A">
      <w:pPr>
        <w:pStyle w:val="CoverBold"/>
        <w:widowControl/>
      </w:pPr>
      <w:r w:rsidRPr="007405A9">
        <w:rPr>
          <w:rStyle w:val="HideTWBExt"/>
          <w:b w:val="0"/>
        </w:rPr>
        <w:t>&lt;Rapporteur&gt;</w:t>
      </w:r>
      <w:r w:rsidRPr="007405A9">
        <w:t>Anna Strolenberg</w:t>
      </w:r>
      <w:r w:rsidRPr="007405A9">
        <w:rPr>
          <w:rStyle w:val="HideTWBExt"/>
          <w:b w:val="0"/>
        </w:rPr>
        <w:t>&lt;/Rapporteur&gt;</w:t>
      </w:r>
    </w:p>
    <w:p w14:paraId="123EC78A" w14:textId="77777777" w:rsidR="00794E41" w:rsidRPr="007405A9" w:rsidRDefault="00937A2A" w:rsidP="00937A2A">
      <w:pPr>
        <w:pStyle w:val="CoverNormal24a"/>
        <w:widowControl/>
      </w:pPr>
      <w:r w:rsidRPr="007405A9">
        <w:rPr>
          <w:rStyle w:val="HideTWBExt"/>
        </w:rPr>
        <w:t>&lt;DocRefPE&gt;</w:t>
      </w:r>
      <w:r w:rsidRPr="007405A9">
        <w:t>(PE778/093v01-00)</w:t>
      </w:r>
      <w:r w:rsidRPr="007405A9">
        <w:rPr>
          <w:rStyle w:val="HideTWBExt"/>
        </w:rPr>
        <w:t>&lt;/DocRefPE&gt;</w:t>
      </w:r>
    </w:p>
    <w:p w14:paraId="0D79B4B4" w14:textId="77777777" w:rsidR="00794E41" w:rsidRPr="007405A9" w:rsidRDefault="00937A2A" w:rsidP="00937A2A">
      <w:pPr>
        <w:pStyle w:val="CoverNormal"/>
        <w:widowControl/>
      </w:pPr>
      <w:r w:rsidRPr="007405A9">
        <w:rPr>
          <w:rStyle w:val="HideTWBExt"/>
        </w:rPr>
        <w:t>&lt;Titre&gt;</w:t>
      </w:r>
      <w:r w:rsidRPr="007405A9">
        <w:t>Situación de los derechos fundamentales en la Unión Europea en 2024 y 2025</w:t>
      </w:r>
      <w:r w:rsidRPr="007405A9">
        <w:rPr>
          <w:rStyle w:val="HideTWBExt"/>
        </w:rPr>
        <w:t>&lt;/Titre&gt;</w:t>
      </w:r>
    </w:p>
    <w:p w14:paraId="11162061" w14:textId="77777777" w:rsidR="00794E41" w:rsidRPr="007405A9" w:rsidRDefault="00937A2A" w:rsidP="00937A2A">
      <w:pPr>
        <w:pStyle w:val="CoverNormal24a"/>
        <w:widowControl/>
      </w:pPr>
      <w:r w:rsidRPr="007405A9">
        <w:rPr>
          <w:rStyle w:val="HideTWBExt"/>
        </w:rPr>
        <w:t>&lt;DocRef&gt;</w:t>
      </w:r>
      <w:r w:rsidRPr="007405A9">
        <w:t>(2025/2135(INI))</w:t>
      </w:r>
      <w:r w:rsidRPr="007405A9">
        <w:rPr>
          <w:rStyle w:val="HideTWBExt"/>
        </w:rPr>
        <w:t>&lt;/DocRef&gt;</w:t>
      </w:r>
    </w:p>
    <w:p w14:paraId="18E4EB8D" w14:textId="77777777" w:rsidR="00794E41" w:rsidRPr="007405A9" w:rsidRDefault="00937A2A" w:rsidP="00937A2A">
      <w:pPr>
        <w:widowControl/>
        <w:tabs>
          <w:tab w:val="center" w:pos="4677"/>
        </w:tabs>
      </w:pPr>
      <w:r w:rsidRPr="007405A9">
        <w:br w:type="page"/>
      </w:r>
      <w:r w:rsidRPr="007405A9">
        <w:lastRenderedPageBreak/>
        <w:t>AM_Com_NonLegReport</w:t>
      </w:r>
    </w:p>
    <w:p w14:paraId="2F6B71D0" w14:textId="221083ED" w:rsidR="009D6737" w:rsidRPr="007405A9" w:rsidRDefault="00937A2A" w:rsidP="00937A2A">
      <w:pPr>
        <w:pStyle w:val="AmNumberTabs"/>
        <w:widowControl/>
      </w:pPr>
      <w:r w:rsidRPr="007405A9">
        <w:br w:type="page"/>
      </w:r>
      <w:r w:rsidR="009D6737" w:rsidRPr="007405A9">
        <w:rPr>
          <w:rStyle w:val="HideTWBExt"/>
          <w:b w:val="0"/>
        </w:rPr>
        <w:lastRenderedPageBreak/>
        <w:t>&lt;RepeatBlock-Amend&gt;</w:t>
      </w:r>
      <w:r w:rsidR="009D6737" w:rsidRPr="007405A9">
        <w:rPr>
          <w:rStyle w:val="HideTWBExt"/>
          <w:b w:val="0"/>
        </w:rPr>
        <w:t>&lt;Amend&gt;</w:t>
      </w:r>
      <w:r w:rsidR="009D6737" w:rsidRPr="007405A9">
        <w:t>Enmienda</w:t>
      </w:r>
      <w:r w:rsidR="009D6737" w:rsidRPr="007405A9">
        <w:tab/>
      </w:r>
      <w:r w:rsidR="009D6737" w:rsidRPr="007405A9">
        <w:tab/>
      </w:r>
      <w:r w:rsidR="009D6737" w:rsidRPr="007405A9">
        <w:rPr>
          <w:rStyle w:val="HideTWBExt"/>
          <w:b w:val="0"/>
        </w:rPr>
        <w:t>&lt;NumAm&gt;</w:t>
      </w:r>
      <w:r w:rsidR="009D6737" w:rsidRPr="007405A9">
        <w:t>230</w:t>
      </w:r>
      <w:r w:rsidR="009D6737" w:rsidRPr="007405A9">
        <w:rPr>
          <w:rStyle w:val="HideTWBExt"/>
          <w:b w:val="0"/>
        </w:rPr>
        <w:t>&lt;/NumAm&gt;</w:t>
      </w:r>
    </w:p>
    <w:p w14:paraId="47F9F70D"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w:t>
      </w:r>
      <w:r w:rsidRPr="007405A9">
        <w:rPr>
          <w:rStyle w:val="HideTWBExt"/>
          <w:b w:val="0"/>
        </w:rPr>
        <w:t>&lt;/Members&gt;</w:t>
      </w:r>
    </w:p>
    <w:p w14:paraId="5B879A4B" w14:textId="77777777" w:rsidR="009D6737" w:rsidRPr="007405A9" w:rsidRDefault="009D6737" w:rsidP="00937A2A">
      <w:pPr>
        <w:pStyle w:val="NormalBold"/>
        <w:widowControl/>
      </w:pPr>
      <w:r w:rsidRPr="007405A9">
        <w:rPr>
          <w:rStyle w:val="HideTWBExt"/>
          <w:b w:val="0"/>
        </w:rPr>
        <w:t>&lt;/RepeatBlock-By&gt;</w:t>
      </w:r>
    </w:p>
    <w:p w14:paraId="7C3710A6"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786B59A" w14:textId="77777777" w:rsidR="009D6737" w:rsidRPr="007405A9" w:rsidRDefault="009D6737" w:rsidP="00937A2A">
      <w:pPr>
        <w:pStyle w:val="NormalBold"/>
        <w:widowControl/>
      </w:pPr>
      <w:r w:rsidRPr="007405A9">
        <w:rPr>
          <w:rStyle w:val="HideTWBExt"/>
          <w:b w:val="0"/>
        </w:rPr>
        <w:t>&lt;Article&gt;</w:t>
      </w:r>
      <w:r w:rsidRPr="007405A9">
        <w:t>Apartado 1</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49A1D62" w14:textId="77777777" w:rsidTr="00E02E5C">
        <w:trPr>
          <w:trHeight w:val="240"/>
          <w:jc w:val="center"/>
        </w:trPr>
        <w:tc>
          <w:tcPr>
            <w:tcW w:w="9752" w:type="dxa"/>
            <w:gridSpan w:val="2"/>
            <w:tcBorders>
              <w:top w:val="nil"/>
              <w:left w:val="nil"/>
              <w:bottom w:val="nil"/>
              <w:right w:val="nil"/>
            </w:tcBorders>
          </w:tcPr>
          <w:p w14:paraId="35F1B42E" w14:textId="77777777" w:rsidR="009D6737" w:rsidRPr="007405A9" w:rsidRDefault="009D6737" w:rsidP="00937A2A">
            <w:pPr>
              <w:widowControl/>
            </w:pPr>
          </w:p>
        </w:tc>
      </w:tr>
      <w:tr w:rsidR="009D6737" w:rsidRPr="007405A9" w14:paraId="5AD3725D" w14:textId="77777777" w:rsidTr="00E02E5C">
        <w:trPr>
          <w:trHeight w:val="240"/>
          <w:jc w:val="center"/>
        </w:trPr>
        <w:tc>
          <w:tcPr>
            <w:tcW w:w="4876" w:type="dxa"/>
            <w:tcBorders>
              <w:top w:val="nil"/>
              <w:left w:val="nil"/>
              <w:bottom w:val="nil"/>
              <w:right w:val="nil"/>
            </w:tcBorders>
            <w:hideMark/>
          </w:tcPr>
          <w:p w14:paraId="7765F5D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D943C21" w14:textId="77777777" w:rsidR="009D6737" w:rsidRPr="007405A9" w:rsidRDefault="009D6737" w:rsidP="00937A2A">
            <w:pPr>
              <w:pStyle w:val="AmColumnHeading"/>
              <w:widowControl/>
            </w:pPr>
            <w:r w:rsidRPr="007405A9">
              <w:t>Enmienda</w:t>
            </w:r>
          </w:p>
        </w:tc>
      </w:tr>
      <w:tr w:rsidR="009D6737" w:rsidRPr="007405A9" w14:paraId="0D9C2D70" w14:textId="77777777" w:rsidTr="00E02E5C">
        <w:trPr>
          <w:jc w:val="center"/>
        </w:trPr>
        <w:tc>
          <w:tcPr>
            <w:tcW w:w="4876" w:type="dxa"/>
            <w:tcBorders>
              <w:top w:val="nil"/>
              <w:left w:val="nil"/>
              <w:bottom w:val="nil"/>
              <w:right w:val="nil"/>
            </w:tcBorders>
            <w:hideMark/>
          </w:tcPr>
          <w:p w14:paraId="7CD73259" w14:textId="77777777" w:rsidR="009D6737" w:rsidRPr="007405A9" w:rsidRDefault="009D6737" w:rsidP="00937A2A">
            <w:pPr>
              <w:pStyle w:val="Normal6a"/>
              <w:widowControl/>
            </w:pPr>
            <w:r w:rsidRPr="007405A9">
              <w:t>1.</w:t>
            </w:r>
            <w:r w:rsidRPr="007405A9">
              <w:tab/>
              <w:t>Ruega a la Comisión y a los Estados miembros que respeten y promuevan los valores de la Unión consagrados en el artículo 2 del TUE;</w:t>
            </w:r>
          </w:p>
        </w:tc>
        <w:tc>
          <w:tcPr>
            <w:tcW w:w="4876" w:type="dxa"/>
            <w:tcBorders>
              <w:top w:val="nil"/>
              <w:left w:val="nil"/>
              <w:bottom w:val="nil"/>
              <w:right w:val="nil"/>
            </w:tcBorders>
            <w:hideMark/>
          </w:tcPr>
          <w:p w14:paraId="66B374FE" w14:textId="77777777" w:rsidR="009D6737" w:rsidRPr="007405A9" w:rsidRDefault="009D6737" w:rsidP="00937A2A">
            <w:pPr>
              <w:pStyle w:val="Normal6a"/>
              <w:widowControl/>
            </w:pPr>
            <w:r w:rsidRPr="007405A9">
              <w:t>1.</w:t>
            </w:r>
            <w:r w:rsidRPr="007405A9">
              <w:tab/>
              <w:t xml:space="preserve">Ruega a la Comisión y a los Estados miembros que respeten y promuevan los valores de la Unión consagrados en el artículo 2 del TUE; </w:t>
            </w:r>
            <w:r w:rsidRPr="007405A9">
              <w:rPr>
                <w:b/>
                <w:i/>
              </w:rPr>
              <w:t>insta asimismo a la Comisión a que cumpla sus obligaciones y sea exhaustiva al llevar a cabo evaluaciones de impacto relativas a los derechos fundamentales antes de presentar una propuesta legislativa; insta por otra parte a la Comisión a no usar indebidamente los procedimientos acelerados y a que incoe procedimientos de infracción cuando sea necesario;</w:t>
            </w:r>
          </w:p>
        </w:tc>
      </w:tr>
    </w:tbl>
    <w:p w14:paraId="3B87CA26"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6362F0F0" w14:textId="77777777" w:rsidR="009D6737" w:rsidRPr="007405A9" w:rsidRDefault="009D6737" w:rsidP="00937A2A">
      <w:pPr>
        <w:widowControl/>
      </w:pPr>
      <w:r w:rsidRPr="007405A9">
        <w:rPr>
          <w:rStyle w:val="HideTWBExt"/>
        </w:rPr>
        <w:t>&lt;/Amend&gt;</w:t>
      </w:r>
    </w:p>
    <w:p w14:paraId="7BE875F7"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231</w:t>
      </w:r>
      <w:r w:rsidRPr="007405A9">
        <w:rPr>
          <w:rStyle w:val="HideTWBExt"/>
          <w:b w:val="0"/>
        </w:rPr>
        <w:t>&lt;/NumAm&gt;</w:t>
      </w:r>
    </w:p>
    <w:p w14:paraId="20028CA7" w14:textId="77777777" w:rsidR="009D6737" w:rsidRPr="007405A9" w:rsidRDefault="009D6737" w:rsidP="00937A2A">
      <w:pPr>
        <w:pStyle w:val="NormalBold"/>
        <w:widowControl/>
      </w:pPr>
      <w:r w:rsidRPr="007405A9">
        <w:rPr>
          <w:rStyle w:val="HideTWBExt"/>
          <w:b w:val="0"/>
        </w:rPr>
        <w:t>&lt;RepeatBlock-By&gt;&lt;Members&gt;</w:t>
      </w:r>
      <w:r w:rsidRPr="007405A9">
        <w:t>Pernando Barrena Arza</w:t>
      </w:r>
      <w:r w:rsidRPr="007405A9">
        <w:rPr>
          <w:rStyle w:val="HideTWBExt"/>
          <w:b w:val="0"/>
        </w:rPr>
        <w:t>&lt;/Members&gt;</w:t>
      </w:r>
    </w:p>
    <w:p w14:paraId="1CDAA954" w14:textId="77777777" w:rsidR="009D6737" w:rsidRPr="007405A9" w:rsidRDefault="009D6737" w:rsidP="00937A2A">
      <w:pPr>
        <w:pStyle w:val="NormalBold"/>
        <w:widowControl/>
      </w:pPr>
      <w:r w:rsidRPr="007405A9">
        <w:rPr>
          <w:rStyle w:val="HideTWBExt"/>
          <w:b w:val="0"/>
        </w:rPr>
        <w:t>&lt;/RepeatBlock-By&gt;</w:t>
      </w:r>
    </w:p>
    <w:p w14:paraId="0B9EBA02"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352A4EF" w14:textId="77777777" w:rsidR="009D6737" w:rsidRPr="007405A9" w:rsidRDefault="009D6737" w:rsidP="00937A2A">
      <w:pPr>
        <w:pStyle w:val="NormalBold"/>
        <w:widowControl/>
      </w:pPr>
      <w:r w:rsidRPr="007405A9">
        <w:rPr>
          <w:rStyle w:val="HideTWBExt"/>
          <w:b w:val="0"/>
        </w:rPr>
        <w:t>&lt;Article&gt;</w:t>
      </w:r>
      <w:r w:rsidRPr="007405A9">
        <w:t>Apartado 1</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129245F" w14:textId="77777777" w:rsidTr="00E02E5C">
        <w:trPr>
          <w:trHeight w:val="240"/>
          <w:jc w:val="center"/>
        </w:trPr>
        <w:tc>
          <w:tcPr>
            <w:tcW w:w="9752" w:type="dxa"/>
            <w:gridSpan w:val="2"/>
            <w:tcBorders>
              <w:top w:val="nil"/>
              <w:left w:val="nil"/>
              <w:bottom w:val="nil"/>
              <w:right w:val="nil"/>
            </w:tcBorders>
          </w:tcPr>
          <w:p w14:paraId="748E463A" w14:textId="77777777" w:rsidR="009D6737" w:rsidRPr="007405A9" w:rsidRDefault="009D6737" w:rsidP="00937A2A">
            <w:pPr>
              <w:widowControl/>
            </w:pPr>
          </w:p>
        </w:tc>
      </w:tr>
      <w:tr w:rsidR="009D6737" w:rsidRPr="007405A9" w14:paraId="29A73FCC" w14:textId="77777777" w:rsidTr="00E02E5C">
        <w:trPr>
          <w:trHeight w:val="240"/>
          <w:jc w:val="center"/>
        </w:trPr>
        <w:tc>
          <w:tcPr>
            <w:tcW w:w="4876" w:type="dxa"/>
            <w:tcBorders>
              <w:top w:val="nil"/>
              <w:left w:val="nil"/>
              <w:bottom w:val="nil"/>
              <w:right w:val="nil"/>
            </w:tcBorders>
            <w:hideMark/>
          </w:tcPr>
          <w:p w14:paraId="7265096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925C946" w14:textId="77777777" w:rsidR="009D6737" w:rsidRPr="007405A9" w:rsidRDefault="009D6737" w:rsidP="00937A2A">
            <w:pPr>
              <w:pStyle w:val="AmColumnHeading"/>
              <w:widowControl/>
            </w:pPr>
            <w:r w:rsidRPr="007405A9">
              <w:t>Enmienda</w:t>
            </w:r>
          </w:p>
        </w:tc>
      </w:tr>
      <w:tr w:rsidR="009D6737" w:rsidRPr="007405A9" w14:paraId="4A1FE3E5" w14:textId="77777777" w:rsidTr="00E02E5C">
        <w:trPr>
          <w:jc w:val="center"/>
        </w:trPr>
        <w:tc>
          <w:tcPr>
            <w:tcW w:w="4876" w:type="dxa"/>
            <w:tcBorders>
              <w:top w:val="nil"/>
              <w:left w:val="nil"/>
              <w:bottom w:val="nil"/>
              <w:right w:val="nil"/>
            </w:tcBorders>
            <w:hideMark/>
          </w:tcPr>
          <w:p w14:paraId="104745E3" w14:textId="77777777" w:rsidR="009D6737" w:rsidRPr="007405A9" w:rsidRDefault="009D6737" w:rsidP="00937A2A">
            <w:pPr>
              <w:pStyle w:val="Normal6a"/>
              <w:widowControl/>
            </w:pPr>
            <w:r w:rsidRPr="007405A9">
              <w:t>1.</w:t>
            </w:r>
            <w:r w:rsidRPr="007405A9">
              <w:tab/>
              <w:t>Ruega a la Comisión y a los Estados miembros que respeten y promuevan los valores de la Unión consagrados en el artículo 2 del TUE;</w:t>
            </w:r>
          </w:p>
        </w:tc>
        <w:tc>
          <w:tcPr>
            <w:tcW w:w="4876" w:type="dxa"/>
            <w:tcBorders>
              <w:top w:val="nil"/>
              <w:left w:val="nil"/>
              <w:bottom w:val="nil"/>
              <w:right w:val="nil"/>
            </w:tcBorders>
            <w:hideMark/>
          </w:tcPr>
          <w:p w14:paraId="1950C19A" w14:textId="77777777" w:rsidR="009D6737" w:rsidRPr="007405A9" w:rsidRDefault="009D6737" w:rsidP="00937A2A">
            <w:pPr>
              <w:pStyle w:val="Normal6a"/>
              <w:widowControl/>
            </w:pPr>
            <w:r w:rsidRPr="007405A9">
              <w:t>1.</w:t>
            </w:r>
            <w:r w:rsidRPr="007405A9">
              <w:tab/>
              <w:t xml:space="preserve">Ruega a la Comisión y a los Estados miembros que respeten y promuevan los valores de la Unión consagrados en el artículo 2 del TUE; </w:t>
            </w:r>
            <w:r w:rsidRPr="007405A9">
              <w:rPr>
                <w:b/>
                <w:i/>
              </w:rPr>
              <w:t>manifiesta su preocupación por el hecho de que las instituciones de la Unión, especialmente tras las elecciones europeas, no denuncien las violaciones de los derechos fundamentales y pide a los Estados miembros que adopten las medidas necesarias para abordarlas;</w:t>
            </w:r>
          </w:p>
        </w:tc>
      </w:tr>
    </w:tbl>
    <w:p w14:paraId="4476B5D0"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1929BC70" w14:textId="77777777" w:rsidR="009D6737" w:rsidRPr="007405A9" w:rsidRDefault="009D6737" w:rsidP="00937A2A">
      <w:pPr>
        <w:widowControl/>
      </w:pPr>
      <w:r w:rsidRPr="007405A9">
        <w:rPr>
          <w:rStyle w:val="HideTWBExt"/>
        </w:rPr>
        <w:t>&lt;/Amend&gt;</w:t>
      </w:r>
    </w:p>
    <w:p w14:paraId="05B95F38" w14:textId="77777777" w:rsidR="009D6737" w:rsidRPr="007405A9" w:rsidRDefault="009D6737" w:rsidP="00937A2A">
      <w:pPr>
        <w:pStyle w:val="AmNumberTabs"/>
        <w:widowControl/>
      </w:pPr>
      <w:r w:rsidRPr="007405A9">
        <w:rPr>
          <w:rStyle w:val="HideTWBExt"/>
        </w:rPr>
        <w:lastRenderedPageBreak/>
        <w:t>&lt;Amend&gt;</w:t>
      </w:r>
      <w:r w:rsidRPr="007405A9">
        <w:t>Enmienda</w:t>
      </w:r>
      <w:r w:rsidRPr="007405A9">
        <w:tab/>
      </w:r>
      <w:r w:rsidRPr="007405A9">
        <w:tab/>
      </w:r>
      <w:r w:rsidRPr="007405A9">
        <w:rPr>
          <w:rStyle w:val="HideTWBExt"/>
        </w:rPr>
        <w:t>&lt;NumAm&gt;</w:t>
      </w:r>
      <w:r w:rsidRPr="007405A9">
        <w:t>232</w:t>
      </w:r>
      <w:r w:rsidRPr="007405A9">
        <w:rPr>
          <w:rStyle w:val="HideTWBExt"/>
        </w:rPr>
        <w:t>&lt;/NumAm&gt;</w:t>
      </w:r>
    </w:p>
    <w:p w14:paraId="33869AAC"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4DE87C38" w14:textId="77777777" w:rsidR="009D6737" w:rsidRPr="007405A9" w:rsidRDefault="009D6737" w:rsidP="00937A2A">
      <w:pPr>
        <w:pStyle w:val="NormalBold"/>
        <w:widowControl/>
      </w:pPr>
      <w:r w:rsidRPr="007405A9">
        <w:rPr>
          <w:rStyle w:val="HideTWBExt"/>
          <w:b w:val="0"/>
        </w:rPr>
        <w:t>&lt;/RepeatBlock-By&gt;</w:t>
      </w:r>
    </w:p>
    <w:p w14:paraId="6AF251F9"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D3FB14B" w14:textId="77777777" w:rsidR="009D6737" w:rsidRPr="007405A9" w:rsidRDefault="009D6737" w:rsidP="00937A2A">
      <w:pPr>
        <w:pStyle w:val="NormalBold"/>
        <w:widowControl/>
      </w:pPr>
      <w:r w:rsidRPr="007405A9">
        <w:rPr>
          <w:rStyle w:val="HideTWBExt"/>
        </w:rPr>
        <w:t>&lt;Article&gt;</w:t>
      </w:r>
      <w:r w:rsidRPr="007405A9">
        <w:t>Apartado 1</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6A0BB6C" w14:textId="77777777" w:rsidTr="00E02E5C">
        <w:trPr>
          <w:trHeight w:val="240"/>
          <w:jc w:val="center"/>
        </w:trPr>
        <w:tc>
          <w:tcPr>
            <w:tcW w:w="9752" w:type="dxa"/>
            <w:gridSpan w:val="2"/>
            <w:tcBorders>
              <w:top w:val="nil"/>
              <w:left w:val="nil"/>
              <w:bottom w:val="nil"/>
              <w:right w:val="nil"/>
            </w:tcBorders>
          </w:tcPr>
          <w:p w14:paraId="3F81838E" w14:textId="77777777" w:rsidR="009D6737" w:rsidRPr="007405A9" w:rsidRDefault="009D6737" w:rsidP="00937A2A">
            <w:pPr>
              <w:widowControl/>
            </w:pPr>
          </w:p>
        </w:tc>
      </w:tr>
      <w:tr w:rsidR="009D6737" w:rsidRPr="007405A9" w14:paraId="092985D8" w14:textId="77777777" w:rsidTr="00E02E5C">
        <w:trPr>
          <w:trHeight w:val="240"/>
          <w:jc w:val="center"/>
        </w:trPr>
        <w:tc>
          <w:tcPr>
            <w:tcW w:w="4876" w:type="dxa"/>
            <w:tcBorders>
              <w:top w:val="nil"/>
              <w:left w:val="nil"/>
              <w:bottom w:val="nil"/>
              <w:right w:val="nil"/>
            </w:tcBorders>
            <w:hideMark/>
          </w:tcPr>
          <w:p w14:paraId="3F42FA1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7815F16" w14:textId="77777777" w:rsidR="009D6737" w:rsidRPr="007405A9" w:rsidRDefault="009D6737" w:rsidP="00937A2A">
            <w:pPr>
              <w:pStyle w:val="AmColumnHeading"/>
              <w:widowControl/>
            </w:pPr>
            <w:r w:rsidRPr="007405A9">
              <w:t>Enmienda</w:t>
            </w:r>
          </w:p>
        </w:tc>
      </w:tr>
      <w:tr w:rsidR="009D6737" w:rsidRPr="007405A9" w14:paraId="2F3CA112" w14:textId="77777777" w:rsidTr="00E02E5C">
        <w:trPr>
          <w:jc w:val="center"/>
        </w:trPr>
        <w:tc>
          <w:tcPr>
            <w:tcW w:w="4876" w:type="dxa"/>
            <w:tcBorders>
              <w:top w:val="nil"/>
              <w:left w:val="nil"/>
              <w:bottom w:val="nil"/>
              <w:right w:val="nil"/>
            </w:tcBorders>
            <w:hideMark/>
          </w:tcPr>
          <w:p w14:paraId="19006173" w14:textId="77777777" w:rsidR="009D6737" w:rsidRPr="007405A9" w:rsidRDefault="009D6737" w:rsidP="00937A2A">
            <w:pPr>
              <w:pStyle w:val="Normal6a"/>
              <w:widowControl/>
            </w:pPr>
            <w:r w:rsidRPr="007405A9">
              <w:t>1.</w:t>
            </w:r>
            <w:r w:rsidRPr="007405A9">
              <w:tab/>
              <w:t>Ruega a la Comisión y a los Estados miembros que respeten y promuevan los valores de la Unión consagrados en el artículo 2 del TUE;</w:t>
            </w:r>
          </w:p>
        </w:tc>
        <w:tc>
          <w:tcPr>
            <w:tcW w:w="4876" w:type="dxa"/>
            <w:tcBorders>
              <w:top w:val="nil"/>
              <w:left w:val="nil"/>
              <w:bottom w:val="nil"/>
              <w:right w:val="nil"/>
            </w:tcBorders>
            <w:hideMark/>
          </w:tcPr>
          <w:p w14:paraId="3EA7322C" w14:textId="77777777" w:rsidR="009D6737" w:rsidRPr="007405A9" w:rsidRDefault="009D6737" w:rsidP="00937A2A">
            <w:pPr>
              <w:pStyle w:val="Normal6a"/>
              <w:widowControl/>
            </w:pPr>
            <w:r w:rsidRPr="007405A9">
              <w:t>1.</w:t>
            </w:r>
            <w:r w:rsidRPr="007405A9">
              <w:tab/>
              <w:t xml:space="preserve">Ruega a la Comisión y a los Estados miembros que respeten y promuevan los valores de la Unión consagrados en el artículo 2 del TUE; </w:t>
            </w:r>
            <w:r w:rsidRPr="007405A9">
              <w:rPr>
                <w:b/>
                <w:i/>
              </w:rPr>
              <w:t>señala que, a falta de una definición uniforme de estos valores del artículo 2, deben entenderse e interpretarse en estrecha asociación con las distintas tradiciones constitucionales de los Estados miembros;</w:t>
            </w:r>
          </w:p>
        </w:tc>
      </w:tr>
    </w:tbl>
    <w:p w14:paraId="43FBF64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3423A0E4" w14:textId="77777777" w:rsidR="009D6737" w:rsidRPr="007405A9" w:rsidRDefault="009D6737" w:rsidP="00937A2A">
      <w:pPr>
        <w:widowControl/>
      </w:pPr>
      <w:r w:rsidRPr="007405A9">
        <w:rPr>
          <w:rStyle w:val="HideTWBExt"/>
        </w:rPr>
        <w:t>&lt;/Amend&gt;</w:t>
      </w:r>
    </w:p>
    <w:p w14:paraId="284D3B77"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233</w:t>
      </w:r>
      <w:r w:rsidRPr="007405A9">
        <w:rPr>
          <w:rStyle w:val="HideTWBExt"/>
          <w:b w:val="0"/>
        </w:rPr>
        <w:t>&lt;/NumAm&gt;</w:t>
      </w:r>
    </w:p>
    <w:p w14:paraId="35EF0319" w14:textId="77777777" w:rsidR="009D6737" w:rsidRPr="007405A9" w:rsidRDefault="009D6737" w:rsidP="00937A2A">
      <w:pPr>
        <w:pStyle w:val="NormalBold"/>
        <w:widowControl/>
      </w:pPr>
      <w:r w:rsidRPr="007405A9">
        <w:rPr>
          <w:rStyle w:val="HideTWBExt"/>
          <w:b w:val="0"/>
        </w:rPr>
        <w:t>&lt;RepeatBlock-By&gt;&lt;Members&gt;</w:t>
      </w:r>
      <w:r w:rsidRPr="007405A9">
        <w:t>Marieke Ehlers, Nikola Bartůšek</w:t>
      </w:r>
      <w:r w:rsidRPr="007405A9">
        <w:rPr>
          <w:rStyle w:val="HideTWBExt"/>
          <w:b w:val="0"/>
        </w:rPr>
        <w:t>&lt;/Members&gt;</w:t>
      </w:r>
    </w:p>
    <w:p w14:paraId="2D5698C5" w14:textId="77777777" w:rsidR="009D6737" w:rsidRPr="007405A9" w:rsidRDefault="009D6737" w:rsidP="00937A2A">
      <w:pPr>
        <w:pStyle w:val="NormalBold"/>
        <w:widowControl/>
      </w:pPr>
      <w:r w:rsidRPr="007405A9">
        <w:rPr>
          <w:rStyle w:val="HideTWBExt"/>
          <w:b w:val="0"/>
        </w:rPr>
        <w:t>&lt;/RepeatBlock-By&gt;</w:t>
      </w:r>
    </w:p>
    <w:p w14:paraId="6E2F8A5E"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30DC18F5" w14:textId="77777777" w:rsidR="009D6737" w:rsidRPr="007405A9" w:rsidRDefault="009D6737" w:rsidP="00937A2A">
      <w:pPr>
        <w:pStyle w:val="NormalBold"/>
        <w:widowControl/>
      </w:pPr>
      <w:r w:rsidRPr="007405A9">
        <w:rPr>
          <w:rStyle w:val="HideTWBExt"/>
          <w:b w:val="0"/>
        </w:rPr>
        <w:t>&lt;Article&gt;</w:t>
      </w:r>
      <w:r w:rsidRPr="007405A9">
        <w:t>Apartado 1</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83DED5A" w14:textId="77777777" w:rsidTr="00E02E5C">
        <w:trPr>
          <w:trHeight w:val="240"/>
          <w:jc w:val="center"/>
        </w:trPr>
        <w:tc>
          <w:tcPr>
            <w:tcW w:w="9752" w:type="dxa"/>
            <w:gridSpan w:val="2"/>
            <w:tcBorders>
              <w:top w:val="nil"/>
              <w:left w:val="nil"/>
              <w:bottom w:val="nil"/>
              <w:right w:val="nil"/>
            </w:tcBorders>
          </w:tcPr>
          <w:p w14:paraId="06B63C8F" w14:textId="77777777" w:rsidR="009D6737" w:rsidRPr="007405A9" w:rsidRDefault="009D6737" w:rsidP="00937A2A">
            <w:pPr>
              <w:widowControl/>
            </w:pPr>
          </w:p>
        </w:tc>
      </w:tr>
      <w:tr w:rsidR="009D6737" w:rsidRPr="007405A9" w14:paraId="7A6AB686" w14:textId="77777777" w:rsidTr="00E02E5C">
        <w:trPr>
          <w:trHeight w:val="240"/>
          <w:jc w:val="center"/>
        </w:trPr>
        <w:tc>
          <w:tcPr>
            <w:tcW w:w="4876" w:type="dxa"/>
            <w:tcBorders>
              <w:top w:val="nil"/>
              <w:left w:val="nil"/>
              <w:bottom w:val="nil"/>
              <w:right w:val="nil"/>
            </w:tcBorders>
            <w:hideMark/>
          </w:tcPr>
          <w:p w14:paraId="1AC7606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DCA0690" w14:textId="77777777" w:rsidR="009D6737" w:rsidRPr="007405A9" w:rsidRDefault="009D6737" w:rsidP="00937A2A">
            <w:pPr>
              <w:pStyle w:val="AmColumnHeading"/>
              <w:widowControl/>
            </w:pPr>
            <w:r w:rsidRPr="007405A9">
              <w:t>Enmienda</w:t>
            </w:r>
          </w:p>
        </w:tc>
      </w:tr>
      <w:tr w:rsidR="009D6737" w:rsidRPr="007405A9" w14:paraId="039D5193" w14:textId="77777777" w:rsidTr="00E02E5C">
        <w:trPr>
          <w:jc w:val="center"/>
        </w:trPr>
        <w:tc>
          <w:tcPr>
            <w:tcW w:w="4876" w:type="dxa"/>
            <w:tcBorders>
              <w:top w:val="nil"/>
              <w:left w:val="nil"/>
              <w:bottom w:val="nil"/>
              <w:right w:val="nil"/>
            </w:tcBorders>
            <w:hideMark/>
          </w:tcPr>
          <w:p w14:paraId="6AE92864" w14:textId="77777777" w:rsidR="009D6737" w:rsidRPr="007405A9" w:rsidRDefault="009D6737" w:rsidP="00937A2A">
            <w:pPr>
              <w:pStyle w:val="Normal6a"/>
              <w:widowControl/>
            </w:pPr>
            <w:r w:rsidRPr="007405A9">
              <w:t>1.</w:t>
            </w:r>
            <w:r w:rsidRPr="007405A9">
              <w:tab/>
              <w:t xml:space="preserve">Ruega a la Comisión y a los Estados miembros que </w:t>
            </w:r>
            <w:r w:rsidRPr="007405A9">
              <w:rPr>
                <w:b/>
                <w:i/>
              </w:rPr>
              <w:t>respeten y promuevan</w:t>
            </w:r>
            <w:r w:rsidRPr="007405A9">
              <w:t xml:space="preserve"> los valores de la Unión consagrados en el artículo 2 del TUE;</w:t>
            </w:r>
          </w:p>
        </w:tc>
        <w:tc>
          <w:tcPr>
            <w:tcW w:w="4876" w:type="dxa"/>
            <w:tcBorders>
              <w:top w:val="nil"/>
              <w:left w:val="nil"/>
              <w:bottom w:val="nil"/>
              <w:right w:val="nil"/>
            </w:tcBorders>
            <w:hideMark/>
          </w:tcPr>
          <w:p w14:paraId="0DBF6BF5" w14:textId="77777777" w:rsidR="009D6737" w:rsidRPr="007405A9" w:rsidRDefault="009D6737" w:rsidP="00937A2A">
            <w:pPr>
              <w:pStyle w:val="Normal6a"/>
              <w:widowControl/>
            </w:pPr>
            <w:r w:rsidRPr="007405A9">
              <w:t>1.</w:t>
            </w:r>
            <w:r w:rsidRPr="007405A9">
              <w:tab/>
              <w:t xml:space="preserve">Ruega a la Comisión y a los Estados miembros que </w:t>
            </w:r>
            <w:r w:rsidRPr="007405A9">
              <w:rPr>
                <w:b/>
                <w:i/>
              </w:rPr>
              <w:t>velen por que</w:t>
            </w:r>
            <w:r w:rsidRPr="007405A9">
              <w:t xml:space="preserve"> los valores de la Unión consagrados en el artículo 2 del TUE</w:t>
            </w:r>
            <w:r w:rsidRPr="007405A9">
              <w:rPr>
                <w:b/>
                <w:i/>
              </w:rPr>
              <w:t xml:space="preserve"> se respeten y promuevan mediante la protección universal de los derechos fundamentales de todas las personas en la Unión, prestando especial atención a los derechos y libertades de los ciudadanos de la Unión</w:t>
            </w:r>
            <w:r w:rsidRPr="007405A9">
              <w:t>;</w:t>
            </w:r>
          </w:p>
        </w:tc>
      </w:tr>
    </w:tbl>
    <w:p w14:paraId="454F3763"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0B0CB9A5" w14:textId="77777777" w:rsidR="009D6737" w:rsidRPr="007405A9" w:rsidRDefault="009D6737" w:rsidP="00937A2A">
      <w:pPr>
        <w:widowControl/>
      </w:pPr>
      <w:r w:rsidRPr="007405A9">
        <w:rPr>
          <w:rStyle w:val="HideTWBExt"/>
        </w:rPr>
        <w:t>&lt;/Amend&gt;</w:t>
      </w:r>
    </w:p>
    <w:p w14:paraId="1AFA3C06"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234</w:t>
      </w:r>
      <w:r w:rsidRPr="007405A9">
        <w:rPr>
          <w:rStyle w:val="HideTWBExt"/>
          <w:b w:val="0"/>
        </w:rPr>
        <w:t>&lt;/NumAm&gt;</w:t>
      </w:r>
    </w:p>
    <w:p w14:paraId="0CDD83DB"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29181B96" w14:textId="77777777" w:rsidR="009D6737" w:rsidRPr="007405A9" w:rsidRDefault="009D6737" w:rsidP="00937A2A">
      <w:pPr>
        <w:pStyle w:val="NormalBold"/>
        <w:widowControl/>
      </w:pPr>
      <w:r w:rsidRPr="007405A9">
        <w:rPr>
          <w:rStyle w:val="HideTWBExt"/>
          <w:b w:val="0"/>
        </w:rPr>
        <w:lastRenderedPageBreak/>
        <w:t>&lt;/RepeatBlock-By&gt;</w:t>
      </w:r>
    </w:p>
    <w:p w14:paraId="1CE717B8"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885B998" w14:textId="77777777" w:rsidR="009D6737" w:rsidRPr="007405A9" w:rsidRDefault="009D6737" w:rsidP="00937A2A">
      <w:pPr>
        <w:pStyle w:val="NormalBold"/>
        <w:widowControl/>
      </w:pPr>
      <w:r w:rsidRPr="007405A9">
        <w:rPr>
          <w:rStyle w:val="HideTWBExt"/>
          <w:b w:val="0"/>
        </w:rPr>
        <w:t>&lt;Article&gt;</w:t>
      </w:r>
      <w:r w:rsidRPr="007405A9">
        <w:t>Apartado 1</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625C4D6" w14:textId="77777777" w:rsidTr="00E02E5C">
        <w:trPr>
          <w:trHeight w:val="240"/>
          <w:jc w:val="center"/>
        </w:trPr>
        <w:tc>
          <w:tcPr>
            <w:tcW w:w="9752" w:type="dxa"/>
            <w:gridSpan w:val="2"/>
            <w:tcBorders>
              <w:top w:val="nil"/>
              <w:left w:val="nil"/>
              <w:bottom w:val="nil"/>
              <w:right w:val="nil"/>
            </w:tcBorders>
          </w:tcPr>
          <w:p w14:paraId="6D2DEE8F" w14:textId="77777777" w:rsidR="009D6737" w:rsidRPr="007405A9" w:rsidRDefault="009D6737" w:rsidP="00937A2A">
            <w:pPr>
              <w:widowControl/>
            </w:pPr>
          </w:p>
        </w:tc>
      </w:tr>
      <w:tr w:rsidR="009D6737" w:rsidRPr="007405A9" w14:paraId="4AF99D7F" w14:textId="77777777" w:rsidTr="00E02E5C">
        <w:trPr>
          <w:trHeight w:val="240"/>
          <w:jc w:val="center"/>
        </w:trPr>
        <w:tc>
          <w:tcPr>
            <w:tcW w:w="4876" w:type="dxa"/>
            <w:tcBorders>
              <w:top w:val="nil"/>
              <w:left w:val="nil"/>
              <w:bottom w:val="nil"/>
              <w:right w:val="nil"/>
            </w:tcBorders>
            <w:hideMark/>
          </w:tcPr>
          <w:p w14:paraId="41FCF3F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0287412" w14:textId="77777777" w:rsidR="009D6737" w:rsidRPr="007405A9" w:rsidRDefault="009D6737" w:rsidP="00937A2A">
            <w:pPr>
              <w:pStyle w:val="AmColumnHeading"/>
              <w:widowControl/>
            </w:pPr>
            <w:r w:rsidRPr="007405A9">
              <w:t>Enmienda</w:t>
            </w:r>
          </w:p>
        </w:tc>
      </w:tr>
      <w:tr w:rsidR="009D6737" w:rsidRPr="007405A9" w14:paraId="0BAD8267" w14:textId="77777777" w:rsidTr="00E02E5C">
        <w:trPr>
          <w:jc w:val="center"/>
        </w:trPr>
        <w:tc>
          <w:tcPr>
            <w:tcW w:w="4876" w:type="dxa"/>
            <w:tcBorders>
              <w:top w:val="nil"/>
              <w:left w:val="nil"/>
              <w:bottom w:val="nil"/>
              <w:right w:val="nil"/>
            </w:tcBorders>
            <w:hideMark/>
          </w:tcPr>
          <w:p w14:paraId="651BEB80" w14:textId="77777777" w:rsidR="009D6737" w:rsidRPr="007405A9" w:rsidRDefault="009D6737" w:rsidP="00937A2A">
            <w:pPr>
              <w:pStyle w:val="Normal6a"/>
              <w:widowControl/>
            </w:pPr>
            <w:r w:rsidRPr="007405A9">
              <w:t>1.</w:t>
            </w:r>
            <w:r w:rsidRPr="007405A9">
              <w:tab/>
              <w:t>Ruega a la Comisión y a los Estados miembros que respeten y promuevan los valores de la Unión consagrados en el artículo 2 del TUE;</w:t>
            </w:r>
          </w:p>
        </w:tc>
        <w:tc>
          <w:tcPr>
            <w:tcW w:w="4876" w:type="dxa"/>
            <w:tcBorders>
              <w:top w:val="nil"/>
              <w:left w:val="nil"/>
              <w:bottom w:val="nil"/>
              <w:right w:val="nil"/>
            </w:tcBorders>
            <w:hideMark/>
          </w:tcPr>
          <w:p w14:paraId="7B266995" w14:textId="77777777" w:rsidR="009D6737" w:rsidRPr="007405A9" w:rsidRDefault="009D6737" w:rsidP="00937A2A">
            <w:pPr>
              <w:pStyle w:val="Normal6a"/>
              <w:widowControl/>
            </w:pPr>
            <w:r w:rsidRPr="007405A9">
              <w:t>1.</w:t>
            </w:r>
            <w:r w:rsidRPr="007405A9">
              <w:tab/>
              <w:t>Ruega a la Comisión y a los Estados miembros que respeten y promuevan los valores de la Unión consagrados en el artículo 2 del TUE</w:t>
            </w:r>
            <w:r w:rsidRPr="007405A9">
              <w:rPr>
                <w:b/>
                <w:i/>
              </w:rPr>
              <w:t xml:space="preserve"> y destaca la importancia que reviste tener en cuenta por sistema el impacto en los derechos fundamentales al preparar y presentar propuestas legislativas</w:t>
            </w:r>
            <w:r w:rsidRPr="007405A9">
              <w:t>;</w:t>
            </w:r>
          </w:p>
        </w:tc>
      </w:tr>
    </w:tbl>
    <w:p w14:paraId="1A7053E8"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624F9E61" w14:textId="77777777" w:rsidR="009D6737" w:rsidRPr="007405A9" w:rsidRDefault="009D6737" w:rsidP="00937A2A">
      <w:pPr>
        <w:widowControl/>
      </w:pPr>
      <w:r w:rsidRPr="007405A9">
        <w:rPr>
          <w:rStyle w:val="HideTWBExt"/>
        </w:rPr>
        <w:t>&lt;/Amend&gt;</w:t>
      </w:r>
    </w:p>
    <w:p w14:paraId="7B549451"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235</w:t>
      </w:r>
      <w:r w:rsidRPr="007405A9">
        <w:rPr>
          <w:rStyle w:val="HideTWBExt"/>
          <w:b w:val="0"/>
        </w:rPr>
        <w:t>&lt;/NumAm&gt;</w:t>
      </w:r>
    </w:p>
    <w:p w14:paraId="76CAEE98" w14:textId="77777777" w:rsidR="009D6737" w:rsidRPr="007405A9" w:rsidRDefault="009D6737" w:rsidP="00937A2A">
      <w:pPr>
        <w:pStyle w:val="NormalBold"/>
        <w:widowControl/>
      </w:pPr>
      <w:r w:rsidRPr="007405A9">
        <w:rPr>
          <w:rStyle w:val="HideTWBExt"/>
          <w:b w:val="0"/>
        </w:rPr>
        <w:t>&lt;RepeatBlock-By&gt;&lt;Members&gt;</w:t>
      </w:r>
      <w:r w:rsidRPr="007405A9">
        <w:t>Milan Uhrík</w:t>
      </w:r>
      <w:r w:rsidRPr="007405A9">
        <w:rPr>
          <w:rStyle w:val="HideTWBExt"/>
          <w:b w:val="0"/>
        </w:rPr>
        <w:t>&lt;/Members&gt;</w:t>
      </w:r>
    </w:p>
    <w:p w14:paraId="62303122" w14:textId="77777777" w:rsidR="009D6737" w:rsidRPr="007405A9" w:rsidRDefault="009D6737" w:rsidP="00937A2A">
      <w:pPr>
        <w:pStyle w:val="NormalBold"/>
        <w:widowControl/>
      </w:pPr>
      <w:r w:rsidRPr="007405A9">
        <w:rPr>
          <w:rStyle w:val="HideTWBExt"/>
          <w:b w:val="0"/>
        </w:rPr>
        <w:t>&lt;/RepeatBlock-By&gt;</w:t>
      </w:r>
    </w:p>
    <w:p w14:paraId="6DD9BF30"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55888C79" w14:textId="77777777" w:rsidR="009D6737" w:rsidRPr="007405A9" w:rsidRDefault="009D6737" w:rsidP="00937A2A">
      <w:pPr>
        <w:pStyle w:val="NormalBold"/>
        <w:widowControl/>
      </w:pPr>
      <w:r w:rsidRPr="007405A9">
        <w:rPr>
          <w:rStyle w:val="HideTWBExt"/>
          <w:b w:val="0"/>
        </w:rPr>
        <w:t>&lt;Article&gt;</w:t>
      </w:r>
      <w:r w:rsidRPr="007405A9">
        <w:t>Apartado 1</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A34FF4C" w14:textId="77777777" w:rsidTr="00E02E5C">
        <w:trPr>
          <w:trHeight w:val="240"/>
          <w:jc w:val="center"/>
        </w:trPr>
        <w:tc>
          <w:tcPr>
            <w:tcW w:w="9752" w:type="dxa"/>
            <w:gridSpan w:val="2"/>
            <w:tcBorders>
              <w:top w:val="nil"/>
              <w:left w:val="nil"/>
              <w:bottom w:val="nil"/>
              <w:right w:val="nil"/>
            </w:tcBorders>
          </w:tcPr>
          <w:p w14:paraId="7281D77E" w14:textId="77777777" w:rsidR="009D6737" w:rsidRPr="007405A9" w:rsidRDefault="009D6737" w:rsidP="00937A2A">
            <w:pPr>
              <w:widowControl/>
            </w:pPr>
          </w:p>
        </w:tc>
      </w:tr>
      <w:tr w:rsidR="009D6737" w:rsidRPr="007405A9" w14:paraId="1BB4E66C" w14:textId="77777777" w:rsidTr="00E02E5C">
        <w:trPr>
          <w:trHeight w:val="240"/>
          <w:jc w:val="center"/>
        </w:trPr>
        <w:tc>
          <w:tcPr>
            <w:tcW w:w="4876" w:type="dxa"/>
            <w:tcBorders>
              <w:top w:val="nil"/>
              <w:left w:val="nil"/>
              <w:bottom w:val="nil"/>
              <w:right w:val="nil"/>
            </w:tcBorders>
            <w:hideMark/>
          </w:tcPr>
          <w:p w14:paraId="5E32F0A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3465197" w14:textId="77777777" w:rsidR="009D6737" w:rsidRPr="007405A9" w:rsidRDefault="009D6737" w:rsidP="00937A2A">
            <w:pPr>
              <w:pStyle w:val="AmColumnHeading"/>
              <w:widowControl/>
            </w:pPr>
            <w:r w:rsidRPr="007405A9">
              <w:t>Enmienda</w:t>
            </w:r>
          </w:p>
        </w:tc>
      </w:tr>
      <w:tr w:rsidR="009D6737" w:rsidRPr="007405A9" w14:paraId="4D5D7EA1" w14:textId="77777777" w:rsidTr="00E02E5C">
        <w:trPr>
          <w:jc w:val="center"/>
        </w:trPr>
        <w:tc>
          <w:tcPr>
            <w:tcW w:w="4876" w:type="dxa"/>
            <w:tcBorders>
              <w:top w:val="nil"/>
              <w:left w:val="nil"/>
              <w:bottom w:val="nil"/>
              <w:right w:val="nil"/>
            </w:tcBorders>
            <w:hideMark/>
          </w:tcPr>
          <w:p w14:paraId="05F88B8A" w14:textId="77777777" w:rsidR="009D6737" w:rsidRPr="007405A9" w:rsidRDefault="009D6737" w:rsidP="00937A2A">
            <w:pPr>
              <w:pStyle w:val="Normal6a"/>
              <w:widowControl/>
            </w:pPr>
            <w:r w:rsidRPr="007405A9">
              <w:t>1.</w:t>
            </w:r>
            <w:r w:rsidRPr="007405A9">
              <w:tab/>
              <w:t xml:space="preserve">Ruega a la Comisión </w:t>
            </w:r>
            <w:r w:rsidRPr="007405A9">
              <w:rPr>
                <w:b/>
                <w:i/>
              </w:rPr>
              <w:t>y a</w:t>
            </w:r>
            <w:r w:rsidRPr="007405A9">
              <w:t xml:space="preserve"> los </w:t>
            </w:r>
            <w:r w:rsidRPr="007405A9">
              <w:rPr>
                <w:b/>
                <w:i/>
              </w:rPr>
              <w:t>Estados miembros que respeten y promuevan</w:t>
            </w:r>
            <w:r w:rsidRPr="007405A9">
              <w:t xml:space="preserve"> los </w:t>
            </w:r>
            <w:r w:rsidRPr="007405A9">
              <w:rPr>
                <w:b/>
                <w:i/>
              </w:rPr>
              <w:t>valores</w:t>
            </w:r>
            <w:r w:rsidRPr="007405A9">
              <w:t xml:space="preserve"> de </w:t>
            </w:r>
            <w:r w:rsidRPr="007405A9">
              <w:rPr>
                <w:b/>
                <w:i/>
              </w:rPr>
              <w:t>la Unión consagrados en</w:t>
            </w:r>
            <w:r w:rsidRPr="007405A9">
              <w:t xml:space="preserve"> el artículo </w:t>
            </w:r>
            <w:r w:rsidRPr="007405A9">
              <w:rPr>
                <w:b/>
                <w:i/>
              </w:rPr>
              <w:t>2</w:t>
            </w:r>
            <w:r w:rsidRPr="007405A9">
              <w:t xml:space="preserve"> del </w:t>
            </w:r>
            <w:r w:rsidRPr="007405A9">
              <w:rPr>
                <w:b/>
                <w:i/>
              </w:rPr>
              <w:t>TUE</w:t>
            </w:r>
            <w:r w:rsidRPr="007405A9">
              <w:t>;</w:t>
            </w:r>
          </w:p>
        </w:tc>
        <w:tc>
          <w:tcPr>
            <w:tcW w:w="4876" w:type="dxa"/>
            <w:tcBorders>
              <w:top w:val="nil"/>
              <w:left w:val="nil"/>
              <w:bottom w:val="nil"/>
              <w:right w:val="nil"/>
            </w:tcBorders>
            <w:hideMark/>
          </w:tcPr>
          <w:p w14:paraId="2B0DD97E" w14:textId="77777777" w:rsidR="009D6737" w:rsidRPr="007405A9" w:rsidRDefault="009D6737" w:rsidP="00937A2A">
            <w:pPr>
              <w:pStyle w:val="Normal6a"/>
              <w:widowControl/>
            </w:pPr>
            <w:r w:rsidRPr="007405A9">
              <w:t>1.</w:t>
            </w:r>
            <w:r w:rsidRPr="007405A9">
              <w:tab/>
              <w:t xml:space="preserve">Ruega a la Comisión </w:t>
            </w:r>
            <w:r w:rsidRPr="007405A9">
              <w:rPr>
                <w:b/>
                <w:i/>
              </w:rPr>
              <w:t>que respete</w:t>
            </w:r>
            <w:r w:rsidRPr="007405A9">
              <w:t xml:space="preserve"> los </w:t>
            </w:r>
            <w:r w:rsidRPr="007405A9">
              <w:rPr>
                <w:b/>
                <w:i/>
              </w:rPr>
              <w:t>valores, la singularidad y el patrimonio de</w:t>
            </w:r>
            <w:r w:rsidRPr="007405A9">
              <w:t xml:space="preserve"> los </w:t>
            </w:r>
            <w:r w:rsidRPr="007405A9">
              <w:rPr>
                <w:b/>
                <w:i/>
              </w:rPr>
              <w:t>Estados miembros</w:t>
            </w:r>
            <w:r w:rsidRPr="007405A9">
              <w:t xml:space="preserve"> de </w:t>
            </w:r>
            <w:r w:rsidRPr="007405A9">
              <w:rPr>
                <w:b/>
                <w:i/>
              </w:rPr>
              <w:t>conformidad con el artículo 4, apartado 2, del TUE y</w:t>
            </w:r>
            <w:r w:rsidRPr="007405A9">
              <w:t xml:space="preserve"> el artículo </w:t>
            </w:r>
            <w:r w:rsidRPr="007405A9">
              <w:rPr>
                <w:b/>
                <w:i/>
              </w:rPr>
              <w:t>167</w:t>
            </w:r>
            <w:r w:rsidRPr="007405A9">
              <w:t xml:space="preserve"> del </w:t>
            </w:r>
            <w:r w:rsidRPr="007405A9">
              <w:rPr>
                <w:b/>
                <w:i/>
              </w:rPr>
              <w:t>TFUE</w:t>
            </w:r>
            <w:r w:rsidRPr="007405A9">
              <w:t>;</w:t>
            </w:r>
          </w:p>
        </w:tc>
      </w:tr>
    </w:tbl>
    <w:p w14:paraId="16CFC7BF"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3C2EBB62" w14:textId="77777777" w:rsidR="009D6737" w:rsidRPr="007405A9" w:rsidRDefault="009D6737" w:rsidP="00937A2A">
      <w:pPr>
        <w:widowControl/>
      </w:pPr>
      <w:r w:rsidRPr="007405A9">
        <w:rPr>
          <w:rStyle w:val="HideTWBExt"/>
        </w:rPr>
        <w:t>&lt;/Amend&gt;</w:t>
      </w:r>
    </w:p>
    <w:p w14:paraId="7D48625C"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236</w:t>
      </w:r>
      <w:r w:rsidRPr="007405A9">
        <w:rPr>
          <w:rStyle w:val="HideTWBExt"/>
        </w:rPr>
        <w:t>&lt;/NumAm&gt;</w:t>
      </w:r>
    </w:p>
    <w:p w14:paraId="5CF2522A"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57470114" w14:textId="77777777" w:rsidR="009D6737" w:rsidRPr="007405A9" w:rsidRDefault="009D6737" w:rsidP="00937A2A">
      <w:pPr>
        <w:pStyle w:val="NormalBold"/>
        <w:widowControl/>
      </w:pPr>
      <w:r w:rsidRPr="007405A9">
        <w:rPr>
          <w:rStyle w:val="HideTWBExt"/>
          <w:b w:val="0"/>
        </w:rPr>
        <w:t>&lt;/RepeatBlock-By&gt;</w:t>
      </w:r>
    </w:p>
    <w:p w14:paraId="5A0144B7"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DB60242" w14:textId="77777777" w:rsidR="009D6737" w:rsidRPr="007405A9" w:rsidRDefault="009D6737" w:rsidP="00937A2A">
      <w:pPr>
        <w:pStyle w:val="NormalBold"/>
        <w:widowControl/>
      </w:pPr>
      <w:r w:rsidRPr="007405A9">
        <w:rPr>
          <w:rStyle w:val="HideTWBExt"/>
        </w:rPr>
        <w:t>&lt;Article&gt;</w:t>
      </w:r>
      <w:r w:rsidRPr="007405A9">
        <w:t>Apartado 1</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9DA79AA" w14:textId="77777777" w:rsidTr="00E02E5C">
        <w:trPr>
          <w:trHeight w:val="240"/>
          <w:jc w:val="center"/>
        </w:trPr>
        <w:tc>
          <w:tcPr>
            <w:tcW w:w="9752" w:type="dxa"/>
            <w:gridSpan w:val="2"/>
            <w:tcBorders>
              <w:top w:val="nil"/>
              <w:left w:val="nil"/>
              <w:bottom w:val="nil"/>
              <w:right w:val="nil"/>
            </w:tcBorders>
          </w:tcPr>
          <w:p w14:paraId="4A819FC1" w14:textId="77777777" w:rsidR="009D6737" w:rsidRPr="007405A9" w:rsidRDefault="009D6737" w:rsidP="00937A2A">
            <w:pPr>
              <w:widowControl/>
            </w:pPr>
          </w:p>
        </w:tc>
      </w:tr>
      <w:tr w:rsidR="009D6737" w:rsidRPr="007405A9" w14:paraId="52BC9F13" w14:textId="77777777" w:rsidTr="00E02E5C">
        <w:trPr>
          <w:trHeight w:val="240"/>
          <w:jc w:val="center"/>
        </w:trPr>
        <w:tc>
          <w:tcPr>
            <w:tcW w:w="4876" w:type="dxa"/>
            <w:tcBorders>
              <w:top w:val="nil"/>
              <w:left w:val="nil"/>
              <w:bottom w:val="nil"/>
              <w:right w:val="nil"/>
            </w:tcBorders>
            <w:hideMark/>
          </w:tcPr>
          <w:p w14:paraId="7D7A64B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B75D6C1" w14:textId="77777777" w:rsidR="009D6737" w:rsidRPr="007405A9" w:rsidRDefault="009D6737" w:rsidP="00937A2A">
            <w:pPr>
              <w:pStyle w:val="AmColumnHeading"/>
              <w:widowControl/>
            </w:pPr>
            <w:r w:rsidRPr="007405A9">
              <w:t>Enmienda</w:t>
            </w:r>
          </w:p>
        </w:tc>
      </w:tr>
      <w:tr w:rsidR="009D6737" w:rsidRPr="007405A9" w14:paraId="16F7D8C5" w14:textId="77777777" w:rsidTr="00E02E5C">
        <w:trPr>
          <w:jc w:val="center"/>
        </w:trPr>
        <w:tc>
          <w:tcPr>
            <w:tcW w:w="4876" w:type="dxa"/>
            <w:tcBorders>
              <w:top w:val="nil"/>
              <w:left w:val="nil"/>
              <w:bottom w:val="nil"/>
              <w:right w:val="nil"/>
            </w:tcBorders>
            <w:hideMark/>
          </w:tcPr>
          <w:p w14:paraId="292F8A80" w14:textId="77777777" w:rsidR="009D6737" w:rsidRPr="007405A9" w:rsidRDefault="009D6737" w:rsidP="00937A2A">
            <w:pPr>
              <w:pStyle w:val="Normal6a"/>
              <w:widowControl/>
            </w:pPr>
            <w:r w:rsidRPr="007405A9">
              <w:t>1.</w:t>
            </w:r>
            <w:r w:rsidRPr="007405A9">
              <w:tab/>
              <w:t xml:space="preserve">Ruega a </w:t>
            </w:r>
            <w:r w:rsidRPr="007405A9">
              <w:rPr>
                <w:b/>
                <w:i/>
              </w:rPr>
              <w:t>la Comisión</w:t>
            </w:r>
            <w:r w:rsidRPr="007405A9">
              <w:t xml:space="preserve"> y a los Estados miembros que respeten y promuevan los valores de la Unión consagrados en el artículo 2 del TUE;</w:t>
            </w:r>
          </w:p>
        </w:tc>
        <w:tc>
          <w:tcPr>
            <w:tcW w:w="4876" w:type="dxa"/>
            <w:tcBorders>
              <w:top w:val="nil"/>
              <w:left w:val="nil"/>
              <w:bottom w:val="nil"/>
              <w:right w:val="nil"/>
            </w:tcBorders>
            <w:hideMark/>
          </w:tcPr>
          <w:p w14:paraId="1FE107E0" w14:textId="77777777" w:rsidR="009D6737" w:rsidRPr="007405A9" w:rsidRDefault="009D6737" w:rsidP="00937A2A">
            <w:pPr>
              <w:pStyle w:val="Normal6a"/>
              <w:widowControl/>
            </w:pPr>
            <w:r w:rsidRPr="007405A9">
              <w:t>1.</w:t>
            </w:r>
            <w:r w:rsidRPr="007405A9">
              <w:tab/>
              <w:t xml:space="preserve">Ruega a </w:t>
            </w:r>
            <w:r w:rsidRPr="007405A9">
              <w:rPr>
                <w:b/>
                <w:i/>
              </w:rPr>
              <w:t>todas las instituciones</w:t>
            </w:r>
            <w:r w:rsidRPr="007405A9">
              <w:t xml:space="preserve"> y a los Estados miembros que respeten y promuevan los valores de la Unión consagrados en el artículo 2 del TUE;</w:t>
            </w:r>
          </w:p>
        </w:tc>
      </w:tr>
    </w:tbl>
    <w:p w14:paraId="3D43C07A"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6B3BEA06" w14:textId="77777777" w:rsidR="009D6737" w:rsidRPr="007405A9" w:rsidRDefault="009D6737" w:rsidP="00937A2A">
      <w:pPr>
        <w:widowControl/>
      </w:pPr>
      <w:r w:rsidRPr="007405A9">
        <w:rPr>
          <w:rStyle w:val="HideTWBExt"/>
        </w:rPr>
        <w:t>&lt;/Amend&gt;</w:t>
      </w:r>
    </w:p>
    <w:p w14:paraId="5DD44D4A"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237</w:t>
      </w:r>
      <w:r w:rsidRPr="007405A9">
        <w:rPr>
          <w:rStyle w:val="HideTWBExt"/>
          <w:b w:val="0"/>
        </w:rPr>
        <w:t>&lt;/NumAm&gt;</w:t>
      </w:r>
    </w:p>
    <w:p w14:paraId="34A5F1AA" w14:textId="77777777" w:rsidR="009D6737" w:rsidRPr="007405A9" w:rsidRDefault="009D6737" w:rsidP="00937A2A">
      <w:pPr>
        <w:pStyle w:val="NormalBold"/>
        <w:widowControl/>
      </w:pPr>
      <w:r w:rsidRPr="007405A9">
        <w:rPr>
          <w:rStyle w:val="HideTWBExt"/>
          <w:b w:val="0"/>
        </w:rPr>
        <w:t>&lt;RepeatBlock-By&gt;&lt;Members&gt;</w:t>
      </w:r>
      <w:r w:rsidRPr="007405A9">
        <w:t>Nikola Bartůšek, Jorge Buxadé Villalba, Jaroslav Bžoch, Marieke Ehlers, Fabrice Leggeri, Matthieu Valet</w:t>
      </w:r>
      <w:r w:rsidRPr="007405A9">
        <w:rPr>
          <w:rStyle w:val="HideTWBExt"/>
          <w:b w:val="0"/>
        </w:rPr>
        <w:t>&lt;/Members&gt;</w:t>
      </w:r>
    </w:p>
    <w:p w14:paraId="5D34E22B" w14:textId="77777777" w:rsidR="009D6737" w:rsidRPr="007405A9" w:rsidRDefault="009D6737" w:rsidP="00937A2A">
      <w:pPr>
        <w:pStyle w:val="NormalBold"/>
        <w:widowControl/>
      </w:pPr>
      <w:r w:rsidRPr="007405A9">
        <w:rPr>
          <w:rStyle w:val="HideTWBExt"/>
          <w:b w:val="0"/>
        </w:rPr>
        <w:t>&lt;/RepeatBlock-By&gt;</w:t>
      </w:r>
    </w:p>
    <w:p w14:paraId="50D57C8A"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291789B5" w14:textId="77777777" w:rsidR="009D6737" w:rsidRPr="007405A9" w:rsidRDefault="009D6737" w:rsidP="00937A2A">
      <w:pPr>
        <w:pStyle w:val="NormalBold"/>
        <w:widowControl/>
      </w:pPr>
      <w:r w:rsidRPr="007405A9">
        <w:rPr>
          <w:rStyle w:val="HideTWBExt"/>
          <w:b w:val="0"/>
        </w:rPr>
        <w:t>&lt;Article&gt;</w:t>
      </w:r>
      <w:r w:rsidRPr="007405A9">
        <w:t>Apartado 1</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1AEE55B" w14:textId="77777777" w:rsidTr="00E02E5C">
        <w:trPr>
          <w:trHeight w:val="240"/>
          <w:jc w:val="center"/>
        </w:trPr>
        <w:tc>
          <w:tcPr>
            <w:tcW w:w="9752" w:type="dxa"/>
            <w:gridSpan w:val="2"/>
            <w:tcBorders>
              <w:top w:val="nil"/>
              <w:left w:val="nil"/>
              <w:bottom w:val="nil"/>
              <w:right w:val="nil"/>
            </w:tcBorders>
          </w:tcPr>
          <w:p w14:paraId="070ABADA" w14:textId="77777777" w:rsidR="009D6737" w:rsidRPr="007405A9" w:rsidRDefault="009D6737" w:rsidP="00937A2A">
            <w:pPr>
              <w:widowControl/>
            </w:pPr>
          </w:p>
        </w:tc>
      </w:tr>
      <w:tr w:rsidR="009D6737" w:rsidRPr="007405A9" w14:paraId="465F007E" w14:textId="77777777" w:rsidTr="00E02E5C">
        <w:trPr>
          <w:trHeight w:val="240"/>
          <w:jc w:val="center"/>
        </w:trPr>
        <w:tc>
          <w:tcPr>
            <w:tcW w:w="4876" w:type="dxa"/>
            <w:tcBorders>
              <w:top w:val="nil"/>
              <w:left w:val="nil"/>
              <w:bottom w:val="nil"/>
              <w:right w:val="nil"/>
            </w:tcBorders>
            <w:hideMark/>
          </w:tcPr>
          <w:p w14:paraId="6DA1BBA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0AA0A6E" w14:textId="77777777" w:rsidR="009D6737" w:rsidRPr="007405A9" w:rsidRDefault="009D6737" w:rsidP="00937A2A">
            <w:pPr>
              <w:pStyle w:val="AmColumnHeading"/>
              <w:widowControl/>
            </w:pPr>
            <w:r w:rsidRPr="007405A9">
              <w:t>Enmienda</w:t>
            </w:r>
          </w:p>
        </w:tc>
      </w:tr>
      <w:tr w:rsidR="009D6737" w:rsidRPr="007405A9" w14:paraId="2E71FC04" w14:textId="77777777" w:rsidTr="00E02E5C">
        <w:trPr>
          <w:jc w:val="center"/>
        </w:trPr>
        <w:tc>
          <w:tcPr>
            <w:tcW w:w="4876" w:type="dxa"/>
            <w:tcBorders>
              <w:top w:val="nil"/>
              <w:left w:val="nil"/>
              <w:bottom w:val="nil"/>
              <w:right w:val="nil"/>
            </w:tcBorders>
            <w:hideMark/>
          </w:tcPr>
          <w:p w14:paraId="45A2B638" w14:textId="77777777" w:rsidR="009D6737" w:rsidRPr="007405A9" w:rsidRDefault="009D6737" w:rsidP="00937A2A">
            <w:pPr>
              <w:pStyle w:val="Normal6a"/>
              <w:widowControl/>
            </w:pPr>
            <w:r w:rsidRPr="007405A9">
              <w:t>1.</w:t>
            </w:r>
            <w:r w:rsidRPr="007405A9">
              <w:tab/>
              <w:t xml:space="preserve">Ruega a la Comisión y a los Estados miembros que respeten </w:t>
            </w:r>
            <w:r w:rsidRPr="007405A9">
              <w:rPr>
                <w:b/>
                <w:i/>
              </w:rPr>
              <w:t xml:space="preserve">y promuevan los valores de </w:t>
            </w:r>
            <w:r w:rsidRPr="007405A9">
              <w:t xml:space="preserve">la </w:t>
            </w:r>
            <w:r w:rsidRPr="007405A9">
              <w:rPr>
                <w:b/>
                <w:i/>
              </w:rPr>
              <w:t>Unión consagrados en el artículo 2 del TUE</w:t>
            </w:r>
            <w:r w:rsidRPr="007405A9">
              <w:t>;</w:t>
            </w:r>
          </w:p>
        </w:tc>
        <w:tc>
          <w:tcPr>
            <w:tcW w:w="4876" w:type="dxa"/>
            <w:tcBorders>
              <w:top w:val="nil"/>
              <w:left w:val="nil"/>
              <w:bottom w:val="nil"/>
              <w:right w:val="nil"/>
            </w:tcBorders>
            <w:hideMark/>
          </w:tcPr>
          <w:p w14:paraId="0E355106" w14:textId="77777777" w:rsidR="009D6737" w:rsidRPr="007405A9" w:rsidRDefault="009D6737" w:rsidP="00937A2A">
            <w:pPr>
              <w:pStyle w:val="Normal6a"/>
              <w:widowControl/>
            </w:pPr>
            <w:r w:rsidRPr="007405A9">
              <w:t>1.</w:t>
            </w:r>
            <w:r w:rsidRPr="007405A9">
              <w:tab/>
              <w:t xml:space="preserve">Ruega a la Comisión y a los Estados miembros que respeten la </w:t>
            </w:r>
            <w:r w:rsidRPr="007405A9">
              <w:rPr>
                <w:b/>
                <w:i/>
              </w:rPr>
              <w:t>soberanía y las competencias de los Estados miembros</w:t>
            </w:r>
            <w:r w:rsidRPr="007405A9">
              <w:t>;</w:t>
            </w:r>
          </w:p>
        </w:tc>
      </w:tr>
    </w:tbl>
    <w:p w14:paraId="65DDFF11"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108F124F" w14:textId="77777777" w:rsidR="009D6737" w:rsidRPr="007405A9" w:rsidRDefault="009D6737" w:rsidP="00937A2A">
      <w:pPr>
        <w:widowControl/>
      </w:pPr>
      <w:r w:rsidRPr="007405A9">
        <w:rPr>
          <w:rStyle w:val="HideTWBExt"/>
        </w:rPr>
        <w:t>&lt;/Amend&gt;</w:t>
      </w:r>
    </w:p>
    <w:p w14:paraId="38599280"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238</w:t>
      </w:r>
      <w:r w:rsidRPr="007405A9">
        <w:rPr>
          <w:rStyle w:val="HideTWBExt"/>
          <w:b w:val="0"/>
        </w:rPr>
        <w:t>&lt;/NumAm&gt;</w:t>
      </w:r>
    </w:p>
    <w:p w14:paraId="5F55F81D"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001C528C" w14:textId="77777777" w:rsidR="009D6737" w:rsidRPr="007405A9" w:rsidRDefault="009D6737" w:rsidP="00937A2A">
      <w:pPr>
        <w:pStyle w:val="NormalBold"/>
        <w:widowControl/>
      </w:pPr>
      <w:r w:rsidRPr="007405A9">
        <w:rPr>
          <w:rStyle w:val="HideTWBExt"/>
          <w:b w:val="0"/>
        </w:rPr>
        <w:t>&lt;/RepeatBlock-By&gt;</w:t>
      </w:r>
    </w:p>
    <w:p w14:paraId="59976873"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208EE856" w14:textId="77777777" w:rsidR="009D6737" w:rsidRPr="007405A9" w:rsidRDefault="009D6737" w:rsidP="00937A2A">
      <w:pPr>
        <w:pStyle w:val="NormalBold"/>
        <w:widowControl/>
      </w:pPr>
      <w:r w:rsidRPr="007405A9">
        <w:rPr>
          <w:rStyle w:val="HideTWBExt"/>
          <w:b w:val="0"/>
        </w:rPr>
        <w:t>&lt;Article&gt;</w:t>
      </w:r>
      <w:r w:rsidRPr="007405A9">
        <w:t>Apartado 1</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9FD4176" w14:textId="77777777" w:rsidTr="00E02E5C">
        <w:trPr>
          <w:trHeight w:val="240"/>
          <w:jc w:val="center"/>
        </w:trPr>
        <w:tc>
          <w:tcPr>
            <w:tcW w:w="9752" w:type="dxa"/>
            <w:gridSpan w:val="2"/>
            <w:tcBorders>
              <w:top w:val="nil"/>
              <w:left w:val="nil"/>
              <w:bottom w:val="nil"/>
              <w:right w:val="nil"/>
            </w:tcBorders>
          </w:tcPr>
          <w:p w14:paraId="2573E3F7" w14:textId="77777777" w:rsidR="009D6737" w:rsidRPr="007405A9" w:rsidRDefault="009D6737" w:rsidP="00937A2A">
            <w:pPr>
              <w:widowControl/>
            </w:pPr>
          </w:p>
        </w:tc>
      </w:tr>
      <w:tr w:rsidR="009D6737" w:rsidRPr="007405A9" w14:paraId="15840EC0" w14:textId="77777777" w:rsidTr="00E02E5C">
        <w:trPr>
          <w:trHeight w:val="240"/>
          <w:jc w:val="center"/>
        </w:trPr>
        <w:tc>
          <w:tcPr>
            <w:tcW w:w="4876" w:type="dxa"/>
            <w:tcBorders>
              <w:top w:val="nil"/>
              <w:left w:val="nil"/>
              <w:bottom w:val="nil"/>
              <w:right w:val="nil"/>
            </w:tcBorders>
            <w:hideMark/>
          </w:tcPr>
          <w:p w14:paraId="33C537B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FF64364" w14:textId="77777777" w:rsidR="009D6737" w:rsidRPr="007405A9" w:rsidRDefault="009D6737" w:rsidP="00937A2A">
            <w:pPr>
              <w:pStyle w:val="AmColumnHeading"/>
              <w:widowControl/>
            </w:pPr>
            <w:r w:rsidRPr="007405A9">
              <w:t>Enmienda</w:t>
            </w:r>
          </w:p>
        </w:tc>
      </w:tr>
      <w:tr w:rsidR="009D6737" w:rsidRPr="007405A9" w14:paraId="0875831F" w14:textId="77777777" w:rsidTr="00E02E5C">
        <w:trPr>
          <w:jc w:val="center"/>
        </w:trPr>
        <w:tc>
          <w:tcPr>
            <w:tcW w:w="4876" w:type="dxa"/>
            <w:tcBorders>
              <w:top w:val="nil"/>
              <w:left w:val="nil"/>
              <w:bottom w:val="nil"/>
              <w:right w:val="nil"/>
            </w:tcBorders>
            <w:hideMark/>
          </w:tcPr>
          <w:p w14:paraId="063690CE" w14:textId="77777777" w:rsidR="009D6737" w:rsidRPr="007405A9" w:rsidRDefault="009D6737" w:rsidP="00937A2A">
            <w:pPr>
              <w:pStyle w:val="Normal6a"/>
              <w:widowControl/>
            </w:pPr>
            <w:r w:rsidRPr="007405A9">
              <w:t>1.</w:t>
            </w:r>
            <w:r w:rsidRPr="007405A9">
              <w:tab/>
              <w:t xml:space="preserve">Ruega a la Comisión y a los Estados miembros que respeten </w:t>
            </w:r>
            <w:r w:rsidRPr="007405A9">
              <w:rPr>
                <w:b/>
                <w:i/>
              </w:rPr>
              <w:t>y promuevan</w:t>
            </w:r>
            <w:r w:rsidRPr="007405A9">
              <w:t xml:space="preserve"> los valores de la Unión consagrados en el artículo 2 del TUE;</w:t>
            </w:r>
          </w:p>
        </w:tc>
        <w:tc>
          <w:tcPr>
            <w:tcW w:w="4876" w:type="dxa"/>
            <w:tcBorders>
              <w:top w:val="nil"/>
              <w:left w:val="nil"/>
              <w:bottom w:val="nil"/>
              <w:right w:val="nil"/>
            </w:tcBorders>
            <w:hideMark/>
          </w:tcPr>
          <w:p w14:paraId="765DD306" w14:textId="77777777" w:rsidR="009D6737" w:rsidRPr="007405A9" w:rsidRDefault="009D6737" w:rsidP="00937A2A">
            <w:pPr>
              <w:pStyle w:val="Normal6a"/>
              <w:widowControl/>
            </w:pPr>
            <w:r w:rsidRPr="007405A9">
              <w:t>1.</w:t>
            </w:r>
            <w:r w:rsidRPr="007405A9">
              <w:tab/>
              <w:t>Ruega a la Comisión y a los Estados miembros que respeten los valores de la Unión consagrados en el artículo 2 del TUE;</w:t>
            </w:r>
          </w:p>
        </w:tc>
      </w:tr>
    </w:tbl>
    <w:p w14:paraId="1F33EC25"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25F6FD8B" w14:textId="77777777" w:rsidR="009D6737" w:rsidRPr="007405A9" w:rsidRDefault="009D6737" w:rsidP="00937A2A">
      <w:pPr>
        <w:widowControl/>
      </w:pPr>
      <w:r w:rsidRPr="007405A9">
        <w:rPr>
          <w:rStyle w:val="HideTWBExt"/>
        </w:rPr>
        <w:t>&lt;/Amend&gt;</w:t>
      </w:r>
    </w:p>
    <w:p w14:paraId="7D6C2E4A" w14:textId="77777777" w:rsidR="009D6737" w:rsidRPr="007405A9" w:rsidRDefault="009D6737" w:rsidP="00937A2A">
      <w:pPr>
        <w:pStyle w:val="AmNumberTabs"/>
        <w:widowControl/>
      </w:pPr>
      <w:r w:rsidRPr="007405A9">
        <w:rPr>
          <w:rStyle w:val="HideTWBExt"/>
          <w:noProof w:val="0"/>
        </w:rPr>
        <w:t>&lt;Amend&gt;</w:t>
      </w:r>
      <w:r w:rsidRPr="007405A9">
        <w:t>Enmienda</w:t>
      </w:r>
      <w:r w:rsidRPr="007405A9">
        <w:tab/>
      </w:r>
      <w:r w:rsidRPr="007405A9">
        <w:tab/>
      </w:r>
      <w:r w:rsidRPr="007405A9">
        <w:rPr>
          <w:rStyle w:val="HideTWBExt"/>
          <w:noProof w:val="0"/>
        </w:rPr>
        <w:t>&lt;NumAm&gt;</w:t>
      </w:r>
      <w:r w:rsidRPr="007405A9">
        <w:t>239</w:t>
      </w:r>
      <w:r w:rsidRPr="007405A9">
        <w:rPr>
          <w:rStyle w:val="HideTWBExt"/>
          <w:noProof w:val="0"/>
        </w:rPr>
        <w:t>&lt;/NumAm&gt;</w:t>
      </w:r>
    </w:p>
    <w:p w14:paraId="3A38CEE2" w14:textId="77777777" w:rsidR="009D6737" w:rsidRPr="007405A9" w:rsidRDefault="009D6737" w:rsidP="00937A2A">
      <w:pPr>
        <w:pStyle w:val="NormalBold"/>
        <w:widowControl/>
      </w:pPr>
      <w:r w:rsidRPr="007405A9">
        <w:rPr>
          <w:rStyle w:val="HideTWBExt"/>
          <w:b w:val="0"/>
          <w:noProof w:val="0"/>
        </w:rPr>
        <w:t>&lt;RepeatBlock-By&gt;&lt;Members&gt;</w:t>
      </w:r>
      <w:r w:rsidRPr="007405A9">
        <w:t>Nadine Morano</w:t>
      </w:r>
      <w:r w:rsidRPr="007405A9">
        <w:rPr>
          <w:rStyle w:val="HideTWBExt"/>
          <w:b w:val="0"/>
          <w:noProof w:val="0"/>
        </w:rPr>
        <w:t>&lt;/Members&gt;</w:t>
      </w:r>
    </w:p>
    <w:p w14:paraId="306593A3" w14:textId="77777777" w:rsidR="009D6737" w:rsidRPr="007405A9" w:rsidRDefault="009D6737" w:rsidP="00937A2A">
      <w:pPr>
        <w:pStyle w:val="NormalBold"/>
        <w:widowControl/>
      </w:pPr>
      <w:r w:rsidRPr="007405A9">
        <w:rPr>
          <w:rStyle w:val="HideTWBExt"/>
          <w:b w:val="0"/>
          <w:noProof w:val="0"/>
        </w:rPr>
        <w:t>&lt;/RepeatBlock-By&gt;</w:t>
      </w:r>
    </w:p>
    <w:p w14:paraId="43DD9E65" w14:textId="77777777" w:rsidR="009D6737" w:rsidRPr="007405A9" w:rsidRDefault="009D6737" w:rsidP="00937A2A">
      <w:pPr>
        <w:pStyle w:val="NormalBold"/>
        <w:widowControl/>
      </w:pPr>
      <w:r w:rsidRPr="007405A9">
        <w:rPr>
          <w:rStyle w:val="HideTWBExt"/>
          <w:noProof w:val="0"/>
        </w:rPr>
        <w:t>&lt;DocAmend&gt;</w:t>
      </w:r>
      <w:r w:rsidRPr="007405A9">
        <w:t>Propuesta de Resolución</w:t>
      </w:r>
      <w:r w:rsidRPr="007405A9">
        <w:rPr>
          <w:rStyle w:val="HideTWBExt"/>
          <w:noProof w:val="0"/>
        </w:rPr>
        <w:t>&lt;/DocAmend&gt;</w:t>
      </w:r>
    </w:p>
    <w:p w14:paraId="28125BCA" w14:textId="77777777" w:rsidR="009D6737" w:rsidRPr="007405A9" w:rsidRDefault="009D6737" w:rsidP="00937A2A">
      <w:pPr>
        <w:pStyle w:val="NormalBold"/>
        <w:widowControl/>
      </w:pPr>
      <w:r w:rsidRPr="007405A9">
        <w:rPr>
          <w:rStyle w:val="HideTWBExt"/>
          <w:noProof w:val="0"/>
        </w:rPr>
        <w:t>&lt;Article&gt;</w:t>
      </w:r>
      <w:r w:rsidRPr="007405A9">
        <w:t>Apartado 2</w:t>
      </w:r>
      <w:r w:rsidRPr="007405A9">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5B9177F" w14:textId="77777777" w:rsidTr="00E02E5C">
        <w:trPr>
          <w:trHeight w:val="240"/>
          <w:jc w:val="center"/>
        </w:trPr>
        <w:tc>
          <w:tcPr>
            <w:tcW w:w="9752" w:type="dxa"/>
            <w:gridSpan w:val="2"/>
            <w:tcBorders>
              <w:top w:val="nil"/>
              <w:left w:val="nil"/>
              <w:bottom w:val="nil"/>
              <w:right w:val="nil"/>
            </w:tcBorders>
          </w:tcPr>
          <w:p w14:paraId="635818B7" w14:textId="77777777" w:rsidR="009D6737" w:rsidRPr="007405A9" w:rsidRDefault="009D6737" w:rsidP="00937A2A">
            <w:pPr>
              <w:widowControl/>
            </w:pPr>
          </w:p>
        </w:tc>
      </w:tr>
      <w:tr w:rsidR="009D6737" w:rsidRPr="007405A9" w14:paraId="03398756" w14:textId="77777777" w:rsidTr="00E02E5C">
        <w:trPr>
          <w:trHeight w:val="240"/>
          <w:jc w:val="center"/>
        </w:trPr>
        <w:tc>
          <w:tcPr>
            <w:tcW w:w="4876" w:type="dxa"/>
            <w:tcBorders>
              <w:top w:val="nil"/>
              <w:left w:val="nil"/>
              <w:bottom w:val="nil"/>
              <w:right w:val="nil"/>
            </w:tcBorders>
            <w:hideMark/>
          </w:tcPr>
          <w:p w14:paraId="68C7360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D6FC085" w14:textId="77777777" w:rsidR="009D6737" w:rsidRPr="007405A9" w:rsidRDefault="009D6737" w:rsidP="00937A2A">
            <w:pPr>
              <w:pStyle w:val="AmColumnHeading"/>
              <w:widowControl/>
            </w:pPr>
            <w:r w:rsidRPr="007405A9">
              <w:t>Enmienda</w:t>
            </w:r>
          </w:p>
        </w:tc>
      </w:tr>
      <w:tr w:rsidR="009D6737" w:rsidRPr="007405A9" w14:paraId="4D5CC927" w14:textId="77777777" w:rsidTr="00E02E5C">
        <w:trPr>
          <w:jc w:val="center"/>
        </w:trPr>
        <w:tc>
          <w:tcPr>
            <w:tcW w:w="4876" w:type="dxa"/>
            <w:tcBorders>
              <w:top w:val="nil"/>
              <w:left w:val="nil"/>
              <w:bottom w:val="nil"/>
              <w:right w:val="nil"/>
            </w:tcBorders>
            <w:hideMark/>
          </w:tcPr>
          <w:p w14:paraId="510999A0" w14:textId="77777777" w:rsidR="009D6737" w:rsidRPr="007405A9" w:rsidRDefault="009D6737" w:rsidP="00937A2A">
            <w:pPr>
              <w:pStyle w:val="Normal6a"/>
              <w:widowControl/>
            </w:pPr>
            <w:r w:rsidRPr="007405A9">
              <w:rPr>
                <w:b/>
                <w:i/>
              </w:rPr>
              <w:lastRenderedPageBreak/>
              <w:t>2.</w:t>
            </w:r>
            <w:r w:rsidRPr="007405A9">
              <w:tab/>
            </w:r>
            <w:r w:rsidRPr="007405A9">
              <w:rPr>
                <w:b/>
                <w:i/>
              </w:rPr>
              <w:t>Insta a la Comisión a que refuerce los informes anuales sobre la aplicación de la Carta;</w:t>
            </w:r>
          </w:p>
        </w:tc>
        <w:tc>
          <w:tcPr>
            <w:tcW w:w="4876" w:type="dxa"/>
            <w:tcBorders>
              <w:top w:val="nil"/>
              <w:left w:val="nil"/>
              <w:bottom w:val="nil"/>
              <w:right w:val="nil"/>
            </w:tcBorders>
            <w:hideMark/>
          </w:tcPr>
          <w:p w14:paraId="78576F7B" w14:textId="77777777" w:rsidR="009D6737" w:rsidRPr="007405A9" w:rsidRDefault="009D6737" w:rsidP="00937A2A">
            <w:pPr>
              <w:pStyle w:val="Normal6a"/>
              <w:widowControl/>
            </w:pPr>
            <w:r w:rsidRPr="007405A9">
              <w:rPr>
                <w:b/>
                <w:i/>
              </w:rPr>
              <w:t>suprimido</w:t>
            </w:r>
          </w:p>
        </w:tc>
      </w:tr>
    </w:tbl>
    <w:p w14:paraId="7B9DC697"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{FR}</w:t>
      </w:r>
      <w:r w:rsidRPr="007405A9">
        <w:t>fr</w:t>
      </w:r>
      <w:r w:rsidRPr="007405A9">
        <w:rPr>
          <w:rStyle w:val="HideTWBExt"/>
          <w:noProof w:val="0"/>
        </w:rPr>
        <w:t>&lt;/Original&gt;</w:t>
      </w:r>
    </w:p>
    <w:p w14:paraId="6ED87E7F" w14:textId="77777777" w:rsidR="009D6737" w:rsidRPr="007405A9" w:rsidRDefault="009D6737" w:rsidP="00937A2A">
      <w:pPr>
        <w:widowControl/>
      </w:pPr>
      <w:r w:rsidRPr="007405A9">
        <w:rPr>
          <w:rStyle w:val="HideTWBExt"/>
          <w:noProof w:val="0"/>
        </w:rPr>
        <w:t>&lt;/Amend&gt;</w:t>
      </w:r>
    </w:p>
    <w:p w14:paraId="4AAD4F1B"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240</w:t>
      </w:r>
      <w:r w:rsidRPr="007405A9">
        <w:rPr>
          <w:rStyle w:val="HideTWBExt"/>
        </w:rPr>
        <w:t>&lt;/NumAm&gt;</w:t>
      </w:r>
    </w:p>
    <w:p w14:paraId="75C090B4"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777C37AF" w14:textId="77777777" w:rsidR="009D6737" w:rsidRPr="007405A9" w:rsidRDefault="009D6737" w:rsidP="00937A2A">
      <w:pPr>
        <w:pStyle w:val="NormalBold"/>
        <w:widowControl/>
      </w:pPr>
      <w:r w:rsidRPr="007405A9">
        <w:rPr>
          <w:rStyle w:val="HideTWBExt"/>
          <w:b w:val="0"/>
        </w:rPr>
        <w:t>&lt;/RepeatBlock-By&gt;</w:t>
      </w:r>
    </w:p>
    <w:p w14:paraId="73711CC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56AB16C" w14:textId="77777777" w:rsidR="009D6737" w:rsidRPr="007405A9" w:rsidRDefault="009D6737" w:rsidP="00937A2A">
      <w:pPr>
        <w:pStyle w:val="NormalBold"/>
        <w:widowControl/>
      </w:pPr>
      <w:r w:rsidRPr="007405A9">
        <w:rPr>
          <w:rStyle w:val="HideTWBExt"/>
        </w:rPr>
        <w:t>&lt;Article&gt;</w:t>
      </w:r>
      <w:r w:rsidRPr="007405A9">
        <w:t>Apartado 2</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B88C45D" w14:textId="77777777" w:rsidTr="00E02E5C">
        <w:trPr>
          <w:trHeight w:val="240"/>
          <w:jc w:val="center"/>
        </w:trPr>
        <w:tc>
          <w:tcPr>
            <w:tcW w:w="9752" w:type="dxa"/>
            <w:gridSpan w:val="2"/>
            <w:tcBorders>
              <w:top w:val="nil"/>
              <w:left w:val="nil"/>
              <w:bottom w:val="nil"/>
              <w:right w:val="nil"/>
            </w:tcBorders>
          </w:tcPr>
          <w:p w14:paraId="79256B0D" w14:textId="77777777" w:rsidR="009D6737" w:rsidRPr="007405A9" w:rsidRDefault="009D6737" w:rsidP="00937A2A">
            <w:pPr>
              <w:widowControl/>
            </w:pPr>
          </w:p>
        </w:tc>
      </w:tr>
      <w:tr w:rsidR="009D6737" w:rsidRPr="007405A9" w14:paraId="3DC99C4F" w14:textId="77777777" w:rsidTr="00E02E5C">
        <w:trPr>
          <w:trHeight w:val="240"/>
          <w:jc w:val="center"/>
        </w:trPr>
        <w:tc>
          <w:tcPr>
            <w:tcW w:w="4876" w:type="dxa"/>
            <w:tcBorders>
              <w:top w:val="nil"/>
              <w:left w:val="nil"/>
              <w:bottom w:val="nil"/>
              <w:right w:val="nil"/>
            </w:tcBorders>
            <w:hideMark/>
          </w:tcPr>
          <w:p w14:paraId="38E1FA5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04D3A7D" w14:textId="77777777" w:rsidR="009D6737" w:rsidRPr="007405A9" w:rsidRDefault="009D6737" w:rsidP="00937A2A">
            <w:pPr>
              <w:pStyle w:val="AmColumnHeading"/>
              <w:widowControl/>
            </w:pPr>
            <w:r w:rsidRPr="007405A9">
              <w:t>Enmienda</w:t>
            </w:r>
          </w:p>
        </w:tc>
      </w:tr>
      <w:tr w:rsidR="009D6737" w:rsidRPr="007405A9" w14:paraId="0E01C253" w14:textId="77777777" w:rsidTr="00E02E5C">
        <w:trPr>
          <w:jc w:val="center"/>
        </w:trPr>
        <w:tc>
          <w:tcPr>
            <w:tcW w:w="4876" w:type="dxa"/>
            <w:tcBorders>
              <w:top w:val="nil"/>
              <w:left w:val="nil"/>
              <w:bottom w:val="nil"/>
              <w:right w:val="nil"/>
            </w:tcBorders>
            <w:hideMark/>
          </w:tcPr>
          <w:p w14:paraId="7A7E66CD" w14:textId="77777777" w:rsidR="009D6737" w:rsidRPr="007405A9" w:rsidRDefault="009D6737" w:rsidP="00937A2A">
            <w:pPr>
              <w:pStyle w:val="Normal6a"/>
              <w:widowControl/>
            </w:pPr>
            <w:r w:rsidRPr="007405A9">
              <w:rPr>
                <w:b/>
                <w:i/>
              </w:rPr>
              <w:t>2.</w:t>
            </w:r>
            <w:r w:rsidRPr="007405A9">
              <w:tab/>
            </w:r>
            <w:r w:rsidRPr="007405A9">
              <w:rPr>
                <w:b/>
                <w:i/>
              </w:rPr>
              <w:t>Insta a la Comisión a que refuerce los informes anuales sobre la aplicación de la Carta;</w:t>
            </w:r>
          </w:p>
        </w:tc>
        <w:tc>
          <w:tcPr>
            <w:tcW w:w="4876" w:type="dxa"/>
            <w:tcBorders>
              <w:top w:val="nil"/>
              <w:left w:val="nil"/>
              <w:bottom w:val="nil"/>
              <w:right w:val="nil"/>
            </w:tcBorders>
            <w:hideMark/>
          </w:tcPr>
          <w:p w14:paraId="5E3ABA16" w14:textId="77777777" w:rsidR="009D6737" w:rsidRPr="007405A9" w:rsidRDefault="009D6737" w:rsidP="00937A2A">
            <w:pPr>
              <w:pStyle w:val="Normal6a"/>
              <w:widowControl/>
            </w:pPr>
            <w:r w:rsidRPr="007405A9">
              <w:rPr>
                <w:b/>
                <w:i/>
              </w:rPr>
              <w:t>suprimido</w:t>
            </w:r>
          </w:p>
        </w:tc>
      </w:tr>
    </w:tbl>
    <w:p w14:paraId="7488A5F1"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39530CCE" w14:textId="77777777" w:rsidR="009D6737" w:rsidRPr="007405A9" w:rsidRDefault="009D6737" w:rsidP="00937A2A">
      <w:pPr>
        <w:widowControl/>
      </w:pPr>
      <w:r w:rsidRPr="007405A9">
        <w:rPr>
          <w:rStyle w:val="HideTWBExt"/>
        </w:rPr>
        <w:t>&lt;/Amend&gt;</w:t>
      </w:r>
    </w:p>
    <w:p w14:paraId="35F8360C"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241</w:t>
      </w:r>
      <w:r w:rsidRPr="007405A9">
        <w:rPr>
          <w:rStyle w:val="HideTWBExt"/>
          <w:b w:val="0"/>
        </w:rPr>
        <w:t>&lt;/NumAm&gt;</w:t>
      </w:r>
    </w:p>
    <w:p w14:paraId="0E3E3B83"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047DB934" w14:textId="77777777" w:rsidR="009D6737" w:rsidRPr="007405A9" w:rsidRDefault="009D6737" w:rsidP="00937A2A">
      <w:pPr>
        <w:pStyle w:val="NormalBold"/>
        <w:widowControl/>
      </w:pPr>
      <w:r w:rsidRPr="007405A9">
        <w:rPr>
          <w:rStyle w:val="HideTWBExt"/>
          <w:b w:val="0"/>
        </w:rPr>
        <w:t>&lt;/RepeatBlock-By&gt;</w:t>
      </w:r>
    </w:p>
    <w:p w14:paraId="6636C499"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5E211113" w14:textId="77777777" w:rsidR="009D6737" w:rsidRPr="007405A9" w:rsidRDefault="009D6737" w:rsidP="00937A2A">
      <w:pPr>
        <w:pStyle w:val="NormalBold"/>
        <w:widowControl/>
      </w:pPr>
      <w:r w:rsidRPr="007405A9">
        <w:rPr>
          <w:rStyle w:val="HideTWBExt"/>
          <w:b w:val="0"/>
        </w:rPr>
        <w:t>&lt;Article&gt;</w:t>
      </w:r>
      <w:r w:rsidRPr="007405A9">
        <w:t>Apartado 2</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66A3B13" w14:textId="77777777" w:rsidTr="00E02E5C">
        <w:trPr>
          <w:trHeight w:val="240"/>
          <w:jc w:val="center"/>
        </w:trPr>
        <w:tc>
          <w:tcPr>
            <w:tcW w:w="9752" w:type="dxa"/>
            <w:gridSpan w:val="2"/>
            <w:tcBorders>
              <w:top w:val="nil"/>
              <w:left w:val="nil"/>
              <w:bottom w:val="nil"/>
              <w:right w:val="nil"/>
            </w:tcBorders>
          </w:tcPr>
          <w:p w14:paraId="3598EA88" w14:textId="77777777" w:rsidR="009D6737" w:rsidRPr="007405A9" w:rsidRDefault="009D6737" w:rsidP="00937A2A">
            <w:pPr>
              <w:widowControl/>
            </w:pPr>
          </w:p>
        </w:tc>
      </w:tr>
      <w:tr w:rsidR="009D6737" w:rsidRPr="007405A9" w14:paraId="45618FF3" w14:textId="77777777" w:rsidTr="00E02E5C">
        <w:trPr>
          <w:trHeight w:val="240"/>
          <w:jc w:val="center"/>
        </w:trPr>
        <w:tc>
          <w:tcPr>
            <w:tcW w:w="4876" w:type="dxa"/>
            <w:tcBorders>
              <w:top w:val="nil"/>
              <w:left w:val="nil"/>
              <w:bottom w:val="nil"/>
              <w:right w:val="nil"/>
            </w:tcBorders>
            <w:hideMark/>
          </w:tcPr>
          <w:p w14:paraId="74690F4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D7D2782" w14:textId="77777777" w:rsidR="009D6737" w:rsidRPr="007405A9" w:rsidRDefault="009D6737" w:rsidP="00937A2A">
            <w:pPr>
              <w:pStyle w:val="AmColumnHeading"/>
              <w:widowControl/>
            </w:pPr>
            <w:r w:rsidRPr="007405A9">
              <w:t>Enmienda</w:t>
            </w:r>
          </w:p>
        </w:tc>
      </w:tr>
      <w:tr w:rsidR="009D6737" w:rsidRPr="007405A9" w14:paraId="609DD8CF" w14:textId="77777777" w:rsidTr="00E02E5C">
        <w:trPr>
          <w:jc w:val="center"/>
        </w:trPr>
        <w:tc>
          <w:tcPr>
            <w:tcW w:w="4876" w:type="dxa"/>
            <w:tcBorders>
              <w:top w:val="nil"/>
              <w:left w:val="nil"/>
              <w:bottom w:val="nil"/>
              <w:right w:val="nil"/>
            </w:tcBorders>
            <w:hideMark/>
          </w:tcPr>
          <w:p w14:paraId="4ADC4281" w14:textId="77777777" w:rsidR="009D6737" w:rsidRPr="007405A9" w:rsidRDefault="009D6737" w:rsidP="00937A2A">
            <w:pPr>
              <w:pStyle w:val="Normal6a"/>
              <w:widowControl/>
            </w:pPr>
            <w:r w:rsidRPr="007405A9">
              <w:t>2.</w:t>
            </w:r>
            <w:r w:rsidRPr="007405A9">
              <w:tab/>
              <w:t>Insta a la Comisión a que refuerce los informes anuales sobre la aplicación de la Carta;</w:t>
            </w:r>
          </w:p>
        </w:tc>
        <w:tc>
          <w:tcPr>
            <w:tcW w:w="4876" w:type="dxa"/>
            <w:tcBorders>
              <w:top w:val="nil"/>
              <w:left w:val="nil"/>
              <w:bottom w:val="nil"/>
              <w:right w:val="nil"/>
            </w:tcBorders>
            <w:hideMark/>
          </w:tcPr>
          <w:p w14:paraId="7EF037E9" w14:textId="77777777" w:rsidR="009D6737" w:rsidRPr="007405A9" w:rsidRDefault="009D6737" w:rsidP="00937A2A">
            <w:pPr>
              <w:pStyle w:val="Normal6a"/>
              <w:widowControl/>
            </w:pPr>
            <w:r w:rsidRPr="007405A9">
              <w:t>2.</w:t>
            </w:r>
            <w:r w:rsidRPr="007405A9">
              <w:tab/>
              <w:t>Insta a la Comisión a que refuerce los informes anuales sobre la aplicación de la Carta</w:t>
            </w:r>
            <w:r w:rsidRPr="007405A9">
              <w:rPr>
                <w:b/>
                <w:i/>
              </w:rPr>
              <w:t xml:space="preserve"> de los Derechos Fundamentales de la Unión Europea en los Estados miembros</w:t>
            </w:r>
            <w:r w:rsidRPr="007405A9">
              <w:t xml:space="preserve">; </w:t>
            </w:r>
            <w:r w:rsidRPr="007405A9">
              <w:rPr>
                <w:b/>
                <w:i/>
              </w:rPr>
              <w:t>expresa su preocupación por la aplicación deficiente de determinadas disposiciones de la Carta como consecuencia de interpretaciones nacionales divergentes; pide a la Comisión que adopte medidas eficaces para garantizar la aplicación plena y uniforme de la Carta en todos los Estados miembros;</w:t>
            </w:r>
          </w:p>
        </w:tc>
      </w:tr>
    </w:tbl>
    <w:p w14:paraId="22935E15"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0A8D2027" w14:textId="77777777" w:rsidR="009D6737" w:rsidRPr="007405A9" w:rsidRDefault="009D6737" w:rsidP="00937A2A">
      <w:pPr>
        <w:widowControl/>
      </w:pPr>
      <w:r w:rsidRPr="007405A9">
        <w:rPr>
          <w:rStyle w:val="HideTWBExt"/>
        </w:rPr>
        <w:lastRenderedPageBreak/>
        <w:t>&lt;/Amend&gt;</w:t>
      </w:r>
    </w:p>
    <w:p w14:paraId="4DF8C92A"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242</w:t>
      </w:r>
      <w:r w:rsidRPr="007405A9">
        <w:rPr>
          <w:rStyle w:val="HideTWBExt"/>
          <w:b w:val="0"/>
        </w:rPr>
        <w:t>&lt;/NumAm&gt;</w:t>
      </w:r>
    </w:p>
    <w:p w14:paraId="5C4A3017"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Lucia Yar, Raquel García Hermida-Van Der Walle, Nikola Minchev, Irena Joveva, Hilde Vautmans</w:t>
      </w:r>
      <w:r w:rsidRPr="007405A9">
        <w:rPr>
          <w:rStyle w:val="HideTWBExt"/>
          <w:b w:val="0"/>
        </w:rPr>
        <w:t>&lt;/Members&gt;</w:t>
      </w:r>
    </w:p>
    <w:p w14:paraId="2523C869" w14:textId="77777777" w:rsidR="009D6737" w:rsidRPr="007405A9" w:rsidRDefault="009D6737" w:rsidP="00937A2A">
      <w:pPr>
        <w:pStyle w:val="NormalBold"/>
        <w:widowControl/>
      </w:pPr>
      <w:r w:rsidRPr="007405A9">
        <w:rPr>
          <w:rStyle w:val="HideTWBExt"/>
          <w:b w:val="0"/>
        </w:rPr>
        <w:t>&lt;/RepeatBlock-By&gt;</w:t>
      </w:r>
    </w:p>
    <w:p w14:paraId="68CC26C1"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AF7A64E" w14:textId="77777777" w:rsidR="009D6737" w:rsidRPr="007405A9" w:rsidRDefault="009D6737" w:rsidP="00937A2A">
      <w:pPr>
        <w:pStyle w:val="NormalBold"/>
        <w:widowControl/>
      </w:pPr>
      <w:r w:rsidRPr="007405A9">
        <w:rPr>
          <w:rStyle w:val="HideTWBExt"/>
          <w:b w:val="0"/>
        </w:rPr>
        <w:t>&lt;Article&gt;</w:t>
      </w:r>
      <w:r w:rsidRPr="007405A9">
        <w:t>Apartado 2</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AE232BD" w14:textId="77777777" w:rsidTr="00E02E5C">
        <w:trPr>
          <w:trHeight w:val="240"/>
          <w:jc w:val="center"/>
        </w:trPr>
        <w:tc>
          <w:tcPr>
            <w:tcW w:w="9752" w:type="dxa"/>
            <w:gridSpan w:val="2"/>
            <w:tcBorders>
              <w:top w:val="nil"/>
              <w:left w:val="nil"/>
              <w:bottom w:val="nil"/>
              <w:right w:val="nil"/>
            </w:tcBorders>
          </w:tcPr>
          <w:p w14:paraId="09B409A2" w14:textId="77777777" w:rsidR="009D6737" w:rsidRPr="007405A9" w:rsidRDefault="009D6737" w:rsidP="00937A2A">
            <w:pPr>
              <w:widowControl/>
            </w:pPr>
          </w:p>
        </w:tc>
      </w:tr>
      <w:tr w:rsidR="009D6737" w:rsidRPr="007405A9" w14:paraId="5639762D" w14:textId="77777777" w:rsidTr="00E02E5C">
        <w:trPr>
          <w:trHeight w:val="240"/>
          <w:jc w:val="center"/>
        </w:trPr>
        <w:tc>
          <w:tcPr>
            <w:tcW w:w="4876" w:type="dxa"/>
            <w:tcBorders>
              <w:top w:val="nil"/>
              <w:left w:val="nil"/>
              <w:bottom w:val="nil"/>
              <w:right w:val="nil"/>
            </w:tcBorders>
            <w:hideMark/>
          </w:tcPr>
          <w:p w14:paraId="32C160E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FAFCC32" w14:textId="77777777" w:rsidR="009D6737" w:rsidRPr="007405A9" w:rsidRDefault="009D6737" w:rsidP="00937A2A">
            <w:pPr>
              <w:pStyle w:val="AmColumnHeading"/>
              <w:widowControl/>
            </w:pPr>
            <w:r w:rsidRPr="007405A9">
              <w:t>Enmienda</w:t>
            </w:r>
          </w:p>
        </w:tc>
      </w:tr>
      <w:tr w:rsidR="009D6737" w:rsidRPr="007405A9" w14:paraId="70655DA6" w14:textId="77777777" w:rsidTr="00E02E5C">
        <w:trPr>
          <w:jc w:val="center"/>
        </w:trPr>
        <w:tc>
          <w:tcPr>
            <w:tcW w:w="4876" w:type="dxa"/>
            <w:tcBorders>
              <w:top w:val="nil"/>
              <w:left w:val="nil"/>
              <w:bottom w:val="nil"/>
              <w:right w:val="nil"/>
            </w:tcBorders>
            <w:hideMark/>
          </w:tcPr>
          <w:p w14:paraId="75777848" w14:textId="77777777" w:rsidR="009D6737" w:rsidRPr="007405A9" w:rsidRDefault="009D6737" w:rsidP="00937A2A">
            <w:pPr>
              <w:pStyle w:val="Normal6a"/>
              <w:widowControl/>
            </w:pPr>
            <w:r w:rsidRPr="007405A9">
              <w:t>2.</w:t>
            </w:r>
            <w:r w:rsidRPr="007405A9">
              <w:tab/>
              <w:t>Insta a la Comisión a que refuerce los informes anuales sobre la aplicación de la Carta;</w:t>
            </w:r>
          </w:p>
        </w:tc>
        <w:tc>
          <w:tcPr>
            <w:tcW w:w="4876" w:type="dxa"/>
            <w:tcBorders>
              <w:top w:val="nil"/>
              <w:left w:val="nil"/>
              <w:bottom w:val="nil"/>
              <w:right w:val="nil"/>
            </w:tcBorders>
            <w:hideMark/>
          </w:tcPr>
          <w:p w14:paraId="034E5D7E" w14:textId="77777777" w:rsidR="009D6737" w:rsidRPr="007405A9" w:rsidRDefault="009D6737" w:rsidP="00937A2A">
            <w:pPr>
              <w:pStyle w:val="Normal6a"/>
              <w:widowControl/>
            </w:pPr>
            <w:r w:rsidRPr="007405A9">
              <w:t>2.</w:t>
            </w:r>
            <w:r w:rsidRPr="007405A9">
              <w:tab/>
              <w:t>Insta a la Comisión a que refuerce los informes anuales sobre la aplicación de la Carta</w:t>
            </w:r>
            <w:r w:rsidRPr="007405A9">
              <w:rPr>
                <w:b/>
                <w:i/>
              </w:rPr>
              <w:t xml:space="preserve"> y recuerda que esta herramienta debe seguir sirviendo de complemento a los informes de la Comisión sobre el Estado de Derecho</w:t>
            </w:r>
            <w:r w:rsidRPr="007405A9">
              <w:t xml:space="preserve">; </w:t>
            </w:r>
            <w:r w:rsidRPr="007405A9">
              <w:rPr>
                <w:b/>
                <w:i/>
              </w:rPr>
              <w:t>hace hincapié en que ambos ejercicios deben guardar coherencia, reforzarse mutuamente y permitir un seguimiento consecuente en toda la Unión;</w:t>
            </w:r>
          </w:p>
        </w:tc>
      </w:tr>
    </w:tbl>
    <w:p w14:paraId="7BC68FF5"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0B8D9514" w14:textId="77777777" w:rsidR="009D6737" w:rsidRPr="007405A9" w:rsidRDefault="009D6737" w:rsidP="00937A2A">
      <w:pPr>
        <w:widowControl/>
      </w:pPr>
      <w:r w:rsidRPr="007405A9">
        <w:rPr>
          <w:rStyle w:val="HideTWBExt"/>
        </w:rPr>
        <w:t>&lt;/Amend&gt;</w:t>
      </w:r>
    </w:p>
    <w:p w14:paraId="6804585C"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243</w:t>
      </w:r>
      <w:r w:rsidRPr="007405A9">
        <w:rPr>
          <w:rStyle w:val="HideTWBExt"/>
          <w:b w:val="0"/>
        </w:rPr>
        <w:t>&lt;/NumAm&gt;</w:t>
      </w:r>
    </w:p>
    <w:p w14:paraId="09BE9D4A"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70A4C784" w14:textId="77777777" w:rsidR="009D6737" w:rsidRPr="007405A9" w:rsidRDefault="009D6737" w:rsidP="00937A2A">
      <w:pPr>
        <w:pStyle w:val="NormalBold"/>
        <w:widowControl/>
      </w:pPr>
      <w:r w:rsidRPr="007405A9">
        <w:rPr>
          <w:rStyle w:val="HideTWBExt"/>
          <w:b w:val="0"/>
        </w:rPr>
        <w:t>&lt;/RepeatBlock-By&gt;</w:t>
      </w:r>
    </w:p>
    <w:p w14:paraId="7C871686"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5781162" w14:textId="77777777" w:rsidR="009D6737" w:rsidRPr="007405A9" w:rsidRDefault="009D6737" w:rsidP="00937A2A">
      <w:pPr>
        <w:pStyle w:val="NormalBold"/>
        <w:widowControl/>
      </w:pPr>
      <w:r w:rsidRPr="007405A9">
        <w:rPr>
          <w:rStyle w:val="HideTWBExt"/>
          <w:b w:val="0"/>
        </w:rPr>
        <w:t>&lt;Article&gt;</w:t>
      </w:r>
      <w:r w:rsidRPr="007405A9">
        <w:t>Apartado 2</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A2CD461" w14:textId="77777777" w:rsidTr="00E02E5C">
        <w:trPr>
          <w:trHeight w:val="240"/>
          <w:jc w:val="center"/>
        </w:trPr>
        <w:tc>
          <w:tcPr>
            <w:tcW w:w="9752" w:type="dxa"/>
            <w:gridSpan w:val="2"/>
            <w:tcBorders>
              <w:top w:val="nil"/>
              <w:left w:val="nil"/>
              <w:bottom w:val="nil"/>
              <w:right w:val="nil"/>
            </w:tcBorders>
          </w:tcPr>
          <w:p w14:paraId="4A3FBC6F" w14:textId="77777777" w:rsidR="009D6737" w:rsidRPr="007405A9" w:rsidRDefault="009D6737" w:rsidP="00937A2A">
            <w:pPr>
              <w:widowControl/>
            </w:pPr>
          </w:p>
        </w:tc>
      </w:tr>
      <w:tr w:rsidR="009D6737" w:rsidRPr="007405A9" w14:paraId="11A30579" w14:textId="77777777" w:rsidTr="00E02E5C">
        <w:trPr>
          <w:trHeight w:val="240"/>
          <w:jc w:val="center"/>
        </w:trPr>
        <w:tc>
          <w:tcPr>
            <w:tcW w:w="4876" w:type="dxa"/>
            <w:tcBorders>
              <w:top w:val="nil"/>
              <w:left w:val="nil"/>
              <w:bottom w:val="nil"/>
              <w:right w:val="nil"/>
            </w:tcBorders>
            <w:hideMark/>
          </w:tcPr>
          <w:p w14:paraId="74DC4FD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2F02407" w14:textId="77777777" w:rsidR="009D6737" w:rsidRPr="007405A9" w:rsidRDefault="009D6737" w:rsidP="00937A2A">
            <w:pPr>
              <w:pStyle w:val="AmColumnHeading"/>
              <w:widowControl/>
            </w:pPr>
            <w:r w:rsidRPr="007405A9">
              <w:t>Enmienda</w:t>
            </w:r>
          </w:p>
        </w:tc>
      </w:tr>
      <w:tr w:rsidR="009D6737" w:rsidRPr="007405A9" w14:paraId="60DD0D86" w14:textId="77777777" w:rsidTr="00E02E5C">
        <w:trPr>
          <w:jc w:val="center"/>
        </w:trPr>
        <w:tc>
          <w:tcPr>
            <w:tcW w:w="4876" w:type="dxa"/>
            <w:tcBorders>
              <w:top w:val="nil"/>
              <w:left w:val="nil"/>
              <w:bottom w:val="nil"/>
              <w:right w:val="nil"/>
            </w:tcBorders>
            <w:hideMark/>
          </w:tcPr>
          <w:p w14:paraId="3615C022" w14:textId="77777777" w:rsidR="009D6737" w:rsidRPr="007405A9" w:rsidRDefault="009D6737" w:rsidP="00937A2A">
            <w:pPr>
              <w:pStyle w:val="Normal6a"/>
              <w:widowControl/>
            </w:pPr>
            <w:r w:rsidRPr="007405A9">
              <w:t>2.</w:t>
            </w:r>
            <w:r w:rsidRPr="007405A9">
              <w:tab/>
              <w:t>Insta a la Comisión a que refuerce los informes anuales sobre la aplicación de la Carta;</w:t>
            </w:r>
          </w:p>
        </w:tc>
        <w:tc>
          <w:tcPr>
            <w:tcW w:w="4876" w:type="dxa"/>
            <w:tcBorders>
              <w:top w:val="nil"/>
              <w:left w:val="nil"/>
              <w:bottom w:val="nil"/>
              <w:right w:val="nil"/>
            </w:tcBorders>
            <w:hideMark/>
          </w:tcPr>
          <w:p w14:paraId="7B78B5A2" w14:textId="77777777" w:rsidR="009D6737" w:rsidRPr="007405A9" w:rsidRDefault="009D6737" w:rsidP="00937A2A">
            <w:pPr>
              <w:pStyle w:val="Normal6a"/>
              <w:widowControl/>
            </w:pPr>
            <w:r w:rsidRPr="007405A9">
              <w:t>2.</w:t>
            </w:r>
            <w:r w:rsidRPr="007405A9">
              <w:tab/>
              <w:t xml:space="preserve">Insta a la Comisión a que refuerce los informes anuales sobre la aplicación de la Carta; </w:t>
            </w:r>
            <w:r w:rsidRPr="007405A9">
              <w:rPr>
                <w:b/>
                <w:i/>
              </w:rPr>
              <w:t>pide la mejora de las campañas de sensibilización a nivel nacional y de la Unión, también en relación con los derechos fundamentales, al objeto de capacitar a las personas para que se hagan cargo plenamente de sus derechos;</w:t>
            </w:r>
          </w:p>
        </w:tc>
      </w:tr>
    </w:tbl>
    <w:p w14:paraId="1B5CA952"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4CD867E2" w14:textId="77777777" w:rsidR="009D6737" w:rsidRPr="007405A9" w:rsidRDefault="009D6737" w:rsidP="00937A2A">
      <w:pPr>
        <w:widowControl/>
      </w:pPr>
      <w:r w:rsidRPr="007405A9">
        <w:rPr>
          <w:rStyle w:val="HideTWBExt"/>
        </w:rPr>
        <w:t>&lt;/Amend&gt;</w:t>
      </w:r>
    </w:p>
    <w:p w14:paraId="705BFD64" w14:textId="77777777" w:rsidR="009D6737" w:rsidRPr="007405A9" w:rsidRDefault="009D6737" w:rsidP="00937A2A">
      <w:pPr>
        <w:pStyle w:val="AmNumberTabs"/>
        <w:widowControl/>
      </w:pPr>
      <w:r w:rsidRPr="007405A9">
        <w:rPr>
          <w:rStyle w:val="HideTWBExt"/>
          <w:b w:val="0"/>
        </w:rPr>
        <w:lastRenderedPageBreak/>
        <w:t>&lt;Amend&gt;</w:t>
      </w:r>
      <w:r w:rsidRPr="007405A9">
        <w:t>Enmienda</w:t>
      </w:r>
      <w:r w:rsidRPr="007405A9">
        <w:tab/>
      </w:r>
      <w:r w:rsidRPr="007405A9">
        <w:tab/>
      </w:r>
      <w:r w:rsidRPr="007405A9">
        <w:rPr>
          <w:rStyle w:val="HideTWBExt"/>
          <w:b w:val="0"/>
        </w:rPr>
        <w:t>&lt;NumAm&gt;</w:t>
      </w:r>
      <w:r w:rsidRPr="007405A9">
        <w:t>244</w:t>
      </w:r>
      <w:r w:rsidRPr="007405A9">
        <w:rPr>
          <w:rStyle w:val="HideTWBExt"/>
          <w:b w:val="0"/>
        </w:rPr>
        <w:t>&lt;/NumAm&gt;</w:t>
      </w:r>
    </w:p>
    <w:p w14:paraId="1414D007"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7D7D6931" w14:textId="77777777" w:rsidR="009D6737" w:rsidRPr="007405A9" w:rsidRDefault="009D6737" w:rsidP="00937A2A">
      <w:pPr>
        <w:pStyle w:val="NormalBold"/>
        <w:widowControl/>
      </w:pPr>
      <w:r w:rsidRPr="007405A9">
        <w:rPr>
          <w:rStyle w:val="HideTWBExt"/>
          <w:b w:val="0"/>
        </w:rPr>
        <w:t>&lt;/RepeatBlock-By&gt;</w:t>
      </w:r>
    </w:p>
    <w:p w14:paraId="4F397609"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A720D36" w14:textId="77777777" w:rsidR="009D6737" w:rsidRPr="007405A9" w:rsidRDefault="009D6737" w:rsidP="00937A2A">
      <w:pPr>
        <w:pStyle w:val="NormalBold"/>
        <w:widowControl/>
      </w:pPr>
      <w:r w:rsidRPr="007405A9">
        <w:rPr>
          <w:rStyle w:val="HideTWBExt"/>
          <w:b w:val="0"/>
        </w:rPr>
        <w:t>&lt;Article&gt;</w:t>
      </w:r>
      <w:r w:rsidRPr="007405A9">
        <w:t>Apartado 2</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99C258C" w14:textId="77777777" w:rsidTr="00E02E5C">
        <w:trPr>
          <w:trHeight w:val="240"/>
          <w:jc w:val="center"/>
        </w:trPr>
        <w:tc>
          <w:tcPr>
            <w:tcW w:w="9752" w:type="dxa"/>
            <w:gridSpan w:val="2"/>
            <w:tcBorders>
              <w:top w:val="nil"/>
              <w:left w:val="nil"/>
              <w:bottom w:val="nil"/>
              <w:right w:val="nil"/>
            </w:tcBorders>
          </w:tcPr>
          <w:p w14:paraId="3471B792" w14:textId="77777777" w:rsidR="009D6737" w:rsidRPr="007405A9" w:rsidRDefault="009D6737" w:rsidP="00937A2A">
            <w:pPr>
              <w:widowControl/>
            </w:pPr>
          </w:p>
        </w:tc>
      </w:tr>
      <w:tr w:rsidR="009D6737" w:rsidRPr="007405A9" w14:paraId="35C8C4CB" w14:textId="77777777" w:rsidTr="00E02E5C">
        <w:trPr>
          <w:trHeight w:val="240"/>
          <w:jc w:val="center"/>
        </w:trPr>
        <w:tc>
          <w:tcPr>
            <w:tcW w:w="4876" w:type="dxa"/>
            <w:tcBorders>
              <w:top w:val="nil"/>
              <w:left w:val="nil"/>
              <w:bottom w:val="nil"/>
              <w:right w:val="nil"/>
            </w:tcBorders>
            <w:hideMark/>
          </w:tcPr>
          <w:p w14:paraId="4659269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52ACB5E" w14:textId="77777777" w:rsidR="009D6737" w:rsidRPr="007405A9" w:rsidRDefault="009D6737" w:rsidP="00937A2A">
            <w:pPr>
              <w:pStyle w:val="AmColumnHeading"/>
              <w:widowControl/>
            </w:pPr>
            <w:r w:rsidRPr="007405A9">
              <w:t>Enmienda</w:t>
            </w:r>
          </w:p>
        </w:tc>
      </w:tr>
      <w:tr w:rsidR="009D6737" w:rsidRPr="007405A9" w14:paraId="0214798D" w14:textId="77777777" w:rsidTr="00E02E5C">
        <w:trPr>
          <w:jc w:val="center"/>
        </w:trPr>
        <w:tc>
          <w:tcPr>
            <w:tcW w:w="4876" w:type="dxa"/>
            <w:tcBorders>
              <w:top w:val="nil"/>
              <w:left w:val="nil"/>
              <w:bottom w:val="nil"/>
              <w:right w:val="nil"/>
            </w:tcBorders>
            <w:hideMark/>
          </w:tcPr>
          <w:p w14:paraId="72326BF2" w14:textId="77777777" w:rsidR="009D6737" w:rsidRPr="007405A9" w:rsidRDefault="009D6737" w:rsidP="00937A2A">
            <w:pPr>
              <w:pStyle w:val="Normal6a"/>
              <w:widowControl/>
            </w:pPr>
            <w:r w:rsidRPr="007405A9">
              <w:t>2.</w:t>
            </w:r>
            <w:r w:rsidRPr="007405A9">
              <w:tab/>
              <w:t>Insta a la Comisión a que refuerce los informes anuales sobre la aplicación de la Carta;</w:t>
            </w:r>
          </w:p>
        </w:tc>
        <w:tc>
          <w:tcPr>
            <w:tcW w:w="4876" w:type="dxa"/>
            <w:tcBorders>
              <w:top w:val="nil"/>
              <w:left w:val="nil"/>
              <w:bottom w:val="nil"/>
              <w:right w:val="nil"/>
            </w:tcBorders>
            <w:hideMark/>
          </w:tcPr>
          <w:p w14:paraId="136418B4" w14:textId="77777777" w:rsidR="009D6737" w:rsidRPr="007405A9" w:rsidRDefault="009D6737" w:rsidP="00937A2A">
            <w:pPr>
              <w:pStyle w:val="Normal6a"/>
              <w:widowControl/>
            </w:pPr>
            <w:r w:rsidRPr="007405A9">
              <w:t>2.</w:t>
            </w:r>
            <w:r w:rsidRPr="007405A9">
              <w:tab/>
              <w:t>Insta a la Comisión a que refuerce los informes anuales sobre la aplicación de la Carta</w:t>
            </w:r>
            <w:r w:rsidRPr="007405A9">
              <w:rPr>
                <w:b/>
                <w:i/>
              </w:rPr>
              <w:t xml:space="preserve"> proporcionando una visión general de su aplicación en toda la Unión, incluyendo una evaluación exhaustiva de cada una de sus disposiciones y recomendaciones específicas dirigidas a Estados miembros</w:t>
            </w:r>
            <w:r w:rsidRPr="007405A9">
              <w:t>;</w:t>
            </w:r>
          </w:p>
        </w:tc>
      </w:tr>
    </w:tbl>
    <w:p w14:paraId="6687C6A0"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01DBCF02" w14:textId="77777777" w:rsidR="009D6737" w:rsidRPr="007405A9" w:rsidRDefault="009D6737" w:rsidP="00937A2A">
      <w:pPr>
        <w:widowControl/>
      </w:pPr>
      <w:r w:rsidRPr="007405A9">
        <w:rPr>
          <w:rStyle w:val="HideTWBExt"/>
        </w:rPr>
        <w:t>&lt;/Amend&gt;</w:t>
      </w:r>
    </w:p>
    <w:p w14:paraId="00A65170"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245</w:t>
      </w:r>
      <w:r w:rsidRPr="007405A9">
        <w:rPr>
          <w:rStyle w:val="HideTWBExt"/>
          <w:b w:val="0"/>
        </w:rPr>
        <w:t>&lt;/NumAm&gt;</w:t>
      </w:r>
    </w:p>
    <w:p w14:paraId="078EE1D3"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0F7A0E9C" w14:textId="77777777" w:rsidR="009D6737" w:rsidRPr="007405A9" w:rsidRDefault="009D6737" w:rsidP="00937A2A">
      <w:pPr>
        <w:pStyle w:val="NormalBold"/>
        <w:widowControl/>
      </w:pPr>
      <w:r w:rsidRPr="007405A9">
        <w:rPr>
          <w:rStyle w:val="HideTWBExt"/>
          <w:b w:val="0"/>
        </w:rPr>
        <w:t>&lt;/RepeatBlock-By&gt;</w:t>
      </w:r>
    </w:p>
    <w:p w14:paraId="588F2311"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064121B4" w14:textId="77777777" w:rsidR="009D6737" w:rsidRPr="007405A9" w:rsidRDefault="009D6737" w:rsidP="00937A2A">
      <w:pPr>
        <w:pStyle w:val="NormalBold"/>
        <w:widowControl/>
      </w:pPr>
      <w:r w:rsidRPr="007405A9">
        <w:rPr>
          <w:rStyle w:val="HideTWBExt"/>
          <w:b w:val="0"/>
        </w:rPr>
        <w:t>&lt;Article&gt;</w:t>
      </w:r>
      <w:r w:rsidRPr="007405A9">
        <w:t>Apartado 2</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78BB33E" w14:textId="77777777" w:rsidTr="00E02E5C">
        <w:trPr>
          <w:trHeight w:val="240"/>
          <w:jc w:val="center"/>
        </w:trPr>
        <w:tc>
          <w:tcPr>
            <w:tcW w:w="9752" w:type="dxa"/>
            <w:gridSpan w:val="2"/>
            <w:tcBorders>
              <w:top w:val="nil"/>
              <w:left w:val="nil"/>
              <w:bottom w:val="nil"/>
              <w:right w:val="nil"/>
            </w:tcBorders>
          </w:tcPr>
          <w:p w14:paraId="0BB69C02" w14:textId="77777777" w:rsidR="009D6737" w:rsidRPr="007405A9" w:rsidRDefault="009D6737" w:rsidP="00937A2A">
            <w:pPr>
              <w:widowControl/>
            </w:pPr>
          </w:p>
        </w:tc>
      </w:tr>
      <w:tr w:rsidR="009D6737" w:rsidRPr="007405A9" w14:paraId="5F51ABAD" w14:textId="77777777" w:rsidTr="00E02E5C">
        <w:trPr>
          <w:trHeight w:val="240"/>
          <w:jc w:val="center"/>
        </w:trPr>
        <w:tc>
          <w:tcPr>
            <w:tcW w:w="4876" w:type="dxa"/>
            <w:tcBorders>
              <w:top w:val="nil"/>
              <w:left w:val="nil"/>
              <w:bottom w:val="nil"/>
              <w:right w:val="nil"/>
            </w:tcBorders>
            <w:hideMark/>
          </w:tcPr>
          <w:p w14:paraId="45684C6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D48076C" w14:textId="77777777" w:rsidR="009D6737" w:rsidRPr="007405A9" w:rsidRDefault="009D6737" w:rsidP="00937A2A">
            <w:pPr>
              <w:pStyle w:val="AmColumnHeading"/>
              <w:widowControl/>
            </w:pPr>
            <w:r w:rsidRPr="007405A9">
              <w:t>Enmienda</w:t>
            </w:r>
          </w:p>
        </w:tc>
      </w:tr>
      <w:tr w:rsidR="009D6737" w:rsidRPr="007405A9" w14:paraId="6D03A7D7" w14:textId="77777777" w:rsidTr="00E02E5C">
        <w:trPr>
          <w:jc w:val="center"/>
        </w:trPr>
        <w:tc>
          <w:tcPr>
            <w:tcW w:w="4876" w:type="dxa"/>
            <w:tcBorders>
              <w:top w:val="nil"/>
              <w:left w:val="nil"/>
              <w:bottom w:val="nil"/>
              <w:right w:val="nil"/>
            </w:tcBorders>
            <w:hideMark/>
          </w:tcPr>
          <w:p w14:paraId="5B33E5D6" w14:textId="77777777" w:rsidR="009D6737" w:rsidRPr="007405A9" w:rsidRDefault="009D6737" w:rsidP="00937A2A">
            <w:pPr>
              <w:pStyle w:val="Normal6a"/>
              <w:widowControl/>
            </w:pPr>
            <w:r w:rsidRPr="007405A9">
              <w:t>2.</w:t>
            </w:r>
            <w:r w:rsidRPr="007405A9">
              <w:tab/>
              <w:t>Insta a la Comisión a que refuerce los informes anuales sobre la aplicación de la Carta;</w:t>
            </w:r>
          </w:p>
        </w:tc>
        <w:tc>
          <w:tcPr>
            <w:tcW w:w="4876" w:type="dxa"/>
            <w:tcBorders>
              <w:top w:val="nil"/>
              <w:left w:val="nil"/>
              <w:bottom w:val="nil"/>
              <w:right w:val="nil"/>
            </w:tcBorders>
            <w:hideMark/>
          </w:tcPr>
          <w:p w14:paraId="71052259" w14:textId="77777777" w:rsidR="009D6737" w:rsidRPr="007405A9" w:rsidRDefault="009D6737" w:rsidP="00937A2A">
            <w:pPr>
              <w:pStyle w:val="Normal6a"/>
              <w:widowControl/>
            </w:pPr>
            <w:r w:rsidRPr="007405A9">
              <w:t>2.</w:t>
            </w:r>
            <w:r w:rsidRPr="007405A9">
              <w:tab/>
              <w:t>Insta a la Comisión a que refuerce los informes anuales sobre la aplicación de la Carta</w:t>
            </w:r>
            <w:r w:rsidRPr="007405A9">
              <w:rPr>
                <w:b/>
                <w:i/>
              </w:rPr>
              <w:t>, en particular reforzando su profundidad analítica y ofreciendo un seguimiento más claro de la evolución de los retos detectados en materia de derechos fundamentales</w:t>
            </w:r>
            <w:r w:rsidRPr="007405A9">
              <w:t>;</w:t>
            </w:r>
          </w:p>
        </w:tc>
      </w:tr>
    </w:tbl>
    <w:p w14:paraId="404AD885"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12613212" w14:textId="77777777" w:rsidR="009D6737" w:rsidRPr="007405A9" w:rsidRDefault="009D6737" w:rsidP="00937A2A">
      <w:pPr>
        <w:widowControl/>
      </w:pPr>
      <w:r w:rsidRPr="007405A9">
        <w:rPr>
          <w:rStyle w:val="HideTWBExt"/>
        </w:rPr>
        <w:t>&lt;/Amend&gt;</w:t>
      </w:r>
    </w:p>
    <w:p w14:paraId="18BB6B5E"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246</w:t>
      </w:r>
      <w:r w:rsidRPr="007405A9">
        <w:rPr>
          <w:rStyle w:val="HideTWBExt"/>
          <w:b w:val="0"/>
        </w:rPr>
        <w:t>&lt;/NumAm&gt;</w:t>
      </w:r>
    </w:p>
    <w:p w14:paraId="6912BBBB"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0EB8D2D2" w14:textId="77777777" w:rsidR="009D6737" w:rsidRPr="007405A9" w:rsidRDefault="009D6737" w:rsidP="00937A2A">
      <w:pPr>
        <w:pStyle w:val="NormalBold"/>
        <w:widowControl/>
      </w:pPr>
      <w:r w:rsidRPr="007405A9">
        <w:rPr>
          <w:rStyle w:val="HideTWBExt"/>
          <w:b w:val="0"/>
        </w:rPr>
        <w:t>&lt;/RepeatBlock-By&gt;</w:t>
      </w:r>
    </w:p>
    <w:p w14:paraId="637C8C9E"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3C2B6A6E" w14:textId="77777777" w:rsidR="009D6737" w:rsidRPr="007405A9" w:rsidRDefault="009D6737" w:rsidP="00937A2A">
      <w:pPr>
        <w:pStyle w:val="NormalBold"/>
        <w:widowControl/>
      </w:pPr>
      <w:r w:rsidRPr="007405A9">
        <w:rPr>
          <w:rStyle w:val="HideTWBExt"/>
          <w:b w:val="0"/>
        </w:rPr>
        <w:t>&lt;Article&gt;</w:t>
      </w:r>
      <w:r w:rsidRPr="007405A9">
        <w:t>Apartado 2</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2143646" w14:textId="77777777" w:rsidTr="00E02E5C">
        <w:trPr>
          <w:trHeight w:val="240"/>
          <w:jc w:val="center"/>
        </w:trPr>
        <w:tc>
          <w:tcPr>
            <w:tcW w:w="9752" w:type="dxa"/>
            <w:gridSpan w:val="2"/>
            <w:tcBorders>
              <w:top w:val="nil"/>
              <w:left w:val="nil"/>
              <w:bottom w:val="nil"/>
              <w:right w:val="nil"/>
            </w:tcBorders>
          </w:tcPr>
          <w:p w14:paraId="689EE06A" w14:textId="77777777" w:rsidR="009D6737" w:rsidRPr="007405A9" w:rsidRDefault="009D6737" w:rsidP="00937A2A">
            <w:pPr>
              <w:widowControl/>
            </w:pPr>
          </w:p>
        </w:tc>
      </w:tr>
      <w:tr w:rsidR="009D6737" w:rsidRPr="007405A9" w14:paraId="0536B780" w14:textId="77777777" w:rsidTr="00E02E5C">
        <w:trPr>
          <w:trHeight w:val="240"/>
          <w:jc w:val="center"/>
        </w:trPr>
        <w:tc>
          <w:tcPr>
            <w:tcW w:w="4876" w:type="dxa"/>
            <w:tcBorders>
              <w:top w:val="nil"/>
              <w:left w:val="nil"/>
              <w:bottom w:val="nil"/>
              <w:right w:val="nil"/>
            </w:tcBorders>
            <w:hideMark/>
          </w:tcPr>
          <w:p w14:paraId="4C72E74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F1EA1EB" w14:textId="77777777" w:rsidR="009D6737" w:rsidRPr="007405A9" w:rsidRDefault="009D6737" w:rsidP="00937A2A">
            <w:pPr>
              <w:pStyle w:val="AmColumnHeading"/>
              <w:widowControl/>
            </w:pPr>
            <w:r w:rsidRPr="007405A9">
              <w:t>Enmienda</w:t>
            </w:r>
          </w:p>
        </w:tc>
      </w:tr>
      <w:tr w:rsidR="009D6737" w:rsidRPr="007405A9" w14:paraId="43A7A629" w14:textId="77777777" w:rsidTr="00E02E5C">
        <w:trPr>
          <w:jc w:val="center"/>
        </w:trPr>
        <w:tc>
          <w:tcPr>
            <w:tcW w:w="4876" w:type="dxa"/>
            <w:tcBorders>
              <w:top w:val="nil"/>
              <w:left w:val="nil"/>
              <w:bottom w:val="nil"/>
              <w:right w:val="nil"/>
            </w:tcBorders>
            <w:hideMark/>
          </w:tcPr>
          <w:p w14:paraId="1F2A582F" w14:textId="77777777" w:rsidR="009D6737" w:rsidRPr="007405A9" w:rsidRDefault="009D6737" w:rsidP="00937A2A">
            <w:pPr>
              <w:pStyle w:val="Normal6a"/>
              <w:widowControl/>
            </w:pPr>
            <w:r w:rsidRPr="007405A9">
              <w:lastRenderedPageBreak/>
              <w:t>2.</w:t>
            </w:r>
            <w:r w:rsidRPr="007405A9">
              <w:tab/>
              <w:t xml:space="preserve">Insta a la Comisión a que </w:t>
            </w:r>
            <w:r w:rsidRPr="007405A9">
              <w:rPr>
                <w:b/>
                <w:i/>
              </w:rPr>
              <w:t>refuerce</w:t>
            </w:r>
            <w:r w:rsidRPr="007405A9">
              <w:t xml:space="preserve"> los informes anuales sobre</w:t>
            </w:r>
            <w:r w:rsidRPr="007405A9">
              <w:rPr>
                <w:b/>
                <w:i/>
              </w:rPr>
              <w:t xml:space="preserve"> la aplicación de</w:t>
            </w:r>
            <w:r w:rsidRPr="007405A9">
              <w:t xml:space="preserve"> la Carta;</w:t>
            </w:r>
          </w:p>
        </w:tc>
        <w:tc>
          <w:tcPr>
            <w:tcW w:w="4876" w:type="dxa"/>
            <w:tcBorders>
              <w:top w:val="nil"/>
              <w:left w:val="nil"/>
              <w:bottom w:val="nil"/>
              <w:right w:val="nil"/>
            </w:tcBorders>
            <w:hideMark/>
          </w:tcPr>
          <w:p w14:paraId="3685BCC5" w14:textId="77777777" w:rsidR="009D6737" w:rsidRPr="007405A9" w:rsidRDefault="009D6737" w:rsidP="00937A2A">
            <w:pPr>
              <w:pStyle w:val="Normal6a"/>
              <w:widowControl/>
            </w:pPr>
            <w:r w:rsidRPr="007405A9">
              <w:t>2.</w:t>
            </w:r>
            <w:r w:rsidRPr="007405A9">
              <w:tab/>
              <w:t xml:space="preserve">Insta a la Comisión a que </w:t>
            </w:r>
            <w:r w:rsidRPr="007405A9">
              <w:rPr>
                <w:b/>
                <w:i/>
              </w:rPr>
              <w:t>garantice la imparcialidad política en</w:t>
            </w:r>
            <w:r w:rsidRPr="007405A9">
              <w:t xml:space="preserve"> los informes anuales sobre la Carta;</w:t>
            </w:r>
          </w:p>
        </w:tc>
      </w:tr>
    </w:tbl>
    <w:p w14:paraId="119E4F82"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015CF530" w14:textId="77777777" w:rsidR="009D6737" w:rsidRPr="007405A9" w:rsidRDefault="009D6737" w:rsidP="00937A2A">
      <w:pPr>
        <w:widowControl/>
      </w:pPr>
      <w:r w:rsidRPr="007405A9">
        <w:rPr>
          <w:rStyle w:val="HideTWBExt"/>
        </w:rPr>
        <w:t>&lt;/Amend&gt;</w:t>
      </w:r>
    </w:p>
    <w:p w14:paraId="7B1B527C"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247</w:t>
      </w:r>
      <w:r w:rsidRPr="007405A9">
        <w:rPr>
          <w:rStyle w:val="HideTWBExt"/>
          <w:b w:val="0"/>
        </w:rPr>
        <w:t>&lt;/NumAm&gt;</w:t>
      </w:r>
    </w:p>
    <w:p w14:paraId="623853B5"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25F03FEA" w14:textId="77777777" w:rsidR="009D6737" w:rsidRPr="007405A9" w:rsidRDefault="009D6737" w:rsidP="00937A2A">
      <w:pPr>
        <w:pStyle w:val="NormalBold"/>
        <w:widowControl/>
      </w:pPr>
      <w:r w:rsidRPr="007405A9">
        <w:rPr>
          <w:rStyle w:val="HideTWBExt"/>
          <w:b w:val="0"/>
        </w:rPr>
        <w:t>&lt;/RepeatBlock-By&gt;</w:t>
      </w:r>
    </w:p>
    <w:p w14:paraId="0CD0C2D6"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3FCF4284" w14:textId="77777777" w:rsidR="009D6737" w:rsidRPr="007405A9" w:rsidRDefault="009D6737" w:rsidP="00937A2A">
      <w:pPr>
        <w:pStyle w:val="NormalBold"/>
        <w:widowControl/>
      </w:pPr>
      <w:r w:rsidRPr="007405A9">
        <w:rPr>
          <w:rStyle w:val="HideTWBExt"/>
          <w:b w:val="0"/>
        </w:rPr>
        <w:t>&lt;Article&gt;</w:t>
      </w:r>
      <w:r w:rsidRPr="007405A9">
        <w:t>Apartado 2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81BBB09" w14:textId="77777777" w:rsidTr="00E02E5C">
        <w:trPr>
          <w:trHeight w:val="240"/>
          <w:jc w:val="center"/>
        </w:trPr>
        <w:tc>
          <w:tcPr>
            <w:tcW w:w="9752" w:type="dxa"/>
            <w:gridSpan w:val="2"/>
            <w:tcBorders>
              <w:top w:val="nil"/>
              <w:left w:val="nil"/>
              <w:bottom w:val="nil"/>
              <w:right w:val="nil"/>
            </w:tcBorders>
          </w:tcPr>
          <w:p w14:paraId="0D379354" w14:textId="77777777" w:rsidR="009D6737" w:rsidRPr="007405A9" w:rsidRDefault="009D6737" w:rsidP="00937A2A">
            <w:pPr>
              <w:widowControl/>
            </w:pPr>
          </w:p>
        </w:tc>
      </w:tr>
      <w:tr w:rsidR="009D6737" w:rsidRPr="007405A9" w14:paraId="444A1BBB" w14:textId="77777777" w:rsidTr="00E02E5C">
        <w:trPr>
          <w:trHeight w:val="240"/>
          <w:jc w:val="center"/>
        </w:trPr>
        <w:tc>
          <w:tcPr>
            <w:tcW w:w="4876" w:type="dxa"/>
            <w:tcBorders>
              <w:top w:val="nil"/>
              <w:left w:val="nil"/>
              <w:bottom w:val="nil"/>
              <w:right w:val="nil"/>
            </w:tcBorders>
            <w:hideMark/>
          </w:tcPr>
          <w:p w14:paraId="4AE3009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19B77A8" w14:textId="77777777" w:rsidR="009D6737" w:rsidRPr="007405A9" w:rsidRDefault="009D6737" w:rsidP="00937A2A">
            <w:pPr>
              <w:pStyle w:val="AmColumnHeading"/>
              <w:widowControl/>
            </w:pPr>
            <w:r w:rsidRPr="007405A9">
              <w:t>Enmienda</w:t>
            </w:r>
          </w:p>
        </w:tc>
      </w:tr>
      <w:tr w:rsidR="009D6737" w:rsidRPr="007405A9" w14:paraId="60E011F5" w14:textId="77777777" w:rsidTr="00E02E5C">
        <w:trPr>
          <w:jc w:val="center"/>
        </w:trPr>
        <w:tc>
          <w:tcPr>
            <w:tcW w:w="4876" w:type="dxa"/>
            <w:tcBorders>
              <w:top w:val="nil"/>
              <w:left w:val="nil"/>
              <w:bottom w:val="nil"/>
              <w:right w:val="nil"/>
            </w:tcBorders>
          </w:tcPr>
          <w:p w14:paraId="6A16BB82" w14:textId="77777777" w:rsidR="009D6737" w:rsidRPr="007405A9" w:rsidRDefault="009D6737" w:rsidP="00937A2A">
            <w:pPr>
              <w:pStyle w:val="Normal6a"/>
              <w:widowControl/>
            </w:pPr>
          </w:p>
        </w:tc>
        <w:tc>
          <w:tcPr>
            <w:tcW w:w="4876" w:type="dxa"/>
            <w:tcBorders>
              <w:top w:val="nil"/>
              <w:left w:val="nil"/>
              <w:bottom w:val="nil"/>
              <w:right w:val="nil"/>
            </w:tcBorders>
            <w:hideMark/>
          </w:tcPr>
          <w:p w14:paraId="05246916" w14:textId="77777777" w:rsidR="009D6737" w:rsidRPr="007405A9" w:rsidRDefault="009D6737" w:rsidP="00937A2A">
            <w:pPr>
              <w:pStyle w:val="Normal6a"/>
              <w:widowControl/>
            </w:pPr>
            <w:r w:rsidRPr="007405A9">
              <w:rPr>
                <w:b/>
                <w:i/>
              </w:rPr>
              <w:t>2 bis.</w:t>
            </w:r>
            <w:r w:rsidRPr="007405A9">
              <w:tab/>
            </w:r>
            <w:r w:rsidRPr="007405A9">
              <w:rPr>
                <w:b/>
                <w:i/>
              </w:rPr>
              <w:t>Elogia el papel de la Agencia de los Derechos Fundamentales de la Unión Europea (FRA) en el seguimiento de la situación de los derechos fundamentales en la Unión y a la hora de brindar apoyo a los responsables políticos para garantizar el respeto y la promoción de los derechos fundamentales en la legislación y las políticas actuales y futuras de la Unión; hace hincapié en la necesidad de asignar mayores recursos humanos y financieros a la FRA para garantizar que pueda desempeñar plena y eficazmente las funciones que le han sido encomendadas;</w:t>
            </w:r>
          </w:p>
        </w:tc>
      </w:tr>
    </w:tbl>
    <w:p w14:paraId="0F1DE136"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08559C1A" w14:textId="77777777" w:rsidR="009D6737" w:rsidRPr="007405A9" w:rsidRDefault="009D6737" w:rsidP="00937A2A">
      <w:pPr>
        <w:widowControl/>
      </w:pPr>
      <w:r w:rsidRPr="007405A9">
        <w:rPr>
          <w:rStyle w:val="HideTWBExt"/>
        </w:rPr>
        <w:t>&lt;/Amend&gt;</w:t>
      </w:r>
    </w:p>
    <w:p w14:paraId="5BFE1AE9"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248</w:t>
      </w:r>
      <w:r w:rsidRPr="007405A9">
        <w:rPr>
          <w:rStyle w:val="HideTWBExt"/>
          <w:b w:val="0"/>
        </w:rPr>
        <w:t>&lt;/NumAm&gt;</w:t>
      </w:r>
    </w:p>
    <w:p w14:paraId="3E5B40E6" w14:textId="77777777" w:rsidR="009D6737" w:rsidRPr="007405A9" w:rsidRDefault="009D6737" w:rsidP="00937A2A">
      <w:pPr>
        <w:pStyle w:val="NormalBold"/>
        <w:widowControl/>
      </w:pPr>
      <w:r w:rsidRPr="007405A9">
        <w:rPr>
          <w:rStyle w:val="HideTWBExt"/>
          <w:b w:val="0"/>
        </w:rPr>
        <w:t>&lt;RepeatBlock-By&gt;&lt;Members&gt;</w:t>
      </w:r>
      <w:r w:rsidRPr="007405A9">
        <w:t>Marieke Ehlers, Nikola Bartůšek</w:t>
      </w:r>
      <w:r w:rsidRPr="007405A9">
        <w:rPr>
          <w:rStyle w:val="HideTWBExt"/>
          <w:b w:val="0"/>
        </w:rPr>
        <w:t>&lt;/Members&gt;</w:t>
      </w:r>
    </w:p>
    <w:p w14:paraId="4DD592BE" w14:textId="77777777" w:rsidR="009D6737" w:rsidRPr="007405A9" w:rsidRDefault="009D6737" w:rsidP="00937A2A">
      <w:pPr>
        <w:pStyle w:val="NormalBold"/>
        <w:widowControl/>
      </w:pPr>
      <w:r w:rsidRPr="007405A9">
        <w:rPr>
          <w:rStyle w:val="HideTWBExt"/>
          <w:b w:val="0"/>
        </w:rPr>
        <w:t>&lt;/RepeatBlock-By&gt;</w:t>
      </w:r>
    </w:p>
    <w:p w14:paraId="156B5F0A"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5329B835" w14:textId="77777777" w:rsidR="009D6737" w:rsidRPr="007405A9" w:rsidRDefault="009D6737" w:rsidP="00937A2A">
      <w:pPr>
        <w:pStyle w:val="NormalBold"/>
        <w:widowControl/>
      </w:pPr>
      <w:r w:rsidRPr="007405A9">
        <w:rPr>
          <w:rStyle w:val="HideTWBExt"/>
          <w:b w:val="0"/>
        </w:rPr>
        <w:t>&lt;Article&gt;</w:t>
      </w:r>
      <w:r w:rsidRPr="007405A9">
        <w:t>Apartado 2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79EC9CB" w14:textId="77777777" w:rsidTr="00E02E5C">
        <w:trPr>
          <w:trHeight w:val="240"/>
          <w:jc w:val="center"/>
        </w:trPr>
        <w:tc>
          <w:tcPr>
            <w:tcW w:w="9752" w:type="dxa"/>
            <w:gridSpan w:val="2"/>
            <w:tcBorders>
              <w:top w:val="nil"/>
              <w:left w:val="nil"/>
              <w:bottom w:val="nil"/>
              <w:right w:val="nil"/>
            </w:tcBorders>
          </w:tcPr>
          <w:p w14:paraId="028C9E3A" w14:textId="77777777" w:rsidR="009D6737" w:rsidRPr="007405A9" w:rsidRDefault="009D6737" w:rsidP="00937A2A">
            <w:pPr>
              <w:widowControl/>
            </w:pPr>
          </w:p>
        </w:tc>
      </w:tr>
      <w:tr w:rsidR="009D6737" w:rsidRPr="007405A9" w14:paraId="4E5FE69A" w14:textId="77777777" w:rsidTr="00E02E5C">
        <w:trPr>
          <w:trHeight w:val="240"/>
          <w:jc w:val="center"/>
        </w:trPr>
        <w:tc>
          <w:tcPr>
            <w:tcW w:w="4876" w:type="dxa"/>
            <w:tcBorders>
              <w:top w:val="nil"/>
              <w:left w:val="nil"/>
              <w:bottom w:val="nil"/>
              <w:right w:val="nil"/>
            </w:tcBorders>
            <w:hideMark/>
          </w:tcPr>
          <w:p w14:paraId="51B06FD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8BEE4E4" w14:textId="77777777" w:rsidR="009D6737" w:rsidRPr="007405A9" w:rsidRDefault="009D6737" w:rsidP="00937A2A">
            <w:pPr>
              <w:pStyle w:val="AmColumnHeading"/>
              <w:widowControl/>
            </w:pPr>
            <w:r w:rsidRPr="007405A9">
              <w:t>Enmienda</w:t>
            </w:r>
          </w:p>
        </w:tc>
      </w:tr>
      <w:tr w:rsidR="009D6737" w:rsidRPr="007405A9" w14:paraId="2BFBBE8C" w14:textId="77777777" w:rsidTr="00E02E5C">
        <w:trPr>
          <w:jc w:val="center"/>
        </w:trPr>
        <w:tc>
          <w:tcPr>
            <w:tcW w:w="4876" w:type="dxa"/>
            <w:tcBorders>
              <w:top w:val="nil"/>
              <w:left w:val="nil"/>
              <w:bottom w:val="nil"/>
              <w:right w:val="nil"/>
            </w:tcBorders>
          </w:tcPr>
          <w:p w14:paraId="501E91D0"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FCCB9AB" w14:textId="77777777" w:rsidR="009D6737" w:rsidRPr="007405A9" w:rsidRDefault="009D6737" w:rsidP="00937A2A">
            <w:pPr>
              <w:pStyle w:val="Normal6a"/>
              <w:widowControl/>
            </w:pPr>
            <w:r w:rsidRPr="007405A9">
              <w:rPr>
                <w:b/>
                <w:i/>
              </w:rPr>
              <w:t>2 bis.</w:t>
            </w:r>
            <w:r w:rsidRPr="007405A9">
              <w:tab/>
            </w:r>
            <w:r w:rsidRPr="007405A9">
              <w:rPr>
                <w:b/>
                <w:i/>
              </w:rPr>
              <w:t xml:space="preserve">Insta a la Comisión y a los Estados miembros a que asuman su responsabilidad primordial de proteger los derechos fundamentales de sus ciudadanos, en particular el derecho a la vida y el derecho a la integridad de la </w:t>
            </w:r>
            <w:r w:rsidRPr="007405A9">
              <w:rPr>
                <w:b/>
                <w:i/>
              </w:rPr>
              <w:lastRenderedPageBreak/>
              <w:t>persona, y a que garanticen que este deber esté por encima de toda otra consideración a la hora de hallar un punto de equilibrio entre los diversos derechos e intereses que concurren en la elaboración de políticas públicas, en particular en los ámbitos de la seguridad y la migración;</w:t>
            </w:r>
          </w:p>
        </w:tc>
      </w:tr>
    </w:tbl>
    <w:p w14:paraId="73C9CA23"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1F5C9348" w14:textId="77777777" w:rsidR="009D6737" w:rsidRPr="007405A9" w:rsidRDefault="009D6737" w:rsidP="00937A2A">
      <w:pPr>
        <w:widowControl/>
      </w:pPr>
      <w:r w:rsidRPr="007405A9">
        <w:rPr>
          <w:rStyle w:val="HideTWBExt"/>
        </w:rPr>
        <w:t>&lt;/Amend&gt;</w:t>
      </w:r>
    </w:p>
    <w:p w14:paraId="7D26C54D"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249</w:t>
      </w:r>
      <w:r w:rsidRPr="007405A9">
        <w:rPr>
          <w:rStyle w:val="HideTWBExt"/>
          <w:b w:val="0"/>
        </w:rPr>
        <w:t>&lt;/NumAm&gt;</w:t>
      </w:r>
    </w:p>
    <w:p w14:paraId="536C212B"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764154BF" w14:textId="77777777" w:rsidR="009D6737" w:rsidRPr="007405A9" w:rsidRDefault="009D6737" w:rsidP="00937A2A">
      <w:pPr>
        <w:pStyle w:val="NormalBold"/>
        <w:widowControl/>
      </w:pPr>
      <w:r w:rsidRPr="007405A9">
        <w:rPr>
          <w:rStyle w:val="HideTWBExt"/>
          <w:b w:val="0"/>
        </w:rPr>
        <w:t>&lt;/RepeatBlock-By&gt;</w:t>
      </w:r>
    </w:p>
    <w:p w14:paraId="435D1354"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4BB65BD" w14:textId="77777777" w:rsidR="009D6737" w:rsidRPr="007405A9" w:rsidRDefault="009D6737" w:rsidP="00937A2A">
      <w:pPr>
        <w:pStyle w:val="NormalBold"/>
        <w:widowControl/>
      </w:pPr>
      <w:r w:rsidRPr="007405A9">
        <w:rPr>
          <w:rStyle w:val="HideTWBExt"/>
          <w:b w:val="0"/>
        </w:rPr>
        <w:t>&lt;Article&gt;</w:t>
      </w:r>
      <w:r w:rsidRPr="007405A9">
        <w:t>Apartado 2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51EBD54" w14:textId="77777777" w:rsidTr="00E02E5C">
        <w:trPr>
          <w:trHeight w:val="240"/>
          <w:jc w:val="center"/>
        </w:trPr>
        <w:tc>
          <w:tcPr>
            <w:tcW w:w="9752" w:type="dxa"/>
            <w:gridSpan w:val="2"/>
            <w:tcBorders>
              <w:top w:val="nil"/>
              <w:left w:val="nil"/>
              <w:bottom w:val="nil"/>
              <w:right w:val="nil"/>
            </w:tcBorders>
          </w:tcPr>
          <w:p w14:paraId="043AF6E7" w14:textId="77777777" w:rsidR="009D6737" w:rsidRPr="007405A9" w:rsidRDefault="009D6737" w:rsidP="00937A2A">
            <w:pPr>
              <w:widowControl/>
            </w:pPr>
          </w:p>
        </w:tc>
      </w:tr>
      <w:tr w:rsidR="009D6737" w:rsidRPr="007405A9" w14:paraId="7A7ED649" w14:textId="77777777" w:rsidTr="00E02E5C">
        <w:trPr>
          <w:trHeight w:val="240"/>
          <w:jc w:val="center"/>
        </w:trPr>
        <w:tc>
          <w:tcPr>
            <w:tcW w:w="4876" w:type="dxa"/>
            <w:tcBorders>
              <w:top w:val="nil"/>
              <w:left w:val="nil"/>
              <w:bottom w:val="nil"/>
              <w:right w:val="nil"/>
            </w:tcBorders>
            <w:hideMark/>
          </w:tcPr>
          <w:p w14:paraId="67522F4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6EDC3D6" w14:textId="77777777" w:rsidR="009D6737" w:rsidRPr="007405A9" w:rsidRDefault="009D6737" w:rsidP="00937A2A">
            <w:pPr>
              <w:pStyle w:val="AmColumnHeading"/>
              <w:widowControl/>
            </w:pPr>
            <w:r w:rsidRPr="007405A9">
              <w:t>Enmienda</w:t>
            </w:r>
          </w:p>
        </w:tc>
      </w:tr>
      <w:tr w:rsidR="009D6737" w:rsidRPr="007405A9" w14:paraId="02E3B5CA" w14:textId="77777777" w:rsidTr="00E02E5C">
        <w:trPr>
          <w:jc w:val="center"/>
        </w:trPr>
        <w:tc>
          <w:tcPr>
            <w:tcW w:w="4876" w:type="dxa"/>
            <w:tcBorders>
              <w:top w:val="nil"/>
              <w:left w:val="nil"/>
              <w:bottom w:val="nil"/>
              <w:right w:val="nil"/>
            </w:tcBorders>
          </w:tcPr>
          <w:p w14:paraId="6EEF9DC9" w14:textId="77777777" w:rsidR="009D6737" w:rsidRPr="007405A9" w:rsidRDefault="009D6737" w:rsidP="00937A2A">
            <w:pPr>
              <w:pStyle w:val="Normal6a"/>
              <w:widowControl/>
            </w:pPr>
          </w:p>
        </w:tc>
        <w:tc>
          <w:tcPr>
            <w:tcW w:w="4876" w:type="dxa"/>
            <w:tcBorders>
              <w:top w:val="nil"/>
              <w:left w:val="nil"/>
              <w:bottom w:val="nil"/>
              <w:right w:val="nil"/>
            </w:tcBorders>
            <w:hideMark/>
          </w:tcPr>
          <w:p w14:paraId="79851E2E" w14:textId="77777777" w:rsidR="009D6737" w:rsidRPr="007405A9" w:rsidRDefault="009D6737" w:rsidP="00937A2A">
            <w:pPr>
              <w:pStyle w:val="Normal6a"/>
              <w:widowControl/>
            </w:pPr>
            <w:r w:rsidRPr="007405A9">
              <w:rPr>
                <w:b/>
                <w:i/>
              </w:rPr>
              <w:t>2 bis.</w:t>
            </w:r>
            <w:r w:rsidRPr="007405A9">
              <w:tab/>
            </w:r>
            <w:r w:rsidRPr="007405A9">
              <w:rPr>
                <w:b/>
                <w:i/>
              </w:rPr>
              <w:t>Destaca el papel de la Agencia de los Derechos Fundamentales de la Unión Europea (FRA) en el seguimiento de la situación de los derechos fundamentales en la Unión y a la hora de brindar datos, análisis y asesoramiento a los responsables políticos; hace hincapié en la necesidad de seguir asignando recursos humanos y financieros suficientes a la Agencia para hacer posible que pueda cumplir eficazmente su mandato;</w:t>
            </w:r>
          </w:p>
        </w:tc>
      </w:tr>
    </w:tbl>
    <w:p w14:paraId="74C1A939"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4485DB4E" w14:textId="77777777" w:rsidR="009D6737" w:rsidRPr="007405A9" w:rsidRDefault="009D6737" w:rsidP="00937A2A">
      <w:pPr>
        <w:widowControl/>
      </w:pPr>
      <w:r w:rsidRPr="007405A9">
        <w:rPr>
          <w:rStyle w:val="HideTWBExt"/>
        </w:rPr>
        <w:t>&lt;/Amend&gt;</w:t>
      </w:r>
    </w:p>
    <w:p w14:paraId="10624AA6"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250</w:t>
      </w:r>
      <w:r w:rsidRPr="007405A9">
        <w:rPr>
          <w:rStyle w:val="HideTWBExt"/>
        </w:rPr>
        <w:t>&lt;/NumAm&gt;</w:t>
      </w:r>
    </w:p>
    <w:p w14:paraId="25D673AF"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2F20CEF3" w14:textId="77777777" w:rsidR="009D6737" w:rsidRPr="007405A9" w:rsidRDefault="009D6737" w:rsidP="00937A2A">
      <w:pPr>
        <w:pStyle w:val="NormalBold"/>
        <w:widowControl/>
      </w:pPr>
      <w:r w:rsidRPr="007405A9">
        <w:rPr>
          <w:rStyle w:val="HideTWBExt"/>
          <w:b w:val="0"/>
        </w:rPr>
        <w:t>&lt;/RepeatBlock-By&gt;</w:t>
      </w:r>
    </w:p>
    <w:p w14:paraId="18B019F8"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6E102D4" w14:textId="77777777" w:rsidR="009D6737" w:rsidRPr="007405A9" w:rsidRDefault="009D6737" w:rsidP="00937A2A">
      <w:pPr>
        <w:pStyle w:val="NormalBold"/>
        <w:widowControl/>
      </w:pPr>
      <w:r w:rsidRPr="007405A9">
        <w:rPr>
          <w:rStyle w:val="HideTWBExt"/>
        </w:rPr>
        <w:t>&lt;Article&gt;</w:t>
      </w:r>
      <w:r w:rsidRPr="007405A9">
        <w:t>Apartado 3</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E268DC8" w14:textId="77777777" w:rsidTr="00E02E5C">
        <w:trPr>
          <w:trHeight w:val="240"/>
          <w:jc w:val="center"/>
        </w:trPr>
        <w:tc>
          <w:tcPr>
            <w:tcW w:w="9752" w:type="dxa"/>
            <w:gridSpan w:val="2"/>
            <w:tcBorders>
              <w:top w:val="nil"/>
              <w:left w:val="nil"/>
              <w:bottom w:val="nil"/>
              <w:right w:val="nil"/>
            </w:tcBorders>
          </w:tcPr>
          <w:p w14:paraId="713660A5" w14:textId="77777777" w:rsidR="009D6737" w:rsidRPr="007405A9" w:rsidRDefault="009D6737" w:rsidP="00937A2A">
            <w:pPr>
              <w:widowControl/>
            </w:pPr>
          </w:p>
        </w:tc>
      </w:tr>
      <w:tr w:rsidR="009D6737" w:rsidRPr="007405A9" w14:paraId="0A3748A7" w14:textId="77777777" w:rsidTr="00E02E5C">
        <w:trPr>
          <w:trHeight w:val="240"/>
          <w:jc w:val="center"/>
        </w:trPr>
        <w:tc>
          <w:tcPr>
            <w:tcW w:w="4876" w:type="dxa"/>
            <w:tcBorders>
              <w:top w:val="nil"/>
              <w:left w:val="nil"/>
              <w:bottom w:val="nil"/>
              <w:right w:val="nil"/>
            </w:tcBorders>
            <w:hideMark/>
          </w:tcPr>
          <w:p w14:paraId="381A049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92F64B5" w14:textId="77777777" w:rsidR="009D6737" w:rsidRPr="007405A9" w:rsidRDefault="009D6737" w:rsidP="00937A2A">
            <w:pPr>
              <w:pStyle w:val="AmColumnHeading"/>
              <w:widowControl/>
            </w:pPr>
            <w:r w:rsidRPr="007405A9">
              <w:t>Enmienda</w:t>
            </w:r>
          </w:p>
        </w:tc>
      </w:tr>
      <w:tr w:rsidR="009D6737" w:rsidRPr="007405A9" w14:paraId="787BD22F" w14:textId="77777777" w:rsidTr="00E02E5C">
        <w:trPr>
          <w:jc w:val="center"/>
        </w:trPr>
        <w:tc>
          <w:tcPr>
            <w:tcW w:w="4876" w:type="dxa"/>
            <w:tcBorders>
              <w:top w:val="nil"/>
              <w:left w:val="nil"/>
              <w:bottom w:val="nil"/>
              <w:right w:val="nil"/>
            </w:tcBorders>
            <w:hideMark/>
          </w:tcPr>
          <w:p w14:paraId="05EADA6E" w14:textId="77777777" w:rsidR="009D6737" w:rsidRPr="007405A9" w:rsidRDefault="009D6737" w:rsidP="00937A2A">
            <w:pPr>
              <w:pStyle w:val="Normal6a"/>
              <w:widowControl/>
            </w:pPr>
            <w:r w:rsidRPr="007405A9">
              <w:rPr>
                <w:b/>
                <w:i/>
              </w:rPr>
              <w:lastRenderedPageBreak/>
              <w:t>3.</w:t>
            </w:r>
            <w:r w:rsidRPr="007405A9">
              <w:tab/>
            </w:r>
            <w:r w:rsidRPr="007405A9">
              <w:rPr>
                <w:b/>
                <w:i/>
              </w:rPr>
              <w:t>Subraya la necesidad de reforzar los mecanismos de seguimiento y evaluación;</w:t>
            </w:r>
          </w:p>
        </w:tc>
        <w:tc>
          <w:tcPr>
            <w:tcW w:w="4876" w:type="dxa"/>
            <w:tcBorders>
              <w:top w:val="nil"/>
              <w:left w:val="nil"/>
              <w:bottom w:val="nil"/>
              <w:right w:val="nil"/>
            </w:tcBorders>
            <w:hideMark/>
          </w:tcPr>
          <w:p w14:paraId="1DCA6470" w14:textId="77777777" w:rsidR="009D6737" w:rsidRPr="007405A9" w:rsidRDefault="009D6737" w:rsidP="00937A2A">
            <w:pPr>
              <w:pStyle w:val="Normal6a"/>
              <w:widowControl/>
            </w:pPr>
            <w:r w:rsidRPr="007405A9">
              <w:rPr>
                <w:b/>
                <w:i/>
              </w:rPr>
              <w:t>suprimido</w:t>
            </w:r>
          </w:p>
        </w:tc>
      </w:tr>
    </w:tbl>
    <w:p w14:paraId="413B4970"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1A7D2AFA" w14:textId="77777777" w:rsidR="009D6737" w:rsidRPr="007405A9" w:rsidRDefault="009D6737" w:rsidP="00937A2A">
      <w:pPr>
        <w:widowControl/>
      </w:pPr>
      <w:r w:rsidRPr="007405A9">
        <w:rPr>
          <w:rStyle w:val="HideTWBExt"/>
        </w:rPr>
        <w:t>&lt;/Amend&gt;</w:t>
      </w:r>
    </w:p>
    <w:p w14:paraId="3887D1E0"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251</w:t>
      </w:r>
      <w:r w:rsidRPr="007405A9">
        <w:rPr>
          <w:rStyle w:val="HideTWBExt"/>
          <w:b w:val="0"/>
        </w:rPr>
        <w:t>&lt;/NumAm&gt;</w:t>
      </w:r>
    </w:p>
    <w:p w14:paraId="4D8B58AA"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75D546E0" w14:textId="77777777" w:rsidR="009D6737" w:rsidRPr="007405A9" w:rsidRDefault="009D6737" w:rsidP="00937A2A">
      <w:pPr>
        <w:pStyle w:val="NormalBold"/>
        <w:widowControl/>
      </w:pPr>
      <w:r w:rsidRPr="007405A9">
        <w:rPr>
          <w:rStyle w:val="HideTWBExt"/>
          <w:b w:val="0"/>
        </w:rPr>
        <w:t>&lt;/RepeatBlock-By&gt;</w:t>
      </w:r>
    </w:p>
    <w:p w14:paraId="120CE668"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13EFCDF8" w14:textId="77777777" w:rsidR="009D6737" w:rsidRPr="007405A9" w:rsidRDefault="009D6737" w:rsidP="00937A2A">
      <w:pPr>
        <w:pStyle w:val="NormalBold"/>
        <w:widowControl/>
      </w:pPr>
      <w:r w:rsidRPr="007405A9">
        <w:rPr>
          <w:rStyle w:val="HideTWBExt"/>
          <w:b w:val="0"/>
        </w:rPr>
        <w:t>&lt;Article&gt;</w:t>
      </w:r>
      <w:r w:rsidRPr="007405A9">
        <w:t>Apartado 3</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932FF41" w14:textId="77777777" w:rsidTr="00E02E5C">
        <w:trPr>
          <w:trHeight w:val="240"/>
          <w:jc w:val="center"/>
        </w:trPr>
        <w:tc>
          <w:tcPr>
            <w:tcW w:w="9752" w:type="dxa"/>
            <w:gridSpan w:val="2"/>
            <w:tcBorders>
              <w:top w:val="nil"/>
              <w:left w:val="nil"/>
              <w:bottom w:val="nil"/>
              <w:right w:val="nil"/>
            </w:tcBorders>
          </w:tcPr>
          <w:p w14:paraId="71BD60AF" w14:textId="77777777" w:rsidR="009D6737" w:rsidRPr="007405A9" w:rsidRDefault="009D6737" w:rsidP="00937A2A">
            <w:pPr>
              <w:widowControl/>
            </w:pPr>
          </w:p>
        </w:tc>
      </w:tr>
      <w:tr w:rsidR="009D6737" w:rsidRPr="007405A9" w14:paraId="6214B699" w14:textId="77777777" w:rsidTr="00E02E5C">
        <w:trPr>
          <w:trHeight w:val="240"/>
          <w:jc w:val="center"/>
        </w:trPr>
        <w:tc>
          <w:tcPr>
            <w:tcW w:w="4876" w:type="dxa"/>
            <w:tcBorders>
              <w:top w:val="nil"/>
              <w:left w:val="nil"/>
              <w:bottom w:val="nil"/>
              <w:right w:val="nil"/>
            </w:tcBorders>
            <w:hideMark/>
          </w:tcPr>
          <w:p w14:paraId="047726D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A1927B2" w14:textId="77777777" w:rsidR="009D6737" w:rsidRPr="007405A9" w:rsidRDefault="009D6737" w:rsidP="00937A2A">
            <w:pPr>
              <w:pStyle w:val="AmColumnHeading"/>
              <w:widowControl/>
            </w:pPr>
            <w:r w:rsidRPr="007405A9">
              <w:t>Enmienda</w:t>
            </w:r>
          </w:p>
        </w:tc>
      </w:tr>
      <w:tr w:rsidR="009D6737" w:rsidRPr="007405A9" w14:paraId="24D9C8E9" w14:textId="77777777" w:rsidTr="00E02E5C">
        <w:trPr>
          <w:jc w:val="center"/>
        </w:trPr>
        <w:tc>
          <w:tcPr>
            <w:tcW w:w="4876" w:type="dxa"/>
            <w:tcBorders>
              <w:top w:val="nil"/>
              <w:left w:val="nil"/>
              <w:bottom w:val="nil"/>
              <w:right w:val="nil"/>
            </w:tcBorders>
            <w:hideMark/>
          </w:tcPr>
          <w:p w14:paraId="4FADEABE" w14:textId="77777777" w:rsidR="009D6737" w:rsidRPr="007405A9" w:rsidRDefault="009D6737" w:rsidP="00937A2A">
            <w:pPr>
              <w:pStyle w:val="Normal6a"/>
              <w:widowControl/>
            </w:pPr>
            <w:r w:rsidRPr="007405A9">
              <w:rPr>
                <w:b/>
                <w:i/>
              </w:rPr>
              <w:t>3.</w:t>
            </w:r>
            <w:r w:rsidRPr="007405A9">
              <w:tab/>
            </w:r>
            <w:r w:rsidRPr="007405A9">
              <w:rPr>
                <w:b/>
                <w:i/>
              </w:rPr>
              <w:t>Subraya la necesidad de reforzar los mecanismos de seguimiento y evaluación;</w:t>
            </w:r>
          </w:p>
        </w:tc>
        <w:tc>
          <w:tcPr>
            <w:tcW w:w="4876" w:type="dxa"/>
            <w:tcBorders>
              <w:top w:val="nil"/>
              <w:left w:val="nil"/>
              <w:bottom w:val="nil"/>
              <w:right w:val="nil"/>
            </w:tcBorders>
            <w:hideMark/>
          </w:tcPr>
          <w:p w14:paraId="5E1348B9" w14:textId="77777777" w:rsidR="009D6737" w:rsidRPr="007405A9" w:rsidRDefault="009D6737" w:rsidP="00937A2A">
            <w:pPr>
              <w:pStyle w:val="Normal6a"/>
              <w:widowControl/>
            </w:pPr>
            <w:r w:rsidRPr="007405A9">
              <w:rPr>
                <w:b/>
                <w:i/>
              </w:rPr>
              <w:t>suprimido</w:t>
            </w:r>
          </w:p>
        </w:tc>
      </w:tr>
    </w:tbl>
    <w:p w14:paraId="51FD551B"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7EB6CB11" w14:textId="77777777" w:rsidR="009D6737" w:rsidRPr="007405A9" w:rsidRDefault="009D6737" w:rsidP="00937A2A">
      <w:pPr>
        <w:widowControl/>
      </w:pPr>
      <w:r w:rsidRPr="007405A9">
        <w:rPr>
          <w:rStyle w:val="HideTWBExt"/>
        </w:rPr>
        <w:t>&lt;/Amend&gt;</w:t>
      </w:r>
    </w:p>
    <w:p w14:paraId="6309A7A3"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252</w:t>
      </w:r>
      <w:r w:rsidRPr="007405A9">
        <w:rPr>
          <w:rStyle w:val="HideTWBExt"/>
          <w:b w:val="0"/>
        </w:rPr>
        <w:t>&lt;/NumAm&gt;</w:t>
      </w:r>
    </w:p>
    <w:p w14:paraId="0470F342"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7C30D2AF" w14:textId="77777777" w:rsidR="009D6737" w:rsidRPr="007405A9" w:rsidRDefault="009D6737" w:rsidP="00937A2A">
      <w:pPr>
        <w:pStyle w:val="NormalBold"/>
        <w:widowControl/>
      </w:pPr>
      <w:r w:rsidRPr="007405A9">
        <w:rPr>
          <w:rStyle w:val="HideTWBExt"/>
          <w:b w:val="0"/>
        </w:rPr>
        <w:t>&lt;/RepeatBlock-By&gt;</w:t>
      </w:r>
    </w:p>
    <w:p w14:paraId="780F8E1D"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07CBE932" w14:textId="77777777" w:rsidR="009D6737" w:rsidRPr="007405A9" w:rsidRDefault="009D6737" w:rsidP="00937A2A">
      <w:pPr>
        <w:pStyle w:val="NormalBold"/>
        <w:widowControl/>
      </w:pPr>
      <w:r w:rsidRPr="007405A9">
        <w:rPr>
          <w:rStyle w:val="HideTWBExt"/>
          <w:b w:val="0"/>
        </w:rPr>
        <w:t>&lt;Article&gt;</w:t>
      </w:r>
      <w:r w:rsidRPr="007405A9">
        <w:t>Apartado 3</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3DFCC3A" w14:textId="77777777" w:rsidTr="00E02E5C">
        <w:trPr>
          <w:trHeight w:val="240"/>
          <w:jc w:val="center"/>
        </w:trPr>
        <w:tc>
          <w:tcPr>
            <w:tcW w:w="9752" w:type="dxa"/>
            <w:gridSpan w:val="2"/>
            <w:tcBorders>
              <w:top w:val="nil"/>
              <w:left w:val="nil"/>
              <w:bottom w:val="nil"/>
              <w:right w:val="nil"/>
            </w:tcBorders>
          </w:tcPr>
          <w:p w14:paraId="34BDE3FA" w14:textId="77777777" w:rsidR="009D6737" w:rsidRPr="007405A9" w:rsidRDefault="009D6737" w:rsidP="00937A2A">
            <w:pPr>
              <w:widowControl/>
            </w:pPr>
          </w:p>
        </w:tc>
      </w:tr>
      <w:tr w:rsidR="009D6737" w:rsidRPr="007405A9" w14:paraId="33052637" w14:textId="77777777" w:rsidTr="00E02E5C">
        <w:trPr>
          <w:trHeight w:val="240"/>
          <w:jc w:val="center"/>
        </w:trPr>
        <w:tc>
          <w:tcPr>
            <w:tcW w:w="4876" w:type="dxa"/>
            <w:tcBorders>
              <w:top w:val="nil"/>
              <w:left w:val="nil"/>
              <w:bottom w:val="nil"/>
              <w:right w:val="nil"/>
            </w:tcBorders>
            <w:hideMark/>
          </w:tcPr>
          <w:p w14:paraId="6BAAC82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1CE50F9" w14:textId="77777777" w:rsidR="009D6737" w:rsidRPr="007405A9" w:rsidRDefault="009D6737" w:rsidP="00937A2A">
            <w:pPr>
              <w:pStyle w:val="AmColumnHeading"/>
              <w:widowControl/>
            </w:pPr>
            <w:r w:rsidRPr="007405A9">
              <w:t>Enmienda</w:t>
            </w:r>
          </w:p>
        </w:tc>
      </w:tr>
      <w:tr w:rsidR="009D6737" w:rsidRPr="007405A9" w14:paraId="1392C8BF" w14:textId="77777777" w:rsidTr="00E02E5C">
        <w:trPr>
          <w:jc w:val="center"/>
        </w:trPr>
        <w:tc>
          <w:tcPr>
            <w:tcW w:w="4876" w:type="dxa"/>
            <w:tcBorders>
              <w:top w:val="nil"/>
              <w:left w:val="nil"/>
              <w:bottom w:val="nil"/>
              <w:right w:val="nil"/>
            </w:tcBorders>
            <w:hideMark/>
          </w:tcPr>
          <w:p w14:paraId="6797E9F0" w14:textId="77777777" w:rsidR="009D6737" w:rsidRPr="007405A9" w:rsidRDefault="009D6737" w:rsidP="00937A2A">
            <w:pPr>
              <w:pStyle w:val="Normal6a"/>
              <w:widowControl/>
            </w:pPr>
            <w:r w:rsidRPr="007405A9">
              <w:t>3.</w:t>
            </w:r>
            <w:r w:rsidRPr="007405A9">
              <w:tab/>
              <w:t>Subraya la necesidad de reforzar los mecanismos de seguimiento y evaluación;</w:t>
            </w:r>
          </w:p>
        </w:tc>
        <w:tc>
          <w:tcPr>
            <w:tcW w:w="4876" w:type="dxa"/>
            <w:tcBorders>
              <w:top w:val="nil"/>
              <w:left w:val="nil"/>
              <w:bottom w:val="nil"/>
              <w:right w:val="nil"/>
            </w:tcBorders>
            <w:hideMark/>
          </w:tcPr>
          <w:p w14:paraId="49F693D9" w14:textId="77777777" w:rsidR="009D6737" w:rsidRPr="007405A9" w:rsidRDefault="009D6737" w:rsidP="00937A2A">
            <w:pPr>
              <w:pStyle w:val="Normal6a"/>
              <w:widowControl/>
            </w:pPr>
            <w:r w:rsidRPr="007405A9">
              <w:t>3.</w:t>
            </w:r>
            <w:r w:rsidRPr="007405A9">
              <w:tab/>
            </w:r>
            <w:r w:rsidRPr="007405A9">
              <w:rPr>
                <w:b/>
                <w:i/>
              </w:rPr>
              <w:t>Reconoce el papel crucial de las condiciones favorecedoras horizontales en el Reglamento sobre disposiciones comunes a la hora de garantizar la aplicación sistemática de la Carta;</w:t>
            </w:r>
            <w:r w:rsidRPr="007405A9">
              <w:t xml:space="preserve"> subraya la necesidad de reforzar los mecanismos de seguimiento y evaluación</w:t>
            </w:r>
            <w:r w:rsidRPr="007405A9">
              <w:rPr>
                <w:b/>
                <w:i/>
              </w:rPr>
              <w:t xml:space="preserve"> para mejorar la aplicación práctica de estas condiciones, garantizando una mayor transparencia y participación de las partes interesadas</w:t>
            </w:r>
            <w:r w:rsidRPr="007405A9">
              <w:t>;</w:t>
            </w:r>
          </w:p>
        </w:tc>
      </w:tr>
    </w:tbl>
    <w:p w14:paraId="012C03DC"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109CB271" w14:textId="77777777" w:rsidR="009D6737" w:rsidRPr="007405A9" w:rsidRDefault="009D6737" w:rsidP="00937A2A">
      <w:pPr>
        <w:widowControl/>
      </w:pPr>
      <w:r w:rsidRPr="007405A9">
        <w:rPr>
          <w:rStyle w:val="HideTWBExt"/>
        </w:rPr>
        <w:t>&lt;/Amend&gt;</w:t>
      </w:r>
    </w:p>
    <w:p w14:paraId="5CED3696"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253</w:t>
      </w:r>
      <w:r w:rsidRPr="007405A9">
        <w:rPr>
          <w:rStyle w:val="HideTWBExt"/>
          <w:b w:val="0"/>
        </w:rPr>
        <w:t>&lt;/NumAm&gt;</w:t>
      </w:r>
    </w:p>
    <w:p w14:paraId="1353F52E" w14:textId="77777777" w:rsidR="009D6737" w:rsidRPr="007405A9" w:rsidRDefault="009D6737" w:rsidP="00937A2A">
      <w:pPr>
        <w:pStyle w:val="NormalBold"/>
        <w:widowControl/>
      </w:pPr>
      <w:r w:rsidRPr="007405A9">
        <w:rPr>
          <w:rStyle w:val="HideTWBExt"/>
          <w:b w:val="0"/>
        </w:rPr>
        <w:lastRenderedPageBreak/>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16F1B3A4" w14:textId="77777777" w:rsidR="009D6737" w:rsidRPr="007405A9" w:rsidRDefault="009D6737" w:rsidP="00937A2A">
      <w:pPr>
        <w:pStyle w:val="NormalBold"/>
        <w:widowControl/>
      </w:pPr>
      <w:r w:rsidRPr="007405A9">
        <w:rPr>
          <w:rStyle w:val="HideTWBExt"/>
          <w:b w:val="0"/>
        </w:rPr>
        <w:t>&lt;/RepeatBlock-By&gt;</w:t>
      </w:r>
    </w:p>
    <w:p w14:paraId="51854A75"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018646F8" w14:textId="77777777" w:rsidR="009D6737" w:rsidRPr="007405A9" w:rsidRDefault="009D6737" w:rsidP="00937A2A">
      <w:pPr>
        <w:pStyle w:val="NormalBold"/>
        <w:widowControl/>
      </w:pPr>
      <w:r w:rsidRPr="007405A9">
        <w:rPr>
          <w:rStyle w:val="HideTWBExt"/>
          <w:b w:val="0"/>
        </w:rPr>
        <w:t>&lt;Article&gt;</w:t>
      </w:r>
      <w:r w:rsidRPr="007405A9">
        <w:t>Apartado 3</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1FDA824" w14:textId="77777777" w:rsidTr="00E02E5C">
        <w:trPr>
          <w:trHeight w:val="240"/>
          <w:jc w:val="center"/>
        </w:trPr>
        <w:tc>
          <w:tcPr>
            <w:tcW w:w="9752" w:type="dxa"/>
            <w:gridSpan w:val="2"/>
            <w:tcBorders>
              <w:top w:val="nil"/>
              <w:left w:val="nil"/>
              <w:bottom w:val="nil"/>
              <w:right w:val="nil"/>
            </w:tcBorders>
          </w:tcPr>
          <w:p w14:paraId="175D511E" w14:textId="77777777" w:rsidR="009D6737" w:rsidRPr="007405A9" w:rsidRDefault="009D6737" w:rsidP="00937A2A">
            <w:pPr>
              <w:widowControl/>
            </w:pPr>
          </w:p>
        </w:tc>
      </w:tr>
      <w:tr w:rsidR="009D6737" w:rsidRPr="007405A9" w14:paraId="31E1CE39" w14:textId="77777777" w:rsidTr="00E02E5C">
        <w:trPr>
          <w:trHeight w:val="240"/>
          <w:jc w:val="center"/>
        </w:trPr>
        <w:tc>
          <w:tcPr>
            <w:tcW w:w="4876" w:type="dxa"/>
            <w:tcBorders>
              <w:top w:val="nil"/>
              <w:left w:val="nil"/>
              <w:bottom w:val="nil"/>
              <w:right w:val="nil"/>
            </w:tcBorders>
            <w:hideMark/>
          </w:tcPr>
          <w:p w14:paraId="2B2853EB"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52830B8" w14:textId="77777777" w:rsidR="009D6737" w:rsidRPr="007405A9" w:rsidRDefault="009D6737" w:rsidP="00937A2A">
            <w:pPr>
              <w:pStyle w:val="AmColumnHeading"/>
              <w:widowControl/>
            </w:pPr>
            <w:r w:rsidRPr="007405A9">
              <w:t>Enmienda</w:t>
            </w:r>
          </w:p>
        </w:tc>
      </w:tr>
      <w:tr w:rsidR="009D6737" w:rsidRPr="007405A9" w14:paraId="5FB3CBE2" w14:textId="77777777" w:rsidTr="00E02E5C">
        <w:trPr>
          <w:jc w:val="center"/>
        </w:trPr>
        <w:tc>
          <w:tcPr>
            <w:tcW w:w="4876" w:type="dxa"/>
            <w:tcBorders>
              <w:top w:val="nil"/>
              <w:left w:val="nil"/>
              <w:bottom w:val="nil"/>
              <w:right w:val="nil"/>
            </w:tcBorders>
            <w:hideMark/>
          </w:tcPr>
          <w:p w14:paraId="3EB13035" w14:textId="77777777" w:rsidR="009D6737" w:rsidRPr="007405A9" w:rsidRDefault="009D6737" w:rsidP="00937A2A">
            <w:pPr>
              <w:pStyle w:val="Normal6a"/>
              <w:widowControl/>
            </w:pPr>
            <w:r w:rsidRPr="007405A9">
              <w:t>3.</w:t>
            </w:r>
            <w:r w:rsidRPr="007405A9">
              <w:tab/>
              <w:t>Subraya la necesidad de reforzar los mecanismos de seguimiento y evaluación;</w:t>
            </w:r>
          </w:p>
        </w:tc>
        <w:tc>
          <w:tcPr>
            <w:tcW w:w="4876" w:type="dxa"/>
            <w:tcBorders>
              <w:top w:val="nil"/>
              <w:left w:val="nil"/>
              <w:bottom w:val="nil"/>
              <w:right w:val="nil"/>
            </w:tcBorders>
            <w:hideMark/>
          </w:tcPr>
          <w:p w14:paraId="2E933061" w14:textId="77777777" w:rsidR="009D6737" w:rsidRPr="007405A9" w:rsidRDefault="009D6737" w:rsidP="00937A2A">
            <w:pPr>
              <w:pStyle w:val="Normal6a"/>
              <w:widowControl/>
            </w:pPr>
            <w:r w:rsidRPr="007405A9">
              <w:t>3.</w:t>
            </w:r>
            <w:r w:rsidRPr="007405A9">
              <w:tab/>
              <w:t>Subraya la necesidad de reforzar los mecanismos de seguimiento y evaluación</w:t>
            </w:r>
            <w:r w:rsidRPr="007405A9">
              <w:rPr>
                <w:b/>
                <w:i/>
              </w:rPr>
              <w:t>, en particular la evaluación del cumplimiento de las condiciones favorecedoras horizontales en virtud del Reglamento sobre disposiciones comunes para garantizar que los programas de la Unión se apliquen plenamente en consonancia con la Carta y los valores de la Unión consagrados en el artículo 2 del TUE</w:t>
            </w:r>
            <w:r w:rsidRPr="007405A9">
              <w:t>;</w:t>
            </w:r>
          </w:p>
        </w:tc>
      </w:tr>
    </w:tbl>
    <w:p w14:paraId="0FA1845B"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425F5613" w14:textId="77777777" w:rsidR="009D6737" w:rsidRPr="007405A9" w:rsidRDefault="009D6737" w:rsidP="00937A2A">
      <w:pPr>
        <w:widowControl/>
      </w:pPr>
      <w:r w:rsidRPr="007405A9">
        <w:rPr>
          <w:rStyle w:val="HideTWBExt"/>
        </w:rPr>
        <w:t>&lt;/Amend&gt;</w:t>
      </w:r>
    </w:p>
    <w:p w14:paraId="792D01B2"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254</w:t>
      </w:r>
      <w:r w:rsidRPr="007405A9">
        <w:rPr>
          <w:rStyle w:val="HideTWBExt"/>
          <w:b w:val="0"/>
        </w:rPr>
        <w:t>&lt;/NumAm&gt;</w:t>
      </w:r>
    </w:p>
    <w:p w14:paraId="4EA710AF"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7A37EFB3" w14:textId="77777777" w:rsidR="009D6737" w:rsidRPr="007405A9" w:rsidRDefault="009D6737" w:rsidP="00937A2A">
      <w:pPr>
        <w:pStyle w:val="NormalBold"/>
        <w:widowControl/>
      </w:pPr>
      <w:r w:rsidRPr="007405A9">
        <w:rPr>
          <w:rStyle w:val="HideTWBExt"/>
          <w:b w:val="0"/>
        </w:rPr>
        <w:t>&lt;/RepeatBlock-By&gt;</w:t>
      </w:r>
    </w:p>
    <w:p w14:paraId="4EF395F8"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1CD3351" w14:textId="77777777" w:rsidR="009D6737" w:rsidRPr="007405A9" w:rsidRDefault="009D6737" w:rsidP="00937A2A">
      <w:pPr>
        <w:pStyle w:val="NormalBold"/>
        <w:widowControl/>
      </w:pPr>
      <w:r w:rsidRPr="007405A9">
        <w:rPr>
          <w:rStyle w:val="HideTWBExt"/>
          <w:b w:val="0"/>
        </w:rPr>
        <w:t>&lt;Article&gt;</w:t>
      </w:r>
      <w:r w:rsidRPr="007405A9">
        <w:t>Apartado 3</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24B6AB0" w14:textId="77777777" w:rsidTr="00E02E5C">
        <w:trPr>
          <w:trHeight w:val="240"/>
          <w:jc w:val="center"/>
        </w:trPr>
        <w:tc>
          <w:tcPr>
            <w:tcW w:w="9752" w:type="dxa"/>
            <w:gridSpan w:val="2"/>
            <w:tcBorders>
              <w:top w:val="nil"/>
              <w:left w:val="nil"/>
              <w:bottom w:val="nil"/>
              <w:right w:val="nil"/>
            </w:tcBorders>
          </w:tcPr>
          <w:p w14:paraId="68369DAA" w14:textId="77777777" w:rsidR="009D6737" w:rsidRPr="007405A9" w:rsidRDefault="009D6737" w:rsidP="00937A2A">
            <w:pPr>
              <w:widowControl/>
            </w:pPr>
          </w:p>
        </w:tc>
      </w:tr>
      <w:tr w:rsidR="009D6737" w:rsidRPr="007405A9" w14:paraId="7C2378C8" w14:textId="77777777" w:rsidTr="00E02E5C">
        <w:trPr>
          <w:trHeight w:val="240"/>
          <w:jc w:val="center"/>
        </w:trPr>
        <w:tc>
          <w:tcPr>
            <w:tcW w:w="4876" w:type="dxa"/>
            <w:tcBorders>
              <w:top w:val="nil"/>
              <w:left w:val="nil"/>
              <w:bottom w:val="nil"/>
              <w:right w:val="nil"/>
            </w:tcBorders>
            <w:hideMark/>
          </w:tcPr>
          <w:p w14:paraId="724892F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539F972" w14:textId="77777777" w:rsidR="009D6737" w:rsidRPr="007405A9" w:rsidRDefault="009D6737" w:rsidP="00937A2A">
            <w:pPr>
              <w:pStyle w:val="AmColumnHeading"/>
              <w:widowControl/>
            </w:pPr>
            <w:r w:rsidRPr="007405A9">
              <w:t>Enmienda</w:t>
            </w:r>
          </w:p>
        </w:tc>
      </w:tr>
      <w:tr w:rsidR="009D6737" w:rsidRPr="007405A9" w14:paraId="1E71D081" w14:textId="77777777" w:rsidTr="00E02E5C">
        <w:trPr>
          <w:jc w:val="center"/>
        </w:trPr>
        <w:tc>
          <w:tcPr>
            <w:tcW w:w="4876" w:type="dxa"/>
            <w:tcBorders>
              <w:top w:val="nil"/>
              <w:left w:val="nil"/>
              <w:bottom w:val="nil"/>
              <w:right w:val="nil"/>
            </w:tcBorders>
            <w:hideMark/>
          </w:tcPr>
          <w:p w14:paraId="77DD7FD9" w14:textId="77777777" w:rsidR="009D6737" w:rsidRPr="007405A9" w:rsidRDefault="009D6737" w:rsidP="00937A2A">
            <w:pPr>
              <w:pStyle w:val="Normal6a"/>
              <w:widowControl/>
            </w:pPr>
            <w:r w:rsidRPr="007405A9">
              <w:t>3.</w:t>
            </w:r>
            <w:r w:rsidRPr="007405A9">
              <w:tab/>
              <w:t>Subraya la necesidad de reforzar los mecanismos de seguimiento y evaluación;</w:t>
            </w:r>
          </w:p>
        </w:tc>
        <w:tc>
          <w:tcPr>
            <w:tcW w:w="4876" w:type="dxa"/>
            <w:tcBorders>
              <w:top w:val="nil"/>
              <w:left w:val="nil"/>
              <w:bottom w:val="nil"/>
              <w:right w:val="nil"/>
            </w:tcBorders>
            <w:hideMark/>
          </w:tcPr>
          <w:p w14:paraId="077E96F4" w14:textId="77777777" w:rsidR="009D6737" w:rsidRPr="007405A9" w:rsidRDefault="009D6737" w:rsidP="00937A2A">
            <w:pPr>
              <w:pStyle w:val="Normal6a"/>
              <w:widowControl/>
            </w:pPr>
            <w:r w:rsidRPr="007405A9">
              <w:t>3.</w:t>
            </w:r>
            <w:r w:rsidRPr="007405A9">
              <w:tab/>
              <w:t>Subraya la necesidad de reforzar los mecanismos de seguimiento y evaluación</w:t>
            </w:r>
            <w:r w:rsidRPr="007405A9">
              <w:rPr>
                <w:b/>
                <w:i/>
              </w:rPr>
              <w:t xml:space="preserve"> y pide a la Comisión que se base en los instrumentos existentes para seguir mejorando su eficacia y coherencia, también a la hora de evaluar el impacto de las políticas de la Unión en los derechos fundamentales</w:t>
            </w:r>
            <w:r w:rsidRPr="007405A9">
              <w:t>;</w:t>
            </w:r>
          </w:p>
        </w:tc>
      </w:tr>
    </w:tbl>
    <w:p w14:paraId="0F58B1BE"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58A7876F" w14:textId="77777777" w:rsidR="009D6737" w:rsidRPr="007405A9" w:rsidRDefault="009D6737" w:rsidP="00937A2A">
      <w:pPr>
        <w:widowControl/>
      </w:pPr>
      <w:r w:rsidRPr="007405A9">
        <w:rPr>
          <w:rStyle w:val="HideTWBExt"/>
        </w:rPr>
        <w:t>&lt;/Amend&gt;</w:t>
      </w:r>
    </w:p>
    <w:p w14:paraId="2BEFC73A"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255</w:t>
      </w:r>
      <w:r w:rsidRPr="007405A9">
        <w:rPr>
          <w:rStyle w:val="HideTWBExt"/>
          <w:b w:val="0"/>
        </w:rPr>
        <w:t>&lt;/NumAm&gt;</w:t>
      </w:r>
    </w:p>
    <w:p w14:paraId="28BAC14E" w14:textId="77777777" w:rsidR="009D6737" w:rsidRPr="007405A9" w:rsidRDefault="009D6737" w:rsidP="00937A2A">
      <w:pPr>
        <w:pStyle w:val="NormalBold"/>
        <w:widowControl/>
      </w:pPr>
      <w:r w:rsidRPr="007405A9">
        <w:rPr>
          <w:rStyle w:val="HideTWBExt"/>
          <w:b w:val="0"/>
        </w:rPr>
        <w:t>&lt;RepeatBlock-By&gt;&lt;Members&gt;</w:t>
      </w:r>
      <w:r w:rsidRPr="007405A9">
        <w:t>Nikola Bartůšek, Jorge Buxadé Villalba, Jaroslav Bžoch, Marieke Ehlers, Fabrice Leggeri, Matthieu Valet</w:t>
      </w:r>
      <w:r w:rsidRPr="007405A9">
        <w:rPr>
          <w:rStyle w:val="HideTWBExt"/>
          <w:b w:val="0"/>
        </w:rPr>
        <w:t>&lt;/Members&gt;</w:t>
      </w:r>
    </w:p>
    <w:p w14:paraId="1F96A0E2" w14:textId="77777777" w:rsidR="009D6737" w:rsidRPr="007405A9" w:rsidRDefault="009D6737" w:rsidP="00937A2A">
      <w:pPr>
        <w:pStyle w:val="NormalBold"/>
        <w:widowControl/>
      </w:pPr>
      <w:r w:rsidRPr="007405A9">
        <w:rPr>
          <w:rStyle w:val="HideTWBExt"/>
          <w:b w:val="0"/>
        </w:rPr>
        <w:t>&lt;/RepeatBlock-By&gt;</w:t>
      </w:r>
    </w:p>
    <w:p w14:paraId="70A6C5E1" w14:textId="77777777" w:rsidR="009D6737" w:rsidRPr="007405A9" w:rsidRDefault="009D6737" w:rsidP="00937A2A">
      <w:pPr>
        <w:pStyle w:val="NormalBold"/>
        <w:widowControl/>
      </w:pPr>
      <w:r w:rsidRPr="007405A9">
        <w:rPr>
          <w:rStyle w:val="HideTWBExt"/>
          <w:b w:val="0"/>
        </w:rPr>
        <w:lastRenderedPageBreak/>
        <w:t>&lt;DocAmend&gt;</w:t>
      </w:r>
      <w:r w:rsidRPr="007405A9">
        <w:t>Propuesta de Resolución</w:t>
      </w:r>
      <w:r w:rsidRPr="007405A9">
        <w:rPr>
          <w:rStyle w:val="HideTWBExt"/>
          <w:b w:val="0"/>
        </w:rPr>
        <w:t>&lt;/DocAmend&gt;</w:t>
      </w:r>
    </w:p>
    <w:p w14:paraId="49024964" w14:textId="77777777" w:rsidR="009D6737" w:rsidRPr="007405A9" w:rsidRDefault="009D6737" w:rsidP="00937A2A">
      <w:pPr>
        <w:pStyle w:val="NormalBold"/>
        <w:widowControl/>
      </w:pPr>
      <w:r w:rsidRPr="007405A9">
        <w:rPr>
          <w:rStyle w:val="HideTWBExt"/>
          <w:b w:val="0"/>
        </w:rPr>
        <w:t>&lt;Article&gt;</w:t>
      </w:r>
      <w:r w:rsidRPr="007405A9">
        <w:t>Apartado 3</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EF21A51" w14:textId="77777777" w:rsidTr="00E02E5C">
        <w:trPr>
          <w:trHeight w:val="240"/>
          <w:jc w:val="center"/>
        </w:trPr>
        <w:tc>
          <w:tcPr>
            <w:tcW w:w="9752" w:type="dxa"/>
            <w:gridSpan w:val="2"/>
            <w:tcBorders>
              <w:top w:val="nil"/>
              <w:left w:val="nil"/>
              <w:bottom w:val="nil"/>
              <w:right w:val="nil"/>
            </w:tcBorders>
          </w:tcPr>
          <w:p w14:paraId="77C65685" w14:textId="77777777" w:rsidR="009D6737" w:rsidRPr="007405A9" w:rsidRDefault="009D6737" w:rsidP="00937A2A">
            <w:pPr>
              <w:widowControl/>
            </w:pPr>
          </w:p>
        </w:tc>
      </w:tr>
      <w:tr w:rsidR="009D6737" w:rsidRPr="007405A9" w14:paraId="1FDEE114" w14:textId="77777777" w:rsidTr="00E02E5C">
        <w:trPr>
          <w:trHeight w:val="240"/>
          <w:jc w:val="center"/>
        </w:trPr>
        <w:tc>
          <w:tcPr>
            <w:tcW w:w="4876" w:type="dxa"/>
            <w:tcBorders>
              <w:top w:val="nil"/>
              <w:left w:val="nil"/>
              <w:bottom w:val="nil"/>
              <w:right w:val="nil"/>
            </w:tcBorders>
            <w:hideMark/>
          </w:tcPr>
          <w:p w14:paraId="78E83B6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03C2EDF" w14:textId="77777777" w:rsidR="009D6737" w:rsidRPr="007405A9" w:rsidRDefault="009D6737" w:rsidP="00937A2A">
            <w:pPr>
              <w:pStyle w:val="AmColumnHeading"/>
              <w:widowControl/>
            </w:pPr>
            <w:r w:rsidRPr="007405A9">
              <w:t>Enmienda</w:t>
            </w:r>
          </w:p>
        </w:tc>
      </w:tr>
      <w:tr w:rsidR="009D6737" w:rsidRPr="007405A9" w14:paraId="36CC9347" w14:textId="77777777" w:rsidTr="00E02E5C">
        <w:trPr>
          <w:jc w:val="center"/>
        </w:trPr>
        <w:tc>
          <w:tcPr>
            <w:tcW w:w="4876" w:type="dxa"/>
            <w:tcBorders>
              <w:top w:val="nil"/>
              <w:left w:val="nil"/>
              <w:bottom w:val="nil"/>
              <w:right w:val="nil"/>
            </w:tcBorders>
            <w:hideMark/>
          </w:tcPr>
          <w:p w14:paraId="446D7B5B" w14:textId="77777777" w:rsidR="009D6737" w:rsidRPr="007405A9" w:rsidRDefault="009D6737" w:rsidP="00937A2A">
            <w:pPr>
              <w:pStyle w:val="Normal6a"/>
              <w:widowControl/>
            </w:pPr>
            <w:r w:rsidRPr="007405A9">
              <w:t>3.</w:t>
            </w:r>
            <w:r w:rsidRPr="007405A9">
              <w:tab/>
              <w:t xml:space="preserve">Subraya la necesidad de reforzar </w:t>
            </w:r>
            <w:r w:rsidRPr="007405A9">
              <w:rPr>
                <w:b/>
                <w:i/>
              </w:rPr>
              <w:t>los mecanismos</w:t>
            </w:r>
            <w:r w:rsidRPr="007405A9">
              <w:t xml:space="preserve"> de </w:t>
            </w:r>
            <w:r w:rsidRPr="007405A9">
              <w:rPr>
                <w:b/>
                <w:i/>
              </w:rPr>
              <w:t>seguimiento y evaluación</w:t>
            </w:r>
            <w:r w:rsidRPr="007405A9">
              <w:t>;</w:t>
            </w:r>
          </w:p>
        </w:tc>
        <w:tc>
          <w:tcPr>
            <w:tcW w:w="4876" w:type="dxa"/>
            <w:tcBorders>
              <w:top w:val="nil"/>
              <w:left w:val="nil"/>
              <w:bottom w:val="nil"/>
              <w:right w:val="nil"/>
            </w:tcBorders>
            <w:hideMark/>
          </w:tcPr>
          <w:p w14:paraId="37223809" w14:textId="77777777" w:rsidR="009D6737" w:rsidRPr="007405A9" w:rsidRDefault="009D6737" w:rsidP="00937A2A">
            <w:pPr>
              <w:pStyle w:val="Normal6a"/>
              <w:widowControl/>
            </w:pPr>
            <w:r w:rsidRPr="007405A9">
              <w:t>3.</w:t>
            </w:r>
            <w:r w:rsidRPr="007405A9">
              <w:tab/>
              <w:t xml:space="preserve">Subraya la necesidad de reforzar </w:t>
            </w:r>
            <w:r w:rsidRPr="007405A9">
              <w:rPr>
                <w:b/>
                <w:i/>
              </w:rPr>
              <w:t>el seguimiento</w:t>
            </w:r>
            <w:r w:rsidRPr="007405A9">
              <w:t xml:space="preserve"> de </w:t>
            </w:r>
            <w:r w:rsidRPr="007405A9">
              <w:rPr>
                <w:b/>
                <w:i/>
              </w:rPr>
              <w:t>la Comisión</w:t>
            </w:r>
            <w:r w:rsidRPr="007405A9">
              <w:t>;</w:t>
            </w:r>
          </w:p>
        </w:tc>
      </w:tr>
    </w:tbl>
    <w:p w14:paraId="613AD4BF"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290087F1" w14:textId="77777777" w:rsidR="009D6737" w:rsidRPr="007405A9" w:rsidRDefault="009D6737" w:rsidP="00937A2A">
      <w:pPr>
        <w:widowControl/>
      </w:pPr>
      <w:r w:rsidRPr="007405A9">
        <w:rPr>
          <w:rStyle w:val="HideTWBExt"/>
        </w:rPr>
        <w:t>&lt;/Amend&gt;</w:t>
      </w:r>
    </w:p>
    <w:p w14:paraId="5A1A6EDF"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256</w:t>
      </w:r>
      <w:r w:rsidRPr="007405A9">
        <w:rPr>
          <w:rStyle w:val="HideTWBExt"/>
          <w:b w:val="0"/>
        </w:rPr>
        <w:t>&lt;/NumAm&gt;</w:t>
      </w:r>
    </w:p>
    <w:p w14:paraId="431C43B1"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2E5DBF9C" w14:textId="77777777" w:rsidR="009D6737" w:rsidRPr="007405A9" w:rsidRDefault="009D6737" w:rsidP="00937A2A">
      <w:pPr>
        <w:pStyle w:val="NormalBold"/>
        <w:widowControl/>
      </w:pPr>
      <w:r w:rsidRPr="007405A9">
        <w:rPr>
          <w:rStyle w:val="HideTWBExt"/>
          <w:b w:val="0"/>
        </w:rPr>
        <w:t>&lt;/RepeatBlock-By&gt;</w:t>
      </w:r>
    </w:p>
    <w:p w14:paraId="5D8C8322"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28FA9C8" w14:textId="77777777" w:rsidR="009D6737" w:rsidRPr="007405A9" w:rsidRDefault="009D6737" w:rsidP="00937A2A">
      <w:pPr>
        <w:pStyle w:val="NormalBold"/>
        <w:widowControl/>
      </w:pPr>
      <w:r w:rsidRPr="007405A9">
        <w:rPr>
          <w:rStyle w:val="HideTWBExt"/>
          <w:b w:val="0"/>
        </w:rPr>
        <w:t>&lt;Article&gt;</w:t>
      </w:r>
      <w:r w:rsidRPr="007405A9">
        <w:t>Apartado 3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3055FDB" w14:textId="77777777" w:rsidTr="00E02E5C">
        <w:trPr>
          <w:trHeight w:val="240"/>
          <w:jc w:val="center"/>
        </w:trPr>
        <w:tc>
          <w:tcPr>
            <w:tcW w:w="9752" w:type="dxa"/>
            <w:gridSpan w:val="2"/>
            <w:tcBorders>
              <w:top w:val="nil"/>
              <w:left w:val="nil"/>
              <w:bottom w:val="nil"/>
              <w:right w:val="nil"/>
            </w:tcBorders>
          </w:tcPr>
          <w:p w14:paraId="0C715638" w14:textId="77777777" w:rsidR="009D6737" w:rsidRPr="007405A9" w:rsidRDefault="009D6737" w:rsidP="00937A2A">
            <w:pPr>
              <w:widowControl/>
            </w:pPr>
          </w:p>
        </w:tc>
      </w:tr>
      <w:tr w:rsidR="009D6737" w:rsidRPr="007405A9" w14:paraId="0E5BF3E0" w14:textId="77777777" w:rsidTr="00E02E5C">
        <w:trPr>
          <w:trHeight w:val="240"/>
          <w:jc w:val="center"/>
        </w:trPr>
        <w:tc>
          <w:tcPr>
            <w:tcW w:w="4876" w:type="dxa"/>
            <w:tcBorders>
              <w:top w:val="nil"/>
              <w:left w:val="nil"/>
              <w:bottom w:val="nil"/>
              <w:right w:val="nil"/>
            </w:tcBorders>
            <w:hideMark/>
          </w:tcPr>
          <w:p w14:paraId="303B59A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FEA661A" w14:textId="77777777" w:rsidR="009D6737" w:rsidRPr="007405A9" w:rsidRDefault="009D6737" w:rsidP="00937A2A">
            <w:pPr>
              <w:pStyle w:val="AmColumnHeading"/>
              <w:widowControl/>
            </w:pPr>
            <w:r w:rsidRPr="007405A9">
              <w:t>Enmienda</w:t>
            </w:r>
          </w:p>
        </w:tc>
      </w:tr>
      <w:tr w:rsidR="009D6737" w:rsidRPr="007405A9" w14:paraId="74967261" w14:textId="77777777" w:rsidTr="00E02E5C">
        <w:trPr>
          <w:jc w:val="center"/>
        </w:trPr>
        <w:tc>
          <w:tcPr>
            <w:tcW w:w="4876" w:type="dxa"/>
            <w:tcBorders>
              <w:top w:val="nil"/>
              <w:left w:val="nil"/>
              <w:bottom w:val="nil"/>
              <w:right w:val="nil"/>
            </w:tcBorders>
          </w:tcPr>
          <w:p w14:paraId="78A798BC"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09B659F" w14:textId="77777777" w:rsidR="009D6737" w:rsidRPr="007405A9" w:rsidRDefault="009D6737" w:rsidP="00937A2A">
            <w:pPr>
              <w:pStyle w:val="Normal6a"/>
              <w:widowControl/>
            </w:pPr>
            <w:r w:rsidRPr="007405A9">
              <w:rPr>
                <w:b/>
                <w:i/>
              </w:rPr>
              <w:t>3 bis.</w:t>
            </w:r>
            <w:r w:rsidRPr="007405A9">
              <w:tab/>
            </w:r>
            <w:r w:rsidRPr="007405A9">
              <w:rPr>
                <w:b/>
                <w:i/>
              </w:rPr>
              <w:t>Celebra la iniciativa de varios dirigentes europeos, expresada en su carta abierta, de iniciar un debate constructivo sobre el equilibrio entre la soberanía nacional, la seguridad y la interpretación de los derechos fundamentales en el marco del Convenio Europeo de Derechos Humanos; pide a las instituciones europeas que entablen un diálogo con el Consejo de Europa y los Gobiernos nacionales para velar por que la protección de los derechos humanos siga siendo eficaz, respetando al mismo tiempo la capacidad de los Estados miembros en lo que respecta a la salvaguardia del orden público, la seguridad nacional y los valores democráticos;</w:t>
            </w:r>
          </w:p>
        </w:tc>
      </w:tr>
    </w:tbl>
    <w:p w14:paraId="4AAEE97A"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333FB913" w14:textId="77777777" w:rsidR="009D6737" w:rsidRPr="007405A9" w:rsidRDefault="009D6737" w:rsidP="00937A2A">
      <w:pPr>
        <w:widowControl/>
      </w:pPr>
      <w:r w:rsidRPr="007405A9">
        <w:rPr>
          <w:rStyle w:val="HideTWBExt"/>
        </w:rPr>
        <w:t>&lt;/Amend&gt;</w:t>
      </w:r>
    </w:p>
    <w:p w14:paraId="692A355B"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257</w:t>
      </w:r>
      <w:r w:rsidRPr="007405A9">
        <w:rPr>
          <w:rStyle w:val="HideTWBExt"/>
          <w:b w:val="0"/>
        </w:rPr>
        <w:t>&lt;/NumAm&gt;</w:t>
      </w:r>
    </w:p>
    <w:p w14:paraId="134DD32E" w14:textId="77777777" w:rsidR="009D6737" w:rsidRPr="007405A9" w:rsidRDefault="009D6737" w:rsidP="00937A2A">
      <w:pPr>
        <w:pStyle w:val="NormalBold"/>
        <w:widowControl/>
      </w:pPr>
      <w:r w:rsidRPr="007405A9">
        <w:rPr>
          <w:rStyle w:val="HideTWBExt"/>
          <w:b w:val="0"/>
        </w:rPr>
        <w:t>&lt;RepeatBlock-By&gt;&lt;Members&gt;</w:t>
      </w:r>
      <w:r w:rsidRPr="007405A9">
        <w:t>Krzysztof Śmiszek</w:t>
      </w:r>
      <w:r w:rsidRPr="007405A9">
        <w:rPr>
          <w:rStyle w:val="HideTWBExt"/>
          <w:b w:val="0"/>
        </w:rPr>
        <w:t>&lt;/Members&gt;</w:t>
      </w:r>
    </w:p>
    <w:p w14:paraId="2BAB4D80" w14:textId="77777777" w:rsidR="009D6737" w:rsidRPr="007405A9" w:rsidRDefault="009D6737" w:rsidP="00937A2A">
      <w:pPr>
        <w:pStyle w:val="NormalBold"/>
        <w:widowControl/>
      </w:pPr>
      <w:r w:rsidRPr="007405A9">
        <w:rPr>
          <w:rStyle w:val="HideTWBExt"/>
          <w:b w:val="0"/>
        </w:rPr>
        <w:t>&lt;/RepeatBlock-By&gt;</w:t>
      </w:r>
    </w:p>
    <w:p w14:paraId="65C8ED68"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8489AAD" w14:textId="77777777" w:rsidR="009D6737" w:rsidRPr="007405A9" w:rsidRDefault="009D6737" w:rsidP="00937A2A">
      <w:pPr>
        <w:pStyle w:val="NormalBold"/>
        <w:widowControl/>
      </w:pPr>
      <w:r w:rsidRPr="007405A9">
        <w:rPr>
          <w:rStyle w:val="HideTWBExt"/>
          <w:b w:val="0"/>
        </w:rPr>
        <w:t>&lt;Article&gt;</w:t>
      </w:r>
      <w:r w:rsidRPr="007405A9">
        <w:t>Apartado 3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D8FE45E" w14:textId="77777777" w:rsidTr="00E02E5C">
        <w:trPr>
          <w:trHeight w:val="240"/>
          <w:jc w:val="center"/>
        </w:trPr>
        <w:tc>
          <w:tcPr>
            <w:tcW w:w="9752" w:type="dxa"/>
            <w:gridSpan w:val="2"/>
            <w:tcBorders>
              <w:top w:val="nil"/>
              <w:left w:val="nil"/>
              <w:bottom w:val="nil"/>
              <w:right w:val="nil"/>
            </w:tcBorders>
          </w:tcPr>
          <w:p w14:paraId="4462CE44" w14:textId="77777777" w:rsidR="009D6737" w:rsidRPr="007405A9" w:rsidRDefault="009D6737" w:rsidP="00937A2A">
            <w:pPr>
              <w:widowControl/>
            </w:pPr>
          </w:p>
        </w:tc>
      </w:tr>
      <w:tr w:rsidR="009D6737" w:rsidRPr="007405A9" w14:paraId="102E30A9" w14:textId="77777777" w:rsidTr="00E02E5C">
        <w:trPr>
          <w:trHeight w:val="240"/>
          <w:jc w:val="center"/>
        </w:trPr>
        <w:tc>
          <w:tcPr>
            <w:tcW w:w="4876" w:type="dxa"/>
            <w:tcBorders>
              <w:top w:val="nil"/>
              <w:left w:val="nil"/>
              <w:bottom w:val="nil"/>
              <w:right w:val="nil"/>
            </w:tcBorders>
            <w:hideMark/>
          </w:tcPr>
          <w:p w14:paraId="34389F93" w14:textId="77777777" w:rsidR="009D6737" w:rsidRPr="007405A9" w:rsidRDefault="009D6737" w:rsidP="00937A2A">
            <w:pPr>
              <w:pStyle w:val="AmColumnHeading"/>
              <w:widowControl/>
            </w:pPr>
            <w:r w:rsidRPr="007405A9">
              <w:lastRenderedPageBreak/>
              <w:t>Propuesta de Resolución</w:t>
            </w:r>
          </w:p>
        </w:tc>
        <w:tc>
          <w:tcPr>
            <w:tcW w:w="4876" w:type="dxa"/>
            <w:tcBorders>
              <w:top w:val="nil"/>
              <w:left w:val="nil"/>
              <w:bottom w:val="nil"/>
              <w:right w:val="nil"/>
            </w:tcBorders>
            <w:hideMark/>
          </w:tcPr>
          <w:p w14:paraId="7B4E916E" w14:textId="77777777" w:rsidR="009D6737" w:rsidRPr="007405A9" w:rsidRDefault="009D6737" w:rsidP="00937A2A">
            <w:pPr>
              <w:pStyle w:val="AmColumnHeading"/>
              <w:widowControl/>
            </w:pPr>
            <w:r w:rsidRPr="007405A9">
              <w:t>Enmienda</w:t>
            </w:r>
          </w:p>
        </w:tc>
      </w:tr>
      <w:tr w:rsidR="009D6737" w:rsidRPr="007405A9" w14:paraId="54F09796" w14:textId="77777777" w:rsidTr="00E02E5C">
        <w:trPr>
          <w:jc w:val="center"/>
        </w:trPr>
        <w:tc>
          <w:tcPr>
            <w:tcW w:w="4876" w:type="dxa"/>
            <w:tcBorders>
              <w:top w:val="nil"/>
              <w:left w:val="nil"/>
              <w:bottom w:val="nil"/>
              <w:right w:val="nil"/>
            </w:tcBorders>
          </w:tcPr>
          <w:p w14:paraId="570D7512"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A511DCA" w14:textId="77777777" w:rsidR="009D6737" w:rsidRPr="007405A9" w:rsidRDefault="009D6737" w:rsidP="00937A2A">
            <w:pPr>
              <w:pStyle w:val="Normal6a"/>
              <w:widowControl/>
            </w:pPr>
            <w:r w:rsidRPr="007405A9">
              <w:rPr>
                <w:b/>
                <w:i/>
              </w:rPr>
              <w:t>3 bis.</w:t>
            </w:r>
            <w:r w:rsidRPr="007405A9">
              <w:tab/>
            </w:r>
            <w:r w:rsidRPr="007405A9">
              <w:rPr>
                <w:b/>
                <w:i/>
              </w:rPr>
              <w:t>Destaca las conclusiones del Informe sobre los Derechos Fundamentales de 2025 de la FRA, en las que se destaca que, a pesar de haber avances, la aplicación de la Carta de los Derechos Fundamentales de la Unión Europea a escala nacional sigue siendo desigual; pide a todos los Estados miembros que designen centros de referencia nacionales claros en relación con la Carta y que velen por que la legislación, las políticas y los proyectos nacionales financiados por la Unión sean plenamente conformes con la Carta;</w:t>
            </w:r>
          </w:p>
        </w:tc>
      </w:tr>
    </w:tbl>
    <w:p w14:paraId="2CF44117"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3171E2E7" w14:textId="77777777" w:rsidR="009D6737" w:rsidRPr="007405A9" w:rsidRDefault="009D6737" w:rsidP="00937A2A">
      <w:pPr>
        <w:widowControl/>
      </w:pPr>
      <w:r w:rsidRPr="007405A9">
        <w:rPr>
          <w:rStyle w:val="HideTWBExt"/>
        </w:rPr>
        <w:t>&lt;/Amend&gt;</w:t>
      </w:r>
    </w:p>
    <w:p w14:paraId="3501C273"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258</w:t>
      </w:r>
      <w:r w:rsidRPr="007405A9">
        <w:rPr>
          <w:rStyle w:val="HideTWBExt"/>
        </w:rPr>
        <w:t>&lt;/NumAm&gt;</w:t>
      </w:r>
    </w:p>
    <w:p w14:paraId="1F8D753E"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10D79F99" w14:textId="77777777" w:rsidR="009D6737" w:rsidRPr="007405A9" w:rsidRDefault="009D6737" w:rsidP="00937A2A">
      <w:pPr>
        <w:pStyle w:val="NormalBold"/>
        <w:widowControl/>
      </w:pPr>
      <w:r w:rsidRPr="007405A9">
        <w:rPr>
          <w:rStyle w:val="HideTWBExt"/>
          <w:b w:val="0"/>
        </w:rPr>
        <w:t>&lt;/RepeatBlock-By&gt;</w:t>
      </w:r>
    </w:p>
    <w:p w14:paraId="3B125C6A"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A703250" w14:textId="77777777" w:rsidR="009D6737" w:rsidRPr="007405A9" w:rsidRDefault="009D6737" w:rsidP="00937A2A">
      <w:pPr>
        <w:pStyle w:val="NormalBold"/>
        <w:widowControl/>
      </w:pPr>
      <w:r w:rsidRPr="007405A9">
        <w:rPr>
          <w:rStyle w:val="HideTWBExt"/>
        </w:rPr>
        <w:t>&lt;Article&gt;</w:t>
      </w:r>
      <w:r w:rsidRPr="007405A9">
        <w:t>Apartado 3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7A9F336" w14:textId="77777777" w:rsidTr="00E02E5C">
        <w:trPr>
          <w:trHeight w:val="240"/>
          <w:jc w:val="center"/>
        </w:trPr>
        <w:tc>
          <w:tcPr>
            <w:tcW w:w="9752" w:type="dxa"/>
            <w:gridSpan w:val="2"/>
            <w:tcBorders>
              <w:top w:val="nil"/>
              <w:left w:val="nil"/>
              <w:bottom w:val="nil"/>
              <w:right w:val="nil"/>
            </w:tcBorders>
          </w:tcPr>
          <w:p w14:paraId="4D46FECE" w14:textId="77777777" w:rsidR="009D6737" w:rsidRPr="007405A9" w:rsidRDefault="009D6737" w:rsidP="00937A2A">
            <w:pPr>
              <w:widowControl/>
            </w:pPr>
          </w:p>
        </w:tc>
      </w:tr>
      <w:tr w:rsidR="009D6737" w:rsidRPr="007405A9" w14:paraId="47716DF5" w14:textId="77777777" w:rsidTr="00E02E5C">
        <w:trPr>
          <w:trHeight w:val="240"/>
          <w:jc w:val="center"/>
        </w:trPr>
        <w:tc>
          <w:tcPr>
            <w:tcW w:w="4876" w:type="dxa"/>
            <w:tcBorders>
              <w:top w:val="nil"/>
              <w:left w:val="nil"/>
              <w:bottom w:val="nil"/>
              <w:right w:val="nil"/>
            </w:tcBorders>
            <w:hideMark/>
          </w:tcPr>
          <w:p w14:paraId="0DE4384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750F270" w14:textId="77777777" w:rsidR="009D6737" w:rsidRPr="007405A9" w:rsidRDefault="009D6737" w:rsidP="00937A2A">
            <w:pPr>
              <w:pStyle w:val="AmColumnHeading"/>
              <w:widowControl/>
            </w:pPr>
            <w:r w:rsidRPr="007405A9">
              <w:t>Enmienda</w:t>
            </w:r>
          </w:p>
        </w:tc>
      </w:tr>
      <w:tr w:rsidR="009D6737" w:rsidRPr="007405A9" w14:paraId="56D39F82" w14:textId="77777777" w:rsidTr="00E02E5C">
        <w:trPr>
          <w:jc w:val="center"/>
        </w:trPr>
        <w:tc>
          <w:tcPr>
            <w:tcW w:w="4876" w:type="dxa"/>
            <w:tcBorders>
              <w:top w:val="nil"/>
              <w:left w:val="nil"/>
              <w:bottom w:val="nil"/>
              <w:right w:val="nil"/>
            </w:tcBorders>
          </w:tcPr>
          <w:p w14:paraId="65941D7A" w14:textId="77777777" w:rsidR="009D6737" w:rsidRPr="007405A9" w:rsidRDefault="009D6737" w:rsidP="00937A2A">
            <w:pPr>
              <w:pStyle w:val="Normal6a"/>
              <w:widowControl/>
            </w:pPr>
          </w:p>
        </w:tc>
        <w:tc>
          <w:tcPr>
            <w:tcW w:w="4876" w:type="dxa"/>
            <w:tcBorders>
              <w:top w:val="nil"/>
              <w:left w:val="nil"/>
              <w:bottom w:val="nil"/>
              <w:right w:val="nil"/>
            </w:tcBorders>
            <w:hideMark/>
          </w:tcPr>
          <w:p w14:paraId="7E3BCA7A" w14:textId="77777777" w:rsidR="009D6737" w:rsidRPr="007405A9" w:rsidRDefault="009D6737" w:rsidP="00937A2A">
            <w:pPr>
              <w:pStyle w:val="Normal6a"/>
              <w:widowControl/>
            </w:pPr>
            <w:r w:rsidRPr="007405A9">
              <w:rPr>
                <w:b/>
                <w:i/>
              </w:rPr>
              <w:t>3 bis.</w:t>
            </w:r>
            <w:r w:rsidRPr="007405A9">
              <w:tab/>
            </w:r>
            <w:r w:rsidRPr="007405A9">
              <w:rPr>
                <w:b/>
                <w:i/>
              </w:rPr>
              <w:t>Expresa su preocupación por los intentos de restringir la libertad de expresión, también en línea; pide a la Comisión y a los Estados miembros que revisen el marco regulador en este ámbito y que respeten la libertad de palabra y la libertad de expresión; se opone a la introducción de la censura en forma de criminalización del denominado «discurso de odio» y a la revisión de la propuesta de Directiva del procedimiento 2008/0140(APP) en este sentido;</w:t>
            </w:r>
          </w:p>
        </w:tc>
      </w:tr>
    </w:tbl>
    <w:p w14:paraId="0F9B1B5E"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4C759028" w14:textId="77777777" w:rsidR="009D6737" w:rsidRPr="007405A9" w:rsidRDefault="009D6737" w:rsidP="00937A2A">
      <w:pPr>
        <w:widowControl/>
      </w:pPr>
      <w:r w:rsidRPr="007405A9">
        <w:rPr>
          <w:rStyle w:val="HideTWBExt"/>
        </w:rPr>
        <w:t>&lt;/Amend&gt;</w:t>
      </w:r>
    </w:p>
    <w:p w14:paraId="236052DF"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259</w:t>
      </w:r>
      <w:r w:rsidRPr="007405A9">
        <w:rPr>
          <w:rStyle w:val="HideTWBExt"/>
          <w:b w:val="0"/>
        </w:rPr>
        <w:t>&lt;/NumAm&gt;</w:t>
      </w:r>
    </w:p>
    <w:p w14:paraId="4157EDF5" w14:textId="77777777" w:rsidR="009D6737" w:rsidRPr="007405A9" w:rsidRDefault="009D6737" w:rsidP="00937A2A">
      <w:pPr>
        <w:pStyle w:val="NormalBold"/>
        <w:widowControl/>
      </w:pPr>
      <w:r w:rsidRPr="007405A9">
        <w:rPr>
          <w:rStyle w:val="HideTWBExt"/>
          <w:b w:val="0"/>
        </w:rPr>
        <w:lastRenderedPageBreak/>
        <w:t>&lt;RepeatBlock-By&gt;&lt;Members&gt;</w:t>
      </w:r>
      <w:r w:rsidRPr="007405A9">
        <w:t>Pernando Barrena Arza</w:t>
      </w:r>
      <w:r w:rsidRPr="007405A9">
        <w:rPr>
          <w:rStyle w:val="HideTWBExt"/>
          <w:b w:val="0"/>
        </w:rPr>
        <w:t>&lt;/Members&gt;</w:t>
      </w:r>
    </w:p>
    <w:p w14:paraId="6550ABA4" w14:textId="77777777" w:rsidR="009D6737" w:rsidRPr="007405A9" w:rsidRDefault="009D6737" w:rsidP="00937A2A">
      <w:pPr>
        <w:pStyle w:val="NormalBold"/>
        <w:widowControl/>
      </w:pPr>
      <w:r w:rsidRPr="007405A9">
        <w:rPr>
          <w:rStyle w:val="HideTWBExt"/>
          <w:b w:val="0"/>
        </w:rPr>
        <w:t>&lt;/RepeatBlock-By&gt;</w:t>
      </w:r>
    </w:p>
    <w:p w14:paraId="62D59209"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36504CD8" w14:textId="77777777" w:rsidR="009D6737" w:rsidRPr="007405A9" w:rsidRDefault="009D6737" w:rsidP="00937A2A">
      <w:pPr>
        <w:pStyle w:val="NormalBold"/>
        <w:widowControl/>
      </w:pPr>
      <w:r w:rsidRPr="007405A9">
        <w:rPr>
          <w:rStyle w:val="HideTWBExt"/>
          <w:b w:val="0"/>
        </w:rPr>
        <w:t>&lt;Article&gt;</w:t>
      </w:r>
      <w:r w:rsidRPr="007405A9">
        <w:t>Apartado 3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19910E6" w14:textId="77777777" w:rsidTr="00E02E5C">
        <w:trPr>
          <w:trHeight w:val="240"/>
          <w:jc w:val="center"/>
        </w:trPr>
        <w:tc>
          <w:tcPr>
            <w:tcW w:w="9752" w:type="dxa"/>
            <w:gridSpan w:val="2"/>
            <w:tcBorders>
              <w:top w:val="nil"/>
              <w:left w:val="nil"/>
              <w:bottom w:val="nil"/>
              <w:right w:val="nil"/>
            </w:tcBorders>
          </w:tcPr>
          <w:p w14:paraId="41A0D1AF" w14:textId="77777777" w:rsidR="009D6737" w:rsidRPr="007405A9" w:rsidRDefault="009D6737" w:rsidP="00937A2A">
            <w:pPr>
              <w:widowControl/>
            </w:pPr>
          </w:p>
        </w:tc>
      </w:tr>
      <w:tr w:rsidR="009D6737" w:rsidRPr="007405A9" w14:paraId="1B6FFA5B" w14:textId="77777777" w:rsidTr="00E02E5C">
        <w:trPr>
          <w:trHeight w:val="240"/>
          <w:jc w:val="center"/>
        </w:trPr>
        <w:tc>
          <w:tcPr>
            <w:tcW w:w="4876" w:type="dxa"/>
            <w:tcBorders>
              <w:top w:val="nil"/>
              <w:left w:val="nil"/>
              <w:bottom w:val="nil"/>
              <w:right w:val="nil"/>
            </w:tcBorders>
            <w:hideMark/>
          </w:tcPr>
          <w:p w14:paraId="782A17B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1DD220D" w14:textId="77777777" w:rsidR="009D6737" w:rsidRPr="007405A9" w:rsidRDefault="009D6737" w:rsidP="00937A2A">
            <w:pPr>
              <w:pStyle w:val="AmColumnHeading"/>
              <w:widowControl/>
            </w:pPr>
            <w:r w:rsidRPr="007405A9">
              <w:t>Enmienda</w:t>
            </w:r>
          </w:p>
        </w:tc>
      </w:tr>
      <w:tr w:rsidR="009D6737" w:rsidRPr="007405A9" w14:paraId="6FC01D13" w14:textId="77777777" w:rsidTr="00E02E5C">
        <w:trPr>
          <w:jc w:val="center"/>
        </w:trPr>
        <w:tc>
          <w:tcPr>
            <w:tcW w:w="4876" w:type="dxa"/>
            <w:tcBorders>
              <w:top w:val="nil"/>
              <w:left w:val="nil"/>
              <w:bottom w:val="nil"/>
              <w:right w:val="nil"/>
            </w:tcBorders>
          </w:tcPr>
          <w:p w14:paraId="31E4404A"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C832F73" w14:textId="77777777" w:rsidR="009D6737" w:rsidRPr="007405A9" w:rsidRDefault="009D6737" w:rsidP="00937A2A">
            <w:pPr>
              <w:pStyle w:val="Normal6a"/>
              <w:widowControl/>
            </w:pPr>
            <w:r w:rsidRPr="007405A9">
              <w:rPr>
                <w:b/>
                <w:i/>
              </w:rPr>
              <w:t>3 bis.</w:t>
            </w:r>
            <w:r w:rsidRPr="007405A9">
              <w:tab/>
            </w:r>
            <w:r w:rsidRPr="007405A9">
              <w:rPr>
                <w:b/>
                <w:i/>
              </w:rPr>
              <w:t>Pide a la Comisión que evalúe si las sanciones de la Unión para luchar contra la desinformación cumplen el requisito de proporcionalidad del Derecho de la Unión y el artículo 11 de la Carta; cree firmemente que debe garantizarse el derecho a ser oído previamente a la aplicación de tales medidas por parte del Consejo, especialmente cuando exista el riesgo de que se socaven los derechos de los ciudadanos de la Unión;</w:t>
            </w:r>
          </w:p>
        </w:tc>
      </w:tr>
    </w:tbl>
    <w:p w14:paraId="38285AFD"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7F3763C3" w14:textId="77777777" w:rsidR="009D6737" w:rsidRPr="007405A9" w:rsidRDefault="009D6737" w:rsidP="00937A2A">
      <w:pPr>
        <w:widowControl/>
      </w:pPr>
      <w:r w:rsidRPr="007405A9">
        <w:rPr>
          <w:rStyle w:val="HideTWBExt"/>
        </w:rPr>
        <w:t>&lt;/Amend&gt;</w:t>
      </w:r>
    </w:p>
    <w:p w14:paraId="39E0ED39"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260</w:t>
      </w:r>
      <w:r w:rsidRPr="007405A9">
        <w:rPr>
          <w:rStyle w:val="HideTWBExt"/>
          <w:b w:val="0"/>
        </w:rPr>
        <w:t>&lt;/NumAm&gt;</w:t>
      </w:r>
    </w:p>
    <w:p w14:paraId="04F98664" w14:textId="77777777" w:rsidR="009D6737" w:rsidRPr="007405A9" w:rsidRDefault="009D6737" w:rsidP="00937A2A">
      <w:pPr>
        <w:pStyle w:val="NormalBold"/>
        <w:widowControl/>
      </w:pPr>
      <w:r w:rsidRPr="007405A9">
        <w:rPr>
          <w:rStyle w:val="HideTWBExt"/>
          <w:b w:val="0"/>
        </w:rPr>
        <w:t>&lt;RepeatBlock-By&gt;&lt;Members&gt;</w:t>
      </w:r>
      <w:r w:rsidRPr="007405A9">
        <w:t>Jorge Buxadé Villalba, António Tânger Corrêa, Roberto Vannacci, Petra Steger, Nikola Bartůšek, Fabrice Leggeri, Matthieu Valet</w:t>
      </w:r>
      <w:r w:rsidRPr="007405A9">
        <w:rPr>
          <w:rStyle w:val="HideTWBExt"/>
          <w:b w:val="0"/>
        </w:rPr>
        <w:t>&lt;/Members&gt;</w:t>
      </w:r>
    </w:p>
    <w:p w14:paraId="73A56645" w14:textId="77777777" w:rsidR="009D6737" w:rsidRPr="007405A9" w:rsidRDefault="009D6737" w:rsidP="00937A2A">
      <w:pPr>
        <w:pStyle w:val="NormalBold"/>
        <w:widowControl/>
      </w:pPr>
      <w:r w:rsidRPr="007405A9">
        <w:rPr>
          <w:rStyle w:val="HideTWBExt"/>
          <w:b w:val="0"/>
        </w:rPr>
        <w:t>&lt;/RepeatBlock-By&gt;</w:t>
      </w:r>
    </w:p>
    <w:p w14:paraId="2B514AE5"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8B30755" w14:textId="77777777" w:rsidR="009D6737" w:rsidRPr="007405A9" w:rsidRDefault="009D6737" w:rsidP="00937A2A">
      <w:pPr>
        <w:pStyle w:val="NormalBold"/>
        <w:widowControl/>
      </w:pPr>
      <w:r w:rsidRPr="007405A9">
        <w:rPr>
          <w:rStyle w:val="HideTWBExt"/>
          <w:b w:val="0"/>
        </w:rPr>
        <w:t>&lt;Article&gt;</w:t>
      </w:r>
      <w:r w:rsidRPr="007405A9">
        <w:t>Apartado 3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F194077" w14:textId="77777777" w:rsidTr="00E02E5C">
        <w:trPr>
          <w:trHeight w:val="240"/>
          <w:jc w:val="center"/>
        </w:trPr>
        <w:tc>
          <w:tcPr>
            <w:tcW w:w="9752" w:type="dxa"/>
            <w:gridSpan w:val="2"/>
            <w:tcBorders>
              <w:top w:val="nil"/>
              <w:left w:val="nil"/>
              <w:bottom w:val="nil"/>
              <w:right w:val="nil"/>
            </w:tcBorders>
          </w:tcPr>
          <w:p w14:paraId="372D4768" w14:textId="77777777" w:rsidR="009D6737" w:rsidRPr="007405A9" w:rsidRDefault="009D6737" w:rsidP="00937A2A">
            <w:pPr>
              <w:widowControl/>
            </w:pPr>
          </w:p>
        </w:tc>
      </w:tr>
      <w:tr w:rsidR="009D6737" w:rsidRPr="007405A9" w14:paraId="2DC50886" w14:textId="77777777" w:rsidTr="00E02E5C">
        <w:trPr>
          <w:trHeight w:val="240"/>
          <w:jc w:val="center"/>
        </w:trPr>
        <w:tc>
          <w:tcPr>
            <w:tcW w:w="4876" w:type="dxa"/>
            <w:tcBorders>
              <w:top w:val="nil"/>
              <w:left w:val="nil"/>
              <w:bottom w:val="nil"/>
              <w:right w:val="nil"/>
            </w:tcBorders>
            <w:hideMark/>
          </w:tcPr>
          <w:p w14:paraId="66CAED5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2003A30" w14:textId="77777777" w:rsidR="009D6737" w:rsidRPr="007405A9" w:rsidRDefault="009D6737" w:rsidP="00937A2A">
            <w:pPr>
              <w:pStyle w:val="AmColumnHeading"/>
              <w:widowControl/>
            </w:pPr>
            <w:r w:rsidRPr="007405A9">
              <w:t>Enmienda</w:t>
            </w:r>
          </w:p>
        </w:tc>
      </w:tr>
      <w:tr w:rsidR="009D6737" w:rsidRPr="007405A9" w14:paraId="1DD87DD3" w14:textId="77777777" w:rsidTr="00E02E5C">
        <w:trPr>
          <w:jc w:val="center"/>
        </w:trPr>
        <w:tc>
          <w:tcPr>
            <w:tcW w:w="4876" w:type="dxa"/>
            <w:tcBorders>
              <w:top w:val="nil"/>
              <w:left w:val="nil"/>
              <w:bottom w:val="nil"/>
              <w:right w:val="nil"/>
            </w:tcBorders>
          </w:tcPr>
          <w:p w14:paraId="7AE4C249"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4FE60E8" w14:textId="77777777" w:rsidR="009D6737" w:rsidRPr="007405A9" w:rsidRDefault="009D6737" w:rsidP="00937A2A">
            <w:pPr>
              <w:pStyle w:val="Normal6a"/>
              <w:widowControl/>
            </w:pPr>
            <w:r w:rsidRPr="007405A9">
              <w:rPr>
                <w:b/>
                <w:i/>
              </w:rPr>
              <w:t>3 bis.</w:t>
            </w:r>
            <w:r w:rsidRPr="007405A9">
              <w:tab/>
            </w:r>
            <w:r w:rsidRPr="007405A9">
              <w:rPr>
                <w:b/>
                <w:i/>
              </w:rPr>
              <w:t>Observa con preocupación que las zonas de bajas emisiones reducen la capacidad de los ciudadanos con bajos ingresos de desplazarse a las ciudades de la Unión y dentro de ellas; insta, a este respecto, a los Estados miembros a que pongan fin a dichas zonas, ya que afectan gravemente a la libertad fundamental de circulación;</w:t>
            </w:r>
          </w:p>
        </w:tc>
      </w:tr>
    </w:tbl>
    <w:p w14:paraId="155FBD74"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14F3CEA7" w14:textId="77777777" w:rsidR="009D6737" w:rsidRPr="007405A9" w:rsidRDefault="009D6737" w:rsidP="00937A2A">
      <w:pPr>
        <w:widowControl/>
      </w:pPr>
      <w:r w:rsidRPr="007405A9">
        <w:rPr>
          <w:rStyle w:val="HideTWBExt"/>
        </w:rPr>
        <w:t>&lt;/Amend&gt;</w:t>
      </w:r>
    </w:p>
    <w:p w14:paraId="4B7187DB"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261</w:t>
      </w:r>
      <w:r w:rsidRPr="007405A9">
        <w:rPr>
          <w:rStyle w:val="HideTWBExt"/>
          <w:b w:val="0"/>
        </w:rPr>
        <w:t>&lt;/NumAm&gt;</w:t>
      </w:r>
    </w:p>
    <w:p w14:paraId="5D75A6D0"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058D53A1" w14:textId="77777777" w:rsidR="009D6737" w:rsidRPr="007405A9" w:rsidRDefault="009D6737" w:rsidP="00937A2A">
      <w:pPr>
        <w:pStyle w:val="NormalBold"/>
        <w:widowControl/>
      </w:pPr>
      <w:r w:rsidRPr="007405A9">
        <w:rPr>
          <w:rStyle w:val="HideTWBExt"/>
          <w:b w:val="0"/>
        </w:rPr>
        <w:lastRenderedPageBreak/>
        <w:t>&lt;/RepeatBlock-By&gt;</w:t>
      </w:r>
    </w:p>
    <w:p w14:paraId="19CE07B4"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100A516C" w14:textId="77777777" w:rsidR="009D6737" w:rsidRPr="007405A9" w:rsidRDefault="009D6737" w:rsidP="00937A2A">
      <w:pPr>
        <w:pStyle w:val="NormalBold"/>
        <w:widowControl/>
      </w:pPr>
      <w:r w:rsidRPr="007405A9">
        <w:rPr>
          <w:rStyle w:val="HideTWBExt"/>
          <w:b w:val="0"/>
        </w:rPr>
        <w:t>&lt;Article&gt;</w:t>
      </w:r>
      <w:r w:rsidRPr="007405A9">
        <w:t>Apartado 3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1865CE5" w14:textId="77777777" w:rsidTr="00E02E5C">
        <w:trPr>
          <w:trHeight w:val="240"/>
          <w:jc w:val="center"/>
        </w:trPr>
        <w:tc>
          <w:tcPr>
            <w:tcW w:w="9752" w:type="dxa"/>
            <w:gridSpan w:val="2"/>
            <w:tcBorders>
              <w:top w:val="nil"/>
              <w:left w:val="nil"/>
              <w:bottom w:val="nil"/>
              <w:right w:val="nil"/>
            </w:tcBorders>
          </w:tcPr>
          <w:p w14:paraId="76E24538" w14:textId="77777777" w:rsidR="009D6737" w:rsidRPr="007405A9" w:rsidRDefault="009D6737" w:rsidP="00937A2A">
            <w:pPr>
              <w:widowControl/>
            </w:pPr>
          </w:p>
        </w:tc>
      </w:tr>
      <w:tr w:rsidR="009D6737" w:rsidRPr="007405A9" w14:paraId="5B80A88E" w14:textId="77777777" w:rsidTr="00E02E5C">
        <w:trPr>
          <w:trHeight w:val="240"/>
          <w:jc w:val="center"/>
        </w:trPr>
        <w:tc>
          <w:tcPr>
            <w:tcW w:w="4876" w:type="dxa"/>
            <w:tcBorders>
              <w:top w:val="nil"/>
              <w:left w:val="nil"/>
              <w:bottom w:val="nil"/>
              <w:right w:val="nil"/>
            </w:tcBorders>
            <w:hideMark/>
          </w:tcPr>
          <w:p w14:paraId="7AA6983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42ADD82" w14:textId="77777777" w:rsidR="009D6737" w:rsidRPr="007405A9" w:rsidRDefault="009D6737" w:rsidP="00937A2A">
            <w:pPr>
              <w:pStyle w:val="AmColumnHeading"/>
              <w:widowControl/>
            </w:pPr>
            <w:r w:rsidRPr="007405A9">
              <w:t>Enmienda</w:t>
            </w:r>
          </w:p>
        </w:tc>
      </w:tr>
      <w:tr w:rsidR="009D6737" w:rsidRPr="007405A9" w14:paraId="7CEC7664" w14:textId="77777777" w:rsidTr="00E02E5C">
        <w:trPr>
          <w:jc w:val="center"/>
        </w:trPr>
        <w:tc>
          <w:tcPr>
            <w:tcW w:w="4876" w:type="dxa"/>
            <w:tcBorders>
              <w:top w:val="nil"/>
              <w:left w:val="nil"/>
              <w:bottom w:val="nil"/>
              <w:right w:val="nil"/>
            </w:tcBorders>
          </w:tcPr>
          <w:p w14:paraId="71CF31BD"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4B41DEA" w14:textId="77777777" w:rsidR="009D6737" w:rsidRPr="007405A9" w:rsidRDefault="009D6737" w:rsidP="00937A2A">
            <w:pPr>
              <w:pStyle w:val="Normal6a"/>
              <w:widowControl/>
            </w:pPr>
            <w:r w:rsidRPr="007405A9">
              <w:rPr>
                <w:b/>
                <w:i/>
              </w:rPr>
              <w:t>3 bis.</w:t>
            </w:r>
            <w:r w:rsidRPr="007405A9">
              <w:tab/>
            </w:r>
            <w:r w:rsidRPr="007405A9">
              <w:rPr>
                <w:b/>
                <w:i/>
              </w:rPr>
              <w:t>Subraya que el informe anual sobre el Estado de Derecho, incluidas sus recomendaciones, debe reforzarse de manera que pueda utilizarse directamente para determinar el uso de otros instrumentos existentes del conjunto de instrumentos al servicio del Estado de Derecho; pide asimismo a la Comisión que aclare los plazos y el umbral en los que las deficiencias detectadas en el informe sobre el Estado de Derecho deben considerarse suficientemente graves para justificar el recurso a estos instrumentos;</w:t>
            </w:r>
          </w:p>
        </w:tc>
      </w:tr>
    </w:tbl>
    <w:p w14:paraId="1686D91C"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4E43C789" w14:textId="77777777" w:rsidR="009D6737" w:rsidRPr="007405A9" w:rsidRDefault="009D6737" w:rsidP="00937A2A">
      <w:pPr>
        <w:widowControl/>
      </w:pPr>
      <w:r w:rsidRPr="007405A9">
        <w:rPr>
          <w:rStyle w:val="HideTWBExt"/>
        </w:rPr>
        <w:t>&lt;/Amend&gt;</w:t>
      </w:r>
    </w:p>
    <w:p w14:paraId="5DF0FF40"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262</w:t>
      </w:r>
      <w:r w:rsidRPr="007405A9">
        <w:rPr>
          <w:rStyle w:val="HideTWBExt"/>
          <w:b w:val="0"/>
        </w:rPr>
        <w:t>&lt;/NumAm&gt;</w:t>
      </w:r>
    </w:p>
    <w:p w14:paraId="017D106C"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35EBAE5D" w14:textId="77777777" w:rsidR="009D6737" w:rsidRPr="007405A9" w:rsidRDefault="009D6737" w:rsidP="00937A2A">
      <w:pPr>
        <w:pStyle w:val="NormalBold"/>
        <w:widowControl/>
      </w:pPr>
      <w:r w:rsidRPr="007405A9">
        <w:rPr>
          <w:rStyle w:val="HideTWBExt"/>
          <w:b w:val="0"/>
        </w:rPr>
        <w:t>&lt;/RepeatBlock-By&gt;</w:t>
      </w:r>
    </w:p>
    <w:p w14:paraId="2D8D094B"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16AA4995" w14:textId="77777777" w:rsidR="009D6737" w:rsidRPr="007405A9" w:rsidRDefault="009D6737" w:rsidP="00937A2A">
      <w:pPr>
        <w:pStyle w:val="NormalBold"/>
        <w:widowControl/>
      </w:pPr>
      <w:r w:rsidRPr="007405A9">
        <w:rPr>
          <w:rStyle w:val="HideTWBExt"/>
          <w:b w:val="0"/>
        </w:rPr>
        <w:t>&lt;Article&gt;</w:t>
      </w:r>
      <w:r w:rsidRPr="007405A9">
        <w:t>Apartado 4</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40CED28" w14:textId="77777777" w:rsidTr="00E02E5C">
        <w:trPr>
          <w:trHeight w:val="240"/>
          <w:jc w:val="center"/>
        </w:trPr>
        <w:tc>
          <w:tcPr>
            <w:tcW w:w="9752" w:type="dxa"/>
            <w:gridSpan w:val="2"/>
            <w:tcBorders>
              <w:top w:val="nil"/>
              <w:left w:val="nil"/>
              <w:bottom w:val="nil"/>
              <w:right w:val="nil"/>
            </w:tcBorders>
          </w:tcPr>
          <w:p w14:paraId="1DD5899C" w14:textId="77777777" w:rsidR="009D6737" w:rsidRPr="007405A9" w:rsidRDefault="009D6737" w:rsidP="00937A2A">
            <w:pPr>
              <w:widowControl/>
            </w:pPr>
          </w:p>
        </w:tc>
      </w:tr>
      <w:tr w:rsidR="009D6737" w:rsidRPr="007405A9" w14:paraId="46FCCF7B" w14:textId="77777777" w:rsidTr="00E02E5C">
        <w:trPr>
          <w:trHeight w:val="240"/>
          <w:jc w:val="center"/>
        </w:trPr>
        <w:tc>
          <w:tcPr>
            <w:tcW w:w="4876" w:type="dxa"/>
            <w:tcBorders>
              <w:top w:val="nil"/>
              <w:left w:val="nil"/>
              <w:bottom w:val="nil"/>
              <w:right w:val="nil"/>
            </w:tcBorders>
            <w:hideMark/>
          </w:tcPr>
          <w:p w14:paraId="1EF2D5F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5068A84" w14:textId="77777777" w:rsidR="009D6737" w:rsidRPr="007405A9" w:rsidRDefault="009D6737" w:rsidP="00937A2A">
            <w:pPr>
              <w:pStyle w:val="AmColumnHeading"/>
              <w:widowControl/>
            </w:pPr>
            <w:r w:rsidRPr="007405A9">
              <w:t>Enmienda</w:t>
            </w:r>
          </w:p>
        </w:tc>
      </w:tr>
      <w:tr w:rsidR="009D6737" w:rsidRPr="007405A9" w14:paraId="18E58646" w14:textId="77777777" w:rsidTr="00E02E5C">
        <w:trPr>
          <w:jc w:val="center"/>
        </w:trPr>
        <w:tc>
          <w:tcPr>
            <w:tcW w:w="4876" w:type="dxa"/>
            <w:tcBorders>
              <w:top w:val="nil"/>
              <w:left w:val="nil"/>
              <w:bottom w:val="nil"/>
              <w:right w:val="nil"/>
            </w:tcBorders>
            <w:hideMark/>
          </w:tcPr>
          <w:p w14:paraId="6BB0803E" w14:textId="77777777" w:rsidR="009D6737" w:rsidRPr="007405A9" w:rsidRDefault="009D6737" w:rsidP="00937A2A">
            <w:pPr>
              <w:pStyle w:val="Normal6a"/>
              <w:widowControl/>
            </w:pPr>
            <w:r w:rsidRPr="007405A9">
              <w:rPr>
                <w:b/>
                <w:i/>
              </w:rPr>
              <w:t>4.</w:t>
            </w:r>
            <w:r w:rsidRPr="007405A9">
              <w:tab/>
            </w:r>
            <w:r w:rsidRPr="007405A9">
              <w:rPr>
                <w:b/>
                <w:i/>
              </w:rPr>
              <w:t>Reitera la necesidad de establecer un mecanismo de la Unión para la democracia, el Estado de Derecho y los derechos fundamentales;</w:t>
            </w:r>
          </w:p>
        </w:tc>
        <w:tc>
          <w:tcPr>
            <w:tcW w:w="4876" w:type="dxa"/>
            <w:tcBorders>
              <w:top w:val="nil"/>
              <w:left w:val="nil"/>
              <w:bottom w:val="nil"/>
              <w:right w:val="nil"/>
            </w:tcBorders>
            <w:hideMark/>
          </w:tcPr>
          <w:p w14:paraId="6D34AD34" w14:textId="77777777" w:rsidR="009D6737" w:rsidRPr="007405A9" w:rsidRDefault="009D6737" w:rsidP="00937A2A">
            <w:pPr>
              <w:pStyle w:val="Normal6a"/>
              <w:widowControl/>
            </w:pPr>
            <w:r w:rsidRPr="007405A9">
              <w:rPr>
                <w:b/>
                <w:i/>
              </w:rPr>
              <w:t>suprimido</w:t>
            </w:r>
          </w:p>
        </w:tc>
      </w:tr>
    </w:tbl>
    <w:p w14:paraId="385CF1F0"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60BA5B1A" w14:textId="77777777" w:rsidR="009D6737" w:rsidRPr="007405A9" w:rsidRDefault="009D6737" w:rsidP="00937A2A">
      <w:pPr>
        <w:widowControl/>
      </w:pPr>
      <w:r w:rsidRPr="007405A9">
        <w:rPr>
          <w:rStyle w:val="HideTWBExt"/>
        </w:rPr>
        <w:t>&lt;/Amend&gt;</w:t>
      </w:r>
    </w:p>
    <w:p w14:paraId="2DF6E668"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263</w:t>
      </w:r>
      <w:r w:rsidRPr="007405A9">
        <w:rPr>
          <w:rStyle w:val="HideTWBExt"/>
          <w:b w:val="0"/>
        </w:rPr>
        <w:t>&lt;/NumAm&gt;</w:t>
      </w:r>
    </w:p>
    <w:p w14:paraId="73F20004"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Lucia Yar, Raquel García Hermida-Van Der Walle, Nikola Minchev, Irena Joveva, Hilde Vautmans</w:t>
      </w:r>
      <w:r w:rsidRPr="007405A9">
        <w:rPr>
          <w:rStyle w:val="HideTWBExt"/>
          <w:b w:val="0"/>
        </w:rPr>
        <w:t>&lt;/Members&gt;</w:t>
      </w:r>
    </w:p>
    <w:p w14:paraId="25F78A4C" w14:textId="77777777" w:rsidR="009D6737" w:rsidRPr="007405A9" w:rsidRDefault="009D6737" w:rsidP="00937A2A">
      <w:pPr>
        <w:pStyle w:val="NormalBold"/>
        <w:widowControl/>
      </w:pPr>
      <w:r w:rsidRPr="007405A9">
        <w:rPr>
          <w:rStyle w:val="HideTWBExt"/>
          <w:b w:val="0"/>
        </w:rPr>
        <w:t>&lt;/RepeatBlock-By&gt;</w:t>
      </w:r>
    </w:p>
    <w:p w14:paraId="24814E5E"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0FA82DF0" w14:textId="77777777" w:rsidR="009D6737" w:rsidRPr="007405A9" w:rsidRDefault="009D6737" w:rsidP="00937A2A">
      <w:pPr>
        <w:pStyle w:val="NormalBold"/>
        <w:widowControl/>
      </w:pPr>
      <w:r w:rsidRPr="007405A9">
        <w:rPr>
          <w:rStyle w:val="HideTWBExt"/>
          <w:b w:val="0"/>
        </w:rPr>
        <w:t>&lt;Article&gt;</w:t>
      </w:r>
      <w:r w:rsidRPr="007405A9">
        <w:t>Apartado 4</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F17829E" w14:textId="77777777" w:rsidTr="00E02E5C">
        <w:trPr>
          <w:trHeight w:val="240"/>
          <w:jc w:val="center"/>
        </w:trPr>
        <w:tc>
          <w:tcPr>
            <w:tcW w:w="9752" w:type="dxa"/>
            <w:gridSpan w:val="2"/>
            <w:tcBorders>
              <w:top w:val="nil"/>
              <w:left w:val="nil"/>
              <w:bottom w:val="nil"/>
              <w:right w:val="nil"/>
            </w:tcBorders>
          </w:tcPr>
          <w:p w14:paraId="41F71619" w14:textId="77777777" w:rsidR="009D6737" w:rsidRPr="007405A9" w:rsidRDefault="009D6737" w:rsidP="00937A2A">
            <w:pPr>
              <w:widowControl/>
            </w:pPr>
          </w:p>
        </w:tc>
      </w:tr>
      <w:tr w:rsidR="009D6737" w:rsidRPr="007405A9" w14:paraId="7646A742" w14:textId="77777777" w:rsidTr="00E02E5C">
        <w:trPr>
          <w:trHeight w:val="240"/>
          <w:jc w:val="center"/>
        </w:trPr>
        <w:tc>
          <w:tcPr>
            <w:tcW w:w="4876" w:type="dxa"/>
            <w:tcBorders>
              <w:top w:val="nil"/>
              <w:left w:val="nil"/>
              <w:bottom w:val="nil"/>
              <w:right w:val="nil"/>
            </w:tcBorders>
            <w:hideMark/>
          </w:tcPr>
          <w:p w14:paraId="03FAB075" w14:textId="77777777" w:rsidR="009D6737" w:rsidRPr="007405A9" w:rsidRDefault="009D6737" w:rsidP="00937A2A">
            <w:pPr>
              <w:pStyle w:val="AmColumnHeading"/>
              <w:widowControl/>
            </w:pPr>
            <w:r w:rsidRPr="007405A9">
              <w:lastRenderedPageBreak/>
              <w:t>Propuesta de Resolución</w:t>
            </w:r>
          </w:p>
        </w:tc>
        <w:tc>
          <w:tcPr>
            <w:tcW w:w="4876" w:type="dxa"/>
            <w:tcBorders>
              <w:top w:val="nil"/>
              <w:left w:val="nil"/>
              <w:bottom w:val="nil"/>
              <w:right w:val="nil"/>
            </w:tcBorders>
            <w:hideMark/>
          </w:tcPr>
          <w:p w14:paraId="43502FCD" w14:textId="77777777" w:rsidR="009D6737" w:rsidRPr="007405A9" w:rsidRDefault="009D6737" w:rsidP="00937A2A">
            <w:pPr>
              <w:pStyle w:val="AmColumnHeading"/>
              <w:widowControl/>
            </w:pPr>
            <w:r w:rsidRPr="007405A9">
              <w:t>Enmienda</w:t>
            </w:r>
          </w:p>
        </w:tc>
      </w:tr>
      <w:tr w:rsidR="009D6737" w:rsidRPr="007405A9" w14:paraId="2D651B70" w14:textId="77777777" w:rsidTr="00E02E5C">
        <w:trPr>
          <w:jc w:val="center"/>
        </w:trPr>
        <w:tc>
          <w:tcPr>
            <w:tcW w:w="4876" w:type="dxa"/>
            <w:tcBorders>
              <w:top w:val="nil"/>
              <w:left w:val="nil"/>
              <w:bottom w:val="nil"/>
              <w:right w:val="nil"/>
            </w:tcBorders>
            <w:hideMark/>
          </w:tcPr>
          <w:p w14:paraId="0F8B7C60" w14:textId="77777777" w:rsidR="009D6737" w:rsidRPr="007405A9" w:rsidRDefault="009D6737" w:rsidP="00937A2A">
            <w:pPr>
              <w:pStyle w:val="Normal6a"/>
              <w:widowControl/>
            </w:pPr>
            <w:r w:rsidRPr="007405A9">
              <w:t>4.</w:t>
            </w:r>
            <w:r w:rsidRPr="007405A9">
              <w:tab/>
            </w:r>
            <w:r w:rsidRPr="007405A9">
              <w:rPr>
                <w:b/>
                <w:i/>
              </w:rPr>
              <w:t>Reitera la necesidad de establecer un</w:t>
            </w:r>
            <w:r w:rsidRPr="007405A9">
              <w:t xml:space="preserve"> mecanismo de la Unión para la democracia, el Estado de Derecho y los derechos fundamentales;</w:t>
            </w:r>
          </w:p>
        </w:tc>
        <w:tc>
          <w:tcPr>
            <w:tcW w:w="4876" w:type="dxa"/>
            <w:tcBorders>
              <w:top w:val="nil"/>
              <w:left w:val="nil"/>
              <w:bottom w:val="nil"/>
              <w:right w:val="nil"/>
            </w:tcBorders>
            <w:hideMark/>
          </w:tcPr>
          <w:p w14:paraId="752F29D7" w14:textId="77777777" w:rsidR="009D6737" w:rsidRPr="007405A9" w:rsidRDefault="009D6737" w:rsidP="00937A2A">
            <w:pPr>
              <w:pStyle w:val="Normal6a"/>
              <w:widowControl/>
            </w:pPr>
            <w:r w:rsidRPr="007405A9">
              <w:t>4.</w:t>
            </w:r>
            <w:r w:rsidRPr="007405A9">
              <w:tab/>
            </w:r>
            <w:r w:rsidRPr="007405A9">
              <w:rPr>
                <w:b/>
                <w:i/>
              </w:rPr>
              <w:t>Recuerda que el «</w:t>
            </w:r>
            <w:r w:rsidRPr="007405A9">
              <w:t>Mecanismo de la Unión para la Democracia, el Estado de Derecho y los Derechos Fundamentales</w:t>
            </w:r>
            <w:r w:rsidRPr="007405A9">
              <w:rPr>
                <w:b/>
                <w:i/>
              </w:rPr>
              <w:t>» inicialmente previsto se ha convertido en un sistema más amplio al ampliarse notablemente el conjunto de instrumentos de que dispone la Unión</w:t>
            </w:r>
            <w:r w:rsidRPr="007405A9">
              <w:t xml:space="preserve">; </w:t>
            </w:r>
            <w:r w:rsidRPr="007405A9">
              <w:rPr>
                <w:b/>
                <w:i/>
              </w:rPr>
              <w:t>hace hincapié en que la eficacia del sistema depende de que se apliquen de manera coherente y consecuente en todas las instituciones; destaca en este sentido la necesidad de establecer un Semestre Europeo sobre el Estado de Derecho con una estructura clara, hitos bien definidos y contribuciones activas de todas las instituciones de la Unión; subraya que, si bien inicialmente ha de centrarse en el Estado de Derecho, dicho Semestre debe diseñarse de manera que pueda ampliarse progresivamente para hacerlo extensivo a todos los valores consagrados en el artículo 2 del TUE, en aras de un enfoque global y coherente de la protección de los valores de la Unión; subraya que este ciclo anual debe basarse en indicadores objetivos y sólidos y que todo hallazgo preocupante debe acarrear consecuencias reales y previsibles, de manera análoga a la lógica aplicada al Semestre Europeo en el ámbito de las finanzas públicas;</w:t>
            </w:r>
          </w:p>
        </w:tc>
      </w:tr>
    </w:tbl>
    <w:p w14:paraId="1ADA54C2"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44F24B60" w14:textId="77777777" w:rsidR="009D6737" w:rsidRPr="007405A9" w:rsidRDefault="009D6737" w:rsidP="00937A2A">
      <w:pPr>
        <w:widowControl/>
      </w:pPr>
      <w:r w:rsidRPr="007405A9">
        <w:rPr>
          <w:rStyle w:val="HideTWBExt"/>
        </w:rPr>
        <w:t>&lt;/Amend&gt;</w:t>
      </w:r>
    </w:p>
    <w:p w14:paraId="4177E655"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264</w:t>
      </w:r>
      <w:r w:rsidRPr="007405A9">
        <w:rPr>
          <w:rStyle w:val="HideTWBExt"/>
          <w:b w:val="0"/>
        </w:rPr>
        <w:t>&lt;/NumAm&gt;</w:t>
      </w:r>
    </w:p>
    <w:p w14:paraId="2FCC1C07"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445C0784" w14:textId="77777777" w:rsidR="009D6737" w:rsidRPr="007405A9" w:rsidRDefault="009D6737" w:rsidP="00937A2A">
      <w:pPr>
        <w:pStyle w:val="NormalBold"/>
        <w:widowControl/>
      </w:pPr>
      <w:r w:rsidRPr="007405A9">
        <w:rPr>
          <w:rStyle w:val="HideTWBExt"/>
          <w:b w:val="0"/>
        </w:rPr>
        <w:t>&lt;/RepeatBlock-By&gt;</w:t>
      </w:r>
    </w:p>
    <w:p w14:paraId="19993E07"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26ED5BAD" w14:textId="77777777" w:rsidR="009D6737" w:rsidRPr="007405A9" w:rsidRDefault="009D6737" w:rsidP="00937A2A">
      <w:pPr>
        <w:pStyle w:val="NormalBold"/>
        <w:widowControl/>
      </w:pPr>
      <w:r w:rsidRPr="007405A9">
        <w:rPr>
          <w:rStyle w:val="HideTWBExt"/>
          <w:b w:val="0"/>
        </w:rPr>
        <w:t>&lt;Article&gt;</w:t>
      </w:r>
      <w:r w:rsidRPr="007405A9">
        <w:t>Apartado 4</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70AC233" w14:textId="77777777" w:rsidTr="00E02E5C">
        <w:trPr>
          <w:trHeight w:val="240"/>
          <w:jc w:val="center"/>
        </w:trPr>
        <w:tc>
          <w:tcPr>
            <w:tcW w:w="9752" w:type="dxa"/>
            <w:gridSpan w:val="2"/>
            <w:tcBorders>
              <w:top w:val="nil"/>
              <w:left w:val="nil"/>
              <w:bottom w:val="nil"/>
              <w:right w:val="nil"/>
            </w:tcBorders>
          </w:tcPr>
          <w:p w14:paraId="7AE2BA1C" w14:textId="77777777" w:rsidR="009D6737" w:rsidRPr="007405A9" w:rsidRDefault="009D6737" w:rsidP="00937A2A">
            <w:pPr>
              <w:widowControl/>
            </w:pPr>
          </w:p>
        </w:tc>
      </w:tr>
      <w:tr w:rsidR="009D6737" w:rsidRPr="007405A9" w14:paraId="1AD5CF61" w14:textId="77777777" w:rsidTr="00E02E5C">
        <w:trPr>
          <w:trHeight w:val="240"/>
          <w:jc w:val="center"/>
        </w:trPr>
        <w:tc>
          <w:tcPr>
            <w:tcW w:w="4876" w:type="dxa"/>
            <w:tcBorders>
              <w:top w:val="nil"/>
              <w:left w:val="nil"/>
              <w:bottom w:val="nil"/>
              <w:right w:val="nil"/>
            </w:tcBorders>
            <w:hideMark/>
          </w:tcPr>
          <w:p w14:paraId="22C90C7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5EF5D2A" w14:textId="77777777" w:rsidR="009D6737" w:rsidRPr="007405A9" w:rsidRDefault="009D6737" w:rsidP="00937A2A">
            <w:pPr>
              <w:pStyle w:val="AmColumnHeading"/>
              <w:widowControl/>
            </w:pPr>
            <w:r w:rsidRPr="007405A9">
              <w:t>Enmienda</w:t>
            </w:r>
          </w:p>
        </w:tc>
      </w:tr>
      <w:tr w:rsidR="009D6737" w:rsidRPr="007405A9" w14:paraId="20C0F6F5" w14:textId="77777777" w:rsidTr="00E02E5C">
        <w:trPr>
          <w:jc w:val="center"/>
        </w:trPr>
        <w:tc>
          <w:tcPr>
            <w:tcW w:w="4876" w:type="dxa"/>
            <w:tcBorders>
              <w:top w:val="nil"/>
              <w:left w:val="nil"/>
              <w:bottom w:val="nil"/>
              <w:right w:val="nil"/>
            </w:tcBorders>
            <w:hideMark/>
          </w:tcPr>
          <w:p w14:paraId="17817BC8" w14:textId="77777777" w:rsidR="009D6737" w:rsidRPr="007405A9" w:rsidRDefault="009D6737" w:rsidP="00937A2A">
            <w:pPr>
              <w:pStyle w:val="Normal6a"/>
              <w:widowControl/>
            </w:pPr>
            <w:r w:rsidRPr="007405A9">
              <w:t>4.</w:t>
            </w:r>
            <w:r w:rsidRPr="007405A9">
              <w:tab/>
              <w:t xml:space="preserve">Reitera la necesidad de establecer un mecanismo de la Unión para la </w:t>
            </w:r>
            <w:r w:rsidRPr="007405A9">
              <w:lastRenderedPageBreak/>
              <w:t>democracia, el Estado de Derecho y los derechos fundamentales;</w:t>
            </w:r>
          </w:p>
        </w:tc>
        <w:tc>
          <w:tcPr>
            <w:tcW w:w="4876" w:type="dxa"/>
            <w:tcBorders>
              <w:top w:val="nil"/>
              <w:left w:val="nil"/>
              <w:bottom w:val="nil"/>
              <w:right w:val="nil"/>
            </w:tcBorders>
            <w:hideMark/>
          </w:tcPr>
          <w:p w14:paraId="5D765C54" w14:textId="77777777" w:rsidR="009D6737" w:rsidRPr="007405A9" w:rsidRDefault="009D6737" w:rsidP="00937A2A">
            <w:pPr>
              <w:pStyle w:val="Normal6a"/>
              <w:widowControl/>
            </w:pPr>
            <w:r w:rsidRPr="007405A9">
              <w:lastRenderedPageBreak/>
              <w:t>4.</w:t>
            </w:r>
            <w:r w:rsidRPr="007405A9">
              <w:tab/>
            </w:r>
            <w:r w:rsidRPr="007405A9">
              <w:rPr>
                <w:b/>
                <w:i/>
              </w:rPr>
              <w:t xml:space="preserve">Destaca el vínculo intrínseco entre el deterioro del Estado de Derecho y las vulneraciones de los derechos humanos y </w:t>
            </w:r>
            <w:r w:rsidRPr="007405A9">
              <w:rPr>
                <w:b/>
                <w:i/>
              </w:rPr>
              <w:lastRenderedPageBreak/>
              <w:t>fundamentales, los ataques a la sociedad civil y la erosión de la democracia;</w:t>
            </w:r>
            <w:r w:rsidRPr="007405A9">
              <w:t xml:space="preserve"> reitera la necesidad de establecer un mecanismo de la Unión para la democracia, el Estado de Derecho y los derechos fundamentales </w:t>
            </w:r>
            <w:r w:rsidRPr="007405A9">
              <w:rPr>
                <w:b/>
                <w:i/>
              </w:rPr>
              <w:t>que abarque todos los valores de la Unión contemplados en el artículo 2 del TUE y esté basado en un acuerdo interinstitucional entre la Comisión, el Parlamento Europeo y el Consejo, a fin de lograr un enfoque unificado en cuanto al seguimiento anual en todos los Estados miembros, plazos claros y medidas concretas para aquellos casos en que las deficiencias sigan sin abordarse</w:t>
            </w:r>
            <w:r w:rsidRPr="007405A9">
              <w:t>;</w:t>
            </w:r>
          </w:p>
        </w:tc>
      </w:tr>
    </w:tbl>
    <w:p w14:paraId="25CED2D2"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0A7A9683" w14:textId="77777777" w:rsidR="009D6737" w:rsidRPr="007405A9" w:rsidRDefault="009D6737" w:rsidP="00937A2A">
      <w:pPr>
        <w:widowControl/>
      </w:pPr>
      <w:r w:rsidRPr="007405A9">
        <w:rPr>
          <w:rStyle w:val="HideTWBExt"/>
        </w:rPr>
        <w:t>&lt;/Amend&gt;</w:t>
      </w:r>
    </w:p>
    <w:p w14:paraId="65C7FD3B"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265</w:t>
      </w:r>
      <w:r w:rsidRPr="007405A9">
        <w:rPr>
          <w:rStyle w:val="HideTWBExt"/>
          <w:b w:val="0"/>
        </w:rPr>
        <w:t>&lt;/NumAm&gt;</w:t>
      </w:r>
    </w:p>
    <w:p w14:paraId="444AB40C"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00EA149E" w14:textId="77777777" w:rsidR="009D6737" w:rsidRPr="007405A9" w:rsidRDefault="009D6737" w:rsidP="00937A2A">
      <w:pPr>
        <w:pStyle w:val="NormalBold"/>
        <w:widowControl/>
      </w:pPr>
      <w:r w:rsidRPr="007405A9">
        <w:rPr>
          <w:rStyle w:val="HideTWBExt"/>
          <w:b w:val="0"/>
        </w:rPr>
        <w:t>&lt;/RepeatBlock-By&gt;</w:t>
      </w:r>
    </w:p>
    <w:p w14:paraId="2F25A639"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5266B4B8" w14:textId="77777777" w:rsidR="009D6737" w:rsidRPr="007405A9" w:rsidRDefault="009D6737" w:rsidP="00937A2A">
      <w:pPr>
        <w:pStyle w:val="NormalBold"/>
        <w:widowControl/>
      </w:pPr>
      <w:r w:rsidRPr="007405A9">
        <w:rPr>
          <w:rStyle w:val="HideTWBExt"/>
          <w:b w:val="0"/>
        </w:rPr>
        <w:t>&lt;Article&gt;</w:t>
      </w:r>
      <w:r w:rsidRPr="007405A9">
        <w:t>Apartado 4</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C6F53CF" w14:textId="77777777" w:rsidTr="00E02E5C">
        <w:trPr>
          <w:trHeight w:val="240"/>
          <w:jc w:val="center"/>
        </w:trPr>
        <w:tc>
          <w:tcPr>
            <w:tcW w:w="9752" w:type="dxa"/>
            <w:gridSpan w:val="2"/>
            <w:tcBorders>
              <w:top w:val="nil"/>
              <w:left w:val="nil"/>
              <w:bottom w:val="nil"/>
              <w:right w:val="nil"/>
            </w:tcBorders>
          </w:tcPr>
          <w:p w14:paraId="492FDE48" w14:textId="77777777" w:rsidR="009D6737" w:rsidRPr="007405A9" w:rsidRDefault="009D6737" w:rsidP="00937A2A">
            <w:pPr>
              <w:widowControl/>
            </w:pPr>
          </w:p>
        </w:tc>
      </w:tr>
      <w:tr w:rsidR="009D6737" w:rsidRPr="007405A9" w14:paraId="6762F024" w14:textId="77777777" w:rsidTr="00E02E5C">
        <w:trPr>
          <w:trHeight w:val="240"/>
          <w:jc w:val="center"/>
        </w:trPr>
        <w:tc>
          <w:tcPr>
            <w:tcW w:w="4876" w:type="dxa"/>
            <w:tcBorders>
              <w:top w:val="nil"/>
              <w:left w:val="nil"/>
              <w:bottom w:val="nil"/>
              <w:right w:val="nil"/>
            </w:tcBorders>
            <w:hideMark/>
          </w:tcPr>
          <w:p w14:paraId="65EF1C5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12018C5" w14:textId="77777777" w:rsidR="009D6737" w:rsidRPr="007405A9" w:rsidRDefault="009D6737" w:rsidP="00937A2A">
            <w:pPr>
              <w:pStyle w:val="AmColumnHeading"/>
              <w:widowControl/>
            </w:pPr>
            <w:r w:rsidRPr="007405A9">
              <w:t>Enmienda</w:t>
            </w:r>
          </w:p>
        </w:tc>
      </w:tr>
      <w:tr w:rsidR="009D6737" w:rsidRPr="007405A9" w14:paraId="2FE9C662" w14:textId="77777777" w:rsidTr="00E02E5C">
        <w:trPr>
          <w:jc w:val="center"/>
        </w:trPr>
        <w:tc>
          <w:tcPr>
            <w:tcW w:w="4876" w:type="dxa"/>
            <w:tcBorders>
              <w:top w:val="nil"/>
              <w:left w:val="nil"/>
              <w:bottom w:val="nil"/>
              <w:right w:val="nil"/>
            </w:tcBorders>
            <w:hideMark/>
          </w:tcPr>
          <w:p w14:paraId="59A38638" w14:textId="77777777" w:rsidR="009D6737" w:rsidRPr="007405A9" w:rsidRDefault="009D6737" w:rsidP="00937A2A">
            <w:pPr>
              <w:pStyle w:val="Normal6a"/>
              <w:widowControl/>
            </w:pPr>
            <w:r w:rsidRPr="007405A9">
              <w:t>4.</w:t>
            </w:r>
            <w:r w:rsidRPr="007405A9">
              <w:tab/>
            </w:r>
            <w:r w:rsidRPr="007405A9">
              <w:rPr>
                <w:b/>
                <w:i/>
              </w:rPr>
              <w:t>Reitera la necesidad de establecer un mecanismo de</w:t>
            </w:r>
            <w:r w:rsidRPr="007405A9">
              <w:t xml:space="preserve"> la </w:t>
            </w:r>
            <w:r w:rsidRPr="007405A9">
              <w:rPr>
                <w:b/>
                <w:i/>
              </w:rPr>
              <w:t>Unión para</w:t>
            </w:r>
            <w:r w:rsidRPr="007405A9">
              <w:t xml:space="preserve"> la democracia, el Estado de Derecho y los derechos fundamentales;</w:t>
            </w:r>
          </w:p>
        </w:tc>
        <w:tc>
          <w:tcPr>
            <w:tcW w:w="4876" w:type="dxa"/>
            <w:tcBorders>
              <w:top w:val="nil"/>
              <w:left w:val="nil"/>
              <w:bottom w:val="nil"/>
              <w:right w:val="nil"/>
            </w:tcBorders>
            <w:hideMark/>
          </w:tcPr>
          <w:p w14:paraId="7160F6D2" w14:textId="77777777" w:rsidR="009D6737" w:rsidRPr="007405A9" w:rsidRDefault="009D6737" w:rsidP="00937A2A">
            <w:pPr>
              <w:pStyle w:val="Normal6a"/>
              <w:widowControl/>
            </w:pPr>
            <w:r w:rsidRPr="007405A9">
              <w:t>4.</w:t>
            </w:r>
            <w:r w:rsidRPr="007405A9">
              <w:tab/>
            </w:r>
            <w:r w:rsidRPr="007405A9">
              <w:rPr>
                <w:b/>
                <w:i/>
              </w:rPr>
              <w:t>Observa que, junto con los mecanismos existentes para</w:t>
            </w:r>
            <w:r w:rsidRPr="007405A9">
              <w:t xml:space="preserve"> la </w:t>
            </w:r>
            <w:r w:rsidRPr="007405A9">
              <w:rPr>
                <w:b/>
                <w:i/>
              </w:rPr>
              <w:t>protección de</w:t>
            </w:r>
            <w:r w:rsidRPr="007405A9">
              <w:t xml:space="preserve"> la democracia, el Estado de Derecho y los derechos fundamentales</w:t>
            </w:r>
            <w:r w:rsidRPr="007405A9">
              <w:rPr>
                <w:b/>
                <w:i/>
              </w:rPr>
              <w:t>, es necesaria una evaluación continua de si los instrumentos disponibles a nivel de la Unión resultan suficientes y coherentes con las competencias atribuidas por los Tratados</w:t>
            </w:r>
            <w:r w:rsidRPr="007405A9">
              <w:t xml:space="preserve">; </w:t>
            </w:r>
            <w:r w:rsidRPr="007405A9">
              <w:rPr>
                <w:b/>
                <w:i/>
              </w:rPr>
              <w:t>toma nota de la reciente propuesta de la Comisión del «Escudo Europeo de la Democracia» y declara su intención de participar constructivamente en su desarrollo ulterior;</w:t>
            </w:r>
          </w:p>
        </w:tc>
      </w:tr>
    </w:tbl>
    <w:p w14:paraId="366C6D40"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78A80D4F" w14:textId="77777777" w:rsidR="009D6737" w:rsidRPr="007405A9" w:rsidRDefault="009D6737" w:rsidP="00937A2A">
      <w:pPr>
        <w:widowControl/>
      </w:pPr>
      <w:r w:rsidRPr="007405A9">
        <w:rPr>
          <w:rStyle w:val="HideTWBExt"/>
        </w:rPr>
        <w:t>&lt;/Amend&gt;</w:t>
      </w:r>
    </w:p>
    <w:p w14:paraId="3F7A0E71"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266</w:t>
      </w:r>
      <w:r w:rsidRPr="007405A9">
        <w:rPr>
          <w:rStyle w:val="HideTWBExt"/>
        </w:rPr>
        <w:t>&lt;/NumAm&gt;</w:t>
      </w:r>
    </w:p>
    <w:p w14:paraId="4888D932"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45012C54" w14:textId="77777777" w:rsidR="009D6737" w:rsidRPr="007405A9" w:rsidRDefault="009D6737" w:rsidP="00937A2A">
      <w:pPr>
        <w:pStyle w:val="NormalBold"/>
        <w:widowControl/>
      </w:pPr>
      <w:r w:rsidRPr="007405A9">
        <w:rPr>
          <w:rStyle w:val="HideTWBExt"/>
          <w:b w:val="0"/>
        </w:rPr>
        <w:lastRenderedPageBreak/>
        <w:t>&lt;/RepeatBlock-By&gt;</w:t>
      </w:r>
    </w:p>
    <w:p w14:paraId="590E723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A3FE6A5" w14:textId="77777777" w:rsidR="009D6737" w:rsidRPr="007405A9" w:rsidRDefault="009D6737" w:rsidP="00937A2A">
      <w:pPr>
        <w:pStyle w:val="NormalBold"/>
        <w:widowControl/>
      </w:pPr>
      <w:r w:rsidRPr="007405A9">
        <w:rPr>
          <w:rStyle w:val="HideTWBExt"/>
        </w:rPr>
        <w:t>&lt;Article&gt;</w:t>
      </w:r>
      <w:r w:rsidRPr="007405A9">
        <w:t>Apartado 4</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C5DE131" w14:textId="77777777" w:rsidTr="00E02E5C">
        <w:trPr>
          <w:trHeight w:val="240"/>
          <w:jc w:val="center"/>
        </w:trPr>
        <w:tc>
          <w:tcPr>
            <w:tcW w:w="9752" w:type="dxa"/>
            <w:gridSpan w:val="2"/>
            <w:tcBorders>
              <w:top w:val="nil"/>
              <w:left w:val="nil"/>
              <w:bottom w:val="nil"/>
              <w:right w:val="nil"/>
            </w:tcBorders>
          </w:tcPr>
          <w:p w14:paraId="208012CC" w14:textId="77777777" w:rsidR="009D6737" w:rsidRPr="007405A9" w:rsidRDefault="009D6737" w:rsidP="00937A2A">
            <w:pPr>
              <w:widowControl/>
            </w:pPr>
          </w:p>
        </w:tc>
      </w:tr>
      <w:tr w:rsidR="009D6737" w:rsidRPr="007405A9" w14:paraId="65E1F90C" w14:textId="77777777" w:rsidTr="00E02E5C">
        <w:trPr>
          <w:trHeight w:val="240"/>
          <w:jc w:val="center"/>
        </w:trPr>
        <w:tc>
          <w:tcPr>
            <w:tcW w:w="4876" w:type="dxa"/>
            <w:tcBorders>
              <w:top w:val="nil"/>
              <w:left w:val="nil"/>
              <w:bottom w:val="nil"/>
              <w:right w:val="nil"/>
            </w:tcBorders>
            <w:hideMark/>
          </w:tcPr>
          <w:p w14:paraId="689500C5"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74B7C07" w14:textId="77777777" w:rsidR="009D6737" w:rsidRPr="007405A9" w:rsidRDefault="009D6737" w:rsidP="00937A2A">
            <w:pPr>
              <w:pStyle w:val="AmColumnHeading"/>
              <w:widowControl/>
            </w:pPr>
            <w:r w:rsidRPr="007405A9">
              <w:t>Enmienda</w:t>
            </w:r>
          </w:p>
        </w:tc>
      </w:tr>
      <w:tr w:rsidR="009D6737" w:rsidRPr="007405A9" w14:paraId="5D41698F" w14:textId="77777777" w:rsidTr="00E02E5C">
        <w:trPr>
          <w:jc w:val="center"/>
        </w:trPr>
        <w:tc>
          <w:tcPr>
            <w:tcW w:w="4876" w:type="dxa"/>
            <w:tcBorders>
              <w:top w:val="nil"/>
              <w:left w:val="nil"/>
              <w:bottom w:val="nil"/>
              <w:right w:val="nil"/>
            </w:tcBorders>
            <w:hideMark/>
          </w:tcPr>
          <w:p w14:paraId="291C3FC4" w14:textId="77777777" w:rsidR="009D6737" w:rsidRPr="007405A9" w:rsidRDefault="009D6737" w:rsidP="00937A2A">
            <w:pPr>
              <w:pStyle w:val="Normal6a"/>
              <w:widowControl/>
            </w:pPr>
            <w:r w:rsidRPr="007405A9">
              <w:t>4.</w:t>
            </w:r>
            <w:r w:rsidRPr="007405A9">
              <w:tab/>
            </w:r>
            <w:r w:rsidRPr="007405A9">
              <w:rPr>
                <w:b/>
                <w:i/>
              </w:rPr>
              <w:t>Reitera la necesidad</w:t>
            </w:r>
            <w:r w:rsidRPr="007405A9">
              <w:t xml:space="preserve"> de establecer un mecanismo de la Unión para la democracia, el Estado de Derecho y los derechos fundamentales;</w:t>
            </w:r>
          </w:p>
        </w:tc>
        <w:tc>
          <w:tcPr>
            <w:tcW w:w="4876" w:type="dxa"/>
            <w:tcBorders>
              <w:top w:val="nil"/>
              <w:left w:val="nil"/>
              <w:bottom w:val="nil"/>
              <w:right w:val="nil"/>
            </w:tcBorders>
            <w:hideMark/>
          </w:tcPr>
          <w:p w14:paraId="3BC70617" w14:textId="77777777" w:rsidR="009D6737" w:rsidRPr="007405A9" w:rsidRDefault="009D6737" w:rsidP="00937A2A">
            <w:pPr>
              <w:pStyle w:val="Normal6a"/>
              <w:widowControl/>
            </w:pPr>
            <w:r w:rsidRPr="007405A9">
              <w:t>4.</w:t>
            </w:r>
            <w:r w:rsidRPr="007405A9">
              <w:tab/>
            </w:r>
            <w:r w:rsidRPr="007405A9">
              <w:rPr>
                <w:b/>
                <w:i/>
              </w:rPr>
              <w:t>Se opone a las ideas en el sentido</w:t>
            </w:r>
            <w:r w:rsidRPr="007405A9">
              <w:t xml:space="preserve"> de establecer un mecanismo de la Unión para la democracia, el Estado de Derecho y los derechos fundamentales;</w:t>
            </w:r>
          </w:p>
        </w:tc>
      </w:tr>
    </w:tbl>
    <w:p w14:paraId="317B7E8C"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69B29467" w14:textId="77777777" w:rsidR="009D6737" w:rsidRPr="007405A9" w:rsidRDefault="009D6737" w:rsidP="00937A2A">
      <w:pPr>
        <w:widowControl/>
      </w:pPr>
      <w:r w:rsidRPr="007405A9">
        <w:rPr>
          <w:rStyle w:val="HideTWBExt"/>
        </w:rPr>
        <w:t>&lt;/Amend&gt;</w:t>
      </w:r>
    </w:p>
    <w:p w14:paraId="686D9285"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267</w:t>
      </w:r>
      <w:r w:rsidRPr="007405A9">
        <w:rPr>
          <w:rStyle w:val="HideTWBExt"/>
        </w:rPr>
        <w:t>&lt;/NumAm&gt;</w:t>
      </w:r>
    </w:p>
    <w:p w14:paraId="4E9AD9B9"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259F6D25" w14:textId="77777777" w:rsidR="009D6737" w:rsidRPr="007405A9" w:rsidRDefault="009D6737" w:rsidP="00937A2A">
      <w:pPr>
        <w:pStyle w:val="NormalBold"/>
        <w:widowControl/>
      </w:pPr>
      <w:r w:rsidRPr="007405A9">
        <w:rPr>
          <w:rStyle w:val="HideTWBExt"/>
          <w:b w:val="0"/>
        </w:rPr>
        <w:t>&lt;/RepeatBlock-By&gt;</w:t>
      </w:r>
    </w:p>
    <w:p w14:paraId="702ADD3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7763ADD" w14:textId="77777777" w:rsidR="009D6737" w:rsidRPr="007405A9" w:rsidRDefault="009D6737" w:rsidP="00937A2A">
      <w:pPr>
        <w:pStyle w:val="NormalBold"/>
        <w:widowControl/>
      </w:pPr>
      <w:r w:rsidRPr="007405A9">
        <w:rPr>
          <w:rStyle w:val="HideTWBExt"/>
        </w:rPr>
        <w:t>&lt;Article&gt;</w:t>
      </w:r>
      <w:r w:rsidRPr="007405A9">
        <w:t>Apartado 4</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4912975" w14:textId="77777777" w:rsidTr="00E02E5C">
        <w:trPr>
          <w:trHeight w:val="240"/>
          <w:jc w:val="center"/>
        </w:trPr>
        <w:tc>
          <w:tcPr>
            <w:tcW w:w="9752" w:type="dxa"/>
            <w:gridSpan w:val="2"/>
            <w:tcBorders>
              <w:top w:val="nil"/>
              <w:left w:val="nil"/>
              <w:bottom w:val="nil"/>
              <w:right w:val="nil"/>
            </w:tcBorders>
          </w:tcPr>
          <w:p w14:paraId="4DBCF1B2" w14:textId="77777777" w:rsidR="009D6737" w:rsidRPr="007405A9" w:rsidRDefault="009D6737" w:rsidP="00937A2A">
            <w:pPr>
              <w:widowControl/>
            </w:pPr>
          </w:p>
        </w:tc>
      </w:tr>
      <w:tr w:rsidR="009D6737" w:rsidRPr="007405A9" w14:paraId="09EA3089" w14:textId="77777777" w:rsidTr="00E02E5C">
        <w:trPr>
          <w:trHeight w:val="240"/>
          <w:jc w:val="center"/>
        </w:trPr>
        <w:tc>
          <w:tcPr>
            <w:tcW w:w="4876" w:type="dxa"/>
            <w:tcBorders>
              <w:top w:val="nil"/>
              <w:left w:val="nil"/>
              <w:bottom w:val="nil"/>
              <w:right w:val="nil"/>
            </w:tcBorders>
            <w:hideMark/>
          </w:tcPr>
          <w:p w14:paraId="2FF047A5"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FF94C20" w14:textId="77777777" w:rsidR="009D6737" w:rsidRPr="007405A9" w:rsidRDefault="009D6737" w:rsidP="00937A2A">
            <w:pPr>
              <w:pStyle w:val="AmColumnHeading"/>
              <w:widowControl/>
            </w:pPr>
            <w:r w:rsidRPr="007405A9">
              <w:t>Enmienda</w:t>
            </w:r>
          </w:p>
        </w:tc>
      </w:tr>
      <w:tr w:rsidR="009D6737" w:rsidRPr="007405A9" w14:paraId="2A9BAD2D" w14:textId="77777777" w:rsidTr="00E02E5C">
        <w:trPr>
          <w:jc w:val="center"/>
        </w:trPr>
        <w:tc>
          <w:tcPr>
            <w:tcW w:w="4876" w:type="dxa"/>
            <w:tcBorders>
              <w:top w:val="nil"/>
              <w:left w:val="nil"/>
              <w:bottom w:val="nil"/>
              <w:right w:val="nil"/>
            </w:tcBorders>
            <w:hideMark/>
          </w:tcPr>
          <w:p w14:paraId="7854A120" w14:textId="77777777" w:rsidR="009D6737" w:rsidRPr="007405A9" w:rsidRDefault="009D6737" w:rsidP="00937A2A">
            <w:pPr>
              <w:pStyle w:val="Normal6a"/>
              <w:widowControl/>
            </w:pPr>
            <w:r w:rsidRPr="007405A9">
              <w:t>4.</w:t>
            </w:r>
            <w:r w:rsidRPr="007405A9">
              <w:tab/>
              <w:t xml:space="preserve">Reitera la necesidad de </w:t>
            </w:r>
            <w:r w:rsidRPr="007405A9">
              <w:rPr>
                <w:b/>
                <w:i/>
              </w:rPr>
              <w:t>establecer un mecanismo de la Unión para la democracia, el Estado de Derecho y los derechos fundamentales</w:t>
            </w:r>
            <w:r w:rsidRPr="007405A9">
              <w:t>;</w:t>
            </w:r>
          </w:p>
        </w:tc>
        <w:tc>
          <w:tcPr>
            <w:tcW w:w="4876" w:type="dxa"/>
            <w:tcBorders>
              <w:top w:val="nil"/>
              <w:left w:val="nil"/>
              <w:bottom w:val="nil"/>
              <w:right w:val="nil"/>
            </w:tcBorders>
            <w:hideMark/>
          </w:tcPr>
          <w:p w14:paraId="61B65304" w14:textId="77777777" w:rsidR="009D6737" w:rsidRPr="007405A9" w:rsidRDefault="009D6737" w:rsidP="00937A2A">
            <w:pPr>
              <w:pStyle w:val="Normal6a"/>
              <w:widowControl/>
            </w:pPr>
            <w:r w:rsidRPr="007405A9">
              <w:t>4.</w:t>
            </w:r>
            <w:r w:rsidRPr="007405A9">
              <w:tab/>
              <w:t xml:space="preserve">Reitera la necesidad de </w:t>
            </w:r>
            <w:r w:rsidRPr="007405A9">
              <w:rPr>
                <w:b/>
                <w:i/>
              </w:rPr>
              <w:t>hacer un uso eficaz de los mecanismos existentes en lugar de crear otros nuevos</w:t>
            </w:r>
            <w:r w:rsidRPr="007405A9">
              <w:t>;</w:t>
            </w:r>
          </w:p>
        </w:tc>
      </w:tr>
    </w:tbl>
    <w:p w14:paraId="314F6054"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4D2F4D35" w14:textId="77777777" w:rsidR="009D6737" w:rsidRPr="007405A9" w:rsidRDefault="009D6737" w:rsidP="00937A2A">
      <w:pPr>
        <w:widowControl/>
      </w:pPr>
      <w:r w:rsidRPr="007405A9">
        <w:rPr>
          <w:rStyle w:val="HideTWBExt"/>
        </w:rPr>
        <w:t>&lt;/Amend&gt;</w:t>
      </w:r>
    </w:p>
    <w:p w14:paraId="05B620D8"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268</w:t>
      </w:r>
      <w:r w:rsidRPr="007405A9">
        <w:rPr>
          <w:rStyle w:val="HideTWBExt"/>
          <w:b w:val="0"/>
        </w:rPr>
        <w:t>&lt;/NumAm&gt;</w:t>
      </w:r>
    </w:p>
    <w:p w14:paraId="3716C248" w14:textId="77777777" w:rsidR="009D6737" w:rsidRPr="007405A9" w:rsidRDefault="009D6737" w:rsidP="00937A2A">
      <w:pPr>
        <w:pStyle w:val="NormalBold"/>
        <w:widowControl/>
      </w:pPr>
      <w:r w:rsidRPr="007405A9">
        <w:rPr>
          <w:rStyle w:val="HideTWBExt"/>
          <w:b w:val="0"/>
        </w:rPr>
        <w:t>&lt;RepeatBlock-By&gt;&lt;Members&gt;</w:t>
      </w:r>
      <w:r w:rsidRPr="007405A9">
        <w:t>Krzysztof Śmiszek</w:t>
      </w:r>
      <w:r w:rsidRPr="007405A9">
        <w:rPr>
          <w:rStyle w:val="HideTWBExt"/>
          <w:b w:val="0"/>
        </w:rPr>
        <w:t>&lt;/Members&gt;</w:t>
      </w:r>
    </w:p>
    <w:p w14:paraId="7F280664" w14:textId="77777777" w:rsidR="009D6737" w:rsidRPr="007405A9" w:rsidRDefault="009D6737" w:rsidP="00937A2A">
      <w:pPr>
        <w:pStyle w:val="NormalBold"/>
        <w:widowControl/>
      </w:pPr>
      <w:r w:rsidRPr="007405A9">
        <w:rPr>
          <w:rStyle w:val="HideTWBExt"/>
          <w:b w:val="0"/>
        </w:rPr>
        <w:t>&lt;/RepeatBlock-By&gt;</w:t>
      </w:r>
    </w:p>
    <w:p w14:paraId="3D8A1A0C"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616119A" w14:textId="77777777" w:rsidR="009D6737" w:rsidRPr="007405A9" w:rsidRDefault="009D6737" w:rsidP="00937A2A">
      <w:pPr>
        <w:pStyle w:val="NormalBold"/>
        <w:widowControl/>
      </w:pPr>
      <w:r w:rsidRPr="007405A9">
        <w:rPr>
          <w:rStyle w:val="HideTWBExt"/>
          <w:b w:val="0"/>
        </w:rPr>
        <w:t>&lt;Article&gt;</w:t>
      </w:r>
      <w:r w:rsidRPr="007405A9">
        <w:t>Apartado 4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1E3CDB1" w14:textId="77777777" w:rsidTr="00E02E5C">
        <w:trPr>
          <w:trHeight w:val="240"/>
          <w:jc w:val="center"/>
        </w:trPr>
        <w:tc>
          <w:tcPr>
            <w:tcW w:w="9752" w:type="dxa"/>
            <w:gridSpan w:val="2"/>
            <w:tcBorders>
              <w:top w:val="nil"/>
              <w:left w:val="nil"/>
              <w:bottom w:val="nil"/>
              <w:right w:val="nil"/>
            </w:tcBorders>
          </w:tcPr>
          <w:p w14:paraId="47AE3994" w14:textId="77777777" w:rsidR="009D6737" w:rsidRPr="007405A9" w:rsidRDefault="009D6737" w:rsidP="00937A2A">
            <w:pPr>
              <w:widowControl/>
            </w:pPr>
          </w:p>
        </w:tc>
      </w:tr>
      <w:tr w:rsidR="009D6737" w:rsidRPr="007405A9" w14:paraId="72B187DC" w14:textId="77777777" w:rsidTr="00E02E5C">
        <w:trPr>
          <w:trHeight w:val="240"/>
          <w:jc w:val="center"/>
        </w:trPr>
        <w:tc>
          <w:tcPr>
            <w:tcW w:w="4876" w:type="dxa"/>
            <w:tcBorders>
              <w:top w:val="nil"/>
              <w:left w:val="nil"/>
              <w:bottom w:val="nil"/>
              <w:right w:val="nil"/>
            </w:tcBorders>
            <w:hideMark/>
          </w:tcPr>
          <w:p w14:paraId="1B56BA7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93D60A5" w14:textId="77777777" w:rsidR="009D6737" w:rsidRPr="007405A9" w:rsidRDefault="009D6737" w:rsidP="00937A2A">
            <w:pPr>
              <w:pStyle w:val="AmColumnHeading"/>
              <w:widowControl/>
            </w:pPr>
            <w:r w:rsidRPr="007405A9">
              <w:t>Enmienda</w:t>
            </w:r>
          </w:p>
        </w:tc>
      </w:tr>
      <w:tr w:rsidR="009D6737" w:rsidRPr="007405A9" w14:paraId="77DA7496" w14:textId="77777777" w:rsidTr="00E02E5C">
        <w:trPr>
          <w:jc w:val="center"/>
        </w:trPr>
        <w:tc>
          <w:tcPr>
            <w:tcW w:w="4876" w:type="dxa"/>
            <w:tcBorders>
              <w:top w:val="nil"/>
              <w:left w:val="nil"/>
              <w:bottom w:val="nil"/>
              <w:right w:val="nil"/>
            </w:tcBorders>
          </w:tcPr>
          <w:p w14:paraId="1FB5EEAC" w14:textId="77777777" w:rsidR="009D6737" w:rsidRPr="007405A9" w:rsidRDefault="009D6737" w:rsidP="00937A2A">
            <w:pPr>
              <w:pStyle w:val="Normal6a"/>
              <w:widowControl/>
            </w:pPr>
          </w:p>
        </w:tc>
        <w:tc>
          <w:tcPr>
            <w:tcW w:w="4876" w:type="dxa"/>
            <w:tcBorders>
              <w:top w:val="nil"/>
              <w:left w:val="nil"/>
              <w:bottom w:val="nil"/>
              <w:right w:val="nil"/>
            </w:tcBorders>
            <w:hideMark/>
          </w:tcPr>
          <w:p w14:paraId="2191F7C1" w14:textId="77777777" w:rsidR="009D6737" w:rsidRPr="007405A9" w:rsidRDefault="009D6737" w:rsidP="00937A2A">
            <w:pPr>
              <w:pStyle w:val="Normal6a"/>
              <w:widowControl/>
            </w:pPr>
            <w:r w:rsidRPr="007405A9">
              <w:rPr>
                <w:b/>
                <w:i/>
              </w:rPr>
              <w:t>4 bis.</w:t>
            </w:r>
            <w:r w:rsidRPr="007405A9">
              <w:tab/>
            </w:r>
            <w:r w:rsidRPr="007405A9">
              <w:rPr>
                <w:b/>
                <w:i/>
              </w:rPr>
              <w:t xml:space="preserve">Lamenta la persistente incapacidad del Consejo para lograr avances reales en el procedimiento al amparo del artículo 7, apartado 1, del TUE contra Hungría; subraya que la Unión no puede tolerar violaciones permanentes de sus valores fundamentales; pide que el Consejo adopte recomendaciones específicas por </w:t>
            </w:r>
            <w:r w:rsidRPr="007405A9">
              <w:rPr>
                <w:b/>
                <w:i/>
              </w:rPr>
              <w:lastRenderedPageBreak/>
              <w:t>país con plazos claros y parámetros de referencia mensurables; insta a la Comisión a que estudie la posibilidad de activar un procedimiento similar en virtud del artículo 7, apartado 1, del TUE con respecto a Eslovaquia, en vista de los recientes acontecimientos que afectan a la independencia del poder judicial, la libertad de los medios de comunicación y las investigaciones sobre corrupción;</w:t>
            </w:r>
          </w:p>
        </w:tc>
      </w:tr>
    </w:tbl>
    <w:p w14:paraId="12B797A8"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2841B092" w14:textId="77777777" w:rsidR="009D6737" w:rsidRPr="007405A9" w:rsidRDefault="009D6737" w:rsidP="00937A2A">
      <w:pPr>
        <w:widowControl/>
      </w:pPr>
      <w:r w:rsidRPr="007405A9">
        <w:rPr>
          <w:rStyle w:val="HideTWBExt"/>
        </w:rPr>
        <w:t>&lt;/Amend&gt;</w:t>
      </w:r>
    </w:p>
    <w:p w14:paraId="63428031"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269</w:t>
      </w:r>
      <w:r w:rsidRPr="007405A9">
        <w:rPr>
          <w:rStyle w:val="HideTWBExt"/>
          <w:b w:val="0"/>
        </w:rPr>
        <w:t>&lt;/NumAm&gt;</w:t>
      </w:r>
    </w:p>
    <w:p w14:paraId="093CC174"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7AD636F5" w14:textId="77777777" w:rsidR="009D6737" w:rsidRPr="007405A9" w:rsidRDefault="009D6737" w:rsidP="00937A2A">
      <w:pPr>
        <w:pStyle w:val="NormalBold"/>
        <w:widowControl/>
      </w:pPr>
      <w:r w:rsidRPr="007405A9">
        <w:rPr>
          <w:rStyle w:val="HideTWBExt"/>
          <w:b w:val="0"/>
        </w:rPr>
        <w:t>&lt;/RepeatBlock-By&gt;</w:t>
      </w:r>
    </w:p>
    <w:p w14:paraId="07076193"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4136EE96" w14:textId="77777777" w:rsidR="009D6737" w:rsidRPr="007405A9" w:rsidRDefault="009D6737" w:rsidP="00937A2A">
      <w:pPr>
        <w:pStyle w:val="NormalBold"/>
        <w:widowControl/>
      </w:pPr>
      <w:r w:rsidRPr="007405A9">
        <w:rPr>
          <w:rStyle w:val="HideTWBExt"/>
          <w:b w:val="0"/>
        </w:rPr>
        <w:t>&lt;Article&gt;</w:t>
      </w:r>
      <w:r w:rsidRPr="007405A9">
        <w:t>Apartado 4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AC1FF18" w14:textId="77777777" w:rsidTr="00E02E5C">
        <w:trPr>
          <w:trHeight w:val="240"/>
          <w:jc w:val="center"/>
        </w:trPr>
        <w:tc>
          <w:tcPr>
            <w:tcW w:w="9752" w:type="dxa"/>
            <w:gridSpan w:val="2"/>
            <w:tcBorders>
              <w:top w:val="nil"/>
              <w:left w:val="nil"/>
              <w:bottom w:val="nil"/>
              <w:right w:val="nil"/>
            </w:tcBorders>
          </w:tcPr>
          <w:p w14:paraId="736BD472" w14:textId="77777777" w:rsidR="009D6737" w:rsidRPr="007405A9" w:rsidRDefault="009D6737" w:rsidP="00937A2A">
            <w:pPr>
              <w:widowControl/>
            </w:pPr>
          </w:p>
        </w:tc>
      </w:tr>
      <w:tr w:rsidR="009D6737" w:rsidRPr="007405A9" w14:paraId="13F4ADCD" w14:textId="77777777" w:rsidTr="00E02E5C">
        <w:trPr>
          <w:trHeight w:val="240"/>
          <w:jc w:val="center"/>
        </w:trPr>
        <w:tc>
          <w:tcPr>
            <w:tcW w:w="4876" w:type="dxa"/>
            <w:tcBorders>
              <w:top w:val="nil"/>
              <w:left w:val="nil"/>
              <w:bottom w:val="nil"/>
              <w:right w:val="nil"/>
            </w:tcBorders>
            <w:hideMark/>
          </w:tcPr>
          <w:p w14:paraId="4F6401E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AAAC281" w14:textId="77777777" w:rsidR="009D6737" w:rsidRPr="007405A9" w:rsidRDefault="009D6737" w:rsidP="00937A2A">
            <w:pPr>
              <w:pStyle w:val="AmColumnHeading"/>
              <w:widowControl/>
            </w:pPr>
            <w:r w:rsidRPr="007405A9">
              <w:t>Enmienda</w:t>
            </w:r>
          </w:p>
        </w:tc>
      </w:tr>
      <w:tr w:rsidR="009D6737" w:rsidRPr="007405A9" w14:paraId="3A6274E8" w14:textId="77777777" w:rsidTr="00E02E5C">
        <w:trPr>
          <w:jc w:val="center"/>
        </w:trPr>
        <w:tc>
          <w:tcPr>
            <w:tcW w:w="4876" w:type="dxa"/>
            <w:tcBorders>
              <w:top w:val="nil"/>
              <w:left w:val="nil"/>
              <w:bottom w:val="nil"/>
              <w:right w:val="nil"/>
            </w:tcBorders>
          </w:tcPr>
          <w:p w14:paraId="2CBC4A45"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E7A06C4" w14:textId="77777777" w:rsidR="009D6737" w:rsidRPr="007405A9" w:rsidRDefault="009D6737" w:rsidP="00937A2A">
            <w:pPr>
              <w:pStyle w:val="Normal6a"/>
              <w:widowControl/>
            </w:pPr>
            <w:r w:rsidRPr="007405A9">
              <w:rPr>
                <w:b/>
                <w:i/>
              </w:rPr>
              <w:t>4 bis.</w:t>
            </w:r>
            <w:r w:rsidRPr="007405A9">
              <w:tab/>
            </w:r>
            <w:r w:rsidRPr="007405A9">
              <w:rPr>
                <w:b/>
                <w:i/>
              </w:rPr>
              <w:t>Lamenta la política de algunos Estados miembros de cuestionar el principio de primacía del Derecho de la Unión, así como del Derecho internacional, con la falsa excusa de proteger la «identidad nacional»; subraya que la primacía del Derecho de la Unión constituye la piedra angular del funcionamiento de esta y del respeto del Estado de Derecho en todos los Estados miembros, a lo que todos los Estados miembros se comprometen en el momento de la adhesión; destaca que, al cuestionar este principio, estos Gobiernos ponen efectivamente en tela de juicio su propia adhesión a los valores y obligaciones que conlleva la pertenencia a la Unión;</w:t>
            </w:r>
          </w:p>
        </w:tc>
      </w:tr>
    </w:tbl>
    <w:p w14:paraId="6E2BAABD"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1C421949" w14:textId="77777777" w:rsidR="009D6737" w:rsidRPr="007405A9" w:rsidRDefault="009D6737" w:rsidP="00937A2A">
      <w:pPr>
        <w:widowControl/>
      </w:pPr>
      <w:r w:rsidRPr="007405A9">
        <w:rPr>
          <w:rStyle w:val="HideTWBExt"/>
        </w:rPr>
        <w:t>&lt;/Amend&gt;</w:t>
      </w:r>
    </w:p>
    <w:p w14:paraId="50E758C9"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270</w:t>
      </w:r>
      <w:r w:rsidRPr="007405A9">
        <w:rPr>
          <w:rStyle w:val="HideTWBExt"/>
          <w:b w:val="0"/>
        </w:rPr>
        <w:t>&lt;/NumAm&gt;</w:t>
      </w:r>
    </w:p>
    <w:p w14:paraId="5645F341" w14:textId="77777777" w:rsidR="009D6737" w:rsidRPr="007405A9" w:rsidRDefault="009D6737" w:rsidP="00937A2A">
      <w:pPr>
        <w:pStyle w:val="NormalBold"/>
        <w:widowControl/>
      </w:pPr>
      <w:r w:rsidRPr="007405A9">
        <w:rPr>
          <w:rStyle w:val="HideTWBExt"/>
          <w:b w:val="0"/>
        </w:rPr>
        <w:t>&lt;RepeatBlock-By&gt;&lt;Members&gt;</w:t>
      </w:r>
      <w:r w:rsidRPr="007405A9">
        <w:t>Pernando Barrena Arza</w:t>
      </w:r>
      <w:r w:rsidRPr="007405A9">
        <w:rPr>
          <w:rStyle w:val="HideTWBExt"/>
          <w:b w:val="0"/>
        </w:rPr>
        <w:t>&lt;/Members&gt;</w:t>
      </w:r>
    </w:p>
    <w:p w14:paraId="5491F574" w14:textId="77777777" w:rsidR="009D6737" w:rsidRPr="007405A9" w:rsidRDefault="009D6737" w:rsidP="00937A2A">
      <w:pPr>
        <w:pStyle w:val="NormalBold"/>
        <w:widowControl/>
      </w:pPr>
      <w:r w:rsidRPr="007405A9">
        <w:rPr>
          <w:rStyle w:val="HideTWBExt"/>
          <w:b w:val="0"/>
        </w:rPr>
        <w:t>&lt;/RepeatBlock-By&gt;</w:t>
      </w:r>
    </w:p>
    <w:p w14:paraId="7E82521B" w14:textId="77777777" w:rsidR="009D6737" w:rsidRPr="007405A9" w:rsidRDefault="009D6737" w:rsidP="00937A2A">
      <w:pPr>
        <w:pStyle w:val="NormalBold"/>
        <w:widowControl/>
      </w:pPr>
      <w:r w:rsidRPr="007405A9">
        <w:rPr>
          <w:rStyle w:val="HideTWBExt"/>
          <w:b w:val="0"/>
        </w:rPr>
        <w:lastRenderedPageBreak/>
        <w:t>&lt;DocAmend&gt;</w:t>
      </w:r>
      <w:r w:rsidRPr="007405A9">
        <w:t>Propuesta de Resolución</w:t>
      </w:r>
      <w:r w:rsidRPr="007405A9">
        <w:rPr>
          <w:rStyle w:val="HideTWBExt"/>
          <w:b w:val="0"/>
        </w:rPr>
        <w:t>&lt;/DocAmend&gt;</w:t>
      </w:r>
    </w:p>
    <w:p w14:paraId="6894D662" w14:textId="77777777" w:rsidR="009D6737" w:rsidRPr="007405A9" w:rsidRDefault="009D6737" w:rsidP="00937A2A">
      <w:pPr>
        <w:pStyle w:val="NormalBold"/>
        <w:widowControl/>
      </w:pPr>
      <w:r w:rsidRPr="007405A9">
        <w:rPr>
          <w:rStyle w:val="HideTWBExt"/>
          <w:b w:val="0"/>
        </w:rPr>
        <w:t>&lt;Article&gt;</w:t>
      </w:r>
      <w:r w:rsidRPr="007405A9">
        <w:t>Apartado 4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74DDDAF" w14:textId="77777777" w:rsidTr="00E02E5C">
        <w:trPr>
          <w:trHeight w:val="240"/>
          <w:jc w:val="center"/>
        </w:trPr>
        <w:tc>
          <w:tcPr>
            <w:tcW w:w="9752" w:type="dxa"/>
            <w:gridSpan w:val="2"/>
            <w:tcBorders>
              <w:top w:val="nil"/>
              <w:left w:val="nil"/>
              <w:bottom w:val="nil"/>
              <w:right w:val="nil"/>
            </w:tcBorders>
          </w:tcPr>
          <w:p w14:paraId="30F1621E" w14:textId="77777777" w:rsidR="009D6737" w:rsidRPr="007405A9" w:rsidRDefault="009D6737" w:rsidP="00937A2A">
            <w:pPr>
              <w:widowControl/>
            </w:pPr>
          </w:p>
        </w:tc>
      </w:tr>
      <w:tr w:rsidR="009D6737" w:rsidRPr="007405A9" w14:paraId="1F599851" w14:textId="77777777" w:rsidTr="00E02E5C">
        <w:trPr>
          <w:trHeight w:val="240"/>
          <w:jc w:val="center"/>
        </w:trPr>
        <w:tc>
          <w:tcPr>
            <w:tcW w:w="4876" w:type="dxa"/>
            <w:tcBorders>
              <w:top w:val="nil"/>
              <w:left w:val="nil"/>
              <w:bottom w:val="nil"/>
              <w:right w:val="nil"/>
            </w:tcBorders>
            <w:hideMark/>
          </w:tcPr>
          <w:p w14:paraId="413E52AC"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EF670FF" w14:textId="77777777" w:rsidR="009D6737" w:rsidRPr="007405A9" w:rsidRDefault="009D6737" w:rsidP="00937A2A">
            <w:pPr>
              <w:pStyle w:val="AmColumnHeading"/>
              <w:widowControl/>
            </w:pPr>
            <w:r w:rsidRPr="007405A9">
              <w:t>Enmienda</w:t>
            </w:r>
          </w:p>
        </w:tc>
      </w:tr>
      <w:tr w:rsidR="009D6737" w:rsidRPr="007405A9" w14:paraId="0613614E" w14:textId="77777777" w:rsidTr="00E02E5C">
        <w:trPr>
          <w:jc w:val="center"/>
        </w:trPr>
        <w:tc>
          <w:tcPr>
            <w:tcW w:w="4876" w:type="dxa"/>
            <w:tcBorders>
              <w:top w:val="nil"/>
              <w:left w:val="nil"/>
              <w:bottom w:val="nil"/>
              <w:right w:val="nil"/>
            </w:tcBorders>
          </w:tcPr>
          <w:p w14:paraId="4B351F4F"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FFF0944" w14:textId="77777777" w:rsidR="009D6737" w:rsidRPr="007405A9" w:rsidRDefault="009D6737" w:rsidP="00937A2A">
            <w:pPr>
              <w:pStyle w:val="Normal6a"/>
              <w:widowControl/>
            </w:pPr>
            <w:r w:rsidRPr="007405A9">
              <w:rPr>
                <w:b/>
                <w:i/>
              </w:rPr>
              <w:t>4 bis.</w:t>
            </w:r>
            <w:r w:rsidRPr="007405A9">
              <w:tab/>
            </w:r>
            <w:r w:rsidRPr="007405A9">
              <w:rPr>
                <w:b/>
                <w:i/>
              </w:rPr>
              <w:t>Condena el recurso a intervenciones violentas y desproporcionadas por parte de las fuerzas y cuerpos de seguridad durante las protestas y las manifestaciones pacíficas; anima a las autoridades nacionales competentes a que garanticen una investigación transparente, imparcial, independiente y eficaz en los casos en que existan sospechas o denuncias de uso desproporcionado de la fuerza; recuerda que las fuerzas y cuerpos de seguridad son plenamente responsables del cumplimiento de sus obligaciones y de su actuación en los marcos jurídicos y operativos correspondiente;</w:t>
            </w:r>
          </w:p>
        </w:tc>
      </w:tr>
    </w:tbl>
    <w:p w14:paraId="30889A85"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039CA81A" w14:textId="77777777" w:rsidR="009D6737" w:rsidRPr="007405A9" w:rsidRDefault="009D6737" w:rsidP="00937A2A">
      <w:pPr>
        <w:widowControl/>
      </w:pPr>
      <w:r w:rsidRPr="007405A9">
        <w:rPr>
          <w:rStyle w:val="HideTWBExt"/>
        </w:rPr>
        <w:t>&lt;/Amend&gt;</w:t>
      </w:r>
    </w:p>
    <w:p w14:paraId="6A20CAD1"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271</w:t>
      </w:r>
      <w:r w:rsidRPr="007405A9">
        <w:rPr>
          <w:rStyle w:val="HideTWBExt"/>
          <w:b w:val="0"/>
        </w:rPr>
        <w:t>&lt;/NumAm&gt;</w:t>
      </w:r>
    </w:p>
    <w:p w14:paraId="0711A871" w14:textId="77777777" w:rsidR="009D6737" w:rsidRPr="007405A9" w:rsidRDefault="009D6737" w:rsidP="00937A2A">
      <w:pPr>
        <w:pStyle w:val="NormalBold"/>
        <w:widowControl/>
      </w:pPr>
      <w:r w:rsidRPr="007405A9">
        <w:rPr>
          <w:rStyle w:val="HideTWBExt"/>
          <w:b w:val="0"/>
        </w:rPr>
        <w:t>&lt;RepeatBlock-By&gt;&lt;Members&gt;</w:t>
      </w:r>
      <w:r w:rsidRPr="007405A9">
        <w:t>Nikola Minchev, Raquel García Hermida-Van Der Walle, Veronika Cifrová Ostrihoňová, Irena Joveva, Lucia Yar</w:t>
      </w:r>
      <w:r w:rsidRPr="007405A9">
        <w:rPr>
          <w:rStyle w:val="HideTWBExt"/>
          <w:b w:val="0"/>
        </w:rPr>
        <w:t>&lt;/Members&gt;</w:t>
      </w:r>
    </w:p>
    <w:p w14:paraId="4B77BBD6" w14:textId="77777777" w:rsidR="009D6737" w:rsidRPr="007405A9" w:rsidRDefault="009D6737" w:rsidP="00937A2A">
      <w:pPr>
        <w:pStyle w:val="NormalBold"/>
        <w:widowControl/>
      </w:pPr>
      <w:r w:rsidRPr="007405A9">
        <w:rPr>
          <w:rStyle w:val="HideTWBExt"/>
          <w:b w:val="0"/>
        </w:rPr>
        <w:t>&lt;/RepeatBlock-By&gt;</w:t>
      </w:r>
    </w:p>
    <w:p w14:paraId="4B6DD0D7"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4EF1A89D" w14:textId="77777777" w:rsidR="009D6737" w:rsidRPr="007405A9" w:rsidRDefault="009D6737" w:rsidP="00937A2A">
      <w:pPr>
        <w:pStyle w:val="NormalBold"/>
        <w:widowControl/>
      </w:pPr>
      <w:r w:rsidRPr="007405A9">
        <w:rPr>
          <w:rStyle w:val="HideTWBExt"/>
          <w:b w:val="0"/>
        </w:rPr>
        <w:t>&lt;Article&gt;</w:t>
      </w:r>
      <w:r w:rsidRPr="007405A9">
        <w:t>Apartado 4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A252E27" w14:textId="77777777" w:rsidTr="00E02E5C">
        <w:trPr>
          <w:trHeight w:val="240"/>
          <w:jc w:val="center"/>
        </w:trPr>
        <w:tc>
          <w:tcPr>
            <w:tcW w:w="9752" w:type="dxa"/>
            <w:gridSpan w:val="2"/>
            <w:tcBorders>
              <w:top w:val="nil"/>
              <w:left w:val="nil"/>
              <w:bottom w:val="nil"/>
              <w:right w:val="nil"/>
            </w:tcBorders>
          </w:tcPr>
          <w:p w14:paraId="27DE6714" w14:textId="77777777" w:rsidR="009D6737" w:rsidRPr="007405A9" w:rsidRDefault="009D6737" w:rsidP="00937A2A">
            <w:pPr>
              <w:widowControl/>
            </w:pPr>
          </w:p>
        </w:tc>
      </w:tr>
      <w:tr w:rsidR="009D6737" w:rsidRPr="007405A9" w14:paraId="1605DCB8" w14:textId="77777777" w:rsidTr="00E02E5C">
        <w:trPr>
          <w:trHeight w:val="240"/>
          <w:jc w:val="center"/>
        </w:trPr>
        <w:tc>
          <w:tcPr>
            <w:tcW w:w="4876" w:type="dxa"/>
            <w:tcBorders>
              <w:top w:val="nil"/>
              <w:left w:val="nil"/>
              <w:bottom w:val="nil"/>
              <w:right w:val="nil"/>
            </w:tcBorders>
            <w:hideMark/>
          </w:tcPr>
          <w:p w14:paraId="1F68576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0ECC31D" w14:textId="77777777" w:rsidR="009D6737" w:rsidRPr="007405A9" w:rsidRDefault="009D6737" w:rsidP="00937A2A">
            <w:pPr>
              <w:pStyle w:val="AmColumnHeading"/>
              <w:widowControl/>
            </w:pPr>
            <w:r w:rsidRPr="007405A9">
              <w:t>Enmienda</w:t>
            </w:r>
          </w:p>
        </w:tc>
      </w:tr>
      <w:tr w:rsidR="009D6737" w:rsidRPr="007405A9" w14:paraId="09CCEDE4" w14:textId="77777777" w:rsidTr="00E02E5C">
        <w:trPr>
          <w:jc w:val="center"/>
        </w:trPr>
        <w:tc>
          <w:tcPr>
            <w:tcW w:w="4876" w:type="dxa"/>
            <w:tcBorders>
              <w:top w:val="nil"/>
              <w:left w:val="nil"/>
              <w:bottom w:val="nil"/>
              <w:right w:val="nil"/>
            </w:tcBorders>
          </w:tcPr>
          <w:p w14:paraId="79F1469F"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82F4DEA" w14:textId="77777777" w:rsidR="009D6737" w:rsidRPr="007405A9" w:rsidRDefault="009D6737" w:rsidP="00937A2A">
            <w:pPr>
              <w:pStyle w:val="Normal6a"/>
              <w:widowControl/>
            </w:pPr>
            <w:r w:rsidRPr="007405A9">
              <w:rPr>
                <w:b/>
                <w:i/>
              </w:rPr>
              <w:t>4 bis.</w:t>
            </w:r>
            <w:r w:rsidRPr="007405A9">
              <w:tab/>
            </w:r>
            <w:r w:rsidRPr="007405A9">
              <w:rPr>
                <w:b/>
                <w:i/>
              </w:rPr>
              <w:t>Insta a los Estados miembros, en particular a aquellos con un número importante de sentencias del TEDH sin aplicar, a que aceleren su aplicación y establezcan mecanismos nacionales de supervisión transparentes para garantizar su cumplimiento; pide a la Comisión y al Consejo que refuercen la cooperación con el Consejo de Europa en lo que respecta a impulsar la ejecución efectiva de dichas sentencias;</w:t>
            </w:r>
          </w:p>
        </w:tc>
      </w:tr>
    </w:tbl>
    <w:p w14:paraId="15CEFC2D"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40AD149A" w14:textId="77777777" w:rsidR="009D6737" w:rsidRPr="007405A9" w:rsidRDefault="009D6737" w:rsidP="00937A2A">
      <w:pPr>
        <w:widowControl/>
      </w:pPr>
      <w:r w:rsidRPr="007405A9">
        <w:rPr>
          <w:rStyle w:val="HideTWBExt"/>
        </w:rPr>
        <w:lastRenderedPageBreak/>
        <w:t>&lt;/Amend&gt;</w:t>
      </w:r>
    </w:p>
    <w:p w14:paraId="61A160D3"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272</w:t>
      </w:r>
      <w:r w:rsidRPr="007405A9">
        <w:rPr>
          <w:rStyle w:val="HideTWBExt"/>
          <w:b w:val="0"/>
        </w:rPr>
        <w:t>&lt;/NumAm&gt;</w:t>
      </w:r>
    </w:p>
    <w:p w14:paraId="070C641C" w14:textId="77777777" w:rsidR="009D6737" w:rsidRPr="007405A9" w:rsidRDefault="009D6737" w:rsidP="00937A2A">
      <w:pPr>
        <w:pStyle w:val="NormalBold"/>
        <w:widowControl/>
      </w:pPr>
      <w:r w:rsidRPr="007405A9">
        <w:rPr>
          <w:rStyle w:val="HideTWBExt"/>
          <w:b w:val="0"/>
        </w:rPr>
        <w:t>&lt;RepeatBlock-By&gt;&lt;Members&gt;</w:t>
      </w:r>
      <w:r w:rsidRPr="007405A9">
        <w:t>Krzysztof Śmiszek</w:t>
      </w:r>
      <w:r w:rsidRPr="007405A9">
        <w:rPr>
          <w:rStyle w:val="HideTWBExt"/>
          <w:b w:val="0"/>
        </w:rPr>
        <w:t>&lt;/Members&gt;</w:t>
      </w:r>
    </w:p>
    <w:p w14:paraId="01693767" w14:textId="77777777" w:rsidR="009D6737" w:rsidRPr="007405A9" w:rsidRDefault="009D6737" w:rsidP="00937A2A">
      <w:pPr>
        <w:pStyle w:val="NormalBold"/>
        <w:widowControl/>
      </w:pPr>
      <w:r w:rsidRPr="007405A9">
        <w:rPr>
          <w:rStyle w:val="HideTWBExt"/>
          <w:b w:val="0"/>
        </w:rPr>
        <w:t>&lt;/RepeatBlock-By&gt;</w:t>
      </w:r>
    </w:p>
    <w:p w14:paraId="3C7F2ADB"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59BF57D" w14:textId="77777777" w:rsidR="009D6737" w:rsidRPr="007405A9" w:rsidRDefault="009D6737" w:rsidP="00937A2A">
      <w:pPr>
        <w:pStyle w:val="NormalBold"/>
        <w:widowControl/>
      </w:pPr>
      <w:r w:rsidRPr="007405A9">
        <w:rPr>
          <w:rStyle w:val="HideTWBExt"/>
          <w:b w:val="0"/>
        </w:rPr>
        <w:t>&lt;Article&gt;</w:t>
      </w:r>
      <w:r w:rsidRPr="007405A9">
        <w:t>Apartado 4 ter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00CB870" w14:textId="77777777" w:rsidTr="00E02E5C">
        <w:trPr>
          <w:trHeight w:val="240"/>
          <w:jc w:val="center"/>
        </w:trPr>
        <w:tc>
          <w:tcPr>
            <w:tcW w:w="9752" w:type="dxa"/>
            <w:gridSpan w:val="2"/>
            <w:tcBorders>
              <w:top w:val="nil"/>
              <w:left w:val="nil"/>
              <w:bottom w:val="nil"/>
              <w:right w:val="nil"/>
            </w:tcBorders>
          </w:tcPr>
          <w:p w14:paraId="7B25B138" w14:textId="77777777" w:rsidR="009D6737" w:rsidRPr="007405A9" w:rsidRDefault="009D6737" w:rsidP="00937A2A">
            <w:pPr>
              <w:widowControl/>
            </w:pPr>
          </w:p>
        </w:tc>
      </w:tr>
      <w:tr w:rsidR="009D6737" w:rsidRPr="007405A9" w14:paraId="753C2FBF" w14:textId="77777777" w:rsidTr="00E02E5C">
        <w:trPr>
          <w:trHeight w:val="240"/>
          <w:jc w:val="center"/>
        </w:trPr>
        <w:tc>
          <w:tcPr>
            <w:tcW w:w="4876" w:type="dxa"/>
            <w:tcBorders>
              <w:top w:val="nil"/>
              <w:left w:val="nil"/>
              <w:bottom w:val="nil"/>
              <w:right w:val="nil"/>
            </w:tcBorders>
            <w:hideMark/>
          </w:tcPr>
          <w:p w14:paraId="330C8DB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3A53DB0" w14:textId="77777777" w:rsidR="009D6737" w:rsidRPr="007405A9" w:rsidRDefault="009D6737" w:rsidP="00937A2A">
            <w:pPr>
              <w:pStyle w:val="AmColumnHeading"/>
              <w:widowControl/>
            </w:pPr>
            <w:r w:rsidRPr="007405A9">
              <w:t>Enmienda</w:t>
            </w:r>
          </w:p>
        </w:tc>
      </w:tr>
      <w:tr w:rsidR="009D6737" w:rsidRPr="007405A9" w14:paraId="458D2746" w14:textId="77777777" w:rsidTr="00E02E5C">
        <w:trPr>
          <w:jc w:val="center"/>
        </w:trPr>
        <w:tc>
          <w:tcPr>
            <w:tcW w:w="4876" w:type="dxa"/>
            <w:tcBorders>
              <w:top w:val="nil"/>
              <w:left w:val="nil"/>
              <w:bottom w:val="nil"/>
              <w:right w:val="nil"/>
            </w:tcBorders>
          </w:tcPr>
          <w:p w14:paraId="2100B60A"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35456A8" w14:textId="77777777" w:rsidR="009D6737" w:rsidRPr="007405A9" w:rsidRDefault="009D6737" w:rsidP="00937A2A">
            <w:pPr>
              <w:pStyle w:val="Normal6a"/>
              <w:widowControl/>
            </w:pPr>
            <w:r w:rsidRPr="007405A9">
              <w:rPr>
                <w:b/>
                <w:i/>
              </w:rPr>
              <w:t>4 ter.</w:t>
            </w:r>
            <w:r w:rsidRPr="007405A9">
              <w:tab/>
            </w:r>
            <w:r w:rsidRPr="007405A9">
              <w:rPr>
                <w:b/>
                <w:i/>
              </w:rPr>
              <w:t>Insiste en que el retroceso democrático, los ataques a la independencia judicial y las amenazas al espacio de la sociedad civil no son incidentes aislados, sino parte de una erosión sistémica del Estado de Derecho en varios Estados miembros, como se confirma en el Informe sobre los Derechos Fundamentales de 2025 de la Agencia de los Derechos Fundamentales de la Unión Europea y el Informe sobre el Estado de Derecho en 2025 de la Comisión; destaca que estas tendencias socavan la confianza mutua entre los Estados miembros y el correcto funcionamiento del mercado interior;</w:t>
            </w:r>
          </w:p>
        </w:tc>
      </w:tr>
    </w:tbl>
    <w:p w14:paraId="532883C4"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5453E027" w14:textId="77777777" w:rsidR="009D6737" w:rsidRPr="007405A9" w:rsidRDefault="009D6737" w:rsidP="00937A2A">
      <w:pPr>
        <w:widowControl/>
      </w:pPr>
      <w:r w:rsidRPr="007405A9">
        <w:rPr>
          <w:rStyle w:val="HideTWBExt"/>
        </w:rPr>
        <w:t>&lt;/Amend&gt;</w:t>
      </w:r>
    </w:p>
    <w:p w14:paraId="600CA5AF"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273</w:t>
      </w:r>
      <w:r w:rsidRPr="007405A9">
        <w:rPr>
          <w:rStyle w:val="HideTWBExt"/>
          <w:b w:val="0"/>
        </w:rPr>
        <w:t>&lt;/NumAm&gt;</w:t>
      </w:r>
    </w:p>
    <w:p w14:paraId="603D1DF6" w14:textId="77777777" w:rsidR="009D6737" w:rsidRPr="007405A9" w:rsidRDefault="009D6737" w:rsidP="00937A2A">
      <w:pPr>
        <w:pStyle w:val="NormalBold"/>
        <w:widowControl/>
      </w:pPr>
      <w:r w:rsidRPr="007405A9">
        <w:rPr>
          <w:rStyle w:val="HideTWBExt"/>
          <w:b w:val="0"/>
        </w:rPr>
        <w:t>&lt;RepeatBlock-By&gt;&lt;Members&gt;</w:t>
      </w:r>
      <w:r w:rsidRPr="007405A9">
        <w:t>Pernando Barrena Arza</w:t>
      </w:r>
      <w:r w:rsidRPr="007405A9">
        <w:rPr>
          <w:rStyle w:val="HideTWBExt"/>
          <w:b w:val="0"/>
        </w:rPr>
        <w:t>&lt;/Members&gt;</w:t>
      </w:r>
    </w:p>
    <w:p w14:paraId="23B35C15" w14:textId="77777777" w:rsidR="009D6737" w:rsidRPr="007405A9" w:rsidRDefault="009D6737" w:rsidP="00937A2A">
      <w:pPr>
        <w:pStyle w:val="NormalBold"/>
        <w:widowControl/>
      </w:pPr>
      <w:r w:rsidRPr="007405A9">
        <w:rPr>
          <w:rStyle w:val="HideTWBExt"/>
          <w:b w:val="0"/>
        </w:rPr>
        <w:t>&lt;/RepeatBlock-By&gt;</w:t>
      </w:r>
    </w:p>
    <w:p w14:paraId="32E052D1"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2D5F6D0" w14:textId="77777777" w:rsidR="009D6737" w:rsidRPr="007405A9" w:rsidRDefault="009D6737" w:rsidP="00937A2A">
      <w:pPr>
        <w:pStyle w:val="NormalBold"/>
        <w:widowControl/>
      </w:pPr>
      <w:r w:rsidRPr="007405A9">
        <w:rPr>
          <w:rStyle w:val="HideTWBExt"/>
          <w:b w:val="0"/>
        </w:rPr>
        <w:t>&lt;Article&gt;</w:t>
      </w:r>
      <w:r w:rsidRPr="007405A9">
        <w:t>Apartado 4 ter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F5A023C" w14:textId="77777777" w:rsidTr="00E02E5C">
        <w:trPr>
          <w:trHeight w:val="240"/>
          <w:jc w:val="center"/>
        </w:trPr>
        <w:tc>
          <w:tcPr>
            <w:tcW w:w="9752" w:type="dxa"/>
            <w:gridSpan w:val="2"/>
            <w:tcBorders>
              <w:top w:val="nil"/>
              <w:left w:val="nil"/>
              <w:bottom w:val="nil"/>
              <w:right w:val="nil"/>
            </w:tcBorders>
          </w:tcPr>
          <w:p w14:paraId="456A7010" w14:textId="77777777" w:rsidR="009D6737" w:rsidRPr="007405A9" w:rsidRDefault="009D6737" w:rsidP="00937A2A">
            <w:pPr>
              <w:widowControl/>
            </w:pPr>
          </w:p>
        </w:tc>
      </w:tr>
      <w:tr w:rsidR="009D6737" w:rsidRPr="007405A9" w14:paraId="42BC1426" w14:textId="77777777" w:rsidTr="00E02E5C">
        <w:trPr>
          <w:trHeight w:val="240"/>
          <w:jc w:val="center"/>
        </w:trPr>
        <w:tc>
          <w:tcPr>
            <w:tcW w:w="4876" w:type="dxa"/>
            <w:tcBorders>
              <w:top w:val="nil"/>
              <w:left w:val="nil"/>
              <w:bottom w:val="nil"/>
              <w:right w:val="nil"/>
            </w:tcBorders>
            <w:hideMark/>
          </w:tcPr>
          <w:p w14:paraId="5B148B4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E2F96E1" w14:textId="77777777" w:rsidR="009D6737" w:rsidRPr="007405A9" w:rsidRDefault="009D6737" w:rsidP="00937A2A">
            <w:pPr>
              <w:pStyle w:val="AmColumnHeading"/>
              <w:widowControl/>
            </w:pPr>
            <w:r w:rsidRPr="007405A9">
              <w:t>Enmienda</w:t>
            </w:r>
          </w:p>
        </w:tc>
      </w:tr>
      <w:tr w:rsidR="009D6737" w:rsidRPr="007405A9" w14:paraId="203045DD" w14:textId="77777777" w:rsidTr="00E02E5C">
        <w:trPr>
          <w:jc w:val="center"/>
        </w:trPr>
        <w:tc>
          <w:tcPr>
            <w:tcW w:w="4876" w:type="dxa"/>
            <w:tcBorders>
              <w:top w:val="nil"/>
              <w:left w:val="nil"/>
              <w:bottom w:val="nil"/>
              <w:right w:val="nil"/>
            </w:tcBorders>
          </w:tcPr>
          <w:p w14:paraId="445DCA8C"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D304768" w14:textId="77777777" w:rsidR="009D6737" w:rsidRPr="007405A9" w:rsidRDefault="009D6737" w:rsidP="00937A2A">
            <w:pPr>
              <w:pStyle w:val="Normal6a"/>
              <w:widowControl/>
            </w:pPr>
            <w:r w:rsidRPr="007405A9">
              <w:rPr>
                <w:b/>
                <w:i/>
              </w:rPr>
              <w:t>4 ter.</w:t>
            </w:r>
            <w:r w:rsidRPr="007405A9">
              <w:tab/>
            </w:r>
            <w:r w:rsidRPr="007405A9">
              <w:rPr>
                <w:b/>
                <w:i/>
              </w:rPr>
              <w:t xml:space="preserve">Manifiesta su preocupación por que los Estados miembros han establecido umbrales diferentes para el uso de la fuerza y de las armas por parte de las fuerzas y cuerpos de seguridad para mantener el orden público; insta a la prohibición de determinados tipos de armas y dispositivos menos letales para mantener el orden público, como gas lacrimógeno, granadas aturdidoras y </w:t>
            </w:r>
            <w:r w:rsidRPr="007405A9">
              <w:rPr>
                <w:b/>
                <w:i/>
              </w:rPr>
              <w:lastRenderedPageBreak/>
              <w:t>lanzadores de balas de defensa LBD 40; pide a los Estados miembros que se abstengan de adoptar leyes restrictivas en relación con la libertad de reunión;</w:t>
            </w:r>
          </w:p>
        </w:tc>
      </w:tr>
    </w:tbl>
    <w:p w14:paraId="76F4E408"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2BDD0251" w14:textId="77777777" w:rsidR="009D6737" w:rsidRPr="007405A9" w:rsidRDefault="009D6737" w:rsidP="00937A2A">
      <w:pPr>
        <w:widowControl/>
      </w:pPr>
      <w:r w:rsidRPr="007405A9">
        <w:rPr>
          <w:rStyle w:val="HideTWBExt"/>
        </w:rPr>
        <w:t>&lt;/Amend&gt;</w:t>
      </w:r>
    </w:p>
    <w:p w14:paraId="42D85E8D"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274</w:t>
      </w:r>
      <w:r w:rsidRPr="007405A9">
        <w:rPr>
          <w:rStyle w:val="HideTWBExt"/>
          <w:b w:val="0"/>
        </w:rPr>
        <w:t>&lt;/NumAm&gt;</w:t>
      </w:r>
    </w:p>
    <w:p w14:paraId="01B01B25" w14:textId="77777777" w:rsidR="009D6737" w:rsidRPr="007405A9" w:rsidRDefault="009D6737" w:rsidP="00937A2A">
      <w:pPr>
        <w:pStyle w:val="NormalBold"/>
        <w:widowControl/>
      </w:pPr>
      <w:r w:rsidRPr="007405A9">
        <w:rPr>
          <w:rStyle w:val="HideTWBExt"/>
          <w:b w:val="0"/>
        </w:rPr>
        <w:t>&lt;RepeatBlock-By&gt;&lt;Members&gt;</w:t>
      </w:r>
      <w:r w:rsidRPr="007405A9">
        <w:t>Pernando Barrena Arza</w:t>
      </w:r>
      <w:r w:rsidRPr="007405A9">
        <w:rPr>
          <w:rStyle w:val="HideTWBExt"/>
          <w:b w:val="0"/>
        </w:rPr>
        <w:t>&lt;/Members&gt;</w:t>
      </w:r>
    </w:p>
    <w:p w14:paraId="5C0E1EB3" w14:textId="77777777" w:rsidR="009D6737" w:rsidRPr="007405A9" w:rsidRDefault="009D6737" w:rsidP="00937A2A">
      <w:pPr>
        <w:pStyle w:val="NormalBold"/>
        <w:widowControl/>
      </w:pPr>
      <w:r w:rsidRPr="007405A9">
        <w:rPr>
          <w:rStyle w:val="HideTWBExt"/>
          <w:b w:val="0"/>
        </w:rPr>
        <w:t>&lt;/RepeatBlock-By&gt;</w:t>
      </w:r>
    </w:p>
    <w:p w14:paraId="24BCA514"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415B7E5" w14:textId="77777777" w:rsidR="009D6737" w:rsidRPr="007405A9" w:rsidRDefault="009D6737" w:rsidP="00937A2A">
      <w:pPr>
        <w:pStyle w:val="NormalBold"/>
        <w:widowControl/>
      </w:pPr>
      <w:r w:rsidRPr="007405A9">
        <w:rPr>
          <w:rStyle w:val="HideTWBExt"/>
          <w:b w:val="0"/>
        </w:rPr>
        <w:t>&lt;Article&gt;</w:t>
      </w:r>
      <w:r w:rsidRPr="007405A9">
        <w:t>Apartado 4 quater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574A7B8" w14:textId="77777777" w:rsidTr="00E02E5C">
        <w:trPr>
          <w:trHeight w:val="240"/>
          <w:jc w:val="center"/>
        </w:trPr>
        <w:tc>
          <w:tcPr>
            <w:tcW w:w="9752" w:type="dxa"/>
            <w:gridSpan w:val="2"/>
            <w:tcBorders>
              <w:top w:val="nil"/>
              <w:left w:val="nil"/>
              <w:bottom w:val="nil"/>
              <w:right w:val="nil"/>
            </w:tcBorders>
          </w:tcPr>
          <w:p w14:paraId="003CBEE9" w14:textId="77777777" w:rsidR="009D6737" w:rsidRPr="007405A9" w:rsidRDefault="009D6737" w:rsidP="00937A2A">
            <w:pPr>
              <w:widowControl/>
            </w:pPr>
          </w:p>
        </w:tc>
      </w:tr>
      <w:tr w:rsidR="009D6737" w:rsidRPr="007405A9" w14:paraId="5BB0991B" w14:textId="77777777" w:rsidTr="00E02E5C">
        <w:trPr>
          <w:trHeight w:val="240"/>
          <w:jc w:val="center"/>
        </w:trPr>
        <w:tc>
          <w:tcPr>
            <w:tcW w:w="4876" w:type="dxa"/>
            <w:tcBorders>
              <w:top w:val="nil"/>
              <w:left w:val="nil"/>
              <w:bottom w:val="nil"/>
              <w:right w:val="nil"/>
            </w:tcBorders>
            <w:hideMark/>
          </w:tcPr>
          <w:p w14:paraId="575304B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6E9355B" w14:textId="77777777" w:rsidR="009D6737" w:rsidRPr="007405A9" w:rsidRDefault="009D6737" w:rsidP="00937A2A">
            <w:pPr>
              <w:pStyle w:val="AmColumnHeading"/>
              <w:widowControl/>
            </w:pPr>
            <w:r w:rsidRPr="007405A9">
              <w:t>Enmienda</w:t>
            </w:r>
          </w:p>
        </w:tc>
      </w:tr>
      <w:tr w:rsidR="009D6737" w:rsidRPr="007405A9" w14:paraId="2E30CD89" w14:textId="77777777" w:rsidTr="00E02E5C">
        <w:trPr>
          <w:jc w:val="center"/>
        </w:trPr>
        <w:tc>
          <w:tcPr>
            <w:tcW w:w="4876" w:type="dxa"/>
            <w:tcBorders>
              <w:top w:val="nil"/>
              <w:left w:val="nil"/>
              <w:bottom w:val="nil"/>
              <w:right w:val="nil"/>
            </w:tcBorders>
          </w:tcPr>
          <w:p w14:paraId="20EE91BA" w14:textId="77777777" w:rsidR="009D6737" w:rsidRPr="007405A9" w:rsidRDefault="009D6737" w:rsidP="00937A2A">
            <w:pPr>
              <w:pStyle w:val="Normal6a"/>
              <w:widowControl/>
            </w:pPr>
          </w:p>
        </w:tc>
        <w:tc>
          <w:tcPr>
            <w:tcW w:w="4876" w:type="dxa"/>
            <w:tcBorders>
              <w:top w:val="nil"/>
              <w:left w:val="nil"/>
              <w:bottom w:val="nil"/>
              <w:right w:val="nil"/>
            </w:tcBorders>
            <w:hideMark/>
          </w:tcPr>
          <w:p w14:paraId="7B595C24" w14:textId="77777777" w:rsidR="009D6737" w:rsidRPr="007405A9" w:rsidRDefault="009D6737" w:rsidP="00937A2A">
            <w:pPr>
              <w:pStyle w:val="Normal6a"/>
              <w:widowControl/>
            </w:pPr>
            <w:r w:rsidRPr="007405A9">
              <w:rPr>
                <w:b/>
                <w:i/>
              </w:rPr>
              <w:t>4 quater.</w:t>
            </w:r>
            <w:r w:rsidRPr="007405A9">
              <w:tab/>
            </w:r>
            <w:r w:rsidRPr="007405A9">
              <w:rPr>
                <w:b/>
                <w:i/>
              </w:rPr>
              <w:t>Hace hincapié en que deben evitarse las detenciones masivas arbitrarias de posibles manifestantes; pide a los Estados miembros que recurran a prácticas alternativas para mantener el orden público que han demostrado su eficacia en varios Estados miembros, en particular la comunicación directa con los manifestantes, también a través de pantallas gigantes, evitando el contacto físico con los manifestantes en la medida de lo posible y recurriendo a agentes mediadores con formación en psicología y sociología;</w:t>
            </w:r>
          </w:p>
        </w:tc>
      </w:tr>
    </w:tbl>
    <w:p w14:paraId="2149CF5F"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27A537BF" w14:textId="77777777" w:rsidR="009D6737" w:rsidRPr="007405A9" w:rsidRDefault="009D6737" w:rsidP="00937A2A">
      <w:pPr>
        <w:widowControl/>
      </w:pPr>
      <w:r w:rsidRPr="007405A9">
        <w:rPr>
          <w:rStyle w:val="HideTWBExt"/>
        </w:rPr>
        <w:t>&lt;/Amend&gt;</w:t>
      </w:r>
    </w:p>
    <w:p w14:paraId="3E7DB569"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275</w:t>
      </w:r>
      <w:r w:rsidRPr="007405A9">
        <w:rPr>
          <w:rStyle w:val="HideTWBExt"/>
          <w:b w:val="0"/>
        </w:rPr>
        <w:t>&lt;/NumAm&gt;</w:t>
      </w:r>
    </w:p>
    <w:p w14:paraId="77A55495" w14:textId="77777777" w:rsidR="009D6737" w:rsidRPr="007405A9" w:rsidRDefault="009D6737" w:rsidP="00937A2A">
      <w:pPr>
        <w:pStyle w:val="NormalBold"/>
        <w:widowControl/>
      </w:pPr>
      <w:r w:rsidRPr="007405A9">
        <w:rPr>
          <w:rStyle w:val="HideTWBExt"/>
          <w:b w:val="0"/>
        </w:rPr>
        <w:t>&lt;RepeatBlock-By&gt;&lt;Members&gt;</w:t>
      </w:r>
      <w:r w:rsidRPr="007405A9">
        <w:t>Krzysztof Śmiszek</w:t>
      </w:r>
      <w:r w:rsidRPr="007405A9">
        <w:rPr>
          <w:rStyle w:val="HideTWBExt"/>
          <w:b w:val="0"/>
        </w:rPr>
        <w:t>&lt;/Members&gt;</w:t>
      </w:r>
    </w:p>
    <w:p w14:paraId="1CAAD75C" w14:textId="77777777" w:rsidR="009D6737" w:rsidRPr="007405A9" w:rsidRDefault="009D6737" w:rsidP="00937A2A">
      <w:pPr>
        <w:pStyle w:val="NormalBold"/>
        <w:widowControl/>
      </w:pPr>
      <w:r w:rsidRPr="007405A9">
        <w:rPr>
          <w:rStyle w:val="HideTWBExt"/>
          <w:b w:val="0"/>
        </w:rPr>
        <w:t>&lt;/RepeatBlock-By&gt;</w:t>
      </w:r>
    </w:p>
    <w:p w14:paraId="6114A861"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08C87C6" w14:textId="77777777" w:rsidR="009D6737" w:rsidRPr="007405A9" w:rsidRDefault="009D6737" w:rsidP="00937A2A">
      <w:pPr>
        <w:pStyle w:val="NormalBold"/>
        <w:widowControl/>
      </w:pPr>
      <w:r w:rsidRPr="007405A9">
        <w:rPr>
          <w:rStyle w:val="HideTWBExt"/>
          <w:b w:val="0"/>
        </w:rPr>
        <w:t>&lt;Article&gt;</w:t>
      </w:r>
      <w:r w:rsidRPr="007405A9">
        <w:t>Apartado 4 quater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266CFC7" w14:textId="77777777" w:rsidTr="00E02E5C">
        <w:trPr>
          <w:trHeight w:val="240"/>
          <w:jc w:val="center"/>
        </w:trPr>
        <w:tc>
          <w:tcPr>
            <w:tcW w:w="9752" w:type="dxa"/>
            <w:gridSpan w:val="2"/>
            <w:tcBorders>
              <w:top w:val="nil"/>
              <w:left w:val="nil"/>
              <w:bottom w:val="nil"/>
              <w:right w:val="nil"/>
            </w:tcBorders>
          </w:tcPr>
          <w:p w14:paraId="5A419E68" w14:textId="77777777" w:rsidR="009D6737" w:rsidRPr="007405A9" w:rsidRDefault="009D6737" w:rsidP="00937A2A">
            <w:pPr>
              <w:widowControl/>
            </w:pPr>
          </w:p>
        </w:tc>
      </w:tr>
      <w:tr w:rsidR="009D6737" w:rsidRPr="007405A9" w14:paraId="5DE02FE3" w14:textId="77777777" w:rsidTr="00E02E5C">
        <w:trPr>
          <w:trHeight w:val="240"/>
          <w:jc w:val="center"/>
        </w:trPr>
        <w:tc>
          <w:tcPr>
            <w:tcW w:w="4876" w:type="dxa"/>
            <w:tcBorders>
              <w:top w:val="nil"/>
              <w:left w:val="nil"/>
              <w:bottom w:val="nil"/>
              <w:right w:val="nil"/>
            </w:tcBorders>
            <w:hideMark/>
          </w:tcPr>
          <w:p w14:paraId="5D3DD085"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775663E" w14:textId="77777777" w:rsidR="009D6737" w:rsidRPr="007405A9" w:rsidRDefault="009D6737" w:rsidP="00937A2A">
            <w:pPr>
              <w:pStyle w:val="AmColumnHeading"/>
              <w:widowControl/>
            </w:pPr>
            <w:r w:rsidRPr="007405A9">
              <w:t>Enmienda</w:t>
            </w:r>
          </w:p>
        </w:tc>
      </w:tr>
      <w:tr w:rsidR="009D6737" w:rsidRPr="007405A9" w14:paraId="44B788BA" w14:textId="77777777" w:rsidTr="00E02E5C">
        <w:trPr>
          <w:jc w:val="center"/>
        </w:trPr>
        <w:tc>
          <w:tcPr>
            <w:tcW w:w="4876" w:type="dxa"/>
            <w:tcBorders>
              <w:top w:val="nil"/>
              <w:left w:val="nil"/>
              <w:bottom w:val="nil"/>
              <w:right w:val="nil"/>
            </w:tcBorders>
          </w:tcPr>
          <w:p w14:paraId="7C9A0FB9"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D5A1A81" w14:textId="77777777" w:rsidR="009D6737" w:rsidRPr="007405A9" w:rsidRDefault="009D6737" w:rsidP="00937A2A">
            <w:pPr>
              <w:pStyle w:val="Normal6a"/>
              <w:widowControl/>
            </w:pPr>
            <w:r w:rsidRPr="007405A9">
              <w:rPr>
                <w:b/>
                <w:i/>
              </w:rPr>
              <w:t>4 quater.</w:t>
            </w:r>
            <w:r w:rsidRPr="007405A9">
              <w:tab/>
            </w:r>
            <w:r w:rsidRPr="007405A9">
              <w:rPr>
                <w:b/>
                <w:i/>
              </w:rPr>
              <w:t xml:space="preserve">Observa con preocupación la creciente injerencia política en el poder judicial, el acoso a jueces y fiscales y el uso de procedimientos disciplinarios para silenciar las voces judiciales </w:t>
            </w:r>
            <w:r w:rsidRPr="007405A9">
              <w:rPr>
                <w:b/>
                <w:i/>
              </w:rPr>
              <w:lastRenderedPageBreak/>
              <w:t>independientes, como han puesto de relieve la FRA y el Consejo de Europa; pide a la Comisión que haga pleno uso del Reglamento relativo a la condicionalidad del Estado de Derecho y vele por que los fondos de la Unión no den apoyo a violaciones de los valores consagrados en el artículo 2 del TUE;</w:t>
            </w:r>
          </w:p>
        </w:tc>
      </w:tr>
    </w:tbl>
    <w:p w14:paraId="50051472"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6DEE4130" w14:textId="77777777" w:rsidR="009D6737" w:rsidRPr="007405A9" w:rsidRDefault="009D6737" w:rsidP="00937A2A">
      <w:pPr>
        <w:widowControl/>
      </w:pPr>
      <w:r w:rsidRPr="007405A9">
        <w:rPr>
          <w:rStyle w:val="HideTWBExt"/>
        </w:rPr>
        <w:t>&lt;/Amend&gt;</w:t>
      </w:r>
    </w:p>
    <w:p w14:paraId="1D6DD672"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276</w:t>
      </w:r>
      <w:r w:rsidRPr="007405A9">
        <w:rPr>
          <w:rStyle w:val="HideTWBExt"/>
          <w:b w:val="0"/>
        </w:rPr>
        <w:t>&lt;/NumAm&gt;</w:t>
      </w:r>
    </w:p>
    <w:p w14:paraId="19C8A863" w14:textId="77777777" w:rsidR="009D6737" w:rsidRPr="007405A9" w:rsidRDefault="009D6737" w:rsidP="00937A2A">
      <w:pPr>
        <w:pStyle w:val="NormalBold"/>
        <w:widowControl/>
      </w:pPr>
      <w:r w:rsidRPr="007405A9">
        <w:rPr>
          <w:rStyle w:val="HideTWBExt"/>
          <w:b w:val="0"/>
        </w:rPr>
        <w:t>&lt;RepeatBlock-By&gt;&lt;Members&gt;</w:t>
      </w:r>
      <w:r w:rsidRPr="007405A9">
        <w:t>Krzysztof Śmiszek</w:t>
      </w:r>
      <w:r w:rsidRPr="007405A9">
        <w:rPr>
          <w:rStyle w:val="HideTWBExt"/>
          <w:b w:val="0"/>
        </w:rPr>
        <w:t>&lt;/Members&gt;</w:t>
      </w:r>
    </w:p>
    <w:p w14:paraId="41F090B1" w14:textId="77777777" w:rsidR="009D6737" w:rsidRPr="007405A9" w:rsidRDefault="009D6737" w:rsidP="00937A2A">
      <w:pPr>
        <w:pStyle w:val="NormalBold"/>
        <w:widowControl/>
      </w:pPr>
      <w:r w:rsidRPr="007405A9">
        <w:rPr>
          <w:rStyle w:val="HideTWBExt"/>
          <w:b w:val="0"/>
        </w:rPr>
        <w:t>&lt;/RepeatBlock-By&gt;</w:t>
      </w:r>
    </w:p>
    <w:p w14:paraId="44EBAF04"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20A608B1" w14:textId="77777777" w:rsidR="009D6737" w:rsidRPr="007405A9" w:rsidRDefault="009D6737" w:rsidP="00937A2A">
      <w:pPr>
        <w:pStyle w:val="NormalBold"/>
        <w:widowControl/>
      </w:pPr>
      <w:r w:rsidRPr="007405A9">
        <w:rPr>
          <w:rStyle w:val="HideTWBExt"/>
          <w:b w:val="0"/>
        </w:rPr>
        <w:t>&lt;Article&gt;</w:t>
      </w:r>
      <w:r w:rsidRPr="007405A9">
        <w:t>Apartado 4 quinquies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C971942" w14:textId="77777777" w:rsidTr="00E02E5C">
        <w:trPr>
          <w:trHeight w:val="240"/>
          <w:jc w:val="center"/>
        </w:trPr>
        <w:tc>
          <w:tcPr>
            <w:tcW w:w="9752" w:type="dxa"/>
            <w:gridSpan w:val="2"/>
            <w:tcBorders>
              <w:top w:val="nil"/>
              <w:left w:val="nil"/>
              <w:bottom w:val="nil"/>
              <w:right w:val="nil"/>
            </w:tcBorders>
          </w:tcPr>
          <w:p w14:paraId="1CA838C8" w14:textId="77777777" w:rsidR="009D6737" w:rsidRPr="007405A9" w:rsidRDefault="009D6737" w:rsidP="00937A2A">
            <w:pPr>
              <w:widowControl/>
            </w:pPr>
          </w:p>
        </w:tc>
      </w:tr>
      <w:tr w:rsidR="009D6737" w:rsidRPr="007405A9" w14:paraId="62713971" w14:textId="77777777" w:rsidTr="00E02E5C">
        <w:trPr>
          <w:trHeight w:val="240"/>
          <w:jc w:val="center"/>
        </w:trPr>
        <w:tc>
          <w:tcPr>
            <w:tcW w:w="4876" w:type="dxa"/>
            <w:tcBorders>
              <w:top w:val="nil"/>
              <w:left w:val="nil"/>
              <w:bottom w:val="nil"/>
              <w:right w:val="nil"/>
            </w:tcBorders>
            <w:hideMark/>
          </w:tcPr>
          <w:p w14:paraId="4BB0F98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F628ABC" w14:textId="77777777" w:rsidR="009D6737" w:rsidRPr="007405A9" w:rsidRDefault="009D6737" w:rsidP="00937A2A">
            <w:pPr>
              <w:pStyle w:val="AmColumnHeading"/>
              <w:widowControl/>
            </w:pPr>
            <w:r w:rsidRPr="007405A9">
              <w:t>Enmienda</w:t>
            </w:r>
          </w:p>
        </w:tc>
      </w:tr>
      <w:tr w:rsidR="009D6737" w:rsidRPr="007405A9" w14:paraId="5C73BB1F" w14:textId="77777777" w:rsidTr="00E02E5C">
        <w:trPr>
          <w:jc w:val="center"/>
        </w:trPr>
        <w:tc>
          <w:tcPr>
            <w:tcW w:w="4876" w:type="dxa"/>
            <w:tcBorders>
              <w:top w:val="nil"/>
              <w:left w:val="nil"/>
              <w:bottom w:val="nil"/>
              <w:right w:val="nil"/>
            </w:tcBorders>
          </w:tcPr>
          <w:p w14:paraId="2CB59A84"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DF57419" w14:textId="77777777" w:rsidR="009D6737" w:rsidRPr="007405A9" w:rsidRDefault="009D6737" w:rsidP="00937A2A">
            <w:pPr>
              <w:pStyle w:val="Normal6a"/>
              <w:widowControl/>
            </w:pPr>
            <w:r w:rsidRPr="007405A9">
              <w:rPr>
                <w:b/>
                <w:i/>
              </w:rPr>
              <w:t>4 quinquies.</w:t>
            </w:r>
            <w:r w:rsidRPr="007405A9">
              <w:tab/>
            </w:r>
            <w:r w:rsidRPr="007405A9">
              <w:rPr>
                <w:b/>
                <w:i/>
              </w:rPr>
              <w:t xml:space="preserve">Expresa su profunda preocupación por las constantes vulneraciones por sistema del Estado de Derecho en Hungría, que sigue sujeta al procedimiento al amparo del artículo 7, apartado 1, del TUE desde 2018 sin que haya habido avances reales; lamenta el debilitamiento deliberado de la independencia judicial, el pluralismo de los medios de comunicación y la libertad de cátedra, así como el uso indebido de las competencias excepcionales y los ataques contra la sociedad civil y las personas LGBTIQ +; observa que tanto en el Informe sobre el Estado de Derecho en 2025 de la Comisión como en el Informe sobre los Derechos Fundamentales de 2025 de la FRA se confirma un agravamiento del deterioro del sistema de contrapoderes institucionales, así como una corrupción generalizada y el incumplimiento de las sentencias del TJUE y del TEDH; recuerda que estas tendencias suponen una amenaza sistémica para los valores del artículo 2 del TUE e insta al Consejo a que haga avances en virtud del artículo 7, apartado 2, del TUE y a la Comisión a </w:t>
            </w:r>
            <w:r w:rsidRPr="007405A9">
              <w:rPr>
                <w:b/>
                <w:i/>
              </w:rPr>
              <w:lastRenderedPageBreak/>
              <w:t>que haga cumplir de manera rigurosa el Reglamento relativo a la condicionalidad del Estado de Derecho;</w:t>
            </w:r>
          </w:p>
        </w:tc>
      </w:tr>
    </w:tbl>
    <w:p w14:paraId="5EDE7E82"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18A830CC" w14:textId="77777777" w:rsidR="009D6737" w:rsidRPr="007405A9" w:rsidRDefault="009D6737" w:rsidP="00937A2A">
      <w:pPr>
        <w:widowControl/>
      </w:pPr>
      <w:r w:rsidRPr="007405A9">
        <w:rPr>
          <w:rStyle w:val="HideTWBExt"/>
        </w:rPr>
        <w:t>&lt;/Amend&gt;</w:t>
      </w:r>
    </w:p>
    <w:p w14:paraId="1E9C5C08"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277</w:t>
      </w:r>
      <w:r w:rsidRPr="007405A9">
        <w:rPr>
          <w:rStyle w:val="HideTWBExt"/>
          <w:b w:val="0"/>
        </w:rPr>
        <w:t>&lt;/NumAm&gt;</w:t>
      </w:r>
    </w:p>
    <w:p w14:paraId="6F8363C3" w14:textId="77777777" w:rsidR="009D6737" w:rsidRPr="007405A9" w:rsidRDefault="009D6737" w:rsidP="00937A2A">
      <w:pPr>
        <w:pStyle w:val="NormalBold"/>
        <w:widowControl/>
      </w:pPr>
      <w:r w:rsidRPr="007405A9">
        <w:rPr>
          <w:rStyle w:val="HideTWBExt"/>
          <w:b w:val="0"/>
        </w:rPr>
        <w:t>&lt;RepeatBlock-By&gt;&lt;Members&gt;</w:t>
      </w:r>
      <w:r w:rsidRPr="007405A9">
        <w:t>Pernando Barrena Arza</w:t>
      </w:r>
      <w:r w:rsidRPr="007405A9">
        <w:rPr>
          <w:rStyle w:val="HideTWBExt"/>
          <w:b w:val="0"/>
        </w:rPr>
        <w:t>&lt;/Members&gt;</w:t>
      </w:r>
    </w:p>
    <w:p w14:paraId="1E972D46" w14:textId="77777777" w:rsidR="009D6737" w:rsidRPr="007405A9" w:rsidRDefault="009D6737" w:rsidP="00937A2A">
      <w:pPr>
        <w:pStyle w:val="NormalBold"/>
        <w:widowControl/>
      </w:pPr>
      <w:r w:rsidRPr="007405A9">
        <w:rPr>
          <w:rStyle w:val="HideTWBExt"/>
          <w:b w:val="0"/>
        </w:rPr>
        <w:t>&lt;/RepeatBlock-By&gt;</w:t>
      </w:r>
    </w:p>
    <w:p w14:paraId="28B08C9B"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180ED64D" w14:textId="77777777" w:rsidR="009D6737" w:rsidRPr="007405A9" w:rsidRDefault="009D6737" w:rsidP="00937A2A">
      <w:pPr>
        <w:pStyle w:val="NormalBold"/>
        <w:widowControl/>
      </w:pPr>
      <w:r w:rsidRPr="007405A9">
        <w:rPr>
          <w:rStyle w:val="HideTWBExt"/>
          <w:b w:val="0"/>
        </w:rPr>
        <w:t>&lt;Article&gt;</w:t>
      </w:r>
      <w:r w:rsidRPr="007405A9">
        <w:t>Apartado 4 quinquies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E50746F" w14:textId="77777777" w:rsidTr="00E02E5C">
        <w:trPr>
          <w:trHeight w:val="240"/>
          <w:jc w:val="center"/>
        </w:trPr>
        <w:tc>
          <w:tcPr>
            <w:tcW w:w="9752" w:type="dxa"/>
            <w:gridSpan w:val="2"/>
            <w:tcBorders>
              <w:top w:val="nil"/>
              <w:left w:val="nil"/>
              <w:bottom w:val="nil"/>
              <w:right w:val="nil"/>
            </w:tcBorders>
          </w:tcPr>
          <w:p w14:paraId="0C400019" w14:textId="77777777" w:rsidR="009D6737" w:rsidRPr="007405A9" w:rsidRDefault="009D6737" w:rsidP="00937A2A">
            <w:pPr>
              <w:widowControl/>
            </w:pPr>
          </w:p>
        </w:tc>
      </w:tr>
      <w:tr w:rsidR="009D6737" w:rsidRPr="007405A9" w14:paraId="69900576" w14:textId="77777777" w:rsidTr="00E02E5C">
        <w:trPr>
          <w:trHeight w:val="240"/>
          <w:jc w:val="center"/>
        </w:trPr>
        <w:tc>
          <w:tcPr>
            <w:tcW w:w="4876" w:type="dxa"/>
            <w:tcBorders>
              <w:top w:val="nil"/>
              <w:left w:val="nil"/>
              <w:bottom w:val="nil"/>
              <w:right w:val="nil"/>
            </w:tcBorders>
            <w:hideMark/>
          </w:tcPr>
          <w:p w14:paraId="3F8F866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023696C" w14:textId="77777777" w:rsidR="009D6737" w:rsidRPr="007405A9" w:rsidRDefault="009D6737" w:rsidP="00937A2A">
            <w:pPr>
              <w:pStyle w:val="AmColumnHeading"/>
              <w:widowControl/>
            </w:pPr>
            <w:r w:rsidRPr="007405A9">
              <w:t>Enmienda</w:t>
            </w:r>
          </w:p>
        </w:tc>
      </w:tr>
      <w:tr w:rsidR="009D6737" w:rsidRPr="007405A9" w14:paraId="6E3C133D" w14:textId="77777777" w:rsidTr="00E02E5C">
        <w:trPr>
          <w:jc w:val="center"/>
        </w:trPr>
        <w:tc>
          <w:tcPr>
            <w:tcW w:w="4876" w:type="dxa"/>
            <w:tcBorders>
              <w:top w:val="nil"/>
              <w:left w:val="nil"/>
              <w:bottom w:val="nil"/>
              <w:right w:val="nil"/>
            </w:tcBorders>
          </w:tcPr>
          <w:p w14:paraId="552E66AB" w14:textId="77777777" w:rsidR="009D6737" w:rsidRPr="007405A9" w:rsidRDefault="009D6737" w:rsidP="00937A2A">
            <w:pPr>
              <w:pStyle w:val="Normal6a"/>
              <w:widowControl/>
            </w:pPr>
          </w:p>
        </w:tc>
        <w:tc>
          <w:tcPr>
            <w:tcW w:w="4876" w:type="dxa"/>
            <w:tcBorders>
              <w:top w:val="nil"/>
              <w:left w:val="nil"/>
              <w:bottom w:val="nil"/>
              <w:right w:val="nil"/>
            </w:tcBorders>
            <w:hideMark/>
          </w:tcPr>
          <w:p w14:paraId="70259E70" w14:textId="77777777" w:rsidR="009D6737" w:rsidRPr="007405A9" w:rsidRDefault="009D6737" w:rsidP="00937A2A">
            <w:pPr>
              <w:pStyle w:val="Normal6a"/>
              <w:widowControl/>
            </w:pPr>
            <w:r w:rsidRPr="007405A9">
              <w:rPr>
                <w:b/>
                <w:i/>
              </w:rPr>
              <w:t>4 quinquies.</w:t>
            </w:r>
            <w:r w:rsidRPr="007405A9">
              <w:tab/>
            </w:r>
            <w:r w:rsidRPr="007405A9">
              <w:rPr>
                <w:b/>
                <w:i/>
              </w:rPr>
              <w:t>pide a los Estados miembros que adopten directrices a escala de la Unión de cara a un proceso de selección, prueba y experimentación transparente, independiente y coherente de las armas utilizadas por las fuerzas y cuerpos de seguridad sobre la base de las normas, las recomendaciones y los principios rectores de las Naciones Unidas; señala que esta evaluación debe determinar su conformidad con la legislación y las normas internacionales en materia de derechos humanos antes de su selección y utilización; pide a los Estados miembros que recopilen datos sobre todos los usos de la fuerza para poder reunir pruebas sobre su uso, uso indebido, consecuencias inesperadas, lesiones y muertes, y sus causas;</w:t>
            </w:r>
          </w:p>
        </w:tc>
      </w:tr>
    </w:tbl>
    <w:p w14:paraId="11BB0260"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4E56D00D" w14:textId="77777777" w:rsidR="009D6737" w:rsidRPr="007405A9" w:rsidRDefault="009D6737" w:rsidP="00937A2A">
      <w:pPr>
        <w:widowControl/>
      </w:pPr>
      <w:r w:rsidRPr="007405A9">
        <w:rPr>
          <w:rStyle w:val="HideTWBExt"/>
        </w:rPr>
        <w:t>&lt;/Amend&gt;</w:t>
      </w:r>
    </w:p>
    <w:p w14:paraId="138D5CD3"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278</w:t>
      </w:r>
      <w:r w:rsidRPr="007405A9">
        <w:rPr>
          <w:rStyle w:val="HideTWBExt"/>
        </w:rPr>
        <w:t>&lt;/NumAm&gt;</w:t>
      </w:r>
    </w:p>
    <w:p w14:paraId="312EB777"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68410C2C" w14:textId="77777777" w:rsidR="009D6737" w:rsidRPr="007405A9" w:rsidRDefault="009D6737" w:rsidP="00937A2A">
      <w:pPr>
        <w:pStyle w:val="NormalBold"/>
        <w:widowControl/>
      </w:pPr>
      <w:r w:rsidRPr="007405A9">
        <w:rPr>
          <w:rStyle w:val="HideTWBExt"/>
          <w:b w:val="0"/>
        </w:rPr>
        <w:t>&lt;/RepeatBlock-By&gt;</w:t>
      </w:r>
    </w:p>
    <w:p w14:paraId="227CD9D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ABCD4A2" w14:textId="77777777" w:rsidR="009D6737" w:rsidRPr="007405A9" w:rsidRDefault="009D6737" w:rsidP="00937A2A">
      <w:pPr>
        <w:pStyle w:val="NormalBold"/>
        <w:widowControl/>
      </w:pPr>
      <w:r w:rsidRPr="007405A9">
        <w:rPr>
          <w:rStyle w:val="HideTWBExt"/>
        </w:rPr>
        <w:t>&lt;Article&gt;</w:t>
      </w:r>
      <w:r w:rsidRPr="007405A9">
        <w:t>Apartado 5</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C05392B" w14:textId="77777777" w:rsidTr="00E02E5C">
        <w:trPr>
          <w:trHeight w:val="240"/>
          <w:jc w:val="center"/>
        </w:trPr>
        <w:tc>
          <w:tcPr>
            <w:tcW w:w="9752" w:type="dxa"/>
            <w:gridSpan w:val="2"/>
            <w:tcBorders>
              <w:top w:val="nil"/>
              <w:left w:val="nil"/>
              <w:bottom w:val="nil"/>
              <w:right w:val="nil"/>
            </w:tcBorders>
          </w:tcPr>
          <w:p w14:paraId="29361D0D" w14:textId="77777777" w:rsidR="009D6737" w:rsidRPr="007405A9" w:rsidRDefault="009D6737" w:rsidP="00937A2A">
            <w:pPr>
              <w:widowControl/>
            </w:pPr>
          </w:p>
        </w:tc>
      </w:tr>
      <w:tr w:rsidR="009D6737" w:rsidRPr="007405A9" w14:paraId="70D5AA90" w14:textId="77777777" w:rsidTr="00E02E5C">
        <w:trPr>
          <w:trHeight w:val="240"/>
          <w:jc w:val="center"/>
        </w:trPr>
        <w:tc>
          <w:tcPr>
            <w:tcW w:w="4876" w:type="dxa"/>
            <w:tcBorders>
              <w:top w:val="nil"/>
              <w:left w:val="nil"/>
              <w:bottom w:val="nil"/>
              <w:right w:val="nil"/>
            </w:tcBorders>
            <w:hideMark/>
          </w:tcPr>
          <w:p w14:paraId="0F6ED80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A614660" w14:textId="77777777" w:rsidR="009D6737" w:rsidRPr="007405A9" w:rsidRDefault="009D6737" w:rsidP="00937A2A">
            <w:pPr>
              <w:pStyle w:val="AmColumnHeading"/>
              <w:widowControl/>
            </w:pPr>
            <w:r w:rsidRPr="007405A9">
              <w:t>Enmienda</w:t>
            </w:r>
          </w:p>
        </w:tc>
      </w:tr>
      <w:tr w:rsidR="009D6737" w:rsidRPr="007405A9" w14:paraId="39F4E8C5" w14:textId="77777777" w:rsidTr="00E02E5C">
        <w:trPr>
          <w:jc w:val="center"/>
        </w:trPr>
        <w:tc>
          <w:tcPr>
            <w:tcW w:w="4876" w:type="dxa"/>
            <w:tcBorders>
              <w:top w:val="nil"/>
              <w:left w:val="nil"/>
              <w:bottom w:val="nil"/>
              <w:right w:val="nil"/>
            </w:tcBorders>
            <w:hideMark/>
          </w:tcPr>
          <w:p w14:paraId="4FFD4069" w14:textId="77777777" w:rsidR="009D6737" w:rsidRPr="007405A9" w:rsidRDefault="009D6737" w:rsidP="00937A2A">
            <w:pPr>
              <w:pStyle w:val="Normal6a"/>
              <w:widowControl/>
            </w:pPr>
            <w:r w:rsidRPr="007405A9">
              <w:lastRenderedPageBreak/>
              <w:t>5.</w:t>
            </w:r>
            <w:r w:rsidRPr="007405A9">
              <w:tab/>
              <w:t xml:space="preserve">Insta a los Estados miembros a que </w:t>
            </w:r>
            <w:r w:rsidRPr="007405A9">
              <w:rPr>
                <w:b/>
                <w:i/>
              </w:rPr>
              <w:t>luchen</w:t>
            </w:r>
            <w:r w:rsidRPr="007405A9">
              <w:t xml:space="preserve"> contra la corrupción y </w:t>
            </w:r>
            <w:r w:rsidRPr="007405A9">
              <w:rPr>
                <w:b/>
                <w:i/>
              </w:rPr>
              <w:t>cumplan</w:t>
            </w:r>
            <w:r w:rsidRPr="007405A9">
              <w:t xml:space="preserve"> plenamente las recomendaciones del GRECO;</w:t>
            </w:r>
          </w:p>
        </w:tc>
        <w:tc>
          <w:tcPr>
            <w:tcW w:w="4876" w:type="dxa"/>
            <w:tcBorders>
              <w:top w:val="nil"/>
              <w:left w:val="nil"/>
              <w:bottom w:val="nil"/>
              <w:right w:val="nil"/>
            </w:tcBorders>
            <w:hideMark/>
          </w:tcPr>
          <w:p w14:paraId="419CDDC7" w14:textId="77777777" w:rsidR="009D6737" w:rsidRPr="007405A9" w:rsidRDefault="009D6737" w:rsidP="00937A2A">
            <w:pPr>
              <w:pStyle w:val="Normal6a"/>
              <w:widowControl/>
            </w:pPr>
            <w:r w:rsidRPr="007405A9">
              <w:t>5.</w:t>
            </w:r>
            <w:r w:rsidRPr="007405A9">
              <w:tab/>
            </w:r>
            <w:r w:rsidRPr="007405A9">
              <w:rPr>
                <w:b/>
                <w:i/>
              </w:rPr>
              <w:t>Observa con preocupación las conclusiones extraídas del documento titulado «Corruption Perceptions Index 2024» (Índice de percepción de la corrupción 2024) de Transparencia Internacional, donde se afirma que, si bien los mejores resultados son los obtenidos por Europa occidental y la Unión Europea, estos han empeorado en general por segundo año consecutivo, y que muchos dirigentes están al servicio no del bien común, sino de los intereses empresariales, y a menudo no se hace cumplir la ley debidamente;</w:t>
            </w:r>
            <w:r w:rsidRPr="007405A9">
              <w:t xml:space="preserve"> insta a los Estados miembros a que </w:t>
            </w:r>
            <w:r w:rsidRPr="007405A9">
              <w:rPr>
                <w:b/>
                <w:i/>
              </w:rPr>
              <w:t>redoblen sus esfuerzos en el sentido de luchar</w:t>
            </w:r>
            <w:r w:rsidRPr="007405A9">
              <w:t xml:space="preserve"> contra la corrupción y </w:t>
            </w:r>
            <w:r w:rsidRPr="007405A9">
              <w:rPr>
                <w:b/>
                <w:i/>
              </w:rPr>
              <w:t>cumplir</w:t>
            </w:r>
            <w:r w:rsidRPr="007405A9">
              <w:t xml:space="preserve"> plenamente</w:t>
            </w:r>
            <w:r w:rsidRPr="007405A9">
              <w:rPr>
                <w:b/>
                <w:i/>
              </w:rPr>
              <w:t xml:space="preserve"> tanto sus obligaciones internacionales, incluidas las derivadas de la Convención de las Naciones Unidas y del Convenio del Consejo de Europa en relación con la corrupción, como</w:t>
            </w:r>
            <w:r w:rsidRPr="007405A9">
              <w:t xml:space="preserve"> las recomendaciones del GRECO; </w:t>
            </w:r>
            <w:r w:rsidRPr="007405A9">
              <w:rPr>
                <w:b/>
                <w:i/>
              </w:rPr>
              <w:t>expresa su preocupación por el desmantelamiento de marcos eficaces de lucha contra la corrupción por parte de algunos Estados miembros, como es el caso de Eslovaquia, donde el GRECO pide que se restablezca la especialización de los organismos de lucha contra la corrupción, y observa con preocupación el anuncio de medidas similares por parte del Gobierno de Varsovia; estima que los marcos sólidos de lucha contra la corrupción resultan asimismo esenciales en el contexto de la ampliación de la Unión, como demuestran las recientes protestas en Ucrania contra el desmantelamiento y la pérdida de independencia de las instituciones especializadas en la lucha contra la corrupción, así como la oposición masiva de los serbios a la corrupción;</w:t>
            </w:r>
          </w:p>
        </w:tc>
      </w:tr>
    </w:tbl>
    <w:p w14:paraId="0392A05E"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2B1EDE9C" w14:textId="77777777" w:rsidR="009D6737" w:rsidRPr="007405A9" w:rsidRDefault="009D6737" w:rsidP="00937A2A">
      <w:pPr>
        <w:widowControl/>
      </w:pPr>
      <w:r w:rsidRPr="007405A9">
        <w:rPr>
          <w:rStyle w:val="HideTWBExt"/>
        </w:rPr>
        <w:t>&lt;/Amend&gt;</w:t>
      </w:r>
    </w:p>
    <w:p w14:paraId="33156F0E"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279</w:t>
      </w:r>
      <w:r w:rsidRPr="007405A9">
        <w:rPr>
          <w:rStyle w:val="HideTWBExt"/>
          <w:b w:val="0"/>
        </w:rPr>
        <w:t>&lt;/NumAm&gt;</w:t>
      </w:r>
    </w:p>
    <w:p w14:paraId="58524C5E"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68489BA5" w14:textId="77777777" w:rsidR="009D6737" w:rsidRPr="007405A9" w:rsidRDefault="009D6737" w:rsidP="00937A2A">
      <w:pPr>
        <w:pStyle w:val="NormalBold"/>
        <w:widowControl/>
      </w:pPr>
      <w:r w:rsidRPr="007405A9">
        <w:rPr>
          <w:rStyle w:val="HideTWBExt"/>
          <w:b w:val="0"/>
        </w:rPr>
        <w:lastRenderedPageBreak/>
        <w:t>&lt;/RepeatBlock-By&gt;</w:t>
      </w:r>
    </w:p>
    <w:p w14:paraId="4487FF8E"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3063B2AB" w14:textId="77777777" w:rsidR="009D6737" w:rsidRPr="007405A9" w:rsidRDefault="009D6737" w:rsidP="00937A2A">
      <w:pPr>
        <w:pStyle w:val="NormalBold"/>
        <w:widowControl/>
      </w:pPr>
      <w:r w:rsidRPr="007405A9">
        <w:rPr>
          <w:rStyle w:val="HideTWBExt"/>
          <w:b w:val="0"/>
        </w:rPr>
        <w:t>&lt;Article&gt;</w:t>
      </w:r>
      <w:r w:rsidRPr="007405A9">
        <w:t>Apartado 5</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351375F" w14:textId="77777777" w:rsidTr="00E02E5C">
        <w:trPr>
          <w:trHeight w:val="240"/>
          <w:jc w:val="center"/>
        </w:trPr>
        <w:tc>
          <w:tcPr>
            <w:tcW w:w="9752" w:type="dxa"/>
            <w:gridSpan w:val="2"/>
            <w:tcBorders>
              <w:top w:val="nil"/>
              <w:left w:val="nil"/>
              <w:bottom w:val="nil"/>
              <w:right w:val="nil"/>
            </w:tcBorders>
          </w:tcPr>
          <w:p w14:paraId="7BCA19EB" w14:textId="77777777" w:rsidR="009D6737" w:rsidRPr="007405A9" w:rsidRDefault="009D6737" w:rsidP="00937A2A">
            <w:pPr>
              <w:widowControl/>
            </w:pPr>
          </w:p>
        </w:tc>
      </w:tr>
      <w:tr w:rsidR="009D6737" w:rsidRPr="007405A9" w14:paraId="1662E917" w14:textId="77777777" w:rsidTr="00E02E5C">
        <w:trPr>
          <w:trHeight w:val="240"/>
          <w:jc w:val="center"/>
        </w:trPr>
        <w:tc>
          <w:tcPr>
            <w:tcW w:w="4876" w:type="dxa"/>
            <w:tcBorders>
              <w:top w:val="nil"/>
              <w:left w:val="nil"/>
              <w:bottom w:val="nil"/>
              <w:right w:val="nil"/>
            </w:tcBorders>
            <w:hideMark/>
          </w:tcPr>
          <w:p w14:paraId="2DC5F9A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F08243D" w14:textId="77777777" w:rsidR="009D6737" w:rsidRPr="007405A9" w:rsidRDefault="009D6737" w:rsidP="00937A2A">
            <w:pPr>
              <w:pStyle w:val="AmColumnHeading"/>
              <w:widowControl/>
            </w:pPr>
            <w:r w:rsidRPr="007405A9">
              <w:t>Enmienda</w:t>
            </w:r>
          </w:p>
        </w:tc>
      </w:tr>
      <w:tr w:rsidR="009D6737" w:rsidRPr="007405A9" w14:paraId="796986F6" w14:textId="77777777" w:rsidTr="00E02E5C">
        <w:trPr>
          <w:jc w:val="center"/>
        </w:trPr>
        <w:tc>
          <w:tcPr>
            <w:tcW w:w="4876" w:type="dxa"/>
            <w:tcBorders>
              <w:top w:val="nil"/>
              <w:left w:val="nil"/>
              <w:bottom w:val="nil"/>
              <w:right w:val="nil"/>
            </w:tcBorders>
            <w:hideMark/>
          </w:tcPr>
          <w:p w14:paraId="6B94E248" w14:textId="77777777" w:rsidR="009D6737" w:rsidRPr="007405A9" w:rsidRDefault="009D6737" w:rsidP="00937A2A">
            <w:pPr>
              <w:pStyle w:val="Normal6a"/>
              <w:widowControl/>
            </w:pPr>
            <w:r w:rsidRPr="007405A9">
              <w:t>5.</w:t>
            </w:r>
            <w:r w:rsidRPr="007405A9">
              <w:tab/>
              <w:t>Insta a los Estados miembros a que luchen contra la corrupción y cumplan plenamente las recomendaciones del GRECO;</w:t>
            </w:r>
          </w:p>
        </w:tc>
        <w:tc>
          <w:tcPr>
            <w:tcW w:w="4876" w:type="dxa"/>
            <w:tcBorders>
              <w:top w:val="nil"/>
              <w:left w:val="nil"/>
              <w:bottom w:val="nil"/>
              <w:right w:val="nil"/>
            </w:tcBorders>
            <w:hideMark/>
          </w:tcPr>
          <w:p w14:paraId="49B9D692" w14:textId="77777777" w:rsidR="009D6737" w:rsidRPr="007405A9" w:rsidRDefault="009D6737" w:rsidP="00937A2A">
            <w:pPr>
              <w:pStyle w:val="Normal6a"/>
              <w:widowControl/>
            </w:pPr>
            <w:r w:rsidRPr="007405A9">
              <w:t>5.</w:t>
            </w:r>
            <w:r w:rsidRPr="007405A9">
              <w:tab/>
            </w:r>
            <w:r w:rsidRPr="007405A9">
              <w:rPr>
                <w:b/>
                <w:i/>
              </w:rPr>
              <w:t>Expresa su profunda preocupación por el creciente nivel de corrupción observado en determinados Estados miembros y la aparición de casos de corrupción en los que se ven involucrados altos cargos y políticos;</w:t>
            </w:r>
            <w:r w:rsidRPr="007405A9">
              <w:t xml:space="preserve"> Insta a los Estados miembros a que luchen contra la corrupción y cumplan plenamente las recomendaciones del GRECO</w:t>
            </w:r>
            <w:r w:rsidRPr="007405A9">
              <w:rPr>
                <w:b/>
                <w:i/>
              </w:rPr>
              <w:t>, incluidas las formuladas en su quinta ronda de evaluación en relación con las personas con funciones ejecutivas de alto nivel y las fuerzas y cuerpos de seguridad</w:t>
            </w:r>
            <w:r w:rsidRPr="007405A9">
              <w:rPr>
                <w:b/>
                <w:i/>
                <w:vertAlign w:val="superscript"/>
              </w:rPr>
              <w:t>1 bis</w:t>
            </w:r>
            <w:r w:rsidRPr="007405A9">
              <w:t>;</w:t>
            </w:r>
          </w:p>
        </w:tc>
      </w:tr>
      <w:tr w:rsidR="009D6737" w:rsidRPr="007405A9" w14:paraId="353005DB" w14:textId="77777777" w:rsidTr="00E02E5C">
        <w:trPr>
          <w:jc w:val="center"/>
        </w:trPr>
        <w:tc>
          <w:tcPr>
            <w:tcW w:w="4876" w:type="dxa"/>
            <w:tcBorders>
              <w:top w:val="nil"/>
              <w:left w:val="nil"/>
              <w:bottom w:val="nil"/>
              <w:right w:val="nil"/>
            </w:tcBorders>
          </w:tcPr>
          <w:p w14:paraId="606B8918" w14:textId="77777777" w:rsidR="009D6737" w:rsidRPr="007405A9" w:rsidRDefault="009D6737" w:rsidP="00937A2A">
            <w:pPr>
              <w:widowControl/>
            </w:pPr>
          </w:p>
        </w:tc>
        <w:tc>
          <w:tcPr>
            <w:tcW w:w="4876" w:type="dxa"/>
            <w:tcBorders>
              <w:top w:val="nil"/>
              <w:left w:val="nil"/>
              <w:bottom w:val="nil"/>
              <w:right w:val="nil"/>
            </w:tcBorders>
            <w:hideMark/>
          </w:tcPr>
          <w:p w14:paraId="18775622" w14:textId="77777777" w:rsidR="009D6737" w:rsidRPr="007405A9" w:rsidRDefault="009D6737" w:rsidP="00937A2A">
            <w:pPr>
              <w:pStyle w:val="Normal6a"/>
              <w:widowControl/>
            </w:pPr>
            <w:r w:rsidRPr="007405A9">
              <w:rPr>
                <w:b/>
                <w:i/>
              </w:rPr>
              <w:t>_________________</w:t>
            </w:r>
          </w:p>
        </w:tc>
      </w:tr>
      <w:tr w:rsidR="009D6737" w:rsidRPr="007405A9" w14:paraId="42BA71FF" w14:textId="77777777" w:rsidTr="00E02E5C">
        <w:trPr>
          <w:jc w:val="center"/>
        </w:trPr>
        <w:tc>
          <w:tcPr>
            <w:tcW w:w="4876" w:type="dxa"/>
            <w:tcBorders>
              <w:top w:val="nil"/>
              <w:left w:val="nil"/>
              <w:bottom w:val="nil"/>
              <w:right w:val="nil"/>
            </w:tcBorders>
          </w:tcPr>
          <w:p w14:paraId="0E5D828C" w14:textId="77777777" w:rsidR="009D6737" w:rsidRPr="007405A9" w:rsidRDefault="009D6737" w:rsidP="00937A2A">
            <w:pPr>
              <w:widowControl/>
            </w:pPr>
          </w:p>
        </w:tc>
        <w:tc>
          <w:tcPr>
            <w:tcW w:w="4876" w:type="dxa"/>
            <w:tcBorders>
              <w:top w:val="nil"/>
              <w:left w:val="nil"/>
              <w:bottom w:val="nil"/>
              <w:right w:val="nil"/>
            </w:tcBorders>
            <w:hideMark/>
          </w:tcPr>
          <w:p w14:paraId="3465DC1F" w14:textId="77777777" w:rsidR="009D6737" w:rsidRPr="007405A9" w:rsidRDefault="009D6737" w:rsidP="00937A2A">
            <w:pPr>
              <w:pStyle w:val="Normal6a"/>
              <w:widowControl/>
            </w:pPr>
            <w:r w:rsidRPr="007405A9">
              <w:rPr>
                <w:b/>
                <w:i/>
                <w:vertAlign w:val="superscript"/>
              </w:rPr>
              <w:t>1 bis</w:t>
            </w:r>
            <w:r w:rsidRPr="007405A9">
              <w:t xml:space="preserve"> </w:t>
            </w:r>
            <w:r w:rsidRPr="007405A9">
              <w:rPr>
                <w:b/>
                <w:i/>
              </w:rPr>
              <w:t>https://rm.coe.int/horizontal-study-5th-round-eng/1680b631a3.</w:t>
            </w:r>
          </w:p>
        </w:tc>
      </w:tr>
    </w:tbl>
    <w:p w14:paraId="05B40A39"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66F8E43A" w14:textId="77777777" w:rsidR="009D6737" w:rsidRPr="007405A9" w:rsidRDefault="009D6737" w:rsidP="00937A2A">
      <w:pPr>
        <w:widowControl/>
      </w:pPr>
      <w:r w:rsidRPr="007405A9">
        <w:rPr>
          <w:rStyle w:val="HideTWBExt"/>
        </w:rPr>
        <w:t>&lt;/Amend&gt;</w:t>
      </w:r>
    </w:p>
    <w:p w14:paraId="455150D6"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280</w:t>
      </w:r>
      <w:r w:rsidRPr="007405A9">
        <w:rPr>
          <w:rStyle w:val="HideTWBExt"/>
          <w:b w:val="0"/>
        </w:rPr>
        <w:t>&lt;/NumAm&gt;</w:t>
      </w:r>
    </w:p>
    <w:p w14:paraId="5B97088B" w14:textId="77777777" w:rsidR="009D6737" w:rsidRPr="007405A9" w:rsidRDefault="009D6737" w:rsidP="00937A2A">
      <w:pPr>
        <w:pStyle w:val="NormalBold"/>
        <w:widowControl/>
      </w:pPr>
      <w:r w:rsidRPr="007405A9">
        <w:rPr>
          <w:rStyle w:val="HideTWBExt"/>
          <w:b w:val="0"/>
        </w:rPr>
        <w:t>&lt;RepeatBlock-By&gt;&lt;Members&gt;</w:t>
      </w:r>
      <w:r w:rsidRPr="007405A9">
        <w:t>David Casa, Raquel García Hermida-Van Der Walle, Chloé Ridel, Daniel Freund, Mariusz Kamiński</w:t>
      </w:r>
      <w:r w:rsidRPr="007405A9">
        <w:rPr>
          <w:rStyle w:val="HideTWBExt"/>
          <w:b w:val="0"/>
        </w:rPr>
        <w:t>&lt;/Members&gt;</w:t>
      </w:r>
    </w:p>
    <w:p w14:paraId="4C2F9E6D" w14:textId="77777777" w:rsidR="009D6737" w:rsidRPr="007405A9" w:rsidRDefault="009D6737" w:rsidP="00937A2A">
      <w:pPr>
        <w:pStyle w:val="NormalBold"/>
        <w:widowControl/>
      </w:pPr>
      <w:r w:rsidRPr="007405A9">
        <w:rPr>
          <w:rStyle w:val="HideTWBExt"/>
          <w:b w:val="0"/>
        </w:rPr>
        <w:t>&lt;/RepeatBlock-By&gt;</w:t>
      </w:r>
    </w:p>
    <w:p w14:paraId="59DDA4F2"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270DC097" w14:textId="77777777" w:rsidR="009D6737" w:rsidRPr="007405A9" w:rsidRDefault="009D6737" w:rsidP="00937A2A">
      <w:pPr>
        <w:pStyle w:val="NormalBold"/>
        <w:widowControl/>
      </w:pPr>
      <w:r w:rsidRPr="007405A9">
        <w:rPr>
          <w:rStyle w:val="HideTWBExt"/>
          <w:b w:val="0"/>
        </w:rPr>
        <w:t>&lt;Article&gt;</w:t>
      </w:r>
      <w:r w:rsidRPr="007405A9">
        <w:t>Apartado 5</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A4580C3" w14:textId="77777777" w:rsidTr="00E02E5C">
        <w:trPr>
          <w:trHeight w:val="240"/>
          <w:jc w:val="center"/>
        </w:trPr>
        <w:tc>
          <w:tcPr>
            <w:tcW w:w="9752" w:type="dxa"/>
            <w:gridSpan w:val="2"/>
            <w:tcBorders>
              <w:top w:val="nil"/>
              <w:left w:val="nil"/>
              <w:bottom w:val="nil"/>
              <w:right w:val="nil"/>
            </w:tcBorders>
          </w:tcPr>
          <w:p w14:paraId="55A2312D" w14:textId="77777777" w:rsidR="009D6737" w:rsidRPr="007405A9" w:rsidRDefault="009D6737" w:rsidP="00937A2A">
            <w:pPr>
              <w:widowControl/>
            </w:pPr>
          </w:p>
        </w:tc>
      </w:tr>
      <w:tr w:rsidR="009D6737" w:rsidRPr="007405A9" w14:paraId="64D90027" w14:textId="77777777" w:rsidTr="00E02E5C">
        <w:trPr>
          <w:trHeight w:val="240"/>
          <w:jc w:val="center"/>
        </w:trPr>
        <w:tc>
          <w:tcPr>
            <w:tcW w:w="4876" w:type="dxa"/>
            <w:tcBorders>
              <w:top w:val="nil"/>
              <w:left w:val="nil"/>
              <w:bottom w:val="nil"/>
              <w:right w:val="nil"/>
            </w:tcBorders>
            <w:hideMark/>
          </w:tcPr>
          <w:p w14:paraId="6769848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60DA753" w14:textId="77777777" w:rsidR="009D6737" w:rsidRPr="007405A9" w:rsidRDefault="009D6737" w:rsidP="00937A2A">
            <w:pPr>
              <w:pStyle w:val="AmColumnHeading"/>
              <w:widowControl/>
            </w:pPr>
            <w:r w:rsidRPr="007405A9">
              <w:t>Enmienda</w:t>
            </w:r>
          </w:p>
        </w:tc>
      </w:tr>
      <w:tr w:rsidR="009D6737" w:rsidRPr="007405A9" w14:paraId="0E9522ED" w14:textId="77777777" w:rsidTr="00E02E5C">
        <w:trPr>
          <w:jc w:val="center"/>
        </w:trPr>
        <w:tc>
          <w:tcPr>
            <w:tcW w:w="4876" w:type="dxa"/>
            <w:tcBorders>
              <w:top w:val="nil"/>
              <w:left w:val="nil"/>
              <w:bottom w:val="nil"/>
              <w:right w:val="nil"/>
            </w:tcBorders>
            <w:hideMark/>
          </w:tcPr>
          <w:p w14:paraId="73E7D2AC" w14:textId="77777777" w:rsidR="009D6737" w:rsidRPr="007405A9" w:rsidRDefault="009D6737" w:rsidP="00937A2A">
            <w:pPr>
              <w:pStyle w:val="Normal6a"/>
              <w:widowControl/>
            </w:pPr>
            <w:r w:rsidRPr="007405A9">
              <w:t>5.</w:t>
            </w:r>
            <w:r w:rsidRPr="007405A9">
              <w:tab/>
              <w:t>Insta a los Estados miembros a que luchen contra la corrupción y cumplan plenamente las recomendaciones del GRECO;</w:t>
            </w:r>
          </w:p>
        </w:tc>
        <w:tc>
          <w:tcPr>
            <w:tcW w:w="4876" w:type="dxa"/>
            <w:tcBorders>
              <w:top w:val="nil"/>
              <w:left w:val="nil"/>
              <w:bottom w:val="nil"/>
              <w:right w:val="nil"/>
            </w:tcBorders>
            <w:hideMark/>
          </w:tcPr>
          <w:p w14:paraId="1F8A1004" w14:textId="77777777" w:rsidR="009D6737" w:rsidRPr="007405A9" w:rsidRDefault="009D6737" w:rsidP="00937A2A">
            <w:pPr>
              <w:pStyle w:val="Normal6a"/>
              <w:widowControl/>
            </w:pPr>
            <w:r w:rsidRPr="007405A9">
              <w:t>5.</w:t>
            </w:r>
            <w:r w:rsidRPr="007405A9">
              <w:tab/>
              <w:t xml:space="preserve">Insta a los Estados miembros a que luchen contra la corrupción y cumplan plenamente las recomendaciones del GRECO; </w:t>
            </w:r>
            <w:r w:rsidRPr="007405A9">
              <w:rPr>
                <w:b/>
                <w:i/>
              </w:rPr>
              <w:t>insta a los Estados miembros a que respalden una Directiva ambiciosa de lucha contra la corrupción y a que velen por una aplicación efectiva, oportuna y todavía más ambiciosa para reforzar la lucha contra la corrupción;</w:t>
            </w:r>
          </w:p>
        </w:tc>
      </w:tr>
    </w:tbl>
    <w:p w14:paraId="0A699DCA"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10D710FF" w14:textId="77777777" w:rsidR="009D6737" w:rsidRPr="007405A9" w:rsidRDefault="009D6737" w:rsidP="00937A2A">
      <w:pPr>
        <w:widowControl/>
      </w:pPr>
      <w:r w:rsidRPr="007405A9">
        <w:rPr>
          <w:rStyle w:val="HideTWBExt"/>
        </w:rPr>
        <w:lastRenderedPageBreak/>
        <w:t>&lt;/Amend&gt;</w:t>
      </w:r>
    </w:p>
    <w:p w14:paraId="73EB2D46"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281</w:t>
      </w:r>
      <w:r w:rsidRPr="007405A9">
        <w:rPr>
          <w:rStyle w:val="HideTWBExt"/>
          <w:b w:val="0"/>
        </w:rPr>
        <w:t>&lt;/NumAm&gt;</w:t>
      </w:r>
    </w:p>
    <w:p w14:paraId="2034D642"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260C7752" w14:textId="77777777" w:rsidR="009D6737" w:rsidRPr="007405A9" w:rsidRDefault="009D6737" w:rsidP="00937A2A">
      <w:pPr>
        <w:pStyle w:val="NormalBold"/>
        <w:widowControl/>
      </w:pPr>
      <w:r w:rsidRPr="007405A9">
        <w:rPr>
          <w:rStyle w:val="HideTWBExt"/>
          <w:b w:val="0"/>
        </w:rPr>
        <w:t>&lt;/RepeatBlock-By&gt;</w:t>
      </w:r>
    </w:p>
    <w:p w14:paraId="474A5A5B"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0A793F89" w14:textId="77777777" w:rsidR="009D6737" w:rsidRPr="007405A9" w:rsidRDefault="009D6737" w:rsidP="00937A2A">
      <w:pPr>
        <w:pStyle w:val="NormalBold"/>
        <w:widowControl/>
      </w:pPr>
      <w:r w:rsidRPr="007405A9">
        <w:rPr>
          <w:rStyle w:val="HideTWBExt"/>
          <w:b w:val="0"/>
        </w:rPr>
        <w:t>&lt;Article&gt;</w:t>
      </w:r>
      <w:r w:rsidRPr="007405A9">
        <w:t>Apartado 5</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3440130" w14:textId="77777777" w:rsidTr="00E02E5C">
        <w:trPr>
          <w:trHeight w:val="240"/>
          <w:jc w:val="center"/>
        </w:trPr>
        <w:tc>
          <w:tcPr>
            <w:tcW w:w="9752" w:type="dxa"/>
            <w:gridSpan w:val="2"/>
            <w:tcBorders>
              <w:top w:val="nil"/>
              <w:left w:val="nil"/>
              <w:bottom w:val="nil"/>
              <w:right w:val="nil"/>
            </w:tcBorders>
          </w:tcPr>
          <w:p w14:paraId="68872284" w14:textId="77777777" w:rsidR="009D6737" w:rsidRPr="007405A9" w:rsidRDefault="009D6737" w:rsidP="00937A2A">
            <w:pPr>
              <w:widowControl/>
            </w:pPr>
          </w:p>
        </w:tc>
      </w:tr>
      <w:tr w:rsidR="009D6737" w:rsidRPr="007405A9" w14:paraId="1CFF4D2B" w14:textId="77777777" w:rsidTr="00E02E5C">
        <w:trPr>
          <w:trHeight w:val="240"/>
          <w:jc w:val="center"/>
        </w:trPr>
        <w:tc>
          <w:tcPr>
            <w:tcW w:w="4876" w:type="dxa"/>
            <w:tcBorders>
              <w:top w:val="nil"/>
              <w:left w:val="nil"/>
              <w:bottom w:val="nil"/>
              <w:right w:val="nil"/>
            </w:tcBorders>
            <w:hideMark/>
          </w:tcPr>
          <w:p w14:paraId="02EE631C"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E5CE664" w14:textId="77777777" w:rsidR="009D6737" w:rsidRPr="007405A9" w:rsidRDefault="009D6737" w:rsidP="00937A2A">
            <w:pPr>
              <w:pStyle w:val="AmColumnHeading"/>
              <w:widowControl/>
            </w:pPr>
            <w:r w:rsidRPr="007405A9">
              <w:t>Enmienda</w:t>
            </w:r>
          </w:p>
        </w:tc>
      </w:tr>
      <w:tr w:rsidR="009D6737" w:rsidRPr="007405A9" w14:paraId="4AC996A0" w14:textId="77777777" w:rsidTr="00E02E5C">
        <w:trPr>
          <w:jc w:val="center"/>
        </w:trPr>
        <w:tc>
          <w:tcPr>
            <w:tcW w:w="4876" w:type="dxa"/>
            <w:tcBorders>
              <w:top w:val="nil"/>
              <w:left w:val="nil"/>
              <w:bottom w:val="nil"/>
              <w:right w:val="nil"/>
            </w:tcBorders>
            <w:hideMark/>
          </w:tcPr>
          <w:p w14:paraId="09403601" w14:textId="77777777" w:rsidR="009D6737" w:rsidRPr="007405A9" w:rsidRDefault="009D6737" w:rsidP="00937A2A">
            <w:pPr>
              <w:pStyle w:val="Normal6a"/>
              <w:widowControl/>
            </w:pPr>
            <w:r w:rsidRPr="007405A9">
              <w:t>5.</w:t>
            </w:r>
            <w:r w:rsidRPr="007405A9">
              <w:tab/>
              <w:t>Insta a los Estados miembros a que luchen contra la corrupción y cumplan plenamente las recomendaciones del GRECO;</w:t>
            </w:r>
          </w:p>
        </w:tc>
        <w:tc>
          <w:tcPr>
            <w:tcW w:w="4876" w:type="dxa"/>
            <w:tcBorders>
              <w:top w:val="nil"/>
              <w:left w:val="nil"/>
              <w:bottom w:val="nil"/>
              <w:right w:val="nil"/>
            </w:tcBorders>
            <w:hideMark/>
          </w:tcPr>
          <w:p w14:paraId="7F646D7F" w14:textId="77777777" w:rsidR="009D6737" w:rsidRPr="007405A9" w:rsidRDefault="009D6737" w:rsidP="00937A2A">
            <w:pPr>
              <w:pStyle w:val="Normal6a"/>
              <w:widowControl/>
            </w:pPr>
            <w:r w:rsidRPr="007405A9">
              <w:t>5.</w:t>
            </w:r>
            <w:r w:rsidRPr="007405A9">
              <w:tab/>
              <w:t>Insta a los Estados miembros a que luchen contra la corrupción y cumplan plenamente las recomendaciones del GRECO</w:t>
            </w:r>
            <w:r w:rsidRPr="007405A9">
              <w:rPr>
                <w:b/>
                <w:i/>
              </w:rPr>
              <w:t>, así como a que adopten rápidamente una Directiva ambiciosa de lucha contra la corrupción y velen por una aplicación efectiva, oportuna y todavía más ambiciosa para reforzar la lucha contra la corrupción</w:t>
            </w:r>
            <w:r w:rsidRPr="007405A9">
              <w:t>;</w:t>
            </w:r>
          </w:p>
        </w:tc>
      </w:tr>
    </w:tbl>
    <w:p w14:paraId="32A44AC6"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63D54ED1" w14:textId="77777777" w:rsidR="009D6737" w:rsidRPr="007405A9" w:rsidRDefault="009D6737" w:rsidP="00937A2A">
      <w:pPr>
        <w:widowControl/>
      </w:pPr>
      <w:r w:rsidRPr="007405A9">
        <w:rPr>
          <w:rStyle w:val="HideTWBExt"/>
        </w:rPr>
        <w:t>&lt;/Amend&gt;</w:t>
      </w:r>
    </w:p>
    <w:p w14:paraId="1B91926F"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282</w:t>
      </w:r>
      <w:r w:rsidRPr="007405A9">
        <w:rPr>
          <w:rStyle w:val="HideTWBExt"/>
          <w:b w:val="0"/>
        </w:rPr>
        <w:t>&lt;/NumAm&gt;</w:t>
      </w:r>
    </w:p>
    <w:p w14:paraId="3AAB7528"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5EBA4849" w14:textId="77777777" w:rsidR="009D6737" w:rsidRPr="007405A9" w:rsidRDefault="009D6737" w:rsidP="00937A2A">
      <w:pPr>
        <w:pStyle w:val="NormalBold"/>
        <w:widowControl/>
      </w:pPr>
      <w:r w:rsidRPr="007405A9">
        <w:rPr>
          <w:rStyle w:val="HideTWBExt"/>
          <w:b w:val="0"/>
        </w:rPr>
        <w:t>&lt;/RepeatBlock-By&gt;</w:t>
      </w:r>
    </w:p>
    <w:p w14:paraId="2B7400AC"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1C4A8C65" w14:textId="77777777" w:rsidR="009D6737" w:rsidRPr="007405A9" w:rsidRDefault="009D6737" w:rsidP="00937A2A">
      <w:pPr>
        <w:pStyle w:val="NormalBold"/>
        <w:widowControl/>
      </w:pPr>
      <w:r w:rsidRPr="007405A9">
        <w:rPr>
          <w:rStyle w:val="HideTWBExt"/>
          <w:b w:val="0"/>
        </w:rPr>
        <w:t>&lt;Article&gt;</w:t>
      </w:r>
      <w:r w:rsidRPr="007405A9">
        <w:t>Apartado 5</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C8CAE20" w14:textId="77777777" w:rsidTr="00E02E5C">
        <w:trPr>
          <w:trHeight w:val="240"/>
          <w:jc w:val="center"/>
        </w:trPr>
        <w:tc>
          <w:tcPr>
            <w:tcW w:w="9752" w:type="dxa"/>
            <w:gridSpan w:val="2"/>
            <w:tcBorders>
              <w:top w:val="nil"/>
              <w:left w:val="nil"/>
              <w:bottom w:val="nil"/>
              <w:right w:val="nil"/>
            </w:tcBorders>
          </w:tcPr>
          <w:p w14:paraId="72F8C439" w14:textId="77777777" w:rsidR="009D6737" w:rsidRPr="007405A9" w:rsidRDefault="009D6737" w:rsidP="00937A2A">
            <w:pPr>
              <w:widowControl/>
            </w:pPr>
          </w:p>
        </w:tc>
      </w:tr>
      <w:tr w:rsidR="009D6737" w:rsidRPr="007405A9" w14:paraId="1B9E3AA0" w14:textId="77777777" w:rsidTr="00E02E5C">
        <w:trPr>
          <w:trHeight w:val="240"/>
          <w:jc w:val="center"/>
        </w:trPr>
        <w:tc>
          <w:tcPr>
            <w:tcW w:w="4876" w:type="dxa"/>
            <w:tcBorders>
              <w:top w:val="nil"/>
              <w:left w:val="nil"/>
              <w:bottom w:val="nil"/>
              <w:right w:val="nil"/>
            </w:tcBorders>
            <w:hideMark/>
          </w:tcPr>
          <w:p w14:paraId="4C00DF5C"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885AF2D" w14:textId="77777777" w:rsidR="009D6737" w:rsidRPr="007405A9" w:rsidRDefault="009D6737" w:rsidP="00937A2A">
            <w:pPr>
              <w:pStyle w:val="AmColumnHeading"/>
              <w:widowControl/>
            </w:pPr>
            <w:r w:rsidRPr="007405A9">
              <w:t>Enmienda</w:t>
            </w:r>
          </w:p>
        </w:tc>
      </w:tr>
      <w:tr w:rsidR="009D6737" w:rsidRPr="007405A9" w14:paraId="71FA1D4E" w14:textId="77777777" w:rsidTr="00E02E5C">
        <w:trPr>
          <w:jc w:val="center"/>
        </w:trPr>
        <w:tc>
          <w:tcPr>
            <w:tcW w:w="4876" w:type="dxa"/>
            <w:tcBorders>
              <w:top w:val="nil"/>
              <w:left w:val="nil"/>
              <w:bottom w:val="nil"/>
              <w:right w:val="nil"/>
            </w:tcBorders>
            <w:hideMark/>
          </w:tcPr>
          <w:p w14:paraId="203BC778" w14:textId="77777777" w:rsidR="009D6737" w:rsidRPr="007405A9" w:rsidRDefault="009D6737" w:rsidP="00937A2A">
            <w:pPr>
              <w:pStyle w:val="Normal6a"/>
              <w:widowControl/>
            </w:pPr>
            <w:r w:rsidRPr="007405A9">
              <w:t>5.</w:t>
            </w:r>
            <w:r w:rsidRPr="007405A9">
              <w:tab/>
              <w:t>Insta a los Estados miembros a que luchen contra la corrupción y cumplan plenamente las recomendaciones del GRECO;</w:t>
            </w:r>
          </w:p>
        </w:tc>
        <w:tc>
          <w:tcPr>
            <w:tcW w:w="4876" w:type="dxa"/>
            <w:tcBorders>
              <w:top w:val="nil"/>
              <w:left w:val="nil"/>
              <w:bottom w:val="nil"/>
              <w:right w:val="nil"/>
            </w:tcBorders>
            <w:hideMark/>
          </w:tcPr>
          <w:p w14:paraId="30601B0A" w14:textId="77777777" w:rsidR="009D6737" w:rsidRPr="007405A9" w:rsidRDefault="009D6737" w:rsidP="00937A2A">
            <w:pPr>
              <w:pStyle w:val="Normal6a"/>
              <w:widowControl/>
            </w:pPr>
            <w:r w:rsidRPr="007405A9">
              <w:t>5.</w:t>
            </w:r>
            <w:r w:rsidRPr="007405A9">
              <w:tab/>
              <w:t>Insta a los Estados miembros a que luchen contra la corrupción y cumplan plenamente las recomendaciones del GRECO</w:t>
            </w:r>
            <w:r w:rsidRPr="007405A9">
              <w:rPr>
                <w:b/>
                <w:bCs/>
                <w:i/>
                <w:iCs/>
              </w:rPr>
              <w:t>,</w:t>
            </w:r>
            <w:r w:rsidRPr="007405A9">
              <w:t xml:space="preserve"> </w:t>
            </w:r>
            <w:r w:rsidRPr="007405A9">
              <w:rPr>
                <w:b/>
                <w:i/>
              </w:rPr>
              <w:t>pidiéndoles que velen por la transparencia en el gasto público y la financiación política y que protejan a los magistrados, periodistas y funcionarios que destapan la infiltración por organizaciones delictivas</w:t>
            </w:r>
            <w:r w:rsidRPr="007405A9">
              <w:t>;</w:t>
            </w:r>
          </w:p>
        </w:tc>
      </w:tr>
    </w:tbl>
    <w:p w14:paraId="23432EE7"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636B073E" w14:textId="77777777" w:rsidR="009D6737" w:rsidRPr="007405A9" w:rsidRDefault="009D6737" w:rsidP="00937A2A">
      <w:pPr>
        <w:widowControl/>
      </w:pPr>
      <w:r w:rsidRPr="007405A9">
        <w:rPr>
          <w:rStyle w:val="HideTWBExt"/>
        </w:rPr>
        <w:t>&lt;/Amend&gt;</w:t>
      </w:r>
    </w:p>
    <w:p w14:paraId="0190F879"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283</w:t>
      </w:r>
      <w:r w:rsidRPr="007405A9">
        <w:rPr>
          <w:rStyle w:val="HideTWBExt"/>
          <w:b w:val="0"/>
        </w:rPr>
        <w:t>&lt;/NumAm&gt;</w:t>
      </w:r>
    </w:p>
    <w:p w14:paraId="3198EF4F" w14:textId="77777777" w:rsidR="009D6737" w:rsidRPr="007405A9" w:rsidRDefault="009D6737" w:rsidP="00937A2A">
      <w:pPr>
        <w:pStyle w:val="NormalBold"/>
        <w:widowControl/>
      </w:pPr>
      <w:r w:rsidRPr="007405A9">
        <w:rPr>
          <w:rStyle w:val="HideTWBExt"/>
          <w:b w:val="0"/>
        </w:rPr>
        <w:lastRenderedPageBreak/>
        <w:t>&lt;RepeatBlock-By&gt;&lt;Members&gt;</w:t>
      </w:r>
      <w:r w:rsidRPr="007405A9">
        <w:t>Jorge Buxadé Villalba, António Tânger Corrêa, Roberto Vannacci</w:t>
      </w:r>
      <w:r w:rsidRPr="007405A9">
        <w:rPr>
          <w:rStyle w:val="HideTWBExt"/>
          <w:b w:val="0"/>
        </w:rPr>
        <w:t>&lt;/Members&gt;</w:t>
      </w:r>
    </w:p>
    <w:p w14:paraId="532169C3" w14:textId="77777777" w:rsidR="009D6737" w:rsidRPr="007405A9" w:rsidRDefault="009D6737" w:rsidP="00937A2A">
      <w:pPr>
        <w:pStyle w:val="NormalBold"/>
        <w:widowControl/>
      </w:pPr>
      <w:r w:rsidRPr="007405A9">
        <w:rPr>
          <w:rStyle w:val="HideTWBExt"/>
          <w:b w:val="0"/>
        </w:rPr>
        <w:t>&lt;/RepeatBlock-By&gt;</w:t>
      </w:r>
    </w:p>
    <w:p w14:paraId="43E34ECB"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0252A7F4" w14:textId="77777777" w:rsidR="009D6737" w:rsidRPr="007405A9" w:rsidRDefault="009D6737" w:rsidP="00937A2A">
      <w:pPr>
        <w:pStyle w:val="NormalBold"/>
        <w:widowControl/>
      </w:pPr>
      <w:r w:rsidRPr="007405A9">
        <w:rPr>
          <w:rStyle w:val="HideTWBExt"/>
          <w:b w:val="0"/>
        </w:rPr>
        <w:t>&lt;Article&gt;</w:t>
      </w:r>
      <w:r w:rsidRPr="007405A9">
        <w:t>Apartado 5</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BDAB39C" w14:textId="77777777" w:rsidTr="00E02E5C">
        <w:trPr>
          <w:trHeight w:val="240"/>
          <w:jc w:val="center"/>
        </w:trPr>
        <w:tc>
          <w:tcPr>
            <w:tcW w:w="9752" w:type="dxa"/>
            <w:gridSpan w:val="2"/>
            <w:tcBorders>
              <w:top w:val="nil"/>
              <w:left w:val="nil"/>
              <w:bottom w:val="nil"/>
              <w:right w:val="nil"/>
            </w:tcBorders>
          </w:tcPr>
          <w:p w14:paraId="3801E5D3" w14:textId="77777777" w:rsidR="009D6737" w:rsidRPr="007405A9" w:rsidRDefault="009D6737" w:rsidP="00937A2A">
            <w:pPr>
              <w:widowControl/>
            </w:pPr>
          </w:p>
        </w:tc>
      </w:tr>
      <w:tr w:rsidR="009D6737" w:rsidRPr="007405A9" w14:paraId="6C6642DE" w14:textId="77777777" w:rsidTr="00E02E5C">
        <w:trPr>
          <w:trHeight w:val="240"/>
          <w:jc w:val="center"/>
        </w:trPr>
        <w:tc>
          <w:tcPr>
            <w:tcW w:w="4876" w:type="dxa"/>
            <w:tcBorders>
              <w:top w:val="nil"/>
              <w:left w:val="nil"/>
              <w:bottom w:val="nil"/>
              <w:right w:val="nil"/>
            </w:tcBorders>
            <w:hideMark/>
          </w:tcPr>
          <w:p w14:paraId="50293DF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93BF657" w14:textId="77777777" w:rsidR="009D6737" w:rsidRPr="007405A9" w:rsidRDefault="009D6737" w:rsidP="00937A2A">
            <w:pPr>
              <w:pStyle w:val="AmColumnHeading"/>
              <w:widowControl/>
            </w:pPr>
            <w:r w:rsidRPr="007405A9">
              <w:t>Enmienda</w:t>
            </w:r>
          </w:p>
        </w:tc>
      </w:tr>
      <w:tr w:rsidR="009D6737" w:rsidRPr="007405A9" w14:paraId="5EF0668C" w14:textId="77777777" w:rsidTr="00E02E5C">
        <w:trPr>
          <w:jc w:val="center"/>
        </w:trPr>
        <w:tc>
          <w:tcPr>
            <w:tcW w:w="4876" w:type="dxa"/>
            <w:tcBorders>
              <w:top w:val="nil"/>
              <w:left w:val="nil"/>
              <w:bottom w:val="nil"/>
              <w:right w:val="nil"/>
            </w:tcBorders>
            <w:hideMark/>
          </w:tcPr>
          <w:p w14:paraId="2A2021A1" w14:textId="77777777" w:rsidR="009D6737" w:rsidRPr="007405A9" w:rsidRDefault="009D6737" w:rsidP="00937A2A">
            <w:pPr>
              <w:pStyle w:val="Normal6a"/>
              <w:widowControl/>
            </w:pPr>
            <w:r w:rsidRPr="007405A9">
              <w:t>5.</w:t>
            </w:r>
            <w:r w:rsidRPr="007405A9">
              <w:tab/>
              <w:t>Insta a los Estados miembros a que luchen contra la corrupción y cumplan plenamente las recomendaciones del GRECO;</w:t>
            </w:r>
          </w:p>
        </w:tc>
        <w:tc>
          <w:tcPr>
            <w:tcW w:w="4876" w:type="dxa"/>
            <w:tcBorders>
              <w:top w:val="nil"/>
              <w:left w:val="nil"/>
              <w:bottom w:val="nil"/>
              <w:right w:val="nil"/>
            </w:tcBorders>
            <w:hideMark/>
          </w:tcPr>
          <w:p w14:paraId="2DB6F561" w14:textId="77777777" w:rsidR="009D6737" w:rsidRPr="007405A9" w:rsidRDefault="009D6737" w:rsidP="00937A2A">
            <w:pPr>
              <w:pStyle w:val="Normal6a"/>
              <w:widowControl/>
            </w:pPr>
            <w:r w:rsidRPr="007405A9">
              <w:t>5.</w:t>
            </w:r>
            <w:r w:rsidRPr="007405A9">
              <w:tab/>
              <w:t xml:space="preserve">Insta a los Estados miembros a que luchen contra la corrupción y cumplan plenamente las recomendaciones del GRECO; </w:t>
            </w:r>
            <w:r w:rsidRPr="007405A9">
              <w:rPr>
                <w:b/>
                <w:i/>
              </w:rPr>
              <w:t>pide que se prohíban las leyes de amnistía y los indultos por delitos de corrupción, ya que derivan en impunidad y socavan profundamente la confianza pública en la igualdad ante la ley;</w:t>
            </w:r>
          </w:p>
        </w:tc>
      </w:tr>
    </w:tbl>
    <w:p w14:paraId="479B00AB"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20758AF9" w14:textId="77777777" w:rsidR="009D6737" w:rsidRPr="007405A9" w:rsidRDefault="009D6737" w:rsidP="00937A2A">
      <w:pPr>
        <w:widowControl/>
      </w:pPr>
      <w:r w:rsidRPr="007405A9">
        <w:rPr>
          <w:rStyle w:val="HideTWBExt"/>
        </w:rPr>
        <w:t>&lt;/Amend&gt;</w:t>
      </w:r>
    </w:p>
    <w:p w14:paraId="5EDF3E73"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284</w:t>
      </w:r>
      <w:r w:rsidRPr="007405A9">
        <w:rPr>
          <w:rStyle w:val="HideTWBExt"/>
          <w:b w:val="0"/>
        </w:rPr>
        <w:t>&lt;/NumAm&gt;</w:t>
      </w:r>
    </w:p>
    <w:p w14:paraId="356BA8BB"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Lucia Yar, Nikola Minchev, Irena Joveva, Hilde Vautmans</w:t>
      </w:r>
      <w:r w:rsidRPr="007405A9">
        <w:rPr>
          <w:rStyle w:val="HideTWBExt"/>
          <w:b w:val="0"/>
        </w:rPr>
        <w:t>&lt;/Members&gt;</w:t>
      </w:r>
    </w:p>
    <w:p w14:paraId="7E34D76F" w14:textId="77777777" w:rsidR="009D6737" w:rsidRPr="007405A9" w:rsidRDefault="009D6737" w:rsidP="00937A2A">
      <w:pPr>
        <w:pStyle w:val="NormalBold"/>
        <w:widowControl/>
      </w:pPr>
      <w:r w:rsidRPr="007405A9">
        <w:rPr>
          <w:rStyle w:val="HideTWBExt"/>
          <w:b w:val="0"/>
        </w:rPr>
        <w:t>&lt;/RepeatBlock-By&gt;</w:t>
      </w:r>
    </w:p>
    <w:p w14:paraId="4C39C4CB"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5F3F892B" w14:textId="77777777" w:rsidR="009D6737" w:rsidRPr="007405A9" w:rsidRDefault="009D6737" w:rsidP="00937A2A">
      <w:pPr>
        <w:pStyle w:val="NormalBold"/>
        <w:widowControl/>
      </w:pPr>
      <w:r w:rsidRPr="007405A9">
        <w:rPr>
          <w:rStyle w:val="HideTWBExt"/>
          <w:b w:val="0"/>
        </w:rPr>
        <w:t>&lt;Article&gt;</w:t>
      </w:r>
      <w:r w:rsidRPr="007405A9">
        <w:t>Apartado 5</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98ECAE8" w14:textId="77777777" w:rsidTr="00E02E5C">
        <w:trPr>
          <w:trHeight w:val="240"/>
          <w:jc w:val="center"/>
        </w:trPr>
        <w:tc>
          <w:tcPr>
            <w:tcW w:w="9752" w:type="dxa"/>
            <w:gridSpan w:val="2"/>
            <w:tcBorders>
              <w:top w:val="nil"/>
              <w:left w:val="nil"/>
              <w:bottom w:val="nil"/>
              <w:right w:val="nil"/>
            </w:tcBorders>
          </w:tcPr>
          <w:p w14:paraId="237E2644" w14:textId="77777777" w:rsidR="009D6737" w:rsidRPr="007405A9" w:rsidRDefault="009D6737" w:rsidP="00937A2A">
            <w:pPr>
              <w:widowControl/>
            </w:pPr>
          </w:p>
        </w:tc>
      </w:tr>
      <w:tr w:rsidR="009D6737" w:rsidRPr="007405A9" w14:paraId="3574096A" w14:textId="77777777" w:rsidTr="00E02E5C">
        <w:trPr>
          <w:trHeight w:val="240"/>
          <w:jc w:val="center"/>
        </w:trPr>
        <w:tc>
          <w:tcPr>
            <w:tcW w:w="4876" w:type="dxa"/>
            <w:tcBorders>
              <w:top w:val="nil"/>
              <w:left w:val="nil"/>
              <w:bottom w:val="nil"/>
              <w:right w:val="nil"/>
            </w:tcBorders>
            <w:hideMark/>
          </w:tcPr>
          <w:p w14:paraId="360AF5B5"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D80E8E9" w14:textId="77777777" w:rsidR="009D6737" w:rsidRPr="007405A9" w:rsidRDefault="009D6737" w:rsidP="00937A2A">
            <w:pPr>
              <w:pStyle w:val="AmColumnHeading"/>
              <w:widowControl/>
            </w:pPr>
            <w:r w:rsidRPr="007405A9">
              <w:t>Enmienda</w:t>
            </w:r>
          </w:p>
        </w:tc>
      </w:tr>
      <w:tr w:rsidR="009D6737" w:rsidRPr="007405A9" w14:paraId="1E2D81B6" w14:textId="77777777" w:rsidTr="00E02E5C">
        <w:trPr>
          <w:jc w:val="center"/>
        </w:trPr>
        <w:tc>
          <w:tcPr>
            <w:tcW w:w="4876" w:type="dxa"/>
            <w:tcBorders>
              <w:top w:val="nil"/>
              <w:left w:val="nil"/>
              <w:bottom w:val="nil"/>
              <w:right w:val="nil"/>
            </w:tcBorders>
            <w:hideMark/>
          </w:tcPr>
          <w:p w14:paraId="3F99E805" w14:textId="77777777" w:rsidR="009D6737" w:rsidRPr="007405A9" w:rsidRDefault="009D6737" w:rsidP="00937A2A">
            <w:pPr>
              <w:pStyle w:val="Normal6a"/>
              <w:widowControl/>
            </w:pPr>
            <w:r w:rsidRPr="007405A9">
              <w:t>5.</w:t>
            </w:r>
            <w:r w:rsidRPr="007405A9">
              <w:tab/>
              <w:t>Insta a los Estados miembros a que luchen contra la corrupción y cumplan plenamente las recomendaciones del GRECO;</w:t>
            </w:r>
          </w:p>
        </w:tc>
        <w:tc>
          <w:tcPr>
            <w:tcW w:w="4876" w:type="dxa"/>
            <w:tcBorders>
              <w:top w:val="nil"/>
              <w:left w:val="nil"/>
              <w:bottom w:val="nil"/>
              <w:right w:val="nil"/>
            </w:tcBorders>
            <w:hideMark/>
          </w:tcPr>
          <w:p w14:paraId="0E66F0B8" w14:textId="77777777" w:rsidR="009D6737" w:rsidRPr="007405A9" w:rsidRDefault="009D6737" w:rsidP="00937A2A">
            <w:pPr>
              <w:pStyle w:val="Normal6a"/>
              <w:widowControl/>
            </w:pPr>
            <w:r w:rsidRPr="007405A9">
              <w:t>5.</w:t>
            </w:r>
            <w:r w:rsidRPr="007405A9">
              <w:tab/>
              <w:t>Insta a los Estados miembros a que luchen contra la corrupción y cumplan plenamente las recomendaciones del GRECO</w:t>
            </w:r>
            <w:r w:rsidRPr="007405A9">
              <w:rPr>
                <w:b/>
                <w:i/>
              </w:rPr>
              <w:t>, así como las formuladas por otros organismos internacionales y europeos pertinentes, en particular la Fiscalía Europea</w:t>
            </w:r>
            <w:r w:rsidRPr="007405A9">
              <w:t>;</w:t>
            </w:r>
          </w:p>
        </w:tc>
      </w:tr>
    </w:tbl>
    <w:p w14:paraId="52D5E5CD"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72DDDCA2" w14:textId="77777777" w:rsidR="009D6737" w:rsidRPr="007405A9" w:rsidRDefault="009D6737" w:rsidP="00937A2A">
      <w:pPr>
        <w:widowControl/>
      </w:pPr>
      <w:r w:rsidRPr="007405A9">
        <w:rPr>
          <w:rStyle w:val="HideTWBExt"/>
        </w:rPr>
        <w:t>&lt;/Amend&gt;</w:t>
      </w:r>
    </w:p>
    <w:p w14:paraId="2AE32740"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285</w:t>
      </w:r>
      <w:r w:rsidRPr="007405A9">
        <w:rPr>
          <w:rStyle w:val="HideTWBExt"/>
          <w:b w:val="0"/>
        </w:rPr>
        <w:t>&lt;/NumAm&gt;</w:t>
      </w:r>
    </w:p>
    <w:p w14:paraId="67658A1B" w14:textId="77777777" w:rsidR="009D6737" w:rsidRPr="007405A9" w:rsidRDefault="009D6737" w:rsidP="00937A2A">
      <w:pPr>
        <w:pStyle w:val="NormalBold"/>
        <w:widowControl/>
      </w:pPr>
      <w:r w:rsidRPr="007405A9">
        <w:rPr>
          <w:rStyle w:val="HideTWBExt"/>
          <w:b w:val="0"/>
        </w:rPr>
        <w:t>&lt;RepeatBlock-By&gt;&lt;Members&gt;</w:t>
      </w:r>
      <w:r w:rsidRPr="007405A9">
        <w:t>Krzysztof Śmiszek</w:t>
      </w:r>
      <w:r w:rsidRPr="007405A9">
        <w:rPr>
          <w:rStyle w:val="HideTWBExt"/>
          <w:b w:val="0"/>
        </w:rPr>
        <w:t>&lt;/Members&gt;</w:t>
      </w:r>
    </w:p>
    <w:p w14:paraId="3D700F11" w14:textId="77777777" w:rsidR="009D6737" w:rsidRPr="007405A9" w:rsidRDefault="009D6737" w:rsidP="00937A2A">
      <w:pPr>
        <w:pStyle w:val="NormalBold"/>
        <w:widowControl/>
      </w:pPr>
      <w:r w:rsidRPr="007405A9">
        <w:rPr>
          <w:rStyle w:val="HideTWBExt"/>
          <w:b w:val="0"/>
        </w:rPr>
        <w:t>&lt;/RepeatBlock-By&gt;</w:t>
      </w:r>
    </w:p>
    <w:p w14:paraId="0EFED02D"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0850F62" w14:textId="77777777" w:rsidR="009D6737" w:rsidRPr="007405A9" w:rsidRDefault="009D6737" w:rsidP="00937A2A">
      <w:pPr>
        <w:pStyle w:val="NormalBold"/>
        <w:widowControl/>
      </w:pPr>
      <w:r w:rsidRPr="007405A9">
        <w:rPr>
          <w:rStyle w:val="HideTWBExt"/>
          <w:b w:val="0"/>
        </w:rPr>
        <w:t>&lt;Article&gt;</w:t>
      </w:r>
      <w:r w:rsidRPr="007405A9">
        <w:t>Apartado 5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3D1A0C0" w14:textId="77777777" w:rsidTr="00E02E5C">
        <w:trPr>
          <w:trHeight w:val="240"/>
          <w:jc w:val="center"/>
        </w:trPr>
        <w:tc>
          <w:tcPr>
            <w:tcW w:w="9752" w:type="dxa"/>
            <w:gridSpan w:val="2"/>
            <w:tcBorders>
              <w:top w:val="nil"/>
              <w:left w:val="nil"/>
              <w:bottom w:val="nil"/>
              <w:right w:val="nil"/>
            </w:tcBorders>
          </w:tcPr>
          <w:p w14:paraId="6BAC15EA" w14:textId="77777777" w:rsidR="009D6737" w:rsidRPr="007405A9" w:rsidRDefault="009D6737" w:rsidP="00937A2A">
            <w:pPr>
              <w:widowControl/>
            </w:pPr>
          </w:p>
        </w:tc>
      </w:tr>
      <w:tr w:rsidR="009D6737" w:rsidRPr="007405A9" w14:paraId="4319BB31" w14:textId="77777777" w:rsidTr="00E02E5C">
        <w:trPr>
          <w:trHeight w:val="240"/>
          <w:jc w:val="center"/>
        </w:trPr>
        <w:tc>
          <w:tcPr>
            <w:tcW w:w="4876" w:type="dxa"/>
            <w:tcBorders>
              <w:top w:val="nil"/>
              <w:left w:val="nil"/>
              <w:bottom w:val="nil"/>
              <w:right w:val="nil"/>
            </w:tcBorders>
            <w:hideMark/>
          </w:tcPr>
          <w:p w14:paraId="5C10D19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C44B67E" w14:textId="77777777" w:rsidR="009D6737" w:rsidRPr="007405A9" w:rsidRDefault="009D6737" w:rsidP="00937A2A">
            <w:pPr>
              <w:pStyle w:val="AmColumnHeading"/>
              <w:widowControl/>
            </w:pPr>
            <w:r w:rsidRPr="007405A9">
              <w:t>Enmienda</w:t>
            </w:r>
          </w:p>
        </w:tc>
      </w:tr>
      <w:tr w:rsidR="009D6737" w:rsidRPr="007405A9" w14:paraId="5510F158" w14:textId="77777777" w:rsidTr="00E02E5C">
        <w:trPr>
          <w:jc w:val="center"/>
        </w:trPr>
        <w:tc>
          <w:tcPr>
            <w:tcW w:w="4876" w:type="dxa"/>
            <w:tcBorders>
              <w:top w:val="nil"/>
              <w:left w:val="nil"/>
              <w:bottom w:val="nil"/>
              <w:right w:val="nil"/>
            </w:tcBorders>
          </w:tcPr>
          <w:p w14:paraId="4D2F2236" w14:textId="77777777" w:rsidR="009D6737" w:rsidRPr="007405A9" w:rsidRDefault="009D6737" w:rsidP="00937A2A">
            <w:pPr>
              <w:pStyle w:val="Normal6a"/>
              <w:widowControl/>
            </w:pPr>
          </w:p>
        </w:tc>
        <w:tc>
          <w:tcPr>
            <w:tcW w:w="4876" w:type="dxa"/>
            <w:tcBorders>
              <w:top w:val="nil"/>
              <w:left w:val="nil"/>
              <w:bottom w:val="nil"/>
              <w:right w:val="nil"/>
            </w:tcBorders>
            <w:hideMark/>
          </w:tcPr>
          <w:p w14:paraId="24406289" w14:textId="77777777" w:rsidR="009D6737" w:rsidRPr="007405A9" w:rsidRDefault="009D6737" w:rsidP="00937A2A">
            <w:pPr>
              <w:pStyle w:val="Normal6a"/>
              <w:widowControl/>
            </w:pPr>
            <w:r w:rsidRPr="007405A9">
              <w:rPr>
                <w:b/>
                <w:i/>
              </w:rPr>
              <w:t>5 bis.</w:t>
            </w:r>
            <w:r w:rsidRPr="007405A9">
              <w:tab/>
            </w:r>
            <w:r w:rsidRPr="007405A9">
              <w:rPr>
                <w:b/>
                <w:i/>
              </w:rPr>
              <w:t>Pide a la Comisión que utilice sistemáticamente el Reglamento relativo a la condicionalidad del Estado de Derecho para proteger el presupuesto de la Unión de un uso indebido en aquellos Estados miembros en los que persisten deficiencias estructurales en lo que respecta al Estado de Derecho; recuerda que las reformas parciales o simbólicas en Hungría y Eslovaquia no pueden sustituir a una auténtica observancia de la independencia judicial, las garantías efectivas de lucha contra la corrupción y el respeto a la sociedad civil; subraya que estos elementos están intrínsecamente unidos a la protección de los derechos fundamentales, en particular el derecho a la tutela judicial efectiva, la igualdad ante la ley y el acceso a la justicia, consagrados en los artículos 20 y 47 de la Carta;</w:t>
            </w:r>
          </w:p>
        </w:tc>
      </w:tr>
    </w:tbl>
    <w:p w14:paraId="06079311"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6BA19B56" w14:textId="77777777" w:rsidR="009D6737" w:rsidRPr="007405A9" w:rsidRDefault="009D6737" w:rsidP="00937A2A">
      <w:pPr>
        <w:widowControl/>
      </w:pPr>
      <w:r w:rsidRPr="007405A9">
        <w:rPr>
          <w:rStyle w:val="HideTWBExt"/>
        </w:rPr>
        <w:t>&lt;/Amend&gt;</w:t>
      </w:r>
    </w:p>
    <w:p w14:paraId="12956E47"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286</w:t>
      </w:r>
      <w:r w:rsidRPr="007405A9">
        <w:rPr>
          <w:rStyle w:val="HideTWBExt"/>
          <w:b w:val="0"/>
        </w:rPr>
        <w:t>&lt;/NumAm&gt;</w:t>
      </w:r>
    </w:p>
    <w:p w14:paraId="09B45A89"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6701EAD8" w14:textId="77777777" w:rsidR="009D6737" w:rsidRPr="007405A9" w:rsidRDefault="009D6737" w:rsidP="00937A2A">
      <w:pPr>
        <w:pStyle w:val="NormalBold"/>
        <w:widowControl/>
      </w:pPr>
      <w:r w:rsidRPr="007405A9">
        <w:rPr>
          <w:rStyle w:val="HideTWBExt"/>
          <w:b w:val="0"/>
        </w:rPr>
        <w:t>&lt;/RepeatBlock-By&gt;</w:t>
      </w:r>
    </w:p>
    <w:p w14:paraId="4F9B5FB2"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16B319D7" w14:textId="77777777" w:rsidR="009D6737" w:rsidRPr="007405A9" w:rsidRDefault="009D6737" w:rsidP="00937A2A">
      <w:pPr>
        <w:pStyle w:val="NormalBold"/>
        <w:widowControl/>
      </w:pPr>
      <w:r w:rsidRPr="007405A9">
        <w:rPr>
          <w:rStyle w:val="HideTWBExt"/>
          <w:b w:val="0"/>
        </w:rPr>
        <w:t>&lt;Article&gt;</w:t>
      </w:r>
      <w:r w:rsidRPr="007405A9">
        <w:t>Apartado 5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AA06C52" w14:textId="77777777" w:rsidTr="00E02E5C">
        <w:trPr>
          <w:trHeight w:val="240"/>
          <w:jc w:val="center"/>
        </w:trPr>
        <w:tc>
          <w:tcPr>
            <w:tcW w:w="9752" w:type="dxa"/>
            <w:gridSpan w:val="2"/>
            <w:tcBorders>
              <w:top w:val="nil"/>
              <w:left w:val="nil"/>
              <w:bottom w:val="nil"/>
              <w:right w:val="nil"/>
            </w:tcBorders>
          </w:tcPr>
          <w:p w14:paraId="6FF30F57" w14:textId="77777777" w:rsidR="009D6737" w:rsidRPr="007405A9" w:rsidRDefault="009D6737" w:rsidP="00937A2A">
            <w:pPr>
              <w:widowControl/>
            </w:pPr>
          </w:p>
        </w:tc>
      </w:tr>
      <w:tr w:rsidR="009D6737" w:rsidRPr="007405A9" w14:paraId="281FE0ED" w14:textId="77777777" w:rsidTr="00E02E5C">
        <w:trPr>
          <w:trHeight w:val="240"/>
          <w:jc w:val="center"/>
        </w:trPr>
        <w:tc>
          <w:tcPr>
            <w:tcW w:w="4876" w:type="dxa"/>
            <w:tcBorders>
              <w:top w:val="nil"/>
              <w:left w:val="nil"/>
              <w:bottom w:val="nil"/>
              <w:right w:val="nil"/>
            </w:tcBorders>
            <w:hideMark/>
          </w:tcPr>
          <w:p w14:paraId="57687F6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EEC3E53" w14:textId="77777777" w:rsidR="009D6737" w:rsidRPr="007405A9" w:rsidRDefault="009D6737" w:rsidP="00937A2A">
            <w:pPr>
              <w:pStyle w:val="AmColumnHeading"/>
              <w:widowControl/>
            </w:pPr>
            <w:r w:rsidRPr="007405A9">
              <w:t>Enmienda</w:t>
            </w:r>
          </w:p>
        </w:tc>
      </w:tr>
      <w:tr w:rsidR="009D6737" w:rsidRPr="007405A9" w14:paraId="39038963" w14:textId="77777777" w:rsidTr="00E02E5C">
        <w:trPr>
          <w:jc w:val="center"/>
        </w:trPr>
        <w:tc>
          <w:tcPr>
            <w:tcW w:w="4876" w:type="dxa"/>
            <w:tcBorders>
              <w:top w:val="nil"/>
              <w:left w:val="nil"/>
              <w:bottom w:val="nil"/>
              <w:right w:val="nil"/>
            </w:tcBorders>
          </w:tcPr>
          <w:p w14:paraId="6A04B7B7"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208DC98" w14:textId="77777777" w:rsidR="009D6737" w:rsidRPr="007405A9" w:rsidRDefault="009D6737" w:rsidP="00937A2A">
            <w:pPr>
              <w:pStyle w:val="Normal6a"/>
              <w:widowControl/>
            </w:pPr>
            <w:r w:rsidRPr="007405A9">
              <w:rPr>
                <w:b/>
                <w:i/>
              </w:rPr>
              <w:t>5 bis.</w:t>
            </w:r>
            <w:r w:rsidRPr="007405A9">
              <w:tab/>
            </w:r>
            <w:r w:rsidRPr="007405A9">
              <w:rPr>
                <w:b/>
                <w:i/>
              </w:rPr>
              <w:t xml:space="preserve">Insiste en que toda vigilancia debe llevarse a cabo de conformidad con la ley, servir a un objetivo legítimo y ser necesaria y proporcionada; lamenta que el marco jurídico de algunos Estados miembros no proporcione salvaguardias precisas, eficaces y exhaustivas sobre el ordenamiento y la ejecución de medidas de vigilancia, ni posibles mecanismos de recurso contra estas; subraya que toda medida de vigilancia debe estar sujeta a </w:t>
            </w:r>
            <w:r w:rsidRPr="007405A9">
              <w:rPr>
                <w:b/>
                <w:i/>
              </w:rPr>
              <w:lastRenderedPageBreak/>
              <w:t>una revisión judicial adecuada y a una supervisión efectiva;</w:t>
            </w:r>
          </w:p>
        </w:tc>
      </w:tr>
    </w:tbl>
    <w:p w14:paraId="57BA7075"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26791C03" w14:textId="77777777" w:rsidR="009D6737" w:rsidRPr="007405A9" w:rsidRDefault="009D6737" w:rsidP="00937A2A">
      <w:pPr>
        <w:widowControl/>
      </w:pPr>
      <w:r w:rsidRPr="007405A9">
        <w:rPr>
          <w:rStyle w:val="HideTWBExt"/>
        </w:rPr>
        <w:t>&lt;/Amend&gt;</w:t>
      </w:r>
    </w:p>
    <w:p w14:paraId="78413F4F"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287</w:t>
      </w:r>
      <w:r w:rsidRPr="007405A9">
        <w:rPr>
          <w:rStyle w:val="HideTWBExt"/>
          <w:b w:val="0"/>
        </w:rPr>
        <w:t>&lt;/NumAm&gt;</w:t>
      </w:r>
    </w:p>
    <w:p w14:paraId="7A26B913" w14:textId="77777777" w:rsidR="009D6737" w:rsidRPr="007405A9" w:rsidRDefault="009D6737" w:rsidP="00937A2A">
      <w:pPr>
        <w:pStyle w:val="NormalBold"/>
        <w:widowControl/>
      </w:pPr>
      <w:r w:rsidRPr="007405A9">
        <w:rPr>
          <w:rStyle w:val="HideTWBExt"/>
          <w:b w:val="0"/>
        </w:rPr>
        <w:t>&lt;RepeatBlock-By&gt;&lt;Members&gt;</w:t>
      </w:r>
      <w:r w:rsidRPr="007405A9">
        <w:t>Nikola Minchev, Raquel García Hermida-Van Der Walle, Irena Joveva</w:t>
      </w:r>
      <w:r w:rsidRPr="007405A9">
        <w:rPr>
          <w:rStyle w:val="HideTWBExt"/>
          <w:b w:val="0"/>
        </w:rPr>
        <w:t>&lt;/Members&gt;</w:t>
      </w:r>
    </w:p>
    <w:p w14:paraId="3A970603" w14:textId="77777777" w:rsidR="009D6737" w:rsidRPr="007405A9" w:rsidRDefault="009D6737" w:rsidP="00937A2A">
      <w:pPr>
        <w:pStyle w:val="NormalBold"/>
        <w:widowControl/>
      </w:pPr>
      <w:r w:rsidRPr="007405A9">
        <w:rPr>
          <w:rStyle w:val="HideTWBExt"/>
          <w:b w:val="0"/>
        </w:rPr>
        <w:t>&lt;/RepeatBlock-By&gt;</w:t>
      </w:r>
    </w:p>
    <w:p w14:paraId="4ECE8186"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34BC2C0" w14:textId="77777777" w:rsidR="009D6737" w:rsidRPr="007405A9" w:rsidRDefault="009D6737" w:rsidP="00937A2A">
      <w:pPr>
        <w:pStyle w:val="NormalBold"/>
        <w:widowControl/>
      </w:pPr>
      <w:r w:rsidRPr="007405A9">
        <w:rPr>
          <w:rStyle w:val="HideTWBExt"/>
          <w:b w:val="0"/>
        </w:rPr>
        <w:t>&lt;Article&gt;</w:t>
      </w:r>
      <w:r w:rsidRPr="007405A9">
        <w:t>Apartado 5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CA52417" w14:textId="77777777" w:rsidTr="00E02E5C">
        <w:trPr>
          <w:trHeight w:val="240"/>
          <w:jc w:val="center"/>
        </w:trPr>
        <w:tc>
          <w:tcPr>
            <w:tcW w:w="9752" w:type="dxa"/>
            <w:gridSpan w:val="2"/>
            <w:tcBorders>
              <w:top w:val="nil"/>
              <w:left w:val="nil"/>
              <w:bottom w:val="nil"/>
              <w:right w:val="nil"/>
            </w:tcBorders>
          </w:tcPr>
          <w:p w14:paraId="6C7B2E1E" w14:textId="77777777" w:rsidR="009D6737" w:rsidRPr="007405A9" w:rsidRDefault="009D6737" w:rsidP="00937A2A">
            <w:pPr>
              <w:widowControl/>
            </w:pPr>
          </w:p>
        </w:tc>
      </w:tr>
      <w:tr w:rsidR="009D6737" w:rsidRPr="007405A9" w14:paraId="76A6773A" w14:textId="77777777" w:rsidTr="00E02E5C">
        <w:trPr>
          <w:trHeight w:val="240"/>
          <w:jc w:val="center"/>
        </w:trPr>
        <w:tc>
          <w:tcPr>
            <w:tcW w:w="4876" w:type="dxa"/>
            <w:tcBorders>
              <w:top w:val="nil"/>
              <w:left w:val="nil"/>
              <w:bottom w:val="nil"/>
              <w:right w:val="nil"/>
            </w:tcBorders>
            <w:hideMark/>
          </w:tcPr>
          <w:p w14:paraId="7666757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3B58B1B" w14:textId="77777777" w:rsidR="009D6737" w:rsidRPr="007405A9" w:rsidRDefault="009D6737" w:rsidP="00937A2A">
            <w:pPr>
              <w:pStyle w:val="AmColumnHeading"/>
              <w:widowControl/>
            </w:pPr>
            <w:r w:rsidRPr="007405A9">
              <w:t>Enmienda</w:t>
            </w:r>
          </w:p>
        </w:tc>
      </w:tr>
      <w:tr w:rsidR="009D6737" w:rsidRPr="007405A9" w14:paraId="14D454F3" w14:textId="77777777" w:rsidTr="00E02E5C">
        <w:trPr>
          <w:jc w:val="center"/>
        </w:trPr>
        <w:tc>
          <w:tcPr>
            <w:tcW w:w="4876" w:type="dxa"/>
            <w:tcBorders>
              <w:top w:val="nil"/>
              <w:left w:val="nil"/>
              <w:bottom w:val="nil"/>
              <w:right w:val="nil"/>
            </w:tcBorders>
          </w:tcPr>
          <w:p w14:paraId="6B38E5E7" w14:textId="77777777" w:rsidR="009D6737" w:rsidRPr="007405A9" w:rsidRDefault="009D6737" w:rsidP="00937A2A">
            <w:pPr>
              <w:pStyle w:val="Normal6a"/>
              <w:widowControl/>
            </w:pPr>
          </w:p>
        </w:tc>
        <w:tc>
          <w:tcPr>
            <w:tcW w:w="4876" w:type="dxa"/>
            <w:tcBorders>
              <w:top w:val="nil"/>
              <w:left w:val="nil"/>
              <w:bottom w:val="nil"/>
              <w:right w:val="nil"/>
            </w:tcBorders>
            <w:hideMark/>
          </w:tcPr>
          <w:p w14:paraId="00D8B640" w14:textId="77777777" w:rsidR="009D6737" w:rsidRPr="007405A9" w:rsidRDefault="009D6737" w:rsidP="00937A2A">
            <w:pPr>
              <w:pStyle w:val="Normal6a"/>
              <w:widowControl/>
            </w:pPr>
            <w:r w:rsidRPr="007405A9">
              <w:rPr>
                <w:b/>
                <w:i/>
              </w:rPr>
              <w:t>5 bis.</w:t>
            </w:r>
            <w:r w:rsidRPr="007405A9">
              <w:tab/>
            </w:r>
            <w:r w:rsidRPr="007405A9">
              <w:rPr>
                <w:b/>
                <w:i/>
              </w:rPr>
              <w:t>Observa con preocupación que en algunos Estados miembros la prisión preventiva se utiliza en exceso o sin justificación suficiente; insta a los Estados miembros a que velen por que la privación de libertad antes del juicio se utilice únicamente como último recurso, respetando plenamente las normas del CEDH y la presunción de inocencia, así como a que refuercen el control judicial y la revisión periódica de las resoluciones de internamiento;</w:t>
            </w:r>
          </w:p>
        </w:tc>
      </w:tr>
    </w:tbl>
    <w:p w14:paraId="30CB9B63"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0E14F148" w14:textId="77777777" w:rsidR="009D6737" w:rsidRPr="007405A9" w:rsidRDefault="009D6737" w:rsidP="00937A2A">
      <w:pPr>
        <w:widowControl/>
      </w:pPr>
      <w:r w:rsidRPr="007405A9">
        <w:rPr>
          <w:rStyle w:val="HideTWBExt"/>
        </w:rPr>
        <w:t>&lt;/Amend&gt;</w:t>
      </w:r>
    </w:p>
    <w:p w14:paraId="296E5FD4"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288</w:t>
      </w:r>
      <w:r w:rsidRPr="007405A9">
        <w:rPr>
          <w:rStyle w:val="HideTWBExt"/>
          <w:b w:val="0"/>
        </w:rPr>
        <w:t>&lt;/NumAm&gt;</w:t>
      </w:r>
    </w:p>
    <w:p w14:paraId="0A5F1CD7" w14:textId="77777777" w:rsidR="009D6737" w:rsidRPr="007405A9" w:rsidRDefault="009D6737" w:rsidP="00937A2A">
      <w:pPr>
        <w:pStyle w:val="NormalBold"/>
        <w:widowControl/>
      </w:pPr>
      <w:r w:rsidRPr="007405A9">
        <w:rPr>
          <w:rStyle w:val="HideTWBExt"/>
          <w:b w:val="0"/>
        </w:rPr>
        <w:t>&lt;RepeatBlock-By&gt;&lt;Members&gt;</w:t>
      </w:r>
      <w:r w:rsidRPr="007405A9">
        <w:t>Jorge Buxadé Villalba, Roberto Vannacci, Petra Steger</w:t>
      </w:r>
      <w:r w:rsidRPr="007405A9">
        <w:rPr>
          <w:rStyle w:val="HideTWBExt"/>
          <w:b w:val="0"/>
        </w:rPr>
        <w:t>&lt;/Members&gt;</w:t>
      </w:r>
    </w:p>
    <w:p w14:paraId="7DE21FE5" w14:textId="77777777" w:rsidR="009D6737" w:rsidRPr="007405A9" w:rsidRDefault="009D6737" w:rsidP="00937A2A">
      <w:pPr>
        <w:pStyle w:val="NormalBold"/>
        <w:widowControl/>
      </w:pPr>
      <w:r w:rsidRPr="007405A9">
        <w:rPr>
          <w:rStyle w:val="HideTWBExt"/>
          <w:b w:val="0"/>
        </w:rPr>
        <w:t>&lt;/RepeatBlock-By&gt;</w:t>
      </w:r>
    </w:p>
    <w:p w14:paraId="66EE9272"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974FBCC" w14:textId="77777777" w:rsidR="009D6737" w:rsidRPr="007405A9" w:rsidRDefault="009D6737" w:rsidP="00937A2A">
      <w:pPr>
        <w:pStyle w:val="NormalBold"/>
        <w:widowControl/>
      </w:pPr>
      <w:r w:rsidRPr="007405A9">
        <w:rPr>
          <w:rStyle w:val="HideTWBExt"/>
          <w:b w:val="0"/>
        </w:rPr>
        <w:t>&lt;Article&gt;</w:t>
      </w:r>
      <w:r w:rsidRPr="007405A9">
        <w:t>Apartado 5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08A4E31" w14:textId="77777777" w:rsidTr="00E02E5C">
        <w:trPr>
          <w:trHeight w:val="240"/>
          <w:jc w:val="center"/>
        </w:trPr>
        <w:tc>
          <w:tcPr>
            <w:tcW w:w="9752" w:type="dxa"/>
            <w:gridSpan w:val="2"/>
            <w:tcBorders>
              <w:top w:val="nil"/>
              <w:left w:val="nil"/>
              <w:bottom w:val="nil"/>
              <w:right w:val="nil"/>
            </w:tcBorders>
          </w:tcPr>
          <w:p w14:paraId="47ECBFE3" w14:textId="77777777" w:rsidR="009D6737" w:rsidRPr="007405A9" w:rsidRDefault="009D6737" w:rsidP="00937A2A">
            <w:pPr>
              <w:widowControl/>
            </w:pPr>
          </w:p>
        </w:tc>
      </w:tr>
      <w:tr w:rsidR="009D6737" w:rsidRPr="007405A9" w14:paraId="6E7554FF" w14:textId="77777777" w:rsidTr="00E02E5C">
        <w:trPr>
          <w:trHeight w:val="240"/>
          <w:jc w:val="center"/>
        </w:trPr>
        <w:tc>
          <w:tcPr>
            <w:tcW w:w="4876" w:type="dxa"/>
            <w:tcBorders>
              <w:top w:val="nil"/>
              <w:left w:val="nil"/>
              <w:bottom w:val="nil"/>
              <w:right w:val="nil"/>
            </w:tcBorders>
            <w:hideMark/>
          </w:tcPr>
          <w:p w14:paraId="34E688C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B198E50" w14:textId="77777777" w:rsidR="009D6737" w:rsidRPr="007405A9" w:rsidRDefault="009D6737" w:rsidP="00937A2A">
            <w:pPr>
              <w:pStyle w:val="AmColumnHeading"/>
              <w:widowControl/>
            </w:pPr>
            <w:r w:rsidRPr="007405A9">
              <w:t>Enmienda</w:t>
            </w:r>
          </w:p>
        </w:tc>
      </w:tr>
      <w:tr w:rsidR="009D6737" w:rsidRPr="007405A9" w14:paraId="35DCC34D" w14:textId="77777777" w:rsidTr="00E02E5C">
        <w:trPr>
          <w:jc w:val="center"/>
        </w:trPr>
        <w:tc>
          <w:tcPr>
            <w:tcW w:w="4876" w:type="dxa"/>
            <w:tcBorders>
              <w:top w:val="nil"/>
              <w:left w:val="nil"/>
              <w:bottom w:val="nil"/>
              <w:right w:val="nil"/>
            </w:tcBorders>
          </w:tcPr>
          <w:p w14:paraId="264AB4D9"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B08A633" w14:textId="77777777" w:rsidR="009D6737" w:rsidRPr="007405A9" w:rsidRDefault="009D6737" w:rsidP="00937A2A">
            <w:pPr>
              <w:pStyle w:val="Normal6a"/>
              <w:widowControl/>
            </w:pPr>
            <w:r w:rsidRPr="007405A9">
              <w:rPr>
                <w:b/>
                <w:i/>
              </w:rPr>
              <w:t>5 bis.</w:t>
            </w:r>
            <w:r w:rsidRPr="007405A9">
              <w:tab/>
            </w:r>
            <w:r w:rsidRPr="007405A9">
              <w:rPr>
                <w:b/>
                <w:i/>
              </w:rPr>
              <w:t xml:space="preserve">Destaca la importancia de respetar la separación de poderes en la lucha contra la corrupción; observa con preocupación la falta de independencia del Ministerio Fiscal en España, con un fiscal general, que está actualmente siendo juzgado por revelación de secretos mientras ocupaba el cargo, que protege </w:t>
            </w:r>
            <w:r w:rsidRPr="007405A9">
              <w:rPr>
                <w:b/>
                <w:i/>
              </w:rPr>
              <w:lastRenderedPageBreak/>
              <w:t>activamente los intereses del actual Gobierno;</w:t>
            </w:r>
          </w:p>
        </w:tc>
      </w:tr>
    </w:tbl>
    <w:p w14:paraId="713D3377"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53EC5BE8" w14:textId="77777777" w:rsidR="009D6737" w:rsidRPr="007405A9" w:rsidRDefault="009D6737" w:rsidP="00937A2A">
      <w:pPr>
        <w:widowControl/>
      </w:pPr>
      <w:r w:rsidRPr="007405A9">
        <w:rPr>
          <w:rStyle w:val="HideTWBExt"/>
        </w:rPr>
        <w:t>&lt;/Amend&gt;</w:t>
      </w:r>
    </w:p>
    <w:p w14:paraId="262396D9"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289</w:t>
      </w:r>
      <w:r w:rsidRPr="007405A9">
        <w:rPr>
          <w:rStyle w:val="HideTWBExt"/>
          <w:b w:val="0"/>
        </w:rPr>
        <w:t>&lt;/NumAm&gt;</w:t>
      </w:r>
    </w:p>
    <w:p w14:paraId="3E5ED5B4" w14:textId="77777777" w:rsidR="009D6737" w:rsidRPr="007405A9" w:rsidRDefault="009D6737" w:rsidP="00937A2A">
      <w:pPr>
        <w:pStyle w:val="NormalBold"/>
        <w:widowControl/>
      </w:pPr>
      <w:r w:rsidRPr="007405A9">
        <w:rPr>
          <w:rStyle w:val="HideTWBExt"/>
          <w:b w:val="0"/>
        </w:rPr>
        <w:t>&lt;RepeatBlock-By&gt;&lt;Members&gt;</w:t>
      </w:r>
      <w:r w:rsidRPr="007405A9">
        <w:t>Pernando Barrena Arza</w:t>
      </w:r>
      <w:r w:rsidRPr="007405A9">
        <w:rPr>
          <w:rStyle w:val="HideTWBExt"/>
          <w:b w:val="0"/>
        </w:rPr>
        <w:t>&lt;/Members&gt;</w:t>
      </w:r>
    </w:p>
    <w:p w14:paraId="5739302F" w14:textId="77777777" w:rsidR="009D6737" w:rsidRPr="007405A9" w:rsidRDefault="009D6737" w:rsidP="00937A2A">
      <w:pPr>
        <w:pStyle w:val="NormalBold"/>
        <w:widowControl/>
      </w:pPr>
      <w:r w:rsidRPr="007405A9">
        <w:rPr>
          <w:rStyle w:val="HideTWBExt"/>
          <w:b w:val="0"/>
        </w:rPr>
        <w:t>&lt;/RepeatBlock-By&gt;</w:t>
      </w:r>
    </w:p>
    <w:p w14:paraId="47FA5417"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978C81A" w14:textId="77777777" w:rsidR="009D6737" w:rsidRPr="007405A9" w:rsidRDefault="009D6737" w:rsidP="00937A2A">
      <w:pPr>
        <w:pStyle w:val="NormalBold"/>
        <w:widowControl/>
      </w:pPr>
      <w:r w:rsidRPr="007405A9">
        <w:rPr>
          <w:rStyle w:val="HideTWBExt"/>
          <w:b w:val="0"/>
        </w:rPr>
        <w:t>&lt;Article&gt;</w:t>
      </w:r>
      <w:r w:rsidRPr="007405A9">
        <w:t>Apartado 5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0FE41F1" w14:textId="77777777" w:rsidTr="00E02E5C">
        <w:trPr>
          <w:trHeight w:val="240"/>
          <w:jc w:val="center"/>
        </w:trPr>
        <w:tc>
          <w:tcPr>
            <w:tcW w:w="9752" w:type="dxa"/>
            <w:gridSpan w:val="2"/>
            <w:tcBorders>
              <w:top w:val="nil"/>
              <w:left w:val="nil"/>
              <w:bottom w:val="nil"/>
              <w:right w:val="nil"/>
            </w:tcBorders>
          </w:tcPr>
          <w:p w14:paraId="59A16DCD" w14:textId="77777777" w:rsidR="009D6737" w:rsidRPr="007405A9" w:rsidRDefault="009D6737" w:rsidP="00937A2A">
            <w:pPr>
              <w:widowControl/>
            </w:pPr>
          </w:p>
        </w:tc>
      </w:tr>
      <w:tr w:rsidR="009D6737" w:rsidRPr="007405A9" w14:paraId="63F13165" w14:textId="77777777" w:rsidTr="00E02E5C">
        <w:trPr>
          <w:trHeight w:val="240"/>
          <w:jc w:val="center"/>
        </w:trPr>
        <w:tc>
          <w:tcPr>
            <w:tcW w:w="4876" w:type="dxa"/>
            <w:tcBorders>
              <w:top w:val="nil"/>
              <w:left w:val="nil"/>
              <w:bottom w:val="nil"/>
              <w:right w:val="nil"/>
            </w:tcBorders>
            <w:hideMark/>
          </w:tcPr>
          <w:p w14:paraId="553486A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B1F89AA" w14:textId="77777777" w:rsidR="009D6737" w:rsidRPr="007405A9" w:rsidRDefault="009D6737" w:rsidP="00937A2A">
            <w:pPr>
              <w:pStyle w:val="AmColumnHeading"/>
              <w:widowControl/>
            </w:pPr>
            <w:r w:rsidRPr="007405A9">
              <w:t>Enmienda</w:t>
            </w:r>
          </w:p>
        </w:tc>
      </w:tr>
      <w:tr w:rsidR="009D6737" w:rsidRPr="007405A9" w14:paraId="5AE0F1B4" w14:textId="77777777" w:rsidTr="00E02E5C">
        <w:trPr>
          <w:jc w:val="center"/>
        </w:trPr>
        <w:tc>
          <w:tcPr>
            <w:tcW w:w="4876" w:type="dxa"/>
            <w:tcBorders>
              <w:top w:val="nil"/>
              <w:left w:val="nil"/>
              <w:bottom w:val="nil"/>
              <w:right w:val="nil"/>
            </w:tcBorders>
          </w:tcPr>
          <w:p w14:paraId="3700EC73"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97BBBD0" w14:textId="77777777" w:rsidR="009D6737" w:rsidRPr="007405A9" w:rsidRDefault="009D6737" w:rsidP="00937A2A">
            <w:pPr>
              <w:pStyle w:val="Normal6a"/>
              <w:widowControl/>
            </w:pPr>
            <w:r w:rsidRPr="007405A9">
              <w:rPr>
                <w:b/>
                <w:i/>
              </w:rPr>
              <w:t>5 bis.</w:t>
            </w:r>
            <w:r w:rsidRPr="007405A9">
              <w:tab/>
            </w:r>
            <w:r w:rsidRPr="007405A9">
              <w:rPr>
                <w:b/>
                <w:i/>
              </w:rPr>
              <w:t>Pide a los Estados miembros que establezcan mecanismos encaminados a prevenir, corregir y sancionar el abuso de las facultades discrecionales y que justifiquen debidamente sus decisiones, en particular cuando afecten a los derechos de las personas;</w:t>
            </w:r>
          </w:p>
        </w:tc>
      </w:tr>
    </w:tbl>
    <w:p w14:paraId="02A569C0"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1ED698AF" w14:textId="77777777" w:rsidR="009D6737" w:rsidRPr="007405A9" w:rsidRDefault="009D6737" w:rsidP="00937A2A">
      <w:pPr>
        <w:widowControl/>
      </w:pPr>
      <w:r w:rsidRPr="007405A9">
        <w:rPr>
          <w:rStyle w:val="HideTWBExt"/>
        </w:rPr>
        <w:t>&lt;/Amend&gt;</w:t>
      </w:r>
    </w:p>
    <w:p w14:paraId="77E65F0E"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290</w:t>
      </w:r>
      <w:r w:rsidRPr="007405A9">
        <w:rPr>
          <w:rStyle w:val="HideTWBExt"/>
          <w:b w:val="0"/>
        </w:rPr>
        <w:t>&lt;/NumAm&gt;</w:t>
      </w:r>
    </w:p>
    <w:p w14:paraId="5BD986DB"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4317799E" w14:textId="77777777" w:rsidR="009D6737" w:rsidRPr="007405A9" w:rsidRDefault="009D6737" w:rsidP="00937A2A">
      <w:pPr>
        <w:pStyle w:val="NormalBold"/>
        <w:widowControl/>
      </w:pPr>
      <w:r w:rsidRPr="007405A9">
        <w:rPr>
          <w:rStyle w:val="HideTWBExt"/>
          <w:b w:val="0"/>
        </w:rPr>
        <w:t>&lt;/RepeatBlock-By&gt;</w:t>
      </w:r>
    </w:p>
    <w:p w14:paraId="76A1781D"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2B89E8F2" w14:textId="77777777" w:rsidR="009D6737" w:rsidRPr="007405A9" w:rsidRDefault="009D6737" w:rsidP="00937A2A">
      <w:pPr>
        <w:pStyle w:val="NormalBold"/>
        <w:widowControl/>
      </w:pPr>
      <w:r w:rsidRPr="007405A9">
        <w:rPr>
          <w:rStyle w:val="HideTWBExt"/>
          <w:b w:val="0"/>
        </w:rPr>
        <w:t>&lt;Article&gt;</w:t>
      </w:r>
      <w:r w:rsidRPr="007405A9">
        <w:t>Apartado 5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D48F582" w14:textId="77777777" w:rsidTr="00E02E5C">
        <w:trPr>
          <w:trHeight w:val="240"/>
          <w:jc w:val="center"/>
        </w:trPr>
        <w:tc>
          <w:tcPr>
            <w:tcW w:w="9752" w:type="dxa"/>
            <w:gridSpan w:val="2"/>
            <w:tcBorders>
              <w:top w:val="nil"/>
              <w:left w:val="nil"/>
              <w:bottom w:val="nil"/>
              <w:right w:val="nil"/>
            </w:tcBorders>
          </w:tcPr>
          <w:p w14:paraId="64BA61DB" w14:textId="77777777" w:rsidR="009D6737" w:rsidRPr="007405A9" w:rsidRDefault="009D6737" w:rsidP="00937A2A">
            <w:pPr>
              <w:widowControl/>
            </w:pPr>
          </w:p>
        </w:tc>
      </w:tr>
      <w:tr w:rsidR="009D6737" w:rsidRPr="007405A9" w14:paraId="33664914" w14:textId="77777777" w:rsidTr="00E02E5C">
        <w:trPr>
          <w:trHeight w:val="240"/>
          <w:jc w:val="center"/>
        </w:trPr>
        <w:tc>
          <w:tcPr>
            <w:tcW w:w="4876" w:type="dxa"/>
            <w:tcBorders>
              <w:top w:val="nil"/>
              <w:left w:val="nil"/>
              <w:bottom w:val="nil"/>
              <w:right w:val="nil"/>
            </w:tcBorders>
            <w:hideMark/>
          </w:tcPr>
          <w:p w14:paraId="52FF6C1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BE2B5D4" w14:textId="77777777" w:rsidR="009D6737" w:rsidRPr="007405A9" w:rsidRDefault="009D6737" w:rsidP="00937A2A">
            <w:pPr>
              <w:pStyle w:val="AmColumnHeading"/>
              <w:widowControl/>
            </w:pPr>
            <w:r w:rsidRPr="007405A9">
              <w:t>Enmienda</w:t>
            </w:r>
          </w:p>
        </w:tc>
      </w:tr>
      <w:tr w:rsidR="009D6737" w:rsidRPr="007405A9" w14:paraId="2CF1F550" w14:textId="77777777" w:rsidTr="00E02E5C">
        <w:trPr>
          <w:jc w:val="center"/>
        </w:trPr>
        <w:tc>
          <w:tcPr>
            <w:tcW w:w="4876" w:type="dxa"/>
            <w:tcBorders>
              <w:top w:val="nil"/>
              <w:left w:val="nil"/>
              <w:bottom w:val="nil"/>
              <w:right w:val="nil"/>
            </w:tcBorders>
          </w:tcPr>
          <w:p w14:paraId="760E4D8B"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DC1C010" w14:textId="77777777" w:rsidR="009D6737" w:rsidRPr="007405A9" w:rsidRDefault="009D6737" w:rsidP="00937A2A">
            <w:pPr>
              <w:pStyle w:val="Normal6a"/>
              <w:widowControl/>
            </w:pPr>
            <w:r w:rsidRPr="007405A9">
              <w:rPr>
                <w:b/>
                <w:i/>
              </w:rPr>
              <w:t>5 bis.</w:t>
            </w:r>
            <w:r w:rsidRPr="007405A9">
              <w:tab/>
            </w:r>
            <w:r w:rsidRPr="007405A9">
              <w:rPr>
                <w:b/>
                <w:i/>
              </w:rPr>
              <w:t>Pide a la Comisión que lleve a cabo una evaluación global de la aplicación de la Directiva sobre denunciantes de irregularidades y que adopte las medidas necesarias para garantizar su plena y correcta transposición;</w:t>
            </w:r>
          </w:p>
        </w:tc>
      </w:tr>
    </w:tbl>
    <w:p w14:paraId="595CCD30"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58387D15" w14:textId="77777777" w:rsidR="009D6737" w:rsidRPr="007405A9" w:rsidRDefault="009D6737" w:rsidP="00937A2A">
      <w:pPr>
        <w:widowControl/>
      </w:pPr>
      <w:r w:rsidRPr="007405A9">
        <w:rPr>
          <w:rStyle w:val="HideTWBExt"/>
        </w:rPr>
        <w:t>&lt;/Amend&gt;</w:t>
      </w:r>
    </w:p>
    <w:p w14:paraId="4C7E373A"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291</w:t>
      </w:r>
      <w:r w:rsidRPr="007405A9">
        <w:rPr>
          <w:rStyle w:val="HideTWBExt"/>
          <w:b w:val="0"/>
        </w:rPr>
        <w:t>&lt;/NumAm&gt;</w:t>
      </w:r>
    </w:p>
    <w:p w14:paraId="21198D7B" w14:textId="77777777" w:rsidR="009D6737" w:rsidRPr="007405A9" w:rsidRDefault="009D6737" w:rsidP="00937A2A">
      <w:pPr>
        <w:pStyle w:val="NormalBold"/>
        <w:widowControl/>
      </w:pPr>
      <w:r w:rsidRPr="007405A9">
        <w:rPr>
          <w:rStyle w:val="HideTWBExt"/>
          <w:b w:val="0"/>
        </w:rPr>
        <w:lastRenderedPageBreak/>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6C556041" w14:textId="77777777" w:rsidR="009D6737" w:rsidRPr="007405A9" w:rsidRDefault="009D6737" w:rsidP="00937A2A">
      <w:pPr>
        <w:pStyle w:val="NormalBold"/>
        <w:widowControl/>
      </w:pPr>
      <w:r w:rsidRPr="007405A9">
        <w:rPr>
          <w:rStyle w:val="HideTWBExt"/>
          <w:b w:val="0"/>
        </w:rPr>
        <w:t>&lt;/RepeatBlock-By&gt;</w:t>
      </w:r>
    </w:p>
    <w:p w14:paraId="225A7CC6"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047185C9" w14:textId="77777777" w:rsidR="009D6737" w:rsidRPr="007405A9" w:rsidRDefault="009D6737" w:rsidP="00937A2A">
      <w:pPr>
        <w:pStyle w:val="NormalBold"/>
        <w:widowControl/>
      </w:pPr>
      <w:r w:rsidRPr="007405A9">
        <w:rPr>
          <w:rStyle w:val="HideTWBExt"/>
          <w:b w:val="0"/>
        </w:rPr>
        <w:t>&lt;Article&gt;</w:t>
      </w:r>
      <w:r w:rsidRPr="007405A9">
        <w:t>Apartado 5 ter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A97430B" w14:textId="77777777" w:rsidTr="00E02E5C">
        <w:trPr>
          <w:trHeight w:val="240"/>
          <w:jc w:val="center"/>
        </w:trPr>
        <w:tc>
          <w:tcPr>
            <w:tcW w:w="9752" w:type="dxa"/>
            <w:gridSpan w:val="2"/>
            <w:tcBorders>
              <w:top w:val="nil"/>
              <w:left w:val="nil"/>
              <w:bottom w:val="nil"/>
              <w:right w:val="nil"/>
            </w:tcBorders>
          </w:tcPr>
          <w:p w14:paraId="122618EF" w14:textId="77777777" w:rsidR="009D6737" w:rsidRPr="007405A9" w:rsidRDefault="009D6737" w:rsidP="00937A2A">
            <w:pPr>
              <w:widowControl/>
            </w:pPr>
          </w:p>
        </w:tc>
      </w:tr>
      <w:tr w:rsidR="009D6737" w:rsidRPr="007405A9" w14:paraId="3A88C36E" w14:textId="77777777" w:rsidTr="00E02E5C">
        <w:trPr>
          <w:trHeight w:val="240"/>
          <w:jc w:val="center"/>
        </w:trPr>
        <w:tc>
          <w:tcPr>
            <w:tcW w:w="4876" w:type="dxa"/>
            <w:tcBorders>
              <w:top w:val="nil"/>
              <w:left w:val="nil"/>
              <w:bottom w:val="nil"/>
              <w:right w:val="nil"/>
            </w:tcBorders>
            <w:hideMark/>
          </w:tcPr>
          <w:p w14:paraId="77F3DC0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14BF87D" w14:textId="77777777" w:rsidR="009D6737" w:rsidRPr="007405A9" w:rsidRDefault="009D6737" w:rsidP="00937A2A">
            <w:pPr>
              <w:pStyle w:val="AmColumnHeading"/>
              <w:widowControl/>
            </w:pPr>
            <w:r w:rsidRPr="007405A9">
              <w:t>Enmienda</w:t>
            </w:r>
          </w:p>
        </w:tc>
      </w:tr>
      <w:tr w:rsidR="009D6737" w:rsidRPr="007405A9" w14:paraId="5E2F59DE" w14:textId="77777777" w:rsidTr="00E02E5C">
        <w:trPr>
          <w:jc w:val="center"/>
        </w:trPr>
        <w:tc>
          <w:tcPr>
            <w:tcW w:w="4876" w:type="dxa"/>
            <w:tcBorders>
              <w:top w:val="nil"/>
              <w:left w:val="nil"/>
              <w:bottom w:val="nil"/>
              <w:right w:val="nil"/>
            </w:tcBorders>
          </w:tcPr>
          <w:p w14:paraId="2BBE1BA5"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73743C3" w14:textId="77777777" w:rsidR="009D6737" w:rsidRPr="007405A9" w:rsidRDefault="009D6737" w:rsidP="00937A2A">
            <w:pPr>
              <w:pStyle w:val="Normal6a"/>
              <w:widowControl/>
            </w:pPr>
            <w:r w:rsidRPr="007405A9">
              <w:rPr>
                <w:b/>
                <w:i/>
              </w:rPr>
              <w:t>5 ter.</w:t>
            </w:r>
            <w:r w:rsidRPr="007405A9">
              <w:tab/>
            </w:r>
            <w:r w:rsidRPr="007405A9">
              <w:rPr>
                <w:b/>
                <w:i/>
              </w:rPr>
              <w:t>Considera con preocupación los casos de invocación injustificada de la «seguridad nacional» para justificar el despliegue y el uso de programas espía y garantizar un secreto absoluto y la falta de rendición de cuentas; acoge favorablemente la declaración de la Comisión, en consonancia con la jurisprudencia del TJUE de que una mera referencia a la seguridad nacional no puede interpretarse como una excepción ilimitada de la aplicación del Derecho de la Unión y debe exigir una justificación clara, e insta a la Comisión a que compruebe sobre la base de dicha declaración aquellos casos en los que existan indicios de uso abusivo; considera que, en una sociedad democrática y transparente que se atenga al Estado de Derecho, tales limitaciones en nombre de la seguridad nacional constituirán la excepción más que la regla;</w:t>
            </w:r>
          </w:p>
        </w:tc>
      </w:tr>
    </w:tbl>
    <w:p w14:paraId="5997852B"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24DCB590" w14:textId="77777777" w:rsidR="009D6737" w:rsidRPr="007405A9" w:rsidRDefault="009D6737" w:rsidP="00937A2A">
      <w:pPr>
        <w:widowControl/>
      </w:pPr>
      <w:r w:rsidRPr="007405A9">
        <w:rPr>
          <w:rStyle w:val="HideTWBExt"/>
        </w:rPr>
        <w:t>&lt;/Amend&gt;</w:t>
      </w:r>
    </w:p>
    <w:p w14:paraId="5E9912BD"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292</w:t>
      </w:r>
      <w:r w:rsidRPr="007405A9">
        <w:rPr>
          <w:rStyle w:val="HideTWBExt"/>
          <w:b w:val="0"/>
        </w:rPr>
        <w:t>&lt;/NumAm&gt;</w:t>
      </w:r>
    </w:p>
    <w:p w14:paraId="3170CE8D" w14:textId="77777777" w:rsidR="009D6737" w:rsidRPr="007405A9" w:rsidRDefault="009D6737" w:rsidP="00937A2A">
      <w:pPr>
        <w:pStyle w:val="NormalBold"/>
        <w:widowControl/>
      </w:pPr>
      <w:r w:rsidRPr="007405A9">
        <w:rPr>
          <w:rStyle w:val="HideTWBExt"/>
          <w:b w:val="0"/>
        </w:rPr>
        <w:t>&lt;RepeatBlock-By&gt;&lt;Members&gt;</w:t>
      </w:r>
      <w:r w:rsidRPr="007405A9">
        <w:t>Krzysztof Śmiszek</w:t>
      </w:r>
      <w:r w:rsidRPr="007405A9">
        <w:rPr>
          <w:rStyle w:val="HideTWBExt"/>
          <w:b w:val="0"/>
        </w:rPr>
        <w:t>&lt;/Members&gt;</w:t>
      </w:r>
    </w:p>
    <w:p w14:paraId="4FB0D4A8" w14:textId="77777777" w:rsidR="009D6737" w:rsidRPr="007405A9" w:rsidRDefault="009D6737" w:rsidP="00937A2A">
      <w:pPr>
        <w:pStyle w:val="NormalBold"/>
        <w:widowControl/>
      </w:pPr>
      <w:r w:rsidRPr="007405A9">
        <w:rPr>
          <w:rStyle w:val="HideTWBExt"/>
          <w:b w:val="0"/>
        </w:rPr>
        <w:t>&lt;/RepeatBlock-By&gt;</w:t>
      </w:r>
    </w:p>
    <w:p w14:paraId="4DDB1E47"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A255D30" w14:textId="77777777" w:rsidR="009D6737" w:rsidRPr="007405A9" w:rsidRDefault="009D6737" w:rsidP="00937A2A">
      <w:pPr>
        <w:pStyle w:val="NormalBold"/>
        <w:widowControl/>
      </w:pPr>
      <w:r w:rsidRPr="007405A9">
        <w:rPr>
          <w:rStyle w:val="HideTWBExt"/>
          <w:b w:val="0"/>
        </w:rPr>
        <w:t>&lt;Article&gt;</w:t>
      </w:r>
      <w:r w:rsidRPr="007405A9">
        <w:t>Apartado 5 ter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BF4CE79" w14:textId="77777777" w:rsidTr="00E02E5C">
        <w:trPr>
          <w:trHeight w:val="240"/>
          <w:jc w:val="center"/>
        </w:trPr>
        <w:tc>
          <w:tcPr>
            <w:tcW w:w="9752" w:type="dxa"/>
            <w:gridSpan w:val="2"/>
            <w:tcBorders>
              <w:top w:val="nil"/>
              <w:left w:val="nil"/>
              <w:bottom w:val="nil"/>
              <w:right w:val="nil"/>
            </w:tcBorders>
          </w:tcPr>
          <w:p w14:paraId="3674DAA5" w14:textId="77777777" w:rsidR="009D6737" w:rsidRPr="007405A9" w:rsidRDefault="009D6737" w:rsidP="00937A2A">
            <w:pPr>
              <w:widowControl/>
            </w:pPr>
          </w:p>
        </w:tc>
      </w:tr>
      <w:tr w:rsidR="009D6737" w:rsidRPr="007405A9" w14:paraId="1EE5B008" w14:textId="77777777" w:rsidTr="00E02E5C">
        <w:trPr>
          <w:trHeight w:val="240"/>
          <w:jc w:val="center"/>
        </w:trPr>
        <w:tc>
          <w:tcPr>
            <w:tcW w:w="4876" w:type="dxa"/>
            <w:tcBorders>
              <w:top w:val="nil"/>
              <w:left w:val="nil"/>
              <w:bottom w:val="nil"/>
              <w:right w:val="nil"/>
            </w:tcBorders>
            <w:hideMark/>
          </w:tcPr>
          <w:p w14:paraId="39A1CC5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F287A3A" w14:textId="77777777" w:rsidR="009D6737" w:rsidRPr="007405A9" w:rsidRDefault="009D6737" w:rsidP="00937A2A">
            <w:pPr>
              <w:pStyle w:val="AmColumnHeading"/>
              <w:widowControl/>
            </w:pPr>
            <w:r w:rsidRPr="007405A9">
              <w:t>Enmienda</w:t>
            </w:r>
          </w:p>
        </w:tc>
      </w:tr>
      <w:tr w:rsidR="009D6737" w:rsidRPr="007405A9" w14:paraId="4DBBEAD8" w14:textId="77777777" w:rsidTr="00E02E5C">
        <w:trPr>
          <w:jc w:val="center"/>
        </w:trPr>
        <w:tc>
          <w:tcPr>
            <w:tcW w:w="4876" w:type="dxa"/>
            <w:tcBorders>
              <w:top w:val="nil"/>
              <w:left w:val="nil"/>
              <w:bottom w:val="nil"/>
              <w:right w:val="nil"/>
            </w:tcBorders>
          </w:tcPr>
          <w:p w14:paraId="6C9ED5C8" w14:textId="77777777" w:rsidR="009D6737" w:rsidRPr="007405A9" w:rsidRDefault="009D6737" w:rsidP="00937A2A">
            <w:pPr>
              <w:pStyle w:val="Normal6a"/>
              <w:widowControl/>
            </w:pPr>
          </w:p>
        </w:tc>
        <w:tc>
          <w:tcPr>
            <w:tcW w:w="4876" w:type="dxa"/>
            <w:tcBorders>
              <w:top w:val="nil"/>
              <w:left w:val="nil"/>
              <w:bottom w:val="nil"/>
              <w:right w:val="nil"/>
            </w:tcBorders>
            <w:hideMark/>
          </w:tcPr>
          <w:p w14:paraId="247C404F" w14:textId="77777777" w:rsidR="009D6737" w:rsidRPr="007405A9" w:rsidRDefault="009D6737" w:rsidP="00937A2A">
            <w:pPr>
              <w:pStyle w:val="Normal6a"/>
              <w:widowControl/>
            </w:pPr>
            <w:r w:rsidRPr="007405A9">
              <w:rPr>
                <w:b/>
                <w:i/>
              </w:rPr>
              <w:t>5 ter.</w:t>
            </w:r>
            <w:r w:rsidRPr="007405A9">
              <w:tab/>
            </w:r>
            <w:r w:rsidRPr="007405A9">
              <w:rPr>
                <w:b/>
                <w:i/>
              </w:rPr>
              <w:t xml:space="preserve">Pide a la Comisión y al Consejo que integren las conclusiones del Informe sobre los Derechos Fundamentales de 2025 de la FRA en el ciclo anual del Estado de Derecho; subraya que la </w:t>
            </w:r>
            <w:r w:rsidRPr="007405A9">
              <w:rPr>
                <w:b/>
                <w:i/>
              </w:rPr>
              <w:lastRenderedPageBreak/>
              <w:t>protección de los derechos fundamentales, incluida la libertad de expresión, la igualdad y el acceso a la justicia, es inseparable del Estado de Derecho;</w:t>
            </w:r>
          </w:p>
        </w:tc>
      </w:tr>
    </w:tbl>
    <w:p w14:paraId="3D2D39A2"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0B08DB8A" w14:textId="77777777" w:rsidR="009D6737" w:rsidRPr="007405A9" w:rsidRDefault="009D6737" w:rsidP="00937A2A">
      <w:pPr>
        <w:widowControl/>
      </w:pPr>
      <w:r w:rsidRPr="007405A9">
        <w:rPr>
          <w:rStyle w:val="HideTWBExt"/>
        </w:rPr>
        <w:t>&lt;/Amend&gt;</w:t>
      </w:r>
    </w:p>
    <w:p w14:paraId="0C12C1F9" w14:textId="77777777" w:rsidR="009D6737" w:rsidRPr="007405A9" w:rsidRDefault="009D6737" w:rsidP="00937A2A">
      <w:pPr>
        <w:pStyle w:val="AmNumberTabs"/>
        <w:widowControl/>
      </w:pPr>
      <w:r w:rsidRPr="007405A9">
        <w:rPr>
          <w:rStyle w:val="HideTWBExt"/>
          <w:noProof w:val="0"/>
        </w:rPr>
        <w:t>&lt;Amend&gt;</w:t>
      </w:r>
      <w:r w:rsidRPr="007405A9">
        <w:t>Enmienda</w:t>
      </w:r>
      <w:r w:rsidRPr="007405A9">
        <w:tab/>
      </w:r>
      <w:r w:rsidRPr="007405A9">
        <w:tab/>
      </w:r>
      <w:r w:rsidRPr="007405A9">
        <w:rPr>
          <w:rStyle w:val="HideTWBExt"/>
          <w:noProof w:val="0"/>
        </w:rPr>
        <w:t>&lt;NumAm&gt;</w:t>
      </w:r>
      <w:r w:rsidRPr="007405A9">
        <w:t>293</w:t>
      </w:r>
      <w:r w:rsidRPr="007405A9">
        <w:rPr>
          <w:rStyle w:val="HideTWBExt"/>
          <w:noProof w:val="0"/>
        </w:rPr>
        <w:t>&lt;/NumAm&gt;</w:t>
      </w:r>
    </w:p>
    <w:p w14:paraId="46A82700" w14:textId="77777777" w:rsidR="009D6737" w:rsidRPr="007405A9" w:rsidRDefault="009D6737" w:rsidP="00937A2A">
      <w:pPr>
        <w:pStyle w:val="NormalBold"/>
        <w:widowControl/>
      </w:pPr>
      <w:r w:rsidRPr="007405A9">
        <w:rPr>
          <w:rStyle w:val="HideTWBExt"/>
          <w:b w:val="0"/>
          <w:noProof w:val="0"/>
        </w:rPr>
        <w:t>&lt;RepeatBlock-By&gt;&lt;Members&gt;</w:t>
      </w:r>
      <w:r w:rsidRPr="007405A9">
        <w:t>Nadine Morano</w:t>
      </w:r>
      <w:r w:rsidRPr="007405A9">
        <w:rPr>
          <w:rStyle w:val="HideTWBExt"/>
          <w:b w:val="0"/>
          <w:noProof w:val="0"/>
        </w:rPr>
        <w:t>&lt;/Members&gt;</w:t>
      </w:r>
    </w:p>
    <w:p w14:paraId="3BED1805" w14:textId="77777777" w:rsidR="009D6737" w:rsidRPr="007405A9" w:rsidRDefault="009D6737" w:rsidP="00937A2A">
      <w:pPr>
        <w:pStyle w:val="NormalBold"/>
        <w:widowControl/>
      </w:pPr>
      <w:r w:rsidRPr="007405A9">
        <w:rPr>
          <w:rStyle w:val="HideTWBExt"/>
          <w:b w:val="0"/>
          <w:noProof w:val="0"/>
        </w:rPr>
        <w:t>&lt;/RepeatBlock-By&gt;</w:t>
      </w:r>
    </w:p>
    <w:p w14:paraId="11BF5CAC" w14:textId="77777777" w:rsidR="009D6737" w:rsidRPr="007405A9" w:rsidRDefault="009D6737" w:rsidP="00937A2A">
      <w:pPr>
        <w:pStyle w:val="NormalBold"/>
        <w:widowControl/>
      </w:pPr>
      <w:r w:rsidRPr="007405A9">
        <w:rPr>
          <w:rStyle w:val="HideTWBExt"/>
          <w:noProof w:val="0"/>
        </w:rPr>
        <w:t>&lt;DocAmend&gt;</w:t>
      </w:r>
      <w:r w:rsidRPr="007405A9">
        <w:t>Propuesta de Resolución</w:t>
      </w:r>
      <w:r w:rsidRPr="007405A9">
        <w:rPr>
          <w:rStyle w:val="HideTWBExt"/>
          <w:noProof w:val="0"/>
        </w:rPr>
        <w:t>&lt;/DocAmend&gt;</w:t>
      </w:r>
    </w:p>
    <w:p w14:paraId="7552F8B0" w14:textId="77777777" w:rsidR="009D6737" w:rsidRPr="007405A9" w:rsidRDefault="009D6737" w:rsidP="00937A2A">
      <w:pPr>
        <w:pStyle w:val="NormalBold"/>
        <w:widowControl/>
      </w:pPr>
      <w:r w:rsidRPr="007405A9">
        <w:rPr>
          <w:rStyle w:val="HideTWBExt"/>
          <w:noProof w:val="0"/>
        </w:rPr>
        <w:t>&lt;Article&gt;</w:t>
      </w:r>
      <w:r w:rsidRPr="007405A9">
        <w:t>Apartado 6</w:t>
      </w:r>
      <w:r w:rsidRPr="007405A9">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8FF21B0" w14:textId="77777777" w:rsidTr="00E02E5C">
        <w:trPr>
          <w:trHeight w:val="240"/>
          <w:jc w:val="center"/>
        </w:trPr>
        <w:tc>
          <w:tcPr>
            <w:tcW w:w="9752" w:type="dxa"/>
            <w:gridSpan w:val="2"/>
            <w:tcBorders>
              <w:top w:val="nil"/>
              <w:left w:val="nil"/>
              <w:bottom w:val="nil"/>
              <w:right w:val="nil"/>
            </w:tcBorders>
          </w:tcPr>
          <w:p w14:paraId="0B1B7FB6" w14:textId="77777777" w:rsidR="009D6737" w:rsidRPr="007405A9" w:rsidRDefault="009D6737" w:rsidP="00937A2A">
            <w:pPr>
              <w:widowControl/>
            </w:pPr>
          </w:p>
        </w:tc>
      </w:tr>
      <w:tr w:rsidR="009D6737" w:rsidRPr="007405A9" w14:paraId="530CD85B" w14:textId="77777777" w:rsidTr="00E02E5C">
        <w:trPr>
          <w:trHeight w:val="240"/>
          <w:jc w:val="center"/>
        </w:trPr>
        <w:tc>
          <w:tcPr>
            <w:tcW w:w="4876" w:type="dxa"/>
            <w:tcBorders>
              <w:top w:val="nil"/>
              <w:left w:val="nil"/>
              <w:bottom w:val="nil"/>
              <w:right w:val="nil"/>
            </w:tcBorders>
            <w:hideMark/>
          </w:tcPr>
          <w:p w14:paraId="2EBC3C1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65A58C9" w14:textId="77777777" w:rsidR="009D6737" w:rsidRPr="007405A9" w:rsidRDefault="009D6737" w:rsidP="00937A2A">
            <w:pPr>
              <w:pStyle w:val="AmColumnHeading"/>
              <w:widowControl/>
            </w:pPr>
            <w:r w:rsidRPr="007405A9">
              <w:t>Enmienda</w:t>
            </w:r>
          </w:p>
        </w:tc>
      </w:tr>
      <w:tr w:rsidR="009D6737" w:rsidRPr="007405A9" w14:paraId="30735D98" w14:textId="77777777" w:rsidTr="00E02E5C">
        <w:trPr>
          <w:jc w:val="center"/>
        </w:trPr>
        <w:tc>
          <w:tcPr>
            <w:tcW w:w="4876" w:type="dxa"/>
            <w:tcBorders>
              <w:top w:val="nil"/>
              <w:left w:val="nil"/>
              <w:bottom w:val="nil"/>
              <w:right w:val="nil"/>
            </w:tcBorders>
            <w:hideMark/>
          </w:tcPr>
          <w:p w14:paraId="2ED503E2" w14:textId="77777777" w:rsidR="009D6737" w:rsidRPr="007405A9" w:rsidRDefault="009D6737" w:rsidP="00937A2A">
            <w:pPr>
              <w:pStyle w:val="Normal6a"/>
              <w:widowControl/>
            </w:pPr>
            <w:r w:rsidRPr="007405A9">
              <w:rPr>
                <w:b/>
                <w:i/>
              </w:rPr>
              <w:t>6.</w:t>
            </w:r>
            <w:r w:rsidRPr="007405A9">
              <w:tab/>
            </w:r>
            <w:r w:rsidRPr="007405A9">
              <w:rPr>
                <w:b/>
                <w:i/>
              </w:rPr>
              <w:t>Expresa su profunda preocupación por el aumento de la presión, la injerencia política y los ataques contra los medios de comunicación y el periodismo en varios Estados miembros, incluida la falta de independencia de los medios de comunicación de servicio público;</w:t>
            </w:r>
          </w:p>
        </w:tc>
        <w:tc>
          <w:tcPr>
            <w:tcW w:w="4876" w:type="dxa"/>
            <w:tcBorders>
              <w:top w:val="nil"/>
              <w:left w:val="nil"/>
              <w:bottom w:val="nil"/>
              <w:right w:val="nil"/>
            </w:tcBorders>
            <w:hideMark/>
          </w:tcPr>
          <w:p w14:paraId="3D02D35D" w14:textId="77777777" w:rsidR="009D6737" w:rsidRPr="007405A9" w:rsidRDefault="009D6737" w:rsidP="00937A2A">
            <w:pPr>
              <w:pStyle w:val="Normal6a"/>
              <w:widowControl/>
            </w:pPr>
            <w:r w:rsidRPr="007405A9">
              <w:rPr>
                <w:b/>
                <w:i/>
              </w:rPr>
              <w:t>suprimido</w:t>
            </w:r>
          </w:p>
        </w:tc>
      </w:tr>
    </w:tbl>
    <w:p w14:paraId="54DA5CA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{FR}</w:t>
      </w:r>
      <w:r w:rsidRPr="007405A9">
        <w:t>fr</w:t>
      </w:r>
      <w:r w:rsidRPr="007405A9">
        <w:rPr>
          <w:rStyle w:val="HideTWBExt"/>
          <w:noProof w:val="0"/>
        </w:rPr>
        <w:t>&lt;/Original&gt;</w:t>
      </w:r>
    </w:p>
    <w:p w14:paraId="58210A45" w14:textId="77777777" w:rsidR="009D6737" w:rsidRPr="007405A9" w:rsidRDefault="009D6737" w:rsidP="00937A2A">
      <w:pPr>
        <w:widowControl/>
      </w:pPr>
      <w:r w:rsidRPr="007405A9">
        <w:rPr>
          <w:rStyle w:val="HideTWBExt"/>
          <w:noProof w:val="0"/>
        </w:rPr>
        <w:t>&lt;/Amend&gt;</w:t>
      </w:r>
    </w:p>
    <w:p w14:paraId="0CBA21C4"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294</w:t>
      </w:r>
      <w:r w:rsidRPr="007405A9">
        <w:rPr>
          <w:rStyle w:val="HideTWBExt"/>
          <w:b w:val="0"/>
        </w:rPr>
        <w:t>&lt;/NumAm&gt;</w:t>
      </w:r>
    </w:p>
    <w:p w14:paraId="5BAE18AB"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40F5485D" w14:textId="77777777" w:rsidR="009D6737" w:rsidRPr="007405A9" w:rsidRDefault="009D6737" w:rsidP="00937A2A">
      <w:pPr>
        <w:pStyle w:val="NormalBold"/>
        <w:widowControl/>
      </w:pPr>
      <w:r w:rsidRPr="007405A9">
        <w:rPr>
          <w:rStyle w:val="HideTWBExt"/>
          <w:b w:val="0"/>
        </w:rPr>
        <w:t>&lt;/RepeatBlock-By&gt;</w:t>
      </w:r>
    </w:p>
    <w:p w14:paraId="1CE5F560"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3D031255" w14:textId="77777777" w:rsidR="009D6737" w:rsidRPr="007405A9" w:rsidRDefault="009D6737" w:rsidP="00937A2A">
      <w:pPr>
        <w:pStyle w:val="NormalBold"/>
        <w:widowControl/>
      </w:pPr>
      <w:r w:rsidRPr="007405A9">
        <w:rPr>
          <w:rStyle w:val="HideTWBExt"/>
          <w:b w:val="0"/>
        </w:rPr>
        <w:t>&lt;Article&gt;</w:t>
      </w:r>
      <w:r w:rsidRPr="007405A9">
        <w:t>Apartado 6</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7379DDD" w14:textId="77777777" w:rsidTr="00E02E5C">
        <w:trPr>
          <w:trHeight w:val="240"/>
          <w:jc w:val="center"/>
        </w:trPr>
        <w:tc>
          <w:tcPr>
            <w:tcW w:w="9752" w:type="dxa"/>
            <w:gridSpan w:val="2"/>
            <w:tcBorders>
              <w:top w:val="nil"/>
              <w:left w:val="nil"/>
              <w:bottom w:val="nil"/>
              <w:right w:val="nil"/>
            </w:tcBorders>
          </w:tcPr>
          <w:p w14:paraId="39E31208" w14:textId="77777777" w:rsidR="009D6737" w:rsidRPr="007405A9" w:rsidRDefault="009D6737" w:rsidP="00937A2A">
            <w:pPr>
              <w:widowControl/>
            </w:pPr>
          </w:p>
        </w:tc>
      </w:tr>
      <w:tr w:rsidR="009D6737" w:rsidRPr="007405A9" w14:paraId="64C72897" w14:textId="77777777" w:rsidTr="00E02E5C">
        <w:trPr>
          <w:trHeight w:val="240"/>
          <w:jc w:val="center"/>
        </w:trPr>
        <w:tc>
          <w:tcPr>
            <w:tcW w:w="4876" w:type="dxa"/>
            <w:tcBorders>
              <w:top w:val="nil"/>
              <w:left w:val="nil"/>
              <w:bottom w:val="nil"/>
              <w:right w:val="nil"/>
            </w:tcBorders>
            <w:hideMark/>
          </w:tcPr>
          <w:p w14:paraId="0BB002C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A673773" w14:textId="77777777" w:rsidR="009D6737" w:rsidRPr="007405A9" w:rsidRDefault="009D6737" w:rsidP="00937A2A">
            <w:pPr>
              <w:pStyle w:val="AmColumnHeading"/>
              <w:widowControl/>
            </w:pPr>
            <w:r w:rsidRPr="007405A9">
              <w:t>Enmienda</w:t>
            </w:r>
          </w:p>
        </w:tc>
      </w:tr>
      <w:tr w:rsidR="009D6737" w:rsidRPr="007405A9" w14:paraId="7AF0A975" w14:textId="77777777" w:rsidTr="00E02E5C">
        <w:trPr>
          <w:jc w:val="center"/>
        </w:trPr>
        <w:tc>
          <w:tcPr>
            <w:tcW w:w="4876" w:type="dxa"/>
            <w:tcBorders>
              <w:top w:val="nil"/>
              <w:left w:val="nil"/>
              <w:bottom w:val="nil"/>
              <w:right w:val="nil"/>
            </w:tcBorders>
            <w:hideMark/>
          </w:tcPr>
          <w:p w14:paraId="476D25C3" w14:textId="77777777" w:rsidR="009D6737" w:rsidRPr="007405A9" w:rsidRDefault="009D6737" w:rsidP="00937A2A">
            <w:pPr>
              <w:pStyle w:val="Normal6a"/>
              <w:widowControl/>
            </w:pPr>
            <w:r w:rsidRPr="007405A9">
              <w:t>6.</w:t>
            </w:r>
            <w:r w:rsidRPr="007405A9">
              <w:tab/>
              <w:t>Expresa su profunda preocupación por el aumento de la presión, la injerencia política y los ataques contra los medios de comunicación y el periodismo en varios Estados miembros, incluida la falta de independencia de los medios de comunicación de servicio público;</w:t>
            </w:r>
          </w:p>
        </w:tc>
        <w:tc>
          <w:tcPr>
            <w:tcW w:w="4876" w:type="dxa"/>
            <w:tcBorders>
              <w:top w:val="nil"/>
              <w:left w:val="nil"/>
              <w:bottom w:val="nil"/>
              <w:right w:val="nil"/>
            </w:tcBorders>
            <w:hideMark/>
          </w:tcPr>
          <w:p w14:paraId="414E7BD0" w14:textId="77777777" w:rsidR="009D6737" w:rsidRPr="007405A9" w:rsidRDefault="009D6737" w:rsidP="00937A2A">
            <w:pPr>
              <w:pStyle w:val="Normal6a"/>
              <w:widowControl/>
            </w:pPr>
            <w:r w:rsidRPr="007405A9">
              <w:t>6.</w:t>
            </w:r>
            <w:r w:rsidRPr="007405A9">
              <w:tab/>
              <w:t xml:space="preserve">Expresa su profunda preocupación por el aumento de la presión, la injerencia política y los ataques contra los medios de comunicación y el periodismo en varios Estados miembros, incluida la falta de independencia de los medios de comunicación de servicio público; </w:t>
            </w:r>
            <w:r w:rsidRPr="007405A9">
              <w:rPr>
                <w:b/>
                <w:i/>
              </w:rPr>
              <w:t xml:space="preserve">expresa su profunda preocupación por el creciente número de ataques contra periodistas y editores, con un impacto desproporcionado en las mujeres; pide a </w:t>
            </w:r>
            <w:r w:rsidRPr="007405A9">
              <w:rPr>
                <w:b/>
                <w:i/>
              </w:rPr>
              <w:lastRenderedPageBreak/>
              <w:t>la Comisión y a los Estados miembros y a los países candidatos y candidatos potenciales que garanticen la seguridad y la protección de los periodistas, incluidos los periodistas de investigación y los verificadores de datos especialmente expuestos; destaca que las formas más comunes de amenaza incluyen los ataques verbales, el acoso en línea, la intimidación a través de las redes sociales y el correo electrónico, y las amenazas legales, incluidos los casos cubiertos por la Directiva sobre las demandas estratégicas contra la participación pública, así como los casos de acecho y acoso personal; Pide que se introduzcan circunstancias agravantes específicas en el Derecho penal para los delitos cometidos contra periodistas cuando esos actos estén motivados por sus actividades profesionales o relacionados con ellas;</w:t>
            </w:r>
          </w:p>
        </w:tc>
      </w:tr>
    </w:tbl>
    <w:p w14:paraId="7DA1F7F8"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49B2D8B5" w14:textId="77777777" w:rsidR="009D6737" w:rsidRPr="007405A9" w:rsidRDefault="009D6737" w:rsidP="00937A2A">
      <w:pPr>
        <w:widowControl/>
      </w:pPr>
      <w:r w:rsidRPr="007405A9">
        <w:rPr>
          <w:rStyle w:val="HideTWBExt"/>
        </w:rPr>
        <w:t>&lt;/Amend&gt;</w:t>
      </w:r>
    </w:p>
    <w:p w14:paraId="1BFA2311"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295</w:t>
      </w:r>
      <w:r w:rsidRPr="007405A9">
        <w:rPr>
          <w:rStyle w:val="HideTWBExt"/>
          <w:b w:val="0"/>
        </w:rPr>
        <w:t>&lt;/NumAm&gt;</w:t>
      </w:r>
    </w:p>
    <w:p w14:paraId="661FF3F4"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72DEBAFE" w14:textId="77777777" w:rsidR="009D6737" w:rsidRPr="007405A9" w:rsidRDefault="009D6737" w:rsidP="00937A2A">
      <w:pPr>
        <w:pStyle w:val="NormalBold"/>
        <w:widowControl/>
      </w:pPr>
      <w:r w:rsidRPr="007405A9">
        <w:rPr>
          <w:rStyle w:val="HideTWBExt"/>
          <w:b w:val="0"/>
        </w:rPr>
        <w:t>&lt;/RepeatBlock-By&gt;</w:t>
      </w:r>
    </w:p>
    <w:p w14:paraId="65B89CEE"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6693DA2" w14:textId="77777777" w:rsidR="009D6737" w:rsidRPr="007405A9" w:rsidRDefault="009D6737" w:rsidP="00937A2A">
      <w:pPr>
        <w:pStyle w:val="NormalBold"/>
        <w:widowControl/>
      </w:pPr>
      <w:r w:rsidRPr="007405A9">
        <w:rPr>
          <w:rStyle w:val="HideTWBExt"/>
          <w:b w:val="0"/>
        </w:rPr>
        <w:t>&lt;Article&gt;</w:t>
      </w:r>
      <w:r w:rsidRPr="007405A9">
        <w:t>Apartado 6</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E7CF2DF" w14:textId="77777777" w:rsidTr="00E02E5C">
        <w:trPr>
          <w:trHeight w:val="240"/>
          <w:jc w:val="center"/>
        </w:trPr>
        <w:tc>
          <w:tcPr>
            <w:tcW w:w="9752" w:type="dxa"/>
            <w:gridSpan w:val="2"/>
            <w:tcBorders>
              <w:top w:val="nil"/>
              <w:left w:val="nil"/>
              <w:bottom w:val="nil"/>
              <w:right w:val="nil"/>
            </w:tcBorders>
          </w:tcPr>
          <w:p w14:paraId="3E6E74A0" w14:textId="77777777" w:rsidR="009D6737" w:rsidRPr="007405A9" w:rsidRDefault="009D6737" w:rsidP="00937A2A">
            <w:pPr>
              <w:widowControl/>
            </w:pPr>
          </w:p>
        </w:tc>
      </w:tr>
      <w:tr w:rsidR="009D6737" w:rsidRPr="007405A9" w14:paraId="74A6BDA2" w14:textId="77777777" w:rsidTr="00E02E5C">
        <w:trPr>
          <w:trHeight w:val="240"/>
          <w:jc w:val="center"/>
        </w:trPr>
        <w:tc>
          <w:tcPr>
            <w:tcW w:w="4876" w:type="dxa"/>
            <w:tcBorders>
              <w:top w:val="nil"/>
              <w:left w:val="nil"/>
              <w:bottom w:val="nil"/>
              <w:right w:val="nil"/>
            </w:tcBorders>
            <w:hideMark/>
          </w:tcPr>
          <w:p w14:paraId="0A7E193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299783F" w14:textId="77777777" w:rsidR="009D6737" w:rsidRPr="007405A9" w:rsidRDefault="009D6737" w:rsidP="00937A2A">
            <w:pPr>
              <w:pStyle w:val="AmColumnHeading"/>
              <w:widowControl/>
            </w:pPr>
            <w:r w:rsidRPr="007405A9">
              <w:t>Enmienda</w:t>
            </w:r>
          </w:p>
        </w:tc>
      </w:tr>
      <w:tr w:rsidR="009D6737" w:rsidRPr="007405A9" w14:paraId="3552C4BC" w14:textId="77777777" w:rsidTr="00E02E5C">
        <w:trPr>
          <w:jc w:val="center"/>
        </w:trPr>
        <w:tc>
          <w:tcPr>
            <w:tcW w:w="4876" w:type="dxa"/>
            <w:tcBorders>
              <w:top w:val="nil"/>
              <w:left w:val="nil"/>
              <w:bottom w:val="nil"/>
              <w:right w:val="nil"/>
            </w:tcBorders>
            <w:hideMark/>
          </w:tcPr>
          <w:p w14:paraId="3BC5EB42" w14:textId="77777777" w:rsidR="009D6737" w:rsidRPr="007405A9" w:rsidRDefault="009D6737" w:rsidP="00937A2A">
            <w:pPr>
              <w:pStyle w:val="Normal6a"/>
              <w:widowControl/>
            </w:pPr>
            <w:r w:rsidRPr="007405A9">
              <w:t>6.</w:t>
            </w:r>
            <w:r w:rsidRPr="007405A9">
              <w:tab/>
              <w:t>Expresa su profunda preocupación por el aumento de la presión, la injerencia política y los ataques contra los medios de comunicación y el periodismo en varios Estados miembros, incluida la falta de independencia de los medios de comunicación de servicio público;</w:t>
            </w:r>
          </w:p>
        </w:tc>
        <w:tc>
          <w:tcPr>
            <w:tcW w:w="4876" w:type="dxa"/>
            <w:tcBorders>
              <w:top w:val="nil"/>
              <w:left w:val="nil"/>
              <w:bottom w:val="nil"/>
              <w:right w:val="nil"/>
            </w:tcBorders>
            <w:hideMark/>
          </w:tcPr>
          <w:p w14:paraId="32DF231C" w14:textId="77777777" w:rsidR="009D6737" w:rsidRPr="007405A9" w:rsidRDefault="009D6737" w:rsidP="00937A2A">
            <w:pPr>
              <w:pStyle w:val="Normal6a"/>
              <w:widowControl/>
            </w:pPr>
            <w:r w:rsidRPr="007405A9">
              <w:t>6.</w:t>
            </w:r>
            <w:r w:rsidRPr="007405A9">
              <w:tab/>
              <w:t xml:space="preserve">Expresa su profunda preocupación por el aumento de la presión, la injerencia política y los ataques contra los medios de comunicación y el periodismo en varios Estados miembros, incluida la falta </w:t>
            </w:r>
            <w:r w:rsidRPr="007405A9">
              <w:rPr>
                <w:b/>
                <w:i/>
              </w:rPr>
              <w:t xml:space="preserve">tanto </w:t>
            </w:r>
            <w:r w:rsidRPr="007405A9">
              <w:t>de independencia de los medios de comunicación de servicio público</w:t>
            </w:r>
            <w:r w:rsidRPr="007405A9">
              <w:rPr>
                <w:b/>
                <w:i/>
              </w:rPr>
              <w:t xml:space="preserve"> como de transparencia de la propiedad de medios de comunicación</w:t>
            </w:r>
            <w:r w:rsidRPr="007405A9">
              <w:t xml:space="preserve">; </w:t>
            </w:r>
            <w:r w:rsidRPr="007405A9">
              <w:rPr>
                <w:b/>
                <w:i/>
              </w:rPr>
              <w:t xml:space="preserve">recuerda que la libertad y el pluralismo de los medios de comunicación, en particular los medios informativos de gran calidad, financiados de forma sostenible y transparente, ya sean tradicionales o digitales, los periodistas independientes y de </w:t>
            </w:r>
            <w:r w:rsidRPr="007405A9">
              <w:rPr>
                <w:b/>
                <w:i/>
              </w:rPr>
              <w:lastRenderedPageBreak/>
              <w:t>investigación, los verificadores de datos y los investigadores, así como los medios de comunicación públicos sólidos e independientes, son esenciales para la democracia, constituyen una garantía contra el abuso de poder y son el mejor antídoto contra la desinformación;</w:t>
            </w:r>
          </w:p>
        </w:tc>
      </w:tr>
    </w:tbl>
    <w:p w14:paraId="435238CA"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445964B7" w14:textId="77777777" w:rsidR="009D6737" w:rsidRPr="007405A9" w:rsidRDefault="009D6737" w:rsidP="00937A2A">
      <w:pPr>
        <w:widowControl/>
      </w:pPr>
      <w:r w:rsidRPr="007405A9">
        <w:rPr>
          <w:rStyle w:val="HideTWBExt"/>
        </w:rPr>
        <w:t>&lt;/Amend&gt;</w:t>
      </w:r>
    </w:p>
    <w:p w14:paraId="12A6923F"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296</w:t>
      </w:r>
      <w:r w:rsidRPr="007405A9">
        <w:rPr>
          <w:rStyle w:val="HideTWBExt"/>
          <w:b w:val="0"/>
        </w:rPr>
        <w:t>&lt;/NumAm&gt;</w:t>
      </w:r>
    </w:p>
    <w:p w14:paraId="1B4528F8"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474180C5" w14:textId="77777777" w:rsidR="009D6737" w:rsidRPr="007405A9" w:rsidRDefault="009D6737" w:rsidP="00937A2A">
      <w:pPr>
        <w:pStyle w:val="NormalBold"/>
        <w:widowControl/>
      </w:pPr>
      <w:r w:rsidRPr="007405A9">
        <w:rPr>
          <w:rStyle w:val="HideTWBExt"/>
          <w:b w:val="0"/>
        </w:rPr>
        <w:t>&lt;/RepeatBlock-By&gt;</w:t>
      </w:r>
    </w:p>
    <w:p w14:paraId="36F5D4C4"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0FF03CD2" w14:textId="77777777" w:rsidR="009D6737" w:rsidRPr="007405A9" w:rsidRDefault="009D6737" w:rsidP="00937A2A">
      <w:pPr>
        <w:pStyle w:val="NormalBold"/>
        <w:widowControl/>
      </w:pPr>
      <w:r w:rsidRPr="007405A9">
        <w:rPr>
          <w:rStyle w:val="HideTWBExt"/>
          <w:b w:val="0"/>
        </w:rPr>
        <w:t>&lt;Article&gt;</w:t>
      </w:r>
      <w:r w:rsidRPr="007405A9">
        <w:t>Apartado 6</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DE75BD7" w14:textId="77777777" w:rsidTr="00E02E5C">
        <w:trPr>
          <w:trHeight w:val="240"/>
          <w:jc w:val="center"/>
        </w:trPr>
        <w:tc>
          <w:tcPr>
            <w:tcW w:w="9752" w:type="dxa"/>
            <w:gridSpan w:val="2"/>
            <w:tcBorders>
              <w:top w:val="nil"/>
              <w:left w:val="nil"/>
              <w:bottom w:val="nil"/>
              <w:right w:val="nil"/>
            </w:tcBorders>
          </w:tcPr>
          <w:p w14:paraId="0E5A010F" w14:textId="77777777" w:rsidR="009D6737" w:rsidRPr="007405A9" w:rsidRDefault="009D6737" w:rsidP="00937A2A">
            <w:pPr>
              <w:widowControl/>
            </w:pPr>
          </w:p>
        </w:tc>
      </w:tr>
      <w:tr w:rsidR="009D6737" w:rsidRPr="007405A9" w14:paraId="7ADFC377" w14:textId="77777777" w:rsidTr="00E02E5C">
        <w:trPr>
          <w:trHeight w:val="240"/>
          <w:jc w:val="center"/>
        </w:trPr>
        <w:tc>
          <w:tcPr>
            <w:tcW w:w="4876" w:type="dxa"/>
            <w:tcBorders>
              <w:top w:val="nil"/>
              <w:left w:val="nil"/>
              <w:bottom w:val="nil"/>
              <w:right w:val="nil"/>
            </w:tcBorders>
            <w:hideMark/>
          </w:tcPr>
          <w:p w14:paraId="1FBB1435"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7030B92" w14:textId="77777777" w:rsidR="009D6737" w:rsidRPr="007405A9" w:rsidRDefault="009D6737" w:rsidP="00937A2A">
            <w:pPr>
              <w:pStyle w:val="AmColumnHeading"/>
              <w:widowControl/>
            </w:pPr>
            <w:r w:rsidRPr="007405A9">
              <w:t>Enmienda</w:t>
            </w:r>
          </w:p>
        </w:tc>
      </w:tr>
      <w:tr w:rsidR="009D6737" w:rsidRPr="007405A9" w14:paraId="6C647EC3" w14:textId="77777777" w:rsidTr="00E02E5C">
        <w:trPr>
          <w:jc w:val="center"/>
        </w:trPr>
        <w:tc>
          <w:tcPr>
            <w:tcW w:w="4876" w:type="dxa"/>
            <w:tcBorders>
              <w:top w:val="nil"/>
              <w:left w:val="nil"/>
              <w:bottom w:val="nil"/>
              <w:right w:val="nil"/>
            </w:tcBorders>
            <w:hideMark/>
          </w:tcPr>
          <w:p w14:paraId="755AADDA" w14:textId="77777777" w:rsidR="009D6737" w:rsidRPr="007405A9" w:rsidRDefault="009D6737" w:rsidP="00937A2A">
            <w:pPr>
              <w:pStyle w:val="Normal6a"/>
              <w:widowControl/>
            </w:pPr>
            <w:r w:rsidRPr="007405A9">
              <w:t>6.</w:t>
            </w:r>
            <w:r w:rsidRPr="007405A9">
              <w:tab/>
              <w:t xml:space="preserve">Expresa su profunda preocupación por el aumento de la presión, la injerencia política y los ataques contra los medios de comunicación y el periodismo en varios Estados miembros, </w:t>
            </w:r>
            <w:r w:rsidRPr="007405A9">
              <w:rPr>
                <w:b/>
                <w:i/>
              </w:rPr>
              <w:t>incluida la falta de</w:t>
            </w:r>
            <w:r w:rsidRPr="007405A9">
              <w:t xml:space="preserve"> independencia de los medios de comunicación de servicio público;</w:t>
            </w:r>
          </w:p>
        </w:tc>
        <w:tc>
          <w:tcPr>
            <w:tcW w:w="4876" w:type="dxa"/>
            <w:tcBorders>
              <w:top w:val="nil"/>
              <w:left w:val="nil"/>
              <w:bottom w:val="nil"/>
              <w:right w:val="nil"/>
            </w:tcBorders>
            <w:hideMark/>
          </w:tcPr>
          <w:p w14:paraId="32CC8DB1" w14:textId="77777777" w:rsidR="009D6737" w:rsidRPr="007405A9" w:rsidRDefault="009D6737" w:rsidP="00937A2A">
            <w:pPr>
              <w:pStyle w:val="Normal6a"/>
              <w:widowControl/>
            </w:pPr>
            <w:r w:rsidRPr="007405A9">
              <w:t>6.</w:t>
            </w:r>
            <w:r w:rsidRPr="007405A9">
              <w:tab/>
              <w:t xml:space="preserve">Expresa su profunda preocupación por el aumento de la presión, la injerencia política y los ataques contra los medios de comunicación y el periodismo en varios Estados miembros, </w:t>
            </w:r>
            <w:r w:rsidRPr="007405A9">
              <w:rPr>
                <w:b/>
                <w:i/>
              </w:rPr>
              <w:t>en particular las amenazas a la</w:t>
            </w:r>
            <w:r w:rsidRPr="007405A9">
              <w:t xml:space="preserve"> independencia de los medios de comunicación de servicio público</w:t>
            </w:r>
            <w:r w:rsidRPr="007405A9">
              <w:rPr>
                <w:b/>
                <w:i/>
              </w:rPr>
              <w:t>, acoge con satisfacción la adopción del Reglamento Europeo sobre la Libertad de los Medios de Comunicación y el Reglamento de Servicios Digitales en cuanto pasos importantes en pos de la salvaguardia del pluralismo de los medios de comunicación, la independencia editorial y un entorno de información en línea más seguro en toda la Unión y hace hincapié en la importancia de seguir de cerca y hacer cumplir su plena y correcta aplicación</w:t>
            </w:r>
            <w:r w:rsidRPr="007405A9">
              <w:t>;</w:t>
            </w:r>
          </w:p>
        </w:tc>
      </w:tr>
    </w:tbl>
    <w:p w14:paraId="665FF945"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0AEAC4C8" w14:textId="77777777" w:rsidR="009D6737" w:rsidRPr="007405A9" w:rsidRDefault="009D6737" w:rsidP="00937A2A">
      <w:pPr>
        <w:widowControl/>
      </w:pPr>
      <w:r w:rsidRPr="007405A9">
        <w:rPr>
          <w:rStyle w:val="HideTWBExt"/>
        </w:rPr>
        <w:t>&lt;/Amend&gt;</w:t>
      </w:r>
    </w:p>
    <w:p w14:paraId="26D82063"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297</w:t>
      </w:r>
      <w:r w:rsidRPr="007405A9">
        <w:rPr>
          <w:rStyle w:val="HideTWBExt"/>
        </w:rPr>
        <w:t>&lt;/NumAm&gt;</w:t>
      </w:r>
    </w:p>
    <w:p w14:paraId="4C5F5067"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7F9C6278" w14:textId="77777777" w:rsidR="009D6737" w:rsidRPr="007405A9" w:rsidRDefault="009D6737" w:rsidP="00937A2A">
      <w:pPr>
        <w:pStyle w:val="NormalBold"/>
        <w:widowControl/>
      </w:pPr>
      <w:r w:rsidRPr="007405A9">
        <w:rPr>
          <w:rStyle w:val="HideTWBExt"/>
          <w:b w:val="0"/>
        </w:rPr>
        <w:t>&lt;/RepeatBlock-By&gt;</w:t>
      </w:r>
    </w:p>
    <w:p w14:paraId="2D7A9ABE" w14:textId="77777777" w:rsidR="009D6737" w:rsidRPr="007405A9" w:rsidRDefault="009D6737" w:rsidP="00937A2A">
      <w:pPr>
        <w:pStyle w:val="NormalBold"/>
        <w:widowControl/>
      </w:pPr>
      <w:r w:rsidRPr="007405A9">
        <w:rPr>
          <w:rStyle w:val="HideTWBExt"/>
        </w:rPr>
        <w:lastRenderedPageBreak/>
        <w:t>&lt;DocAmend&gt;</w:t>
      </w:r>
      <w:r w:rsidRPr="007405A9">
        <w:t>Propuesta de Resolución</w:t>
      </w:r>
      <w:r w:rsidRPr="007405A9">
        <w:rPr>
          <w:rStyle w:val="HideTWBExt"/>
        </w:rPr>
        <w:t>&lt;/DocAmend&gt;</w:t>
      </w:r>
    </w:p>
    <w:p w14:paraId="538F3C52" w14:textId="77777777" w:rsidR="009D6737" w:rsidRPr="007405A9" w:rsidRDefault="009D6737" w:rsidP="00937A2A">
      <w:pPr>
        <w:pStyle w:val="NormalBold"/>
        <w:widowControl/>
      </w:pPr>
      <w:r w:rsidRPr="007405A9">
        <w:rPr>
          <w:rStyle w:val="HideTWBExt"/>
        </w:rPr>
        <w:t>&lt;Article&gt;</w:t>
      </w:r>
      <w:r w:rsidRPr="007405A9">
        <w:t>Apartado 6</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DB09FDB" w14:textId="77777777" w:rsidTr="00E02E5C">
        <w:trPr>
          <w:trHeight w:val="240"/>
          <w:jc w:val="center"/>
        </w:trPr>
        <w:tc>
          <w:tcPr>
            <w:tcW w:w="9752" w:type="dxa"/>
            <w:gridSpan w:val="2"/>
            <w:tcBorders>
              <w:top w:val="nil"/>
              <w:left w:val="nil"/>
              <w:bottom w:val="nil"/>
              <w:right w:val="nil"/>
            </w:tcBorders>
          </w:tcPr>
          <w:p w14:paraId="3909F2B3" w14:textId="77777777" w:rsidR="009D6737" w:rsidRPr="007405A9" w:rsidRDefault="009D6737" w:rsidP="00937A2A">
            <w:pPr>
              <w:widowControl/>
            </w:pPr>
          </w:p>
        </w:tc>
      </w:tr>
      <w:tr w:rsidR="009D6737" w:rsidRPr="007405A9" w14:paraId="1D3D3645" w14:textId="77777777" w:rsidTr="00E02E5C">
        <w:trPr>
          <w:trHeight w:val="240"/>
          <w:jc w:val="center"/>
        </w:trPr>
        <w:tc>
          <w:tcPr>
            <w:tcW w:w="4876" w:type="dxa"/>
            <w:tcBorders>
              <w:top w:val="nil"/>
              <w:left w:val="nil"/>
              <w:bottom w:val="nil"/>
              <w:right w:val="nil"/>
            </w:tcBorders>
            <w:hideMark/>
          </w:tcPr>
          <w:p w14:paraId="0BF184C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B808A0F" w14:textId="77777777" w:rsidR="009D6737" w:rsidRPr="007405A9" w:rsidRDefault="009D6737" w:rsidP="00937A2A">
            <w:pPr>
              <w:pStyle w:val="AmColumnHeading"/>
              <w:widowControl/>
            </w:pPr>
            <w:r w:rsidRPr="007405A9">
              <w:t>Enmienda</w:t>
            </w:r>
          </w:p>
        </w:tc>
      </w:tr>
      <w:tr w:rsidR="009D6737" w:rsidRPr="007405A9" w14:paraId="37B63676" w14:textId="77777777" w:rsidTr="00E02E5C">
        <w:trPr>
          <w:jc w:val="center"/>
        </w:trPr>
        <w:tc>
          <w:tcPr>
            <w:tcW w:w="4876" w:type="dxa"/>
            <w:tcBorders>
              <w:top w:val="nil"/>
              <w:left w:val="nil"/>
              <w:bottom w:val="nil"/>
              <w:right w:val="nil"/>
            </w:tcBorders>
            <w:hideMark/>
          </w:tcPr>
          <w:p w14:paraId="5057C038" w14:textId="77777777" w:rsidR="009D6737" w:rsidRPr="007405A9" w:rsidRDefault="009D6737" w:rsidP="00937A2A">
            <w:pPr>
              <w:pStyle w:val="Normal6a"/>
              <w:widowControl/>
            </w:pPr>
            <w:r w:rsidRPr="007405A9">
              <w:t>6.</w:t>
            </w:r>
            <w:r w:rsidRPr="007405A9">
              <w:tab/>
              <w:t>Expresa su profunda preocupación por el aumento de la presión, la injerencia política y los ataques contra los medios de comunicación y el periodismo en varios Estados miembros, incluida la falta de independencia de los medios de comunicación de servicio público;</w:t>
            </w:r>
          </w:p>
        </w:tc>
        <w:tc>
          <w:tcPr>
            <w:tcW w:w="4876" w:type="dxa"/>
            <w:tcBorders>
              <w:top w:val="nil"/>
              <w:left w:val="nil"/>
              <w:bottom w:val="nil"/>
              <w:right w:val="nil"/>
            </w:tcBorders>
            <w:hideMark/>
          </w:tcPr>
          <w:p w14:paraId="5176054D" w14:textId="77777777" w:rsidR="009D6737" w:rsidRPr="007405A9" w:rsidRDefault="009D6737" w:rsidP="00937A2A">
            <w:pPr>
              <w:pStyle w:val="Normal6a"/>
              <w:widowControl/>
            </w:pPr>
            <w:r w:rsidRPr="007405A9">
              <w:t>6.</w:t>
            </w:r>
            <w:r w:rsidRPr="007405A9">
              <w:tab/>
              <w:t>Expresa su profunda preocupación por el aumento de la presión, la injerencia política y los ataques contra los medios de comunicación y el periodismo en varios Estados miembros, incluida la falta de independencia de los medios de comunicación de servicio público</w:t>
            </w:r>
            <w:r w:rsidRPr="007405A9">
              <w:rPr>
                <w:b/>
                <w:i/>
              </w:rPr>
              <w:t>, lo que quedó especialmente de relieve durante la reciente campaña presidencial en Polonia, en la que los medios de comunicación públicos llevaron a cabo una campaña sesgada y propagandística a favor del candidato del Gobierno, incluso financiándola ilícitamente</w:t>
            </w:r>
            <w:r w:rsidRPr="007405A9">
              <w:t>;</w:t>
            </w:r>
          </w:p>
        </w:tc>
      </w:tr>
    </w:tbl>
    <w:p w14:paraId="64541E63"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0A1EADC9" w14:textId="77777777" w:rsidR="009D6737" w:rsidRPr="007405A9" w:rsidRDefault="009D6737" w:rsidP="00937A2A">
      <w:pPr>
        <w:widowControl/>
      </w:pPr>
      <w:r w:rsidRPr="007405A9">
        <w:rPr>
          <w:rStyle w:val="HideTWBExt"/>
        </w:rPr>
        <w:t>&lt;/Amend&gt;</w:t>
      </w:r>
    </w:p>
    <w:p w14:paraId="31822147"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298</w:t>
      </w:r>
      <w:r w:rsidRPr="007405A9">
        <w:rPr>
          <w:rStyle w:val="HideTWBExt"/>
          <w:b w:val="0"/>
        </w:rPr>
        <w:t>&lt;/NumAm&gt;</w:t>
      </w:r>
    </w:p>
    <w:p w14:paraId="684362A7"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7C2C93E8" w14:textId="77777777" w:rsidR="009D6737" w:rsidRPr="007405A9" w:rsidRDefault="009D6737" w:rsidP="00937A2A">
      <w:pPr>
        <w:pStyle w:val="NormalBold"/>
        <w:widowControl/>
      </w:pPr>
      <w:r w:rsidRPr="007405A9">
        <w:rPr>
          <w:rStyle w:val="HideTWBExt"/>
          <w:b w:val="0"/>
        </w:rPr>
        <w:t>&lt;/RepeatBlock-By&gt;</w:t>
      </w:r>
    </w:p>
    <w:p w14:paraId="5533130E"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236EEFF5" w14:textId="77777777" w:rsidR="009D6737" w:rsidRPr="007405A9" w:rsidRDefault="009D6737" w:rsidP="00937A2A">
      <w:pPr>
        <w:pStyle w:val="NormalBold"/>
        <w:widowControl/>
      </w:pPr>
      <w:r w:rsidRPr="007405A9">
        <w:rPr>
          <w:rStyle w:val="HideTWBExt"/>
          <w:b w:val="0"/>
        </w:rPr>
        <w:t>&lt;Article&gt;</w:t>
      </w:r>
      <w:r w:rsidRPr="007405A9">
        <w:t>Apartado 6</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C723CCF" w14:textId="77777777" w:rsidTr="00E02E5C">
        <w:trPr>
          <w:trHeight w:val="240"/>
          <w:jc w:val="center"/>
        </w:trPr>
        <w:tc>
          <w:tcPr>
            <w:tcW w:w="9752" w:type="dxa"/>
            <w:gridSpan w:val="2"/>
            <w:tcBorders>
              <w:top w:val="nil"/>
              <w:left w:val="nil"/>
              <w:bottom w:val="nil"/>
              <w:right w:val="nil"/>
            </w:tcBorders>
          </w:tcPr>
          <w:p w14:paraId="71F844BF" w14:textId="77777777" w:rsidR="009D6737" w:rsidRPr="007405A9" w:rsidRDefault="009D6737" w:rsidP="00937A2A">
            <w:pPr>
              <w:widowControl/>
            </w:pPr>
          </w:p>
        </w:tc>
      </w:tr>
      <w:tr w:rsidR="009D6737" w:rsidRPr="007405A9" w14:paraId="72D301CC" w14:textId="77777777" w:rsidTr="00E02E5C">
        <w:trPr>
          <w:trHeight w:val="240"/>
          <w:jc w:val="center"/>
        </w:trPr>
        <w:tc>
          <w:tcPr>
            <w:tcW w:w="4876" w:type="dxa"/>
            <w:tcBorders>
              <w:top w:val="nil"/>
              <w:left w:val="nil"/>
              <w:bottom w:val="nil"/>
              <w:right w:val="nil"/>
            </w:tcBorders>
            <w:hideMark/>
          </w:tcPr>
          <w:p w14:paraId="2593C0EB"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05CCA8B" w14:textId="77777777" w:rsidR="009D6737" w:rsidRPr="007405A9" w:rsidRDefault="009D6737" w:rsidP="00937A2A">
            <w:pPr>
              <w:pStyle w:val="AmColumnHeading"/>
              <w:widowControl/>
            </w:pPr>
            <w:r w:rsidRPr="007405A9">
              <w:t>Enmienda</w:t>
            </w:r>
          </w:p>
        </w:tc>
      </w:tr>
      <w:tr w:rsidR="009D6737" w:rsidRPr="007405A9" w14:paraId="781CF5F1" w14:textId="77777777" w:rsidTr="00E02E5C">
        <w:trPr>
          <w:jc w:val="center"/>
        </w:trPr>
        <w:tc>
          <w:tcPr>
            <w:tcW w:w="4876" w:type="dxa"/>
            <w:tcBorders>
              <w:top w:val="nil"/>
              <w:left w:val="nil"/>
              <w:bottom w:val="nil"/>
              <w:right w:val="nil"/>
            </w:tcBorders>
            <w:hideMark/>
          </w:tcPr>
          <w:p w14:paraId="23F8DE01" w14:textId="77777777" w:rsidR="009D6737" w:rsidRPr="007405A9" w:rsidRDefault="009D6737" w:rsidP="00937A2A">
            <w:pPr>
              <w:pStyle w:val="Normal6a"/>
              <w:widowControl/>
            </w:pPr>
            <w:r w:rsidRPr="007405A9">
              <w:t>6.</w:t>
            </w:r>
            <w:r w:rsidRPr="007405A9">
              <w:tab/>
              <w:t>Expresa su profunda preocupación por el aumento de la presión, la injerencia política y los ataques contra los medios de comunicación y el periodismo en varios Estados miembros, incluida la falta de independencia de los medios de comunicación de servicio público;</w:t>
            </w:r>
          </w:p>
        </w:tc>
        <w:tc>
          <w:tcPr>
            <w:tcW w:w="4876" w:type="dxa"/>
            <w:tcBorders>
              <w:top w:val="nil"/>
              <w:left w:val="nil"/>
              <w:bottom w:val="nil"/>
              <w:right w:val="nil"/>
            </w:tcBorders>
            <w:hideMark/>
          </w:tcPr>
          <w:p w14:paraId="1D699F9C" w14:textId="77777777" w:rsidR="009D6737" w:rsidRPr="007405A9" w:rsidRDefault="009D6737" w:rsidP="00937A2A">
            <w:pPr>
              <w:pStyle w:val="Normal6a"/>
              <w:widowControl/>
            </w:pPr>
            <w:r w:rsidRPr="007405A9">
              <w:t>6.</w:t>
            </w:r>
            <w:r w:rsidRPr="007405A9">
              <w:tab/>
              <w:t xml:space="preserve">Expresa su profunda preocupación por el aumento de la presión, la injerencia política </w:t>
            </w:r>
            <w:r w:rsidRPr="007405A9">
              <w:rPr>
                <w:b/>
                <w:i/>
              </w:rPr>
              <w:t xml:space="preserve">en la independencia editorial y la integridad periodística </w:t>
            </w:r>
            <w:r w:rsidRPr="007405A9">
              <w:t xml:space="preserve">y los ataques contra los medios de comunicación y el periodismo en varios Estados miembros, incluida la falta de independencia de los medios de comunicación de servicio público; </w:t>
            </w:r>
            <w:r w:rsidRPr="007405A9">
              <w:rPr>
                <w:b/>
                <w:i/>
              </w:rPr>
              <w:t>subraya la importancia de mantener unos medios de comunicación libres e independientes como piedra angular de una sociedad democrática;</w:t>
            </w:r>
          </w:p>
        </w:tc>
      </w:tr>
    </w:tbl>
    <w:p w14:paraId="0A140954"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3DB688D9" w14:textId="77777777" w:rsidR="009D6737" w:rsidRPr="007405A9" w:rsidRDefault="009D6737" w:rsidP="00937A2A">
      <w:pPr>
        <w:widowControl/>
      </w:pPr>
      <w:r w:rsidRPr="007405A9">
        <w:rPr>
          <w:rStyle w:val="HideTWBExt"/>
        </w:rPr>
        <w:t>&lt;/Amend&gt;</w:t>
      </w:r>
    </w:p>
    <w:p w14:paraId="08723C47" w14:textId="77777777" w:rsidR="009D6737" w:rsidRPr="007405A9" w:rsidRDefault="009D6737" w:rsidP="00937A2A">
      <w:pPr>
        <w:pStyle w:val="AmNumberTabs"/>
        <w:widowControl/>
      </w:pPr>
      <w:r w:rsidRPr="007405A9">
        <w:rPr>
          <w:rStyle w:val="HideTWBExt"/>
          <w:b w:val="0"/>
        </w:rPr>
        <w:lastRenderedPageBreak/>
        <w:t>&lt;Amend&gt;</w:t>
      </w:r>
      <w:r w:rsidRPr="007405A9">
        <w:t>Enmienda</w:t>
      </w:r>
      <w:r w:rsidRPr="007405A9">
        <w:tab/>
      </w:r>
      <w:r w:rsidRPr="007405A9">
        <w:tab/>
      </w:r>
      <w:r w:rsidRPr="007405A9">
        <w:rPr>
          <w:rStyle w:val="HideTWBExt"/>
          <w:b w:val="0"/>
        </w:rPr>
        <w:t>&lt;NumAm&gt;</w:t>
      </w:r>
      <w:r w:rsidRPr="007405A9">
        <w:t>299</w:t>
      </w:r>
      <w:r w:rsidRPr="007405A9">
        <w:rPr>
          <w:rStyle w:val="HideTWBExt"/>
          <w:b w:val="0"/>
        </w:rPr>
        <w:t>&lt;/NumAm&gt;</w:t>
      </w:r>
    </w:p>
    <w:p w14:paraId="217F376D"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287E1CF4" w14:textId="77777777" w:rsidR="009D6737" w:rsidRPr="007405A9" w:rsidRDefault="009D6737" w:rsidP="00937A2A">
      <w:pPr>
        <w:pStyle w:val="NormalBold"/>
        <w:widowControl/>
      </w:pPr>
      <w:r w:rsidRPr="007405A9">
        <w:rPr>
          <w:rStyle w:val="HideTWBExt"/>
          <w:b w:val="0"/>
        </w:rPr>
        <w:t>&lt;/RepeatBlock-By&gt;</w:t>
      </w:r>
    </w:p>
    <w:p w14:paraId="092973A4"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16461A7F" w14:textId="77777777" w:rsidR="009D6737" w:rsidRPr="007405A9" w:rsidRDefault="009D6737" w:rsidP="00937A2A">
      <w:pPr>
        <w:pStyle w:val="NormalBold"/>
        <w:widowControl/>
      </w:pPr>
      <w:r w:rsidRPr="007405A9">
        <w:rPr>
          <w:rStyle w:val="HideTWBExt"/>
          <w:b w:val="0"/>
        </w:rPr>
        <w:t>&lt;Article&gt;</w:t>
      </w:r>
      <w:r w:rsidRPr="007405A9">
        <w:t>Apartado 6</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F5095B7" w14:textId="77777777" w:rsidTr="00E02E5C">
        <w:trPr>
          <w:trHeight w:val="240"/>
          <w:jc w:val="center"/>
        </w:trPr>
        <w:tc>
          <w:tcPr>
            <w:tcW w:w="9752" w:type="dxa"/>
            <w:gridSpan w:val="2"/>
            <w:tcBorders>
              <w:top w:val="nil"/>
              <w:left w:val="nil"/>
              <w:bottom w:val="nil"/>
              <w:right w:val="nil"/>
            </w:tcBorders>
          </w:tcPr>
          <w:p w14:paraId="1A732B4B" w14:textId="77777777" w:rsidR="009D6737" w:rsidRPr="007405A9" w:rsidRDefault="009D6737" w:rsidP="00937A2A">
            <w:pPr>
              <w:widowControl/>
            </w:pPr>
          </w:p>
        </w:tc>
      </w:tr>
      <w:tr w:rsidR="009D6737" w:rsidRPr="007405A9" w14:paraId="7C5CA26E" w14:textId="77777777" w:rsidTr="00E02E5C">
        <w:trPr>
          <w:trHeight w:val="240"/>
          <w:jc w:val="center"/>
        </w:trPr>
        <w:tc>
          <w:tcPr>
            <w:tcW w:w="4876" w:type="dxa"/>
            <w:tcBorders>
              <w:top w:val="nil"/>
              <w:left w:val="nil"/>
              <w:bottom w:val="nil"/>
              <w:right w:val="nil"/>
            </w:tcBorders>
            <w:hideMark/>
          </w:tcPr>
          <w:p w14:paraId="618C738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4391161" w14:textId="77777777" w:rsidR="009D6737" w:rsidRPr="007405A9" w:rsidRDefault="009D6737" w:rsidP="00937A2A">
            <w:pPr>
              <w:pStyle w:val="AmColumnHeading"/>
              <w:widowControl/>
            </w:pPr>
            <w:r w:rsidRPr="007405A9">
              <w:t>Enmienda</w:t>
            </w:r>
          </w:p>
        </w:tc>
      </w:tr>
      <w:tr w:rsidR="009D6737" w:rsidRPr="007405A9" w14:paraId="6D134D89" w14:textId="77777777" w:rsidTr="00E02E5C">
        <w:trPr>
          <w:jc w:val="center"/>
        </w:trPr>
        <w:tc>
          <w:tcPr>
            <w:tcW w:w="4876" w:type="dxa"/>
            <w:tcBorders>
              <w:top w:val="nil"/>
              <w:left w:val="nil"/>
              <w:bottom w:val="nil"/>
              <w:right w:val="nil"/>
            </w:tcBorders>
            <w:hideMark/>
          </w:tcPr>
          <w:p w14:paraId="08D06142" w14:textId="77777777" w:rsidR="009D6737" w:rsidRPr="007405A9" w:rsidRDefault="009D6737" w:rsidP="00937A2A">
            <w:pPr>
              <w:pStyle w:val="Normal6a"/>
              <w:widowControl/>
            </w:pPr>
            <w:r w:rsidRPr="007405A9">
              <w:t>6.</w:t>
            </w:r>
            <w:r w:rsidRPr="007405A9">
              <w:tab/>
              <w:t>Expresa su profunda preocupación por el aumento de la presión, la injerencia política y los ataques contra los medios de comunicación y el periodismo en varios Estados miembros, incluida la falta de independencia de los medios de comunicación de servicio público;</w:t>
            </w:r>
          </w:p>
        </w:tc>
        <w:tc>
          <w:tcPr>
            <w:tcW w:w="4876" w:type="dxa"/>
            <w:tcBorders>
              <w:top w:val="nil"/>
              <w:left w:val="nil"/>
              <w:bottom w:val="nil"/>
              <w:right w:val="nil"/>
            </w:tcBorders>
            <w:hideMark/>
          </w:tcPr>
          <w:p w14:paraId="3D2FC7DD" w14:textId="77777777" w:rsidR="009D6737" w:rsidRPr="007405A9" w:rsidRDefault="009D6737" w:rsidP="00937A2A">
            <w:pPr>
              <w:pStyle w:val="Normal6a"/>
              <w:widowControl/>
            </w:pPr>
            <w:r w:rsidRPr="007405A9">
              <w:t>6.</w:t>
            </w:r>
            <w:r w:rsidRPr="007405A9">
              <w:tab/>
              <w:t xml:space="preserve">Expresa su profunda preocupación por el aumento de la presión, la injerencia política y los ataques contra los medios de comunicación y el periodismo en varios Estados miembros, incluida la falta de independencia de los medios de comunicación de servicio público; </w:t>
            </w:r>
            <w:r w:rsidRPr="007405A9">
              <w:rPr>
                <w:b/>
                <w:i/>
              </w:rPr>
              <w:t>recuerda, no obstante, que en una democracia libre también debe ser posible criticar a los medios de comunicación;</w:t>
            </w:r>
          </w:p>
        </w:tc>
      </w:tr>
    </w:tbl>
    <w:p w14:paraId="18928253"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479E5FE0" w14:textId="77777777" w:rsidR="009D6737" w:rsidRPr="007405A9" w:rsidRDefault="009D6737" w:rsidP="00937A2A">
      <w:pPr>
        <w:widowControl/>
      </w:pPr>
      <w:r w:rsidRPr="007405A9">
        <w:rPr>
          <w:rStyle w:val="HideTWBExt"/>
        </w:rPr>
        <w:t>&lt;/Amend&gt;</w:t>
      </w:r>
    </w:p>
    <w:p w14:paraId="55577F08"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300</w:t>
      </w:r>
      <w:r w:rsidRPr="007405A9">
        <w:rPr>
          <w:rStyle w:val="HideTWBExt"/>
          <w:b w:val="0"/>
        </w:rPr>
        <w:t>&lt;/NumAm&gt;</w:t>
      </w:r>
    </w:p>
    <w:p w14:paraId="18B12C87" w14:textId="77777777" w:rsidR="009D6737" w:rsidRPr="007405A9" w:rsidRDefault="009D6737" w:rsidP="00937A2A">
      <w:pPr>
        <w:pStyle w:val="NormalBold"/>
        <w:widowControl/>
      </w:pPr>
      <w:r w:rsidRPr="007405A9">
        <w:rPr>
          <w:rStyle w:val="HideTWBExt"/>
          <w:b w:val="0"/>
        </w:rPr>
        <w:t>&lt;RepeatBlock-By&gt;&lt;Members&gt;</w:t>
      </w:r>
      <w:r w:rsidRPr="007405A9">
        <w:t>Milan Uhrík</w:t>
      </w:r>
      <w:r w:rsidRPr="007405A9">
        <w:rPr>
          <w:rStyle w:val="HideTWBExt"/>
          <w:b w:val="0"/>
        </w:rPr>
        <w:t>&lt;/Members&gt;</w:t>
      </w:r>
    </w:p>
    <w:p w14:paraId="6005E99E" w14:textId="77777777" w:rsidR="009D6737" w:rsidRPr="007405A9" w:rsidRDefault="009D6737" w:rsidP="00937A2A">
      <w:pPr>
        <w:pStyle w:val="NormalBold"/>
        <w:widowControl/>
      </w:pPr>
      <w:r w:rsidRPr="007405A9">
        <w:rPr>
          <w:rStyle w:val="HideTWBExt"/>
          <w:b w:val="0"/>
        </w:rPr>
        <w:t>&lt;/RepeatBlock-By&gt;</w:t>
      </w:r>
    </w:p>
    <w:p w14:paraId="5DE0438A"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F8BE99C" w14:textId="77777777" w:rsidR="009D6737" w:rsidRPr="007405A9" w:rsidRDefault="009D6737" w:rsidP="00937A2A">
      <w:pPr>
        <w:pStyle w:val="NormalBold"/>
        <w:widowControl/>
      </w:pPr>
      <w:r w:rsidRPr="007405A9">
        <w:rPr>
          <w:rStyle w:val="HideTWBExt"/>
          <w:b w:val="0"/>
        </w:rPr>
        <w:t>&lt;Article&gt;</w:t>
      </w:r>
      <w:r w:rsidRPr="007405A9">
        <w:t>Apartado 6</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21A2FDB" w14:textId="77777777" w:rsidTr="00E02E5C">
        <w:trPr>
          <w:trHeight w:val="240"/>
          <w:jc w:val="center"/>
        </w:trPr>
        <w:tc>
          <w:tcPr>
            <w:tcW w:w="9752" w:type="dxa"/>
            <w:gridSpan w:val="2"/>
            <w:tcBorders>
              <w:top w:val="nil"/>
              <w:left w:val="nil"/>
              <w:bottom w:val="nil"/>
              <w:right w:val="nil"/>
            </w:tcBorders>
          </w:tcPr>
          <w:p w14:paraId="358DF5C4" w14:textId="77777777" w:rsidR="009D6737" w:rsidRPr="007405A9" w:rsidRDefault="009D6737" w:rsidP="00937A2A">
            <w:pPr>
              <w:widowControl/>
            </w:pPr>
          </w:p>
        </w:tc>
      </w:tr>
      <w:tr w:rsidR="009D6737" w:rsidRPr="007405A9" w14:paraId="188F5A3E" w14:textId="77777777" w:rsidTr="00E02E5C">
        <w:trPr>
          <w:trHeight w:val="240"/>
          <w:jc w:val="center"/>
        </w:trPr>
        <w:tc>
          <w:tcPr>
            <w:tcW w:w="4876" w:type="dxa"/>
            <w:tcBorders>
              <w:top w:val="nil"/>
              <w:left w:val="nil"/>
              <w:bottom w:val="nil"/>
              <w:right w:val="nil"/>
            </w:tcBorders>
            <w:hideMark/>
          </w:tcPr>
          <w:p w14:paraId="61AA9B4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912FD61" w14:textId="77777777" w:rsidR="009D6737" w:rsidRPr="007405A9" w:rsidRDefault="009D6737" w:rsidP="00937A2A">
            <w:pPr>
              <w:pStyle w:val="AmColumnHeading"/>
              <w:widowControl/>
            </w:pPr>
            <w:r w:rsidRPr="007405A9">
              <w:t>Enmienda</w:t>
            </w:r>
          </w:p>
        </w:tc>
      </w:tr>
      <w:tr w:rsidR="009D6737" w:rsidRPr="007405A9" w14:paraId="583C8E50" w14:textId="77777777" w:rsidTr="00E02E5C">
        <w:trPr>
          <w:jc w:val="center"/>
        </w:trPr>
        <w:tc>
          <w:tcPr>
            <w:tcW w:w="4876" w:type="dxa"/>
            <w:tcBorders>
              <w:top w:val="nil"/>
              <w:left w:val="nil"/>
              <w:bottom w:val="nil"/>
              <w:right w:val="nil"/>
            </w:tcBorders>
            <w:hideMark/>
          </w:tcPr>
          <w:p w14:paraId="4E85B47F" w14:textId="77777777" w:rsidR="009D6737" w:rsidRPr="007405A9" w:rsidRDefault="009D6737" w:rsidP="00937A2A">
            <w:pPr>
              <w:pStyle w:val="Normal6a"/>
              <w:widowControl/>
            </w:pPr>
            <w:r w:rsidRPr="007405A9">
              <w:t>6.</w:t>
            </w:r>
            <w:r w:rsidRPr="007405A9">
              <w:tab/>
              <w:t xml:space="preserve">Expresa su profunda preocupación por el aumento de </w:t>
            </w:r>
            <w:r w:rsidRPr="007405A9">
              <w:rPr>
                <w:b/>
                <w:i/>
              </w:rPr>
              <w:t>la presión,</w:t>
            </w:r>
            <w:r w:rsidRPr="007405A9">
              <w:t xml:space="preserve"> la injerencia política </w:t>
            </w:r>
            <w:r w:rsidRPr="007405A9">
              <w:rPr>
                <w:b/>
                <w:i/>
              </w:rPr>
              <w:t>y los ataques contra los medios</w:t>
            </w:r>
            <w:r w:rsidRPr="007405A9">
              <w:t xml:space="preserve"> de </w:t>
            </w:r>
            <w:r w:rsidRPr="007405A9">
              <w:rPr>
                <w:b/>
                <w:i/>
              </w:rPr>
              <w:t>comunicación</w:t>
            </w:r>
            <w:r w:rsidRPr="007405A9">
              <w:t xml:space="preserve"> y </w:t>
            </w:r>
            <w:r w:rsidRPr="007405A9">
              <w:rPr>
                <w:b/>
                <w:i/>
              </w:rPr>
              <w:t>el periodismo en varios Estados miembros, incluida la falta de independencia de los medios de comunicación de servicio público</w:t>
            </w:r>
            <w:r w:rsidRPr="007405A9">
              <w:t>;</w:t>
            </w:r>
          </w:p>
        </w:tc>
        <w:tc>
          <w:tcPr>
            <w:tcW w:w="4876" w:type="dxa"/>
            <w:tcBorders>
              <w:top w:val="nil"/>
              <w:left w:val="nil"/>
              <w:bottom w:val="nil"/>
              <w:right w:val="nil"/>
            </w:tcBorders>
            <w:hideMark/>
          </w:tcPr>
          <w:p w14:paraId="7A6A39E9" w14:textId="77777777" w:rsidR="009D6737" w:rsidRPr="007405A9" w:rsidRDefault="009D6737" w:rsidP="00937A2A">
            <w:pPr>
              <w:pStyle w:val="Normal6a"/>
              <w:widowControl/>
            </w:pPr>
            <w:r w:rsidRPr="007405A9">
              <w:t>6.</w:t>
            </w:r>
            <w:r w:rsidRPr="007405A9">
              <w:tab/>
              <w:t xml:space="preserve">Expresa su profunda preocupación </w:t>
            </w:r>
            <w:r w:rsidRPr="007405A9">
              <w:rPr>
                <w:b/>
                <w:i/>
              </w:rPr>
              <w:t xml:space="preserve">tanto </w:t>
            </w:r>
            <w:r w:rsidRPr="007405A9">
              <w:t xml:space="preserve">por el aumento de </w:t>
            </w:r>
            <w:r w:rsidRPr="007405A9">
              <w:rPr>
                <w:b/>
                <w:i/>
              </w:rPr>
              <w:t>las presiones externas como por</w:t>
            </w:r>
            <w:r w:rsidRPr="007405A9">
              <w:t xml:space="preserve"> la injerencia política </w:t>
            </w:r>
            <w:r w:rsidRPr="007405A9">
              <w:rPr>
                <w:b/>
                <w:i/>
              </w:rPr>
              <w:t>por parte</w:t>
            </w:r>
            <w:r w:rsidRPr="007405A9">
              <w:t xml:space="preserve"> de </w:t>
            </w:r>
            <w:r w:rsidRPr="007405A9">
              <w:rPr>
                <w:b/>
                <w:i/>
              </w:rPr>
              <w:t>ONG</w:t>
            </w:r>
            <w:r w:rsidRPr="007405A9">
              <w:t xml:space="preserve"> y </w:t>
            </w:r>
            <w:r w:rsidRPr="007405A9">
              <w:rPr>
                <w:b/>
                <w:i/>
              </w:rPr>
              <w:t>campañas mediáticas que ejercen influencia sobre el discurso interno y la opinión pública en varios Estados miembros</w:t>
            </w:r>
            <w:r w:rsidRPr="007405A9">
              <w:t>;</w:t>
            </w:r>
          </w:p>
        </w:tc>
      </w:tr>
    </w:tbl>
    <w:p w14:paraId="262C77D8"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12FE58B6" w14:textId="77777777" w:rsidR="009D6737" w:rsidRPr="007405A9" w:rsidRDefault="009D6737" w:rsidP="00937A2A">
      <w:pPr>
        <w:widowControl/>
      </w:pPr>
      <w:r w:rsidRPr="007405A9">
        <w:rPr>
          <w:rStyle w:val="HideTWBExt"/>
        </w:rPr>
        <w:t>&lt;/Amend&gt;</w:t>
      </w:r>
    </w:p>
    <w:p w14:paraId="0578CDEE"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301</w:t>
      </w:r>
      <w:r w:rsidRPr="007405A9">
        <w:rPr>
          <w:rStyle w:val="HideTWBExt"/>
        </w:rPr>
        <w:t>&lt;/NumAm&gt;</w:t>
      </w:r>
    </w:p>
    <w:p w14:paraId="0680E5A0"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19F5ED84" w14:textId="77777777" w:rsidR="009D6737" w:rsidRPr="007405A9" w:rsidRDefault="009D6737" w:rsidP="00937A2A">
      <w:pPr>
        <w:pStyle w:val="NormalBold"/>
        <w:widowControl/>
      </w:pPr>
      <w:r w:rsidRPr="007405A9">
        <w:rPr>
          <w:rStyle w:val="HideTWBExt"/>
          <w:b w:val="0"/>
        </w:rPr>
        <w:t>&lt;/RepeatBlock-By&gt;</w:t>
      </w:r>
    </w:p>
    <w:p w14:paraId="0AA591E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CDA5609" w14:textId="77777777" w:rsidR="009D6737" w:rsidRPr="007405A9" w:rsidRDefault="009D6737" w:rsidP="00937A2A">
      <w:pPr>
        <w:pStyle w:val="NormalBold"/>
        <w:widowControl/>
      </w:pPr>
      <w:r w:rsidRPr="007405A9">
        <w:rPr>
          <w:rStyle w:val="HideTWBExt"/>
        </w:rPr>
        <w:t>&lt;Article&gt;</w:t>
      </w:r>
      <w:r w:rsidRPr="007405A9">
        <w:t>Apartado 6</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5E66ADA" w14:textId="77777777" w:rsidTr="00E02E5C">
        <w:trPr>
          <w:trHeight w:val="240"/>
          <w:jc w:val="center"/>
        </w:trPr>
        <w:tc>
          <w:tcPr>
            <w:tcW w:w="9752" w:type="dxa"/>
            <w:gridSpan w:val="2"/>
            <w:tcBorders>
              <w:top w:val="nil"/>
              <w:left w:val="nil"/>
              <w:bottom w:val="nil"/>
              <w:right w:val="nil"/>
            </w:tcBorders>
          </w:tcPr>
          <w:p w14:paraId="2F233CF6" w14:textId="77777777" w:rsidR="009D6737" w:rsidRPr="007405A9" w:rsidRDefault="009D6737" w:rsidP="00937A2A">
            <w:pPr>
              <w:widowControl/>
            </w:pPr>
          </w:p>
        </w:tc>
      </w:tr>
      <w:tr w:rsidR="009D6737" w:rsidRPr="007405A9" w14:paraId="2AFF419C" w14:textId="77777777" w:rsidTr="00E02E5C">
        <w:trPr>
          <w:trHeight w:val="240"/>
          <w:jc w:val="center"/>
        </w:trPr>
        <w:tc>
          <w:tcPr>
            <w:tcW w:w="4876" w:type="dxa"/>
            <w:tcBorders>
              <w:top w:val="nil"/>
              <w:left w:val="nil"/>
              <w:bottom w:val="nil"/>
              <w:right w:val="nil"/>
            </w:tcBorders>
            <w:hideMark/>
          </w:tcPr>
          <w:p w14:paraId="239E23F5" w14:textId="77777777" w:rsidR="009D6737" w:rsidRPr="007405A9" w:rsidRDefault="009D6737" w:rsidP="00937A2A">
            <w:pPr>
              <w:pStyle w:val="AmColumnHeading"/>
              <w:widowControl/>
            </w:pPr>
            <w:r w:rsidRPr="007405A9">
              <w:lastRenderedPageBreak/>
              <w:t>Propuesta de Resolución</w:t>
            </w:r>
          </w:p>
        </w:tc>
        <w:tc>
          <w:tcPr>
            <w:tcW w:w="4876" w:type="dxa"/>
            <w:tcBorders>
              <w:top w:val="nil"/>
              <w:left w:val="nil"/>
              <w:bottom w:val="nil"/>
              <w:right w:val="nil"/>
            </w:tcBorders>
            <w:hideMark/>
          </w:tcPr>
          <w:p w14:paraId="04D6441A" w14:textId="77777777" w:rsidR="009D6737" w:rsidRPr="007405A9" w:rsidRDefault="009D6737" w:rsidP="00937A2A">
            <w:pPr>
              <w:pStyle w:val="AmColumnHeading"/>
              <w:widowControl/>
            </w:pPr>
            <w:r w:rsidRPr="007405A9">
              <w:t>Enmienda</w:t>
            </w:r>
          </w:p>
        </w:tc>
      </w:tr>
      <w:tr w:rsidR="009D6737" w:rsidRPr="007405A9" w14:paraId="25C2CD98" w14:textId="77777777" w:rsidTr="00E02E5C">
        <w:trPr>
          <w:jc w:val="center"/>
        </w:trPr>
        <w:tc>
          <w:tcPr>
            <w:tcW w:w="4876" w:type="dxa"/>
            <w:tcBorders>
              <w:top w:val="nil"/>
              <w:left w:val="nil"/>
              <w:bottom w:val="nil"/>
              <w:right w:val="nil"/>
            </w:tcBorders>
            <w:hideMark/>
          </w:tcPr>
          <w:p w14:paraId="1D84BEF0" w14:textId="77777777" w:rsidR="009D6737" w:rsidRPr="007405A9" w:rsidRDefault="009D6737" w:rsidP="00937A2A">
            <w:pPr>
              <w:pStyle w:val="Normal6a"/>
              <w:widowControl/>
            </w:pPr>
            <w:r w:rsidRPr="007405A9">
              <w:t>6.</w:t>
            </w:r>
            <w:r w:rsidRPr="007405A9">
              <w:tab/>
              <w:t xml:space="preserve">Expresa su profunda preocupación por </w:t>
            </w:r>
            <w:r w:rsidRPr="007405A9">
              <w:rPr>
                <w:b/>
                <w:i/>
              </w:rPr>
              <w:t>el aumento de la presión, la injerencia política y los ataques contra</w:t>
            </w:r>
            <w:r w:rsidRPr="007405A9">
              <w:t xml:space="preserve"> los medios de comunicación y el periodismo en varios Estados miembros, </w:t>
            </w:r>
            <w:r w:rsidRPr="007405A9">
              <w:rPr>
                <w:b/>
                <w:i/>
              </w:rPr>
              <w:t>incluida la falta de independencia de</w:t>
            </w:r>
            <w:r w:rsidRPr="007405A9">
              <w:t xml:space="preserve"> los medios de comunicación de servicio público;</w:t>
            </w:r>
          </w:p>
        </w:tc>
        <w:tc>
          <w:tcPr>
            <w:tcW w:w="4876" w:type="dxa"/>
            <w:tcBorders>
              <w:top w:val="nil"/>
              <w:left w:val="nil"/>
              <w:bottom w:val="nil"/>
              <w:right w:val="nil"/>
            </w:tcBorders>
            <w:hideMark/>
          </w:tcPr>
          <w:p w14:paraId="089DB8AF" w14:textId="77777777" w:rsidR="009D6737" w:rsidRPr="007405A9" w:rsidRDefault="009D6737" w:rsidP="00937A2A">
            <w:pPr>
              <w:pStyle w:val="Normal6a"/>
              <w:widowControl/>
            </w:pPr>
            <w:r w:rsidRPr="007405A9">
              <w:t>6.</w:t>
            </w:r>
            <w:r w:rsidRPr="007405A9">
              <w:tab/>
              <w:t xml:space="preserve">Expresa su profunda preocupación por </w:t>
            </w:r>
            <w:r w:rsidRPr="007405A9">
              <w:rPr>
                <w:b/>
                <w:i/>
              </w:rPr>
              <w:t>la falta de independencia y profesionalismo de</w:t>
            </w:r>
            <w:r w:rsidRPr="007405A9">
              <w:t xml:space="preserve"> los medios de comunicación y el periodismo en varios Estados miembros, </w:t>
            </w:r>
            <w:r w:rsidRPr="007405A9">
              <w:rPr>
                <w:b/>
                <w:i/>
              </w:rPr>
              <w:t>incluidos</w:t>
            </w:r>
            <w:r w:rsidRPr="007405A9">
              <w:t xml:space="preserve"> los medios de comunicación de servicio público;</w:t>
            </w:r>
          </w:p>
        </w:tc>
      </w:tr>
    </w:tbl>
    <w:p w14:paraId="3D5606A7"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284A049E" w14:textId="77777777" w:rsidR="009D6737" w:rsidRPr="007405A9" w:rsidRDefault="009D6737" w:rsidP="00937A2A">
      <w:pPr>
        <w:widowControl/>
      </w:pPr>
      <w:r w:rsidRPr="007405A9">
        <w:rPr>
          <w:rStyle w:val="HideTWBExt"/>
        </w:rPr>
        <w:t>&lt;/Amend&gt;</w:t>
      </w:r>
    </w:p>
    <w:p w14:paraId="18A062F3"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302</w:t>
      </w:r>
      <w:r w:rsidRPr="007405A9">
        <w:rPr>
          <w:rStyle w:val="HideTWBExt"/>
          <w:b w:val="0"/>
        </w:rPr>
        <w:t>&lt;/NumAm&gt;</w:t>
      </w:r>
    </w:p>
    <w:p w14:paraId="5C00B08F" w14:textId="77777777" w:rsidR="009D6737" w:rsidRPr="007405A9" w:rsidRDefault="009D6737" w:rsidP="00937A2A">
      <w:pPr>
        <w:pStyle w:val="NormalBold"/>
        <w:widowControl/>
      </w:pPr>
      <w:r w:rsidRPr="007405A9">
        <w:rPr>
          <w:rStyle w:val="HideTWBExt"/>
          <w:b w:val="0"/>
        </w:rPr>
        <w:t>&lt;RepeatBlock-By&gt;&lt;Members&gt;</w:t>
      </w:r>
      <w:r w:rsidRPr="007405A9">
        <w:t>Petar Volgin</w:t>
      </w:r>
      <w:r w:rsidRPr="007405A9">
        <w:rPr>
          <w:rStyle w:val="HideTWBExt"/>
          <w:b w:val="0"/>
        </w:rPr>
        <w:t>&lt;/Members&gt;</w:t>
      </w:r>
    </w:p>
    <w:p w14:paraId="21824534" w14:textId="77777777" w:rsidR="009D6737" w:rsidRPr="007405A9" w:rsidRDefault="009D6737" w:rsidP="00937A2A">
      <w:pPr>
        <w:pStyle w:val="NormalBold"/>
        <w:widowControl/>
      </w:pPr>
      <w:r w:rsidRPr="007405A9">
        <w:rPr>
          <w:rStyle w:val="HideTWBExt"/>
          <w:b w:val="0"/>
        </w:rPr>
        <w:t>&lt;/RepeatBlock-By&gt;</w:t>
      </w:r>
    </w:p>
    <w:p w14:paraId="1DA59AE8"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53486E7" w14:textId="77777777" w:rsidR="009D6737" w:rsidRPr="007405A9" w:rsidRDefault="009D6737" w:rsidP="00937A2A">
      <w:pPr>
        <w:pStyle w:val="NormalBold"/>
        <w:widowControl/>
      </w:pPr>
      <w:r w:rsidRPr="007405A9">
        <w:rPr>
          <w:rStyle w:val="HideTWBExt"/>
          <w:b w:val="0"/>
        </w:rPr>
        <w:t>&lt;Article&gt;</w:t>
      </w:r>
      <w:r w:rsidRPr="007405A9">
        <w:t>Apartado 6</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0CCB7BD" w14:textId="77777777" w:rsidTr="00E02E5C">
        <w:trPr>
          <w:trHeight w:val="240"/>
          <w:jc w:val="center"/>
        </w:trPr>
        <w:tc>
          <w:tcPr>
            <w:tcW w:w="9752" w:type="dxa"/>
            <w:gridSpan w:val="2"/>
            <w:tcBorders>
              <w:top w:val="nil"/>
              <w:left w:val="nil"/>
              <w:bottom w:val="nil"/>
              <w:right w:val="nil"/>
            </w:tcBorders>
          </w:tcPr>
          <w:p w14:paraId="7B2836D6" w14:textId="77777777" w:rsidR="009D6737" w:rsidRPr="007405A9" w:rsidRDefault="009D6737" w:rsidP="00937A2A">
            <w:pPr>
              <w:widowControl/>
            </w:pPr>
          </w:p>
        </w:tc>
      </w:tr>
      <w:tr w:rsidR="009D6737" w:rsidRPr="007405A9" w14:paraId="755EBA4D" w14:textId="77777777" w:rsidTr="00E02E5C">
        <w:trPr>
          <w:trHeight w:val="240"/>
          <w:jc w:val="center"/>
        </w:trPr>
        <w:tc>
          <w:tcPr>
            <w:tcW w:w="4876" w:type="dxa"/>
            <w:tcBorders>
              <w:top w:val="nil"/>
              <w:left w:val="nil"/>
              <w:bottom w:val="nil"/>
              <w:right w:val="nil"/>
            </w:tcBorders>
            <w:hideMark/>
          </w:tcPr>
          <w:p w14:paraId="58B19B3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09C4062" w14:textId="77777777" w:rsidR="009D6737" w:rsidRPr="007405A9" w:rsidRDefault="009D6737" w:rsidP="00937A2A">
            <w:pPr>
              <w:pStyle w:val="AmColumnHeading"/>
              <w:widowControl/>
            </w:pPr>
            <w:r w:rsidRPr="007405A9">
              <w:t>Enmienda</w:t>
            </w:r>
          </w:p>
        </w:tc>
      </w:tr>
      <w:tr w:rsidR="009D6737" w:rsidRPr="007405A9" w14:paraId="685329D9" w14:textId="77777777" w:rsidTr="00E02E5C">
        <w:trPr>
          <w:jc w:val="center"/>
        </w:trPr>
        <w:tc>
          <w:tcPr>
            <w:tcW w:w="4876" w:type="dxa"/>
            <w:tcBorders>
              <w:top w:val="nil"/>
              <w:left w:val="nil"/>
              <w:bottom w:val="nil"/>
              <w:right w:val="nil"/>
            </w:tcBorders>
            <w:hideMark/>
          </w:tcPr>
          <w:p w14:paraId="4E1E1FD9" w14:textId="77777777" w:rsidR="009D6737" w:rsidRPr="007405A9" w:rsidRDefault="009D6737" w:rsidP="00937A2A">
            <w:pPr>
              <w:pStyle w:val="Normal6a"/>
              <w:widowControl/>
            </w:pPr>
            <w:r w:rsidRPr="007405A9">
              <w:t>6.</w:t>
            </w:r>
            <w:r w:rsidRPr="007405A9">
              <w:tab/>
              <w:t>Expresa su profunda preocupación por el aumento de la presión, la injerencia política y los ataques contra los medios de comunicación y el periodismo</w:t>
            </w:r>
            <w:r w:rsidRPr="007405A9">
              <w:rPr>
                <w:b/>
                <w:i/>
              </w:rPr>
              <w:t xml:space="preserve"> en varios Estados miembros</w:t>
            </w:r>
            <w:r w:rsidRPr="007405A9">
              <w:t>, incluida la falta de independencia de los medios de comunicación de servicio público;</w:t>
            </w:r>
          </w:p>
        </w:tc>
        <w:tc>
          <w:tcPr>
            <w:tcW w:w="4876" w:type="dxa"/>
            <w:tcBorders>
              <w:top w:val="nil"/>
              <w:left w:val="nil"/>
              <w:bottom w:val="nil"/>
              <w:right w:val="nil"/>
            </w:tcBorders>
            <w:hideMark/>
          </w:tcPr>
          <w:p w14:paraId="74B895AE" w14:textId="77777777" w:rsidR="009D6737" w:rsidRPr="007405A9" w:rsidRDefault="009D6737" w:rsidP="00937A2A">
            <w:pPr>
              <w:pStyle w:val="Normal6a"/>
              <w:widowControl/>
            </w:pPr>
            <w:r w:rsidRPr="007405A9">
              <w:t>6.</w:t>
            </w:r>
            <w:r w:rsidRPr="007405A9">
              <w:tab/>
              <w:t>Expresa su profunda preocupación por el aumento de la presión, la injerencia política y los ataques contra los medios de comunicación y el periodismo, incluida la falta de independencia de los medios de comunicación de servicio público;</w:t>
            </w:r>
          </w:p>
        </w:tc>
      </w:tr>
    </w:tbl>
    <w:p w14:paraId="59794A90"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1D2E6343" w14:textId="77777777" w:rsidR="009D6737" w:rsidRPr="007405A9" w:rsidRDefault="009D6737" w:rsidP="00937A2A">
      <w:pPr>
        <w:widowControl/>
      </w:pPr>
      <w:r w:rsidRPr="007405A9">
        <w:rPr>
          <w:rStyle w:val="HideTWBExt"/>
        </w:rPr>
        <w:t>&lt;/Amend&gt;</w:t>
      </w:r>
    </w:p>
    <w:p w14:paraId="4E20AA98"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303</w:t>
      </w:r>
      <w:r w:rsidRPr="007405A9">
        <w:rPr>
          <w:rStyle w:val="HideTWBExt"/>
          <w:b w:val="0"/>
        </w:rPr>
        <w:t>&lt;/NumAm&gt;</w:t>
      </w:r>
    </w:p>
    <w:p w14:paraId="563D557F"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0A05BF88" w14:textId="77777777" w:rsidR="009D6737" w:rsidRPr="007405A9" w:rsidRDefault="009D6737" w:rsidP="00937A2A">
      <w:pPr>
        <w:pStyle w:val="NormalBold"/>
        <w:widowControl/>
      </w:pPr>
      <w:r w:rsidRPr="007405A9">
        <w:rPr>
          <w:rStyle w:val="HideTWBExt"/>
          <w:b w:val="0"/>
        </w:rPr>
        <w:t>&lt;/RepeatBlock-By&gt;</w:t>
      </w:r>
    </w:p>
    <w:p w14:paraId="19918872"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F2C2E30" w14:textId="77777777" w:rsidR="009D6737" w:rsidRPr="007405A9" w:rsidRDefault="009D6737" w:rsidP="00937A2A">
      <w:pPr>
        <w:pStyle w:val="NormalBold"/>
        <w:widowControl/>
      </w:pPr>
      <w:r w:rsidRPr="007405A9">
        <w:rPr>
          <w:rStyle w:val="HideTWBExt"/>
          <w:b w:val="0"/>
        </w:rPr>
        <w:t>&lt;Article&gt;</w:t>
      </w:r>
      <w:r w:rsidRPr="007405A9">
        <w:t>Apartado 6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BD45FFA" w14:textId="77777777" w:rsidTr="00E02E5C">
        <w:trPr>
          <w:trHeight w:val="240"/>
          <w:jc w:val="center"/>
        </w:trPr>
        <w:tc>
          <w:tcPr>
            <w:tcW w:w="9752" w:type="dxa"/>
            <w:gridSpan w:val="2"/>
            <w:tcBorders>
              <w:top w:val="nil"/>
              <w:left w:val="nil"/>
              <w:bottom w:val="nil"/>
              <w:right w:val="nil"/>
            </w:tcBorders>
          </w:tcPr>
          <w:p w14:paraId="5CF4F127" w14:textId="77777777" w:rsidR="009D6737" w:rsidRPr="007405A9" w:rsidRDefault="009D6737" w:rsidP="00937A2A">
            <w:pPr>
              <w:widowControl/>
            </w:pPr>
          </w:p>
        </w:tc>
      </w:tr>
      <w:tr w:rsidR="009D6737" w:rsidRPr="007405A9" w14:paraId="045BDFDC" w14:textId="77777777" w:rsidTr="00E02E5C">
        <w:trPr>
          <w:trHeight w:val="240"/>
          <w:jc w:val="center"/>
        </w:trPr>
        <w:tc>
          <w:tcPr>
            <w:tcW w:w="4876" w:type="dxa"/>
            <w:tcBorders>
              <w:top w:val="nil"/>
              <w:left w:val="nil"/>
              <w:bottom w:val="nil"/>
              <w:right w:val="nil"/>
            </w:tcBorders>
            <w:hideMark/>
          </w:tcPr>
          <w:p w14:paraId="5D72C87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7827F57" w14:textId="77777777" w:rsidR="009D6737" w:rsidRPr="007405A9" w:rsidRDefault="009D6737" w:rsidP="00937A2A">
            <w:pPr>
              <w:pStyle w:val="AmColumnHeading"/>
              <w:widowControl/>
            </w:pPr>
            <w:r w:rsidRPr="007405A9">
              <w:t>Enmienda</w:t>
            </w:r>
          </w:p>
        </w:tc>
      </w:tr>
      <w:tr w:rsidR="009D6737" w:rsidRPr="007405A9" w14:paraId="56731367" w14:textId="77777777" w:rsidTr="00E02E5C">
        <w:trPr>
          <w:jc w:val="center"/>
        </w:trPr>
        <w:tc>
          <w:tcPr>
            <w:tcW w:w="4876" w:type="dxa"/>
            <w:tcBorders>
              <w:top w:val="nil"/>
              <w:left w:val="nil"/>
              <w:bottom w:val="nil"/>
              <w:right w:val="nil"/>
            </w:tcBorders>
          </w:tcPr>
          <w:p w14:paraId="53A7B7B0" w14:textId="77777777" w:rsidR="009D6737" w:rsidRPr="007405A9" w:rsidRDefault="009D6737" w:rsidP="00937A2A">
            <w:pPr>
              <w:pStyle w:val="Normal6a"/>
              <w:widowControl/>
            </w:pPr>
          </w:p>
        </w:tc>
        <w:tc>
          <w:tcPr>
            <w:tcW w:w="4876" w:type="dxa"/>
            <w:tcBorders>
              <w:top w:val="nil"/>
              <w:left w:val="nil"/>
              <w:bottom w:val="nil"/>
              <w:right w:val="nil"/>
            </w:tcBorders>
            <w:hideMark/>
          </w:tcPr>
          <w:p w14:paraId="643EC0B0" w14:textId="77777777" w:rsidR="009D6737" w:rsidRPr="007405A9" w:rsidRDefault="009D6737" w:rsidP="00937A2A">
            <w:pPr>
              <w:pStyle w:val="Normal6a"/>
              <w:widowControl/>
            </w:pPr>
            <w:r w:rsidRPr="007405A9">
              <w:rPr>
                <w:b/>
                <w:i/>
              </w:rPr>
              <w:t>6 bis.</w:t>
            </w:r>
            <w:r w:rsidRPr="007405A9">
              <w:tab/>
            </w:r>
            <w:r w:rsidRPr="007405A9">
              <w:rPr>
                <w:b/>
                <w:i/>
              </w:rPr>
              <w:t xml:space="preserve">Lamenta el uso cada vez mayor de ataques verbales por parte de altos cargos dirigidos contra periodistas concretos en algunos Estados miembros; destaca que se va especialmente contra las periodistas, con referencias a su estado civil, vida </w:t>
            </w:r>
            <w:r w:rsidRPr="007405A9">
              <w:rPr>
                <w:b/>
                <w:i/>
              </w:rPr>
              <w:lastRenderedPageBreak/>
              <w:t>familiar o su aspecto físico; destaca que este entorno negativo para la labor periodística podría dar lugar a un cierto grado de autocensura en su ejercicio y tener consecuencias para la elección en cuanto a una trayectoria profesional de los periodistas;</w:t>
            </w:r>
          </w:p>
        </w:tc>
      </w:tr>
    </w:tbl>
    <w:p w14:paraId="17BC2CBD"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290D0BBA" w14:textId="77777777" w:rsidR="009D6737" w:rsidRPr="007405A9" w:rsidRDefault="009D6737" w:rsidP="00937A2A">
      <w:pPr>
        <w:widowControl/>
      </w:pPr>
      <w:r w:rsidRPr="007405A9">
        <w:rPr>
          <w:rStyle w:val="HideTWBExt"/>
        </w:rPr>
        <w:t>&lt;/Amend&gt;</w:t>
      </w:r>
    </w:p>
    <w:p w14:paraId="6D6BFEE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304</w:t>
      </w:r>
      <w:r w:rsidRPr="007405A9">
        <w:rPr>
          <w:rStyle w:val="HideTWBExt"/>
        </w:rPr>
        <w:t>&lt;/NumAm&gt;</w:t>
      </w:r>
    </w:p>
    <w:p w14:paraId="631DBA34"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067D4D36" w14:textId="77777777" w:rsidR="009D6737" w:rsidRPr="007405A9" w:rsidRDefault="009D6737" w:rsidP="00937A2A">
      <w:pPr>
        <w:pStyle w:val="NormalBold"/>
        <w:widowControl/>
      </w:pPr>
      <w:r w:rsidRPr="007405A9">
        <w:rPr>
          <w:rStyle w:val="HideTWBExt"/>
          <w:b w:val="0"/>
        </w:rPr>
        <w:t>&lt;/RepeatBlock-By&gt;</w:t>
      </w:r>
    </w:p>
    <w:p w14:paraId="1007CED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695ABE6" w14:textId="77777777" w:rsidR="009D6737" w:rsidRPr="007405A9" w:rsidRDefault="009D6737" w:rsidP="00937A2A">
      <w:pPr>
        <w:pStyle w:val="NormalBold"/>
        <w:widowControl/>
      </w:pPr>
      <w:r w:rsidRPr="007405A9">
        <w:rPr>
          <w:rStyle w:val="HideTWBExt"/>
        </w:rPr>
        <w:t>&lt;Article&gt;</w:t>
      </w:r>
      <w:r w:rsidRPr="007405A9">
        <w:t>Apartado 6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EEF9D10" w14:textId="77777777" w:rsidTr="00E02E5C">
        <w:trPr>
          <w:trHeight w:val="240"/>
          <w:jc w:val="center"/>
        </w:trPr>
        <w:tc>
          <w:tcPr>
            <w:tcW w:w="9752" w:type="dxa"/>
            <w:gridSpan w:val="2"/>
            <w:tcBorders>
              <w:top w:val="nil"/>
              <w:left w:val="nil"/>
              <w:bottom w:val="nil"/>
              <w:right w:val="nil"/>
            </w:tcBorders>
          </w:tcPr>
          <w:p w14:paraId="06F06216" w14:textId="77777777" w:rsidR="009D6737" w:rsidRPr="007405A9" w:rsidRDefault="009D6737" w:rsidP="00937A2A">
            <w:pPr>
              <w:widowControl/>
            </w:pPr>
          </w:p>
        </w:tc>
      </w:tr>
      <w:tr w:rsidR="009D6737" w:rsidRPr="007405A9" w14:paraId="4CF804AD" w14:textId="77777777" w:rsidTr="00E02E5C">
        <w:trPr>
          <w:trHeight w:val="240"/>
          <w:jc w:val="center"/>
        </w:trPr>
        <w:tc>
          <w:tcPr>
            <w:tcW w:w="4876" w:type="dxa"/>
            <w:tcBorders>
              <w:top w:val="nil"/>
              <w:left w:val="nil"/>
              <w:bottom w:val="nil"/>
              <w:right w:val="nil"/>
            </w:tcBorders>
            <w:hideMark/>
          </w:tcPr>
          <w:p w14:paraId="59695C0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9FD7ED8" w14:textId="77777777" w:rsidR="009D6737" w:rsidRPr="007405A9" w:rsidRDefault="009D6737" w:rsidP="00937A2A">
            <w:pPr>
              <w:pStyle w:val="AmColumnHeading"/>
              <w:widowControl/>
            </w:pPr>
            <w:r w:rsidRPr="007405A9">
              <w:t>Enmienda</w:t>
            </w:r>
          </w:p>
        </w:tc>
      </w:tr>
      <w:tr w:rsidR="009D6737" w:rsidRPr="007405A9" w14:paraId="7D268C60" w14:textId="77777777" w:rsidTr="00E02E5C">
        <w:trPr>
          <w:jc w:val="center"/>
        </w:trPr>
        <w:tc>
          <w:tcPr>
            <w:tcW w:w="4876" w:type="dxa"/>
            <w:tcBorders>
              <w:top w:val="nil"/>
              <w:left w:val="nil"/>
              <w:bottom w:val="nil"/>
              <w:right w:val="nil"/>
            </w:tcBorders>
          </w:tcPr>
          <w:p w14:paraId="61D84360"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09DB49C" w14:textId="77777777" w:rsidR="009D6737" w:rsidRPr="007405A9" w:rsidRDefault="009D6737" w:rsidP="00937A2A">
            <w:pPr>
              <w:pStyle w:val="Normal6a"/>
              <w:widowControl/>
            </w:pPr>
            <w:r w:rsidRPr="007405A9">
              <w:rPr>
                <w:b/>
                <w:i/>
              </w:rPr>
              <w:t>6 bis.</w:t>
            </w:r>
            <w:r w:rsidRPr="007405A9">
              <w:tab/>
            </w:r>
            <w:r w:rsidRPr="007405A9">
              <w:rPr>
                <w:b/>
                <w:i/>
              </w:rPr>
              <w:t>Pide al Gobierno de Donald Tusk que se abstenga de volver a vulnerar la Constitución de la República de Polonia y de seguir desmantelando las instituciones independientes en las que se basa el ordenamiento jurídico polaco, lo que incluye los ataques contra el Tribunal Constitucional, eje central del sistema jurídico del país; observa que el Gobierno de Donald Tusk se enfrentará a consecuencias penales por alterar radicalmente el orden constitucional de la República de Polonia e introducir una injusticia sistémica;</w:t>
            </w:r>
          </w:p>
        </w:tc>
      </w:tr>
    </w:tbl>
    <w:p w14:paraId="4AE4388F"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305A9F31" w14:textId="77777777" w:rsidR="009D6737" w:rsidRPr="007405A9" w:rsidRDefault="009D6737" w:rsidP="00937A2A">
      <w:pPr>
        <w:widowControl/>
      </w:pPr>
      <w:r w:rsidRPr="007405A9">
        <w:rPr>
          <w:rStyle w:val="HideTWBExt"/>
        </w:rPr>
        <w:t>&lt;/Amend&gt;</w:t>
      </w:r>
    </w:p>
    <w:p w14:paraId="47A29897"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305</w:t>
      </w:r>
      <w:r w:rsidRPr="007405A9">
        <w:rPr>
          <w:rStyle w:val="HideTWBExt"/>
          <w:b w:val="0"/>
        </w:rPr>
        <w:t>&lt;/NumAm&gt;</w:t>
      </w:r>
    </w:p>
    <w:p w14:paraId="43C4B47E"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6C4D253B" w14:textId="77777777" w:rsidR="009D6737" w:rsidRPr="007405A9" w:rsidRDefault="009D6737" w:rsidP="00937A2A">
      <w:pPr>
        <w:pStyle w:val="NormalBold"/>
        <w:widowControl/>
      </w:pPr>
      <w:r w:rsidRPr="007405A9">
        <w:rPr>
          <w:rStyle w:val="HideTWBExt"/>
          <w:b w:val="0"/>
        </w:rPr>
        <w:t>&lt;/RepeatBlock-By&gt;</w:t>
      </w:r>
    </w:p>
    <w:p w14:paraId="669A3201"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447D4E05" w14:textId="77777777" w:rsidR="009D6737" w:rsidRPr="007405A9" w:rsidRDefault="009D6737" w:rsidP="00937A2A">
      <w:pPr>
        <w:pStyle w:val="NormalBold"/>
        <w:widowControl/>
      </w:pPr>
      <w:r w:rsidRPr="007405A9">
        <w:rPr>
          <w:rStyle w:val="HideTWBExt"/>
          <w:b w:val="0"/>
        </w:rPr>
        <w:t>&lt;Article&gt;</w:t>
      </w:r>
      <w:r w:rsidRPr="007405A9">
        <w:t>Apartado 6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C88CB70" w14:textId="77777777" w:rsidTr="00E02E5C">
        <w:trPr>
          <w:trHeight w:val="240"/>
          <w:jc w:val="center"/>
        </w:trPr>
        <w:tc>
          <w:tcPr>
            <w:tcW w:w="9752" w:type="dxa"/>
            <w:gridSpan w:val="2"/>
            <w:tcBorders>
              <w:top w:val="nil"/>
              <w:left w:val="nil"/>
              <w:bottom w:val="nil"/>
              <w:right w:val="nil"/>
            </w:tcBorders>
          </w:tcPr>
          <w:p w14:paraId="1626E0BF" w14:textId="77777777" w:rsidR="009D6737" w:rsidRPr="007405A9" w:rsidRDefault="009D6737" w:rsidP="00937A2A">
            <w:pPr>
              <w:widowControl/>
            </w:pPr>
          </w:p>
        </w:tc>
      </w:tr>
      <w:tr w:rsidR="009D6737" w:rsidRPr="007405A9" w14:paraId="4288E42A" w14:textId="77777777" w:rsidTr="00E02E5C">
        <w:trPr>
          <w:trHeight w:val="240"/>
          <w:jc w:val="center"/>
        </w:trPr>
        <w:tc>
          <w:tcPr>
            <w:tcW w:w="4876" w:type="dxa"/>
            <w:tcBorders>
              <w:top w:val="nil"/>
              <w:left w:val="nil"/>
              <w:bottom w:val="nil"/>
              <w:right w:val="nil"/>
            </w:tcBorders>
            <w:hideMark/>
          </w:tcPr>
          <w:p w14:paraId="56F16F8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750D1AF" w14:textId="77777777" w:rsidR="009D6737" w:rsidRPr="007405A9" w:rsidRDefault="009D6737" w:rsidP="00937A2A">
            <w:pPr>
              <w:pStyle w:val="AmColumnHeading"/>
              <w:widowControl/>
            </w:pPr>
            <w:r w:rsidRPr="007405A9">
              <w:t>Enmienda</w:t>
            </w:r>
          </w:p>
        </w:tc>
      </w:tr>
      <w:tr w:rsidR="009D6737" w:rsidRPr="007405A9" w14:paraId="1F28F13B" w14:textId="77777777" w:rsidTr="00E02E5C">
        <w:trPr>
          <w:jc w:val="center"/>
        </w:trPr>
        <w:tc>
          <w:tcPr>
            <w:tcW w:w="4876" w:type="dxa"/>
            <w:tcBorders>
              <w:top w:val="nil"/>
              <w:left w:val="nil"/>
              <w:bottom w:val="nil"/>
              <w:right w:val="nil"/>
            </w:tcBorders>
          </w:tcPr>
          <w:p w14:paraId="18A604F0"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4183152" w14:textId="77777777" w:rsidR="009D6737" w:rsidRPr="007405A9" w:rsidRDefault="009D6737" w:rsidP="00937A2A">
            <w:pPr>
              <w:pStyle w:val="Normal6a"/>
              <w:widowControl/>
            </w:pPr>
            <w:r w:rsidRPr="007405A9">
              <w:rPr>
                <w:b/>
                <w:i/>
              </w:rPr>
              <w:t>6 bis.</w:t>
            </w:r>
            <w:r w:rsidRPr="007405A9">
              <w:tab/>
            </w:r>
            <w:r w:rsidRPr="007405A9">
              <w:rPr>
                <w:b/>
                <w:i/>
              </w:rPr>
              <w:t>Condena las estrategias opresivas empleadas por los Gobiernos de algunos Estados miembros, como el uso de las demandas estratégicas contra la participación pública y las campañas de difamación, así como el aumento tanto de la propiedad de los medios de comunicación en toda la Unión como del control estatal de los medios de comunicación públicos, la sociedad civil y las instituciones académicas, lo que conduce a la autocensura y al creciente deterioro de la libertad de los medios de comunicación y de la libertad de cátedra;</w:t>
            </w:r>
          </w:p>
        </w:tc>
      </w:tr>
    </w:tbl>
    <w:p w14:paraId="00BB2121"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25F2A769" w14:textId="77777777" w:rsidR="009D6737" w:rsidRPr="007405A9" w:rsidRDefault="009D6737" w:rsidP="00937A2A">
      <w:pPr>
        <w:widowControl/>
      </w:pPr>
      <w:r w:rsidRPr="007405A9">
        <w:rPr>
          <w:rStyle w:val="HideTWBExt"/>
        </w:rPr>
        <w:t>&lt;/Amend&gt;</w:t>
      </w:r>
    </w:p>
    <w:p w14:paraId="08309356"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306</w:t>
      </w:r>
      <w:r w:rsidRPr="007405A9">
        <w:rPr>
          <w:rStyle w:val="HideTWBExt"/>
          <w:b w:val="0"/>
        </w:rPr>
        <w:t>&lt;/NumAm&gt;</w:t>
      </w:r>
    </w:p>
    <w:p w14:paraId="4A910E47" w14:textId="77777777" w:rsidR="009D6737" w:rsidRPr="007405A9" w:rsidRDefault="009D6737" w:rsidP="00937A2A">
      <w:pPr>
        <w:pStyle w:val="NormalBold"/>
        <w:widowControl/>
      </w:pPr>
      <w:r w:rsidRPr="007405A9">
        <w:rPr>
          <w:rStyle w:val="HideTWBExt"/>
          <w:b w:val="0"/>
        </w:rPr>
        <w:t>&lt;RepeatBlock-By&gt;&lt;Members&gt;</w:t>
      </w:r>
      <w:r w:rsidRPr="007405A9">
        <w:t>Ewa Zajączkowska-Hernik</w:t>
      </w:r>
      <w:r w:rsidRPr="007405A9">
        <w:rPr>
          <w:rStyle w:val="HideTWBExt"/>
          <w:b w:val="0"/>
        </w:rPr>
        <w:t>&lt;/Members&gt;</w:t>
      </w:r>
    </w:p>
    <w:p w14:paraId="39DD9F50" w14:textId="77777777" w:rsidR="009D6737" w:rsidRPr="007405A9" w:rsidRDefault="009D6737" w:rsidP="00937A2A">
      <w:pPr>
        <w:pStyle w:val="NormalBold"/>
        <w:widowControl/>
      </w:pPr>
      <w:r w:rsidRPr="007405A9">
        <w:rPr>
          <w:rStyle w:val="HideTWBExt"/>
          <w:b w:val="0"/>
        </w:rPr>
        <w:t>&lt;/RepeatBlock-By&gt;</w:t>
      </w:r>
    </w:p>
    <w:p w14:paraId="06358F57"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4FC8B6D3" w14:textId="77777777" w:rsidR="009D6737" w:rsidRPr="007405A9" w:rsidRDefault="009D6737" w:rsidP="00937A2A">
      <w:pPr>
        <w:pStyle w:val="NormalBold"/>
        <w:widowControl/>
      </w:pPr>
      <w:r w:rsidRPr="007405A9">
        <w:rPr>
          <w:rStyle w:val="HideTWBExt"/>
          <w:b w:val="0"/>
        </w:rPr>
        <w:t>&lt;Article&gt;</w:t>
      </w:r>
      <w:r w:rsidRPr="007405A9">
        <w:t>Apartado 6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1D28886" w14:textId="77777777" w:rsidTr="00E02E5C">
        <w:trPr>
          <w:trHeight w:val="240"/>
          <w:jc w:val="center"/>
        </w:trPr>
        <w:tc>
          <w:tcPr>
            <w:tcW w:w="9752" w:type="dxa"/>
            <w:gridSpan w:val="2"/>
            <w:tcBorders>
              <w:top w:val="nil"/>
              <w:left w:val="nil"/>
              <w:bottom w:val="nil"/>
              <w:right w:val="nil"/>
            </w:tcBorders>
          </w:tcPr>
          <w:p w14:paraId="621A9BA9" w14:textId="77777777" w:rsidR="009D6737" w:rsidRPr="007405A9" w:rsidRDefault="009D6737" w:rsidP="00937A2A">
            <w:pPr>
              <w:widowControl/>
            </w:pPr>
          </w:p>
        </w:tc>
      </w:tr>
      <w:tr w:rsidR="009D6737" w:rsidRPr="007405A9" w14:paraId="12AFEA1B" w14:textId="77777777" w:rsidTr="00E02E5C">
        <w:trPr>
          <w:trHeight w:val="240"/>
          <w:jc w:val="center"/>
        </w:trPr>
        <w:tc>
          <w:tcPr>
            <w:tcW w:w="4876" w:type="dxa"/>
            <w:tcBorders>
              <w:top w:val="nil"/>
              <w:left w:val="nil"/>
              <w:bottom w:val="nil"/>
              <w:right w:val="nil"/>
            </w:tcBorders>
            <w:hideMark/>
          </w:tcPr>
          <w:p w14:paraId="74CC464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BB03A0D" w14:textId="77777777" w:rsidR="009D6737" w:rsidRPr="007405A9" w:rsidRDefault="009D6737" w:rsidP="00937A2A">
            <w:pPr>
              <w:pStyle w:val="AmColumnHeading"/>
              <w:widowControl/>
            </w:pPr>
            <w:r w:rsidRPr="007405A9">
              <w:t>Enmienda</w:t>
            </w:r>
          </w:p>
        </w:tc>
      </w:tr>
      <w:tr w:rsidR="009D6737" w:rsidRPr="007405A9" w14:paraId="461553A4" w14:textId="77777777" w:rsidTr="00E02E5C">
        <w:trPr>
          <w:jc w:val="center"/>
        </w:trPr>
        <w:tc>
          <w:tcPr>
            <w:tcW w:w="4876" w:type="dxa"/>
            <w:tcBorders>
              <w:top w:val="nil"/>
              <w:left w:val="nil"/>
              <w:bottom w:val="nil"/>
              <w:right w:val="nil"/>
            </w:tcBorders>
          </w:tcPr>
          <w:p w14:paraId="01B4B813" w14:textId="77777777" w:rsidR="009D6737" w:rsidRPr="007405A9" w:rsidRDefault="009D6737" w:rsidP="00937A2A">
            <w:pPr>
              <w:pStyle w:val="Normal6a"/>
              <w:widowControl/>
            </w:pPr>
          </w:p>
        </w:tc>
        <w:tc>
          <w:tcPr>
            <w:tcW w:w="4876" w:type="dxa"/>
            <w:tcBorders>
              <w:top w:val="nil"/>
              <w:left w:val="nil"/>
              <w:bottom w:val="nil"/>
              <w:right w:val="nil"/>
            </w:tcBorders>
            <w:hideMark/>
          </w:tcPr>
          <w:p w14:paraId="0D064F1A" w14:textId="77777777" w:rsidR="009D6737" w:rsidRPr="007405A9" w:rsidRDefault="009D6737" w:rsidP="00937A2A">
            <w:pPr>
              <w:pStyle w:val="Normal6a"/>
              <w:widowControl/>
            </w:pPr>
            <w:r w:rsidRPr="007405A9">
              <w:rPr>
                <w:b/>
                <w:i/>
              </w:rPr>
              <w:t>6 bis.</w:t>
            </w:r>
            <w:r w:rsidRPr="007405A9">
              <w:tab/>
            </w:r>
            <w:r w:rsidRPr="007405A9">
              <w:rPr>
                <w:b/>
                <w:i/>
              </w:rPr>
              <w:t>Expresa su preocupación por los intentos de introducir la censura y restringir la libertad de expresión en los Estados miembros;</w:t>
            </w:r>
          </w:p>
        </w:tc>
      </w:tr>
    </w:tbl>
    <w:p w14:paraId="3B369814"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38751C32" w14:textId="77777777" w:rsidR="009D6737" w:rsidRPr="007405A9" w:rsidRDefault="009D6737" w:rsidP="00937A2A">
      <w:pPr>
        <w:widowControl/>
      </w:pPr>
      <w:r w:rsidRPr="007405A9">
        <w:rPr>
          <w:rStyle w:val="HideTWBExt"/>
        </w:rPr>
        <w:t>&lt;/Amend&gt;</w:t>
      </w:r>
    </w:p>
    <w:p w14:paraId="00340724"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307</w:t>
      </w:r>
      <w:r w:rsidRPr="007405A9">
        <w:rPr>
          <w:rStyle w:val="HideTWBExt"/>
        </w:rPr>
        <w:t>&lt;/NumAm&gt;</w:t>
      </w:r>
    </w:p>
    <w:p w14:paraId="6702A2F4"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6B32514B" w14:textId="77777777" w:rsidR="009D6737" w:rsidRPr="007405A9" w:rsidRDefault="009D6737" w:rsidP="00937A2A">
      <w:pPr>
        <w:pStyle w:val="NormalBold"/>
        <w:widowControl/>
      </w:pPr>
      <w:r w:rsidRPr="007405A9">
        <w:rPr>
          <w:rStyle w:val="HideTWBExt"/>
          <w:b w:val="0"/>
        </w:rPr>
        <w:t>&lt;/RepeatBlock-By&gt;</w:t>
      </w:r>
    </w:p>
    <w:p w14:paraId="04658CA2"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6D0C2FF" w14:textId="77777777" w:rsidR="009D6737" w:rsidRPr="007405A9" w:rsidRDefault="009D6737" w:rsidP="00937A2A">
      <w:pPr>
        <w:pStyle w:val="NormalBold"/>
        <w:widowControl/>
      </w:pPr>
      <w:r w:rsidRPr="007405A9">
        <w:rPr>
          <w:rStyle w:val="HideTWBExt"/>
        </w:rPr>
        <w:t>&lt;Article&gt;</w:t>
      </w:r>
      <w:r w:rsidRPr="007405A9">
        <w:t>Apartado 6 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7BE210A" w14:textId="77777777" w:rsidTr="00E02E5C">
        <w:trPr>
          <w:trHeight w:val="240"/>
          <w:jc w:val="center"/>
        </w:trPr>
        <w:tc>
          <w:tcPr>
            <w:tcW w:w="9752" w:type="dxa"/>
            <w:gridSpan w:val="2"/>
            <w:tcBorders>
              <w:top w:val="nil"/>
              <w:left w:val="nil"/>
              <w:bottom w:val="nil"/>
              <w:right w:val="nil"/>
            </w:tcBorders>
          </w:tcPr>
          <w:p w14:paraId="51D5878E" w14:textId="77777777" w:rsidR="009D6737" w:rsidRPr="007405A9" w:rsidRDefault="009D6737" w:rsidP="00937A2A">
            <w:pPr>
              <w:widowControl/>
            </w:pPr>
          </w:p>
        </w:tc>
      </w:tr>
      <w:tr w:rsidR="009D6737" w:rsidRPr="007405A9" w14:paraId="5420A2E8" w14:textId="77777777" w:rsidTr="00E02E5C">
        <w:trPr>
          <w:trHeight w:val="240"/>
          <w:jc w:val="center"/>
        </w:trPr>
        <w:tc>
          <w:tcPr>
            <w:tcW w:w="4876" w:type="dxa"/>
            <w:tcBorders>
              <w:top w:val="nil"/>
              <w:left w:val="nil"/>
              <w:bottom w:val="nil"/>
              <w:right w:val="nil"/>
            </w:tcBorders>
            <w:hideMark/>
          </w:tcPr>
          <w:p w14:paraId="240636E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D760814" w14:textId="77777777" w:rsidR="009D6737" w:rsidRPr="007405A9" w:rsidRDefault="009D6737" w:rsidP="00937A2A">
            <w:pPr>
              <w:pStyle w:val="AmColumnHeading"/>
              <w:widowControl/>
            </w:pPr>
            <w:r w:rsidRPr="007405A9">
              <w:t>Enmienda</w:t>
            </w:r>
          </w:p>
        </w:tc>
      </w:tr>
      <w:tr w:rsidR="009D6737" w:rsidRPr="007405A9" w14:paraId="4DCCD76A" w14:textId="77777777" w:rsidTr="00E02E5C">
        <w:trPr>
          <w:jc w:val="center"/>
        </w:trPr>
        <w:tc>
          <w:tcPr>
            <w:tcW w:w="4876" w:type="dxa"/>
            <w:tcBorders>
              <w:top w:val="nil"/>
              <w:left w:val="nil"/>
              <w:bottom w:val="nil"/>
              <w:right w:val="nil"/>
            </w:tcBorders>
          </w:tcPr>
          <w:p w14:paraId="03168E9A"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3696824" w14:textId="77777777" w:rsidR="009D6737" w:rsidRPr="007405A9" w:rsidRDefault="009D6737" w:rsidP="00937A2A">
            <w:pPr>
              <w:pStyle w:val="Normal6a"/>
              <w:widowControl/>
            </w:pPr>
            <w:r w:rsidRPr="007405A9">
              <w:rPr>
                <w:b/>
                <w:i/>
              </w:rPr>
              <w:t>6 ter.</w:t>
            </w:r>
            <w:r w:rsidRPr="007405A9">
              <w:tab/>
            </w:r>
            <w:r w:rsidRPr="007405A9">
              <w:rPr>
                <w:b/>
                <w:i/>
              </w:rPr>
              <w:t xml:space="preserve">Lamenta que, en países como Polonia, después de que el poder fuera asumido por un bando político que se dice democrático, los principios de un Estado </w:t>
            </w:r>
            <w:r w:rsidRPr="007405A9">
              <w:rPr>
                <w:b/>
                <w:i/>
              </w:rPr>
              <w:lastRenderedPageBreak/>
              <w:t>democrático de Derecho estén siendo reemplazados por una política de represalias, persecución de la oposición, juicios políticos y privaciones de libertad múltiples veces prorrogadas, incluso con casos en los que se ha recurrido a la tortura, lo que tiene como consecuencia la instauración de un sistema cuasiautoritario que Donald Tusk describe como una «democracia combativa»;</w:t>
            </w:r>
          </w:p>
        </w:tc>
      </w:tr>
    </w:tbl>
    <w:p w14:paraId="4670E00A"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734FB400" w14:textId="77777777" w:rsidR="009D6737" w:rsidRPr="007405A9" w:rsidRDefault="009D6737" w:rsidP="00937A2A">
      <w:pPr>
        <w:widowControl/>
      </w:pPr>
      <w:r w:rsidRPr="007405A9">
        <w:rPr>
          <w:rStyle w:val="HideTWBExt"/>
        </w:rPr>
        <w:t>&lt;/Amend&gt;</w:t>
      </w:r>
    </w:p>
    <w:p w14:paraId="3E7278E4"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308</w:t>
      </w:r>
      <w:r w:rsidRPr="007405A9">
        <w:rPr>
          <w:rStyle w:val="HideTWBExt"/>
          <w:b w:val="0"/>
        </w:rPr>
        <w:t>&lt;/NumAm&gt;</w:t>
      </w:r>
    </w:p>
    <w:p w14:paraId="48949F24"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08A9F987" w14:textId="77777777" w:rsidR="009D6737" w:rsidRPr="007405A9" w:rsidRDefault="009D6737" w:rsidP="00937A2A">
      <w:pPr>
        <w:pStyle w:val="NormalBold"/>
        <w:widowControl/>
      </w:pPr>
      <w:r w:rsidRPr="007405A9">
        <w:rPr>
          <w:rStyle w:val="HideTWBExt"/>
          <w:b w:val="0"/>
        </w:rPr>
        <w:t>&lt;/RepeatBlock-By&gt;</w:t>
      </w:r>
    </w:p>
    <w:p w14:paraId="7BD67486"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D4139A1" w14:textId="77777777" w:rsidR="009D6737" w:rsidRPr="007405A9" w:rsidRDefault="009D6737" w:rsidP="00937A2A">
      <w:pPr>
        <w:pStyle w:val="NormalBold"/>
        <w:widowControl/>
      </w:pPr>
      <w:r w:rsidRPr="007405A9">
        <w:rPr>
          <w:rStyle w:val="HideTWBExt"/>
          <w:b w:val="0"/>
        </w:rPr>
        <w:t>&lt;Article&gt;</w:t>
      </w:r>
      <w:r w:rsidRPr="007405A9">
        <w:t>Apartado 6 ter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E6A132B" w14:textId="77777777" w:rsidTr="00E02E5C">
        <w:trPr>
          <w:trHeight w:val="240"/>
          <w:jc w:val="center"/>
        </w:trPr>
        <w:tc>
          <w:tcPr>
            <w:tcW w:w="9752" w:type="dxa"/>
            <w:gridSpan w:val="2"/>
            <w:tcBorders>
              <w:top w:val="nil"/>
              <w:left w:val="nil"/>
              <w:bottom w:val="nil"/>
              <w:right w:val="nil"/>
            </w:tcBorders>
          </w:tcPr>
          <w:p w14:paraId="7A4CC68D" w14:textId="77777777" w:rsidR="009D6737" w:rsidRPr="007405A9" w:rsidRDefault="009D6737" w:rsidP="00937A2A">
            <w:pPr>
              <w:widowControl/>
            </w:pPr>
          </w:p>
        </w:tc>
      </w:tr>
      <w:tr w:rsidR="009D6737" w:rsidRPr="007405A9" w14:paraId="4054A4B4" w14:textId="77777777" w:rsidTr="00E02E5C">
        <w:trPr>
          <w:trHeight w:val="240"/>
          <w:jc w:val="center"/>
        </w:trPr>
        <w:tc>
          <w:tcPr>
            <w:tcW w:w="4876" w:type="dxa"/>
            <w:tcBorders>
              <w:top w:val="nil"/>
              <w:left w:val="nil"/>
              <w:bottom w:val="nil"/>
              <w:right w:val="nil"/>
            </w:tcBorders>
            <w:hideMark/>
          </w:tcPr>
          <w:p w14:paraId="766E53E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194B0F0" w14:textId="77777777" w:rsidR="009D6737" w:rsidRPr="007405A9" w:rsidRDefault="009D6737" w:rsidP="00937A2A">
            <w:pPr>
              <w:pStyle w:val="AmColumnHeading"/>
              <w:widowControl/>
            </w:pPr>
            <w:r w:rsidRPr="007405A9">
              <w:t>Enmienda</w:t>
            </w:r>
          </w:p>
        </w:tc>
      </w:tr>
      <w:tr w:rsidR="009D6737" w:rsidRPr="007405A9" w14:paraId="5E70D84E" w14:textId="77777777" w:rsidTr="00E02E5C">
        <w:trPr>
          <w:jc w:val="center"/>
        </w:trPr>
        <w:tc>
          <w:tcPr>
            <w:tcW w:w="4876" w:type="dxa"/>
            <w:tcBorders>
              <w:top w:val="nil"/>
              <w:left w:val="nil"/>
              <w:bottom w:val="nil"/>
              <w:right w:val="nil"/>
            </w:tcBorders>
          </w:tcPr>
          <w:p w14:paraId="0A3F6C1B"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E22F72A" w14:textId="77777777" w:rsidR="009D6737" w:rsidRPr="007405A9" w:rsidRDefault="009D6737" w:rsidP="00937A2A">
            <w:pPr>
              <w:pStyle w:val="Normal6a"/>
              <w:widowControl/>
            </w:pPr>
            <w:r w:rsidRPr="007405A9">
              <w:rPr>
                <w:b/>
                <w:i/>
              </w:rPr>
              <w:t>6 ter.</w:t>
            </w:r>
            <w:r w:rsidRPr="007405A9">
              <w:tab/>
            </w:r>
            <w:r w:rsidRPr="007405A9">
              <w:rPr>
                <w:b/>
                <w:i/>
              </w:rPr>
              <w:t>Advierte de la creciente influencia de oligarcas afines al Gobierno sobre los medios de comunicación y su uso como herramienta de propaganda política; celebra la entrada en vigor del Reglamento Europeo sobre la Libertad de los Medios de Comunicación en agosto de 2025 y pide a la Comisión que garantice su aplicación plena y efectiva;</w:t>
            </w:r>
          </w:p>
        </w:tc>
      </w:tr>
    </w:tbl>
    <w:p w14:paraId="2A26FE35"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34F2F0E0" w14:textId="77777777" w:rsidR="009D6737" w:rsidRPr="007405A9" w:rsidRDefault="009D6737" w:rsidP="00937A2A">
      <w:pPr>
        <w:widowControl/>
      </w:pPr>
      <w:r w:rsidRPr="007405A9">
        <w:rPr>
          <w:rStyle w:val="HideTWBExt"/>
        </w:rPr>
        <w:t>&lt;/Amend&gt;</w:t>
      </w:r>
    </w:p>
    <w:p w14:paraId="2E1E01EB"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309</w:t>
      </w:r>
      <w:r w:rsidRPr="007405A9">
        <w:rPr>
          <w:rStyle w:val="HideTWBExt"/>
        </w:rPr>
        <w:t>&lt;/NumAm&gt;</w:t>
      </w:r>
    </w:p>
    <w:p w14:paraId="503C6D03"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392EE15C" w14:textId="77777777" w:rsidR="009D6737" w:rsidRPr="007405A9" w:rsidRDefault="009D6737" w:rsidP="00937A2A">
      <w:pPr>
        <w:pStyle w:val="NormalBold"/>
        <w:widowControl/>
      </w:pPr>
      <w:r w:rsidRPr="007405A9">
        <w:rPr>
          <w:rStyle w:val="HideTWBExt"/>
          <w:b w:val="0"/>
        </w:rPr>
        <w:t>&lt;/RepeatBlock-By&gt;</w:t>
      </w:r>
    </w:p>
    <w:p w14:paraId="56885505"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7328F69" w14:textId="77777777" w:rsidR="009D6737" w:rsidRPr="007405A9" w:rsidRDefault="009D6737" w:rsidP="00937A2A">
      <w:pPr>
        <w:pStyle w:val="NormalBold"/>
        <w:widowControl/>
      </w:pPr>
      <w:r w:rsidRPr="007405A9">
        <w:rPr>
          <w:rStyle w:val="HideTWBExt"/>
        </w:rPr>
        <w:t>&lt;Article&gt;</w:t>
      </w:r>
      <w:r w:rsidRPr="007405A9">
        <w:t>Apartado 6 quater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E8D767F" w14:textId="77777777" w:rsidTr="00E02E5C">
        <w:trPr>
          <w:trHeight w:val="240"/>
          <w:jc w:val="center"/>
        </w:trPr>
        <w:tc>
          <w:tcPr>
            <w:tcW w:w="9752" w:type="dxa"/>
            <w:gridSpan w:val="2"/>
            <w:tcBorders>
              <w:top w:val="nil"/>
              <w:left w:val="nil"/>
              <w:bottom w:val="nil"/>
              <w:right w:val="nil"/>
            </w:tcBorders>
          </w:tcPr>
          <w:p w14:paraId="79B48CE0" w14:textId="77777777" w:rsidR="009D6737" w:rsidRPr="007405A9" w:rsidRDefault="009D6737" w:rsidP="00937A2A">
            <w:pPr>
              <w:widowControl/>
            </w:pPr>
          </w:p>
        </w:tc>
      </w:tr>
      <w:tr w:rsidR="009D6737" w:rsidRPr="007405A9" w14:paraId="128E1B68" w14:textId="77777777" w:rsidTr="00E02E5C">
        <w:trPr>
          <w:trHeight w:val="240"/>
          <w:jc w:val="center"/>
        </w:trPr>
        <w:tc>
          <w:tcPr>
            <w:tcW w:w="4876" w:type="dxa"/>
            <w:tcBorders>
              <w:top w:val="nil"/>
              <w:left w:val="nil"/>
              <w:bottom w:val="nil"/>
              <w:right w:val="nil"/>
            </w:tcBorders>
            <w:hideMark/>
          </w:tcPr>
          <w:p w14:paraId="3407A93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4F2D2CF" w14:textId="77777777" w:rsidR="009D6737" w:rsidRPr="007405A9" w:rsidRDefault="009D6737" w:rsidP="00937A2A">
            <w:pPr>
              <w:pStyle w:val="AmColumnHeading"/>
              <w:widowControl/>
            </w:pPr>
            <w:r w:rsidRPr="007405A9">
              <w:t>Enmienda</w:t>
            </w:r>
          </w:p>
        </w:tc>
      </w:tr>
      <w:tr w:rsidR="009D6737" w:rsidRPr="007405A9" w14:paraId="3600D3F8" w14:textId="77777777" w:rsidTr="00E02E5C">
        <w:trPr>
          <w:jc w:val="center"/>
        </w:trPr>
        <w:tc>
          <w:tcPr>
            <w:tcW w:w="4876" w:type="dxa"/>
            <w:tcBorders>
              <w:top w:val="nil"/>
              <w:left w:val="nil"/>
              <w:bottom w:val="nil"/>
              <w:right w:val="nil"/>
            </w:tcBorders>
          </w:tcPr>
          <w:p w14:paraId="70BE0DD7"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625DFA0" w14:textId="77777777" w:rsidR="009D6737" w:rsidRPr="007405A9" w:rsidRDefault="009D6737" w:rsidP="00937A2A">
            <w:pPr>
              <w:pStyle w:val="Normal6a"/>
              <w:widowControl/>
            </w:pPr>
            <w:r w:rsidRPr="007405A9">
              <w:rPr>
                <w:b/>
                <w:i/>
              </w:rPr>
              <w:t>6 quater.</w:t>
            </w:r>
            <w:r w:rsidRPr="007405A9">
              <w:tab/>
            </w:r>
            <w:r w:rsidRPr="007405A9">
              <w:rPr>
                <w:b/>
                <w:i/>
              </w:rPr>
              <w:t>Considera incompatible con las normas europeas la ocupación ilegal y forzosa de los medios de comunicación públicos en Polonia, incluido el apagado durante varios días de la señal de radio y televisión, para lo que se recurre a métodos de los servicios secretos y a la vulneración por parte del Gobierno de Donald Tusk de toda ley y norma; pide que se revoquen estas decisiones, se extraigan las consecuencias jurídicas pertinentes y se enmiende el daño hecho;</w:t>
            </w:r>
          </w:p>
        </w:tc>
      </w:tr>
    </w:tbl>
    <w:p w14:paraId="58D09893"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557A242E" w14:textId="77777777" w:rsidR="009D6737" w:rsidRPr="007405A9" w:rsidRDefault="009D6737" w:rsidP="00937A2A">
      <w:pPr>
        <w:widowControl/>
      </w:pPr>
      <w:r w:rsidRPr="007405A9">
        <w:rPr>
          <w:rStyle w:val="HideTWBExt"/>
        </w:rPr>
        <w:t>&lt;/Amend&gt;</w:t>
      </w:r>
    </w:p>
    <w:p w14:paraId="4B4D8988"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310</w:t>
      </w:r>
      <w:r w:rsidRPr="007405A9">
        <w:rPr>
          <w:rStyle w:val="HideTWBExt"/>
          <w:b w:val="0"/>
        </w:rPr>
        <w:t>&lt;/NumAm&gt;</w:t>
      </w:r>
    </w:p>
    <w:p w14:paraId="78A20171"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Sandro Ruotolo, Murielle Laurent, Hannes Heide, Francisco Assis, Birgit Sippel</w:t>
      </w:r>
      <w:r w:rsidRPr="007405A9">
        <w:rPr>
          <w:rStyle w:val="HideTWBExt"/>
          <w:b w:val="0"/>
        </w:rPr>
        <w:t>&lt;/Members&gt;</w:t>
      </w:r>
    </w:p>
    <w:p w14:paraId="7A1E407C" w14:textId="77777777" w:rsidR="009D6737" w:rsidRPr="007405A9" w:rsidRDefault="009D6737" w:rsidP="00937A2A">
      <w:pPr>
        <w:pStyle w:val="NormalBold"/>
        <w:widowControl/>
      </w:pPr>
      <w:r w:rsidRPr="007405A9">
        <w:rPr>
          <w:rStyle w:val="HideTWBExt"/>
          <w:b w:val="0"/>
        </w:rPr>
        <w:t>&lt;/RepeatBlock-By&gt;</w:t>
      </w:r>
    </w:p>
    <w:p w14:paraId="759CDFBC"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1E4037E5" w14:textId="77777777" w:rsidR="009D6737" w:rsidRPr="007405A9" w:rsidRDefault="009D6737" w:rsidP="00937A2A">
      <w:pPr>
        <w:pStyle w:val="NormalBold"/>
        <w:widowControl/>
      </w:pPr>
      <w:r w:rsidRPr="007405A9">
        <w:rPr>
          <w:rStyle w:val="HideTWBExt"/>
          <w:b w:val="0"/>
        </w:rPr>
        <w:t>&lt;Article&gt;</w:t>
      </w:r>
      <w:r w:rsidRPr="007405A9">
        <w:t>Apartado 7</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89C8C00" w14:textId="77777777" w:rsidTr="00E02E5C">
        <w:trPr>
          <w:trHeight w:val="240"/>
          <w:jc w:val="center"/>
        </w:trPr>
        <w:tc>
          <w:tcPr>
            <w:tcW w:w="9752" w:type="dxa"/>
            <w:gridSpan w:val="2"/>
            <w:tcBorders>
              <w:top w:val="nil"/>
              <w:left w:val="nil"/>
              <w:bottom w:val="nil"/>
              <w:right w:val="nil"/>
            </w:tcBorders>
          </w:tcPr>
          <w:p w14:paraId="20AD04C4" w14:textId="77777777" w:rsidR="009D6737" w:rsidRPr="007405A9" w:rsidRDefault="009D6737" w:rsidP="00937A2A">
            <w:pPr>
              <w:widowControl/>
            </w:pPr>
          </w:p>
        </w:tc>
      </w:tr>
      <w:tr w:rsidR="009D6737" w:rsidRPr="007405A9" w14:paraId="7E080B64" w14:textId="77777777" w:rsidTr="00E02E5C">
        <w:trPr>
          <w:trHeight w:val="240"/>
          <w:jc w:val="center"/>
        </w:trPr>
        <w:tc>
          <w:tcPr>
            <w:tcW w:w="4876" w:type="dxa"/>
            <w:tcBorders>
              <w:top w:val="nil"/>
              <w:left w:val="nil"/>
              <w:bottom w:val="nil"/>
              <w:right w:val="nil"/>
            </w:tcBorders>
            <w:hideMark/>
          </w:tcPr>
          <w:p w14:paraId="18B3A9B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F821FBA" w14:textId="77777777" w:rsidR="009D6737" w:rsidRPr="007405A9" w:rsidRDefault="009D6737" w:rsidP="00937A2A">
            <w:pPr>
              <w:pStyle w:val="AmColumnHeading"/>
              <w:widowControl/>
            </w:pPr>
            <w:r w:rsidRPr="007405A9">
              <w:t>Enmienda</w:t>
            </w:r>
          </w:p>
        </w:tc>
      </w:tr>
      <w:tr w:rsidR="009D6737" w:rsidRPr="007405A9" w14:paraId="13B699F3" w14:textId="77777777" w:rsidTr="00E02E5C">
        <w:trPr>
          <w:jc w:val="center"/>
        </w:trPr>
        <w:tc>
          <w:tcPr>
            <w:tcW w:w="4876" w:type="dxa"/>
            <w:tcBorders>
              <w:top w:val="nil"/>
              <w:left w:val="nil"/>
              <w:bottom w:val="nil"/>
              <w:right w:val="nil"/>
            </w:tcBorders>
            <w:hideMark/>
          </w:tcPr>
          <w:p w14:paraId="15A9FFF4" w14:textId="77777777" w:rsidR="009D6737" w:rsidRPr="007405A9" w:rsidRDefault="009D6737" w:rsidP="00937A2A">
            <w:pPr>
              <w:pStyle w:val="Normal6a"/>
              <w:widowControl/>
            </w:pPr>
            <w:r w:rsidRPr="007405A9">
              <w:t>7.</w:t>
            </w:r>
            <w:r w:rsidRPr="007405A9">
              <w:tab/>
              <w:t>Lamenta los fallos sistémicos en la investigación y el enjuiciamiento de delitos contra periodistas en varios Estados miembros, como Malta, Grecia y Eslovaquia;</w:t>
            </w:r>
          </w:p>
        </w:tc>
        <w:tc>
          <w:tcPr>
            <w:tcW w:w="4876" w:type="dxa"/>
            <w:tcBorders>
              <w:top w:val="nil"/>
              <w:left w:val="nil"/>
              <w:bottom w:val="nil"/>
              <w:right w:val="nil"/>
            </w:tcBorders>
            <w:hideMark/>
          </w:tcPr>
          <w:p w14:paraId="35CCFA99" w14:textId="77777777" w:rsidR="009D6737" w:rsidRPr="007405A9" w:rsidRDefault="009D6737" w:rsidP="00937A2A">
            <w:pPr>
              <w:pStyle w:val="Normal6a"/>
              <w:widowControl/>
            </w:pPr>
            <w:r w:rsidRPr="007405A9">
              <w:t>7.</w:t>
            </w:r>
            <w:r w:rsidRPr="007405A9">
              <w:tab/>
              <w:t>Lamenta los fallos sistémicos en la investigación y el enjuiciamiento de delitos contra periodistas en varios Estados miembros, como Malta, Grecia y Eslovaquia;</w:t>
            </w:r>
            <w:r w:rsidRPr="007405A9">
              <w:rPr>
                <w:b/>
                <w:i/>
              </w:rPr>
              <w:t xml:space="preserve"> condena enérgicamente toda forma de violencia, intimidación y vigilancia dirigida contra periodistas; pide a los Estados miembros que garanticen una protección inmediata y eficaz para los que estén amenazados, en particular una escolta policial adecuada cuando sea necesario y apoyo a sus familias; insta a las autoridades nacionales a que pongan fin a la impunidad mediante investigaciones y enjuiciamientos exhaustivos y transparentes;</w:t>
            </w:r>
          </w:p>
        </w:tc>
      </w:tr>
    </w:tbl>
    <w:p w14:paraId="5F3CB500"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36F8A3E8" w14:textId="77777777" w:rsidR="009D6737" w:rsidRPr="007405A9" w:rsidRDefault="009D6737" w:rsidP="00937A2A">
      <w:pPr>
        <w:widowControl/>
      </w:pPr>
      <w:r w:rsidRPr="007405A9">
        <w:rPr>
          <w:rStyle w:val="HideTWBExt"/>
        </w:rPr>
        <w:t>&lt;/Amend&gt;</w:t>
      </w:r>
    </w:p>
    <w:p w14:paraId="0A4E82AB"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311</w:t>
      </w:r>
      <w:r w:rsidRPr="007405A9">
        <w:rPr>
          <w:rStyle w:val="HideTWBExt"/>
          <w:b w:val="0"/>
        </w:rPr>
        <w:t>&lt;/NumAm&gt;</w:t>
      </w:r>
    </w:p>
    <w:p w14:paraId="00F789DB" w14:textId="77777777" w:rsidR="009D6737" w:rsidRPr="007405A9" w:rsidRDefault="009D6737" w:rsidP="00937A2A">
      <w:pPr>
        <w:pStyle w:val="NormalBold"/>
        <w:widowControl/>
      </w:pPr>
      <w:r w:rsidRPr="007405A9">
        <w:rPr>
          <w:rStyle w:val="HideTWBExt"/>
          <w:b w:val="0"/>
        </w:rPr>
        <w:lastRenderedPageBreak/>
        <w:t>&lt;RepeatBlock-By&gt;&lt;Members&gt;</w:t>
      </w:r>
      <w:r w:rsidRPr="007405A9">
        <w:t>Elissavet Vozemberg-Vrionidi, Fredis Beleris</w:t>
      </w:r>
      <w:r w:rsidRPr="007405A9">
        <w:rPr>
          <w:rStyle w:val="HideTWBExt"/>
          <w:b w:val="0"/>
        </w:rPr>
        <w:t>&lt;/Members&gt;</w:t>
      </w:r>
    </w:p>
    <w:p w14:paraId="33703EB9" w14:textId="77777777" w:rsidR="009D6737" w:rsidRPr="007405A9" w:rsidRDefault="009D6737" w:rsidP="00937A2A">
      <w:pPr>
        <w:pStyle w:val="NormalBold"/>
        <w:widowControl/>
      </w:pPr>
      <w:r w:rsidRPr="007405A9">
        <w:rPr>
          <w:rStyle w:val="HideTWBExt"/>
          <w:b w:val="0"/>
        </w:rPr>
        <w:t>&lt;/RepeatBlock-By&gt;</w:t>
      </w:r>
    </w:p>
    <w:p w14:paraId="74230078"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DD5E8F3" w14:textId="77777777" w:rsidR="009D6737" w:rsidRPr="007405A9" w:rsidRDefault="009D6737" w:rsidP="00937A2A">
      <w:pPr>
        <w:pStyle w:val="NormalBold"/>
        <w:widowControl/>
      </w:pPr>
      <w:r w:rsidRPr="007405A9">
        <w:rPr>
          <w:rStyle w:val="HideTWBExt"/>
          <w:b w:val="0"/>
        </w:rPr>
        <w:t>&lt;Article&gt;</w:t>
      </w:r>
      <w:r w:rsidRPr="007405A9">
        <w:t>Apartado 7</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0C5448E" w14:textId="77777777" w:rsidTr="00E02E5C">
        <w:trPr>
          <w:trHeight w:val="240"/>
          <w:jc w:val="center"/>
        </w:trPr>
        <w:tc>
          <w:tcPr>
            <w:tcW w:w="9752" w:type="dxa"/>
            <w:gridSpan w:val="2"/>
            <w:tcBorders>
              <w:top w:val="nil"/>
              <w:left w:val="nil"/>
              <w:bottom w:val="nil"/>
              <w:right w:val="nil"/>
            </w:tcBorders>
          </w:tcPr>
          <w:p w14:paraId="1256A359" w14:textId="77777777" w:rsidR="009D6737" w:rsidRPr="007405A9" w:rsidRDefault="009D6737" w:rsidP="00937A2A">
            <w:pPr>
              <w:widowControl/>
            </w:pPr>
          </w:p>
        </w:tc>
      </w:tr>
      <w:tr w:rsidR="009D6737" w:rsidRPr="007405A9" w14:paraId="582DE1C8" w14:textId="77777777" w:rsidTr="00E02E5C">
        <w:trPr>
          <w:trHeight w:val="240"/>
          <w:jc w:val="center"/>
        </w:trPr>
        <w:tc>
          <w:tcPr>
            <w:tcW w:w="4876" w:type="dxa"/>
            <w:tcBorders>
              <w:top w:val="nil"/>
              <w:left w:val="nil"/>
              <w:bottom w:val="nil"/>
              <w:right w:val="nil"/>
            </w:tcBorders>
            <w:hideMark/>
          </w:tcPr>
          <w:p w14:paraId="4AE3D06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0BEF0F0" w14:textId="77777777" w:rsidR="009D6737" w:rsidRPr="007405A9" w:rsidRDefault="009D6737" w:rsidP="00937A2A">
            <w:pPr>
              <w:pStyle w:val="AmColumnHeading"/>
              <w:widowControl/>
            </w:pPr>
            <w:r w:rsidRPr="007405A9">
              <w:t>Enmienda</w:t>
            </w:r>
          </w:p>
        </w:tc>
      </w:tr>
      <w:tr w:rsidR="009D6737" w:rsidRPr="007405A9" w14:paraId="4D57142F" w14:textId="77777777" w:rsidTr="00E02E5C">
        <w:trPr>
          <w:jc w:val="center"/>
        </w:trPr>
        <w:tc>
          <w:tcPr>
            <w:tcW w:w="4876" w:type="dxa"/>
            <w:tcBorders>
              <w:top w:val="nil"/>
              <w:left w:val="nil"/>
              <w:bottom w:val="nil"/>
              <w:right w:val="nil"/>
            </w:tcBorders>
            <w:hideMark/>
          </w:tcPr>
          <w:p w14:paraId="733B9124" w14:textId="77777777" w:rsidR="009D6737" w:rsidRPr="007405A9" w:rsidRDefault="009D6737" w:rsidP="00937A2A">
            <w:pPr>
              <w:pStyle w:val="Normal6a"/>
              <w:widowControl/>
            </w:pPr>
            <w:r w:rsidRPr="007405A9">
              <w:t>7.</w:t>
            </w:r>
            <w:r w:rsidRPr="007405A9">
              <w:tab/>
            </w:r>
            <w:r w:rsidRPr="007405A9">
              <w:rPr>
                <w:b/>
                <w:i/>
              </w:rPr>
              <w:t>Lamenta los fallos sistémicos</w:t>
            </w:r>
            <w:r w:rsidRPr="007405A9">
              <w:t xml:space="preserve"> en la investigación y el enjuiciamiento de delitos contra periodistas en </w:t>
            </w:r>
            <w:r w:rsidRPr="007405A9">
              <w:rPr>
                <w:b/>
                <w:i/>
              </w:rPr>
              <w:t>varios</w:t>
            </w:r>
            <w:r w:rsidRPr="007405A9">
              <w:t xml:space="preserve"> Estados miembros</w:t>
            </w:r>
            <w:r w:rsidRPr="007405A9">
              <w:rPr>
                <w:b/>
                <w:i/>
              </w:rPr>
              <w:t>, como Malta, Grecia y Eslovaquia</w:t>
            </w:r>
            <w:r w:rsidRPr="007405A9">
              <w:t>;</w:t>
            </w:r>
          </w:p>
        </w:tc>
        <w:tc>
          <w:tcPr>
            <w:tcW w:w="4876" w:type="dxa"/>
            <w:tcBorders>
              <w:top w:val="nil"/>
              <w:left w:val="nil"/>
              <w:bottom w:val="nil"/>
              <w:right w:val="nil"/>
            </w:tcBorders>
            <w:hideMark/>
          </w:tcPr>
          <w:p w14:paraId="4F3C09F6" w14:textId="77777777" w:rsidR="009D6737" w:rsidRPr="007405A9" w:rsidRDefault="009D6737" w:rsidP="00937A2A">
            <w:pPr>
              <w:pStyle w:val="Normal6a"/>
              <w:widowControl/>
            </w:pPr>
            <w:r w:rsidRPr="007405A9">
              <w:t>7.</w:t>
            </w:r>
            <w:r w:rsidRPr="007405A9">
              <w:tab/>
            </w:r>
            <w:r w:rsidRPr="007405A9">
              <w:rPr>
                <w:b/>
                <w:i/>
              </w:rPr>
              <w:t xml:space="preserve">Lamenta cualquier deficiencia </w:t>
            </w:r>
            <w:r w:rsidRPr="007405A9">
              <w:t xml:space="preserve">en la investigación y el enjuiciamiento de delitos contra periodistas en </w:t>
            </w:r>
            <w:r w:rsidRPr="007405A9">
              <w:rPr>
                <w:b/>
                <w:i/>
              </w:rPr>
              <w:t>los</w:t>
            </w:r>
            <w:r w:rsidRPr="007405A9">
              <w:t xml:space="preserve"> Estados miembros;</w:t>
            </w:r>
            <w:r w:rsidRPr="007405A9">
              <w:rPr>
                <w:b/>
                <w:i/>
              </w:rPr>
              <w:t xml:space="preserve"> celebra las medidas adoptadas por muchos Estados miembros para proteger a los periodistas; es consciente de que varios Estados miembros han adoptado planes de acción específicos y han tomado medidas para crear estructuras de apoyo específicas que promuevan la seguridad de los periodistas, tal como se establece en el informe sobre la situación del Estado de Derecho en la Unión Europea en 2025 de la Comisión;</w:t>
            </w:r>
          </w:p>
        </w:tc>
      </w:tr>
    </w:tbl>
    <w:p w14:paraId="20AE258B"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53E31080" w14:textId="77777777" w:rsidR="009D6737" w:rsidRPr="007405A9" w:rsidRDefault="009D6737" w:rsidP="00937A2A">
      <w:pPr>
        <w:widowControl/>
      </w:pPr>
      <w:r w:rsidRPr="007405A9">
        <w:rPr>
          <w:rStyle w:val="HideTWBExt"/>
        </w:rPr>
        <w:t>&lt;/Amend&gt;</w:t>
      </w:r>
    </w:p>
    <w:p w14:paraId="3AA88F41"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312</w:t>
      </w:r>
      <w:r w:rsidRPr="007405A9">
        <w:rPr>
          <w:rStyle w:val="HideTWBExt"/>
          <w:b w:val="0"/>
        </w:rPr>
        <w:t>&lt;/NumAm&gt;</w:t>
      </w:r>
    </w:p>
    <w:p w14:paraId="6F8C8D39"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7E12B106" w14:textId="77777777" w:rsidR="009D6737" w:rsidRPr="007405A9" w:rsidRDefault="009D6737" w:rsidP="00937A2A">
      <w:pPr>
        <w:pStyle w:val="NormalBold"/>
        <w:widowControl/>
      </w:pPr>
      <w:r w:rsidRPr="007405A9">
        <w:rPr>
          <w:rStyle w:val="HideTWBExt"/>
          <w:b w:val="0"/>
        </w:rPr>
        <w:t>&lt;/RepeatBlock-By&gt;</w:t>
      </w:r>
    </w:p>
    <w:p w14:paraId="2E1E33FC"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57BD0750" w14:textId="77777777" w:rsidR="009D6737" w:rsidRPr="007405A9" w:rsidRDefault="009D6737" w:rsidP="00937A2A">
      <w:pPr>
        <w:pStyle w:val="NormalBold"/>
        <w:widowControl/>
      </w:pPr>
      <w:r w:rsidRPr="007405A9">
        <w:rPr>
          <w:rStyle w:val="HideTWBExt"/>
          <w:b w:val="0"/>
        </w:rPr>
        <w:t>&lt;Article&gt;</w:t>
      </w:r>
      <w:r w:rsidRPr="007405A9">
        <w:t>Apartado 7</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F57B807" w14:textId="77777777" w:rsidTr="00E02E5C">
        <w:trPr>
          <w:trHeight w:val="240"/>
          <w:jc w:val="center"/>
        </w:trPr>
        <w:tc>
          <w:tcPr>
            <w:tcW w:w="9752" w:type="dxa"/>
            <w:gridSpan w:val="2"/>
            <w:tcBorders>
              <w:top w:val="nil"/>
              <w:left w:val="nil"/>
              <w:bottom w:val="nil"/>
              <w:right w:val="nil"/>
            </w:tcBorders>
          </w:tcPr>
          <w:p w14:paraId="09CE6DD2" w14:textId="77777777" w:rsidR="009D6737" w:rsidRPr="007405A9" w:rsidRDefault="009D6737" w:rsidP="00937A2A">
            <w:pPr>
              <w:widowControl/>
            </w:pPr>
          </w:p>
        </w:tc>
      </w:tr>
      <w:tr w:rsidR="009D6737" w:rsidRPr="007405A9" w14:paraId="217BF109" w14:textId="77777777" w:rsidTr="00E02E5C">
        <w:trPr>
          <w:trHeight w:val="240"/>
          <w:jc w:val="center"/>
        </w:trPr>
        <w:tc>
          <w:tcPr>
            <w:tcW w:w="4876" w:type="dxa"/>
            <w:tcBorders>
              <w:top w:val="nil"/>
              <w:left w:val="nil"/>
              <w:bottom w:val="nil"/>
              <w:right w:val="nil"/>
            </w:tcBorders>
            <w:hideMark/>
          </w:tcPr>
          <w:p w14:paraId="733BBADC"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57C6D5A" w14:textId="77777777" w:rsidR="009D6737" w:rsidRPr="007405A9" w:rsidRDefault="009D6737" w:rsidP="00937A2A">
            <w:pPr>
              <w:pStyle w:val="AmColumnHeading"/>
              <w:widowControl/>
            </w:pPr>
            <w:r w:rsidRPr="007405A9">
              <w:t>Enmienda</w:t>
            </w:r>
          </w:p>
        </w:tc>
      </w:tr>
      <w:tr w:rsidR="009D6737" w:rsidRPr="007405A9" w14:paraId="6C9D3554" w14:textId="77777777" w:rsidTr="00E02E5C">
        <w:trPr>
          <w:jc w:val="center"/>
        </w:trPr>
        <w:tc>
          <w:tcPr>
            <w:tcW w:w="4876" w:type="dxa"/>
            <w:tcBorders>
              <w:top w:val="nil"/>
              <w:left w:val="nil"/>
              <w:bottom w:val="nil"/>
              <w:right w:val="nil"/>
            </w:tcBorders>
            <w:hideMark/>
          </w:tcPr>
          <w:p w14:paraId="2ADAA9DB" w14:textId="77777777" w:rsidR="009D6737" w:rsidRPr="007405A9" w:rsidRDefault="009D6737" w:rsidP="00937A2A">
            <w:pPr>
              <w:pStyle w:val="Normal6a"/>
              <w:widowControl/>
            </w:pPr>
            <w:r w:rsidRPr="007405A9">
              <w:t>7.</w:t>
            </w:r>
            <w:r w:rsidRPr="007405A9">
              <w:tab/>
              <w:t>Lamenta los fallos sistémicos en la investigación y el enjuiciamiento de delitos contra periodistas en varios Estados miembros, como Malta, Grecia y Eslovaquia;</w:t>
            </w:r>
          </w:p>
        </w:tc>
        <w:tc>
          <w:tcPr>
            <w:tcW w:w="4876" w:type="dxa"/>
            <w:tcBorders>
              <w:top w:val="nil"/>
              <w:left w:val="nil"/>
              <w:bottom w:val="nil"/>
              <w:right w:val="nil"/>
            </w:tcBorders>
            <w:hideMark/>
          </w:tcPr>
          <w:p w14:paraId="21B30A41" w14:textId="77777777" w:rsidR="009D6737" w:rsidRPr="007405A9" w:rsidRDefault="009D6737" w:rsidP="00937A2A">
            <w:pPr>
              <w:pStyle w:val="Normal6a"/>
              <w:widowControl/>
            </w:pPr>
            <w:r w:rsidRPr="007405A9">
              <w:t>7.</w:t>
            </w:r>
            <w:r w:rsidRPr="007405A9">
              <w:tab/>
              <w:t xml:space="preserve">Lamenta los fallos sistémicos en la investigación y el enjuiciamiento de delitos contra periodistas en varios Estados miembros, como Malta, Grecia y Eslovaquia; </w:t>
            </w:r>
            <w:r w:rsidRPr="007405A9">
              <w:rPr>
                <w:b/>
                <w:i/>
              </w:rPr>
              <w:t>rinde homenaje a Ján Kuciak y Daphne Caruana Galizia, así como a su labor fundamental como periodistas de investigación, y pide a las autoridades competentes que velen por que se acabe haciendo justicia;</w:t>
            </w:r>
          </w:p>
        </w:tc>
      </w:tr>
    </w:tbl>
    <w:p w14:paraId="6613CFEC"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211C8D0B" w14:textId="77777777" w:rsidR="009D6737" w:rsidRPr="007405A9" w:rsidRDefault="009D6737" w:rsidP="00937A2A">
      <w:pPr>
        <w:widowControl/>
      </w:pPr>
      <w:r w:rsidRPr="007405A9">
        <w:rPr>
          <w:rStyle w:val="HideTWBExt"/>
        </w:rPr>
        <w:lastRenderedPageBreak/>
        <w:t>&lt;/Amend&gt;</w:t>
      </w:r>
    </w:p>
    <w:p w14:paraId="1DEA8429"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313</w:t>
      </w:r>
      <w:r w:rsidRPr="007405A9">
        <w:rPr>
          <w:rStyle w:val="HideTWBExt"/>
          <w:b w:val="0"/>
        </w:rPr>
        <w:t>&lt;/NumAm&gt;</w:t>
      </w:r>
    </w:p>
    <w:p w14:paraId="48DCD7FC" w14:textId="77777777" w:rsidR="009D6737" w:rsidRPr="007405A9" w:rsidRDefault="009D6737" w:rsidP="00937A2A">
      <w:pPr>
        <w:pStyle w:val="NormalBold"/>
        <w:widowControl/>
      </w:pPr>
      <w:r w:rsidRPr="007405A9">
        <w:rPr>
          <w:rStyle w:val="HideTWBExt"/>
          <w:b w:val="0"/>
        </w:rPr>
        <w:t>&lt;RepeatBlock-By&gt;&lt;Members&gt;</w:t>
      </w:r>
      <w:r w:rsidRPr="007405A9">
        <w:t>David Casa</w:t>
      </w:r>
      <w:r w:rsidRPr="007405A9">
        <w:rPr>
          <w:rStyle w:val="HideTWBExt"/>
          <w:b w:val="0"/>
        </w:rPr>
        <w:t>&lt;/Members&gt;</w:t>
      </w:r>
    </w:p>
    <w:p w14:paraId="5B56B623" w14:textId="77777777" w:rsidR="009D6737" w:rsidRPr="007405A9" w:rsidRDefault="009D6737" w:rsidP="00937A2A">
      <w:pPr>
        <w:pStyle w:val="NormalBold"/>
        <w:widowControl/>
      </w:pPr>
      <w:r w:rsidRPr="007405A9">
        <w:rPr>
          <w:rStyle w:val="HideTWBExt"/>
          <w:b w:val="0"/>
        </w:rPr>
        <w:t>&lt;/RepeatBlock-By&gt;</w:t>
      </w:r>
    </w:p>
    <w:p w14:paraId="28964385"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27A900E3" w14:textId="77777777" w:rsidR="009D6737" w:rsidRPr="007405A9" w:rsidRDefault="009D6737" w:rsidP="00937A2A">
      <w:pPr>
        <w:pStyle w:val="NormalBold"/>
        <w:widowControl/>
      </w:pPr>
      <w:r w:rsidRPr="007405A9">
        <w:rPr>
          <w:rStyle w:val="HideTWBExt"/>
          <w:b w:val="0"/>
        </w:rPr>
        <w:t>&lt;Article&gt;</w:t>
      </w:r>
      <w:r w:rsidRPr="007405A9">
        <w:t>Apartado 7</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5576F74" w14:textId="77777777" w:rsidTr="00E02E5C">
        <w:trPr>
          <w:trHeight w:val="240"/>
          <w:jc w:val="center"/>
        </w:trPr>
        <w:tc>
          <w:tcPr>
            <w:tcW w:w="9752" w:type="dxa"/>
            <w:gridSpan w:val="2"/>
            <w:tcBorders>
              <w:top w:val="nil"/>
              <w:left w:val="nil"/>
              <w:bottom w:val="nil"/>
              <w:right w:val="nil"/>
            </w:tcBorders>
          </w:tcPr>
          <w:p w14:paraId="1993C774" w14:textId="77777777" w:rsidR="009D6737" w:rsidRPr="007405A9" w:rsidRDefault="009D6737" w:rsidP="00937A2A">
            <w:pPr>
              <w:widowControl/>
            </w:pPr>
          </w:p>
        </w:tc>
      </w:tr>
      <w:tr w:rsidR="009D6737" w:rsidRPr="007405A9" w14:paraId="5B9D96D5" w14:textId="77777777" w:rsidTr="00E02E5C">
        <w:trPr>
          <w:trHeight w:val="240"/>
          <w:jc w:val="center"/>
        </w:trPr>
        <w:tc>
          <w:tcPr>
            <w:tcW w:w="4876" w:type="dxa"/>
            <w:tcBorders>
              <w:top w:val="nil"/>
              <w:left w:val="nil"/>
              <w:bottom w:val="nil"/>
              <w:right w:val="nil"/>
            </w:tcBorders>
            <w:hideMark/>
          </w:tcPr>
          <w:p w14:paraId="165B857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01BF547" w14:textId="77777777" w:rsidR="009D6737" w:rsidRPr="007405A9" w:rsidRDefault="009D6737" w:rsidP="00937A2A">
            <w:pPr>
              <w:pStyle w:val="AmColumnHeading"/>
              <w:widowControl/>
            </w:pPr>
            <w:r w:rsidRPr="007405A9">
              <w:t>Enmienda</w:t>
            </w:r>
          </w:p>
        </w:tc>
      </w:tr>
      <w:tr w:rsidR="009D6737" w:rsidRPr="007405A9" w14:paraId="4BFE7642" w14:textId="77777777" w:rsidTr="00E02E5C">
        <w:trPr>
          <w:jc w:val="center"/>
        </w:trPr>
        <w:tc>
          <w:tcPr>
            <w:tcW w:w="4876" w:type="dxa"/>
            <w:tcBorders>
              <w:top w:val="nil"/>
              <w:left w:val="nil"/>
              <w:bottom w:val="nil"/>
              <w:right w:val="nil"/>
            </w:tcBorders>
            <w:hideMark/>
          </w:tcPr>
          <w:p w14:paraId="47B054C0" w14:textId="77777777" w:rsidR="009D6737" w:rsidRPr="007405A9" w:rsidRDefault="009D6737" w:rsidP="00937A2A">
            <w:pPr>
              <w:pStyle w:val="Normal6a"/>
              <w:widowControl/>
            </w:pPr>
            <w:r w:rsidRPr="007405A9">
              <w:t>7.</w:t>
            </w:r>
            <w:r w:rsidRPr="007405A9">
              <w:tab/>
              <w:t>Lamenta los fallos sistémicos en la investigación y el enjuiciamiento de delitos contra periodistas en varios Estados miembros, como Malta, Grecia y Eslovaquia;</w:t>
            </w:r>
          </w:p>
        </w:tc>
        <w:tc>
          <w:tcPr>
            <w:tcW w:w="4876" w:type="dxa"/>
            <w:tcBorders>
              <w:top w:val="nil"/>
              <w:left w:val="nil"/>
              <w:bottom w:val="nil"/>
              <w:right w:val="nil"/>
            </w:tcBorders>
            <w:hideMark/>
          </w:tcPr>
          <w:p w14:paraId="52B02EC1" w14:textId="77777777" w:rsidR="009D6737" w:rsidRPr="007405A9" w:rsidRDefault="009D6737" w:rsidP="00937A2A">
            <w:pPr>
              <w:pStyle w:val="Normal6a"/>
              <w:widowControl/>
            </w:pPr>
            <w:r w:rsidRPr="007405A9">
              <w:t>7.</w:t>
            </w:r>
            <w:r w:rsidRPr="007405A9">
              <w:tab/>
              <w:t xml:space="preserve">Lamenta los fallos sistémicos en la investigación y el enjuiciamiento de delitos contra periodistas en varios Estados miembros, como Malta, Grecia y Eslovaquia; </w:t>
            </w:r>
            <w:r w:rsidRPr="007405A9">
              <w:rPr>
                <w:b/>
                <w:i/>
              </w:rPr>
              <w:t>subraya que la falta de investigación y enjuiciamiento de los delitos expuestos por los periodistas los expone a un mayor riesgo de amenazas y violencia;</w:t>
            </w:r>
          </w:p>
        </w:tc>
      </w:tr>
    </w:tbl>
    <w:p w14:paraId="7C0B9B23"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644B93C2" w14:textId="77777777" w:rsidR="009D6737" w:rsidRPr="007405A9" w:rsidRDefault="009D6737" w:rsidP="00937A2A">
      <w:pPr>
        <w:widowControl/>
      </w:pPr>
      <w:r w:rsidRPr="007405A9">
        <w:rPr>
          <w:rStyle w:val="HideTWBExt"/>
        </w:rPr>
        <w:t>&lt;/Amend&gt;</w:t>
      </w:r>
    </w:p>
    <w:p w14:paraId="44CA3DAC"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314</w:t>
      </w:r>
      <w:r w:rsidRPr="007405A9">
        <w:rPr>
          <w:rStyle w:val="HideTWBExt"/>
          <w:b w:val="0"/>
        </w:rPr>
        <w:t>&lt;/NumAm&gt;</w:t>
      </w:r>
    </w:p>
    <w:p w14:paraId="1DACD131"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09E21940" w14:textId="77777777" w:rsidR="009D6737" w:rsidRPr="007405A9" w:rsidRDefault="009D6737" w:rsidP="00937A2A">
      <w:pPr>
        <w:pStyle w:val="NormalBold"/>
        <w:widowControl/>
      </w:pPr>
      <w:r w:rsidRPr="007405A9">
        <w:rPr>
          <w:rStyle w:val="HideTWBExt"/>
          <w:b w:val="0"/>
        </w:rPr>
        <w:t>&lt;/RepeatBlock-By&gt;</w:t>
      </w:r>
    </w:p>
    <w:p w14:paraId="41EF5490"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158BE784" w14:textId="77777777" w:rsidR="009D6737" w:rsidRPr="007405A9" w:rsidRDefault="009D6737" w:rsidP="00937A2A">
      <w:pPr>
        <w:pStyle w:val="NormalBold"/>
        <w:widowControl/>
      </w:pPr>
      <w:r w:rsidRPr="007405A9">
        <w:rPr>
          <w:rStyle w:val="HideTWBExt"/>
          <w:b w:val="0"/>
        </w:rPr>
        <w:t>&lt;Article&gt;</w:t>
      </w:r>
      <w:r w:rsidRPr="007405A9">
        <w:t>Apartado 7</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586BC05" w14:textId="77777777" w:rsidTr="00E02E5C">
        <w:trPr>
          <w:trHeight w:val="240"/>
          <w:jc w:val="center"/>
        </w:trPr>
        <w:tc>
          <w:tcPr>
            <w:tcW w:w="9752" w:type="dxa"/>
            <w:gridSpan w:val="2"/>
            <w:tcBorders>
              <w:top w:val="nil"/>
              <w:left w:val="nil"/>
              <w:bottom w:val="nil"/>
              <w:right w:val="nil"/>
            </w:tcBorders>
          </w:tcPr>
          <w:p w14:paraId="333D6635" w14:textId="77777777" w:rsidR="009D6737" w:rsidRPr="007405A9" w:rsidRDefault="009D6737" w:rsidP="00937A2A">
            <w:pPr>
              <w:widowControl/>
            </w:pPr>
          </w:p>
        </w:tc>
      </w:tr>
      <w:tr w:rsidR="009D6737" w:rsidRPr="007405A9" w14:paraId="6A88AA65" w14:textId="77777777" w:rsidTr="00E02E5C">
        <w:trPr>
          <w:trHeight w:val="240"/>
          <w:jc w:val="center"/>
        </w:trPr>
        <w:tc>
          <w:tcPr>
            <w:tcW w:w="4876" w:type="dxa"/>
            <w:tcBorders>
              <w:top w:val="nil"/>
              <w:left w:val="nil"/>
              <w:bottom w:val="nil"/>
              <w:right w:val="nil"/>
            </w:tcBorders>
            <w:hideMark/>
          </w:tcPr>
          <w:p w14:paraId="2CE7F19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92B3B24" w14:textId="77777777" w:rsidR="009D6737" w:rsidRPr="007405A9" w:rsidRDefault="009D6737" w:rsidP="00937A2A">
            <w:pPr>
              <w:pStyle w:val="AmColumnHeading"/>
              <w:widowControl/>
            </w:pPr>
            <w:r w:rsidRPr="007405A9">
              <w:t>Enmienda</w:t>
            </w:r>
          </w:p>
        </w:tc>
      </w:tr>
      <w:tr w:rsidR="009D6737" w:rsidRPr="007405A9" w14:paraId="74667FA8" w14:textId="77777777" w:rsidTr="00E02E5C">
        <w:trPr>
          <w:jc w:val="center"/>
        </w:trPr>
        <w:tc>
          <w:tcPr>
            <w:tcW w:w="4876" w:type="dxa"/>
            <w:tcBorders>
              <w:top w:val="nil"/>
              <w:left w:val="nil"/>
              <w:bottom w:val="nil"/>
              <w:right w:val="nil"/>
            </w:tcBorders>
            <w:hideMark/>
          </w:tcPr>
          <w:p w14:paraId="17FDC820" w14:textId="77777777" w:rsidR="009D6737" w:rsidRPr="007405A9" w:rsidRDefault="009D6737" w:rsidP="00937A2A">
            <w:pPr>
              <w:pStyle w:val="Normal6a"/>
              <w:widowControl/>
            </w:pPr>
            <w:r w:rsidRPr="007405A9">
              <w:t>7.</w:t>
            </w:r>
            <w:r w:rsidRPr="007405A9">
              <w:tab/>
              <w:t>Lamenta los fallos sistémicos en la investigación y el enjuiciamiento de delitos contra periodistas en varios Estados miembros, como Malta, Grecia y Eslovaquia;</w:t>
            </w:r>
          </w:p>
        </w:tc>
        <w:tc>
          <w:tcPr>
            <w:tcW w:w="4876" w:type="dxa"/>
            <w:tcBorders>
              <w:top w:val="nil"/>
              <w:left w:val="nil"/>
              <w:bottom w:val="nil"/>
              <w:right w:val="nil"/>
            </w:tcBorders>
            <w:hideMark/>
          </w:tcPr>
          <w:p w14:paraId="7DF32885" w14:textId="77777777" w:rsidR="009D6737" w:rsidRPr="007405A9" w:rsidRDefault="009D6737" w:rsidP="00937A2A">
            <w:pPr>
              <w:pStyle w:val="Normal6a"/>
              <w:widowControl/>
            </w:pPr>
            <w:r w:rsidRPr="007405A9">
              <w:t>7.</w:t>
            </w:r>
            <w:r w:rsidRPr="007405A9">
              <w:tab/>
              <w:t xml:space="preserve">Lamenta los fallos sistémicos en la investigación y el enjuiciamiento de delitos contra periodistas en varios Estados miembros, como Malta, Grecia y Eslovaquia; </w:t>
            </w:r>
            <w:r w:rsidRPr="007405A9">
              <w:rPr>
                <w:b/>
                <w:i/>
              </w:rPr>
              <w:t>hace hincapié en la urgente necesidad de salvaguardias más sólidas, investigaciones eficaces y marcos jurídicos sólidos para proteger a los periodistas;</w:t>
            </w:r>
          </w:p>
        </w:tc>
      </w:tr>
    </w:tbl>
    <w:p w14:paraId="1B3C4E4A"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739422E7" w14:textId="77777777" w:rsidR="009D6737" w:rsidRPr="007405A9" w:rsidRDefault="009D6737" w:rsidP="00937A2A">
      <w:pPr>
        <w:widowControl/>
      </w:pPr>
      <w:r w:rsidRPr="007405A9">
        <w:rPr>
          <w:rStyle w:val="HideTWBExt"/>
        </w:rPr>
        <w:t>&lt;/Amend&gt;</w:t>
      </w:r>
    </w:p>
    <w:p w14:paraId="6A2E1CD2"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315</w:t>
      </w:r>
      <w:r w:rsidRPr="007405A9">
        <w:rPr>
          <w:rStyle w:val="HideTWBExt"/>
          <w:b w:val="0"/>
        </w:rPr>
        <w:t>&lt;/NumAm&gt;</w:t>
      </w:r>
    </w:p>
    <w:p w14:paraId="06149775"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5F031DF2" w14:textId="77777777" w:rsidR="009D6737" w:rsidRPr="007405A9" w:rsidRDefault="009D6737" w:rsidP="00937A2A">
      <w:pPr>
        <w:pStyle w:val="NormalBold"/>
        <w:widowControl/>
      </w:pPr>
      <w:r w:rsidRPr="007405A9">
        <w:rPr>
          <w:rStyle w:val="HideTWBExt"/>
          <w:b w:val="0"/>
        </w:rPr>
        <w:t>&lt;/RepeatBlock-By&gt;</w:t>
      </w:r>
    </w:p>
    <w:p w14:paraId="15A0C0D5" w14:textId="77777777" w:rsidR="009D6737" w:rsidRPr="007405A9" w:rsidRDefault="009D6737" w:rsidP="00937A2A">
      <w:pPr>
        <w:pStyle w:val="NormalBold"/>
        <w:widowControl/>
      </w:pPr>
      <w:r w:rsidRPr="007405A9">
        <w:rPr>
          <w:rStyle w:val="HideTWBExt"/>
          <w:b w:val="0"/>
        </w:rPr>
        <w:lastRenderedPageBreak/>
        <w:t>&lt;DocAmend&gt;</w:t>
      </w:r>
      <w:r w:rsidRPr="007405A9">
        <w:t>Propuesta de Resolución</w:t>
      </w:r>
      <w:r w:rsidRPr="007405A9">
        <w:rPr>
          <w:rStyle w:val="HideTWBExt"/>
          <w:b w:val="0"/>
        </w:rPr>
        <w:t>&lt;/DocAmend&gt;</w:t>
      </w:r>
    </w:p>
    <w:p w14:paraId="53125EC7" w14:textId="77777777" w:rsidR="009D6737" w:rsidRPr="007405A9" w:rsidRDefault="009D6737" w:rsidP="00937A2A">
      <w:pPr>
        <w:pStyle w:val="NormalBold"/>
        <w:widowControl/>
      </w:pPr>
      <w:r w:rsidRPr="007405A9">
        <w:rPr>
          <w:rStyle w:val="HideTWBExt"/>
          <w:b w:val="0"/>
        </w:rPr>
        <w:t>&lt;Article&gt;</w:t>
      </w:r>
      <w:r w:rsidRPr="007405A9">
        <w:t>Apartado 7</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D674BEF" w14:textId="77777777" w:rsidTr="00E02E5C">
        <w:trPr>
          <w:trHeight w:val="240"/>
          <w:jc w:val="center"/>
        </w:trPr>
        <w:tc>
          <w:tcPr>
            <w:tcW w:w="9752" w:type="dxa"/>
            <w:gridSpan w:val="2"/>
            <w:tcBorders>
              <w:top w:val="nil"/>
              <w:left w:val="nil"/>
              <w:bottom w:val="nil"/>
              <w:right w:val="nil"/>
            </w:tcBorders>
          </w:tcPr>
          <w:p w14:paraId="02CAE95D" w14:textId="77777777" w:rsidR="009D6737" w:rsidRPr="007405A9" w:rsidRDefault="009D6737" w:rsidP="00937A2A">
            <w:pPr>
              <w:widowControl/>
            </w:pPr>
          </w:p>
        </w:tc>
      </w:tr>
      <w:tr w:rsidR="009D6737" w:rsidRPr="007405A9" w14:paraId="11ECCF25" w14:textId="77777777" w:rsidTr="00E02E5C">
        <w:trPr>
          <w:trHeight w:val="240"/>
          <w:jc w:val="center"/>
        </w:trPr>
        <w:tc>
          <w:tcPr>
            <w:tcW w:w="4876" w:type="dxa"/>
            <w:tcBorders>
              <w:top w:val="nil"/>
              <w:left w:val="nil"/>
              <w:bottom w:val="nil"/>
              <w:right w:val="nil"/>
            </w:tcBorders>
            <w:hideMark/>
          </w:tcPr>
          <w:p w14:paraId="3ED8DDA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0BD1C21" w14:textId="77777777" w:rsidR="009D6737" w:rsidRPr="007405A9" w:rsidRDefault="009D6737" w:rsidP="00937A2A">
            <w:pPr>
              <w:pStyle w:val="AmColumnHeading"/>
              <w:widowControl/>
            </w:pPr>
            <w:r w:rsidRPr="007405A9">
              <w:t>Enmienda</w:t>
            </w:r>
          </w:p>
        </w:tc>
      </w:tr>
      <w:tr w:rsidR="009D6737" w:rsidRPr="007405A9" w14:paraId="064994A4" w14:textId="77777777" w:rsidTr="00E02E5C">
        <w:trPr>
          <w:jc w:val="center"/>
        </w:trPr>
        <w:tc>
          <w:tcPr>
            <w:tcW w:w="4876" w:type="dxa"/>
            <w:tcBorders>
              <w:top w:val="nil"/>
              <w:left w:val="nil"/>
              <w:bottom w:val="nil"/>
              <w:right w:val="nil"/>
            </w:tcBorders>
            <w:hideMark/>
          </w:tcPr>
          <w:p w14:paraId="44D377E9" w14:textId="77777777" w:rsidR="009D6737" w:rsidRPr="007405A9" w:rsidRDefault="009D6737" w:rsidP="00937A2A">
            <w:pPr>
              <w:pStyle w:val="Normal6a"/>
              <w:widowControl/>
            </w:pPr>
            <w:r w:rsidRPr="007405A9">
              <w:t>7.</w:t>
            </w:r>
            <w:r w:rsidRPr="007405A9">
              <w:tab/>
            </w:r>
            <w:r w:rsidRPr="007405A9">
              <w:rPr>
                <w:b/>
                <w:i/>
              </w:rPr>
              <w:t>Lamenta los fallos sistémicos</w:t>
            </w:r>
            <w:r w:rsidRPr="007405A9">
              <w:t xml:space="preserve"> en la investigación y el enjuiciamiento de delitos contra periodistas en varios Estados miembros</w:t>
            </w:r>
            <w:r w:rsidRPr="007405A9">
              <w:rPr>
                <w:b/>
                <w:i/>
              </w:rPr>
              <w:t>, como Malta, Grecia</w:t>
            </w:r>
            <w:r w:rsidRPr="007405A9">
              <w:t xml:space="preserve"> y </w:t>
            </w:r>
            <w:r w:rsidRPr="007405A9">
              <w:rPr>
                <w:b/>
                <w:i/>
              </w:rPr>
              <w:t>Eslovaquia</w:t>
            </w:r>
            <w:r w:rsidRPr="007405A9">
              <w:t>;</w:t>
            </w:r>
          </w:p>
        </w:tc>
        <w:tc>
          <w:tcPr>
            <w:tcW w:w="4876" w:type="dxa"/>
            <w:tcBorders>
              <w:top w:val="nil"/>
              <w:left w:val="nil"/>
              <w:bottom w:val="nil"/>
              <w:right w:val="nil"/>
            </w:tcBorders>
            <w:hideMark/>
          </w:tcPr>
          <w:p w14:paraId="7FAC0BB1" w14:textId="77777777" w:rsidR="009D6737" w:rsidRPr="007405A9" w:rsidRDefault="009D6737" w:rsidP="00937A2A">
            <w:pPr>
              <w:pStyle w:val="Normal6a"/>
              <w:widowControl/>
            </w:pPr>
            <w:r w:rsidRPr="007405A9">
              <w:t>7.</w:t>
            </w:r>
            <w:r w:rsidRPr="007405A9">
              <w:tab/>
            </w:r>
            <w:r w:rsidRPr="007405A9">
              <w:rPr>
                <w:b/>
                <w:i/>
              </w:rPr>
              <w:t>Expresa su profunda preocupación por las continuas deficiencias</w:t>
            </w:r>
            <w:r w:rsidRPr="007405A9">
              <w:t xml:space="preserve"> en la investigación y el enjuiciamiento de </w:t>
            </w:r>
            <w:r w:rsidRPr="007405A9">
              <w:rPr>
                <w:b/>
                <w:i/>
              </w:rPr>
              <w:t xml:space="preserve">los </w:t>
            </w:r>
            <w:r w:rsidRPr="007405A9">
              <w:t>delitos</w:t>
            </w:r>
            <w:r w:rsidRPr="007405A9">
              <w:rPr>
                <w:b/>
                <w:i/>
              </w:rPr>
              <w:t xml:space="preserve"> perpetrados</w:t>
            </w:r>
            <w:r w:rsidRPr="007405A9">
              <w:t xml:space="preserve"> contra periodistas en varios Estados miembros</w:t>
            </w:r>
            <w:r w:rsidRPr="007405A9">
              <w:rPr>
                <w:b/>
                <w:i/>
              </w:rPr>
              <w:t xml:space="preserve"> y pide que se redoblen los esfuerzos para defender la justicia</w:t>
            </w:r>
            <w:r w:rsidRPr="007405A9">
              <w:t xml:space="preserve"> y </w:t>
            </w:r>
            <w:r w:rsidRPr="007405A9">
              <w:rPr>
                <w:b/>
                <w:i/>
              </w:rPr>
              <w:t>el Estado de Derecho</w:t>
            </w:r>
            <w:r w:rsidRPr="007405A9">
              <w:t>;</w:t>
            </w:r>
          </w:p>
        </w:tc>
      </w:tr>
    </w:tbl>
    <w:p w14:paraId="4FD81D7C"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30F009F2" w14:textId="77777777" w:rsidR="009D6737" w:rsidRPr="007405A9" w:rsidRDefault="009D6737" w:rsidP="00937A2A">
      <w:pPr>
        <w:widowControl/>
      </w:pPr>
      <w:r w:rsidRPr="007405A9">
        <w:rPr>
          <w:rStyle w:val="HideTWBExt"/>
        </w:rPr>
        <w:t>&lt;/Amend&gt;</w:t>
      </w:r>
    </w:p>
    <w:p w14:paraId="6AB5054F"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316</w:t>
      </w:r>
      <w:r w:rsidRPr="007405A9">
        <w:rPr>
          <w:rStyle w:val="HideTWBExt"/>
          <w:b w:val="0"/>
        </w:rPr>
        <w:t>&lt;/NumAm&gt;</w:t>
      </w:r>
    </w:p>
    <w:p w14:paraId="3D998596" w14:textId="77777777" w:rsidR="009D6737" w:rsidRPr="007405A9" w:rsidRDefault="009D6737" w:rsidP="00937A2A">
      <w:pPr>
        <w:pStyle w:val="NormalBold"/>
        <w:widowControl/>
      </w:pPr>
      <w:r w:rsidRPr="007405A9">
        <w:rPr>
          <w:rStyle w:val="HideTWBExt"/>
          <w:b w:val="0"/>
        </w:rPr>
        <w:t>&lt;RepeatBlock-By&gt;&lt;Members&gt;</w:t>
      </w:r>
      <w:r w:rsidRPr="007405A9">
        <w:t>Nikola Bartůšek, Jorge Buxadé Villalba, Jaroslav Bžoch, Marieke Ehlers</w:t>
      </w:r>
      <w:r w:rsidRPr="007405A9">
        <w:rPr>
          <w:rStyle w:val="HideTWBExt"/>
          <w:b w:val="0"/>
        </w:rPr>
        <w:t>&lt;/Members&gt;</w:t>
      </w:r>
    </w:p>
    <w:p w14:paraId="45A695D2" w14:textId="77777777" w:rsidR="009D6737" w:rsidRPr="007405A9" w:rsidRDefault="009D6737" w:rsidP="00937A2A">
      <w:pPr>
        <w:pStyle w:val="NormalBold"/>
        <w:widowControl/>
      </w:pPr>
      <w:r w:rsidRPr="007405A9">
        <w:rPr>
          <w:rStyle w:val="HideTWBExt"/>
          <w:b w:val="0"/>
        </w:rPr>
        <w:t>&lt;/RepeatBlock-By&gt;</w:t>
      </w:r>
    </w:p>
    <w:p w14:paraId="22CE7A53"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6377E3E" w14:textId="77777777" w:rsidR="009D6737" w:rsidRPr="007405A9" w:rsidRDefault="009D6737" w:rsidP="00937A2A">
      <w:pPr>
        <w:pStyle w:val="NormalBold"/>
        <w:widowControl/>
      </w:pPr>
      <w:r w:rsidRPr="007405A9">
        <w:rPr>
          <w:rStyle w:val="HideTWBExt"/>
          <w:b w:val="0"/>
        </w:rPr>
        <w:t>&lt;Article&gt;</w:t>
      </w:r>
      <w:r w:rsidRPr="007405A9">
        <w:t>Apartado 7</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AF856B5" w14:textId="77777777" w:rsidTr="00E02E5C">
        <w:trPr>
          <w:trHeight w:val="240"/>
          <w:jc w:val="center"/>
        </w:trPr>
        <w:tc>
          <w:tcPr>
            <w:tcW w:w="9752" w:type="dxa"/>
            <w:gridSpan w:val="2"/>
            <w:tcBorders>
              <w:top w:val="nil"/>
              <w:left w:val="nil"/>
              <w:bottom w:val="nil"/>
              <w:right w:val="nil"/>
            </w:tcBorders>
          </w:tcPr>
          <w:p w14:paraId="79F30449" w14:textId="77777777" w:rsidR="009D6737" w:rsidRPr="007405A9" w:rsidRDefault="009D6737" w:rsidP="00937A2A">
            <w:pPr>
              <w:widowControl/>
            </w:pPr>
          </w:p>
        </w:tc>
      </w:tr>
      <w:tr w:rsidR="009D6737" w:rsidRPr="007405A9" w14:paraId="1377052B" w14:textId="77777777" w:rsidTr="00E02E5C">
        <w:trPr>
          <w:trHeight w:val="240"/>
          <w:jc w:val="center"/>
        </w:trPr>
        <w:tc>
          <w:tcPr>
            <w:tcW w:w="4876" w:type="dxa"/>
            <w:tcBorders>
              <w:top w:val="nil"/>
              <w:left w:val="nil"/>
              <w:bottom w:val="nil"/>
              <w:right w:val="nil"/>
            </w:tcBorders>
            <w:hideMark/>
          </w:tcPr>
          <w:p w14:paraId="2423571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ACFDDA5" w14:textId="77777777" w:rsidR="009D6737" w:rsidRPr="007405A9" w:rsidRDefault="009D6737" w:rsidP="00937A2A">
            <w:pPr>
              <w:pStyle w:val="AmColumnHeading"/>
              <w:widowControl/>
            </w:pPr>
            <w:r w:rsidRPr="007405A9">
              <w:t>Enmienda</w:t>
            </w:r>
          </w:p>
        </w:tc>
      </w:tr>
      <w:tr w:rsidR="009D6737" w:rsidRPr="007405A9" w14:paraId="3B0D7C94" w14:textId="77777777" w:rsidTr="00E02E5C">
        <w:trPr>
          <w:jc w:val="center"/>
        </w:trPr>
        <w:tc>
          <w:tcPr>
            <w:tcW w:w="4876" w:type="dxa"/>
            <w:tcBorders>
              <w:top w:val="nil"/>
              <w:left w:val="nil"/>
              <w:bottom w:val="nil"/>
              <w:right w:val="nil"/>
            </w:tcBorders>
            <w:hideMark/>
          </w:tcPr>
          <w:p w14:paraId="580E10C5" w14:textId="77777777" w:rsidR="009D6737" w:rsidRPr="007405A9" w:rsidRDefault="009D6737" w:rsidP="00937A2A">
            <w:pPr>
              <w:pStyle w:val="Normal6a"/>
              <w:widowControl/>
            </w:pPr>
            <w:r w:rsidRPr="007405A9">
              <w:t>7.</w:t>
            </w:r>
            <w:r w:rsidRPr="007405A9">
              <w:tab/>
              <w:t>Lamenta los fallos sistémicos en la investigación y el enjuiciamiento de delitos contra periodistas en varios Estados miembros</w:t>
            </w:r>
            <w:r w:rsidRPr="007405A9">
              <w:rPr>
                <w:b/>
                <w:i/>
              </w:rPr>
              <w:t>, como Malta, Grecia y Eslovaquia</w:t>
            </w:r>
            <w:r w:rsidRPr="007405A9">
              <w:t>;</w:t>
            </w:r>
          </w:p>
        </w:tc>
        <w:tc>
          <w:tcPr>
            <w:tcW w:w="4876" w:type="dxa"/>
            <w:tcBorders>
              <w:top w:val="nil"/>
              <w:left w:val="nil"/>
              <w:bottom w:val="nil"/>
              <w:right w:val="nil"/>
            </w:tcBorders>
            <w:hideMark/>
          </w:tcPr>
          <w:p w14:paraId="2EA640B7" w14:textId="77777777" w:rsidR="009D6737" w:rsidRPr="007405A9" w:rsidRDefault="009D6737" w:rsidP="00937A2A">
            <w:pPr>
              <w:pStyle w:val="Normal6a"/>
              <w:widowControl/>
            </w:pPr>
            <w:r w:rsidRPr="007405A9">
              <w:t>7.</w:t>
            </w:r>
            <w:r w:rsidRPr="007405A9">
              <w:tab/>
              <w:t>Lamenta los fallos sistémicos en la investigación y el enjuiciamiento de delitos contra periodistas en varios Estados miembros;</w:t>
            </w:r>
          </w:p>
        </w:tc>
      </w:tr>
    </w:tbl>
    <w:p w14:paraId="0F711A47"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0109C779" w14:textId="77777777" w:rsidR="009D6737" w:rsidRPr="007405A9" w:rsidRDefault="009D6737" w:rsidP="00937A2A">
      <w:pPr>
        <w:widowControl/>
      </w:pPr>
      <w:r w:rsidRPr="007405A9">
        <w:rPr>
          <w:rStyle w:val="HideTWBExt"/>
        </w:rPr>
        <w:t>&lt;/Amend&gt;</w:t>
      </w:r>
    </w:p>
    <w:p w14:paraId="3869FC7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317</w:t>
      </w:r>
      <w:r w:rsidRPr="007405A9">
        <w:rPr>
          <w:rStyle w:val="HideTWBExt"/>
        </w:rPr>
        <w:t>&lt;/NumAm&gt;</w:t>
      </w:r>
    </w:p>
    <w:p w14:paraId="550824C5"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34777FD8" w14:textId="77777777" w:rsidR="009D6737" w:rsidRPr="007405A9" w:rsidRDefault="009D6737" w:rsidP="00937A2A">
      <w:pPr>
        <w:pStyle w:val="NormalBold"/>
        <w:widowControl/>
      </w:pPr>
      <w:r w:rsidRPr="007405A9">
        <w:rPr>
          <w:rStyle w:val="HideTWBExt"/>
          <w:b w:val="0"/>
        </w:rPr>
        <w:t>&lt;/RepeatBlock-By&gt;</w:t>
      </w:r>
    </w:p>
    <w:p w14:paraId="677058F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C129B61" w14:textId="77777777" w:rsidR="009D6737" w:rsidRPr="007405A9" w:rsidRDefault="009D6737" w:rsidP="00937A2A">
      <w:pPr>
        <w:pStyle w:val="NormalBold"/>
        <w:widowControl/>
      </w:pPr>
      <w:r w:rsidRPr="007405A9">
        <w:rPr>
          <w:rStyle w:val="HideTWBExt"/>
        </w:rPr>
        <w:t>&lt;Article&gt;</w:t>
      </w:r>
      <w:r w:rsidRPr="007405A9">
        <w:t>Apartado 7</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29405DC" w14:textId="77777777" w:rsidTr="00E02E5C">
        <w:trPr>
          <w:trHeight w:val="240"/>
          <w:jc w:val="center"/>
        </w:trPr>
        <w:tc>
          <w:tcPr>
            <w:tcW w:w="9752" w:type="dxa"/>
            <w:gridSpan w:val="2"/>
            <w:tcBorders>
              <w:top w:val="nil"/>
              <w:left w:val="nil"/>
              <w:bottom w:val="nil"/>
              <w:right w:val="nil"/>
            </w:tcBorders>
          </w:tcPr>
          <w:p w14:paraId="50DFBE4A" w14:textId="77777777" w:rsidR="009D6737" w:rsidRPr="007405A9" w:rsidRDefault="009D6737" w:rsidP="00937A2A">
            <w:pPr>
              <w:widowControl/>
            </w:pPr>
          </w:p>
        </w:tc>
      </w:tr>
      <w:tr w:rsidR="009D6737" w:rsidRPr="007405A9" w14:paraId="0C83DE40" w14:textId="77777777" w:rsidTr="00E02E5C">
        <w:trPr>
          <w:trHeight w:val="240"/>
          <w:jc w:val="center"/>
        </w:trPr>
        <w:tc>
          <w:tcPr>
            <w:tcW w:w="4876" w:type="dxa"/>
            <w:tcBorders>
              <w:top w:val="nil"/>
              <w:left w:val="nil"/>
              <w:bottom w:val="nil"/>
              <w:right w:val="nil"/>
            </w:tcBorders>
            <w:hideMark/>
          </w:tcPr>
          <w:p w14:paraId="73B18EC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DBE670A" w14:textId="77777777" w:rsidR="009D6737" w:rsidRPr="007405A9" w:rsidRDefault="009D6737" w:rsidP="00937A2A">
            <w:pPr>
              <w:pStyle w:val="AmColumnHeading"/>
              <w:widowControl/>
            </w:pPr>
            <w:r w:rsidRPr="007405A9">
              <w:t>Enmienda</w:t>
            </w:r>
          </w:p>
        </w:tc>
      </w:tr>
      <w:tr w:rsidR="009D6737" w:rsidRPr="007405A9" w14:paraId="7ECBC99A" w14:textId="77777777" w:rsidTr="00E02E5C">
        <w:trPr>
          <w:jc w:val="center"/>
        </w:trPr>
        <w:tc>
          <w:tcPr>
            <w:tcW w:w="4876" w:type="dxa"/>
            <w:tcBorders>
              <w:top w:val="nil"/>
              <w:left w:val="nil"/>
              <w:bottom w:val="nil"/>
              <w:right w:val="nil"/>
            </w:tcBorders>
            <w:hideMark/>
          </w:tcPr>
          <w:p w14:paraId="39F1FB37" w14:textId="77777777" w:rsidR="009D6737" w:rsidRPr="007405A9" w:rsidRDefault="009D6737" w:rsidP="00937A2A">
            <w:pPr>
              <w:pStyle w:val="Normal6a"/>
              <w:widowControl/>
            </w:pPr>
            <w:r w:rsidRPr="007405A9">
              <w:t>7.</w:t>
            </w:r>
            <w:r w:rsidRPr="007405A9">
              <w:tab/>
              <w:t xml:space="preserve">Lamenta </w:t>
            </w:r>
            <w:r w:rsidRPr="007405A9">
              <w:rPr>
                <w:b/>
                <w:i/>
              </w:rPr>
              <w:t>los fallos sistémicos en la investigación y el enjuiciamiento de delitos contra</w:t>
            </w:r>
            <w:r w:rsidRPr="007405A9">
              <w:t xml:space="preserve"> periodistas en varios Estados miembros, como Malta, Grecia y Eslovaquia;</w:t>
            </w:r>
          </w:p>
        </w:tc>
        <w:tc>
          <w:tcPr>
            <w:tcW w:w="4876" w:type="dxa"/>
            <w:tcBorders>
              <w:top w:val="nil"/>
              <w:left w:val="nil"/>
              <w:bottom w:val="nil"/>
              <w:right w:val="nil"/>
            </w:tcBorders>
            <w:hideMark/>
          </w:tcPr>
          <w:p w14:paraId="133F4F24" w14:textId="77777777" w:rsidR="009D6737" w:rsidRPr="007405A9" w:rsidRDefault="009D6737" w:rsidP="00937A2A">
            <w:pPr>
              <w:pStyle w:val="Normal6a"/>
              <w:widowControl/>
            </w:pPr>
            <w:r w:rsidRPr="007405A9">
              <w:t>7.</w:t>
            </w:r>
            <w:r w:rsidRPr="007405A9">
              <w:tab/>
              <w:t xml:space="preserve">Lamenta </w:t>
            </w:r>
            <w:r w:rsidRPr="007405A9">
              <w:rPr>
                <w:b/>
                <w:i/>
              </w:rPr>
              <w:t>la difusión de desinformación y de información infundada por parte de los</w:t>
            </w:r>
            <w:r w:rsidRPr="007405A9">
              <w:t xml:space="preserve"> periodistas en varios Estados miembros, como Malta, Grecia y Eslovaquia;</w:t>
            </w:r>
          </w:p>
        </w:tc>
      </w:tr>
    </w:tbl>
    <w:p w14:paraId="6B021B9E"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4AEA7435" w14:textId="77777777" w:rsidR="009D6737" w:rsidRPr="007405A9" w:rsidRDefault="009D6737" w:rsidP="00937A2A">
      <w:pPr>
        <w:widowControl/>
      </w:pPr>
      <w:r w:rsidRPr="007405A9">
        <w:rPr>
          <w:rStyle w:val="HideTWBExt"/>
        </w:rPr>
        <w:t>&lt;/Amend&gt;</w:t>
      </w:r>
    </w:p>
    <w:p w14:paraId="4A42C818"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318</w:t>
      </w:r>
      <w:r w:rsidRPr="007405A9">
        <w:rPr>
          <w:rStyle w:val="HideTWBExt"/>
        </w:rPr>
        <w:t>&lt;/NumAm&gt;</w:t>
      </w:r>
    </w:p>
    <w:p w14:paraId="7F0317C8"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34B45668" w14:textId="77777777" w:rsidR="009D6737" w:rsidRPr="007405A9" w:rsidRDefault="009D6737" w:rsidP="00937A2A">
      <w:pPr>
        <w:pStyle w:val="NormalBold"/>
        <w:widowControl/>
      </w:pPr>
      <w:r w:rsidRPr="007405A9">
        <w:rPr>
          <w:rStyle w:val="HideTWBExt"/>
          <w:b w:val="0"/>
        </w:rPr>
        <w:t>&lt;/RepeatBlock-By&gt;</w:t>
      </w:r>
    </w:p>
    <w:p w14:paraId="0563AC47"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BD4C0C3" w14:textId="77777777" w:rsidR="009D6737" w:rsidRPr="007405A9" w:rsidRDefault="009D6737" w:rsidP="00937A2A">
      <w:pPr>
        <w:pStyle w:val="NormalBold"/>
        <w:widowControl/>
      </w:pPr>
      <w:r w:rsidRPr="007405A9">
        <w:rPr>
          <w:rStyle w:val="HideTWBExt"/>
        </w:rPr>
        <w:t>&lt;Article&gt;</w:t>
      </w:r>
      <w:r w:rsidRPr="007405A9">
        <w:t>Apartado 7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373340F" w14:textId="77777777" w:rsidTr="00E02E5C">
        <w:trPr>
          <w:trHeight w:val="240"/>
          <w:jc w:val="center"/>
        </w:trPr>
        <w:tc>
          <w:tcPr>
            <w:tcW w:w="9752" w:type="dxa"/>
            <w:gridSpan w:val="2"/>
            <w:tcBorders>
              <w:top w:val="nil"/>
              <w:left w:val="nil"/>
              <w:bottom w:val="nil"/>
              <w:right w:val="nil"/>
            </w:tcBorders>
          </w:tcPr>
          <w:p w14:paraId="0BF3CFAF" w14:textId="77777777" w:rsidR="009D6737" w:rsidRPr="007405A9" w:rsidRDefault="009D6737" w:rsidP="00937A2A">
            <w:pPr>
              <w:widowControl/>
            </w:pPr>
          </w:p>
        </w:tc>
      </w:tr>
      <w:tr w:rsidR="009D6737" w:rsidRPr="007405A9" w14:paraId="6FC5A9FD" w14:textId="77777777" w:rsidTr="00E02E5C">
        <w:trPr>
          <w:trHeight w:val="240"/>
          <w:jc w:val="center"/>
        </w:trPr>
        <w:tc>
          <w:tcPr>
            <w:tcW w:w="4876" w:type="dxa"/>
            <w:tcBorders>
              <w:top w:val="nil"/>
              <w:left w:val="nil"/>
              <w:bottom w:val="nil"/>
              <w:right w:val="nil"/>
            </w:tcBorders>
            <w:hideMark/>
          </w:tcPr>
          <w:p w14:paraId="15A0E1D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805C0E3" w14:textId="77777777" w:rsidR="009D6737" w:rsidRPr="007405A9" w:rsidRDefault="009D6737" w:rsidP="00937A2A">
            <w:pPr>
              <w:pStyle w:val="AmColumnHeading"/>
              <w:widowControl/>
            </w:pPr>
            <w:r w:rsidRPr="007405A9">
              <w:t>Enmienda</w:t>
            </w:r>
          </w:p>
        </w:tc>
      </w:tr>
      <w:tr w:rsidR="009D6737" w:rsidRPr="007405A9" w14:paraId="0D86E280" w14:textId="77777777" w:rsidTr="00E02E5C">
        <w:trPr>
          <w:jc w:val="center"/>
        </w:trPr>
        <w:tc>
          <w:tcPr>
            <w:tcW w:w="4876" w:type="dxa"/>
            <w:tcBorders>
              <w:top w:val="nil"/>
              <w:left w:val="nil"/>
              <w:bottom w:val="nil"/>
              <w:right w:val="nil"/>
            </w:tcBorders>
          </w:tcPr>
          <w:p w14:paraId="0D1753D6"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2F7F535" w14:textId="77777777" w:rsidR="009D6737" w:rsidRPr="007405A9" w:rsidRDefault="009D6737" w:rsidP="00937A2A">
            <w:pPr>
              <w:pStyle w:val="Normal6a"/>
              <w:widowControl/>
            </w:pPr>
            <w:r w:rsidRPr="007405A9">
              <w:rPr>
                <w:b/>
                <w:i/>
              </w:rPr>
              <w:t>7 bis.</w:t>
            </w:r>
            <w:r w:rsidRPr="007405A9">
              <w:tab/>
            </w:r>
            <w:r w:rsidRPr="007405A9">
              <w:rPr>
                <w:b/>
                <w:i/>
              </w:rPr>
              <w:t>Pide que se refuerce la protección de las personas que combaten la corrupción en las más altas instancias del Gobierno; lamenta que, en determinados Estados miembros, en particular Polonia, los luchadores contra la corrupción sufran represalias y persecución, incluso una docena de años o más después de haber revelado casos de corrupción en dichas altas instancias;</w:t>
            </w:r>
          </w:p>
        </w:tc>
      </w:tr>
    </w:tbl>
    <w:p w14:paraId="0AABFFBA"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037E3108" w14:textId="77777777" w:rsidR="009D6737" w:rsidRPr="007405A9" w:rsidRDefault="009D6737" w:rsidP="00937A2A">
      <w:pPr>
        <w:widowControl/>
      </w:pPr>
      <w:r w:rsidRPr="007405A9">
        <w:rPr>
          <w:rStyle w:val="HideTWBExt"/>
        </w:rPr>
        <w:t>&lt;/Amend&gt;</w:t>
      </w:r>
    </w:p>
    <w:p w14:paraId="5879E2F0"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319</w:t>
      </w:r>
      <w:r w:rsidRPr="007405A9">
        <w:rPr>
          <w:rStyle w:val="HideTWBExt"/>
          <w:b w:val="0"/>
        </w:rPr>
        <w:t>&lt;/NumAm&gt;</w:t>
      </w:r>
    </w:p>
    <w:p w14:paraId="5703FB23" w14:textId="77777777" w:rsidR="009D6737" w:rsidRPr="007405A9" w:rsidRDefault="009D6737" w:rsidP="00937A2A">
      <w:pPr>
        <w:pStyle w:val="NormalBold"/>
        <w:widowControl/>
      </w:pPr>
      <w:r w:rsidRPr="007405A9">
        <w:rPr>
          <w:rStyle w:val="HideTWBExt"/>
          <w:b w:val="0"/>
        </w:rPr>
        <w:t>&lt;RepeatBlock-By&gt;&lt;Members&gt;</w:t>
      </w:r>
      <w:r w:rsidRPr="007405A9">
        <w:t>Pernando Barrena Arza</w:t>
      </w:r>
      <w:r w:rsidRPr="007405A9">
        <w:rPr>
          <w:rStyle w:val="HideTWBExt"/>
          <w:b w:val="0"/>
        </w:rPr>
        <w:t>&lt;/Members&gt;</w:t>
      </w:r>
    </w:p>
    <w:p w14:paraId="4EC64169" w14:textId="77777777" w:rsidR="009D6737" w:rsidRPr="007405A9" w:rsidRDefault="009D6737" w:rsidP="00937A2A">
      <w:pPr>
        <w:pStyle w:val="NormalBold"/>
        <w:widowControl/>
      </w:pPr>
      <w:r w:rsidRPr="007405A9">
        <w:rPr>
          <w:rStyle w:val="HideTWBExt"/>
          <w:b w:val="0"/>
        </w:rPr>
        <w:t>&lt;/RepeatBlock-By&gt;</w:t>
      </w:r>
    </w:p>
    <w:p w14:paraId="26C82EDD"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8BAA654" w14:textId="77777777" w:rsidR="009D6737" w:rsidRPr="007405A9" w:rsidRDefault="009D6737" w:rsidP="00937A2A">
      <w:pPr>
        <w:pStyle w:val="NormalBold"/>
        <w:widowControl/>
      </w:pPr>
      <w:r w:rsidRPr="007405A9">
        <w:rPr>
          <w:rStyle w:val="HideTWBExt"/>
          <w:b w:val="0"/>
        </w:rPr>
        <w:t>&lt;Article&gt;</w:t>
      </w:r>
      <w:r w:rsidRPr="007405A9">
        <w:t>Apartado 7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039DF5F" w14:textId="77777777" w:rsidTr="00E02E5C">
        <w:trPr>
          <w:trHeight w:val="240"/>
          <w:jc w:val="center"/>
        </w:trPr>
        <w:tc>
          <w:tcPr>
            <w:tcW w:w="9752" w:type="dxa"/>
            <w:gridSpan w:val="2"/>
            <w:tcBorders>
              <w:top w:val="nil"/>
              <w:left w:val="nil"/>
              <w:bottom w:val="nil"/>
              <w:right w:val="nil"/>
            </w:tcBorders>
          </w:tcPr>
          <w:p w14:paraId="5B8BE0BF" w14:textId="77777777" w:rsidR="009D6737" w:rsidRPr="007405A9" w:rsidRDefault="009D6737" w:rsidP="00937A2A">
            <w:pPr>
              <w:widowControl/>
            </w:pPr>
          </w:p>
        </w:tc>
      </w:tr>
      <w:tr w:rsidR="009D6737" w:rsidRPr="007405A9" w14:paraId="7A437A5B" w14:textId="77777777" w:rsidTr="00E02E5C">
        <w:trPr>
          <w:trHeight w:val="240"/>
          <w:jc w:val="center"/>
        </w:trPr>
        <w:tc>
          <w:tcPr>
            <w:tcW w:w="4876" w:type="dxa"/>
            <w:tcBorders>
              <w:top w:val="nil"/>
              <w:left w:val="nil"/>
              <w:bottom w:val="nil"/>
              <w:right w:val="nil"/>
            </w:tcBorders>
            <w:hideMark/>
          </w:tcPr>
          <w:p w14:paraId="673B0D2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F73D872" w14:textId="77777777" w:rsidR="009D6737" w:rsidRPr="007405A9" w:rsidRDefault="009D6737" w:rsidP="00937A2A">
            <w:pPr>
              <w:pStyle w:val="AmColumnHeading"/>
              <w:widowControl/>
            </w:pPr>
            <w:r w:rsidRPr="007405A9">
              <w:t>Enmienda</w:t>
            </w:r>
          </w:p>
        </w:tc>
      </w:tr>
      <w:tr w:rsidR="009D6737" w:rsidRPr="007405A9" w14:paraId="51C2CB72" w14:textId="77777777" w:rsidTr="00E02E5C">
        <w:trPr>
          <w:jc w:val="center"/>
        </w:trPr>
        <w:tc>
          <w:tcPr>
            <w:tcW w:w="4876" w:type="dxa"/>
            <w:tcBorders>
              <w:top w:val="nil"/>
              <w:left w:val="nil"/>
              <w:bottom w:val="nil"/>
              <w:right w:val="nil"/>
            </w:tcBorders>
          </w:tcPr>
          <w:p w14:paraId="09B9F950"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E9E161A" w14:textId="77777777" w:rsidR="009D6737" w:rsidRPr="007405A9" w:rsidRDefault="009D6737" w:rsidP="00937A2A">
            <w:pPr>
              <w:pStyle w:val="Normal6a"/>
              <w:widowControl/>
            </w:pPr>
            <w:r w:rsidRPr="007405A9">
              <w:rPr>
                <w:b/>
                <w:i/>
              </w:rPr>
              <w:t>7 bis.</w:t>
            </w:r>
            <w:r w:rsidRPr="007405A9">
              <w:tab/>
            </w:r>
            <w:r w:rsidRPr="007405A9">
              <w:rPr>
                <w:b/>
                <w:i/>
              </w:rPr>
              <w:t>Condena la criminalización de los periodistas por su labor y subraya que estos no deben ser encarcelados ni amenazados con una pena de prisión por difamación; pide a los Estados miembros que no impongan sanciones penales por delitos cometidos por los medios de comunicación;</w:t>
            </w:r>
          </w:p>
        </w:tc>
      </w:tr>
    </w:tbl>
    <w:p w14:paraId="3903B2C0"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5DED3D86" w14:textId="77777777" w:rsidR="009D6737" w:rsidRPr="007405A9" w:rsidRDefault="009D6737" w:rsidP="00937A2A">
      <w:pPr>
        <w:widowControl/>
      </w:pPr>
      <w:r w:rsidRPr="007405A9">
        <w:rPr>
          <w:rStyle w:val="HideTWBExt"/>
        </w:rPr>
        <w:t>&lt;/Amend&gt;</w:t>
      </w:r>
    </w:p>
    <w:p w14:paraId="2BA153F3" w14:textId="77777777" w:rsidR="009D6737" w:rsidRPr="007405A9" w:rsidRDefault="009D6737" w:rsidP="00937A2A">
      <w:pPr>
        <w:pStyle w:val="AmNumberTabs"/>
        <w:widowControl/>
      </w:pPr>
      <w:r w:rsidRPr="007405A9">
        <w:rPr>
          <w:rStyle w:val="HideTWBExt"/>
        </w:rPr>
        <w:lastRenderedPageBreak/>
        <w:t>&lt;Amend&gt;</w:t>
      </w:r>
      <w:r w:rsidRPr="007405A9">
        <w:t>Enmienda</w:t>
      </w:r>
      <w:r w:rsidRPr="007405A9">
        <w:tab/>
      </w:r>
      <w:r w:rsidRPr="007405A9">
        <w:tab/>
      </w:r>
      <w:r w:rsidRPr="007405A9">
        <w:rPr>
          <w:rStyle w:val="HideTWBExt"/>
        </w:rPr>
        <w:t>&lt;NumAm&gt;</w:t>
      </w:r>
      <w:r w:rsidRPr="007405A9">
        <w:t>320</w:t>
      </w:r>
      <w:r w:rsidRPr="007405A9">
        <w:rPr>
          <w:rStyle w:val="HideTWBExt"/>
        </w:rPr>
        <w:t>&lt;/NumAm&gt;</w:t>
      </w:r>
    </w:p>
    <w:p w14:paraId="671E5FE0"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135102F9" w14:textId="77777777" w:rsidR="009D6737" w:rsidRPr="007405A9" w:rsidRDefault="009D6737" w:rsidP="00937A2A">
      <w:pPr>
        <w:pStyle w:val="NormalBold"/>
        <w:widowControl/>
      </w:pPr>
      <w:r w:rsidRPr="007405A9">
        <w:rPr>
          <w:rStyle w:val="HideTWBExt"/>
          <w:b w:val="0"/>
        </w:rPr>
        <w:t>&lt;/RepeatBlock-By&gt;</w:t>
      </w:r>
    </w:p>
    <w:p w14:paraId="25EBC1D5"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077C4C5" w14:textId="77777777" w:rsidR="009D6737" w:rsidRPr="007405A9" w:rsidRDefault="009D6737" w:rsidP="00937A2A">
      <w:pPr>
        <w:pStyle w:val="NormalBold"/>
        <w:widowControl/>
      </w:pPr>
      <w:r w:rsidRPr="007405A9">
        <w:rPr>
          <w:rStyle w:val="HideTWBExt"/>
        </w:rPr>
        <w:t>&lt;Article&gt;</w:t>
      </w:r>
      <w:r w:rsidRPr="007405A9">
        <w:t>Apartado 7 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BA7F3D0" w14:textId="77777777" w:rsidTr="00E02E5C">
        <w:trPr>
          <w:trHeight w:val="240"/>
          <w:jc w:val="center"/>
        </w:trPr>
        <w:tc>
          <w:tcPr>
            <w:tcW w:w="9752" w:type="dxa"/>
            <w:gridSpan w:val="2"/>
            <w:tcBorders>
              <w:top w:val="nil"/>
              <w:left w:val="nil"/>
              <w:bottom w:val="nil"/>
              <w:right w:val="nil"/>
            </w:tcBorders>
          </w:tcPr>
          <w:p w14:paraId="6DC4A2D7" w14:textId="77777777" w:rsidR="009D6737" w:rsidRPr="007405A9" w:rsidRDefault="009D6737" w:rsidP="00937A2A">
            <w:pPr>
              <w:widowControl/>
            </w:pPr>
          </w:p>
        </w:tc>
      </w:tr>
      <w:tr w:rsidR="009D6737" w:rsidRPr="007405A9" w14:paraId="0B8CCC9F" w14:textId="77777777" w:rsidTr="00E02E5C">
        <w:trPr>
          <w:trHeight w:val="240"/>
          <w:jc w:val="center"/>
        </w:trPr>
        <w:tc>
          <w:tcPr>
            <w:tcW w:w="4876" w:type="dxa"/>
            <w:tcBorders>
              <w:top w:val="nil"/>
              <w:left w:val="nil"/>
              <w:bottom w:val="nil"/>
              <w:right w:val="nil"/>
            </w:tcBorders>
            <w:hideMark/>
          </w:tcPr>
          <w:p w14:paraId="6541470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44DE667" w14:textId="77777777" w:rsidR="009D6737" w:rsidRPr="007405A9" w:rsidRDefault="009D6737" w:rsidP="00937A2A">
            <w:pPr>
              <w:pStyle w:val="AmColumnHeading"/>
              <w:widowControl/>
            </w:pPr>
            <w:r w:rsidRPr="007405A9">
              <w:t>Enmienda</w:t>
            </w:r>
          </w:p>
        </w:tc>
      </w:tr>
      <w:tr w:rsidR="009D6737" w:rsidRPr="007405A9" w14:paraId="472A8319" w14:textId="77777777" w:rsidTr="00E02E5C">
        <w:trPr>
          <w:jc w:val="center"/>
        </w:trPr>
        <w:tc>
          <w:tcPr>
            <w:tcW w:w="4876" w:type="dxa"/>
            <w:tcBorders>
              <w:top w:val="nil"/>
              <w:left w:val="nil"/>
              <w:bottom w:val="nil"/>
              <w:right w:val="nil"/>
            </w:tcBorders>
          </w:tcPr>
          <w:p w14:paraId="3392A304"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B848D39" w14:textId="77777777" w:rsidR="009D6737" w:rsidRPr="007405A9" w:rsidRDefault="009D6737" w:rsidP="00937A2A">
            <w:pPr>
              <w:pStyle w:val="Normal6a"/>
              <w:widowControl/>
            </w:pPr>
            <w:r w:rsidRPr="007405A9">
              <w:rPr>
                <w:b/>
                <w:i/>
              </w:rPr>
              <w:t>7 ter.</w:t>
            </w:r>
            <w:r w:rsidRPr="007405A9">
              <w:tab/>
            </w:r>
            <w:r w:rsidRPr="007405A9">
              <w:rPr>
                <w:b/>
                <w:i/>
              </w:rPr>
              <w:t>Pide al Gobierno de Donald Tusk que respete la Constitución de la República de Polonia y la legislación, así como las sentencias del Tribunal Constitucional, que son firmes y de aplicación general, y que dé cumplimiento a estas;</w:t>
            </w:r>
          </w:p>
        </w:tc>
      </w:tr>
    </w:tbl>
    <w:p w14:paraId="44F4232F"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64F69864" w14:textId="77777777" w:rsidR="009D6737" w:rsidRPr="007405A9" w:rsidRDefault="009D6737" w:rsidP="00937A2A">
      <w:pPr>
        <w:widowControl/>
      </w:pPr>
      <w:r w:rsidRPr="007405A9">
        <w:rPr>
          <w:rStyle w:val="HideTWBExt"/>
        </w:rPr>
        <w:t>&lt;/Amend&gt;</w:t>
      </w:r>
    </w:p>
    <w:p w14:paraId="022D094C"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321</w:t>
      </w:r>
      <w:r w:rsidRPr="007405A9">
        <w:rPr>
          <w:rStyle w:val="HideTWBExt"/>
        </w:rPr>
        <w:t>&lt;/NumAm&gt;</w:t>
      </w:r>
    </w:p>
    <w:p w14:paraId="14CA6022"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32D6C2AF" w14:textId="77777777" w:rsidR="009D6737" w:rsidRPr="007405A9" w:rsidRDefault="009D6737" w:rsidP="00937A2A">
      <w:pPr>
        <w:pStyle w:val="NormalBold"/>
        <w:widowControl/>
      </w:pPr>
      <w:r w:rsidRPr="007405A9">
        <w:rPr>
          <w:rStyle w:val="HideTWBExt"/>
          <w:b w:val="0"/>
        </w:rPr>
        <w:t>&lt;/RepeatBlock-By&gt;</w:t>
      </w:r>
    </w:p>
    <w:p w14:paraId="73F7853E"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9BF9B46" w14:textId="77777777" w:rsidR="009D6737" w:rsidRPr="007405A9" w:rsidRDefault="009D6737" w:rsidP="00937A2A">
      <w:pPr>
        <w:pStyle w:val="NormalBold"/>
        <w:widowControl/>
      </w:pPr>
      <w:r w:rsidRPr="007405A9">
        <w:rPr>
          <w:rStyle w:val="HideTWBExt"/>
        </w:rPr>
        <w:t>&lt;Article&gt;</w:t>
      </w:r>
      <w:r w:rsidRPr="007405A9">
        <w:t>Apartado 7 quater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F608884" w14:textId="77777777" w:rsidTr="00E02E5C">
        <w:trPr>
          <w:trHeight w:val="240"/>
          <w:jc w:val="center"/>
        </w:trPr>
        <w:tc>
          <w:tcPr>
            <w:tcW w:w="9752" w:type="dxa"/>
            <w:gridSpan w:val="2"/>
            <w:tcBorders>
              <w:top w:val="nil"/>
              <w:left w:val="nil"/>
              <w:bottom w:val="nil"/>
              <w:right w:val="nil"/>
            </w:tcBorders>
          </w:tcPr>
          <w:p w14:paraId="46B4C118" w14:textId="77777777" w:rsidR="009D6737" w:rsidRPr="007405A9" w:rsidRDefault="009D6737" w:rsidP="00937A2A">
            <w:pPr>
              <w:widowControl/>
            </w:pPr>
          </w:p>
        </w:tc>
      </w:tr>
      <w:tr w:rsidR="009D6737" w:rsidRPr="007405A9" w14:paraId="340F4E56" w14:textId="77777777" w:rsidTr="00E02E5C">
        <w:trPr>
          <w:trHeight w:val="240"/>
          <w:jc w:val="center"/>
        </w:trPr>
        <w:tc>
          <w:tcPr>
            <w:tcW w:w="4876" w:type="dxa"/>
            <w:tcBorders>
              <w:top w:val="nil"/>
              <w:left w:val="nil"/>
              <w:bottom w:val="nil"/>
              <w:right w:val="nil"/>
            </w:tcBorders>
            <w:hideMark/>
          </w:tcPr>
          <w:p w14:paraId="5561FEC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B77F56E" w14:textId="77777777" w:rsidR="009D6737" w:rsidRPr="007405A9" w:rsidRDefault="009D6737" w:rsidP="00937A2A">
            <w:pPr>
              <w:pStyle w:val="AmColumnHeading"/>
              <w:widowControl/>
            </w:pPr>
            <w:r w:rsidRPr="007405A9">
              <w:t>Enmienda</w:t>
            </w:r>
          </w:p>
        </w:tc>
      </w:tr>
      <w:tr w:rsidR="009D6737" w:rsidRPr="007405A9" w14:paraId="0891AEB2" w14:textId="77777777" w:rsidTr="00E02E5C">
        <w:trPr>
          <w:jc w:val="center"/>
        </w:trPr>
        <w:tc>
          <w:tcPr>
            <w:tcW w:w="4876" w:type="dxa"/>
            <w:tcBorders>
              <w:top w:val="nil"/>
              <w:left w:val="nil"/>
              <w:bottom w:val="nil"/>
              <w:right w:val="nil"/>
            </w:tcBorders>
          </w:tcPr>
          <w:p w14:paraId="4A3CF6C2"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FD34F30" w14:textId="77777777" w:rsidR="009D6737" w:rsidRPr="007405A9" w:rsidRDefault="009D6737" w:rsidP="00937A2A">
            <w:pPr>
              <w:pStyle w:val="Normal6a"/>
              <w:widowControl/>
            </w:pPr>
            <w:r w:rsidRPr="007405A9">
              <w:rPr>
                <w:b/>
                <w:i/>
              </w:rPr>
              <w:t>7 quater.</w:t>
            </w:r>
            <w:r w:rsidRPr="007405A9">
              <w:tab/>
            </w:r>
            <w:r w:rsidRPr="007405A9">
              <w:rPr>
                <w:b/>
                <w:i/>
              </w:rPr>
              <w:t xml:space="preserve">Expresa su preocupación por la exclusión por parte del Gobierno de Tusk de los medios de comunicación de la oposición, en particular la cadena de televisión Telewizja Republika, de las conferencias de prensa, lo que va en contra de las normas internacionales, así como por las restricciones que ello comporta al acceso a la información y a la rendición de cuentas del Gobierno; condena, en particular, la negativa a permitir que dicha cadena de televisión, que es el principal canal de noticias televisivo, asista a las conferencias de prensa de emergencia celebradas en relación con las recientes inundaciones en Polonia, ya que ello no solo supuso una vulneración del derecho de acceso a la información, sino que también afectó </w:t>
            </w:r>
            <w:r w:rsidRPr="007405A9">
              <w:rPr>
                <w:b/>
                <w:i/>
              </w:rPr>
              <w:lastRenderedPageBreak/>
              <w:t>negativamente a la seguridad de determinados sectores de la sociedad; condena las medidas adoptadas por el Gobierno de Tusk en el sentido de presionar a empresas tanto públicas como privadas para que rescindan los contratos publicitarios firmados con medios de comunicación de la oposición;</w:t>
            </w:r>
          </w:p>
        </w:tc>
      </w:tr>
    </w:tbl>
    <w:p w14:paraId="57E7965D"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6A80545C" w14:textId="77777777" w:rsidR="009D6737" w:rsidRPr="007405A9" w:rsidRDefault="009D6737" w:rsidP="00937A2A">
      <w:pPr>
        <w:widowControl/>
      </w:pPr>
      <w:r w:rsidRPr="007405A9">
        <w:rPr>
          <w:rStyle w:val="HideTWBExt"/>
        </w:rPr>
        <w:t>&lt;/Amend&gt;</w:t>
      </w:r>
    </w:p>
    <w:p w14:paraId="58E1FAF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322</w:t>
      </w:r>
      <w:r w:rsidRPr="007405A9">
        <w:rPr>
          <w:rStyle w:val="HideTWBExt"/>
        </w:rPr>
        <w:t>&lt;/NumAm&gt;</w:t>
      </w:r>
    </w:p>
    <w:p w14:paraId="7065C931"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0BE4597C" w14:textId="77777777" w:rsidR="009D6737" w:rsidRPr="007405A9" w:rsidRDefault="009D6737" w:rsidP="00937A2A">
      <w:pPr>
        <w:pStyle w:val="NormalBold"/>
        <w:widowControl/>
      </w:pPr>
      <w:r w:rsidRPr="007405A9">
        <w:rPr>
          <w:rStyle w:val="HideTWBExt"/>
          <w:b w:val="0"/>
        </w:rPr>
        <w:t>&lt;/RepeatBlock-By&gt;</w:t>
      </w:r>
    </w:p>
    <w:p w14:paraId="5249A71D"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E9CDECC" w14:textId="77777777" w:rsidR="009D6737" w:rsidRPr="007405A9" w:rsidRDefault="009D6737" w:rsidP="00937A2A">
      <w:pPr>
        <w:pStyle w:val="NormalBold"/>
        <w:widowControl/>
      </w:pPr>
      <w:r w:rsidRPr="007405A9">
        <w:rPr>
          <w:rStyle w:val="HideTWBExt"/>
        </w:rPr>
        <w:t>&lt;Article&gt;</w:t>
      </w:r>
      <w:r w:rsidRPr="007405A9">
        <w:t>Apartado 7 quinquies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848193F" w14:textId="77777777" w:rsidTr="00E02E5C">
        <w:trPr>
          <w:trHeight w:val="240"/>
          <w:jc w:val="center"/>
        </w:trPr>
        <w:tc>
          <w:tcPr>
            <w:tcW w:w="9752" w:type="dxa"/>
            <w:gridSpan w:val="2"/>
            <w:tcBorders>
              <w:top w:val="nil"/>
              <w:left w:val="nil"/>
              <w:bottom w:val="nil"/>
              <w:right w:val="nil"/>
            </w:tcBorders>
          </w:tcPr>
          <w:p w14:paraId="131C1B18" w14:textId="77777777" w:rsidR="009D6737" w:rsidRPr="007405A9" w:rsidRDefault="009D6737" w:rsidP="00937A2A">
            <w:pPr>
              <w:widowControl/>
            </w:pPr>
          </w:p>
        </w:tc>
      </w:tr>
      <w:tr w:rsidR="009D6737" w:rsidRPr="007405A9" w14:paraId="314AAE4E" w14:textId="77777777" w:rsidTr="00E02E5C">
        <w:trPr>
          <w:trHeight w:val="240"/>
          <w:jc w:val="center"/>
        </w:trPr>
        <w:tc>
          <w:tcPr>
            <w:tcW w:w="4876" w:type="dxa"/>
            <w:tcBorders>
              <w:top w:val="nil"/>
              <w:left w:val="nil"/>
              <w:bottom w:val="nil"/>
              <w:right w:val="nil"/>
            </w:tcBorders>
            <w:hideMark/>
          </w:tcPr>
          <w:p w14:paraId="40FD623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3AD0FF9" w14:textId="77777777" w:rsidR="009D6737" w:rsidRPr="007405A9" w:rsidRDefault="009D6737" w:rsidP="00937A2A">
            <w:pPr>
              <w:pStyle w:val="AmColumnHeading"/>
              <w:widowControl/>
            </w:pPr>
            <w:r w:rsidRPr="007405A9">
              <w:t>Enmienda</w:t>
            </w:r>
          </w:p>
        </w:tc>
      </w:tr>
      <w:tr w:rsidR="009D6737" w:rsidRPr="007405A9" w14:paraId="39D4CC1D" w14:textId="77777777" w:rsidTr="00E02E5C">
        <w:trPr>
          <w:jc w:val="center"/>
        </w:trPr>
        <w:tc>
          <w:tcPr>
            <w:tcW w:w="4876" w:type="dxa"/>
            <w:tcBorders>
              <w:top w:val="nil"/>
              <w:left w:val="nil"/>
              <w:bottom w:val="nil"/>
              <w:right w:val="nil"/>
            </w:tcBorders>
          </w:tcPr>
          <w:p w14:paraId="190DC0ED"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FAF0EBA" w14:textId="77777777" w:rsidR="009D6737" w:rsidRPr="007405A9" w:rsidRDefault="009D6737" w:rsidP="00937A2A">
            <w:pPr>
              <w:pStyle w:val="Normal6a"/>
              <w:widowControl/>
            </w:pPr>
            <w:r w:rsidRPr="007405A9">
              <w:rPr>
                <w:b/>
                <w:i/>
              </w:rPr>
              <w:t>7 quinquies.</w:t>
            </w:r>
            <w:r w:rsidRPr="007405A9">
              <w:tab/>
            </w:r>
            <w:r w:rsidRPr="007405A9">
              <w:rPr>
                <w:b/>
                <w:i/>
              </w:rPr>
              <w:t>Considera inaceptables las medidas para privar a la oposición de financiación, las cuales son contrarias a sentencias judiciales, como ha pasado hace poco en Polonia; señala que un enfoque de este tipo vulnera los principios de la democracia y distorsiona sobremanera el proceso electoral, por lo que afecta los resultados electorales;</w:t>
            </w:r>
          </w:p>
        </w:tc>
      </w:tr>
    </w:tbl>
    <w:p w14:paraId="33A74682"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3348B821" w14:textId="77777777" w:rsidR="009D6737" w:rsidRPr="007405A9" w:rsidRDefault="009D6737" w:rsidP="00937A2A">
      <w:pPr>
        <w:widowControl/>
      </w:pPr>
      <w:r w:rsidRPr="007405A9">
        <w:rPr>
          <w:rStyle w:val="HideTWBExt"/>
        </w:rPr>
        <w:t>&lt;/Amend&gt;</w:t>
      </w:r>
    </w:p>
    <w:p w14:paraId="4BA64312"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323</w:t>
      </w:r>
      <w:r w:rsidRPr="007405A9">
        <w:rPr>
          <w:rStyle w:val="HideTWBExt"/>
        </w:rPr>
        <w:t>&lt;/NumAm&gt;</w:t>
      </w:r>
    </w:p>
    <w:p w14:paraId="4467D4D8"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5E5D2AFF" w14:textId="77777777" w:rsidR="009D6737" w:rsidRPr="007405A9" w:rsidRDefault="009D6737" w:rsidP="00937A2A">
      <w:pPr>
        <w:pStyle w:val="NormalBold"/>
        <w:widowControl/>
      </w:pPr>
      <w:r w:rsidRPr="007405A9">
        <w:rPr>
          <w:rStyle w:val="HideTWBExt"/>
          <w:b w:val="0"/>
        </w:rPr>
        <w:t>&lt;/RepeatBlock-By&gt;</w:t>
      </w:r>
    </w:p>
    <w:p w14:paraId="3747723F"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AF6AD28" w14:textId="77777777" w:rsidR="009D6737" w:rsidRPr="007405A9" w:rsidRDefault="009D6737" w:rsidP="00937A2A">
      <w:pPr>
        <w:pStyle w:val="NormalBold"/>
        <w:widowControl/>
      </w:pPr>
      <w:r w:rsidRPr="007405A9">
        <w:rPr>
          <w:rStyle w:val="HideTWBExt"/>
        </w:rPr>
        <w:t>&lt;Article&gt;</w:t>
      </w:r>
      <w:r w:rsidRPr="007405A9">
        <w:t>Apartado 7 sexies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BF3FDF5" w14:textId="77777777" w:rsidTr="00E02E5C">
        <w:trPr>
          <w:trHeight w:val="240"/>
          <w:jc w:val="center"/>
        </w:trPr>
        <w:tc>
          <w:tcPr>
            <w:tcW w:w="9752" w:type="dxa"/>
            <w:gridSpan w:val="2"/>
            <w:tcBorders>
              <w:top w:val="nil"/>
              <w:left w:val="nil"/>
              <w:bottom w:val="nil"/>
              <w:right w:val="nil"/>
            </w:tcBorders>
          </w:tcPr>
          <w:p w14:paraId="745DC24D" w14:textId="77777777" w:rsidR="009D6737" w:rsidRPr="007405A9" w:rsidRDefault="009D6737" w:rsidP="00937A2A">
            <w:pPr>
              <w:widowControl/>
            </w:pPr>
          </w:p>
        </w:tc>
      </w:tr>
      <w:tr w:rsidR="009D6737" w:rsidRPr="007405A9" w14:paraId="708D77A6" w14:textId="77777777" w:rsidTr="00E02E5C">
        <w:trPr>
          <w:trHeight w:val="240"/>
          <w:jc w:val="center"/>
        </w:trPr>
        <w:tc>
          <w:tcPr>
            <w:tcW w:w="4876" w:type="dxa"/>
            <w:tcBorders>
              <w:top w:val="nil"/>
              <w:left w:val="nil"/>
              <w:bottom w:val="nil"/>
              <w:right w:val="nil"/>
            </w:tcBorders>
            <w:hideMark/>
          </w:tcPr>
          <w:p w14:paraId="6A626EC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D3FB848" w14:textId="77777777" w:rsidR="009D6737" w:rsidRPr="007405A9" w:rsidRDefault="009D6737" w:rsidP="00937A2A">
            <w:pPr>
              <w:pStyle w:val="AmColumnHeading"/>
              <w:widowControl/>
            </w:pPr>
            <w:r w:rsidRPr="007405A9">
              <w:t>Enmienda</w:t>
            </w:r>
          </w:p>
        </w:tc>
      </w:tr>
      <w:tr w:rsidR="009D6737" w:rsidRPr="007405A9" w14:paraId="79B2B3E4" w14:textId="77777777" w:rsidTr="00E02E5C">
        <w:trPr>
          <w:jc w:val="center"/>
        </w:trPr>
        <w:tc>
          <w:tcPr>
            <w:tcW w:w="4876" w:type="dxa"/>
            <w:tcBorders>
              <w:top w:val="nil"/>
              <w:left w:val="nil"/>
              <w:bottom w:val="nil"/>
              <w:right w:val="nil"/>
            </w:tcBorders>
          </w:tcPr>
          <w:p w14:paraId="7E33FECE" w14:textId="77777777" w:rsidR="009D6737" w:rsidRPr="007405A9" w:rsidRDefault="009D6737" w:rsidP="00937A2A">
            <w:pPr>
              <w:pStyle w:val="Normal6a"/>
              <w:widowControl/>
            </w:pPr>
          </w:p>
        </w:tc>
        <w:tc>
          <w:tcPr>
            <w:tcW w:w="4876" w:type="dxa"/>
            <w:tcBorders>
              <w:top w:val="nil"/>
              <w:left w:val="nil"/>
              <w:bottom w:val="nil"/>
              <w:right w:val="nil"/>
            </w:tcBorders>
            <w:hideMark/>
          </w:tcPr>
          <w:p w14:paraId="2BC32D6F" w14:textId="77777777" w:rsidR="009D6737" w:rsidRPr="007405A9" w:rsidRDefault="009D6737" w:rsidP="00937A2A">
            <w:pPr>
              <w:pStyle w:val="Normal6a"/>
              <w:widowControl/>
            </w:pPr>
            <w:r w:rsidRPr="007405A9">
              <w:rPr>
                <w:b/>
                <w:i/>
              </w:rPr>
              <w:t>7 sexies.</w:t>
            </w:r>
            <w:r w:rsidRPr="007405A9">
              <w:tab/>
            </w:r>
            <w:r w:rsidRPr="007405A9">
              <w:rPr>
                <w:b/>
                <w:i/>
              </w:rPr>
              <w:t xml:space="preserve">Lamenta que las instituciones de la Unión, como en el caso de Polonia, hayan pasado a abanderar sistemas poscomunistas al defender </w:t>
            </w:r>
            <w:r w:rsidRPr="007405A9">
              <w:rPr>
                <w:b/>
                <w:i/>
              </w:rPr>
              <w:lastRenderedPageBreak/>
              <w:t>estructuras corruptas, ineficaces y opacas, lo que pisotea los derechos fundamentales de los ciudadanos y debilita la democracia;</w:t>
            </w:r>
          </w:p>
        </w:tc>
      </w:tr>
    </w:tbl>
    <w:p w14:paraId="57AC3759"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04D4458D" w14:textId="77777777" w:rsidR="009D6737" w:rsidRPr="007405A9" w:rsidRDefault="009D6737" w:rsidP="00937A2A">
      <w:pPr>
        <w:widowControl/>
      </w:pPr>
      <w:r w:rsidRPr="007405A9">
        <w:rPr>
          <w:rStyle w:val="HideTWBExt"/>
        </w:rPr>
        <w:t>&lt;/Amend&gt;</w:t>
      </w:r>
    </w:p>
    <w:p w14:paraId="5AAC924F"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324</w:t>
      </w:r>
      <w:r w:rsidRPr="007405A9">
        <w:rPr>
          <w:rStyle w:val="HideTWBExt"/>
          <w:b w:val="0"/>
        </w:rPr>
        <w:t>&lt;/NumAm&gt;</w:t>
      </w:r>
    </w:p>
    <w:p w14:paraId="2975BE49"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w:t>
      </w:r>
      <w:r w:rsidRPr="007405A9">
        <w:rPr>
          <w:rStyle w:val="HideTWBExt"/>
          <w:b w:val="0"/>
        </w:rPr>
        <w:t>&lt;/Members&gt;</w:t>
      </w:r>
    </w:p>
    <w:p w14:paraId="2511CB57" w14:textId="77777777" w:rsidR="009D6737" w:rsidRPr="007405A9" w:rsidRDefault="009D6737" w:rsidP="00937A2A">
      <w:pPr>
        <w:pStyle w:val="NormalBold"/>
        <w:widowControl/>
      </w:pPr>
      <w:r w:rsidRPr="007405A9">
        <w:rPr>
          <w:rStyle w:val="HideTWBExt"/>
          <w:b w:val="0"/>
        </w:rPr>
        <w:t>&lt;/RepeatBlock-By&gt;</w:t>
      </w:r>
    </w:p>
    <w:p w14:paraId="36B293C2"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BDB5A6E" w14:textId="77777777" w:rsidR="009D6737" w:rsidRPr="007405A9" w:rsidRDefault="009D6737" w:rsidP="00937A2A">
      <w:pPr>
        <w:pStyle w:val="NormalBold"/>
        <w:widowControl/>
      </w:pPr>
      <w:r w:rsidRPr="007405A9">
        <w:rPr>
          <w:rStyle w:val="HideTWBExt"/>
          <w:b w:val="0"/>
        </w:rPr>
        <w:t>&lt;Article&gt;</w:t>
      </w:r>
      <w:r w:rsidRPr="007405A9">
        <w:t>Apartado 8</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C1C1029" w14:textId="77777777" w:rsidTr="00E02E5C">
        <w:trPr>
          <w:trHeight w:val="240"/>
          <w:jc w:val="center"/>
        </w:trPr>
        <w:tc>
          <w:tcPr>
            <w:tcW w:w="9752" w:type="dxa"/>
            <w:gridSpan w:val="2"/>
            <w:tcBorders>
              <w:top w:val="nil"/>
              <w:left w:val="nil"/>
              <w:bottom w:val="nil"/>
              <w:right w:val="nil"/>
            </w:tcBorders>
          </w:tcPr>
          <w:p w14:paraId="29292FD0" w14:textId="77777777" w:rsidR="009D6737" w:rsidRPr="007405A9" w:rsidRDefault="009D6737" w:rsidP="00937A2A">
            <w:pPr>
              <w:widowControl/>
            </w:pPr>
          </w:p>
        </w:tc>
      </w:tr>
      <w:tr w:rsidR="009D6737" w:rsidRPr="007405A9" w14:paraId="2BE4B74F" w14:textId="77777777" w:rsidTr="00E02E5C">
        <w:trPr>
          <w:trHeight w:val="240"/>
          <w:jc w:val="center"/>
        </w:trPr>
        <w:tc>
          <w:tcPr>
            <w:tcW w:w="4876" w:type="dxa"/>
            <w:tcBorders>
              <w:top w:val="nil"/>
              <w:left w:val="nil"/>
              <w:bottom w:val="nil"/>
              <w:right w:val="nil"/>
            </w:tcBorders>
            <w:hideMark/>
          </w:tcPr>
          <w:p w14:paraId="4BA4C75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B7F40C7" w14:textId="77777777" w:rsidR="009D6737" w:rsidRPr="007405A9" w:rsidRDefault="009D6737" w:rsidP="00937A2A">
            <w:pPr>
              <w:pStyle w:val="AmColumnHeading"/>
              <w:widowControl/>
            </w:pPr>
            <w:r w:rsidRPr="007405A9">
              <w:t>Enmienda</w:t>
            </w:r>
          </w:p>
        </w:tc>
      </w:tr>
      <w:tr w:rsidR="009D6737" w:rsidRPr="007405A9" w14:paraId="2CFD8951" w14:textId="77777777" w:rsidTr="00E02E5C">
        <w:trPr>
          <w:jc w:val="center"/>
        </w:trPr>
        <w:tc>
          <w:tcPr>
            <w:tcW w:w="4876" w:type="dxa"/>
            <w:tcBorders>
              <w:top w:val="nil"/>
              <w:left w:val="nil"/>
              <w:bottom w:val="nil"/>
              <w:right w:val="nil"/>
            </w:tcBorders>
            <w:hideMark/>
          </w:tcPr>
          <w:p w14:paraId="00592134" w14:textId="77777777" w:rsidR="009D6737" w:rsidRPr="007405A9" w:rsidRDefault="009D6737" w:rsidP="00937A2A">
            <w:pPr>
              <w:pStyle w:val="Normal6a"/>
              <w:widowControl/>
            </w:pPr>
            <w:r w:rsidRPr="007405A9">
              <w:t>8.</w:t>
            </w:r>
            <w:r w:rsidRPr="007405A9">
              <w:tab/>
              <w:t xml:space="preserve">Pide a la Comisión y a los Estados miembros que garanticen la seguridad y la protección de los periodistas y los agentes de los medios de comunicación </w:t>
            </w:r>
            <w:r w:rsidRPr="007405A9">
              <w:rPr>
                <w:b/>
                <w:i/>
              </w:rPr>
              <w:t>y</w:t>
            </w:r>
            <w:r w:rsidRPr="007405A9">
              <w:t xml:space="preserve"> que promuevan unos medios de comunicación libres, independientes y plurales; solicita a la Comisión y a los Estados miembros que apliquen las medidas necesarias para poner fin a todos los casos de demandas estratégicas contra la participación pública en la Unión;</w:t>
            </w:r>
          </w:p>
        </w:tc>
        <w:tc>
          <w:tcPr>
            <w:tcW w:w="4876" w:type="dxa"/>
            <w:tcBorders>
              <w:top w:val="nil"/>
              <w:left w:val="nil"/>
              <w:bottom w:val="nil"/>
              <w:right w:val="nil"/>
            </w:tcBorders>
            <w:hideMark/>
          </w:tcPr>
          <w:p w14:paraId="765B70A6" w14:textId="77777777" w:rsidR="009D6737" w:rsidRPr="007405A9" w:rsidRDefault="009D6737" w:rsidP="00937A2A">
            <w:pPr>
              <w:pStyle w:val="Normal6a"/>
              <w:widowControl/>
            </w:pPr>
            <w:r w:rsidRPr="007405A9">
              <w:t>8.</w:t>
            </w:r>
            <w:r w:rsidRPr="007405A9">
              <w:tab/>
              <w:t>Pide a la Comisión y a los Estados miembros que garanticen la seguridad y la protección de los periodistas y los agentes de los medios de comunicación</w:t>
            </w:r>
            <w:r w:rsidRPr="007405A9">
              <w:rPr>
                <w:b/>
                <w:i/>
              </w:rPr>
              <w:t>, en particular los periodistas de investigación; pide a la Comisión y a los Estados miembros</w:t>
            </w:r>
            <w:r w:rsidRPr="007405A9">
              <w:t xml:space="preserve"> que promuevan unos medios de comunicación libres, independientes y plurales</w:t>
            </w:r>
            <w:r w:rsidRPr="007405A9">
              <w:rPr>
                <w:b/>
                <w:i/>
              </w:rPr>
              <w:t>, también siguiendo de cerca y haciendo cumplir plena y correctamente el Reglamento Europeo sobre la Libertad de los Medios de Comunicación y el Reglamento de Servicios Digitales</w:t>
            </w:r>
            <w:r w:rsidRPr="007405A9">
              <w:t xml:space="preserve">; </w:t>
            </w:r>
            <w:r w:rsidRPr="007405A9">
              <w:rPr>
                <w:b/>
                <w:i/>
              </w:rPr>
              <w:t xml:space="preserve">destaca la necesidad de procurar una protección jurídica sólida de los medios de comunicación públicos, garantizando su independencia editorial y una financiación estable, a salvo de influencias e injerencias políticas, a fin de que puedan servir al interés público de manera eficaz e imparcial; pide a la Comisión que siga de cerca estos cambios en toda la Unión y que dé respuesta a los problemas que persistan; </w:t>
            </w:r>
            <w:r w:rsidRPr="007405A9">
              <w:t xml:space="preserve">solicita </w:t>
            </w:r>
            <w:r w:rsidRPr="007405A9">
              <w:rPr>
                <w:b/>
                <w:i/>
              </w:rPr>
              <w:t>por otra parte</w:t>
            </w:r>
            <w:r w:rsidRPr="007405A9">
              <w:t xml:space="preserve"> a la Comisión y a los Estados miembros que apliquen las medidas necesarias para poner fin a todos los casos de demandas estratégicas contra la participación pública en la Unión;</w:t>
            </w:r>
          </w:p>
        </w:tc>
      </w:tr>
    </w:tbl>
    <w:p w14:paraId="1589B7C7"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5F5C0E7B" w14:textId="77777777" w:rsidR="009D6737" w:rsidRPr="007405A9" w:rsidRDefault="009D6737" w:rsidP="00937A2A">
      <w:pPr>
        <w:widowControl/>
      </w:pPr>
      <w:r w:rsidRPr="007405A9">
        <w:rPr>
          <w:rStyle w:val="HideTWBExt"/>
        </w:rPr>
        <w:lastRenderedPageBreak/>
        <w:t>&lt;/Amend&gt;</w:t>
      </w:r>
    </w:p>
    <w:p w14:paraId="6C170453"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325</w:t>
      </w:r>
      <w:r w:rsidRPr="007405A9">
        <w:rPr>
          <w:rStyle w:val="HideTWBExt"/>
          <w:b w:val="0"/>
        </w:rPr>
        <w:t>&lt;/NumAm&gt;</w:t>
      </w:r>
    </w:p>
    <w:p w14:paraId="4A0DDA8A"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1085B9AD" w14:textId="77777777" w:rsidR="009D6737" w:rsidRPr="007405A9" w:rsidRDefault="009D6737" w:rsidP="00937A2A">
      <w:pPr>
        <w:pStyle w:val="NormalBold"/>
        <w:widowControl/>
      </w:pPr>
      <w:r w:rsidRPr="007405A9">
        <w:rPr>
          <w:rStyle w:val="HideTWBExt"/>
          <w:b w:val="0"/>
        </w:rPr>
        <w:t>&lt;/RepeatBlock-By&gt;</w:t>
      </w:r>
    </w:p>
    <w:p w14:paraId="7530D7A5"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DCDBED0" w14:textId="77777777" w:rsidR="009D6737" w:rsidRPr="007405A9" w:rsidRDefault="009D6737" w:rsidP="00937A2A">
      <w:pPr>
        <w:pStyle w:val="NormalBold"/>
        <w:widowControl/>
      </w:pPr>
      <w:r w:rsidRPr="007405A9">
        <w:rPr>
          <w:rStyle w:val="HideTWBExt"/>
          <w:b w:val="0"/>
        </w:rPr>
        <w:t>&lt;Article&gt;</w:t>
      </w:r>
      <w:r w:rsidRPr="007405A9">
        <w:t>Apartado 8</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473D473" w14:textId="77777777" w:rsidTr="00E02E5C">
        <w:trPr>
          <w:trHeight w:val="240"/>
          <w:jc w:val="center"/>
        </w:trPr>
        <w:tc>
          <w:tcPr>
            <w:tcW w:w="9752" w:type="dxa"/>
            <w:gridSpan w:val="2"/>
            <w:tcBorders>
              <w:top w:val="nil"/>
              <w:left w:val="nil"/>
              <w:bottom w:val="nil"/>
              <w:right w:val="nil"/>
            </w:tcBorders>
          </w:tcPr>
          <w:p w14:paraId="091E24BB" w14:textId="77777777" w:rsidR="009D6737" w:rsidRPr="007405A9" w:rsidRDefault="009D6737" w:rsidP="00937A2A">
            <w:pPr>
              <w:widowControl/>
            </w:pPr>
          </w:p>
        </w:tc>
      </w:tr>
      <w:tr w:rsidR="009D6737" w:rsidRPr="007405A9" w14:paraId="347AB9B6" w14:textId="77777777" w:rsidTr="00E02E5C">
        <w:trPr>
          <w:trHeight w:val="240"/>
          <w:jc w:val="center"/>
        </w:trPr>
        <w:tc>
          <w:tcPr>
            <w:tcW w:w="4876" w:type="dxa"/>
            <w:tcBorders>
              <w:top w:val="nil"/>
              <w:left w:val="nil"/>
              <w:bottom w:val="nil"/>
              <w:right w:val="nil"/>
            </w:tcBorders>
            <w:hideMark/>
          </w:tcPr>
          <w:p w14:paraId="4AAA3AA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F993B09" w14:textId="77777777" w:rsidR="009D6737" w:rsidRPr="007405A9" w:rsidRDefault="009D6737" w:rsidP="00937A2A">
            <w:pPr>
              <w:pStyle w:val="AmColumnHeading"/>
              <w:widowControl/>
            </w:pPr>
            <w:r w:rsidRPr="007405A9">
              <w:t>Enmienda</w:t>
            </w:r>
          </w:p>
        </w:tc>
      </w:tr>
      <w:tr w:rsidR="009D6737" w:rsidRPr="007405A9" w14:paraId="03BFC9CE" w14:textId="77777777" w:rsidTr="00E02E5C">
        <w:trPr>
          <w:jc w:val="center"/>
        </w:trPr>
        <w:tc>
          <w:tcPr>
            <w:tcW w:w="4876" w:type="dxa"/>
            <w:tcBorders>
              <w:top w:val="nil"/>
              <w:left w:val="nil"/>
              <w:bottom w:val="nil"/>
              <w:right w:val="nil"/>
            </w:tcBorders>
            <w:hideMark/>
          </w:tcPr>
          <w:p w14:paraId="63335541" w14:textId="77777777" w:rsidR="009D6737" w:rsidRPr="007405A9" w:rsidRDefault="009D6737" w:rsidP="00937A2A">
            <w:pPr>
              <w:pStyle w:val="Normal6a"/>
              <w:widowControl/>
            </w:pPr>
            <w:r w:rsidRPr="007405A9">
              <w:t>8.</w:t>
            </w:r>
            <w:r w:rsidRPr="007405A9">
              <w:tab/>
              <w:t>Pide a la Comisión y a los Estados miembros que garanticen la seguridad y la protección de los periodistas y los agentes de los medios de comunicación y que promuevan unos medios de comunicación libres, independientes y plurales; solicita a la Comisión y a los Estados miembros que apliquen las medidas necesarias para poner fin a todos los casos de demandas estratégicas contra la participación pública en la Unión;</w:t>
            </w:r>
          </w:p>
        </w:tc>
        <w:tc>
          <w:tcPr>
            <w:tcW w:w="4876" w:type="dxa"/>
            <w:tcBorders>
              <w:top w:val="nil"/>
              <w:left w:val="nil"/>
              <w:bottom w:val="nil"/>
              <w:right w:val="nil"/>
            </w:tcBorders>
            <w:hideMark/>
          </w:tcPr>
          <w:p w14:paraId="435A8C29" w14:textId="77777777" w:rsidR="009D6737" w:rsidRPr="007405A9" w:rsidRDefault="009D6737" w:rsidP="00937A2A">
            <w:pPr>
              <w:pStyle w:val="Normal6a"/>
              <w:widowControl/>
            </w:pPr>
            <w:r w:rsidRPr="007405A9">
              <w:t>8.</w:t>
            </w:r>
            <w:r w:rsidRPr="007405A9">
              <w:tab/>
              <w:t xml:space="preserve">Pide a la Comisión y a los Estados miembros que garanticen la seguridad y la protección de los periodistas y los agentes de los medios de comunicación y que promuevan unos medios de comunicación libres, independientes y plurales; solicita a la Comisión y a los Estados miembros que apliquen las medidas necesarias para poner fin a todos los casos de demandas estratégicas contra la participación pública en la Unión; </w:t>
            </w:r>
            <w:r w:rsidRPr="007405A9">
              <w:rPr>
                <w:b/>
                <w:i/>
              </w:rPr>
              <w:t>insta a los Estados miembros y a la Comisión a que velen por la rápida transposición de la Directiva contra las demandas estratégicas contra la participación pública y a que garanticen su aplicación efectiva a partir de mayo de 2026; insta a la Comisión a que elabore una propuesta para ampliar su aplicación más allá de los casos transfronterizos de demandas estratégicas contra la participación pública;</w:t>
            </w:r>
          </w:p>
        </w:tc>
      </w:tr>
    </w:tbl>
    <w:p w14:paraId="6FAD8D32"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700E9B31" w14:textId="77777777" w:rsidR="009D6737" w:rsidRPr="007405A9" w:rsidRDefault="009D6737" w:rsidP="00937A2A">
      <w:pPr>
        <w:widowControl/>
      </w:pPr>
      <w:r w:rsidRPr="007405A9">
        <w:rPr>
          <w:rStyle w:val="HideTWBExt"/>
        </w:rPr>
        <w:t>&lt;/Amend&gt;</w:t>
      </w:r>
    </w:p>
    <w:p w14:paraId="6596052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326</w:t>
      </w:r>
      <w:r w:rsidRPr="007405A9">
        <w:rPr>
          <w:rStyle w:val="HideTWBExt"/>
        </w:rPr>
        <w:t>&lt;/NumAm&gt;</w:t>
      </w:r>
    </w:p>
    <w:p w14:paraId="47517D91"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1C4B04EF" w14:textId="77777777" w:rsidR="009D6737" w:rsidRPr="007405A9" w:rsidRDefault="009D6737" w:rsidP="00937A2A">
      <w:pPr>
        <w:pStyle w:val="NormalBold"/>
        <w:widowControl/>
      </w:pPr>
      <w:r w:rsidRPr="007405A9">
        <w:rPr>
          <w:rStyle w:val="HideTWBExt"/>
          <w:b w:val="0"/>
        </w:rPr>
        <w:t>&lt;/RepeatBlock-By&gt;</w:t>
      </w:r>
    </w:p>
    <w:p w14:paraId="050915D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89700B1" w14:textId="77777777" w:rsidR="009D6737" w:rsidRPr="007405A9" w:rsidRDefault="009D6737" w:rsidP="00937A2A">
      <w:pPr>
        <w:pStyle w:val="NormalBold"/>
        <w:widowControl/>
      </w:pPr>
      <w:r w:rsidRPr="007405A9">
        <w:rPr>
          <w:rStyle w:val="HideTWBExt"/>
        </w:rPr>
        <w:t>&lt;Article&gt;</w:t>
      </w:r>
      <w:r w:rsidRPr="007405A9">
        <w:t>Apartado 8</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840ACFE" w14:textId="77777777" w:rsidTr="00E02E5C">
        <w:trPr>
          <w:trHeight w:val="240"/>
          <w:jc w:val="center"/>
        </w:trPr>
        <w:tc>
          <w:tcPr>
            <w:tcW w:w="9752" w:type="dxa"/>
            <w:gridSpan w:val="2"/>
            <w:tcBorders>
              <w:top w:val="nil"/>
              <w:left w:val="nil"/>
              <w:bottom w:val="nil"/>
              <w:right w:val="nil"/>
            </w:tcBorders>
          </w:tcPr>
          <w:p w14:paraId="64025340" w14:textId="77777777" w:rsidR="009D6737" w:rsidRPr="007405A9" w:rsidRDefault="009D6737" w:rsidP="00937A2A">
            <w:pPr>
              <w:widowControl/>
            </w:pPr>
          </w:p>
        </w:tc>
      </w:tr>
      <w:tr w:rsidR="009D6737" w:rsidRPr="007405A9" w14:paraId="3D62949F" w14:textId="77777777" w:rsidTr="00E02E5C">
        <w:trPr>
          <w:trHeight w:val="240"/>
          <w:jc w:val="center"/>
        </w:trPr>
        <w:tc>
          <w:tcPr>
            <w:tcW w:w="4876" w:type="dxa"/>
            <w:tcBorders>
              <w:top w:val="nil"/>
              <w:left w:val="nil"/>
              <w:bottom w:val="nil"/>
              <w:right w:val="nil"/>
            </w:tcBorders>
            <w:hideMark/>
          </w:tcPr>
          <w:p w14:paraId="743977F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BBB596D" w14:textId="77777777" w:rsidR="009D6737" w:rsidRPr="007405A9" w:rsidRDefault="009D6737" w:rsidP="00937A2A">
            <w:pPr>
              <w:pStyle w:val="AmColumnHeading"/>
              <w:widowControl/>
            </w:pPr>
            <w:r w:rsidRPr="007405A9">
              <w:t>Enmienda</w:t>
            </w:r>
          </w:p>
        </w:tc>
      </w:tr>
      <w:tr w:rsidR="009D6737" w:rsidRPr="007405A9" w14:paraId="3144FD96" w14:textId="77777777" w:rsidTr="00E02E5C">
        <w:trPr>
          <w:jc w:val="center"/>
        </w:trPr>
        <w:tc>
          <w:tcPr>
            <w:tcW w:w="4876" w:type="dxa"/>
            <w:tcBorders>
              <w:top w:val="nil"/>
              <w:left w:val="nil"/>
              <w:bottom w:val="nil"/>
              <w:right w:val="nil"/>
            </w:tcBorders>
            <w:hideMark/>
          </w:tcPr>
          <w:p w14:paraId="09EC726E" w14:textId="77777777" w:rsidR="009D6737" w:rsidRPr="007405A9" w:rsidRDefault="009D6737" w:rsidP="00937A2A">
            <w:pPr>
              <w:pStyle w:val="Normal6a"/>
              <w:widowControl/>
            </w:pPr>
            <w:r w:rsidRPr="007405A9">
              <w:t>8.</w:t>
            </w:r>
            <w:r w:rsidRPr="007405A9">
              <w:tab/>
              <w:t xml:space="preserve">Pide a la Comisión y a los Estados miembros que garanticen la seguridad y la protección de los periodistas y los agentes </w:t>
            </w:r>
            <w:r w:rsidRPr="007405A9">
              <w:lastRenderedPageBreak/>
              <w:t>de los medios de comunicación y que promuevan unos medios de comunicación libres, independientes y plurales; solicita a la Comisión y a los Estados miembros que apliquen las medidas necesarias para poner fin a todos los casos de demandas estratégicas contra la participación pública en la Unión;</w:t>
            </w:r>
          </w:p>
        </w:tc>
        <w:tc>
          <w:tcPr>
            <w:tcW w:w="4876" w:type="dxa"/>
            <w:tcBorders>
              <w:top w:val="nil"/>
              <w:left w:val="nil"/>
              <w:bottom w:val="nil"/>
              <w:right w:val="nil"/>
            </w:tcBorders>
            <w:hideMark/>
          </w:tcPr>
          <w:p w14:paraId="4EEE9132" w14:textId="77777777" w:rsidR="009D6737" w:rsidRPr="007405A9" w:rsidRDefault="009D6737" w:rsidP="00937A2A">
            <w:pPr>
              <w:pStyle w:val="Normal6a"/>
              <w:widowControl/>
            </w:pPr>
            <w:r w:rsidRPr="007405A9">
              <w:lastRenderedPageBreak/>
              <w:t>8.</w:t>
            </w:r>
            <w:r w:rsidRPr="007405A9">
              <w:tab/>
              <w:t xml:space="preserve">Pide a la Comisión y a los Estados miembros que garanticen la seguridad y la protección de los periodistas y los agentes </w:t>
            </w:r>
            <w:r w:rsidRPr="007405A9">
              <w:lastRenderedPageBreak/>
              <w:t xml:space="preserve">de los medios de comunicación y que promuevan unos medios de comunicación libres, independientes y plurales; </w:t>
            </w:r>
            <w:r w:rsidRPr="007405A9">
              <w:rPr>
                <w:b/>
                <w:i/>
              </w:rPr>
              <w:t>lamenta que las acciones de la Comisión hasta la fecha hayan sido sesgadas y le pide que vele por la transparencia de este apoyo, también para las voces creíbles que sean críticas con las políticas de la Unión;</w:t>
            </w:r>
            <w:r w:rsidRPr="007405A9">
              <w:t xml:space="preserve"> solicita a la Comisión y a los Estados miembros que apliquen las medidas necesarias para poner fin a todos los casos de demandas estratégicas contra la participación pública en la Unión;</w:t>
            </w:r>
          </w:p>
        </w:tc>
      </w:tr>
    </w:tbl>
    <w:p w14:paraId="3EC135D7"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153B447C" w14:textId="77777777" w:rsidR="009D6737" w:rsidRPr="007405A9" w:rsidRDefault="009D6737" w:rsidP="00937A2A">
      <w:pPr>
        <w:widowControl/>
      </w:pPr>
      <w:r w:rsidRPr="007405A9">
        <w:rPr>
          <w:rStyle w:val="HideTWBExt"/>
        </w:rPr>
        <w:t>&lt;/Amend&gt;</w:t>
      </w:r>
    </w:p>
    <w:p w14:paraId="6349DC7B"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327</w:t>
      </w:r>
      <w:r w:rsidRPr="007405A9">
        <w:rPr>
          <w:rStyle w:val="HideTWBExt"/>
          <w:b w:val="0"/>
        </w:rPr>
        <w:t>&lt;/NumAm&gt;</w:t>
      </w:r>
    </w:p>
    <w:p w14:paraId="239C4BAD"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3E100264" w14:textId="77777777" w:rsidR="009D6737" w:rsidRPr="007405A9" w:rsidRDefault="009D6737" w:rsidP="00937A2A">
      <w:pPr>
        <w:pStyle w:val="NormalBold"/>
        <w:widowControl/>
      </w:pPr>
      <w:r w:rsidRPr="007405A9">
        <w:rPr>
          <w:rStyle w:val="HideTWBExt"/>
          <w:b w:val="0"/>
        </w:rPr>
        <w:t>&lt;/RepeatBlock-By&gt;</w:t>
      </w:r>
    </w:p>
    <w:p w14:paraId="0738884E"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1ED1C0E0" w14:textId="77777777" w:rsidR="009D6737" w:rsidRPr="007405A9" w:rsidRDefault="009D6737" w:rsidP="00937A2A">
      <w:pPr>
        <w:pStyle w:val="NormalBold"/>
        <w:widowControl/>
      </w:pPr>
      <w:r w:rsidRPr="007405A9">
        <w:rPr>
          <w:rStyle w:val="HideTWBExt"/>
          <w:b w:val="0"/>
        </w:rPr>
        <w:t>&lt;Article&gt;</w:t>
      </w:r>
      <w:r w:rsidRPr="007405A9">
        <w:t>Apartado 8</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80DBF27" w14:textId="77777777" w:rsidTr="00E02E5C">
        <w:trPr>
          <w:trHeight w:val="240"/>
          <w:jc w:val="center"/>
        </w:trPr>
        <w:tc>
          <w:tcPr>
            <w:tcW w:w="9752" w:type="dxa"/>
            <w:gridSpan w:val="2"/>
            <w:tcBorders>
              <w:top w:val="nil"/>
              <w:left w:val="nil"/>
              <w:bottom w:val="nil"/>
              <w:right w:val="nil"/>
            </w:tcBorders>
          </w:tcPr>
          <w:p w14:paraId="6FE10F1D" w14:textId="77777777" w:rsidR="009D6737" w:rsidRPr="007405A9" w:rsidRDefault="009D6737" w:rsidP="00937A2A">
            <w:pPr>
              <w:widowControl/>
            </w:pPr>
          </w:p>
        </w:tc>
      </w:tr>
      <w:tr w:rsidR="009D6737" w:rsidRPr="007405A9" w14:paraId="7296A61D" w14:textId="77777777" w:rsidTr="00E02E5C">
        <w:trPr>
          <w:trHeight w:val="240"/>
          <w:jc w:val="center"/>
        </w:trPr>
        <w:tc>
          <w:tcPr>
            <w:tcW w:w="4876" w:type="dxa"/>
            <w:tcBorders>
              <w:top w:val="nil"/>
              <w:left w:val="nil"/>
              <w:bottom w:val="nil"/>
              <w:right w:val="nil"/>
            </w:tcBorders>
            <w:hideMark/>
          </w:tcPr>
          <w:p w14:paraId="326AF92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CE46F82" w14:textId="77777777" w:rsidR="009D6737" w:rsidRPr="007405A9" w:rsidRDefault="009D6737" w:rsidP="00937A2A">
            <w:pPr>
              <w:pStyle w:val="AmColumnHeading"/>
              <w:widowControl/>
            </w:pPr>
            <w:r w:rsidRPr="007405A9">
              <w:t>Enmienda</w:t>
            </w:r>
          </w:p>
        </w:tc>
      </w:tr>
      <w:tr w:rsidR="009D6737" w:rsidRPr="007405A9" w14:paraId="42AEA6A9" w14:textId="77777777" w:rsidTr="00E02E5C">
        <w:trPr>
          <w:jc w:val="center"/>
        </w:trPr>
        <w:tc>
          <w:tcPr>
            <w:tcW w:w="4876" w:type="dxa"/>
            <w:tcBorders>
              <w:top w:val="nil"/>
              <w:left w:val="nil"/>
              <w:bottom w:val="nil"/>
              <w:right w:val="nil"/>
            </w:tcBorders>
            <w:hideMark/>
          </w:tcPr>
          <w:p w14:paraId="186FA936" w14:textId="77777777" w:rsidR="009D6737" w:rsidRPr="007405A9" w:rsidRDefault="009D6737" w:rsidP="00937A2A">
            <w:pPr>
              <w:pStyle w:val="Normal6a"/>
              <w:widowControl/>
            </w:pPr>
            <w:r w:rsidRPr="007405A9">
              <w:t>8.</w:t>
            </w:r>
            <w:r w:rsidRPr="007405A9">
              <w:tab/>
              <w:t xml:space="preserve">Pide a la Comisión y a los Estados miembros que garanticen la seguridad y la protección de los periodistas y los agentes de los medios de comunicación y que promuevan unos medios de comunicación libres, independientes y plurales; solicita a la Comisión y a los Estados miembros que </w:t>
            </w:r>
            <w:r w:rsidRPr="007405A9">
              <w:rPr>
                <w:b/>
                <w:i/>
              </w:rPr>
              <w:t>apliquen las</w:t>
            </w:r>
            <w:r w:rsidRPr="007405A9">
              <w:t xml:space="preserve"> medidas </w:t>
            </w:r>
            <w:r w:rsidRPr="007405A9">
              <w:rPr>
                <w:b/>
                <w:i/>
              </w:rPr>
              <w:t>necesarias para poner fin a todos los casos de</w:t>
            </w:r>
            <w:r w:rsidRPr="007405A9">
              <w:t xml:space="preserve"> demandas estratégicas contra la participación pública en la Unión;</w:t>
            </w:r>
          </w:p>
        </w:tc>
        <w:tc>
          <w:tcPr>
            <w:tcW w:w="4876" w:type="dxa"/>
            <w:tcBorders>
              <w:top w:val="nil"/>
              <w:left w:val="nil"/>
              <w:bottom w:val="nil"/>
              <w:right w:val="nil"/>
            </w:tcBorders>
            <w:hideMark/>
          </w:tcPr>
          <w:p w14:paraId="0EBB4E11" w14:textId="77777777" w:rsidR="009D6737" w:rsidRPr="007405A9" w:rsidRDefault="009D6737" w:rsidP="00937A2A">
            <w:pPr>
              <w:pStyle w:val="Normal6a"/>
              <w:widowControl/>
            </w:pPr>
            <w:r w:rsidRPr="007405A9">
              <w:t>8.</w:t>
            </w:r>
            <w:r w:rsidRPr="007405A9">
              <w:tab/>
              <w:t xml:space="preserve">Pide a la Comisión y a los Estados miembros que garanticen la seguridad y la protección de los periodistas y los agentes de los medios de comunicación y que promuevan unos medios de comunicación libres, independientes y plurales; solicita a la Comisión y a los Estados miembros que </w:t>
            </w:r>
            <w:r w:rsidRPr="007405A9">
              <w:rPr>
                <w:b/>
                <w:i/>
              </w:rPr>
              <w:t>adopten</w:t>
            </w:r>
            <w:r w:rsidRPr="007405A9">
              <w:t xml:space="preserve"> medidas </w:t>
            </w:r>
            <w:r w:rsidRPr="007405A9">
              <w:rPr>
                <w:b/>
                <w:i/>
              </w:rPr>
              <w:t>eficaces, de conformidad con la Directiva contra las</w:t>
            </w:r>
            <w:r w:rsidRPr="007405A9">
              <w:t xml:space="preserve"> demandas estratégicas contra la participación pública</w:t>
            </w:r>
            <w:r w:rsidRPr="007405A9">
              <w:rPr>
                <w:b/>
                <w:i/>
              </w:rPr>
              <w:t>, para prevenir y abordar los casos de dichas demandas</w:t>
            </w:r>
            <w:r w:rsidRPr="007405A9">
              <w:t xml:space="preserve"> en</w:t>
            </w:r>
            <w:r w:rsidRPr="007405A9">
              <w:rPr>
                <w:b/>
                <w:i/>
              </w:rPr>
              <w:t xml:space="preserve"> toda</w:t>
            </w:r>
            <w:r w:rsidRPr="007405A9">
              <w:t xml:space="preserve"> la Unión;</w:t>
            </w:r>
          </w:p>
        </w:tc>
      </w:tr>
    </w:tbl>
    <w:p w14:paraId="413C7BFC"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486D3D2D" w14:textId="77777777" w:rsidR="009D6737" w:rsidRPr="007405A9" w:rsidRDefault="009D6737" w:rsidP="00937A2A">
      <w:pPr>
        <w:widowControl/>
      </w:pPr>
      <w:r w:rsidRPr="007405A9">
        <w:rPr>
          <w:rStyle w:val="HideTWBExt"/>
        </w:rPr>
        <w:t>&lt;/Amend&gt;</w:t>
      </w:r>
    </w:p>
    <w:p w14:paraId="48824884"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328</w:t>
      </w:r>
      <w:r w:rsidRPr="007405A9">
        <w:rPr>
          <w:rStyle w:val="HideTWBExt"/>
          <w:b w:val="0"/>
        </w:rPr>
        <w:t>&lt;/NumAm&gt;</w:t>
      </w:r>
    </w:p>
    <w:p w14:paraId="4924B8EF" w14:textId="77777777" w:rsidR="009D6737" w:rsidRPr="007405A9" w:rsidRDefault="009D6737" w:rsidP="00937A2A">
      <w:pPr>
        <w:pStyle w:val="NormalBold"/>
        <w:widowControl/>
      </w:pPr>
      <w:r w:rsidRPr="007405A9">
        <w:rPr>
          <w:rStyle w:val="HideTWBExt"/>
          <w:b w:val="0"/>
        </w:rPr>
        <w:t>&lt;RepeatBlock-By&gt;&lt;Members&gt;</w:t>
      </w:r>
      <w:r w:rsidRPr="007405A9">
        <w:t>Marieke Ehlers, Nikola Bartůšek</w:t>
      </w:r>
      <w:r w:rsidRPr="007405A9">
        <w:rPr>
          <w:rStyle w:val="HideTWBExt"/>
          <w:b w:val="0"/>
        </w:rPr>
        <w:t>&lt;/Members&gt;</w:t>
      </w:r>
    </w:p>
    <w:p w14:paraId="20D77F85" w14:textId="77777777" w:rsidR="009D6737" w:rsidRPr="007405A9" w:rsidRDefault="009D6737" w:rsidP="00937A2A">
      <w:pPr>
        <w:pStyle w:val="NormalBold"/>
        <w:widowControl/>
      </w:pPr>
      <w:r w:rsidRPr="007405A9">
        <w:rPr>
          <w:rStyle w:val="HideTWBExt"/>
          <w:b w:val="0"/>
        </w:rPr>
        <w:t>&lt;/RepeatBlock-By&gt;</w:t>
      </w:r>
    </w:p>
    <w:p w14:paraId="0643CADD"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1CA46F1" w14:textId="77777777" w:rsidR="009D6737" w:rsidRPr="007405A9" w:rsidRDefault="009D6737" w:rsidP="00937A2A">
      <w:pPr>
        <w:pStyle w:val="NormalBold"/>
        <w:widowControl/>
      </w:pPr>
      <w:r w:rsidRPr="007405A9">
        <w:rPr>
          <w:rStyle w:val="HideTWBExt"/>
          <w:b w:val="0"/>
        </w:rPr>
        <w:t>&lt;Article&gt;</w:t>
      </w:r>
      <w:r w:rsidRPr="007405A9">
        <w:t>Apartado 8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9B50C24" w14:textId="77777777" w:rsidTr="00E02E5C">
        <w:trPr>
          <w:trHeight w:val="240"/>
          <w:jc w:val="center"/>
        </w:trPr>
        <w:tc>
          <w:tcPr>
            <w:tcW w:w="9752" w:type="dxa"/>
            <w:gridSpan w:val="2"/>
            <w:tcBorders>
              <w:top w:val="nil"/>
              <w:left w:val="nil"/>
              <w:bottom w:val="nil"/>
              <w:right w:val="nil"/>
            </w:tcBorders>
          </w:tcPr>
          <w:p w14:paraId="78107067" w14:textId="77777777" w:rsidR="009D6737" w:rsidRPr="007405A9" w:rsidRDefault="009D6737" w:rsidP="00937A2A">
            <w:pPr>
              <w:widowControl/>
            </w:pPr>
          </w:p>
        </w:tc>
      </w:tr>
      <w:tr w:rsidR="009D6737" w:rsidRPr="007405A9" w14:paraId="403D06E1" w14:textId="77777777" w:rsidTr="00E02E5C">
        <w:trPr>
          <w:trHeight w:val="240"/>
          <w:jc w:val="center"/>
        </w:trPr>
        <w:tc>
          <w:tcPr>
            <w:tcW w:w="4876" w:type="dxa"/>
            <w:tcBorders>
              <w:top w:val="nil"/>
              <w:left w:val="nil"/>
              <w:bottom w:val="nil"/>
              <w:right w:val="nil"/>
            </w:tcBorders>
            <w:hideMark/>
          </w:tcPr>
          <w:p w14:paraId="219F8A23" w14:textId="77777777" w:rsidR="009D6737" w:rsidRPr="007405A9" w:rsidRDefault="009D6737" w:rsidP="00937A2A">
            <w:pPr>
              <w:pStyle w:val="AmColumnHeading"/>
              <w:widowControl/>
            </w:pPr>
            <w:r w:rsidRPr="007405A9">
              <w:lastRenderedPageBreak/>
              <w:t>Propuesta de Resolución</w:t>
            </w:r>
          </w:p>
        </w:tc>
        <w:tc>
          <w:tcPr>
            <w:tcW w:w="4876" w:type="dxa"/>
            <w:tcBorders>
              <w:top w:val="nil"/>
              <w:left w:val="nil"/>
              <w:bottom w:val="nil"/>
              <w:right w:val="nil"/>
            </w:tcBorders>
            <w:hideMark/>
          </w:tcPr>
          <w:p w14:paraId="00831804" w14:textId="77777777" w:rsidR="009D6737" w:rsidRPr="007405A9" w:rsidRDefault="009D6737" w:rsidP="00937A2A">
            <w:pPr>
              <w:pStyle w:val="AmColumnHeading"/>
              <w:widowControl/>
            </w:pPr>
            <w:r w:rsidRPr="007405A9">
              <w:t>Enmienda</w:t>
            </w:r>
          </w:p>
        </w:tc>
      </w:tr>
      <w:tr w:rsidR="009D6737" w:rsidRPr="007405A9" w14:paraId="52DA35BC" w14:textId="77777777" w:rsidTr="00E02E5C">
        <w:trPr>
          <w:jc w:val="center"/>
        </w:trPr>
        <w:tc>
          <w:tcPr>
            <w:tcW w:w="4876" w:type="dxa"/>
            <w:tcBorders>
              <w:top w:val="nil"/>
              <w:left w:val="nil"/>
              <w:bottom w:val="nil"/>
              <w:right w:val="nil"/>
            </w:tcBorders>
          </w:tcPr>
          <w:p w14:paraId="003DACC7"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919EE5C" w14:textId="77777777" w:rsidR="009D6737" w:rsidRPr="007405A9" w:rsidRDefault="009D6737" w:rsidP="00937A2A">
            <w:pPr>
              <w:pStyle w:val="Normal6a"/>
              <w:widowControl/>
            </w:pPr>
            <w:r w:rsidRPr="007405A9">
              <w:rPr>
                <w:b/>
                <w:i/>
              </w:rPr>
              <w:t>8 bis.</w:t>
            </w:r>
            <w:r w:rsidRPr="007405A9">
              <w:tab/>
            </w:r>
            <w:r w:rsidRPr="007405A9">
              <w:rPr>
                <w:b/>
                <w:i/>
              </w:rPr>
              <w:t>Insiste en que los Estados miembros deben defender incondicionalmente el derecho fundamental de todo ciudadano a «recibir o comunicar informaciones o ideas sin que pueda haber injerencia de autoridades públicas y sin consideración de fronteras», consagrado en el artículo 11 de la Carta; destaca, por tanto, que si se imponen restricciones de tipo alguno a este derecho, incluida la legislación para luchar contra la desinformación y el discurso de odio, han de ser medidas excepcionales de último recurso, estar establecidas por la ley, ser estrictamente necesarias y proporcionadas y contener definiciones claras, inequívocas y jurídicamente seguras para evitar su uso indebido para la supresión de voces críticas o disidentes;</w:t>
            </w:r>
          </w:p>
        </w:tc>
      </w:tr>
    </w:tbl>
    <w:p w14:paraId="184C4E42"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4262EF1A" w14:textId="77777777" w:rsidR="009D6737" w:rsidRPr="007405A9" w:rsidRDefault="009D6737" w:rsidP="00937A2A">
      <w:pPr>
        <w:widowControl/>
      </w:pPr>
      <w:r w:rsidRPr="007405A9">
        <w:rPr>
          <w:rStyle w:val="HideTWBExt"/>
        </w:rPr>
        <w:t>&lt;/Amend&gt;</w:t>
      </w:r>
    </w:p>
    <w:p w14:paraId="0242B0A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329</w:t>
      </w:r>
      <w:r w:rsidRPr="007405A9">
        <w:rPr>
          <w:rStyle w:val="HideTWBExt"/>
        </w:rPr>
        <w:t>&lt;/NumAm&gt;</w:t>
      </w:r>
    </w:p>
    <w:p w14:paraId="537E9EF3"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3BA4AC4B" w14:textId="77777777" w:rsidR="009D6737" w:rsidRPr="007405A9" w:rsidRDefault="009D6737" w:rsidP="00937A2A">
      <w:pPr>
        <w:pStyle w:val="NormalBold"/>
        <w:widowControl/>
      </w:pPr>
      <w:r w:rsidRPr="007405A9">
        <w:rPr>
          <w:rStyle w:val="HideTWBExt"/>
          <w:b w:val="0"/>
        </w:rPr>
        <w:t>&lt;/RepeatBlock-By&gt;</w:t>
      </w:r>
    </w:p>
    <w:p w14:paraId="377285D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F84BB8E" w14:textId="77777777" w:rsidR="009D6737" w:rsidRPr="007405A9" w:rsidRDefault="009D6737" w:rsidP="00937A2A">
      <w:pPr>
        <w:pStyle w:val="NormalBold"/>
        <w:widowControl/>
      </w:pPr>
      <w:r w:rsidRPr="007405A9">
        <w:rPr>
          <w:rStyle w:val="HideTWBExt"/>
        </w:rPr>
        <w:t>&lt;Article&gt;</w:t>
      </w:r>
      <w:r w:rsidRPr="007405A9">
        <w:t>Apartado 8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9B1D723" w14:textId="77777777" w:rsidTr="00E02E5C">
        <w:trPr>
          <w:trHeight w:val="240"/>
          <w:jc w:val="center"/>
        </w:trPr>
        <w:tc>
          <w:tcPr>
            <w:tcW w:w="9752" w:type="dxa"/>
            <w:gridSpan w:val="2"/>
            <w:tcBorders>
              <w:top w:val="nil"/>
              <w:left w:val="nil"/>
              <w:bottom w:val="nil"/>
              <w:right w:val="nil"/>
            </w:tcBorders>
          </w:tcPr>
          <w:p w14:paraId="621C1080" w14:textId="77777777" w:rsidR="009D6737" w:rsidRPr="007405A9" w:rsidRDefault="009D6737" w:rsidP="00937A2A">
            <w:pPr>
              <w:widowControl/>
            </w:pPr>
          </w:p>
        </w:tc>
      </w:tr>
      <w:tr w:rsidR="009D6737" w:rsidRPr="007405A9" w14:paraId="069A6A0F" w14:textId="77777777" w:rsidTr="00E02E5C">
        <w:trPr>
          <w:trHeight w:val="240"/>
          <w:jc w:val="center"/>
        </w:trPr>
        <w:tc>
          <w:tcPr>
            <w:tcW w:w="4876" w:type="dxa"/>
            <w:tcBorders>
              <w:top w:val="nil"/>
              <w:left w:val="nil"/>
              <w:bottom w:val="nil"/>
              <w:right w:val="nil"/>
            </w:tcBorders>
            <w:hideMark/>
          </w:tcPr>
          <w:p w14:paraId="6697555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6B205EE" w14:textId="77777777" w:rsidR="009D6737" w:rsidRPr="007405A9" w:rsidRDefault="009D6737" w:rsidP="00937A2A">
            <w:pPr>
              <w:pStyle w:val="AmColumnHeading"/>
              <w:widowControl/>
            </w:pPr>
            <w:r w:rsidRPr="007405A9">
              <w:t>Enmienda</w:t>
            </w:r>
          </w:p>
        </w:tc>
      </w:tr>
      <w:tr w:rsidR="009D6737" w:rsidRPr="007405A9" w14:paraId="05DED66D" w14:textId="77777777" w:rsidTr="00E02E5C">
        <w:trPr>
          <w:jc w:val="center"/>
        </w:trPr>
        <w:tc>
          <w:tcPr>
            <w:tcW w:w="4876" w:type="dxa"/>
            <w:tcBorders>
              <w:top w:val="nil"/>
              <w:left w:val="nil"/>
              <w:bottom w:val="nil"/>
              <w:right w:val="nil"/>
            </w:tcBorders>
          </w:tcPr>
          <w:p w14:paraId="6CE378D2" w14:textId="77777777" w:rsidR="009D6737" w:rsidRPr="007405A9" w:rsidRDefault="009D6737" w:rsidP="00937A2A">
            <w:pPr>
              <w:pStyle w:val="Normal6a"/>
              <w:widowControl/>
            </w:pPr>
          </w:p>
        </w:tc>
        <w:tc>
          <w:tcPr>
            <w:tcW w:w="4876" w:type="dxa"/>
            <w:tcBorders>
              <w:top w:val="nil"/>
              <w:left w:val="nil"/>
              <w:bottom w:val="nil"/>
              <w:right w:val="nil"/>
            </w:tcBorders>
            <w:hideMark/>
          </w:tcPr>
          <w:p w14:paraId="6D9EF30B" w14:textId="77777777" w:rsidR="009D6737" w:rsidRPr="007405A9" w:rsidRDefault="009D6737" w:rsidP="00937A2A">
            <w:pPr>
              <w:pStyle w:val="Normal6a"/>
              <w:widowControl/>
            </w:pPr>
            <w:r w:rsidRPr="007405A9">
              <w:rPr>
                <w:b/>
                <w:i/>
              </w:rPr>
              <w:t>8 bis.</w:t>
            </w:r>
            <w:r w:rsidRPr="007405A9">
              <w:tab/>
            </w:r>
            <w:r w:rsidRPr="007405A9">
              <w:rPr>
                <w:b/>
                <w:i/>
              </w:rPr>
              <w:t xml:space="preserve">Lamenta que la Comisión dé prioridad al diálogo con organizaciones que apoyan de manera acrítica la línea política de Bruselas, a menudo de perfil progresista e izquierdista y a las que precisamente financia, las cuales chocan con los Gobiernos conservadores, creándose así una cámara de eco contraria a los principios de la democracia; pide a la Comisión que lleve a cabo una auditoría independiente de las recientes acusaciones de que la Comisión ha financiado organizaciones que tienen </w:t>
            </w:r>
            <w:r w:rsidRPr="007405A9">
              <w:rPr>
                <w:b/>
                <w:i/>
              </w:rPr>
              <w:lastRenderedPageBreak/>
              <w:t>por objeto actuar como grupo de presión ante el Parlamento Europeo y otras instituciones para apoyar determinados proyectos ideológicos impulsados por la Comisión, como el Pacto Verde y la migración, así como que publique en su integridad los resultados de esta auditoría;</w:t>
            </w:r>
          </w:p>
        </w:tc>
      </w:tr>
    </w:tbl>
    <w:p w14:paraId="50D4B697"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0B6D9208" w14:textId="77777777" w:rsidR="009D6737" w:rsidRPr="007405A9" w:rsidRDefault="009D6737" w:rsidP="00937A2A">
      <w:pPr>
        <w:widowControl/>
      </w:pPr>
      <w:r w:rsidRPr="007405A9">
        <w:rPr>
          <w:rStyle w:val="HideTWBExt"/>
        </w:rPr>
        <w:t>&lt;/Amend&gt;</w:t>
      </w:r>
    </w:p>
    <w:p w14:paraId="219A6002"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330</w:t>
      </w:r>
      <w:r w:rsidRPr="007405A9">
        <w:rPr>
          <w:rStyle w:val="HideTWBExt"/>
          <w:b w:val="0"/>
        </w:rPr>
        <w:t>&lt;/NumAm&gt;</w:t>
      </w:r>
    </w:p>
    <w:p w14:paraId="3A620046"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5CB14536" w14:textId="77777777" w:rsidR="009D6737" w:rsidRPr="007405A9" w:rsidRDefault="009D6737" w:rsidP="00937A2A">
      <w:pPr>
        <w:pStyle w:val="NormalBold"/>
        <w:widowControl/>
      </w:pPr>
      <w:r w:rsidRPr="007405A9">
        <w:rPr>
          <w:rStyle w:val="HideTWBExt"/>
          <w:b w:val="0"/>
        </w:rPr>
        <w:t>&lt;/RepeatBlock-By&gt;</w:t>
      </w:r>
    </w:p>
    <w:p w14:paraId="17B902E9"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2FB15367" w14:textId="77777777" w:rsidR="009D6737" w:rsidRPr="007405A9" w:rsidRDefault="009D6737" w:rsidP="00937A2A">
      <w:pPr>
        <w:pStyle w:val="NormalBold"/>
        <w:widowControl/>
      </w:pPr>
      <w:r w:rsidRPr="007405A9">
        <w:rPr>
          <w:rStyle w:val="HideTWBExt"/>
          <w:b w:val="0"/>
        </w:rPr>
        <w:t>&lt;Article&gt;</w:t>
      </w:r>
      <w:r w:rsidRPr="007405A9">
        <w:t>Apartado 8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CEE9119" w14:textId="77777777" w:rsidTr="00E02E5C">
        <w:trPr>
          <w:trHeight w:val="240"/>
          <w:jc w:val="center"/>
        </w:trPr>
        <w:tc>
          <w:tcPr>
            <w:tcW w:w="9752" w:type="dxa"/>
            <w:gridSpan w:val="2"/>
            <w:tcBorders>
              <w:top w:val="nil"/>
              <w:left w:val="nil"/>
              <w:bottom w:val="nil"/>
              <w:right w:val="nil"/>
            </w:tcBorders>
          </w:tcPr>
          <w:p w14:paraId="40D95715" w14:textId="77777777" w:rsidR="009D6737" w:rsidRPr="007405A9" w:rsidRDefault="009D6737" w:rsidP="00937A2A">
            <w:pPr>
              <w:widowControl/>
            </w:pPr>
          </w:p>
        </w:tc>
      </w:tr>
      <w:tr w:rsidR="009D6737" w:rsidRPr="007405A9" w14:paraId="342BB678" w14:textId="77777777" w:rsidTr="00E02E5C">
        <w:trPr>
          <w:trHeight w:val="240"/>
          <w:jc w:val="center"/>
        </w:trPr>
        <w:tc>
          <w:tcPr>
            <w:tcW w:w="4876" w:type="dxa"/>
            <w:tcBorders>
              <w:top w:val="nil"/>
              <w:left w:val="nil"/>
              <w:bottom w:val="nil"/>
              <w:right w:val="nil"/>
            </w:tcBorders>
            <w:hideMark/>
          </w:tcPr>
          <w:p w14:paraId="17416F6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45CB8D6" w14:textId="77777777" w:rsidR="009D6737" w:rsidRPr="007405A9" w:rsidRDefault="009D6737" w:rsidP="00937A2A">
            <w:pPr>
              <w:pStyle w:val="AmColumnHeading"/>
              <w:widowControl/>
            </w:pPr>
            <w:r w:rsidRPr="007405A9">
              <w:t>Enmienda</w:t>
            </w:r>
          </w:p>
        </w:tc>
      </w:tr>
      <w:tr w:rsidR="009D6737" w:rsidRPr="007405A9" w14:paraId="7A78A206" w14:textId="77777777" w:rsidTr="00E02E5C">
        <w:trPr>
          <w:jc w:val="center"/>
        </w:trPr>
        <w:tc>
          <w:tcPr>
            <w:tcW w:w="4876" w:type="dxa"/>
            <w:tcBorders>
              <w:top w:val="nil"/>
              <w:left w:val="nil"/>
              <w:bottom w:val="nil"/>
              <w:right w:val="nil"/>
            </w:tcBorders>
          </w:tcPr>
          <w:p w14:paraId="0C03F370" w14:textId="77777777" w:rsidR="009D6737" w:rsidRPr="007405A9" w:rsidRDefault="009D6737" w:rsidP="00937A2A">
            <w:pPr>
              <w:pStyle w:val="Normal6a"/>
              <w:widowControl/>
            </w:pPr>
          </w:p>
        </w:tc>
        <w:tc>
          <w:tcPr>
            <w:tcW w:w="4876" w:type="dxa"/>
            <w:tcBorders>
              <w:top w:val="nil"/>
              <w:left w:val="nil"/>
              <w:bottom w:val="nil"/>
              <w:right w:val="nil"/>
            </w:tcBorders>
            <w:hideMark/>
          </w:tcPr>
          <w:p w14:paraId="0E9EBB00" w14:textId="77777777" w:rsidR="009D6737" w:rsidRPr="007405A9" w:rsidRDefault="009D6737" w:rsidP="00937A2A">
            <w:pPr>
              <w:pStyle w:val="Normal6a"/>
              <w:widowControl/>
            </w:pPr>
            <w:r w:rsidRPr="007405A9">
              <w:rPr>
                <w:b/>
                <w:i/>
              </w:rPr>
              <w:t>8 bis.</w:t>
            </w:r>
            <w:r w:rsidRPr="007405A9">
              <w:tab/>
            </w:r>
            <w:r w:rsidRPr="007405A9">
              <w:rPr>
                <w:b/>
                <w:i/>
              </w:rPr>
              <w:t>Lamenta la práctica cada vez más frecuente de altos cargos en algunos Estados miembros de cortar la comunicación con medios de comunicación clave, ya que ello supone un obstáculo significativo para el derecho del público a recibir información gubernamental pertinente; hace hincapié en que estas acciones restringen la libertad y la transparencia de los medios de comunicación y contribuyen a la difusión de desinformación manipuladora en el espacio público;</w:t>
            </w:r>
          </w:p>
        </w:tc>
      </w:tr>
    </w:tbl>
    <w:p w14:paraId="00ECB4C6"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13DFB552" w14:textId="77777777" w:rsidR="009D6737" w:rsidRPr="007405A9" w:rsidRDefault="009D6737" w:rsidP="00937A2A">
      <w:pPr>
        <w:widowControl/>
      </w:pPr>
      <w:r w:rsidRPr="007405A9">
        <w:rPr>
          <w:rStyle w:val="HideTWBExt"/>
        </w:rPr>
        <w:t>&lt;/Amend&gt;</w:t>
      </w:r>
    </w:p>
    <w:p w14:paraId="79151649"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331</w:t>
      </w:r>
      <w:r w:rsidRPr="007405A9">
        <w:rPr>
          <w:rStyle w:val="HideTWBExt"/>
          <w:b w:val="0"/>
        </w:rPr>
        <w:t>&lt;/NumAm&gt;</w:t>
      </w:r>
    </w:p>
    <w:p w14:paraId="3904DA58"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0A392422" w14:textId="77777777" w:rsidR="009D6737" w:rsidRPr="007405A9" w:rsidRDefault="009D6737" w:rsidP="00937A2A">
      <w:pPr>
        <w:pStyle w:val="NormalBold"/>
        <w:widowControl/>
      </w:pPr>
      <w:r w:rsidRPr="007405A9">
        <w:rPr>
          <w:rStyle w:val="HideTWBExt"/>
          <w:b w:val="0"/>
        </w:rPr>
        <w:t>&lt;/RepeatBlock-By&gt;</w:t>
      </w:r>
    </w:p>
    <w:p w14:paraId="4D2BEEBD"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29729FF4" w14:textId="77777777" w:rsidR="009D6737" w:rsidRPr="007405A9" w:rsidRDefault="009D6737" w:rsidP="00937A2A">
      <w:pPr>
        <w:pStyle w:val="NormalBold"/>
        <w:widowControl/>
      </w:pPr>
      <w:r w:rsidRPr="007405A9">
        <w:rPr>
          <w:rStyle w:val="HideTWBExt"/>
          <w:b w:val="0"/>
        </w:rPr>
        <w:t>&lt;Article&gt;</w:t>
      </w:r>
      <w:r w:rsidRPr="007405A9">
        <w:t>Apartado 8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AF49318" w14:textId="77777777" w:rsidTr="00E02E5C">
        <w:trPr>
          <w:trHeight w:val="240"/>
          <w:jc w:val="center"/>
        </w:trPr>
        <w:tc>
          <w:tcPr>
            <w:tcW w:w="9752" w:type="dxa"/>
            <w:gridSpan w:val="2"/>
            <w:tcBorders>
              <w:top w:val="nil"/>
              <w:left w:val="nil"/>
              <w:bottom w:val="nil"/>
              <w:right w:val="nil"/>
            </w:tcBorders>
          </w:tcPr>
          <w:p w14:paraId="2D6F1E92" w14:textId="77777777" w:rsidR="009D6737" w:rsidRPr="007405A9" w:rsidRDefault="009D6737" w:rsidP="00937A2A">
            <w:pPr>
              <w:widowControl/>
            </w:pPr>
          </w:p>
        </w:tc>
      </w:tr>
      <w:tr w:rsidR="009D6737" w:rsidRPr="007405A9" w14:paraId="413D82B0" w14:textId="77777777" w:rsidTr="00E02E5C">
        <w:trPr>
          <w:trHeight w:val="240"/>
          <w:jc w:val="center"/>
        </w:trPr>
        <w:tc>
          <w:tcPr>
            <w:tcW w:w="4876" w:type="dxa"/>
            <w:tcBorders>
              <w:top w:val="nil"/>
              <w:left w:val="nil"/>
              <w:bottom w:val="nil"/>
              <w:right w:val="nil"/>
            </w:tcBorders>
            <w:hideMark/>
          </w:tcPr>
          <w:p w14:paraId="33BBC135" w14:textId="77777777" w:rsidR="009D6737" w:rsidRPr="007405A9" w:rsidRDefault="009D6737" w:rsidP="00937A2A">
            <w:pPr>
              <w:pStyle w:val="AmColumnHeading"/>
              <w:widowControl/>
            </w:pPr>
            <w:r w:rsidRPr="007405A9">
              <w:lastRenderedPageBreak/>
              <w:t>Propuesta de Resolución</w:t>
            </w:r>
          </w:p>
        </w:tc>
        <w:tc>
          <w:tcPr>
            <w:tcW w:w="4876" w:type="dxa"/>
            <w:tcBorders>
              <w:top w:val="nil"/>
              <w:left w:val="nil"/>
              <w:bottom w:val="nil"/>
              <w:right w:val="nil"/>
            </w:tcBorders>
            <w:hideMark/>
          </w:tcPr>
          <w:p w14:paraId="44EFDEA7" w14:textId="77777777" w:rsidR="009D6737" w:rsidRPr="007405A9" w:rsidRDefault="009D6737" w:rsidP="00937A2A">
            <w:pPr>
              <w:pStyle w:val="AmColumnHeading"/>
              <w:widowControl/>
            </w:pPr>
            <w:r w:rsidRPr="007405A9">
              <w:t>Enmienda</w:t>
            </w:r>
          </w:p>
        </w:tc>
      </w:tr>
      <w:tr w:rsidR="009D6737" w:rsidRPr="007405A9" w14:paraId="7A6871F2" w14:textId="77777777" w:rsidTr="00E02E5C">
        <w:trPr>
          <w:jc w:val="center"/>
        </w:trPr>
        <w:tc>
          <w:tcPr>
            <w:tcW w:w="4876" w:type="dxa"/>
            <w:tcBorders>
              <w:top w:val="nil"/>
              <w:left w:val="nil"/>
              <w:bottom w:val="nil"/>
              <w:right w:val="nil"/>
            </w:tcBorders>
          </w:tcPr>
          <w:p w14:paraId="6FCB617E" w14:textId="77777777" w:rsidR="009D6737" w:rsidRPr="007405A9" w:rsidRDefault="009D6737" w:rsidP="00937A2A">
            <w:pPr>
              <w:pStyle w:val="Normal6a"/>
              <w:widowControl/>
            </w:pPr>
          </w:p>
        </w:tc>
        <w:tc>
          <w:tcPr>
            <w:tcW w:w="4876" w:type="dxa"/>
            <w:tcBorders>
              <w:top w:val="nil"/>
              <w:left w:val="nil"/>
              <w:bottom w:val="nil"/>
              <w:right w:val="nil"/>
            </w:tcBorders>
            <w:hideMark/>
          </w:tcPr>
          <w:p w14:paraId="68680A85" w14:textId="77777777" w:rsidR="009D6737" w:rsidRPr="007405A9" w:rsidRDefault="009D6737" w:rsidP="00937A2A">
            <w:pPr>
              <w:pStyle w:val="Normal6a"/>
              <w:widowControl/>
            </w:pPr>
            <w:r w:rsidRPr="007405A9">
              <w:rPr>
                <w:b/>
                <w:i/>
              </w:rPr>
              <w:t>8 bis.</w:t>
            </w:r>
            <w:r w:rsidRPr="007405A9">
              <w:tab/>
            </w:r>
            <w:r w:rsidRPr="007405A9">
              <w:rPr>
                <w:b/>
                <w:i/>
              </w:rPr>
              <w:t>Expresa su profunda preocupación por el deterioro de la libertad de los medios de comunicación y la seguridad de los periodistas en varios Estados miembros, incluidos los clasificados como los más bajos en la Clasificación Mundial de la Libertad de Prensa 2025; insta a la Comisión a que aborde la intimidación, la vigilancia y las demandas estratégicas contra la participación pública contra periodistas mediante la plena aplicación del Reglamento Europeo sobre la Libertad de los Medios de Comunicación;</w:t>
            </w:r>
          </w:p>
        </w:tc>
      </w:tr>
    </w:tbl>
    <w:p w14:paraId="13E844C2"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50A2730F" w14:textId="77777777" w:rsidR="009D6737" w:rsidRPr="007405A9" w:rsidRDefault="009D6737" w:rsidP="00937A2A">
      <w:pPr>
        <w:widowControl/>
      </w:pPr>
      <w:r w:rsidRPr="007405A9">
        <w:rPr>
          <w:rStyle w:val="HideTWBExt"/>
        </w:rPr>
        <w:t>&lt;/Amend&gt;</w:t>
      </w:r>
    </w:p>
    <w:p w14:paraId="66DD7AC1"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332</w:t>
      </w:r>
      <w:r w:rsidRPr="007405A9">
        <w:rPr>
          <w:rStyle w:val="HideTWBExt"/>
          <w:b w:val="0"/>
        </w:rPr>
        <w:t>&lt;/NumAm&gt;</w:t>
      </w:r>
    </w:p>
    <w:p w14:paraId="59BB3134"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7D5B71BA" w14:textId="77777777" w:rsidR="009D6737" w:rsidRPr="007405A9" w:rsidRDefault="009D6737" w:rsidP="00937A2A">
      <w:pPr>
        <w:pStyle w:val="NormalBold"/>
        <w:widowControl/>
      </w:pPr>
      <w:r w:rsidRPr="007405A9">
        <w:rPr>
          <w:rStyle w:val="HideTWBExt"/>
          <w:b w:val="0"/>
        </w:rPr>
        <w:t>&lt;/RepeatBlock-By&gt;</w:t>
      </w:r>
    </w:p>
    <w:p w14:paraId="3826E49B"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471CE7D9" w14:textId="77777777" w:rsidR="009D6737" w:rsidRPr="007405A9" w:rsidRDefault="009D6737" w:rsidP="00937A2A">
      <w:pPr>
        <w:pStyle w:val="NormalBold"/>
        <w:widowControl/>
      </w:pPr>
      <w:r w:rsidRPr="007405A9">
        <w:rPr>
          <w:rStyle w:val="HideTWBExt"/>
          <w:b w:val="0"/>
        </w:rPr>
        <w:t>&lt;Article&gt;</w:t>
      </w:r>
      <w:r w:rsidRPr="007405A9">
        <w:t>Apartado 8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C2B3926" w14:textId="77777777" w:rsidTr="00E02E5C">
        <w:trPr>
          <w:trHeight w:val="240"/>
          <w:jc w:val="center"/>
        </w:trPr>
        <w:tc>
          <w:tcPr>
            <w:tcW w:w="9752" w:type="dxa"/>
            <w:gridSpan w:val="2"/>
            <w:tcBorders>
              <w:top w:val="nil"/>
              <w:left w:val="nil"/>
              <w:bottom w:val="nil"/>
              <w:right w:val="nil"/>
            </w:tcBorders>
          </w:tcPr>
          <w:p w14:paraId="3AF74BFF" w14:textId="77777777" w:rsidR="009D6737" w:rsidRPr="007405A9" w:rsidRDefault="009D6737" w:rsidP="00937A2A">
            <w:pPr>
              <w:widowControl/>
            </w:pPr>
          </w:p>
        </w:tc>
      </w:tr>
      <w:tr w:rsidR="009D6737" w:rsidRPr="007405A9" w14:paraId="3BD5BC8F" w14:textId="77777777" w:rsidTr="00E02E5C">
        <w:trPr>
          <w:trHeight w:val="240"/>
          <w:jc w:val="center"/>
        </w:trPr>
        <w:tc>
          <w:tcPr>
            <w:tcW w:w="4876" w:type="dxa"/>
            <w:tcBorders>
              <w:top w:val="nil"/>
              <w:left w:val="nil"/>
              <w:bottom w:val="nil"/>
              <w:right w:val="nil"/>
            </w:tcBorders>
            <w:hideMark/>
          </w:tcPr>
          <w:p w14:paraId="613C338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D91C23E" w14:textId="77777777" w:rsidR="009D6737" w:rsidRPr="007405A9" w:rsidRDefault="009D6737" w:rsidP="00937A2A">
            <w:pPr>
              <w:pStyle w:val="AmColumnHeading"/>
              <w:widowControl/>
            </w:pPr>
            <w:r w:rsidRPr="007405A9">
              <w:t>Enmienda</w:t>
            </w:r>
          </w:p>
        </w:tc>
      </w:tr>
      <w:tr w:rsidR="009D6737" w:rsidRPr="007405A9" w14:paraId="78DB3D21" w14:textId="77777777" w:rsidTr="00E02E5C">
        <w:trPr>
          <w:jc w:val="center"/>
        </w:trPr>
        <w:tc>
          <w:tcPr>
            <w:tcW w:w="4876" w:type="dxa"/>
            <w:tcBorders>
              <w:top w:val="nil"/>
              <w:left w:val="nil"/>
              <w:bottom w:val="nil"/>
              <w:right w:val="nil"/>
            </w:tcBorders>
          </w:tcPr>
          <w:p w14:paraId="11AF9358"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7B43ED5" w14:textId="77777777" w:rsidR="009D6737" w:rsidRPr="007405A9" w:rsidRDefault="009D6737" w:rsidP="00937A2A">
            <w:pPr>
              <w:pStyle w:val="Normal6a"/>
              <w:widowControl/>
            </w:pPr>
            <w:r w:rsidRPr="007405A9">
              <w:rPr>
                <w:b/>
                <w:i/>
              </w:rPr>
              <w:t>8 bis.</w:t>
            </w:r>
            <w:r w:rsidRPr="007405A9">
              <w:tab/>
            </w:r>
            <w:r w:rsidRPr="007405A9">
              <w:rPr>
                <w:b/>
                <w:i/>
              </w:rPr>
              <w:t>Pide a los Estados miembros que sigan la recomendación de la Plataforma para la protección del periodismo del Consejo de Europa en el sentido de reforzar la protección de los periodistas exiliados, lo que incluye salvaguardias contra el uso indebido de las notificaciones rojas de Interpol y agilizar los procesos de refugio y asilo seguros</w:t>
            </w:r>
            <w:r w:rsidRPr="007405A9">
              <w:rPr>
                <w:b/>
                <w:i/>
                <w:vertAlign w:val="superscript"/>
              </w:rPr>
              <w:t>1 bis</w:t>
            </w:r>
            <w:r w:rsidRPr="007405A9">
              <w:rPr>
                <w:b/>
                <w:i/>
              </w:rPr>
              <w:t>;</w:t>
            </w:r>
          </w:p>
        </w:tc>
      </w:tr>
      <w:tr w:rsidR="009D6737" w:rsidRPr="007405A9" w14:paraId="385C4D51" w14:textId="77777777" w:rsidTr="00E02E5C">
        <w:trPr>
          <w:jc w:val="center"/>
        </w:trPr>
        <w:tc>
          <w:tcPr>
            <w:tcW w:w="4876" w:type="dxa"/>
            <w:tcBorders>
              <w:top w:val="nil"/>
              <w:left w:val="nil"/>
              <w:bottom w:val="nil"/>
              <w:right w:val="nil"/>
            </w:tcBorders>
          </w:tcPr>
          <w:p w14:paraId="0DC50D55" w14:textId="77777777" w:rsidR="009D6737" w:rsidRPr="007405A9" w:rsidRDefault="009D6737" w:rsidP="00937A2A">
            <w:pPr>
              <w:widowControl/>
            </w:pPr>
          </w:p>
        </w:tc>
        <w:tc>
          <w:tcPr>
            <w:tcW w:w="4876" w:type="dxa"/>
            <w:tcBorders>
              <w:top w:val="nil"/>
              <w:left w:val="nil"/>
              <w:bottom w:val="nil"/>
              <w:right w:val="nil"/>
            </w:tcBorders>
            <w:hideMark/>
          </w:tcPr>
          <w:p w14:paraId="5B9D308C" w14:textId="77777777" w:rsidR="009D6737" w:rsidRPr="007405A9" w:rsidRDefault="009D6737" w:rsidP="00937A2A">
            <w:pPr>
              <w:pStyle w:val="Normal6a"/>
              <w:widowControl/>
            </w:pPr>
            <w:r w:rsidRPr="007405A9">
              <w:rPr>
                <w:b/>
                <w:i/>
              </w:rPr>
              <w:t>_________________</w:t>
            </w:r>
          </w:p>
        </w:tc>
      </w:tr>
      <w:tr w:rsidR="009D6737" w:rsidRPr="007405A9" w14:paraId="0477726B" w14:textId="77777777" w:rsidTr="00E02E5C">
        <w:trPr>
          <w:jc w:val="center"/>
        </w:trPr>
        <w:tc>
          <w:tcPr>
            <w:tcW w:w="4876" w:type="dxa"/>
            <w:tcBorders>
              <w:top w:val="nil"/>
              <w:left w:val="nil"/>
              <w:bottom w:val="nil"/>
              <w:right w:val="nil"/>
            </w:tcBorders>
          </w:tcPr>
          <w:p w14:paraId="480EE9D4" w14:textId="77777777" w:rsidR="009D6737" w:rsidRPr="007405A9" w:rsidRDefault="009D6737" w:rsidP="00937A2A">
            <w:pPr>
              <w:widowControl/>
            </w:pPr>
          </w:p>
        </w:tc>
        <w:tc>
          <w:tcPr>
            <w:tcW w:w="4876" w:type="dxa"/>
            <w:tcBorders>
              <w:top w:val="nil"/>
              <w:left w:val="nil"/>
              <w:bottom w:val="nil"/>
              <w:right w:val="nil"/>
            </w:tcBorders>
            <w:hideMark/>
          </w:tcPr>
          <w:p w14:paraId="7F2D35D7" w14:textId="77777777" w:rsidR="009D6737" w:rsidRPr="007405A9" w:rsidRDefault="009D6737" w:rsidP="00937A2A">
            <w:pPr>
              <w:pStyle w:val="Normal6a"/>
              <w:widowControl/>
            </w:pPr>
            <w:r w:rsidRPr="007405A9">
              <w:rPr>
                <w:b/>
                <w:i/>
                <w:vertAlign w:val="superscript"/>
              </w:rPr>
              <w:t>1 bis</w:t>
            </w:r>
            <w:r w:rsidRPr="007405A9">
              <w:t xml:space="preserve"> </w:t>
            </w:r>
            <w:r w:rsidRPr="007405A9">
              <w:rPr>
                <w:b/>
                <w:i/>
              </w:rPr>
              <w:t>https://edoc.coe.int/en/media/12123-europe-press-freedom-report-2024-confronting-political-pressure-disinformation-and-the-erosion-of-media-independence.html.</w:t>
            </w:r>
          </w:p>
        </w:tc>
      </w:tr>
    </w:tbl>
    <w:p w14:paraId="756D2957"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77D7F0D4" w14:textId="77777777" w:rsidR="009D6737" w:rsidRPr="007405A9" w:rsidRDefault="009D6737" w:rsidP="00937A2A">
      <w:pPr>
        <w:widowControl/>
      </w:pPr>
      <w:r w:rsidRPr="007405A9">
        <w:rPr>
          <w:rStyle w:val="HideTWBExt"/>
        </w:rPr>
        <w:t>&lt;/Amend&gt;</w:t>
      </w:r>
    </w:p>
    <w:p w14:paraId="7CB9AD37" w14:textId="77777777" w:rsidR="009D6737" w:rsidRPr="007405A9" w:rsidRDefault="009D6737" w:rsidP="00937A2A">
      <w:pPr>
        <w:pStyle w:val="AmNumberTabs"/>
        <w:widowControl/>
      </w:pPr>
      <w:r w:rsidRPr="007405A9">
        <w:rPr>
          <w:rStyle w:val="HideTWBExt"/>
          <w:b w:val="0"/>
        </w:rPr>
        <w:lastRenderedPageBreak/>
        <w:t>&lt;Amend&gt;</w:t>
      </w:r>
      <w:r w:rsidRPr="007405A9">
        <w:t>Enmienda</w:t>
      </w:r>
      <w:r w:rsidRPr="007405A9">
        <w:tab/>
      </w:r>
      <w:r w:rsidRPr="007405A9">
        <w:tab/>
      </w:r>
      <w:r w:rsidRPr="007405A9">
        <w:rPr>
          <w:rStyle w:val="HideTWBExt"/>
          <w:b w:val="0"/>
        </w:rPr>
        <w:t>&lt;NumAm&gt;</w:t>
      </w:r>
      <w:r w:rsidRPr="007405A9">
        <w:t>333</w:t>
      </w:r>
      <w:r w:rsidRPr="007405A9">
        <w:rPr>
          <w:rStyle w:val="HideTWBExt"/>
          <w:b w:val="0"/>
        </w:rPr>
        <w:t>&lt;/NumAm&gt;</w:t>
      </w:r>
    </w:p>
    <w:p w14:paraId="7A370FC3"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2D64A48D" w14:textId="77777777" w:rsidR="009D6737" w:rsidRPr="007405A9" w:rsidRDefault="009D6737" w:rsidP="00937A2A">
      <w:pPr>
        <w:pStyle w:val="NormalBold"/>
        <w:widowControl/>
      </w:pPr>
      <w:r w:rsidRPr="007405A9">
        <w:rPr>
          <w:rStyle w:val="HideTWBExt"/>
          <w:b w:val="0"/>
        </w:rPr>
        <w:t>&lt;/RepeatBlock-By&gt;</w:t>
      </w:r>
    </w:p>
    <w:p w14:paraId="090980AE"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4C9A4351" w14:textId="77777777" w:rsidR="009D6737" w:rsidRPr="007405A9" w:rsidRDefault="009D6737" w:rsidP="00937A2A">
      <w:pPr>
        <w:pStyle w:val="NormalBold"/>
        <w:widowControl/>
      </w:pPr>
      <w:r w:rsidRPr="007405A9">
        <w:rPr>
          <w:rStyle w:val="HideTWBExt"/>
          <w:b w:val="0"/>
        </w:rPr>
        <w:t>&lt;Article&gt;</w:t>
      </w:r>
      <w:r w:rsidRPr="007405A9">
        <w:t>Apartado 8 ter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C155FFC" w14:textId="77777777" w:rsidTr="00E02E5C">
        <w:trPr>
          <w:trHeight w:val="240"/>
          <w:jc w:val="center"/>
        </w:trPr>
        <w:tc>
          <w:tcPr>
            <w:tcW w:w="9752" w:type="dxa"/>
            <w:gridSpan w:val="2"/>
            <w:tcBorders>
              <w:top w:val="nil"/>
              <w:left w:val="nil"/>
              <w:bottom w:val="nil"/>
              <w:right w:val="nil"/>
            </w:tcBorders>
          </w:tcPr>
          <w:p w14:paraId="5515456E" w14:textId="77777777" w:rsidR="009D6737" w:rsidRPr="007405A9" w:rsidRDefault="009D6737" w:rsidP="00937A2A">
            <w:pPr>
              <w:widowControl/>
            </w:pPr>
          </w:p>
        </w:tc>
      </w:tr>
      <w:tr w:rsidR="009D6737" w:rsidRPr="007405A9" w14:paraId="15BEE328" w14:textId="77777777" w:rsidTr="00E02E5C">
        <w:trPr>
          <w:trHeight w:val="240"/>
          <w:jc w:val="center"/>
        </w:trPr>
        <w:tc>
          <w:tcPr>
            <w:tcW w:w="4876" w:type="dxa"/>
            <w:tcBorders>
              <w:top w:val="nil"/>
              <w:left w:val="nil"/>
              <w:bottom w:val="nil"/>
              <w:right w:val="nil"/>
            </w:tcBorders>
            <w:hideMark/>
          </w:tcPr>
          <w:p w14:paraId="4B1003E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072F8C8" w14:textId="77777777" w:rsidR="009D6737" w:rsidRPr="007405A9" w:rsidRDefault="009D6737" w:rsidP="00937A2A">
            <w:pPr>
              <w:pStyle w:val="AmColumnHeading"/>
              <w:widowControl/>
            </w:pPr>
            <w:r w:rsidRPr="007405A9">
              <w:t>Enmienda</w:t>
            </w:r>
          </w:p>
        </w:tc>
      </w:tr>
      <w:tr w:rsidR="009D6737" w:rsidRPr="007405A9" w14:paraId="61915435" w14:textId="77777777" w:rsidTr="00E02E5C">
        <w:trPr>
          <w:jc w:val="center"/>
        </w:trPr>
        <w:tc>
          <w:tcPr>
            <w:tcW w:w="4876" w:type="dxa"/>
            <w:tcBorders>
              <w:top w:val="nil"/>
              <w:left w:val="nil"/>
              <w:bottom w:val="nil"/>
              <w:right w:val="nil"/>
            </w:tcBorders>
          </w:tcPr>
          <w:p w14:paraId="571D287B"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4A6E44F" w14:textId="77777777" w:rsidR="009D6737" w:rsidRPr="007405A9" w:rsidRDefault="009D6737" w:rsidP="00937A2A">
            <w:pPr>
              <w:pStyle w:val="Normal6a"/>
              <w:widowControl/>
            </w:pPr>
            <w:r w:rsidRPr="007405A9">
              <w:rPr>
                <w:b/>
                <w:i/>
              </w:rPr>
              <w:t>8 ter.</w:t>
            </w:r>
            <w:r w:rsidRPr="007405A9">
              <w:tab/>
            </w:r>
            <w:r w:rsidRPr="007405A9">
              <w:rPr>
                <w:b/>
                <w:i/>
              </w:rPr>
              <w:t>Subraya que los funcionarios tienen una responsabilidad especial en su comunicación con el público; destaca que la difusión de desinformación o los ataques públicos a periodistas por parte de funcionarios suponen un problema cada vez mayor que fomenta un entorno propicio a la propaganda, la polarización, el discurso de odio e incluso los delitos de odio; insta a todas las personalidades públicas a que sean conscientes y estén a la altura de su responsabilidad en la comunicación pública procurando que su discurso no deje de ser respetuoso, objetivo y profesional;</w:t>
            </w:r>
          </w:p>
        </w:tc>
      </w:tr>
    </w:tbl>
    <w:p w14:paraId="1F586739"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1D7CB3C0" w14:textId="77777777" w:rsidR="009D6737" w:rsidRPr="007405A9" w:rsidRDefault="009D6737" w:rsidP="00937A2A">
      <w:pPr>
        <w:widowControl/>
      </w:pPr>
      <w:r w:rsidRPr="007405A9">
        <w:rPr>
          <w:rStyle w:val="HideTWBExt"/>
        </w:rPr>
        <w:t>&lt;/Amend&gt;</w:t>
      </w:r>
    </w:p>
    <w:p w14:paraId="0C68CF7D"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334</w:t>
      </w:r>
      <w:r w:rsidRPr="007405A9">
        <w:rPr>
          <w:rStyle w:val="HideTWBExt"/>
          <w:b w:val="0"/>
        </w:rPr>
        <w:t>&lt;/NumAm&gt;</w:t>
      </w:r>
    </w:p>
    <w:p w14:paraId="2BEC99B8"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2ED2013C" w14:textId="77777777" w:rsidR="009D6737" w:rsidRPr="007405A9" w:rsidRDefault="009D6737" w:rsidP="00937A2A">
      <w:pPr>
        <w:pStyle w:val="NormalBold"/>
        <w:widowControl/>
      </w:pPr>
      <w:r w:rsidRPr="007405A9">
        <w:rPr>
          <w:rStyle w:val="HideTWBExt"/>
          <w:b w:val="0"/>
        </w:rPr>
        <w:t>&lt;/RepeatBlock-By&gt;</w:t>
      </w:r>
    </w:p>
    <w:p w14:paraId="49862906"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3AE096EF" w14:textId="77777777" w:rsidR="009D6737" w:rsidRPr="007405A9" w:rsidRDefault="009D6737" w:rsidP="00937A2A">
      <w:pPr>
        <w:pStyle w:val="NormalBold"/>
        <w:widowControl/>
      </w:pPr>
      <w:r w:rsidRPr="007405A9">
        <w:rPr>
          <w:rStyle w:val="HideTWBExt"/>
          <w:b w:val="0"/>
        </w:rPr>
        <w:t>&lt;Article&gt;</w:t>
      </w:r>
      <w:r w:rsidRPr="007405A9">
        <w:t>Apartado 8 ter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6100B5B" w14:textId="77777777" w:rsidTr="00E02E5C">
        <w:trPr>
          <w:trHeight w:val="240"/>
          <w:jc w:val="center"/>
        </w:trPr>
        <w:tc>
          <w:tcPr>
            <w:tcW w:w="9752" w:type="dxa"/>
            <w:gridSpan w:val="2"/>
            <w:tcBorders>
              <w:top w:val="nil"/>
              <w:left w:val="nil"/>
              <w:bottom w:val="nil"/>
              <w:right w:val="nil"/>
            </w:tcBorders>
          </w:tcPr>
          <w:p w14:paraId="550B1ACD" w14:textId="77777777" w:rsidR="009D6737" w:rsidRPr="007405A9" w:rsidRDefault="009D6737" w:rsidP="00937A2A">
            <w:pPr>
              <w:widowControl/>
            </w:pPr>
          </w:p>
        </w:tc>
      </w:tr>
      <w:tr w:rsidR="009D6737" w:rsidRPr="007405A9" w14:paraId="1BD1443A" w14:textId="77777777" w:rsidTr="00E02E5C">
        <w:trPr>
          <w:trHeight w:val="240"/>
          <w:jc w:val="center"/>
        </w:trPr>
        <w:tc>
          <w:tcPr>
            <w:tcW w:w="4876" w:type="dxa"/>
            <w:tcBorders>
              <w:top w:val="nil"/>
              <w:left w:val="nil"/>
              <w:bottom w:val="nil"/>
              <w:right w:val="nil"/>
            </w:tcBorders>
            <w:hideMark/>
          </w:tcPr>
          <w:p w14:paraId="5090769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121E168" w14:textId="77777777" w:rsidR="009D6737" w:rsidRPr="007405A9" w:rsidRDefault="009D6737" w:rsidP="00937A2A">
            <w:pPr>
              <w:pStyle w:val="AmColumnHeading"/>
              <w:widowControl/>
            </w:pPr>
            <w:r w:rsidRPr="007405A9">
              <w:t>Enmienda</w:t>
            </w:r>
          </w:p>
        </w:tc>
      </w:tr>
      <w:tr w:rsidR="009D6737" w:rsidRPr="007405A9" w14:paraId="16130294" w14:textId="77777777" w:rsidTr="00E02E5C">
        <w:trPr>
          <w:jc w:val="center"/>
        </w:trPr>
        <w:tc>
          <w:tcPr>
            <w:tcW w:w="4876" w:type="dxa"/>
            <w:tcBorders>
              <w:top w:val="nil"/>
              <w:left w:val="nil"/>
              <w:bottom w:val="nil"/>
              <w:right w:val="nil"/>
            </w:tcBorders>
          </w:tcPr>
          <w:p w14:paraId="463318B2"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1474446" w14:textId="77777777" w:rsidR="009D6737" w:rsidRPr="007405A9" w:rsidRDefault="009D6737" w:rsidP="00937A2A">
            <w:pPr>
              <w:pStyle w:val="Normal6a"/>
              <w:widowControl/>
            </w:pPr>
            <w:r w:rsidRPr="007405A9">
              <w:rPr>
                <w:b/>
                <w:i/>
              </w:rPr>
              <w:t>8 ter.</w:t>
            </w:r>
            <w:r w:rsidRPr="007405A9">
              <w:tab/>
            </w:r>
            <w:r w:rsidRPr="007405A9">
              <w:rPr>
                <w:b/>
                <w:i/>
              </w:rPr>
              <w:t xml:space="preserve">Recuerda que dieciséis Estados miembros de la Unión se han comprometido recientemente a reforzar el apoyo a la integridad de la información y los medios de comunicación independientes; pide a la Comisión y a los Estados miembros que colaboren con sus socios mundiales para apoyar el International Fund for Public Interest Media (Fondo Internacional para los </w:t>
            </w:r>
            <w:r w:rsidRPr="007405A9">
              <w:rPr>
                <w:b/>
                <w:i/>
              </w:rPr>
              <w:lastRenderedPageBreak/>
              <w:t>Medios de Comunicación de Interés Público) y garantizar unas finanzas sostenibles para el periodismo de investigación y los medios de comunicación públicos;</w:t>
            </w:r>
          </w:p>
        </w:tc>
      </w:tr>
    </w:tbl>
    <w:p w14:paraId="7256B6BD"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03AD5BBD" w14:textId="77777777" w:rsidR="009D6737" w:rsidRPr="007405A9" w:rsidRDefault="009D6737" w:rsidP="00937A2A">
      <w:pPr>
        <w:widowControl/>
      </w:pPr>
      <w:r w:rsidRPr="007405A9">
        <w:rPr>
          <w:rStyle w:val="HideTWBExt"/>
        </w:rPr>
        <w:t>&lt;/Amend&gt;</w:t>
      </w:r>
    </w:p>
    <w:p w14:paraId="48EE6686"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335</w:t>
      </w:r>
      <w:r w:rsidRPr="007405A9">
        <w:rPr>
          <w:rStyle w:val="HideTWBExt"/>
          <w:b w:val="0"/>
        </w:rPr>
        <w:t>&lt;/NumAm&gt;</w:t>
      </w:r>
    </w:p>
    <w:p w14:paraId="7CE00B93"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3A2911FF" w14:textId="77777777" w:rsidR="009D6737" w:rsidRPr="007405A9" w:rsidRDefault="009D6737" w:rsidP="00937A2A">
      <w:pPr>
        <w:pStyle w:val="NormalBold"/>
        <w:widowControl/>
      </w:pPr>
      <w:r w:rsidRPr="007405A9">
        <w:rPr>
          <w:rStyle w:val="HideTWBExt"/>
          <w:b w:val="0"/>
        </w:rPr>
        <w:t>&lt;/RepeatBlock-By&gt;</w:t>
      </w:r>
    </w:p>
    <w:p w14:paraId="54A42666"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3861EAD3" w14:textId="77777777" w:rsidR="009D6737" w:rsidRPr="007405A9" w:rsidRDefault="009D6737" w:rsidP="00937A2A">
      <w:pPr>
        <w:pStyle w:val="NormalBold"/>
        <w:widowControl/>
      </w:pPr>
      <w:r w:rsidRPr="007405A9">
        <w:rPr>
          <w:rStyle w:val="HideTWBExt"/>
          <w:b w:val="0"/>
        </w:rPr>
        <w:t>&lt;Article&gt;</w:t>
      </w:r>
      <w:r w:rsidRPr="007405A9">
        <w:t>Apartado 8 quater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9274088" w14:textId="77777777" w:rsidTr="00E02E5C">
        <w:trPr>
          <w:trHeight w:val="240"/>
          <w:jc w:val="center"/>
        </w:trPr>
        <w:tc>
          <w:tcPr>
            <w:tcW w:w="9752" w:type="dxa"/>
            <w:gridSpan w:val="2"/>
            <w:tcBorders>
              <w:top w:val="nil"/>
              <w:left w:val="nil"/>
              <w:bottom w:val="nil"/>
              <w:right w:val="nil"/>
            </w:tcBorders>
          </w:tcPr>
          <w:p w14:paraId="1F7A7D57" w14:textId="77777777" w:rsidR="009D6737" w:rsidRPr="007405A9" w:rsidRDefault="009D6737" w:rsidP="00937A2A">
            <w:pPr>
              <w:widowControl/>
            </w:pPr>
          </w:p>
        </w:tc>
      </w:tr>
      <w:tr w:rsidR="009D6737" w:rsidRPr="007405A9" w14:paraId="753AF995" w14:textId="77777777" w:rsidTr="00E02E5C">
        <w:trPr>
          <w:trHeight w:val="240"/>
          <w:jc w:val="center"/>
        </w:trPr>
        <w:tc>
          <w:tcPr>
            <w:tcW w:w="4876" w:type="dxa"/>
            <w:tcBorders>
              <w:top w:val="nil"/>
              <w:left w:val="nil"/>
              <w:bottom w:val="nil"/>
              <w:right w:val="nil"/>
            </w:tcBorders>
            <w:hideMark/>
          </w:tcPr>
          <w:p w14:paraId="31E377A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E71F7C3" w14:textId="77777777" w:rsidR="009D6737" w:rsidRPr="007405A9" w:rsidRDefault="009D6737" w:rsidP="00937A2A">
            <w:pPr>
              <w:pStyle w:val="AmColumnHeading"/>
              <w:widowControl/>
            </w:pPr>
            <w:r w:rsidRPr="007405A9">
              <w:t>Enmienda</w:t>
            </w:r>
          </w:p>
        </w:tc>
      </w:tr>
      <w:tr w:rsidR="009D6737" w:rsidRPr="007405A9" w14:paraId="3A6610A8" w14:textId="77777777" w:rsidTr="00E02E5C">
        <w:trPr>
          <w:jc w:val="center"/>
        </w:trPr>
        <w:tc>
          <w:tcPr>
            <w:tcW w:w="4876" w:type="dxa"/>
            <w:tcBorders>
              <w:top w:val="nil"/>
              <w:left w:val="nil"/>
              <w:bottom w:val="nil"/>
              <w:right w:val="nil"/>
            </w:tcBorders>
          </w:tcPr>
          <w:p w14:paraId="7285D22C"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2DCC45E" w14:textId="77777777" w:rsidR="009D6737" w:rsidRPr="007405A9" w:rsidRDefault="009D6737" w:rsidP="00937A2A">
            <w:pPr>
              <w:pStyle w:val="Normal6a"/>
              <w:widowControl/>
            </w:pPr>
            <w:r w:rsidRPr="007405A9">
              <w:rPr>
                <w:b/>
                <w:i/>
              </w:rPr>
              <w:t>8 quater.</w:t>
            </w:r>
            <w:r w:rsidRPr="007405A9">
              <w:tab/>
            </w:r>
            <w:r w:rsidRPr="007405A9">
              <w:rPr>
                <w:b/>
                <w:i/>
              </w:rPr>
              <w:t>Condena la difusión del discurso de odio, también en los medios de comunicación dominantes y las redes sociales, ya que supone una grave amenaza para la democracia y el Estado de Derecho; pide una aplicación más estricta de la normativa sobre los medios de comunicación para luchar contra la incitación al odio y salvaguardar un panorama mediático diverso e inclusivo, de conformidad con su Resolución, de 18 de enero de 2024, sobre la situación de los derechos fundamentales en la Unión Europea; subraya que personalidades públicas y políticos destacados deben predicar con el ejemplo y garantizar un debate público respetuoso; subraya que la libertad de expresión debe ejercerse en el marco de la ley y en consonancia con el artículo 11 de la Carta y no debe usarse para amparar la incitación al odio y los delitos de odio;</w:t>
            </w:r>
          </w:p>
        </w:tc>
      </w:tr>
    </w:tbl>
    <w:p w14:paraId="7899D3F2"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4064DFBA" w14:textId="77777777" w:rsidR="009D6737" w:rsidRPr="007405A9" w:rsidRDefault="009D6737" w:rsidP="00937A2A">
      <w:pPr>
        <w:widowControl/>
      </w:pPr>
      <w:r w:rsidRPr="007405A9">
        <w:rPr>
          <w:rStyle w:val="HideTWBExt"/>
        </w:rPr>
        <w:t>&lt;/Amend&gt;</w:t>
      </w:r>
    </w:p>
    <w:p w14:paraId="0C6D5AFD"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336</w:t>
      </w:r>
      <w:r w:rsidRPr="007405A9">
        <w:rPr>
          <w:rStyle w:val="HideTWBExt"/>
          <w:b w:val="0"/>
        </w:rPr>
        <w:t>&lt;/NumAm&gt;</w:t>
      </w:r>
    </w:p>
    <w:p w14:paraId="5A4856CD"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2436EDD6" w14:textId="77777777" w:rsidR="009D6737" w:rsidRPr="007405A9" w:rsidRDefault="009D6737" w:rsidP="00937A2A">
      <w:pPr>
        <w:pStyle w:val="NormalBold"/>
        <w:widowControl/>
      </w:pPr>
      <w:r w:rsidRPr="007405A9">
        <w:rPr>
          <w:rStyle w:val="HideTWBExt"/>
          <w:b w:val="0"/>
        </w:rPr>
        <w:t>&lt;/RepeatBlock-By&gt;</w:t>
      </w:r>
    </w:p>
    <w:p w14:paraId="6A4EEBC7" w14:textId="77777777" w:rsidR="009D6737" w:rsidRPr="007405A9" w:rsidRDefault="009D6737" w:rsidP="00937A2A">
      <w:pPr>
        <w:pStyle w:val="NormalBold"/>
        <w:widowControl/>
      </w:pPr>
      <w:r w:rsidRPr="007405A9">
        <w:rPr>
          <w:rStyle w:val="HideTWBExt"/>
          <w:b w:val="0"/>
        </w:rPr>
        <w:lastRenderedPageBreak/>
        <w:t>&lt;DocAmend&gt;</w:t>
      </w:r>
      <w:r w:rsidRPr="007405A9">
        <w:t>Propuesta de Resolución</w:t>
      </w:r>
      <w:r w:rsidRPr="007405A9">
        <w:rPr>
          <w:rStyle w:val="HideTWBExt"/>
          <w:b w:val="0"/>
        </w:rPr>
        <w:t>&lt;/DocAmend&gt;</w:t>
      </w:r>
    </w:p>
    <w:p w14:paraId="70B8249B" w14:textId="77777777" w:rsidR="009D6737" w:rsidRPr="007405A9" w:rsidRDefault="009D6737" w:rsidP="00937A2A">
      <w:pPr>
        <w:pStyle w:val="NormalBold"/>
        <w:widowControl/>
      </w:pPr>
      <w:r w:rsidRPr="007405A9">
        <w:rPr>
          <w:rStyle w:val="HideTWBExt"/>
          <w:b w:val="0"/>
        </w:rPr>
        <w:t>&lt;Article&gt;</w:t>
      </w:r>
      <w:r w:rsidRPr="007405A9">
        <w:t>Apartado 8 quater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470078C" w14:textId="77777777" w:rsidTr="00E02E5C">
        <w:trPr>
          <w:trHeight w:val="240"/>
          <w:jc w:val="center"/>
        </w:trPr>
        <w:tc>
          <w:tcPr>
            <w:tcW w:w="9752" w:type="dxa"/>
            <w:gridSpan w:val="2"/>
            <w:tcBorders>
              <w:top w:val="nil"/>
              <w:left w:val="nil"/>
              <w:bottom w:val="nil"/>
              <w:right w:val="nil"/>
            </w:tcBorders>
          </w:tcPr>
          <w:p w14:paraId="63613D0D" w14:textId="77777777" w:rsidR="009D6737" w:rsidRPr="007405A9" w:rsidRDefault="009D6737" w:rsidP="00937A2A">
            <w:pPr>
              <w:widowControl/>
            </w:pPr>
          </w:p>
        </w:tc>
      </w:tr>
      <w:tr w:rsidR="009D6737" w:rsidRPr="007405A9" w14:paraId="4170B827" w14:textId="77777777" w:rsidTr="00E02E5C">
        <w:trPr>
          <w:trHeight w:val="240"/>
          <w:jc w:val="center"/>
        </w:trPr>
        <w:tc>
          <w:tcPr>
            <w:tcW w:w="4876" w:type="dxa"/>
            <w:tcBorders>
              <w:top w:val="nil"/>
              <w:left w:val="nil"/>
              <w:bottom w:val="nil"/>
              <w:right w:val="nil"/>
            </w:tcBorders>
            <w:hideMark/>
          </w:tcPr>
          <w:p w14:paraId="78DE47F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27AF0B3" w14:textId="77777777" w:rsidR="009D6737" w:rsidRPr="007405A9" w:rsidRDefault="009D6737" w:rsidP="00937A2A">
            <w:pPr>
              <w:pStyle w:val="AmColumnHeading"/>
              <w:widowControl/>
            </w:pPr>
            <w:r w:rsidRPr="007405A9">
              <w:t>Enmienda</w:t>
            </w:r>
          </w:p>
        </w:tc>
      </w:tr>
      <w:tr w:rsidR="009D6737" w:rsidRPr="007405A9" w14:paraId="7049F0E0" w14:textId="77777777" w:rsidTr="00E02E5C">
        <w:trPr>
          <w:jc w:val="center"/>
        </w:trPr>
        <w:tc>
          <w:tcPr>
            <w:tcW w:w="4876" w:type="dxa"/>
            <w:tcBorders>
              <w:top w:val="nil"/>
              <w:left w:val="nil"/>
              <w:bottom w:val="nil"/>
              <w:right w:val="nil"/>
            </w:tcBorders>
          </w:tcPr>
          <w:p w14:paraId="1C5581B2"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75D45C2" w14:textId="77777777" w:rsidR="009D6737" w:rsidRPr="007405A9" w:rsidRDefault="009D6737" w:rsidP="00937A2A">
            <w:pPr>
              <w:pStyle w:val="Normal6a"/>
              <w:widowControl/>
            </w:pPr>
            <w:r w:rsidRPr="007405A9">
              <w:rPr>
                <w:b/>
                <w:i/>
              </w:rPr>
              <w:t>8 quater.</w:t>
            </w:r>
            <w:r w:rsidRPr="007405A9">
              <w:tab/>
            </w:r>
            <w:r w:rsidRPr="007405A9">
              <w:rPr>
                <w:b/>
                <w:i/>
              </w:rPr>
              <w:t>Condena enérgicamente la manipulación y distorsión deliberadas del derecho a la libertad de expresión e información por parte de movimientos y políticos de extrema derecha para legitimar el discurso de odio, la desinformación y la intimidación de periodistas y minorías; subraya que este derecho no puede utilizarse como pretexto para socavar la democracia y los derechos fundamentales;</w:t>
            </w:r>
          </w:p>
        </w:tc>
      </w:tr>
    </w:tbl>
    <w:p w14:paraId="5FAAB390"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32B7949F" w14:textId="77777777" w:rsidR="009D6737" w:rsidRPr="007405A9" w:rsidRDefault="009D6737" w:rsidP="00937A2A">
      <w:pPr>
        <w:widowControl/>
      </w:pPr>
      <w:r w:rsidRPr="007405A9">
        <w:rPr>
          <w:rStyle w:val="HideTWBExt"/>
        </w:rPr>
        <w:t>&lt;/Amend&gt;</w:t>
      </w:r>
    </w:p>
    <w:p w14:paraId="5C7E0671"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337</w:t>
      </w:r>
      <w:r w:rsidRPr="007405A9">
        <w:rPr>
          <w:rStyle w:val="HideTWBExt"/>
          <w:b w:val="0"/>
        </w:rPr>
        <w:t>&lt;/NumAm&gt;</w:t>
      </w:r>
    </w:p>
    <w:p w14:paraId="69C9F6D0"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Irena Joveva, Nikola Minchev</w:t>
      </w:r>
      <w:r w:rsidRPr="007405A9">
        <w:rPr>
          <w:rStyle w:val="HideTWBExt"/>
          <w:b w:val="0"/>
        </w:rPr>
        <w:t>&lt;/Members&gt;</w:t>
      </w:r>
    </w:p>
    <w:p w14:paraId="040E7AA2" w14:textId="77777777" w:rsidR="009D6737" w:rsidRPr="007405A9" w:rsidRDefault="009D6737" w:rsidP="00937A2A">
      <w:pPr>
        <w:pStyle w:val="NormalBold"/>
        <w:widowControl/>
      </w:pPr>
      <w:r w:rsidRPr="007405A9">
        <w:rPr>
          <w:rStyle w:val="HideTWBExt"/>
          <w:b w:val="0"/>
        </w:rPr>
        <w:t>&lt;/RepeatBlock-By&gt;</w:t>
      </w:r>
    </w:p>
    <w:p w14:paraId="3A835000"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5AA0DDD9" w14:textId="77777777" w:rsidR="009D6737" w:rsidRPr="007405A9" w:rsidRDefault="009D6737" w:rsidP="00937A2A">
      <w:pPr>
        <w:pStyle w:val="NormalBold"/>
        <w:widowControl/>
      </w:pPr>
      <w:r w:rsidRPr="007405A9">
        <w:rPr>
          <w:rStyle w:val="HideTWBExt"/>
          <w:b w:val="0"/>
        </w:rPr>
        <w:t>&lt;Article&gt;</w:t>
      </w:r>
      <w:r w:rsidRPr="007405A9">
        <w:t>Epígrafe 2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936B32E" w14:textId="77777777" w:rsidTr="00E02E5C">
        <w:trPr>
          <w:trHeight w:val="240"/>
          <w:jc w:val="center"/>
        </w:trPr>
        <w:tc>
          <w:tcPr>
            <w:tcW w:w="9752" w:type="dxa"/>
            <w:gridSpan w:val="2"/>
            <w:tcBorders>
              <w:top w:val="nil"/>
              <w:left w:val="nil"/>
              <w:bottom w:val="nil"/>
              <w:right w:val="nil"/>
            </w:tcBorders>
          </w:tcPr>
          <w:p w14:paraId="686BC378" w14:textId="77777777" w:rsidR="009D6737" w:rsidRPr="007405A9" w:rsidRDefault="009D6737" w:rsidP="00937A2A">
            <w:pPr>
              <w:widowControl/>
            </w:pPr>
          </w:p>
        </w:tc>
      </w:tr>
      <w:tr w:rsidR="009D6737" w:rsidRPr="007405A9" w14:paraId="37468405" w14:textId="77777777" w:rsidTr="00E02E5C">
        <w:trPr>
          <w:trHeight w:val="240"/>
          <w:jc w:val="center"/>
        </w:trPr>
        <w:tc>
          <w:tcPr>
            <w:tcW w:w="4876" w:type="dxa"/>
            <w:tcBorders>
              <w:top w:val="nil"/>
              <w:left w:val="nil"/>
              <w:bottom w:val="nil"/>
              <w:right w:val="nil"/>
            </w:tcBorders>
            <w:hideMark/>
          </w:tcPr>
          <w:p w14:paraId="1284A45C"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5A21D31" w14:textId="77777777" w:rsidR="009D6737" w:rsidRPr="007405A9" w:rsidRDefault="009D6737" w:rsidP="00937A2A">
            <w:pPr>
              <w:pStyle w:val="AmColumnHeading"/>
              <w:widowControl/>
            </w:pPr>
            <w:r w:rsidRPr="007405A9">
              <w:t>Enmienda</w:t>
            </w:r>
          </w:p>
        </w:tc>
      </w:tr>
      <w:tr w:rsidR="009D6737" w:rsidRPr="007405A9" w14:paraId="4D3A9CFC" w14:textId="77777777" w:rsidTr="00E02E5C">
        <w:trPr>
          <w:jc w:val="center"/>
        </w:trPr>
        <w:tc>
          <w:tcPr>
            <w:tcW w:w="4876" w:type="dxa"/>
            <w:tcBorders>
              <w:top w:val="nil"/>
              <w:left w:val="nil"/>
              <w:bottom w:val="nil"/>
              <w:right w:val="nil"/>
            </w:tcBorders>
          </w:tcPr>
          <w:p w14:paraId="27437588" w14:textId="77777777" w:rsidR="009D6737" w:rsidRPr="007405A9" w:rsidRDefault="009D6737" w:rsidP="00937A2A">
            <w:pPr>
              <w:pStyle w:val="Normal6a"/>
              <w:widowControl/>
            </w:pPr>
          </w:p>
        </w:tc>
        <w:tc>
          <w:tcPr>
            <w:tcW w:w="4876" w:type="dxa"/>
            <w:tcBorders>
              <w:top w:val="nil"/>
              <w:left w:val="nil"/>
              <w:bottom w:val="nil"/>
              <w:right w:val="nil"/>
            </w:tcBorders>
            <w:hideMark/>
          </w:tcPr>
          <w:p w14:paraId="6200A158" w14:textId="77777777" w:rsidR="009D6737" w:rsidRPr="007405A9" w:rsidRDefault="009D6737" w:rsidP="00937A2A">
            <w:pPr>
              <w:pStyle w:val="Normal6a"/>
              <w:widowControl/>
            </w:pPr>
            <w:r w:rsidRPr="007405A9">
              <w:rPr>
                <w:b/>
                <w:i/>
              </w:rPr>
              <w:t>Intersección de los derechos fundamentales, la democracia y la tecnología</w:t>
            </w:r>
          </w:p>
        </w:tc>
      </w:tr>
    </w:tbl>
    <w:p w14:paraId="5CA55E97"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4F2AA809" w14:textId="77777777" w:rsidR="009D6737" w:rsidRPr="007405A9" w:rsidRDefault="009D6737" w:rsidP="00937A2A">
      <w:pPr>
        <w:widowControl/>
      </w:pPr>
      <w:r w:rsidRPr="007405A9">
        <w:rPr>
          <w:rStyle w:val="HideTWBExt"/>
        </w:rPr>
        <w:t>&lt;/Amend&gt;</w:t>
      </w:r>
    </w:p>
    <w:p w14:paraId="46B2119C"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338</w:t>
      </w:r>
      <w:r w:rsidRPr="007405A9">
        <w:rPr>
          <w:rStyle w:val="HideTWBExt"/>
          <w:b w:val="0"/>
        </w:rPr>
        <w:t>&lt;/NumAm&gt;</w:t>
      </w:r>
    </w:p>
    <w:p w14:paraId="385A730D"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00FC8A5A" w14:textId="77777777" w:rsidR="009D6737" w:rsidRPr="007405A9" w:rsidRDefault="009D6737" w:rsidP="00937A2A">
      <w:pPr>
        <w:pStyle w:val="NormalBold"/>
        <w:widowControl/>
      </w:pPr>
      <w:r w:rsidRPr="007405A9">
        <w:rPr>
          <w:rStyle w:val="HideTWBExt"/>
          <w:b w:val="0"/>
        </w:rPr>
        <w:t>&lt;/RepeatBlock-By&gt;</w:t>
      </w:r>
    </w:p>
    <w:p w14:paraId="73543CE3"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01B0D864" w14:textId="77777777" w:rsidR="009D6737" w:rsidRPr="007405A9" w:rsidRDefault="009D6737" w:rsidP="00937A2A">
      <w:pPr>
        <w:pStyle w:val="NormalBold"/>
        <w:widowControl/>
      </w:pPr>
      <w:r w:rsidRPr="007405A9">
        <w:rPr>
          <w:rStyle w:val="HideTWBExt"/>
          <w:b w:val="0"/>
        </w:rPr>
        <w:t>&lt;Article&gt;</w:t>
      </w:r>
      <w:r w:rsidRPr="007405A9">
        <w:t>Apartado 8 quinquies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A5AE8F6" w14:textId="77777777" w:rsidTr="00E02E5C">
        <w:trPr>
          <w:trHeight w:val="240"/>
          <w:jc w:val="center"/>
        </w:trPr>
        <w:tc>
          <w:tcPr>
            <w:tcW w:w="9752" w:type="dxa"/>
            <w:gridSpan w:val="2"/>
            <w:tcBorders>
              <w:top w:val="nil"/>
              <w:left w:val="nil"/>
              <w:bottom w:val="nil"/>
              <w:right w:val="nil"/>
            </w:tcBorders>
          </w:tcPr>
          <w:p w14:paraId="786A2002" w14:textId="77777777" w:rsidR="009D6737" w:rsidRPr="007405A9" w:rsidRDefault="009D6737" w:rsidP="00937A2A">
            <w:pPr>
              <w:widowControl/>
            </w:pPr>
          </w:p>
        </w:tc>
      </w:tr>
      <w:tr w:rsidR="009D6737" w:rsidRPr="007405A9" w14:paraId="512297D3" w14:textId="77777777" w:rsidTr="00E02E5C">
        <w:trPr>
          <w:trHeight w:val="240"/>
          <w:jc w:val="center"/>
        </w:trPr>
        <w:tc>
          <w:tcPr>
            <w:tcW w:w="4876" w:type="dxa"/>
            <w:tcBorders>
              <w:top w:val="nil"/>
              <w:left w:val="nil"/>
              <w:bottom w:val="nil"/>
              <w:right w:val="nil"/>
            </w:tcBorders>
            <w:hideMark/>
          </w:tcPr>
          <w:p w14:paraId="2CA7F61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297B5B4" w14:textId="77777777" w:rsidR="009D6737" w:rsidRPr="007405A9" w:rsidRDefault="009D6737" w:rsidP="00937A2A">
            <w:pPr>
              <w:pStyle w:val="AmColumnHeading"/>
              <w:widowControl/>
            </w:pPr>
            <w:r w:rsidRPr="007405A9">
              <w:t>Enmienda</w:t>
            </w:r>
          </w:p>
        </w:tc>
      </w:tr>
      <w:tr w:rsidR="009D6737" w:rsidRPr="007405A9" w14:paraId="7E98427B" w14:textId="77777777" w:rsidTr="00E02E5C">
        <w:trPr>
          <w:jc w:val="center"/>
        </w:trPr>
        <w:tc>
          <w:tcPr>
            <w:tcW w:w="4876" w:type="dxa"/>
            <w:tcBorders>
              <w:top w:val="nil"/>
              <w:left w:val="nil"/>
              <w:bottom w:val="nil"/>
              <w:right w:val="nil"/>
            </w:tcBorders>
          </w:tcPr>
          <w:p w14:paraId="372766E6" w14:textId="77777777" w:rsidR="009D6737" w:rsidRPr="007405A9" w:rsidRDefault="009D6737" w:rsidP="00937A2A">
            <w:pPr>
              <w:pStyle w:val="Normal6a"/>
              <w:widowControl/>
            </w:pPr>
          </w:p>
        </w:tc>
        <w:tc>
          <w:tcPr>
            <w:tcW w:w="4876" w:type="dxa"/>
            <w:tcBorders>
              <w:top w:val="nil"/>
              <w:left w:val="nil"/>
              <w:bottom w:val="nil"/>
              <w:right w:val="nil"/>
            </w:tcBorders>
            <w:hideMark/>
          </w:tcPr>
          <w:p w14:paraId="7DA358F2" w14:textId="77777777" w:rsidR="009D6737" w:rsidRPr="007405A9" w:rsidRDefault="009D6737" w:rsidP="00937A2A">
            <w:pPr>
              <w:pStyle w:val="Normal6a"/>
              <w:widowControl/>
            </w:pPr>
            <w:r w:rsidRPr="007405A9">
              <w:rPr>
                <w:b/>
                <w:i/>
              </w:rPr>
              <w:t>8 quinquies.</w:t>
            </w:r>
            <w:r w:rsidRPr="007405A9">
              <w:tab/>
            </w:r>
            <w:r w:rsidRPr="007405A9">
              <w:rPr>
                <w:b/>
                <w:i/>
              </w:rPr>
              <w:t xml:space="preserve">Pide a la Comisión que lleve a cabo un análisis específico de las </w:t>
            </w:r>
            <w:r w:rsidRPr="007405A9">
              <w:rPr>
                <w:b/>
                <w:i/>
              </w:rPr>
              <w:lastRenderedPageBreak/>
              <w:t>herramientas disponibles y aplicadas por los Estados miembros para luchar contra la desinformación y las injerencias extranjeras vinculadas a los procesos electorales, siendo consciente de que estas amenazas socavan los derechos fundamentales, incluido el derecho a recibir o comunicar informaciones, la participación democrática y unas elecciones libres y limpias; pide a la Comisión que procure la revisión periódica de la situación en los Estados miembros en este sentido, por ejemplo, incluyendo la evaluación de dichas herramientas disponibles en los Estados miembros en el informe anual sobre el Estado de Derecho;</w:t>
            </w:r>
          </w:p>
        </w:tc>
      </w:tr>
    </w:tbl>
    <w:p w14:paraId="323B7194"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2D810F36" w14:textId="77777777" w:rsidR="009D6737" w:rsidRPr="007405A9" w:rsidRDefault="009D6737" w:rsidP="00937A2A">
      <w:pPr>
        <w:widowControl/>
      </w:pPr>
      <w:r w:rsidRPr="007405A9">
        <w:rPr>
          <w:rStyle w:val="HideTWBExt"/>
        </w:rPr>
        <w:t>&lt;/Amend&gt;</w:t>
      </w:r>
    </w:p>
    <w:p w14:paraId="19514A2D"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339</w:t>
      </w:r>
      <w:r w:rsidRPr="007405A9">
        <w:rPr>
          <w:rStyle w:val="HideTWBExt"/>
          <w:b w:val="0"/>
        </w:rPr>
        <w:t>&lt;/NumAm&gt;</w:t>
      </w:r>
    </w:p>
    <w:p w14:paraId="5E975791"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6F0750DB" w14:textId="77777777" w:rsidR="009D6737" w:rsidRPr="007405A9" w:rsidRDefault="009D6737" w:rsidP="00937A2A">
      <w:pPr>
        <w:pStyle w:val="NormalBold"/>
        <w:widowControl/>
      </w:pPr>
      <w:r w:rsidRPr="007405A9">
        <w:rPr>
          <w:rStyle w:val="HideTWBExt"/>
          <w:b w:val="0"/>
        </w:rPr>
        <w:t>&lt;/RepeatBlock-By&gt;</w:t>
      </w:r>
    </w:p>
    <w:p w14:paraId="06B5D314"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086F60F0" w14:textId="77777777" w:rsidR="009D6737" w:rsidRPr="007405A9" w:rsidRDefault="009D6737" w:rsidP="00937A2A">
      <w:pPr>
        <w:pStyle w:val="NormalBold"/>
        <w:widowControl/>
      </w:pPr>
      <w:r w:rsidRPr="007405A9">
        <w:rPr>
          <w:rStyle w:val="HideTWBExt"/>
          <w:b w:val="0"/>
        </w:rPr>
        <w:t>&lt;Article&gt;</w:t>
      </w:r>
      <w:r w:rsidRPr="007405A9">
        <w:t>Apartado 8 sexies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FACFE8F" w14:textId="77777777" w:rsidTr="00E02E5C">
        <w:trPr>
          <w:trHeight w:val="240"/>
          <w:jc w:val="center"/>
        </w:trPr>
        <w:tc>
          <w:tcPr>
            <w:tcW w:w="9752" w:type="dxa"/>
            <w:gridSpan w:val="2"/>
            <w:tcBorders>
              <w:top w:val="nil"/>
              <w:left w:val="nil"/>
              <w:bottom w:val="nil"/>
              <w:right w:val="nil"/>
            </w:tcBorders>
          </w:tcPr>
          <w:p w14:paraId="33E69348" w14:textId="77777777" w:rsidR="009D6737" w:rsidRPr="007405A9" w:rsidRDefault="009D6737" w:rsidP="00937A2A">
            <w:pPr>
              <w:widowControl/>
            </w:pPr>
          </w:p>
        </w:tc>
      </w:tr>
      <w:tr w:rsidR="009D6737" w:rsidRPr="007405A9" w14:paraId="55D6A8EC" w14:textId="77777777" w:rsidTr="00E02E5C">
        <w:trPr>
          <w:trHeight w:val="240"/>
          <w:jc w:val="center"/>
        </w:trPr>
        <w:tc>
          <w:tcPr>
            <w:tcW w:w="4876" w:type="dxa"/>
            <w:tcBorders>
              <w:top w:val="nil"/>
              <w:left w:val="nil"/>
              <w:bottom w:val="nil"/>
              <w:right w:val="nil"/>
            </w:tcBorders>
            <w:hideMark/>
          </w:tcPr>
          <w:p w14:paraId="1AAE7FC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368C83D" w14:textId="77777777" w:rsidR="009D6737" w:rsidRPr="007405A9" w:rsidRDefault="009D6737" w:rsidP="00937A2A">
            <w:pPr>
              <w:pStyle w:val="AmColumnHeading"/>
              <w:widowControl/>
            </w:pPr>
            <w:r w:rsidRPr="007405A9">
              <w:t>Enmienda</w:t>
            </w:r>
          </w:p>
        </w:tc>
      </w:tr>
      <w:tr w:rsidR="009D6737" w:rsidRPr="007405A9" w14:paraId="07AEB183" w14:textId="77777777" w:rsidTr="00E02E5C">
        <w:trPr>
          <w:jc w:val="center"/>
        </w:trPr>
        <w:tc>
          <w:tcPr>
            <w:tcW w:w="4876" w:type="dxa"/>
            <w:tcBorders>
              <w:top w:val="nil"/>
              <w:left w:val="nil"/>
              <w:bottom w:val="nil"/>
              <w:right w:val="nil"/>
            </w:tcBorders>
          </w:tcPr>
          <w:p w14:paraId="271B3AA1"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AA5049C" w14:textId="77777777" w:rsidR="009D6737" w:rsidRPr="007405A9" w:rsidRDefault="009D6737" w:rsidP="00937A2A">
            <w:pPr>
              <w:pStyle w:val="Normal6a"/>
              <w:widowControl/>
            </w:pPr>
            <w:r w:rsidRPr="007405A9">
              <w:rPr>
                <w:b/>
                <w:i/>
              </w:rPr>
              <w:t>8 sexies.</w:t>
            </w:r>
            <w:r w:rsidRPr="007405A9">
              <w:tab/>
            </w:r>
            <w:r w:rsidRPr="007405A9">
              <w:rPr>
                <w:b/>
                <w:i/>
              </w:rPr>
              <w:t>Pide a la Comisión y a los Estados miembros que garanticen que todas las medidas adoptadas para proteger a la Unión frente a la manipulación de la información y las injerencias extranjeras incluyan salvaguardias sólidas y decididas de los derechos fundamentales, en particular la libertad de expresión;</w:t>
            </w:r>
          </w:p>
        </w:tc>
      </w:tr>
    </w:tbl>
    <w:p w14:paraId="53DCA416"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528FD45B" w14:textId="77777777" w:rsidR="009D6737" w:rsidRPr="007405A9" w:rsidRDefault="009D6737" w:rsidP="00937A2A">
      <w:pPr>
        <w:widowControl/>
      </w:pPr>
      <w:r w:rsidRPr="007405A9">
        <w:rPr>
          <w:rStyle w:val="HideTWBExt"/>
        </w:rPr>
        <w:t>&lt;/Amend&gt;</w:t>
      </w:r>
    </w:p>
    <w:p w14:paraId="4D6562EB"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340</w:t>
      </w:r>
      <w:r w:rsidRPr="007405A9">
        <w:rPr>
          <w:rStyle w:val="HideTWBExt"/>
          <w:b w:val="0"/>
        </w:rPr>
        <w:t>&lt;/NumAm&gt;</w:t>
      </w:r>
    </w:p>
    <w:p w14:paraId="4590BB78"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5C74CC39" w14:textId="77777777" w:rsidR="009D6737" w:rsidRPr="007405A9" w:rsidRDefault="009D6737" w:rsidP="00937A2A">
      <w:pPr>
        <w:pStyle w:val="NormalBold"/>
        <w:widowControl/>
      </w:pPr>
      <w:r w:rsidRPr="007405A9">
        <w:rPr>
          <w:rStyle w:val="HideTWBExt"/>
          <w:b w:val="0"/>
        </w:rPr>
        <w:t>&lt;/RepeatBlock-By&gt;</w:t>
      </w:r>
    </w:p>
    <w:p w14:paraId="07CB9A8D"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28F4BFA8" w14:textId="77777777" w:rsidR="009D6737" w:rsidRPr="007405A9" w:rsidRDefault="009D6737" w:rsidP="00937A2A">
      <w:pPr>
        <w:pStyle w:val="NormalBold"/>
        <w:widowControl/>
      </w:pPr>
      <w:r w:rsidRPr="007405A9">
        <w:rPr>
          <w:rStyle w:val="HideTWBExt"/>
          <w:b w:val="0"/>
        </w:rPr>
        <w:lastRenderedPageBreak/>
        <w:t>&lt;Article&gt;</w:t>
      </w:r>
      <w:r w:rsidRPr="007405A9">
        <w:t>Apartado 8 septies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568D4B1" w14:textId="77777777" w:rsidTr="00E02E5C">
        <w:trPr>
          <w:trHeight w:val="240"/>
          <w:jc w:val="center"/>
        </w:trPr>
        <w:tc>
          <w:tcPr>
            <w:tcW w:w="9752" w:type="dxa"/>
            <w:gridSpan w:val="2"/>
            <w:tcBorders>
              <w:top w:val="nil"/>
              <w:left w:val="nil"/>
              <w:bottom w:val="nil"/>
              <w:right w:val="nil"/>
            </w:tcBorders>
          </w:tcPr>
          <w:p w14:paraId="50695EDB" w14:textId="77777777" w:rsidR="009D6737" w:rsidRPr="007405A9" w:rsidRDefault="009D6737" w:rsidP="00937A2A">
            <w:pPr>
              <w:widowControl/>
            </w:pPr>
          </w:p>
        </w:tc>
      </w:tr>
      <w:tr w:rsidR="009D6737" w:rsidRPr="007405A9" w14:paraId="75068B41" w14:textId="77777777" w:rsidTr="00E02E5C">
        <w:trPr>
          <w:trHeight w:val="240"/>
          <w:jc w:val="center"/>
        </w:trPr>
        <w:tc>
          <w:tcPr>
            <w:tcW w:w="4876" w:type="dxa"/>
            <w:tcBorders>
              <w:top w:val="nil"/>
              <w:left w:val="nil"/>
              <w:bottom w:val="nil"/>
              <w:right w:val="nil"/>
            </w:tcBorders>
            <w:hideMark/>
          </w:tcPr>
          <w:p w14:paraId="51B4820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4ED774D" w14:textId="77777777" w:rsidR="009D6737" w:rsidRPr="007405A9" w:rsidRDefault="009D6737" w:rsidP="00937A2A">
            <w:pPr>
              <w:pStyle w:val="AmColumnHeading"/>
              <w:widowControl/>
            </w:pPr>
            <w:r w:rsidRPr="007405A9">
              <w:t>Enmienda</w:t>
            </w:r>
          </w:p>
        </w:tc>
      </w:tr>
      <w:tr w:rsidR="009D6737" w:rsidRPr="007405A9" w14:paraId="1405F09D" w14:textId="77777777" w:rsidTr="00E02E5C">
        <w:trPr>
          <w:jc w:val="center"/>
        </w:trPr>
        <w:tc>
          <w:tcPr>
            <w:tcW w:w="4876" w:type="dxa"/>
            <w:tcBorders>
              <w:top w:val="nil"/>
              <w:left w:val="nil"/>
              <w:bottom w:val="nil"/>
              <w:right w:val="nil"/>
            </w:tcBorders>
          </w:tcPr>
          <w:p w14:paraId="171924FE"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AACD8CC" w14:textId="77777777" w:rsidR="009D6737" w:rsidRPr="007405A9" w:rsidRDefault="009D6737" w:rsidP="00937A2A">
            <w:pPr>
              <w:pStyle w:val="Normal6a"/>
              <w:widowControl/>
            </w:pPr>
            <w:r w:rsidRPr="007405A9">
              <w:rPr>
                <w:b/>
                <w:i/>
              </w:rPr>
              <w:t>8 septies.</w:t>
            </w:r>
            <w:r w:rsidRPr="007405A9">
              <w:tab/>
            </w:r>
            <w:r w:rsidRPr="007405A9">
              <w:rPr>
                <w:b/>
                <w:i/>
              </w:rPr>
              <w:t>Destaca la creciente tendencia a la manipulación electoral en la Unión por parte de agentes tanto nacionales como extranjeros; pide a la Comisión y a los Estados miembros que refuercen la aplicación y el cumplimiento del Reglamento de Servicios Digitales, el Reglamento de Inteligencia Artificial y el Reglamento sobre transparencia y segmentación en la publicidad política, en particular garantizando unos recursos humanos y técnicos suficientes para salvaguardar la integridad en el futuro de las elecciones en la Unión;</w:t>
            </w:r>
          </w:p>
        </w:tc>
      </w:tr>
    </w:tbl>
    <w:p w14:paraId="42EC7D18"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0587D531" w14:textId="77777777" w:rsidR="009D6737" w:rsidRPr="007405A9" w:rsidRDefault="009D6737" w:rsidP="00937A2A">
      <w:pPr>
        <w:widowControl/>
      </w:pPr>
      <w:r w:rsidRPr="007405A9">
        <w:rPr>
          <w:rStyle w:val="HideTWBExt"/>
        </w:rPr>
        <w:t>&lt;/Amend&gt;</w:t>
      </w:r>
    </w:p>
    <w:p w14:paraId="50E72B17"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341</w:t>
      </w:r>
      <w:r w:rsidRPr="007405A9">
        <w:rPr>
          <w:rStyle w:val="HideTWBExt"/>
          <w:b w:val="0"/>
        </w:rPr>
        <w:t>&lt;/NumAm&gt;</w:t>
      </w:r>
    </w:p>
    <w:p w14:paraId="4F6D02B9"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240E463B" w14:textId="77777777" w:rsidR="009D6737" w:rsidRPr="007405A9" w:rsidRDefault="009D6737" w:rsidP="00937A2A">
      <w:pPr>
        <w:pStyle w:val="NormalBold"/>
        <w:widowControl/>
      </w:pPr>
      <w:r w:rsidRPr="007405A9">
        <w:rPr>
          <w:rStyle w:val="HideTWBExt"/>
          <w:b w:val="0"/>
        </w:rPr>
        <w:t>&lt;/RepeatBlock-By&gt;</w:t>
      </w:r>
    </w:p>
    <w:p w14:paraId="52A902CD"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38DD433F" w14:textId="77777777" w:rsidR="009D6737" w:rsidRPr="007405A9" w:rsidRDefault="009D6737" w:rsidP="00937A2A">
      <w:pPr>
        <w:pStyle w:val="NormalBold"/>
        <w:widowControl/>
      </w:pPr>
      <w:r w:rsidRPr="007405A9">
        <w:rPr>
          <w:rStyle w:val="HideTWBExt"/>
          <w:b w:val="0"/>
        </w:rPr>
        <w:t>&lt;Article&gt;</w:t>
      </w:r>
      <w:r w:rsidRPr="007405A9">
        <w:t>Apartado 9</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D547AEB" w14:textId="77777777" w:rsidTr="00E02E5C">
        <w:trPr>
          <w:trHeight w:val="240"/>
          <w:jc w:val="center"/>
        </w:trPr>
        <w:tc>
          <w:tcPr>
            <w:tcW w:w="9752" w:type="dxa"/>
            <w:gridSpan w:val="2"/>
            <w:tcBorders>
              <w:top w:val="nil"/>
              <w:left w:val="nil"/>
              <w:bottom w:val="nil"/>
              <w:right w:val="nil"/>
            </w:tcBorders>
          </w:tcPr>
          <w:p w14:paraId="1B699A63" w14:textId="77777777" w:rsidR="009D6737" w:rsidRPr="007405A9" w:rsidRDefault="009D6737" w:rsidP="00937A2A">
            <w:pPr>
              <w:widowControl/>
            </w:pPr>
          </w:p>
        </w:tc>
      </w:tr>
      <w:tr w:rsidR="009D6737" w:rsidRPr="007405A9" w14:paraId="7C50BB89" w14:textId="77777777" w:rsidTr="00E02E5C">
        <w:trPr>
          <w:trHeight w:val="240"/>
          <w:jc w:val="center"/>
        </w:trPr>
        <w:tc>
          <w:tcPr>
            <w:tcW w:w="4876" w:type="dxa"/>
            <w:tcBorders>
              <w:top w:val="nil"/>
              <w:left w:val="nil"/>
              <w:bottom w:val="nil"/>
              <w:right w:val="nil"/>
            </w:tcBorders>
            <w:hideMark/>
          </w:tcPr>
          <w:p w14:paraId="6CFC50A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6AE005D" w14:textId="77777777" w:rsidR="009D6737" w:rsidRPr="007405A9" w:rsidRDefault="009D6737" w:rsidP="00937A2A">
            <w:pPr>
              <w:pStyle w:val="AmColumnHeading"/>
              <w:widowControl/>
            </w:pPr>
            <w:r w:rsidRPr="007405A9">
              <w:t>Enmienda</w:t>
            </w:r>
          </w:p>
        </w:tc>
      </w:tr>
      <w:tr w:rsidR="009D6737" w:rsidRPr="007405A9" w14:paraId="24210559" w14:textId="77777777" w:rsidTr="00E02E5C">
        <w:trPr>
          <w:jc w:val="center"/>
        </w:trPr>
        <w:tc>
          <w:tcPr>
            <w:tcW w:w="4876" w:type="dxa"/>
            <w:tcBorders>
              <w:top w:val="nil"/>
              <w:left w:val="nil"/>
              <w:bottom w:val="nil"/>
              <w:right w:val="nil"/>
            </w:tcBorders>
            <w:hideMark/>
          </w:tcPr>
          <w:p w14:paraId="4037691C" w14:textId="77777777" w:rsidR="009D6737" w:rsidRPr="007405A9" w:rsidRDefault="009D6737" w:rsidP="00937A2A">
            <w:pPr>
              <w:pStyle w:val="Normal6a"/>
              <w:widowControl/>
            </w:pPr>
            <w:r w:rsidRPr="007405A9">
              <w:t>9.</w:t>
            </w:r>
            <w:r w:rsidRPr="007405A9">
              <w:tab/>
              <w:t>Comparte la opinión del secretario general de las Naciones Unidas de que los algoritmos no deben controlar lo que ven las personas y de que las empresas tecnológicas deben utilizar modelos de negocio que no prioricen la interacción en redes sociales por encima de los derechos humanos;</w:t>
            </w:r>
          </w:p>
        </w:tc>
        <w:tc>
          <w:tcPr>
            <w:tcW w:w="4876" w:type="dxa"/>
            <w:tcBorders>
              <w:top w:val="nil"/>
              <w:left w:val="nil"/>
              <w:bottom w:val="nil"/>
              <w:right w:val="nil"/>
            </w:tcBorders>
            <w:hideMark/>
          </w:tcPr>
          <w:p w14:paraId="28C83835" w14:textId="77777777" w:rsidR="009D6737" w:rsidRPr="007405A9" w:rsidRDefault="009D6737" w:rsidP="00937A2A">
            <w:pPr>
              <w:pStyle w:val="Normal6a"/>
              <w:widowControl/>
            </w:pPr>
            <w:r w:rsidRPr="007405A9">
              <w:t>9.</w:t>
            </w:r>
            <w:r w:rsidRPr="007405A9">
              <w:tab/>
              <w:t xml:space="preserve">Comparte la opinión del secretario general de las Naciones Unidas de que los algoritmos no deben controlar lo que ven las personas y de que las empresas tecnológicas deben utilizar modelos de negocio que no prioricen la interacción en redes sociales por encima de los derechos humanos; </w:t>
            </w:r>
            <w:r w:rsidRPr="007405A9">
              <w:rPr>
                <w:b/>
                <w:i/>
              </w:rPr>
              <w:t xml:space="preserve">pide a la Comisión que prosiga las investigaciones en curso sobre las grandes plataformas en línea y vele por la plena aplicación del Reglamento de Servicios Digitales; insta a los intermediarios en línea a que revelen cómo clasifican, recomiendan y amplifican los contenidos sus algoritmos, y a que pongan fin a las prácticas que </w:t>
            </w:r>
            <w:r w:rsidRPr="007405A9">
              <w:rPr>
                <w:b/>
                <w:i/>
              </w:rPr>
              <w:lastRenderedPageBreak/>
              <w:t>explotan deliberadamente la polarización con ánimo de lucro; pide una mayor inversión en alfabetización mediática y digital, especialmente para los jóvenes, por ser la defensa más eficaz frente a la manipulación;</w:t>
            </w:r>
          </w:p>
        </w:tc>
      </w:tr>
    </w:tbl>
    <w:p w14:paraId="21D6F4BC"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4E779C20" w14:textId="77777777" w:rsidR="009D6737" w:rsidRPr="007405A9" w:rsidRDefault="009D6737" w:rsidP="00937A2A">
      <w:pPr>
        <w:widowControl/>
      </w:pPr>
      <w:r w:rsidRPr="007405A9">
        <w:rPr>
          <w:rStyle w:val="HideTWBExt"/>
        </w:rPr>
        <w:t>&lt;/Amend&gt;</w:t>
      </w:r>
    </w:p>
    <w:p w14:paraId="5AE20620"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342</w:t>
      </w:r>
      <w:r w:rsidRPr="007405A9">
        <w:rPr>
          <w:rStyle w:val="HideTWBExt"/>
          <w:b w:val="0"/>
        </w:rPr>
        <w:t>&lt;/NumAm&gt;</w:t>
      </w:r>
    </w:p>
    <w:p w14:paraId="2C11EC7E"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Raquel García Hermida-Van Der Walle, Nikola Minchev, Irena Joveva, Hilde Vautmans</w:t>
      </w:r>
      <w:r w:rsidRPr="007405A9">
        <w:rPr>
          <w:rStyle w:val="HideTWBExt"/>
          <w:b w:val="0"/>
        </w:rPr>
        <w:t>&lt;/Members&gt;</w:t>
      </w:r>
    </w:p>
    <w:p w14:paraId="46AA62B5" w14:textId="77777777" w:rsidR="009D6737" w:rsidRPr="007405A9" w:rsidRDefault="009D6737" w:rsidP="00937A2A">
      <w:pPr>
        <w:pStyle w:val="NormalBold"/>
        <w:widowControl/>
      </w:pPr>
      <w:r w:rsidRPr="007405A9">
        <w:rPr>
          <w:rStyle w:val="HideTWBExt"/>
          <w:b w:val="0"/>
        </w:rPr>
        <w:t>&lt;/RepeatBlock-By&gt;</w:t>
      </w:r>
    </w:p>
    <w:p w14:paraId="119997CB"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4C60F8A6" w14:textId="77777777" w:rsidR="009D6737" w:rsidRPr="007405A9" w:rsidRDefault="009D6737" w:rsidP="00937A2A">
      <w:pPr>
        <w:pStyle w:val="NormalBold"/>
        <w:widowControl/>
      </w:pPr>
      <w:r w:rsidRPr="007405A9">
        <w:rPr>
          <w:rStyle w:val="HideTWBExt"/>
          <w:b w:val="0"/>
        </w:rPr>
        <w:t>&lt;Article&gt;</w:t>
      </w:r>
      <w:r w:rsidRPr="007405A9">
        <w:t>Apartado 9</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87568ED" w14:textId="77777777" w:rsidTr="00E02E5C">
        <w:trPr>
          <w:trHeight w:val="240"/>
          <w:jc w:val="center"/>
        </w:trPr>
        <w:tc>
          <w:tcPr>
            <w:tcW w:w="9752" w:type="dxa"/>
            <w:gridSpan w:val="2"/>
            <w:tcBorders>
              <w:top w:val="nil"/>
              <w:left w:val="nil"/>
              <w:bottom w:val="nil"/>
              <w:right w:val="nil"/>
            </w:tcBorders>
          </w:tcPr>
          <w:p w14:paraId="3F2FD118" w14:textId="77777777" w:rsidR="009D6737" w:rsidRPr="007405A9" w:rsidRDefault="009D6737" w:rsidP="00937A2A">
            <w:pPr>
              <w:widowControl/>
            </w:pPr>
          </w:p>
        </w:tc>
      </w:tr>
      <w:tr w:rsidR="009D6737" w:rsidRPr="007405A9" w14:paraId="663FFABD" w14:textId="77777777" w:rsidTr="00E02E5C">
        <w:trPr>
          <w:trHeight w:val="240"/>
          <w:jc w:val="center"/>
        </w:trPr>
        <w:tc>
          <w:tcPr>
            <w:tcW w:w="4876" w:type="dxa"/>
            <w:tcBorders>
              <w:top w:val="nil"/>
              <w:left w:val="nil"/>
              <w:bottom w:val="nil"/>
              <w:right w:val="nil"/>
            </w:tcBorders>
            <w:hideMark/>
          </w:tcPr>
          <w:p w14:paraId="3B471275"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09BDB7C" w14:textId="77777777" w:rsidR="009D6737" w:rsidRPr="007405A9" w:rsidRDefault="009D6737" w:rsidP="00937A2A">
            <w:pPr>
              <w:pStyle w:val="AmColumnHeading"/>
              <w:widowControl/>
            </w:pPr>
            <w:r w:rsidRPr="007405A9">
              <w:t>Enmienda</w:t>
            </w:r>
          </w:p>
        </w:tc>
      </w:tr>
      <w:tr w:rsidR="009D6737" w:rsidRPr="007405A9" w14:paraId="2F5A6085" w14:textId="77777777" w:rsidTr="00E02E5C">
        <w:trPr>
          <w:jc w:val="center"/>
        </w:trPr>
        <w:tc>
          <w:tcPr>
            <w:tcW w:w="4876" w:type="dxa"/>
            <w:tcBorders>
              <w:top w:val="nil"/>
              <w:left w:val="nil"/>
              <w:bottom w:val="nil"/>
              <w:right w:val="nil"/>
            </w:tcBorders>
            <w:hideMark/>
          </w:tcPr>
          <w:p w14:paraId="3F830492" w14:textId="77777777" w:rsidR="009D6737" w:rsidRPr="007405A9" w:rsidRDefault="009D6737" w:rsidP="00937A2A">
            <w:pPr>
              <w:pStyle w:val="Normal6a"/>
              <w:widowControl/>
            </w:pPr>
            <w:r w:rsidRPr="007405A9">
              <w:t>9.</w:t>
            </w:r>
            <w:r w:rsidRPr="007405A9">
              <w:tab/>
            </w:r>
            <w:r w:rsidRPr="007405A9">
              <w:rPr>
                <w:b/>
                <w:i/>
              </w:rPr>
              <w:t>Comparte</w:t>
            </w:r>
            <w:r w:rsidRPr="007405A9">
              <w:t xml:space="preserve"> la opinión del secretario general de las Naciones Unidas de que los algoritmos no deben </w:t>
            </w:r>
            <w:r w:rsidRPr="007405A9">
              <w:rPr>
                <w:b/>
                <w:i/>
              </w:rPr>
              <w:t>controlar lo que ven las personas y de que las empresas tecnológicas deben utilizar modelos de negocio que no prioricen la interacción en redes sociales por encima de los derechos humanos</w:t>
            </w:r>
            <w:r w:rsidRPr="007405A9">
              <w:t>;</w:t>
            </w:r>
          </w:p>
        </w:tc>
        <w:tc>
          <w:tcPr>
            <w:tcW w:w="4876" w:type="dxa"/>
            <w:tcBorders>
              <w:top w:val="nil"/>
              <w:left w:val="nil"/>
              <w:bottom w:val="nil"/>
              <w:right w:val="nil"/>
            </w:tcBorders>
            <w:hideMark/>
          </w:tcPr>
          <w:p w14:paraId="20531BB3" w14:textId="77777777" w:rsidR="009D6737" w:rsidRPr="007405A9" w:rsidRDefault="009D6737" w:rsidP="00937A2A">
            <w:pPr>
              <w:pStyle w:val="Normal6a"/>
              <w:widowControl/>
            </w:pPr>
            <w:r w:rsidRPr="007405A9">
              <w:t>9.</w:t>
            </w:r>
            <w:r w:rsidRPr="007405A9">
              <w:tab/>
            </w:r>
            <w:r w:rsidRPr="007405A9">
              <w:rPr>
                <w:b/>
                <w:i/>
              </w:rPr>
              <w:t>Toma nota de</w:t>
            </w:r>
            <w:r w:rsidRPr="007405A9">
              <w:t xml:space="preserve"> la opinión del secretario general de las Naciones Unidas de que los algoritmos no deben </w:t>
            </w:r>
            <w:r w:rsidRPr="007405A9">
              <w:rPr>
                <w:b/>
                <w:i/>
              </w:rPr>
              <w:t>establecer exclusivamente la información a la que acceden las personas y de que las empresas tecnológicas deben encontrar modelos de negocio que respeten los derechos humanos, sin olvidarse de la innovación y la búsqueda de interacciones</w:t>
            </w:r>
            <w:r w:rsidRPr="007405A9">
              <w:t xml:space="preserve">; </w:t>
            </w:r>
            <w:r w:rsidRPr="007405A9">
              <w:rPr>
                <w:b/>
                <w:i/>
              </w:rPr>
              <w:t>subraya la necesidad de garantizar la transparencia, la rendición de cuentas y las salvaguardias adecuadas en los sistemas algorítmicos, siendo al mismo tiempo consciente del importante papel de las tecnologías digitales a la hora de fomentar el acceso a la información y la participación democrática;</w:t>
            </w:r>
          </w:p>
        </w:tc>
      </w:tr>
    </w:tbl>
    <w:p w14:paraId="39359486"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578FBA16" w14:textId="77777777" w:rsidR="009D6737" w:rsidRPr="007405A9" w:rsidRDefault="009D6737" w:rsidP="00937A2A">
      <w:pPr>
        <w:widowControl/>
      </w:pPr>
      <w:r w:rsidRPr="007405A9">
        <w:rPr>
          <w:rStyle w:val="HideTWBExt"/>
        </w:rPr>
        <w:t>&lt;/Amend&gt;</w:t>
      </w:r>
    </w:p>
    <w:p w14:paraId="665C804B"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343</w:t>
      </w:r>
      <w:r w:rsidRPr="007405A9">
        <w:rPr>
          <w:rStyle w:val="HideTWBExt"/>
          <w:b w:val="0"/>
        </w:rPr>
        <w:t>&lt;/NumAm&gt;</w:t>
      </w:r>
    </w:p>
    <w:p w14:paraId="05B2B86F"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345A1F1D" w14:textId="77777777" w:rsidR="009D6737" w:rsidRPr="007405A9" w:rsidRDefault="009D6737" w:rsidP="00937A2A">
      <w:pPr>
        <w:pStyle w:val="NormalBold"/>
        <w:widowControl/>
      </w:pPr>
      <w:r w:rsidRPr="007405A9">
        <w:rPr>
          <w:rStyle w:val="HideTWBExt"/>
          <w:b w:val="0"/>
        </w:rPr>
        <w:t>&lt;/RepeatBlock-By&gt;</w:t>
      </w:r>
    </w:p>
    <w:p w14:paraId="00687C7F"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437CC943" w14:textId="77777777" w:rsidR="009D6737" w:rsidRPr="007405A9" w:rsidRDefault="009D6737" w:rsidP="00937A2A">
      <w:pPr>
        <w:pStyle w:val="NormalBold"/>
        <w:widowControl/>
      </w:pPr>
      <w:r w:rsidRPr="007405A9">
        <w:rPr>
          <w:rStyle w:val="HideTWBExt"/>
          <w:b w:val="0"/>
        </w:rPr>
        <w:t>&lt;Article&gt;</w:t>
      </w:r>
      <w:r w:rsidRPr="007405A9">
        <w:t>Apartado 9</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B5C581F" w14:textId="77777777" w:rsidTr="00E02E5C">
        <w:trPr>
          <w:trHeight w:val="240"/>
          <w:jc w:val="center"/>
        </w:trPr>
        <w:tc>
          <w:tcPr>
            <w:tcW w:w="9752" w:type="dxa"/>
            <w:gridSpan w:val="2"/>
            <w:tcBorders>
              <w:top w:val="nil"/>
              <w:left w:val="nil"/>
              <w:bottom w:val="nil"/>
              <w:right w:val="nil"/>
            </w:tcBorders>
          </w:tcPr>
          <w:p w14:paraId="2541E0DE" w14:textId="77777777" w:rsidR="009D6737" w:rsidRPr="007405A9" w:rsidRDefault="009D6737" w:rsidP="00937A2A">
            <w:pPr>
              <w:widowControl/>
            </w:pPr>
          </w:p>
        </w:tc>
      </w:tr>
      <w:tr w:rsidR="009D6737" w:rsidRPr="007405A9" w14:paraId="3639B3F8" w14:textId="77777777" w:rsidTr="00E02E5C">
        <w:trPr>
          <w:trHeight w:val="240"/>
          <w:jc w:val="center"/>
        </w:trPr>
        <w:tc>
          <w:tcPr>
            <w:tcW w:w="4876" w:type="dxa"/>
            <w:tcBorders>
              <w:top w:val="nil"/>
              <w:left w:val="nil"/>
              <w:bottom w:val="nil"/>
              <w:right w:val="nil"/>
            </w:tcBorders>
            <w:hideMark/>
          </w:tcPr>
          <w:p w14:paraId="50AD954C" w14:textId="77777777" w:rsidR="009D6737" w:rsidRPr="007405A9" w:rsidRDefault="009D6737" w:rsidP="00937A2A">
            <w:pPr>
              <w:pStyle w:val="AmColumnHeading"/>
              <w:widowControl/>
            </w:pPr>
            <w:r w:rsidRPr="007405A9">
              <w:lastRenderedPageBreak/>
              <w:t>Propuesta de Resolución</w:t>
            </w:r>
          </w:p>
        </w:tc>
        <w:tc>
          <w:tcPr>
            <w:tcW w:w="4876" w:type="dxa"/>
            <w:tcBorders>
              <w:top w:val="nil"/>
              <w:left w:val="nil"/>
              <w:bottom w:val="nil"/>
              <w:right w:val="nil"/>
            </w:tcBorders>
            <w:hideMark/>
          </w:tcPr>
          <w:p w14:paraId="2E455E26" w14:textId="77777777" w:rsidR="009D6737" w:rsidRPr="007405A9" w:rsidRDefault="009D6737" w:rsidP="00937A2A">
            <w:pPr>
              <w:pStyle w:val="AmColumnHeading"/>
              <w:widowControl/>
            </w:pPr>
            <w:r w:rsidRPr="007405A9">
              <w:t>Enmienda</w:t>
            </w:r>
          </w:p>
        </w:tc>
      </w:tr>
      <w:tr w:rsidR="009D6737" w:rsidRPr="007405A9" w14:paraId="0553521D" w14:textId="77777777" w:rsidTr="00E02E5C">
        <w:trPr>
          <w:jc w:val="center"/>
        </w:trPr>
        <w:tc>
          <w:tcPr>
            <w:tcW w:w="4876" w:type="dxa"/>
            <w:tcBorders>
              <w:top w:val="nil"/>
              <w:left w:val="nil"/>
              <w:bottom w:val="nil"/>
              <w:right w:val="nil"/>
            </w:tcBorders>
            <w:hideMark/>
          </w:tcPr>
          <w:p w14:paraId="5EB9F49A" w14:textId="77777777" w:rsidR="009D6737" w:rsidRPr="007405A9" w:rsidRDefault="009D6737" w:rsidP="00937A2A">
            <w:pPr>
              <w:pStyle w:val="Normal6a"/>
              <w:widowControl/>
            </w:pPr>
            <w:r w:rsidRPr="007405A9">
              <w:t>9.</w:t>
            </w:r>
            <w:r w:rsidRPr="007405A9">
              <w:tab/>
              <w:t>Comparte la opinión del secretario general de las Naciones Unidas de que los algoritmos no deben controlar lo que ven las personas y de que las empresas tecnológicas deben utilizar modelos de negocio que no prioricen la interacción en redes sociales por encima de los derechos humanos;</w:t>
            </w:r>
          </w:p>
        </w:tc>
        <w:tc>
          <w:tcPr>
            <w:tcW w:w="4876" w:type="dxa"/>
            <w:tcBorders>
              <w:top w:val="nil"/>
              <w:left w:val="nil"/>
              <w:bottom w:val="nil"/>
              <w:right w:val="nil"/>
            </w:tcBorders>
            <w:hideMark/>
          </w:tcPr>
          <w:p w14:paraId="1EE9AB0A" w14:textId="77777777" w:rsidR="009D6737" w:rsidRPr="007405A9" w:rsidRDefault="009D6737" w:rsidP="00937A2A">
            <w:pPr>
              <w:pStyle w:val="Normal6a"/>
              <w:widowControl/>
            </w:pPr>
            <w:r w:rsidRPr="007405A9">
              <w:t>9.</w:t>
            </w:r>
            <w:r w:rsidRPr="007405A9">
              <w:tab/>
            </w:r>
            <w:r w:rsidRPr="007405A9">
              <w:rPr>
                <w:b/>
                <w:i/>
              </w:rPr>
              <w:t>Pide que las nuevas tecnologías, incluidos los sistemas de IA, se guíen por los principios de transparencia, explicabilidad, equidad y rendición de cuentas, y que se lleven a cabo evaluaciones de impacto independientes para impedir que agraven el racismo y las desigualdades existentes;</w:t>
            </w:r>
            <w:r w:rsidRPr="007405A9">
              <w:t xml:space="preserve"> comparte la opinión del secretario general de las Naciones Unidas de que los algoritmos no deben controlar lo que ven las personas y de que las empresas tecnológicas deben utilizar modelos de negocio que no prioricen la interacción en redes sociales por encima de los derechos humanos;</w:t>
            </w:r>
          </w:p>
        </w:tc>
      </w:tr>
    </w:tbl>
    <w:p w14:paraId="6881CDD7"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56C2B0DB" w14:textId="77777777" w:rsidR="009D6737" w:rsidRPr="007405A9" w:rsidRDefault="009D6737" w:rsidP="00937A2A">
      <w:pPr>
        <w:widowControl/>
      </w:pPr>
      <w:r w:rsidRPr="007405A9">
        <w:rPr>
          <w:rStyle w:val="HideTWBExt"/>
        </w:rPr>
        <w:t>&lt;/Amend&gt;</w:t>
      </w:r>
    </w:p>
    <w:p w14:paraId="1260D671"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344</w:t>
      </w:r>
      <w:r w:rsidRPr="007405A9">
        <w:rPr>
          <w:rStyle w:val="HideTWBExt"/>
          <w:b w:val="0"/>
        </w:rPr>
        <w:t>&lt;/NumAm&gt;</w:t>
      </w:r>
    </w:p>
    <w:p w14:paraId="280F6ADE" w14:textId="77777777" w:rsidR="009D6737" w:rsidRPr="007405A9" w:rsidRDefault="009D6737" w:rsidP="00937A2A">
      <w:pPr>
        <w:pStyle w:val="NormalBold"/>
        <w:widowControl/>
      </w:pPr>
      <w:r w:rsidRPr="007405A9">
        <w:rPr>
          <w:rStyle w:val="HideTWBExt"/>
          <w:b w:val="0"/>
        </w:rPr>
        <w:t>&lt;RepeatBlock-By&gt;&lt;Members&gt;</w:t>
      </w:r>
      <w:r w:rsidRPr="007405A9">
        <w:t>Karlo Ressler</w:t>
      </w:r>
      <w:r w:rsidRPr="007405A9">
        <w:rPr>
          <w:rStyle w:val="HideTWBExt"/>
          <w:b w:val="0"/>
        </w:rPr>
        <w:t>&lt;/Members&gt;</w:t>
      </w:r>
    </w:p>
    <w:p w14:paraId="72839ADD" w14:textId="77777777" w:rsidR="009D6737" w:rsidRPr="007405A9" w:rsidRDefault="009D6737" w:rsidP="00937A2A">
      <w:pPr>
        <w:pStyle w:val="NormalBold"/>
        <w:widowControl/>
      </w:pPr>
      <w:r w:rsidRPr="007405A9">
        <w:rPr>
          <w:rStyle w:val="HideTWBExt"/>
          <w:b w:val="0"/>
        </w:rPr>
        <w:t>&lt;/RepeatBlock-By&gt;</w:t>
      </w:r>
    </w:p>
    <w:p w14:paraId="3DD916C8"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4C4BD24B" w14:textId="77777777" w:rsidR="009D6737" w:rsidRPr="007405A9" w:rsidRDefault="009D6737" w:rsidP="00937A2A">
      <w:pPr>
        <w:pStyle w:val="NormalBold"/>
        <w:widowControl/>
      </w:pPr>
      <w:r w:rsidRPr="007405A9">
        <w:rPr>
          <w:rStyle w:val="HideTWBExt"/>
          <w:b w:val="0"/>
        </w:rPr>
        <w:t>&lt;Article&gt;</w:t>
      </w:r>
      <w:r w:rsidRPr="007405A9">
        <w:t>Apartado 9</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6A3F0F8" w14:textId="77777777" w:rsidTr="00E02E5C">
        <w:trPr>
          <w:trHeight w:val="240"/>
          <w:jc w:val="center"/>
        </w:trPr>
        <w:tc>
          <w:tcPr>
            <w:tcW w:w="9752" w:type="dxa"/>
            <w:gridSpan w:val="2"/>
            <w:tcBorders>
              <w:top w:val="nil"/>
              <w:left w:val="nil"/>
              <w:bottom w:val="nil"/>
              <w:right w:val="nil"/>
            </w:tcBorders>
          </w:tcPr>
          <w:p w14:paraId="13CF66B5" w14:textId="77777777" w:rsidR="009D6737" w:rsidRPr="007405A9" w:rsidRDefault="009D6737" w:rsidP="00937A2A">
            <w:pPr>
              <w:widowControl/>
            </w:pPr>
          </w:p>
        </w:tc>
      </w:tr>
      <w:tr w:rsidR="009D6737" w:rsidRPr="007405A9" w14:paraId="6B918455" w14:textId="77777777" w:rsidTr="00E02E5C">
        <w:trPr>
          <w:trHeight w:val="240"/>
          <w:jc w:val="center"/>
        </w:trPr>
        <w:tc>
          <w:tcPr>
            <w:tcW w:w="4876" w:type="dxa"/>
            <w:tcBorders>
              <w:top w:val="nil"/>
              <w:left w:val="nil"/>
              <w:bottom w:val="nil"/>
              <w:right w:val="nil"/>
            </w:tcBorders>
            <w:hideMark/>
          </w:tcPr>
          <w:p w14:paraId="2A600AF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190D03D" w14:textId="77777777" w:rsidR="009D6737" w:rsidRPr="007405A9" w:rsidRDefault="009D6737" w:rsidP="00937A2A">
            <w:pPr>
              <w:pStyle w:val="AmColumnHeading"/>
              <w:widowControl/>
            </w:pPr>
            <w:r w:rsidRPr="007405A9">
              <w:t>Enmienda</w:t>
            </w:r>
          </w:p>
        </w:tc>
      </w:tr>
      <w:tr w:rsidR="009D6737" w:rsidRPr="007405A9" w14:paraId="07837751" w14:textId="77777777" w:rsidTr="00E02E5C">
        <w:trPr>
          <w:jc w:val="center"/>
        </w:trPr>
        <w:tc>
          <w:tcPr>
            <w:tcW w:w="4876" w:type="dxa"/>
            <w:tcBorders>
              <w:top w:val="nil"/>
              <w:left w:val="nil"/>
              <w:bottom w:val="nil"/>
              <w:right w:val="nil"/>
            </w:tcBorders>
            <w:hideMark/>
          </w:tcPr>
          <w:p w14:paraId="488E985B" w14:textId="77777777" w:rsidR="009D6737" w:rsidRPr="007405A9" w:rsidRDefault="009D6737" w:rsidP="00937A2A">
            <w:pPr>
              <w:pStyle w:val="Normal6a"/>
              <w:widowControl/>
            </w:pPr>
            <w:r w:rsidRPr="007405A9">
              <w:t>9.</w:t>
            </w:r>
            <w:r w:rsidRPr="007405A9">
              <w:tab/>
              <w:t>Comparte la opinión del secretario general de las Naciones Unidas de que los algoritmos no deben controlar lo que ven las personas y de que las empresas tecnológicas deben utilizar modelos de negocio que no prioricen la interacción en redes sociales por encima de los derechos humanos;</w:t>
            </w:r>
          </w:p>
        </w:tc>
        <w:tc>
          <w:tcPr>
            <w:tcW w:w="4876" w:type="dxa"/>
            <w:tcBorders>
              <w:top w:val="nil"/>
              <w:left w:val="nil"/>
              <w:bottom w:val="nil"/>
              <w:right w:val="nil"/>
            </w:tcBorders>
            <w:hideMark/>
          </w:tcPr>
          <w:p w14:paraId="2177AF0E" w14:textId="77777777" w:rsidR="009D6737" w:rsidRPr="007405A9" w:rsidRDefault="009D6737" w:rsidP="00937A2A">
            <w:pPr>
              <w:pStyle w:val="Normal6a"/>
              <w:widowControl/>
            </w:pPr>
            <w:r w:rsidRPr="007405A9">
              <w:t>9.</w:t>
            </w:r>
            <w:r w:rsidRPr="007405A9">
              <w:tab/>
              <w:t xml:space="preserve">Comparte la opinión del secretario general de las Naciones Unidas de que los algoritmos no deben controlar lo que ven las personas y de que las empresas tecnológicas deben utilizar modelos de negocio que no prioricen la interacción en redes sociales por encima de los derechos humanos; </w:t>
            </w:r>
            <w:r w:rsidRPr="007405A9">
              <w:rPr>
                <w:b/>
                <w:i/>
              </w:rPr>
              <w:t>destaca, en particular, la necesidad de proteger a los niños en línea exigiendo que los servicios a los que es probable que estos accedan apliquen la seguridad desde el diseño conforme a la edad, unos ajustes estrictos de privacidad por defecto y una verificación de la edad proporcionada y que respete la privacidad;</w:t>
            </w:r>
          </w:p>
        </w:tc>
      </w:tr>
    </w:tbl>
    <w:p w14:paraId="59851FFD"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63290446" w14:textId="77777777" w:rsidR="009D6737" w:rsidRPr="007405A9" w:rsidRDefault="009D6737" w:rsidP="00937A2A">
      <w:pPr>
        <w:widowControl/>
      </w:pPr>
      <w:r w:rsidRPr="007405A9">
        <w:rPr>
          <w:rStyle w:val="HideTWBExt"/>
        </w:rPr>
        <w:lastRenderedPageBreak/>
        <w:t>&lt;/Amend&gt;</w:t>
      </w:r>
    </w:p>
    <w:p w14:paraId="1BDCFC0C"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345</w:t>
      </w:r>
      <w:r w:rsidRPr="007405A9">
        <w:rPr>
          <w:rStyle w:val="HideTWBExt"/>
          <w:b w:val="0"/>
        </w:rPr>
        <w:t>&lt;/NumAm&gt;</w:t>
      </w:r>
    </w:p>
    <w:p w14:paraId="07BE0DF0"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21295ECC" w14:textId="77777777" w:rsidR="009D6737" w:rsidRPr="007405A9" w:rsidRDefault="009D6737" w:rsidP="00937A2A">
      <w:pPr>
        <w:pStyle w:val="NormalBold"/>
        <w:widowControl/>
      </w:pPr>
      <w:r w:rsidRPr="007405A9">
        <w:rPr>
          <w:rStyle w:val="HideTWBExt"/>
          <w:b w:val="0"/>
        </w:rPr>
        <w:t>&lt;/RepeatBlock-By&gt;</w:t>
      </w:r>
    </w:p>
    <w:p w14:paraId="4B266AD6"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1BDD6C76" w14:textId="77777777" w:rsidR="009D6737" w:rsidRPr="007405A9" w:rsidRDefault="009D6737" w:rsidP="00937A2A">
      <w:pPr>
        <w:pStyle w:val="NormalBold"/>
        <w:widowControl/>
      </w:pPr>
      <w:r w:rsidRPr="007405A9">
        <w:rPr>
          <w:rStyle w:val="HideTWBExt"/>
          <w:b w:val="0"/>
        </w:rPr>
        <w:t>&lt;Article&gt;</w:t>
      </w:r>
      <w:r w:rsidRPr="007405A9">
        <w:t>Apartado 9</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5A16380" w14:textId="77777777" w:rsidTr="00E02E5C">
        <w:trPr>
          <w:trHeight w:val="240"/>
          <w:jc w:val="center"/>
        </w:trPr>
        <w:tc>
          <w:tcPr>
            <w:tcW w:w="9752" w:type="dxa"/>
            <w:gridSpan w:val="2"/>
            <w:tcBorders>
              <w:top w:val="nil"/>
              <w:left w:val="nil"/>
              <w:bottom w:val="nil"/>
              <w:right w:val="nil"/>
            </w:tcBorders>
          </w:tcPr>
          <w:p w14:paraId="1896A0BE" w14:textId="77777777" w:rsidR="009D6737" w:rsidRPr="007405A9" w:rsidRDefault="009D6737" w:rsidP="00937A2A">
            <w:pPr>
              <w:widowControl/>
            </w:pPr>
          </w:p>
        </w:tc>
      </w:tr>
      <w:tr w:rsidR="009D6737" w:rsidRPr="007405A9" w14:paraId="581BE859" w14:textId="77777777" w:rsidTr="00E02E5C">
        <w:trPr>
          <w:trHeight w:val="240"/>
          <w:jc w:val="center"/>
        </w:trPr>
        <w:tc>
          <w:tcPr>
            <w:tcW w:w="4876" w:type="dxa"/>
            <w:tcBorders>
              <w:top w:val="nil"/>
              <w:left w:val="nil"/>
              <w:bottom w:val="nil"/>
              <w:right w:val="nil"/>
            </w:tcBorders>
            <w:hideMark/>
          </w:tcPr>
          <w:p w14:paraId="7B73147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8E519D0" w14:textId="77777777" w:rsidR="009D6737" w:rsidRPr="007405A9" w:rsidRDefault="009D6737" w:rsidP="00937A2A">
            <w:pPr>
              <w:pStyle w:val="AmColumnHeading"/>
              <w:widowControl/>
            </w:pPr>
            <w:r w:rsidRPr="007405A9">
              <w:t>Enmienda</w:t>
            </w:r>
          </w:p>
        </w:tc>
      </w:tr>
      <w:tr w:rsidR="009D6737" w:rsidRPr="007405A9" w14:paraId="7F1DF029" w14:textId="77777777" w:rsidTr="00E02E5C">
        <w:trPr>
          <w:jc w:val="center"/>
        </w:trPr>
        <w:tc>
          <w:tcPr>
            <w:tcW w:w="4876" w:type="dxa"/>
            <w:tcBorders>
              <w:top w:val="nil"/>
              <w:left w:val="nil"/>
              <w:bottom w:val="nil"/>
              <w:right w:val="nil"/>
            </w:tcBorders>
            <w:hideMark/>
          </w:tcPr>
          <w:p w14:paraId="41AD897B" w14:textId="77777777" w:rsidR="009D6737" w:rsidRPr="007405A9" w:rsidRDefault="009D6737" w:rsidP="00937A2A">
            <w:pPr>
              <w:pStyle w:val="Normal6a"/>
              <w:widowControl/>
            </w:pPr>
            <w:r w:rsidRPr="007405A9">
              <w:t>9.</w:t>
            </w:r>
            <w:r w:rsidRPr="007405A9">
              <w:tab/>
            </w:r>
            <w:r w:rsidRPr="007405A9">
              <w:rPr>
                <w:b/>
                <w:i/>
              </w:rPr>
              <w:t>Comparte la opinión del secretario general de las Naciones Unidas de que los algoritmos no deben controlar lo que ven las personas y de que las empresas tecnológicas deben utilizar modelos de negocio que no prioricen la interacción en redes sociales por encima de los derechos humanos</w:t>
            </w:r>
            <w:r w:rsidRPr="007405A9">
              <w:t>;</w:t>
            </w:r>
          </w:p>
        </w:tc>
        <w:tc>
          <w:tcPr>
            <w:tcW w:w="4876" w:type="dxa"/>
            <w:tcBorders>
              <w:top w:val="nil"/>
              <w:left w:val="nil"/>
              <w:bottom w:val="nil"/>
              <w:right w:val="nil"/>
            </w:tcBorders>
            <w:hideMark/>
          </w:tcPr>
          <w:p w14:paraId="398003C8" w14:textId="77777777" w:rsidR="009D6737" w:rsidRPr="007405A9" w:rsidRDefault="009D6737" w:rsidP="00937A2A">
            <w:pPr>
              <w:pStyle w:val="Normal6a"/>
              <w:widowControl/>
            </w:pPr>
            <w:r w:rsidRPr="007405A9">
              <w:t>9.</w:t>
            </w:r>
            <w:r w:rsidRPr="007405A9">
              <w:tab/>
            </w:r>
            <w:r w:rsidRPr="007405A9">
              <w:rPr>
                <w:b/>
                <w:i/>
              </w:rPr>
              <w:t>Destaca que los avances tecnológicos y los modelos de negocio cambiantes en el sector digital tienen repercusiones cada vez mayores en el acceso a la información y la protección de los derechos fundamentales; subraya que las empresas tecnológicas deben actuar con transparencia y rendición de cuentas, velando por que sus algoritmos y sistemas de recomendación de contenidos se diseñen y utilicen de manera que no socaven los derechos humanos ni los valores democráticos</w:t>
            </w:r>
            <w:r w:rsidRPr="007405A9">
              <w:t>;</w:t>
            </w:r>
          </w:p>
        </w:tc>
      </w:tr>
    </w:tbl>
    <w:p w14:paraId="3A93534D"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40EF74EF" w14:textId="77777777" w:rsidR="009D6737" w:rsidRPr="007405A9" w:rsidRDefault="009D6737" w:rsidP="00937A2A">
      <w:pPr>
        <w:widowControl/>
      </w:pPr>
      <w:r w:rsidRPr="007405A9">
        <w:rPr>
          <w:rStyle w:val="HideTWBExt"/>
        </w:rPr>
        <w:t>&lt;/Amend&gt;</w:t>
      </w:r>
    </w:p>
    <w:p w14:paraId="30194EE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346</w:t>
      </w:r>
      <w:r w:rsidRPr="007405A9">
        <w:rPr>
          <w:rStyle w:val="HideTWBExt"/>
        </w:rPr>
        <w:t>&lt;/NumAm&gt;</w:t>
      </w:r>
    </w:p>
    <w:p w14:paraId="55F59F08"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4AE2D3F1" w14:textId="77777777" w:rsidR="009D6737" w:rsidRPr="007405A9" w:rsidRDefault="009D6737" w:rsidP="00937A2A">
      <w:pPr>
        <w:pStyle w:val="NormalBold"/>
        <w:widowControl/>
      </w:pPr>
      <w:r w:rsidRPr="007405A9">
        <w:rPr>
          <w:rStyle w:val="HideTWBExt"/>
          <w:b w:val="0"/>
        </w:rPr>
        <w:t>&lt;/RepeatBlock-By&gt;</w:t>
      </w:r>
    </w:p>
    <w:p w14:paraId="7AE99CD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F31D6B7" w14:textId="77777777" w:rsidR="009D6737" w:rsidRPr="007405A9" w:rsidRDefault="009D6737" w:rsidP="00937A2A">
      <w:pPr>
        <w:pStyle w:val="NormalBold"/>
        <w:widowControl/>
      </w:pPr>
      <w:r w:rsidRPr="007405A9">
        <w:rPr>
          <w:rStyle w:val="HideTWBExt"/>
        </w:rPr>
        <w:t>&lt;Article&gt;</w:t>
      </w:r>
      <w:r w:rsidRPr="007405A9">
        <w:t>Apartado 9</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7A7BF3E" w14:textId="77777777" w:rsidTr="00E02E5C">
        <w:trPr>
          <w:trHeight w:val="240"/>
          <w:jc w:val="center"/>
        </w:trPr>
        <w:tc>
          <w:tcPr>
            <w:tcW w:w="9752" w:type="dxa"/>
            <w:gridSpan w:val="2"/>
            <w:tcBorders>
              <w:top w:val="nil"/>
              <w:left w:val="nil"/>
              <w:bottom w:val="nil"/>
              <w:right w:val="nil"/>
            </w:tcBorders>
          </w:tcPr>
          <w:p w14:paraId="66070DC2" w14:textId="77777777" w:rsidR="009D6737" w:rsidRPr="007405A9" w:rsidRDefault="009D6737" w:rsidP="00937A2A">
            <w:pPr>
              <w:widowControl/>
            </w:pPr>
          </w:p>
        </w:tc>
      </w:tr>
      <w:tr w:rsidR="009D6737" w:rsidRPr="007405A9" w14:paraId="68822456" w14:textId="77777777" w:rsidTr="00E02E5C">
        <w:trPr>
          <w:trHeight w:val="240"/>
          <w:jc w:val="center"/>
        </w:trPr>
        <w:tc>
          <w:tcPr>
            <w:tcW w:w="4876" w:type="dxa"/>
            <w:tcBorders>
              <w:top w:val="nil"/>
              <w:left w:val="nil"/>
              <w:bottom w:val="nil"/>
              <w:right w:val="nil"/>
            </w:tcBorders>
            <w:hideMark/>
          </w:tcPr>
          <w:p w14:paraId="3960795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51C44A4" w14:textId="77777777" w:rsidR="009D6737" w:rsidRPr="007405A9" w:rsidRDefault="009D6737" w:rsidP="00937A2A">
            <w:pPr>
              <w:pStyle w:val="AmColumnHeading"/>
              <w:widowControl/>
            </w:pPr>
            <w:r w:rsidRPr="007405A9">
              <w:t>Enmienda</w:t>
            </w:r>
          </w:p>
        </w:tc>
      </w:tr>
      <w:tr w:rsidR="009D6737" w:rsidRPr="007405A9" w14:paraId="1AA4B29A" w14:textId="77777777" w:rsidTr="00E02E5C">
        <w:trPr>
          <w:jc w:val="center"/>
        </w:trPr>
        <w:tc>
          <w:tcPr>
            <w:tcW w:w="4876" w:type="dxa"/>
            <w:tcBorders>
              <w:top w:val="nil"/>
              <w:left w:val="nil"/>
              <w:bottom w:val="nil"/>
              <w:right w:val="nil"/>
            </w:tcBorders>
            <w:hideMark/>
          </w:tcPr>
          <w:p w14:paraId="63B8F27F" w14:textId="77777777" w:rsidR="009D6737" w:rsidRPr="007405A9" w:rsidRDefault="009D6737" w:rsidP="00937A2A">
            <w:pPr>
              <w:pStyle w:val="Normal6a"/>
              <w:widowControl/>
            </w:pPr>
            <w:r w:rsidRPr="007405A9">
              <w:t>9.</w:t>
            </w:r>
            <w:r w:rsidRPr="007405A9">
              <w:tab/>
              <w:t>Comparte la opinión del secretario general de las Naciones Unidas de que los algoritmos no deben controlar lo que ven las personas y de que las empresas tecnológicas deben utilizar modelos de negocio que no prioricen la interacción en redes sociales por encima de los derechos humanos;</w:t>
            </w:r>
          </w:p>
        </w:tc>
        <w:tc>
          <w:tcPr>
            <w:tcW w:w="4876" w:type="dxa"/>
            <w:tcBorders>
              <w:top w:val="nil"/>
              <w:left w:val="nil"/>
              <w:bottom w:val="nil"/>
              <w:right w:val="nil"/>
            </w:tcBorders>
            <w:hideMark/>
          </w:tcPr>
          <w:p w14:paraId="493BEA9F" w14:textId="77777777" w:rsidR="009D6737" w:rsidRPr="007405A9" w:rsidRDefault="009D6737" w:rsidP="00937A2A">
            <w:pPr>
              <w:pStyle w:val="Normal6a"/>
              <w:widowControl/>
            </w:pPr>
            <w:r w:rsidRPr="007405A9">
              <w:t>9.</w:t>
            </w:r>
            <w:r w:rsidRPr="007405A9">
              <w:tab/>
              <w:t xml:space="preserve">Comparte la opinión del secretario general de las Naciones Unidas de que los algoritmos no deben controlar lo que ven las personas y de que las empresas tecnológicas deben utilizar </w:t>
            </w:r>
            <w:r w:rsidRPr="007405A9">
              <w:rPr>
                <w:b/>
                <w:i/>
              </w:rPr>
              <w:t xml:space="preserve">algoritmos transparentes y </w:t>
            </w:r>
            <w:r w:rsidRPr="007405A9">
              <w:t>modelos de negocio que no prioricen la interacción en redes sociales por encima de los derechos humanos;</w:t>
            </w:r>
          </w:p>
        </w:tc>
      </w:tr>
    </w:tbl>
    <w:p w14:paraId="3B647372"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17ADAA6B" w14:textId="77777777" w:rsidR="009D6737" w:rsidRPr="007405A9" w:rsidRDefault="009D6737" w:rsidP="00937A2A">
      <w:pPr>
        <w:widowControl/>
      </w:pPr>
      <w:r w:rsidRPr="007405A9">
        <w:rPr>
          <w:rStyle w:val="HideTWBExt"/>
        </w:rPr>
        <w:lastRenderedPageBreak/>
        <w:t>&lt;/Amend&gt;</w:t>
      </w:r>
    </w:p>
    <w:p w14:paraId="459DE4B9"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347</w:t>
      </w:r>
      <w:r w:rsidRPr="007405A9">
        <w:rPr>
          <w:rStyle w:val="HideTWBExt"/>
          <w:b w:val="0"/>
        </w:rPr>
        <w:t>&lt;/NumAm&gt;</w:t>
      </w:r>
    </w:p>
    <w:p w14:paraId="555C6758"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54F58883" w14:textId="77777777" w:rsidR="009D6737" w:rsidRPr="007405A9" w:rsidRDefault="009D6737" w:rsidP="00937A2A">
      <w:pPr>
        <w:pStyle w:val="NormalBold"/>
        <w:widowControl/>
      </w:pPr>
      <w:r w:rsidRPr="007405A9">
        <w:rPr>
          <w:rStyle w:val="HideTWBExt"/>
          <w:b w:val="0"/>
        </w:rPr>
        <w:t>&lt;/RepeatBlock-By&gt;</w:t>
      </w:r>
    </w:p>
    <w:p w14:paraId="6A82F8DB"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3D91DFA5" w14:textId="77777777" w:rsidR="009D6737" w:rsidRPr="007405A9" w:rsidRDefault="009D6737" w:rsidP="00937A2A">
      <w:pPr>
        <w:pStyle w:val="NormalBold"/>
        <w:widowControl/>
      </w:pPr>
      <w:r w:rsidRPr="007405A9">
        <w:rPr>
          <w:rStyle w:val="HideTWBExt"/>
          <w:b w:val="0"/>
        </w:rPr>
        <w:t>&lt;Article&gt;</w:t>
      </w:r>
      <w:r w:rsidRPr="007405A9">
        <w:t>Apartado 9</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75536BD" w14:textId="77777777" w:rsidTr="00E02E5C">
        <w:trPr>
          <w:trHeight w:val="240"/>
          <w:jc w:val="center"/>
        </w:trPr>
        <w:tc>
          <w:tcPr>
            <w:tcW w:w="9752" w:type="dxa"/>
            <w:gridSpan w:val="2"/>
            <w:tcBorders>
              <w:top w:val="nil"/>
              <w:left w:val="nil"/>
              <w:bottom w:val="nil"/>
              <w:right w:val="nil"/>
            </w:tcBorders>
          </w:tcPr>
          <w:p w14:paraId="203DA0F9" w14:textId="77777777" w:rsidR="009D6737" w:rsidRPr="007405A9" w:rsidRDefault="009D6737" w:rsidP="00937A2A">
            <w:pPr>
              <w:widowControl/>
            </w:pPr>
          </w:p>
        </w:tc>
      </w:tr>
      <w:tr w:rsidR="009D6737" w:rsidRPr="007405A9" w14:paraId="3CBC2A09" w14:textId="77777777" w:rsidTr="00E02E5C">
        <w:trPr>
          <w:trHeight w:val="240"/>
          <w:jc w:val="center"/>
        </w:trPr>
        <w:tc>
          <w:tcPr>
            <w:tcW w:w="4876" w:type="dxa"/>
            <w:tcBorders>
              <w:top w:val="nil"/>
              <w:left w:val="nil"/>
              <w:bottom w:val="nil"/>
              <w:right w:val="nil"/>
            </w:tcBorders>
            <w:hideMark/>
          </w:tcPr>
          <w:p w14:paraId="1B21D90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C900927" w14:textId="77777777" w:rsidR="009D6737" w:rsidRPr="007405A9" w:rsidRDefault="009D6737" w:rsidP="00937A2A">
            <w:pPr>
              <w:pStyle w:val="AmColumnHeading"/>
              <w:widowControl/>
            </w:pPr>
            <w:r w:rsidRPr="007405A9">
              <w:t>Enmienda</w:t>
            </w:r>
          </w:p>
        </w:tc>
      </w:tr>
      <w:tr w:rsidR="009D6737" w:rsidRPr="007405A9" w14:paraId="5379F8B9" w14:textId="77777777" w:rsidTr="00E02E5C">
        <w:trPr>
          <w:jc w:val="center"/>
        </w:trPr>
        <w:tc>
          <w:tcPr>
            <w:tcW w:w="4876" w:type="dxa"/>
            <w:tcBorders>
              <w:top w:val="nil"/>
              <w:left w:val="nil"/>
              <w:bottom w:val="nil"/>
              <w:right w:val="nil"/>
            </w:tcBorders>
            <w:hideMark/>
          </w:tcPr>
          <w:p w14:paraId="19A56155" w14:textId="77777777" w:rsidR="009D6737" w:rsidRPr="007405A9" w:rsidRDefault="009D6737" w:rsidP="00937A2A">
            <w:pPr>
              <w:pStyle w:val="Normal6a"/>
              <w:widowControl/>
            </w:pPr>
            <w:r w:rsidRPr="007405A9">
              <w:t>9.</w:t>
            </w:r>
            <w:r w:rsidRPr="007405A9">
              <w:tab/>
            </w:r>
            <w:r w:rsidRPr="007405A9">
              <w:rPr>
                <w:b/>
                <w:i/>
              </w:rPr>
              <w:t>Comparte la opinión del secretario general de las Naciones Unidas de que</w:t>
            </w:r>
            <w:r w:rsidRPr="007405A9">
              <w:t xml:space="preserve"> los </w:t>
            </w:r>
            <w:r w:rsidRPr="007405A9">
              <w:rPr>
                <w:b/>
                <w:i/>
              </w:rPr>
              <w:t>algoritmos no deben controlar lo que ven las personas y de</w:t>
            </w:r>
            <w:r w:rsidRPr="007405A9">
              <w:t xml:space="preserve"> que </w:t>
            </w:r>
            <w:r w:rsidRPr="007405A9">
              <w:rPr>
                <w:b/>
                <w:i/>
              </w:rPr>
              <w:t>las empresas tecnológicas deben utilizar modelos de negocio que no prioricen</w:t>
            </w:r>
            <w:r w:rsidRPr="007405A9">
              <w:t xml:space="preserve"> la </w:t>
            </w:r>
            <w:r w:rsidRPr="007405A9">
              <w:rPr>
                <w:b/>
                <w:i/>
              </w:rPr>
              <w:t>interacción en redes sociales por encima de los derechos humanos</w:t>
            </w:r>
            <w:r w:rsidRPr="007405A9">
              <w:t>;</w:t>
            </w:r>
          </w:p>
        </w:tc>
        <w:tc>
          <w:tcPr>
            <w:tcW w:w="4876" w:type="dxa"/>
            <w:tcBorders>
              <w:top w:val="nil"/>
              <w:left w:val="nil"/>
              <w:bottom w:val="nil"/>
              <w:right w:val="nil"/>
            </w:tcBorders>
            <w:hideMark/>
          </w:tcPr>
          <w:p w14:paraId="7893A6FC" w14:textId="77777777" w:rsidR="009D6737" w:rsidRPr="007405A9" w:rsidRDefault="009D6737" w:rsidP="00937A2A">
            <w:pPr>
              <w:pStyle w:val="Normal6a"/>
              <w:widowControl/>
            </w:pPr>
            <w:r w:rsidRPr="007405A9">
              <w:t>9.</w:t>
            </w:r>
            <w:r w:rsidRPr="007405A9">
              <w:tab/>
            </w:r>
            <w:r w:rsidRPr="007405A9">
              <w:rPr>
                <w:b/>
                <w:i/>
              </w:rPr>
              <w:t>Insiste en la importancia de la transparencia algorítmica; señala que debe protegerse la neutralidad política de internet por todos</w:t>
            </w:r>
            <w:r w:rsidRPr="007405A9">
              <w:t xml:space="preserve"> los </w:t>
            </w:r>
            <w:r w:rsidRPr="007405A9">
              <w:rPr>
                <w:b/>
                <w:i/>
              </w:rPr>
              <w:t>medios a fin de permitir un discurso diverso,</w:t>
            </w:r>
            <w:r w:rsidRPr="007405A9">
              <w:t xml:space="preserve"> que </w:t>
            </w:r>
            <w:r w:rsidRPr="007405A9">
              <w:rPr>
                <w:b/>
                <w:i/>
              </w:rPr>
              <w:t>es esencial para</w:t>
            </w:r>
            <w:r w:rsidRPr="007405A9">
              <w:t xml:space="preserve"> la </w:t>
            </w:r>
            <w:r w:rsidRPr="007405A9">
              <w:rPr>
                <w:b/>
                <w:i/>
              </w:rPr>
              <w:t>democracia</w:t>
            </w:r>
            <w:r w:rsidRPr="007405A9">
              <w:t>;</w:t>
            </w:r>
          </w:p>
        </w:tc>
      </w:tr>
    </w:tbl>
    <w:p w14:paraId="0947AFB2"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1E2BF504" w14:textId="77777777" w:rsidR="009D6737" w:rsidRPr="007405A9" w:rsidRDefault="009D6737" w:rsidP="00937A2A">
      <w:pPr>
        <w:widowControl/>
      </w:pPr>
      <w:r w:rsidRPr="007405A9">
        <w:rPr>
          <w:rStyle w:val="HideTWBExt"/>
        </w:rPr>
        <w:t>&lt;/Amend&gt;</w:t>
      </w:r>
    </w:p>
    <w:p w14:paraId="2D586A50"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348</w:t>
      </w:r>
      <w:r w:rsidRPr="007405A9">
        <w:rPr>
          <w:rStyle w:val="HideTWBExt"/>
          <w:b w:val="0"/>
        </w:rPr>
        <w:t>&lt;/NumAm&gt;</w:t>
      </w:r>
    </w:p>
    <w:p w14:paraId="33F3487E"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1730E3EA" w14:textId="77777777" w:rsidR="009D6737" w:rsidRPr="007405A9" w:rsidRDefault="009D6737" w:rsidP="00937A2A">
      <w:pPr>
        <w:pStyle w:val="NormalBold"/>
        <w:widowControl/>
      </w:pPr>
      <w:r w:rsidRPr="007405A9">
        <w:rPr>
          <w:rStyle w:val="HideTWBExt"/>
          <w:b w:val="0"/>
        </w:rPr>
        <w:t>&lt;/RepeatBlock-By&gt;</w:t>
      </w:r>
    </w:p>
    <w:p w14:paraId="49A44F30"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3F7ED3B5" w14:textId="77777777" w:rsidR="009D6737" w:rsidRPr="007405A9" w:rsidRDefault="009D6737" w:rsidP="00937A2A">
      <w:pPr>
        <w:pStyle w:val="NormalBold"/>
        <w:widowControl/>
      </w:pPr>
      <w:r w:rsidRPr="007405A9">
        <w:rPr>
          <w:rStyle w:val="HideTWBExt"/>
          <w:b w:val="0"/>
        </w:rPr>
        <w:t>&lt;Article&gt;</w:t>
      </w:r>
      <w:r w:rsidRPr="007405A9">
        <w:t>Apartado 9 bis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F75AA59" w14:textId="77777777" w:rsidTr="00E02E5C">
        <w:trPr>
          <w:trHeight w:val="240"/>
          <w:jc w:val="center"/>
        </w:trPr>
        <w:tc>
          <w:tcPr>
            <w:tcW w:w="9752" w:type="dxa"/>
            <w:gridSpan w:val="2"/>
            <w:tcBorders>
              <w:top w:val="nil"/>
              <w:left w:val="nil"/>
              <w:bottom w:val="nil"/>
              <w:right w:val="nil"/>
            </w:tcBorders>
          </w:tcPr>
          <w:p w14:paraId="7F8C9679" w14:textId="77777777" w:rsidR="009D6737" w:rsidRPr="007405A9" w:rsidRDefault="009D6737" w:rsidP="00937A2A">
            <w:pPr>
              <w:widowControl/>
            </w:pPr>
          </w:p>
        </w:tc>
      </w:tr>
      <w:tr w:rsidR="009D6737" w:rsidRPr="007405A9" w14:paraId="65356A04" w14:textId="77777777" w:rsidTr="00E02E5C">
        <w:trPr>
          <w:trHeight w:val="240"/>
          <w:jc w:val="center"/>
        </w:trPr>
        <w:tc>
          <w:tcPr>
            <w:tcW w:w="4876" w:type="dxa"/>
            <w:tcBorders>
              <w:top w:val="nil"/>
              <w:left w:val="nil"/>
              <w:bottom w:val="nil"/>
              <w:right w:val="nil"/>
            </w:tcBorders>
            <w:hideMark/>
          </w:tcPr>
          <w:p w14:paraId="7015050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16FB310" w14:textId="77777777" w:rsidR="009D6737" w:rsidRPr="007405A9" w:rsidRDefault="009D6737" w:rsidP="00937A2A">
            <w:pPr>
              <w:pStyle w:val="AmColumnHeading"/>
              <w:widowControl/>
            </w:pPr>
            <w:r w:rsidRPr="007405A9">
              <w:t>Enmienda</w:t>
            </w:r>
          </w:p>
        </w:tc>
      </w:tr>
      <w:tr w:rsidR="009D6737" w:rsidRPr="007405A9" w14:paraId="02095E76" w14:textId="77777777" w:rsidTr="00E02E5C">
        <w:trPr>
          <w:jc w:val="center"/>
        </w:trPr>
        <w:tc>
          <w:tcPr>
            <w:tcW w:w="4876" w:type="dxa"/>
            <w:tcBorders>
              <w:top w:val="nil"/>
              <w:left w:val="nil"/>
              <w:bottom w:val="nil"/>
              <w:right w:val="nil"/>
            </w:tcBorders>
          </w:tcPr>
          <w:p w14:paraId="4D31095F" w14:textId="77777777" w:rsidR="009D6737" w:rsidRPr="007405A9" w:rsidRDefault="009D6737" w:rsidP="00937A2A">
            <w:pPr>
              <w:pStyle w:val="Normal6a"/>
              <w:widowControl/>
            </w:pPr>
          </w:p>
        </w:tc>
        <w:tc>
          <w:tcPr>
            <w:tcW w:w="4876" w:type="dxa"/>
            <w:tcBorders>
              <w:top w:val="nil"/>
              <w:left w:val="nil"/>
              <w:bottom w:val="nil"/>
              <w:right w:val="nil"/>
            </w:tcBorders>
            <w:hideMark/>
          </w:tcPr>
          <w:p w14:paraId="6D416D42" w14:textId="77777777" w:rsidR="009D6737" w:rsidRPr="007405A9" w:rsidRDefault="009D6737" w:rsidP="00937A2A">
            <w:pPr>
              <w:pStyle w:val="Normal6a"/>
              <w:widowControl/>
            </w:pPr>
            <w:r w:rsidRPr="007405A9">
              <w:rPr>
                <w:b/>
                <w:i/>
              </w:rPr>
              <w:t>9 bis.</w:t>
            </w:r>
            <w:r w:rsidRPr="007405A9">
              <w:tab/>
            </w:r>
            <w:r w:rsidRPr="007405A9">
              <w:rPr>
                <w:b/>
                <w:i/>
              </w:rPr>
              <w:t xml:space="preserve">Destaca que el modelo de negocio basado en la atención de las plataformas de medios sociales conduce a la amplificación de contenidos cargados emocionalmente y que polarizan con graves repercusiones para los derechos fundamentales, como los derechos del niño, el derecho a la protección de datos personales, la igualdad y la no discriminación; subraya que a menudo se utiliza como vía de acceso para injerencias extranjeras y ataques híbridos debido a sus repercusiones en cadena sobre la calidad de la cohesión social y los procesos democráticos; subraya la necesidad de abordar estos retos como parte del ecosistema de resiliencia más </w:t>
            </w:r>
            <w:r w:rsidRPr="007405A9">
              <w:rPr>
                <w:b/>
                <w:i/>
              </w:rPr>
              <w:lastRenderedPageBreak/>
              <w:t>amplio de la Unión; pide a la Comisión que refuerce la supervisión de la aplicación del Reglamento de Servicios Digitales por parte de las plataformas en línea, en particular las obligaciones de evaluación y mitigación de riesgos para las plataformas en línea de muy gran tamaño y los motores de búsqueda en línea de muy gran tamaño, así como que vele de manera eficaz por que se comprueben los resultados; insta a la Comisión a que mantenga un nivel de ambición elevado en lo que respecta a la aplicación del Reglamento de Servicios Digitales y a que se mantenga firme ante los intentos de socavar esta legislación;</w:t>
            </w:r>
          </w:p>
        </w:tc>
      </w:tr>
    </w:tbl>
    <w:p w14:paraId="3C79947B"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1F4214B2" w14:textId="77777777" w:rsidR="009D6737" w:rsidRPr="007405A9" w:rsidRDefault="009D6737" w:rsidP="00937A2A">
      <w:pPr>
        <w:widowControl/>
      </w:pPr>
      <w:r w:rsidRPr="007405A9">
        <w:rPr>
          <w:rStyle w:val="HideTWBExt"/>
        </w:rPr>
        <w:t>&lt;/Amend&gt;</w:t>
      </w:r>
    </w:p>
    <w:p w14:paraId="37A7E0E5"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349</w:t>
      </w:r>
      <w:r w:rsidRPr="007405A9">
        <w:rPr>
          <w:rStyle w:val="HideTWBExt"/>
        </w:rPr>
        <w:t>&lt;/NumAm&gt;</w:t>
      </w:r>
    </w:p>
    <w:p w14:paraId="3E6B7647"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3BA54767" w14:textId="77777777" w:rsidR="009D6737" w:rsidRPr="007405A9" w:rsidRDefault="009D6737" w:rsidP="00937A2A">
      <w:pPr>
        <w:pStyle w:val="NormalBold"/>
        <w:widowControl/>
      </w:pPr>
      <w:r w:rsidRPr="007405A9">
        <w:rPr>
          <w:rStyle w:val="HideTWBExt"/>
          <w:b w:val="0"/>
        </w:rPr>
        <w:t>&lt;/RepeatBlock-By&gt;</w:t>
      </w:r>
    </w:p>
    <w:p w14:paraId="4EB10A71"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8EA6A96" w14:textId="77777777" w:rsidR="009D6737" w:rsidRPr="007405A9" w:rsidRDefault="009D6737" w:rsidP="00937A2A">
      <w:pPr>
        <w:pStyle w:val="NormalBold"/>
        <w:widowControl/>
      </w:pPr>
      <w:r w:rsidRPr="007405A9">
        <w:rPr>
          <w:rStyle w:val="HideTWBExt"/>
        </w:rPr>
        <w:t>&lt;Article&gt;</w:t>
      </w:r>
      <w:r w:rsidRPr="007405A9">
        <w:t>Apartado 9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1CF267A" w14:textId="77777777" w:rsidTr="00E02E5C">
        <w:trPr>
          <w:trHeight w:val="240"/>
          <w:jc w:val="center"/>
        </w:trPr>
        <w:tc>
          <w:tcPr>
            <w:tcW w:w="9752" w:type="dxa"/>
            <w:gridSpan w:val="2"/>
            <w:tcBorders>
              <w:top w:val="nil"/>
              <w:left w:val="nil"/>
              <w:bottom w:val="nil"/>
              <w:right w:val="nil"/>
            </w:tcBorders>
          </w:tcPr>
          <w:p w14:paraId="5407FF04" w14:textId="77777777" w:rsidR="009D6737" w:rsidRPr="007405A9" w:rsidRDefault="009D6737" w:rsidP="00937A2A">
            <w:pPr>
              <w:widowControl/>
            </w:pPr>
          </w:p>
        </w:tc>
      </w:tr>
      <w:tr w:rsidR="009D6737" w:rsidRPr="007405A9" w14:paraId="64D7EEDC" w14:textId="77777777" w:rsidTr="00E02E5C">
        <w:trPr>
          <w:trHeight w:val="240"/>
          <w:jc w:val="center"/>
        </w:trPr>
        <w:tc>
          <w:tcPr>
            <w:tcW w:w="4876" w:type="dxa"/>
            <w:tcBorders>
              <w:top w:val="nil"/>
              <w:left w:val="nil"/>
              <w:bottom w:val="nil"/>
              <w:right w:val="nil"/>
            </w:tcBorders>
            <w:hideMark/>
          </w:tcPr>
          <w:p w14:paraId="1303F0F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940C525" w14:textId="77777777" w:rsidR="009D6737" w:rsidRPr="007405A9" w:rsidRDefault="009D6737" w:rsidP="00937A2A">
            <w:pPr>
              <w:pStyle w:val="AmColumnHeading"/>
              <w:widowControl/>
            </w:pPr>
            <w:r w:rsidRPr="007405A9">
              <w:t>Enmienda</w:t>
            </w:r>
          </w:p>
        </w:tc>
      </w:tr>
      <w:tr w:rsidR="009D6737" w:rsidRPr="007405A9" w14:paraId="1DA246EF" w14:textId="77777777" w:rsidTr="00E02E5C">
        <w:trPr>
          <w:jc w:val="center"/>
        </w:trPr>
        <w:tc>
          <w:tcPr>
            <w:tcW w:w="4876" w:type="dxa"/>
            <w:tcBorders>
              <w:top w:val="nil"/>
              <w:left w:val="nil"/>
              <w:bottom w:val="nil"/>
              <w:right w:val="nil"/>
            </w:tcBorders>
          </w:tcPr>
          <w:p w14:paraId="4AF366A2" w14:textId="77777777" w:rsidR="009D6737" w:rsidRPr="007405A9" w:rsidRDefault="009D6737" w:rsidP="00937A2A">
            <w:pPr>
              <w:pStyle w:val="Normal6a"/>
              <w:widowControl/>
            </w:pPr>
          </w:p>
        </w:tc>
        <w:tc>
          <w:tcPr>
            <w:tcW w:w="4876" w:type="dxa"/>
            <w:tcBorders>
              <w:top w:val="nil"/>
              <w:left w:val="nil"/>
              <w:bottom w:val="nil"/>
              <w:right w:val="nil"/>
            </w:tcBorders>
            <w:hideMark/>
          </w:tcPr>
          <w:p w14:paraId="76B5203A" w14:textId="77777777" w:rsidR="009D6737" w:rsidRPr="007405A9" w:rsidRDefault="009D6737" w:rsidP="00937A2A">
            <w:pPr>
              <w:pStyle w:val="Normal6a"/>
              <w:widowControl/>
            </w:pPr>
            <w:r w:rsidRPr="007405A9">
              <w:rPr>
                <w:b/>
                <w:i/>
              </w:rPr>
              <w:t>9 bis.</w:t>
            </w:r>
            <w:r w:rsidRPr="007405A9">
              <w:tab/>
            </w:r>
            <w:r w:rsidRPr="007405A9">
              <w:rPr>
                <w:b/>
                <w:i/>
              </w:rPr>
              <w:t xml:space="preserve">Manifiesta su preocupación por las injerencias extranjeras en los Estados miembros, entre las cuales hay que asimismo incluir las procedentes de otros Estados miembros y de las instituciones de la Unión, incluida la manipulación de las redes sociales y la desinformación; insta al respeto de la soberanía de los Estados miembros y a la no injerencia en los procesos democráticos, lo que lamentablemente no ha sido la norma en años anteriores y exige un estudio detenido, no solo en lo que respecta a la injerencia por parte de países y agentes no pertenecientes a la Unión, sino también de otros Estados miembros y de instituciones; señala las inaceptables iniciativas de utilizar plataformas de redes </w:t>
            </w:r>
            <w:r w:rsidRPr="007405A9">
              <w:rPr>
                <w:b/>
                <w:i/>
              </w:rPr>
              <w:lastRenderedPageBreak/>
              <w:t>sociales para manipular la opinión pública en varios Estados miembros;</w:t>
            </w:r>
          </w:p>
        </w:tc>
      </w:tr>
    </w:tbl>
    <w:p w14:paraId="75880E05"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7F8ED5CA" w14:textId="77777777" w:rsidR="009D6737" w:rsidRPr="007405A9" w:rsidRDefault="009D6737" w:rsidP="00937A2A">
      <w:pPr>
        <w:widowControl/>
      </w:pPr>
      <w:r w:rsidRPr="007405A9">
        <w:rPr>
          <w:rStyle w:val="HideTWBExt"/>
        </w:rPr>
        <w:t>&lt;/Amend&gt;</w:t>
      </w:r>
    </w:p>
    <w:p w14:paraId="181ADE0E"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350</w:t>
      </w:r>
      <w:r w:rsidRPr="007405A9">
        <w:rPr>
          <w:rStyle w:val="HideTWBExt"/>
          <w:b w:val="0"/>
        </w:rPr>
        <w:t>&lt;/NumAm&gt;</w:t>
      </w:r>
    </w:p>
    <w:p w14:paraId="59C57914"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07C2E4BD" w14:textId="77777777" w:rsidR="009D6737" w:rsidRPr="007405A9" w:rsidRDefault="009D6737" w:rsidP="00937A2A">
      <w:pPr>
        <w:pStyle w:val="NormalBold"/>
        <w:widowControl/>
      </w:pPr>
      <w:r w:rsidRPr="007405A9">
        <w:rPr>
          <w:rStyle w:val="HideTWBExt"/>
          <w:b w:val="0"/>
        </w:rPr>
        <w:t>&lt;/RepeatBlock-By&gt;</w:t>
      </w:r>
    </w:p>
    <w:p w14:paraId="5ACDCC6C"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24283A0E" w14:textId="77777777" w:rsidR="009D6737" w:rsidRPr="007405A9" w:rsidRDefault="009D6737" w:rsidP="00937A2A">
      <w:pPr>
        <w:pStyle w:val="NormalBold"/>
        <w:widowControl/>
      </w:pPr>
      <w:r w:rsidRPr="007405A9">
        <w:rPr>
          <w:rStyle w:val="HideTWBExt"/>
          <w:b w:val="0"/>
        </w:rPr>
        <w:t>&lt;Article&gt;</w:t>
      </w:r>
      <w:r w:rsidRPr="007405A9">
        <w:t>Apartado 9 ter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1E9812E" w14:textId="77777777" w:rsidTr="00E02E5C">
        <w:trPr>
          <w:trHeight w:val="240"/>
          <w:jc w:val="center"/>
        </w:trPr>
        <w:tc>
          <w:tcPr>
            <w:tcW w:w="9752" w:type="dxa"/>
            <w:gridSpan w:val="2"/>
            <w:tcBorders>
              <w:top w:val="nil"/>
              <w:left w:val="nil"/>
              <w:bottom w:val="nil"/>
              <w:right w:val="nil"/>
            </w:tcBorders>
          </w:tcPr>
          <w:p w14:paraId="3647F75D" w14:textId="77777777" w:rsidR="009D6737" w:rsidRPr="007405A9" w:rsidRDefault="009D6737" w:rsidP="00937A2A">
            <w:pPr>
              <w:widowControl/>
            </w:pPr>
          </w:p>
        </w:tc>
      </w:tr>
      <w:tr w:rsidR="009D6737" w:rsidRPr="007405A9" w14:paraId="07838068" w14:textId="77777777" w:rsidTr="00E02E5C">
        <w:trPr>
          <w:trHeight w:val="240"/>
          <w:jc w:val="center"/>
        </w:trPr>
        <w:tc>
          <w:tcPr>
            <w:tcW w:w="4876" w:type="dxa"/>
            <w:tcBorders>
              <w:top w:val="nil"/>
              <w:left w:val="nil"/>
              <w:bottom w:val="nil"/>
              <w:right w:val="nil"/>
            </w:tcBorders>
            <w:hideMark/>
          </w:tcPr>
          <w:p w14:paraId="760D85B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FD0C787" w14:textId="77777777" w:rsidR="009D6737" w:rsidRPr="007405A9" w:rsidRDefault="009D6737" w:rsidP="00937A2A">
            <w:pPr>
              <w:pStyle w:val="AmColumnHeading"/>
              <w:widowControl/>
            </w:pPr>
            <w:r w:rsidRPr="007405A9">
              <w:t>Enmienda</w:t>
            </w:r>
          </w:p>
        </w:tc>
      </w:tr>
      <w:tr w:rsidR="009D6737" w:rsidRPr="007405A9" w14:paraId="43930CE8" w14:textId="77777777" w:rsidTr="00E02E5C">
        <w:trPr>
          <w:jc w:val="center"/>
        </w:trPr>
        <w:tc>
          <w:tcPr>
            <w:tcW w:w="4876" w:type="dxa"/>
            <w:tcBorders>
              <w:top w:val="nil"/>
              <w:left w:val="nil"/>
              <w:bottom w:val="nil"/>
              <w:right w:val="nil"/>
            </w:tcBorders>
          </w:tcPr>
          <w:p w14:paraId="5AE1BAB8" w14:textId="77777777" w:rsidR="009D6737" w:rsidRPr="007405A9" w:rsidRDefault="009D6737" w:rsidP="00937A2A">
            <w:pPr>
              <w:pStyle w:val="Normal6a"/>
              <w:widowControl/>
            </w:pPr>
          </w:p>
        </w:tc>
        <w:tc>
          <w:tcPr>
            <w:tcW w:w="4876" w:type="dxa"/>
            <w:tcBorders>
              <w:top w:val="nil"/>
              <w:left w:val="nil"/>
              <w:bottom w:val="nil"/>
              <w:right w:val="nil"/>
            </w:tcBorders>
            <w:hideMark/>
          </w:tcPr>
          <w:p w14:paraId="20C513BD" w14:textId="77777777" w:rsidR="009D6737" w:rsidRPr="007405A9" w:rsidRDefault="009D6737" w:rsidP="00937A2A">
            <w:pPr>
              <w:pStyle w:val="Normal6a"/>
              <w:widowControl/>
            </w:pPr>
            <w:r w:rsidRPr="007405A9">
              <w:rPr>
                <w:b/>
                <w:i/>
              </w:rPr>
              <w:t>9 ter.</w:t>
            </w:r>
            <w:r w:rsidRPr="007405A9">
              <w:tab/>
            </w:r>
            <w:r w:rsidRPr="007405A9">
              <w:rPr>
                <w:b/>
                <w:i/>
              </w:rPr>
              <w:t>Destaca los efectos negativos que las plataformas en línea pueden tener en la salud mental de los niños y sus derechos fundamentales, incluido el derecho a un cerebro sano; celebra el anuncio de la primera investigación a escala de la Unión sobre los efectos de las redes sociales en el bienestar de los jóvenes y pide a la Comisión que acelere el proceso con el fin de disponer de datos para las políticas tendentes a proteger los derechos de los niños en línea;</w:t>
            </w:r>
          </w:p>
        </w:tc>
      </w:tr>
    </w:tbl>
    <w:p w14:paraId="7B62F28D"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1DFFF5FF" w14:textId="77777777" w:rsidR="009D6737" w:rsidRPr="007405A9" w:rsidRDefault="009D6737" w:rsidP="00937A2A">
      <w:pPr>
        <w:widowControl/>
      </w:pPr>
      <w:r w:rsidRPr="007405A9">
        <w:rPr>
          <w:rStyle w:val="HideTWBExt"/>
        </w:rPr>
        <w:t>&lt;/Amend&gt;</w:t>
      </w:r>
    </w:p>
    <w:p w14:paraId="423F0F71"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351</w:t>
      </w:r>
      <w:r w:rsidRPr="007405A9">
        <w:rPr>
          <w:rStyle w:val="HideTWBExt"/>
          <w:b w:val="0"/>
        </w:rPr>
        <w:t>&lt;/NumAm&gt;</w:t>
      </w:r>
    </w:p>
    <w:p w14:paraId="0840487B"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252955C6" w14:textId="77777777" w:rsidR="009D6737" w:rsidRPr="007405A9" w:rsidRDefault="009D6737" w:rsidP="00937A2A">
      <w:pPr>
        <w:pStyle w:val="NormalBold"/>
        <w:widowControl/>
      </w:pPr>
      <w:r w:rsidRPr="007405A9">
        <w:rPr>
          <w:rStyle w:val="HideTWBExt"/>
          <w:b w:val="0"/>
        </w:rPr>
        <w:t>&lt;/RepeatBlock-By&gt;</w:t>
      </w:r>
    </w:p>
    <w:p w14:paraId="3DCC6485"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539291E" w14:textId="77777777" w:rsidR="009D6737" w:rsidRPr="007405A9" w:rsidRDefault="009D6737" w:rsidP="00937A2A">
      <w:pPr>
        <w:pStyle w:val="NormalBold"/>
        <w:widowControl/>
      </w:pPr>
      <w:r w:rsidRPr="007405A9">
        <w:rPr>
          <w:rStyle w:val="HideTWBExt"/>
          <w:b w:val="0"/>
        </w:rPr>
        <w:t>&lt;Article&gt;</w:t>
      </w:r>
      <w:r w:rsidRPr="007405A9">
        <w:t>Apartado 9 quater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8E2BF5D" w14:textId="77777777" w:rsidTr="00E02E5C">
        <w:trPr>
          <w:trHeight w:val="240"/>
          <w:jc w:val="center"/>
        </w:trPr>
        <w:tc>
          <w:tcPr>
            <w:tcW w:w="9752" w:type="dxa"/>
            <w:gridSpan w:val="2"/>
            <w:tcBorders>
              <w:top w:val="nil"/>
              <w:left w:val="nil"/>
              <w:bottom w:val="nil"/>
              <w:right w:val="nil"/>
            </w:tcBorders>
          </w:tcPr>
          <w:p w14:paraId="5CEB45D4" w14:textId="77777777" w:rsidR="009D6737" w:rsidRPr="007405A9" w:rsidRDefault="009D6737" w:rsidP="00937A2A">
            <w:pPr>
              <w:widowControl/>
            </w:pPr>
          </w:p>
        </w:tc>
      </w:tr>
      <w:tr w:rsidR="009D6737" w:rsidRPr="007405A9" w14:paraId="3C339CDA" w14:textId="77777777" w:rsidTr="00E02E5C">
        <w:trPr>
          <w:trHeight w:val="240"/>
          <w:jc w:val="center"/>
        </w:trPr>
        <w:tc>
          <w:tcPr>
            <w:tcW w:w="4876" w:type="dxa"/>
            <w:tcBorders>
              <w:top w:val="nil"/>
              <w:left w:val="nil"/>
              <w:bottom w:val="nil"/>
              <w:right w:val="nil"/>
            </w:tcBorders>
            <w:hideMark/>
          </w:tcPr>
          <w:p w14:paraId="3DD43B7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1F9EE32" w14:textId="77777777" w:rsidR="009D6737" w:rsidRPr="007405A9" w:rsidRDefault="009D6737" w:rsidP="00937A2A">
            <w:pPr>
              <w:pStyle w:val="AmColumnHeading"/>
              <w:widowControl/>
            </w:pPr>
            <w:r w:rsidRPr="007405A9">
              <w:t>Enmienda</w:t>
            </w:r>
          </w:p>
        </w:tc>
      </w:tr>
      <w:tr w:rsidR="009D6737" w:rsidRPr="007405A9" w14:paraId="5F66849A" w14:textId="77777777" w:rsidTr="00E02E5C">
        <w:trPr>
          <w:jc w:val="center"/>
        </w:trPr>
        <w:tc>
          <w:tcPr>
            <w:tcW w:w="4876" w:type="dxa"/>
            <w:tcBorders>
              <w:top w:val="nil"/>
              <w:left w:val="nil"/>
              <w:bottom w:val="nil"/>
              <w:right w:val="nil"/>
            </w:tcBorders>
          </w:tcPr>
          <w:p w14:paraId="231522E0" w14:textId="77777777" w:rsidR="009D6737" w:rsidRPr="007405A9" w:rsidRDefault="009D6737" w:rsidP="00937A2A">
            <w:pPr>
              <w:pStyle w:val="Normal6a"/>
              <w:widowControl/>
            </w:pPr>
          </w:p>
        </w:tc>
        <w:tc>
          <w:tcPr>
            <w:tcW w:w="4876" w:type="dxa"/>
            <w:tcBorders>
              <w:top w:val="nil"/>
              <w:left w:val="nil"/>
              <w:bottom w:val="nil"/>
              <w:right w:val="nil"/>
            </w:tcBorders>
            <w:hideMark/>
          </w:tcPr>
          <w:p w14:paraId="7CE7B061" w14:textId="77777777" w:rsidR="009D6737" w:rsidRPr="007405A9" w:rsidRDefault="009D6737" w:rsidP="00937A2A">
            <w:pPr>
              <w:pStyle w:val="Normal6a"/>
              <w:widowControl/>
            </w:pPr>
            <w:r w:rsidRPr="007405A9">
              <w:rPr>
                <w:b/>
                <w:i/>
              </w:rPr>
              <w:t>9 quater.</w:t>
            </w:r>
            <w:r w:rsidRPr="007405A9">
              <w:tab/>
            </w:r>
            <w:r w:rsidRPr="007405A9">
              <w:rPr>
                <w:b/>
                <w:i/>
              </w:rPr>
              <w:t xml:space="preserve">Pide a la Comisión que vele por la aplicación y el cumplimiento plenos, coherentes y oportunos de las disposiciones del Reglamento de Servicios Digitales relativas a la protección de los menores, a fin de garantizar un elevado nivel de privacidad, seguridad y </w:t>
            </w:r>
            <w:r w:rsidRPr="007405A9">
              <w:rPr>
                <w:b/>
                <w:i/>
              </w:rPr>
              <w:lastRenderedPageBreak/>
              <w:t>protección de los menores y defender mejor a los usuarios jóvenes de los contenidos nocivos e ilegales y de la publicidad basada en la elaboración de perfiles; subraya que la inminente Ley de Equidad Digital debe dar respuesta eficaz a las lagunas jurídicas vistas en lo que respecta a la protección de los menores en línea y la salvaguardia de sus derechos;</w:t>
            </w:r>
          </w:p>
        </w:tc>
      </w:tr>
    </w:tbl>
    <w:p w14:paraId="7AFA0273"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643CF54E" w14:textId="77777777" w:rsidR="009D6737" w:rsidRPr="007405A9" w:rsidRDefault="009D6737" w:rsidP="00937A2A">
      <w:pPr>
        <w:widowControl/>
      </w:pPr>
      <w:r w:rsidRPr="007405A9">
        <w:rPr>
          <w:rStyle w:val="HideTWBExt"/>
        </w:rPr>
        <w:t>&lt;/Amend&gt;</w:t>
      </w:r>
    </w:p>
    <w:p w14:paraId="5EFE872A"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352</w:t>
      </w:r>
      <w:r w:rsidRPr="007405A9">
        <w:rPr>
          <w:rStyle w:val="HideTWBExt"/>
          <w:b w:val="0"/>
        </w:rPr>
        <w:t>&lt;/NumAm&gt;</w:t>
      </w:r>
    </w:p>
    <w:p w14:paraId="65942E72"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00C6C39A" w14:textId="77777777" w:rsidR="009D6737" w:rsidRPr="007405A9" w:rsidRDefault="009D6737" w:rsidP="00937A2A">
      <w:pPr>
        <w:pStyle w:val="NormalBold"/>
        <w:widowControl/>
      </w:pPr>
      <w:r w:rsidRPr="007405A9">
        <w:rPr>
          <w:rStyle w:val="HideTWBExt"/>
          <w:b w:val="0"/>
        </w:rPr>
        <w:t>&lt;/RepeatBlock-By&gt;</w:t>
      </w:r>
    </w:p>
    <w:p w14:paraId="644AABE8"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1FB1CFA2" w14:textId="77777777" w:rsidR="009D6737" w:rsidRPr="007405A9" w:rsidRDefault="009D6737" w:rsidP="00937A2A">
      <w:pPr>
        <w:pStyle w:val="NormalBold"/>
        <w:widowControl/>
      </w:pPr>
      <w:r w:rsidRPr="007405A9">
        <w:rPr>
          <w:rStyle w:val="HideTWBExt"/>
          <w:b w:val="0"/>
        </w:rPr>
        <w:t>&lt;Article&gt;</w:t>
      </w:r>
      <w:r w:rsidRPr="007405A9">
        <w:t>Apartado 9 quinquies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DCAE46D" w14:textId="77777777" w:rsidTr="00E02E5C">
        <w:trPr>
          <w:trHeight w:val="240"/>
          <w:jc w:val="center"/>
        </w:trPr>
        <w:tc>
          <w:tcPr>
            <w:tcW w:w="9752" w:type="dxa"/>
            <w:gridSpan w:val="2"/>
            <w:tcBorders>
              <w:top w:val="nil"/>
              <w:left w:val="nil"/>
              <w:bottom w:val="nil"/>
              <w:right w:val="nil"/>
            </w:tcBorders>
          </w:tcPr>
          <w:p w14:paraId="03772B75" w14:textId="77777777" w:rsidR="009D6737" w:rsidRPr="007405A9" w:rsidRDefault="009D6737" w:rsidP="00937A2A">
            <w:pPr>
              <w:widowControl/>
            </w:pPr>
          </w:p>
        </w:tc>
      </w:tr>
      <w:tr w:rsidR="009D6737" w:rsidRPr="007405A9" w14:paraId="76A8140C" w14:textId="77777777" w:rsidTr="00E02E5C">
        <w:trPr>
          <w:trHeight w:val="240"/>
          <w:jc w:val="center"/>
        </w:trPr>
        <w:tc>
          <w:tcPr>
            <w:tcW w:w="4876" w:type="dxa"/>
            <w:tcBorders>
              <w:top w:val="nil"/>
              <w:left w:val="nil"/>
              <w:bottom w:val="nil"/>
              <w:right w:val="nil"/>
            </w:tcBorders>
            <w:hideMark/>
          </w:tcPr>
          <w:p w14:paraId="3BA9D09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CB2E92B" w14:textId="77777777" w:rsidR="009D6737" w:rsidRPr="007405A9" w:rsidRDefault="009D6737" w:rsidP="00937A2A">
            <w:pPr>
              <w:pStyle w:val="AmColumnHeading"/>
              <w:widowControl/>
            </w:pPr>
            <w:r w:rsidRPr="007405A9">
              <w:t>Enmienda</w:t>
            </w:r>
          </w:p>
        </w:tc>
      </w:tr>
      <w:tr w:rsidR="009D6737" w:rsidRPr="007405A9" w14:paraId="0FBBA1E0" w14:textId="77777777" w:rsidTr="00E02E5C">
        <w:trPr>
          <w:jc w:val="center"/>
        </w:trPr>
        <w:tc>
          <w:tcPr>
            <w:tcW w:w="4876" w:type="dxa"/>
            <w:tcBorders>
              <w:top w:val="nil"/>
              <w:left w:val="nil"/>
              <w:bottom w:val="nil"/>
              <w:right w:val="nil"/>
            </w:tcBorders>
          </w:tcPr>
          <w:p w14:paraId="29161343"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EEDB167" w14:textId="77777777" w:rsidR="009D6737" w:rsidRPr="007405A9" w:rsidRDefault="009D6737" w:rsidP="00937A2A">
            <w:pPr>
              <w:pStyle w:val="Normal6a"/>
              <w:widowControl/>
            </w:pPr>
            <w:r w:rsidRPr="007405A9">
              <w:rPr>
                <w:b/>
                <w:i/>
              </w:rPr>
              <w:t>9 quinquies.</w:t>
            </w:r>
            <w:r w:rsidRPr="007405A9">
              <w:tab/>
            </w:r>
            <w:r w:rsidRPr="007405A9">
              <w:rPr>
                <w:b/>
                <w:i/>
              </w:rPr>
              <w:t>Destaca los retos que plantean los chatbots de IA generativa, incluido el riesgo de agravar la dependencia psicológica entre los usuarios, en particular los niños, y el potencial que encierran estos sistemas de provocar daños emocionales o cognitivos a través de sus interacciones; hace hincapié en que este riesgo afecta directamente a la protección de los derechos fundamentales, incluidos los derechos del niño, la dignidad humana, la integridad psíquica y el derecho a recibir información de manera adecuada a la edad y el desarrollo; pide a la Comisión que supervise de cerca si los marcos jurídicos vigentes pueden dar respuesta eficazmente a estas preocupaciones, prestando especial atención a procurar una visión sólida de los derechos del niño y los derechos fundamentales en la evaluación;</w:t>
            </w:r>
          </w:p>
        </w:tc>
      </w:tr>
    </w:tbl>
    <w:p w14:paraId="2C3DBF9B"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57EC5DBF" w14:textId="77777777" w:rsidR="009D6737" w:rsidRPr="007405A9" w:rsidRDefault="009D6737" w:rsidP="00937A2A">
      <w:pPr>
        <w:widowControl/>
      </w:pPr>
      <w:r w:rsidRPr="007405A9">
        <w:rPr>
          <w:rStyle w:val="HideTWBExt"/>
        </w:rPr>
        <w:t>&lt;/Amend&gt;</w:t>
      </w:r>
    </w:p>
    <w:p w14:paraId="01F67DA5" w14:textId="77777777" w:rsidR="009D6737" w:rsidRPr="007405A9" w:rsidRDefault="009D6737" w:rsidP="00937A2A">
      <w:pPr>
        <w:pStyle w:val="AmNumberTabs"/>
        <w:widowControl/>
      </w:pPr>
      <w:r w:rsidRPr="007405A9">
        <w:rPr>
          <w:rStyle w:val="HideTWBExt"/>
          <w:b w:val="0"/>
        </w:rPr>
        <w:lastRenderedPageBreak/>
        <w:t>&lt;Amend&gt;</w:t>
      </w:r>
      <w:r w:rsidRPr="007405A9">
        <w:t>Enmienda</w:t>
      </w:r>
      <w:r w:rsidRPr="007405A9">
        <w:tab/>
      </w:r>
      <w:r w:rsidRPr="007405A9">
        <w:tab/>
      </w:r>
      <w:r w:rsidRPr="007405A9">
        <w:rPr>
          <w:rStyle w:val="HideTWBExt"/>
          <w:b w:val="0"/>
        </w:rPr>
        <w:t>&lt;NumAm&gt;</w:t>
      </w:r>
      <w:r w:rsidRPr="007405A9">
        <w:t>353</w:t>
      </w:r>
      <w:r w:rsidRPr="007405A9">
        <w:rPr>
          <w:rStyle w:val="HideTWBExt"/>
          <w:b w:val="0"/>
        </w:rPr>
        <w:t>&lt;/NumAm&gt;</w:t>
      </w:r>
    </w:p>
    <w:p w14:paraId="683EDE95"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4EEDEA73" w14:textId="77777777" w:rsidR="009D6737" w:rsidRPr="007405A9" w:rsidRDefault="009D6737" w:rsidP="00937A2A">
      <w:pPr>
        <w:pStyle w:val="NormalBold"/>
        <w:widowControl/>
      </w:pPr>
      <w:r w:rsidRPr="007405A9">
        <w:rPr>
          <w:rStyle w:val="HideTWBExt"/>
          <w:b w:val="0"/>
        </w:rPr>
        <w:t>&lt;/RepeatBlock-By&gt;</w:t>
      </w:r>
    </w:p>
    <w:p w14:paraId="184812F9"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200CA217" w14:textId="77777777" w:rsidR="009D6737" w:rsidRPr="007405A9" w:rsidRDefault="009D6737" w:rsidP="00937A2A">
      <w:pPr>
        <w:pStyle w:val="NormalBold"/>
        <w:widowControl/>
      </w:pPr>
      <w:r w:rsidRPr="007405A9">
        <w:rPr>
          <w:rStyle w:val="HideTWBExt"/>
          <w:b w:val="0"/>
        </w:rPr>
        <w:t>&lt;Article&gt;</w:t>
      </w:r>
      <w:r w:rsidRPr="007405A9">
        <w:t>Apartado 9 sexies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4C7B51E" w14:textId="77777777" w:rsidTr="00E02E5C">
        <w:trPr>
          <w:trHeight w:val="240"/>
          <w:jc w:val="center"/>
        </w:trPr>
        <w:tc>
          <w:tcPr>
            <w:tcW w:w="9752" w:type="dxa"/>
            <w:gridSpan w:val="2"/>
            <w:tcBorders>
              <w:top w:val="nil"/>
              <w:left w:val="nil"/>
              <w:bottom w:val="nil"/>
              <w:right w:val="nil"/>
            </w:tcBorders>
          </w:tcPr>
          <w:p w14:paraId="1FB318B6" w14:textId="77777777" w:rsidR="009D6737" w:rsidRPr="007405A9" w:rsidRDefault="009D6737" w:rsidP="00937A2A">
            <w:pPr>
              <w:widowControl/>
            </w:pPr>
          </w:p>
        </w:tc>
      </w:tr>
      <w:tr w:rsidR="009D6737" w:rsidRPr="007405A9" w14:paraId="7C1D2D18" w14:textId="77777777" w:rsidTr="00E02E5C">
        <w:trPr>
          <w:trHeight w:val="240"/>
          <w:jc w:val="center"/>
        </w:trPr>
        <w:tc>
          <w:tcPr>
            <w:tcW w:w="4876" w:type="dxa"/>
            <w:tcBorders>
              <w:top w:val="nil"/>
              <w:left w:val="nil"/>
              <w:bottom w:val="nil"/>
              <w:right w:val="nil"/>
            </w:tcBorders>
            <w:hideMark/>
          </w:tcPr>
          <w:p w14:paraId="6C7BFFC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C11A614" w14:textId="77777777" w:rsidR="009D6737" w:rsidRPr="007405A9" w:rsidRDefault="009D6737" w:rsidP="00937A2A">
            <w:pPr>
              <w:pStyle w:val="AmColumnHeading"/>
              <w:widowControl/>
            </w:pPr>
            <w:r w:rsidRPr="007405A9">
              <w:t>Enmienda</w:t>
            </w:r>
          </w:p>
        </w:tc>
      </w:tr>
      <w:tr w:rsidR="009D6737" w:rsidRPr="007405A9" w14:paraId="7EAF711B" w14:textId="77777777" w:rsidTr="00E02E5C">
        <w:trPr>
          <w:jc w:val="center"/>
        </w:trPr>
        <w:tc>
          <w:tcPr>
            <w:tcW w:w="4876" w:type="dxa"/>
            <w:tcBorders>
              <w:top w:val="nil"/>
              <w:left w:val="nil"/>
              <w:bottom w:val="nil"/>
              <w:right w:val="nil"/>
            </w:tcBorders>
          </w:tcPr>
          <w:p w14:paraId="0657FE37" w14:textId="77777777" w:rsidR="009D6737" w:rsidRPr="007405A9" w:rsidRDefault="009D6737" w:rsidP="00937A2A">
            <w:pPr>
              <w:pStyle w:val="Normal6a"/>
              <w:widowControl/>
            </w:pPr>
          </w:p>
        </w:tc>
        <w:tc>
          <w:tcPr>
            <w:tcW w:w="4876" w:type="dxa"/>
            <w:tcBorders>
              <w:top w:val="nil"/>
              <w:left w:val="nil"/>
              <w:bottom w:val="nil"/>
              <w:right w:val="nil"/>
            </w:tcBorders>
            <w:hideMark/>
          </w:tcPr>
          <w:p w14:paraId="78C02745" w14:textId="77777777" w:rsidR="009D6737" w:rsidRPr="007405A9" w:rsidRDefault="009D6737" w:rsidP="00937A2A">
            <w:pPr>
              <w:pStyle w:val="Normal6a"/>
              <w:widowControl/>
            </w:pPr>
            <w:r w:rsidRPr="007405A9">
              <w:rPr>
                <w:b/>
                <w:i/>
              </w:rPr>
              <w:t>9 sexies.</w:t>
            </w:r>
            <w:r w:rsidRPr="007405A9">
              <w:tab/>
            </w:r>
            <w:r w:rsidRPr="007405A9">
              <w:rPr>
                <w:b/>
                <w:i/>
              </w:rPr>
              <w:t>Insta a los Estados miembros a que incluyan la alfabetización mediática y digital, la educación ciudadana, la historia europea común, el respeto de los derechos fundamentales, el pensamiento crítico y el fomento de la participación pública en los planes de estudios escolares y universitarios, reconociéndolos como elementos fundamentales para una participación provechosa en la vida democrática y el ejercicio efectivo de los derechos fundamentales, incluida la libertad de expresión y el derecho a recibir información; destaca la necesidad de trabajar en paralelo para sensibilizar a los adultos sobre cómo combatir la desinformación y promover la alfabetización digital; pide una estrategia concertada de la Unión en materia de alfabetización mediática y digital, con proyectos que generen resultados reales de una magnitud significativa que lleguen a toda la Unión;</w:t>
            </w:r>
          </w:p>
        </w:tc>
      </w:tr>
    </w:tbl>
    <w:p w14:paraId="2B932081"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4652CCE7" w14:textId="77777777" w:rsidR="009D6737" w:rsidRPr="007405A9" w:rsidRDefault="009D6737" w:rsidP="00937A2A">
      <w:pPr>
        <w:widowControl/>
      </w:pPr>
      <w:r w:rsidRPr="007405A9">
        <w:rPr>
          <w:rStyle w:val="HideTWBExt"/>
        </w:rPr>
        <w:t>&lt;/Amend&gt;</w:t>
      </w:r>
    </w:p>
    <w:p w14:paraId="5D46067C"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354</w:t>
      </w:r>
      <w:r w:rsidRPr="007405A9">
        <w:rPr>
          <w:rStyle w:val="HideTWBExt"/>
          <w:b w:val="0"/>
        </w:rPr>
        <w:t>&lt;/NumAm&gt;</w:t>
      </w:r>
    </w:p>
    <w:p w14:paraId="6273A13B"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Irena Joveva, Nikola Minchev</w:t>
      </w:r>
      <w:r w:rsidRPr="007405A9">
        <w:rPr>
          <w:rStyle w:val="HideTWBExt"/>
          <w:b w:val="0"/>
        </w:rPr>
        <w:t>&lt;/Members&gt;</w:t>
      </w:r>
    </w:p>
    <w:p w14:paraId="08FD3AA4" w14:textId="77777777" w:rsidR="009D6737" w:rsidRPr="007405A9" w:rsidRDefault="009D6737" w:rsidP="00937A2A">
      <w:pPr>
        <w:pStyle w:val="NormalBold"/>
        <w:widowControl/>
      </w:pPr>
      <w:r w:rsidRPr="007405A9">
        <w:rPr>
          <w:rStyle w:val="HideTWBExt"/>
          <w:b w:val="0"/>
        </w:rPr>
        <w:t>&lt;/RepeatBlock-By&gt;</w:t>
      </w:r>
    </w:p>
    <w:p w14:paraId="75BF4FC3"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4763CFCB" w14:textId="77777777" w:rsidR="009D6737" w:rsidRPr="007405A9" w:rsidRDefault="009D6737" w:rsidP="00937A2A">
      <w:pPr>
        <w:pStyle w:val="NormalBold"/>
        <w:widowControl/>
      </w:pPr>
      <w:r w:rsidRPr="007405A9">
        <w:rPr>
          <w:rStyle w:val="HideTWBExt"/>
          <w:b w:val="0"/>
        </w:rPr>
        <w:t>&lt;Article&gt;</w:t>
      </w:r>
      <w:r w:rsidRPr="007405A9">
        <w:t>Apartado 9 septies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615CF7A" w14:textId="77777777" w:rsidTr="00E02E5C">
        <w:trPr>
          <w:trHeight w:val="240"/>
          <w:jc w:val="center"/>
        </w:trPr>
        <w:tc>
          <w:tcPr>
            <w:tcW w:w="9752" w:type="dxa"/>
            <w:gridSpan w:val="2"/>
            <w:tcBorders>
              <w:top w:val="nil"/>
              <w:left w:val="nil"/>
              <w:bottom w:val="nil"/>
              <w:right w:val="nil"/>
            </w:tcBorders>
          </w:tcPr>
          <w:p w14:paraId="5B278493" w14:textId="77777777" w:rsidR="009D6737" w:rsidRPr="007405A9" w:rsidRDefault="009D6737" w:rsidP="00937A2A">
            <w:pPr>
              <w:widowControl/>
            </w:pPr>
          </w:p>
        </w:tc>
      </w:tr>
      <w:tr w:rsidR="009D6737" w:rsidRPr="007405A9" w14:paraId="7F58B632" w14:textId="77777777" w:rsidTr="00E02E5C">
        <w:trPr>
          <w:trHeight w:val="240"/>
          <w:jc w:val="center"/>
        </w:trPr>
        <w:tc>
          <w:tcPr>
            <w:tcW w:w="4876" w:type="dxa"/>
            <w:tcBorders>
              <w:top w:val="nil"/>
              <w:left w:val="nil"/>
              <w:bottom w:val="nil"/>
              <w:right w:val="nil"/>
            </w:tcBorders>
            <w:hideMark/>
          </w:tcPr>
          <w:p w14:paraId="5DC5272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F7BE6F8" w14:textId="77777777" w:rsidR="009D6737" w:rsidRPr="007405A9" w:rsidRDefault="009D6737" w:rsidP="00937A2A">
            <w:pPr>
              <w:pStyle w:val="AmColumnHeading"/>
              <w:widowControl/>
            </w:pPr>
            <w:r w:rsidRPr="007405A9">
              <w:t>Enmienda</w:t>
            </w:r>
          </w:p>
        </w:tc>
      </w:tr>
      <w:tr w:rsidR="009D6737" w:rsidRPr="007405A9" w14:paraId="2B78B92C" w14:textId="77777777" w:rsidTr="00E02E5C">
        <w:trPr>
          <w:jc w:val="center"/>
        </w:trPr>
        <w:tc>
          <w:tcPr>
            <w:tcW w:w="4876" w:type="dxa"/>
            <w:tcBorders>
              <w:top w:val="nil"/>
              <w:left w:val="nil"/>
              <w:bottom w:val="nil"/>
              <w:right w:val="nil"/>
            </w:tcBorders>
          </w:tcPr>
          <w:p w14:paraId="095290FB"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F90A78E" w14:textId="77777777" w:rsidR="009D6737" w:rsidRPr="007405A9" w:rsidRDefault="009D6737" w:rsidP="00937A2A">
            <w:pPr>
              <w:pStyle w:val="Normal6a"/>
              <w:widowControl/>
            </w:pPr>
            <w:r w:rsidRPr="007405A9">
              <w:rPr>
                <w:b/>
                <w:i/>
              </w:rPr>
              <w:t>9 septies.</w:t>
            </w:r>
            <w:r w:rsidRPr="007405A9">
              <w:tab/>
            </w:r>
            <w:r w:rsidRPr="007405A9">
              <w:rPr>
                <w:b/>
                <w:i/>
              </w:rPr>
              <w:t xml:space="preserve">Lamenta la práctica cada vez más frecuente de la vigilancia </w:t>
            </w:r>
            <w:r w:rsidRPr="007405A9">
              <w:rPr>
                <w:b/>
                <w:i/>
              </w:rPr>
              <w:lastRenderedPageBreak/>
              <w:t>gubernamental de medios de comunicación y periodistas independientes por parte de los servicios de inteligencia; condena enérgicamente los intentos de determinados Gobiernos de presentar a los medios de comunicación y periodistas independientes como promotores de la radicalización o de restringir su labor calificándolos de amenazas para la sociedad o la seguridad nacional;</w:t>
            </w:r>
          </w:p>
        </w:tc>
      </w:tr>
    </w:tbl>
    <w:p w14:paraId="51648481"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183C398F" w14:textId="77777777" w:rsidR="009D6737" w:rsidRPr="007405A9" w:rsidRDefault="009D6737" w:rsidP="00937A2A">
      <w:pPr>
        <w:widowControl/>
      </w:pPr>
      <w:r w:rsidRPr="007405A9">
        <w:rPr>
          <w:rStyle w:val="HideTWBExt"/>
        </w:rPr>
        <w:t>&lt;/Amend&gt;</w:t>
      </w:r>
    </w:p>
    <w:p w14:paraId="4CD96CF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355</w:t>
      </w:r>
      <w:r w:rsidRPr="007405A9">
        <w:rPr>
          <w:rStyle w:val="HideTWBExt"/>
        </w:rPr>
        <w:t>&lt;/NumAm&gt;</w:t>
      </w:r>
    </w:p>
    <w:p w14:paraId="4C3510EC"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2AD7107E" w14:textId="77777777" w:rsidR="009D6737" w:rsidRPr="007405A9" w:rsidRDefault="009D6737" w:rsidP="00937A2A">
      <w:pPr>
        <w:pStyle w:val="NormalBold"/>
        <w:widowControl/>
      </w:pPr>
      <w:r w:rsidRPr="007405A9">
        <w:rPr>
          <w:rStyle w:val="HideTWBExt"/>
          <w:b w:val="0"/>
        </w:rPr>
        <w:t>&lt;/RepeatBlock-By&gt;</w:t>
      </w:r>
    </w:p>
    <w:p w14:paraId="17A074B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1A93F49" w14:textId="77777777" w:rsidR="009D6737" w:rsidRPr="007405A9" w:rsidRDefault="009D6737" w:rsidP="00937A2A">
      <w:pPr>
        <w:pStyle w:val="NormalBold"/>
        <w:widowControl/>
      </w:pPr>
      <w:r w:rsidRPr="007405A9">
        <w:rPr>
          <w:rStyle w:val="HideTWBExt"/>
        </w:rPr>
        <w:t>&lt;Article&gt;</w:t>
      </w:r>
      <w:r w:rsidRPr="007405A9">
        <w:t>Apartado 10</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691BF9F" w14:textId="77777777" w:rsidTr="00E02E5C">
        <w:trPr>
          <w:trHeight w:val="240"/>
          <w:jc w:val="center"/>
        </w:trPr>
        <w:tc>
          <w:tcPr>
            <w:tcW w:w="9752" w:type="dxa"/>
            <w:gridSpan w:val="2"/>
            <w:tcBorders>
              <w:top w:val="nil"/>
              <w:left w:val="nil"/>
              <w:bottom w:val="nil"/>
              <w:right w:val="nil"/>
            </w:tcBorders>
          </w:tcPr>
          <w:p w14:paraId="54ED8199" w14:textId="77777777" w:rsidR="009D6737" w:rsidRPr="007405A9" w:rsidRDefault="009D6737" w:rsidP="00937A2A">
            <w:pPr>
              <w:widowControl/>
            </w:pPr>
          </w:p>
        </w:tc>
      </w:tr>
      <w:tr w:rsidR="009D6737" w:rsidRPr="007405A9" w14:paraId="59C8D495" w14:textId="77777777" w:rsidTr="00E02E5C">
        <w:trPr>
          <w:trHeight w:val="240"/>
          <w:jc w:val="center"/>
        </w:trPr>
        <w:tc>
          <w:tcPr>
            <w:tcW w:w="4876" w:type="dxa"/>
            <w:tcBorders>
              <w:top w:val="nil"/>
              <w:left w:val="nil"/>
              <w:bottom w:val="nil"/>
              <w:right w:val="nil"/>
            </w:tcBorders>
            <w:hideMark/>
          </w:tcPr>
          <w:p w14:paraId="1071116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CB65431" w14:textId="77777777" w:rsidR="009D6737" w:rsidRPr="007405A9" w:rsidRDefault="009D6737" w:rsidP="00937A2A">
            <w:pPr>
              <w:pStyle w:val="AmColumnHeading"/>
              <w:widowControl/>
            </w:pPr>
            <w:r w:rsidRPr="007405A9">
              <w:t>Enmienda</w:t>
            </w:r>
          </w:p>
        </w:tc>
      </w:tr>
      <w:tr w:rsidR="009D6737" w:rsidRPr="007405A9" w14:paraId="1D4A4B8C" w14:textId="77777777" w:rsidTr="00E02E5C">
        <w:trPr>
          <w:jc w:val="center"/>
        </w:trPr>
        <w:tc>
          <w:tcPr>
            <w:tcW w:w="4876" w:type="dxa"/>
            <w:tcBorders>
              <w:top w:val="nil"/>
              <w:left w:val="nil"/>
              <w:bottom w:val="nil"/>
              <w:right w:val="nil"/>
            </w:tcBorders>
            <w:hideMark/>
          </w:tcPr>
          <w:p w14:paraId="089050D8" w14:textId="77777777" w:rsidR="009D6737" w:rsidRPr="007405A9" w:rsidRDefault="009D6737" w:rsidP="00937A2A">
            <w:pPr>
              <w:pStyle w:val="Normal6a"/>
              <w:widowControl/>
            </w:pPr>
            <w:r w:rsidRPr="007405A9">
              <w:t>10.</w:t>
            </w:r>
            <w:r w:rsidRPr="007405A9">
              <w:tab/>
            </w:r>
            <w:r w:rsidRPr="007405A9">
              <w:rPr>
                <w:b/>
                <w:i/>
              </w:rPr>
              <w:t>Reitera su llamamiento a</w:t>
            </w:r>
            <w:r w:rsidRPr="007405A9">
              <w:t xml:space="preserve"> los Estados miembros, y en particular</w:t>
            </w:r>
            <w:r w:rsidRPr="007405A9">
              <w:rPr>
                <w:b/>
                <w:i/>
              </w:rPr>
              <w:t xml:space="preserve"> a</w:t>
            </w:r>
            <w:r w:rsidRPr="007405A9">
              <w:t xml:space="preserve"> Grecia, Chipre, Italia, Hungría, Polonia y España, </w:t>
            </w:r>
            <w:r w:rsidRPr="007405A9">
              <w:rPr>
                <w:b/>
                <w:i/>
              </w:rPr>
              <w:t>para que sigan todas las recomendaciones</w:t>
            </w:r>
            <w:r w:rsidRPr="007405A9">
              <w:t xml:space="preserve"> de la Comisión de Investigación Encargada de Examinar el Uso del Programa Espía de Vigilancia Pegasus y Otros Programas Equivalentes (PEGA) y de la Comisión de Venecia;</w:t>
            </w:r>
          </w:p>
        </w:tc>
        <w:tc>
          <w:tcPr>
            <w:tcW w:w="4876" w:type="dxa"/>
            <w:tcBorders>
              <w:top w:val="nil"/>
              <w:left w:val="nil"/>
              <w:bottom w:val="nil"/>
              <w:right w:val="nil"/>
            </w:tcBorders>
            <w:hideMark/>
          </w:tcPr>
          <w:p w14:paraId="237A137C" w14:textId="77777777" w:rsidR="009D6737" w:rsidRPr="007405A9" w:rsidRDefault="009D6737" w:rsidP="00937A2A">
            <w:pPr>
              <w:pStyle w:val="Normal6a"/>
              <w:widowControl/>
            </w:pPr>
            <w:r w:rsidRPr="007405A9">
              <w:t>10.</w:t>
            </w:r>
            <w:r w:rsidRPr="007405A9">
              <w:tab/>
            </w:r>
            <w:r w:rsidRPr="007405A9">
              <w:rPr>
                <w:b/>
                <w:i/>
              </w:rPr>
              <w:t>Señala que</w:t>
            </w:r>
            <w:r w:rsidRPr="007405A9">
              <w:t xml:space="preserve"> los Estados miembros, y en particular Grecia, Chipre, Italia, Hungría, Polonia y España, </w:t>
            </w:r>
            <w:r w:rsidRPr="007405A9">
              <w:rPr>
                <w:b/>
                <w:i/>
              </w:rPr>
              <w:t>han sido objeto de las actividades</w:t>
            </w:r>
            <w:r w:rsidRPr="007405A9">
              <w:t xml:space="preserve"> de la Comisión de Investigación Encargada de Examinar el Uso del Programa Espía de Vigilancia Pegasus y Otros Programas Equivalentes (PEGA) y de la Comisión de Venecia</w:t>
            </w:r>
            <w:r w:rsidRPr="007405A9">
              <w:rPr>
                <w:b/>
                <w:i/>
              </w:rPr>
              <w:t>, a pesar de que las recomendaciones de esta no son vinculantes para los Estados miembros</w:t>
            </w:r>
            <w:r w:rsidRPr="007405A9">
              <w:t xml:space="preserve">; </w:t>
            </w:r>
            <w:r w:rsidRPr="007405A9">
              <w:rPr>
                <w:b/>
                <w:i/>
              </w:rPr>
              <w:t>señala que el problema del uso sistemático de programas informáticos de cifrado por parte de la delincuencia organizada, las organizaciones terroristas y los servicios hostiles, así como la necesidad de adoptar medidas para darle respuesta, se ha planteado en la Estrategia Europea para la Seguridad Interior (ProtectEU);</w:t>
            </w:r>
          </w:p>
        </w:tc>
      </w:tr>
    </w:tbl>
    <w:p w14:paraId="464108FC"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48027E31" w14:textId="77777777" w:rsidR="009D6737" w:rsidRPr="007405A9" w:rsidRDefault="009D6737" w:rsidP="00937A2A">
      <w:pPr>
        <w:widowControl/>
      </w:pPr>
      <w:r w:rsidRPr="007405A9">
        <w:rPr>
          <w:rStyle w:val="HideTWBExt"/>
        </w:rPr>
        <w:t>&lt;/Amend&gt;</w:t>
      </w:r>
    </w:p>
    <w:p w14:paraId="19A3659D" w14:textId="77777777" w:rsidR="009D6737" w:rsidRPr="007405A9" w:rsidRDefault="009D6737" w:rsidP="00937A2A">
      <w:pPr>
        <w:pStyle w:val="AmNumberTabs"/>
        <w:widowControl/>
      </w:pPr>
      <w:r w:rsidRPr="007405A9">
        <w:rPr>
          <w:rStyle w:val="HideTWBExt"/>
          <w:b w:val="0"/>
        </w:rPr>
        <w:lastRenderedPageBreak/>
        <w:t>&lt;Amend&gt;</w:t>
      </w:r>
      <w:r w:rsidRPr="007405A9">
        <w:t>Enmienda</w:t>
      </w:r>
      <w:r w:rsidRPr="007405A9">
        <w:tab/>
      </w:r>
      <w:r w:rsidRPr="007405A9">
        <w:tab/>
      </w:r>
      <w:r w:rsidRPr="007405A9">
        <w:rPr>
          <w:rStyle w:val="HideTWBExt"/>
          <w:b w:val="0"/>
        </w:rPr>
        <w:t>&lt;NumAm&gt;</w:t>
      </w:r>
      <w:r w:rsidRPr="007405A9">
        <w:t>356</w:t>
      </w:r>
      <w:r w:rsidRPr="007405A9">
        <w:rPr>
          <w:rStyle w:val="HideTWBExt"/>
          <w:b w:val="0"/>
        </w:rPr>
        <w:t>&lt;/NumAm&gt;</w:t>
      </w:r>
    </w:p>
    <w:p w14:paraId="2C7DEBAA"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75C69200" w14:textId="77777777" w:rsidR="009D6737" w:rsidRPr="007405A9" w:rsidRDefault="009D6737" w:rsidP="00937A2A">
      <w:pPr>
        <w:pStyle w:val="NormalBold"/>
        <w:widowControl/>
      </w:pPr>
      <w:r w:rsidRPr="007405A9">
        <w:rPr>
          <w:rStyle w:val="HideTWBExt"/>
          <w:b w:val="0"/>
        </w:rPr>
        <w:t>&lt;/RepeatBlock-By&gt;</w:t>
      </w:r>
    </w:p>
    <w:p w14:paraId="5DDC0182"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5C32CDA3" w14:textId="77777777" w:rsidR="009D6737" w:rsidRPr="007405A9" w:rsidRDefault="009D6737" w:rsidP="00937A2A">
      <w:pPr>
        <w:pStyle w:val="NormalBold"/>
        <w:widowControl/>
      </w:pPr>
      <w:r w:rsidRPr="007405A9">
        <w:rPr>
          <w:rStyle w:val="HideTWBExt"/>
          <w:b w:val="0"/>
        </w:rPr>
        <w:t>&lt;Article&gt;</w:t>
      </w:r>
      <w:r w:rsidRPr="007405A9">
        <w:t>Apartado 10</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C0020FC" w14:textId="77777777" w:rsidTr="00E02E5C">
        <w:trPr>
          <w:trHeight w:val="240"/>
          <w:jc w:val="center"/>
        </w:trPr>
        <w:tc>
          <w:tcPr>
            <w:tcW w:w="9752" w:type="dxa"/>
            <w:gridSpan w:val="2"/>
            <w:tcBorders>
              <w:top w:val="nil"/>
              <w:left w:val="nil"/>
              <w:bottom w:val="nil"/>
              <w:right w:val="nil"/>
            </w:tcBorders>
          </w:tcPr>
          <w:p w14:paraId="2407D842" w14:textId="77777777" w:rsidR="009D6737" w:rsidRPr="007405A9" w:rsidRDefault="009D6737" w:rsidP="00937A2A">
            <w:pPr>
              <w:widowControl/>
            </w:pPr>
          </w:p>
        </w:tc>
      </w:tr>
      <w:tr w:rsidR="009D6737" w:rsidRPr="007405A9" w14:paraId="5E9D7850" w14:textId="77777777" w:rsidTr="00E02E5C">
        <w:trPr>
          <w:trHeight w:val="240"/>
          <w:jc w:val="center"/>
        </w:trPr>
        <w:tc>
          <w:tcPr>
            <w:tcW w:w="4876" w:type="dxa"/>
            <w:tcBorders>
              <w:top w:val="nil"/>
              <w:left w:val="nil"/>
              <w:bottom w:val="nil"/>
              <w:right w:val="nil"/>
            </w:tcBorders>
            <w:hideMark/>
          </w:tcPr>
          <w:p w14:paraId="0BFE488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5321D5E" w14:textId="77777777" w:rsidR="009D6737" w:rsidRPr="007405A9" w:rsidRDefault="009D6737" w:rsidP="00937A2A">
            <w:pPr>
              <w:pStyle w:val="AmColumnHeading"/>
              <w:widowControl/>
            </w:pPr>
            <w:r w:rsidRPr="007405A9">
              <w:t>Enmienda</w:t>
            </w:r>
          </w:p>
        </w:tc>
      </w:tr>
      <w:tr w:rsidR="009D6737" w:rsidRPr="007405A9" w14:paraId="2C9E6EB8" w14:textId="77777777" w:rsidTr="00E02E5C">
        <w:trPr>
          <w:jc w:val="center"/>
        </w:trPr>
        <w:tc>
          <w:tcPr>
            <w:tcW w:w="4876" w:type="dxa"/>
            <w:tcBorders>
              <w:top w:val="nil"/>
              <w:left w:val="nil"/>
              <w:bottom w:val="nil"/>
              <w:right w:val="nil"/>
            </w:tcBorders>
            <w:hideMark/>
          </w:tcPr>
          <w:p w14:paraId="5A1D74BF" w14:textId="77777777" w:rsidR="009D6737" w:rsidRPr="007405A9" w:rsidRDefault="009D6737" w:rsidP="00937A2A">
            <w:pPr>
              <w:pStyle w:val="Normal6a"/>
              <w:widowControl/>
            </w:pPr>
            <w:r w:rsidRPr="007405A9">
              <w:t>10.</w:t>
            </w:r>
            <w:r w:rsidRPr="007405A9">
              <w:tab/>
              <w:t>Reitera su llamamiento a los Estados miembros, y en particular a Grecia, Chipre, Italia, Hungría, Polonia y España, para que sigan todas las recomendaciones de la Comisión de Investigación Encargada de Examinar el Uso del Programa Espía de Vigilancia Pegasus y Otros Programas Equivalentes (PEGA) y de la Comisión de Venecia;</w:t>
            </w:r>
          </w:p>
        </w:tc>
        <w:tc>
          <w:tcPr>
            <w:tcW w:w="4876" w:type="dxa"/>
            <w:tcBorders>
              <w:top w:val="nil"/>
              <w:left w:val="nil"/>
              <w:bottom w:val="nil"/>
              <w:right w:val="nil"/>
            </w:tcBorders>
            <w:hideMark/>
          </w:tcPr>
          <w:p w14:paraId="37149B81" w14:textId="77777777" w:rsidR="009D6737" w:rsidRPr="007405A9" w:rsidRDefault="009D6737" w:rsidP="00937A2A">
            <w:pPr>
              <w:pStyle w:val="Normal6a"/>
              <w:widowControl/>
            </w:pPr>
            <w:r w:rsidRPr="007405A9">
              <w:t>10.</w:t>
            </w:r>
            <w:r w:rsidRPr="007405A9">
              <w:tab/>
              <w:t xml:space="preserve">Reitera su llamamiento a los Estados miembros, y en particular a Grecia, Chipre, Italia, Hungría, Polonia y España, para que sigan todas las recomendaciones de la Comisión de Investigación Encargada de Examinar el Uso del Programa Espía de Vigilancia Pegasus y Otros Programas Equivalentes (PEGA) y de la Comisión de Venecia; </w:t>
            </w:r>
            <w:r w:rsidRPr="007405A9">
              <w:rPr>
                <w:b/>
                <w:i/>
              </w:rPr>
              <w:t>destaca la necesidad de que haya plena rendición de cuentas y transparencia en todos los casos de vigilancia ilegal; pide la creación de un registro a escala de la Unión de proveedores de programas espía y un control judicial efectivo para velar por que nunca se emplee la vigilancia en contra periodistas, activistas u opositores políticos;</w:t>
            </w:r>
          </w:p>
        </w:tc>
      </w:tr>
    </w:tbl>
    <w:p w14:paraId="550A4DED"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075C6913" w14:textId="77777777" w:rsidR="009D6737" w:rsidRPr="007405A9" w:rsidRDefault="009D6737" w:rsidP="00937A2A">
      <w:pPr>
        <w:widowControl/>
      </w:pPr>
      <w:r w:rsidRPr="007405A9">
        <w:rPr>
          <w:rStyle w:val="HideTWBExt"/>
        </w:rPr>
        <w:t>&lt;/Amend&gt;</w:t>
      </w:r>
    </w:p>
    <w:p w14:paraId="018DC293"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357</w:t>
      </w:r>
      <w:r w:rsidRPr="007405A9">
        <w:rPr>
          <w:rStyle w:val="HideTWBExt"/>
          <w:b w:val="0"/>
        </w:rPr>
        <w:t>&lt;/NumAm&gt;</w:t>
      </w:r>
    </w:p>
    <w:p w14:paraId="366E2DE9"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3BE41970" w14:textId="77777777" w:rsidR="009D6737" w:rsidRPr="007405A9" w:rsidRDefault="009D6737" w:rsidP="00937A2A">
      <w:pPr>
        <w:pStyle w:val="NormalBold"/>
        <w:widowControl/>
      </w:pPr>
      <w:r w:rsidRPr="007405A9">
        <w:rPr>
          <w:rStyle w:val="HideTWBExt"/>
          <w:b w:val="0"/>
        </w:rPr>
        <w:t>&lt;/RepeatBlock-By&gt;</w:t>
      </w:r>
    </w:p>
    <w:p w14:paraId="38B0C22B"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015B559" w14:textId="77777777" w:rsidR="009D6737" w:rsidRPr="007405A9" w:rsidRDefault="009D6737" w:rsidP="00937A2A">
      <w:pPr>
        <w:pStyle w:val="NormalBold"/>
        <w:widowControl/>
      </w:pPr>
      <w:r w:rsidRPr="007405A9">
        <w:rPr>
          <w:rStyle w:val="HideTWBExt"/>
          <w:b w:val="0"/>
        </w:rPr>
        <w:t>&lt;Article&gt;</w:t>
      </w:r>
      <w:r w:rsidRPr="007405A9">
        <w:t>Apartado 10</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D9BC61A" w14:textId="77777777" w:rsidTr="00E02E5C">
        <w:trPr>
          <w:trHeight w:val="240"/>
          <w:jc w:val="center"/>
        </w:trPr>
        <w:tc>
          <w:tcPr>
            <w:tcW w:w="9752" w:type="dxa"/>
            <w:gridSpan w:val="2"/>
            <w:tcBorders>
              <w:top w:val="nil"/>
              <w:left w:val="nil"/>
              <w:bottom w:val="nil"/>
              <w:right w:val="nil"/>
            </w:tcBorders>
          </w:tcPr>
          <w:p w14:paraId="0BDB0D59" w14:textId="77777777" w:rsidR="009D6737" w:rsidRPr="007405A9" w:rsidRDefault="009D6737" w:rsidP="00937A2A">
            <w:pPr>
              <w:widowControl/>
            </w:pPr>
          </w:p>
        </w:tc>
      </w:tr>
      <w:tr w:rsidR="009D6737" w:rsidRPr="007405A9" w14:paraId="002A4A4F" w14:textId="77777777" w:rsidTr="00E02E5C">
        <w:trPr>
          <w:trHeight w:val="240"/>
          <w:jc w:val="center"/>
        </w:trPr>
        <w:tc>
          <w:tcPr>
            <w:tcW w:w="4876" w:type="dxa"/>
            <w:tcBorders>
              <w:top w:val="nil"/>
              <w:left w:val="nil"/>
              <w:bottom w:val="nil"/>
              <w:right w:val="nil"/>
            </w:tcBorders>
            <w:hideMark/>
          </w:tcPr>
          <w:p w14:paraId="0C0BCB2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B7E87BE" w14:textId="77777777" w:rsidR="009D6737" w:rsidRPr="007405A9" w:rsidRDefault="009D6737" w:rsidP="00937A2A">
            <w:pPr>
              <w:pStyle w:val="AmColumnHeading"/>
              <w:widowControl/>
            </w:pPr>
            <w:r w:rsidRPr="007405A9">
              <w:t>Enmienda</w:t>
            </w:r>
          </w:p>
        </w:tc>
      </w:tr>
      <w:tr w:rsidR="009D6737" w:rsidRPr="007405A9" w14:paraId="4CAF0261" w14:textId="77777777" w:rsidTr="00E02E5C">
        <w:trPr>
          <w:jc w:val="center"/>
        </w:trPr>
        <w:tc>
          <w:tcPr>
            <w:tcW w:w="4876" w:type="dxa"/>
            <w:tcBorders>
              <w:top w:val="nil"/>
              <w:left w:val="nil"/>
              <w:bottom w:val="nil"/>
              <w:right w:val="nil"/>
            </w:tcBorders>
            <w:hideMark/>
          </w:tcPr>
          <w:p w14:paraId="71717AB5" w14:textId="77777777" w:rsidR="009D6737" w:rsidRPr="007405A9" w:rsidRDefault="009D6737" w:rsidP="00937A2A">
            <w:pPr>
              <w:pStyle w:val="Normal6a"/>
              <w:widowControl/>
            </w:pPr>
            <w:r w:rsidRPr="007405A9">
              <w:t>10.</w:t>
            </w:r>
            <w:r w:rsidRPr="007405A9">
              <w:tab/>
              <w:t xml:space="preserve">Reitera su llamamiento a los Estados miembros, y en particular a Grecia, Chipre, Italia, Hungría, Polonia y España, para que sigan todas las recomendaciones de la Comisión de Investigación Encargada de Examinar el Uso del Programa Espía de Vigilancia </w:t>
            </w:r>
            <w:r w:rsidRPr="007405A9">
              <w:lastRenderedPageBreak/>
              <w:t>Pegasus y Otros Programas Equivalentes (PEGA) y de la Comisión de Venecia;</w:t>
            </w:r>
          </w:p>
        </w:tc>
        <w:tc>
          <w:tcPr>
            <w:tcW w:w="4876" w:type="dxa"/>
            <w:tcBorders>
              <w:top w:val="nil"/>
              <w:left w:val="nil"/>
              <w:bottom w:val="nil"/>
              <w:right w:val="nil"/>
            </w:tcBorders>
            <w:hideMark/>
          </w:tcPr>
          <w:p w14:paraId="297D72EF" w14:textId="77777777" w:rsidR="009D6737" w:rsidRPr="007405A9" w:rsidRDefault="009D6737" w:rsidP="00937A2A">
            <w:pPr>
              <w:pStyle w:val="Normal6a"/>
              <w:widowControl/>
            </w:pPr>
            <w:r w:rsidRPr="007405A9">
              <w:lastRenderedPageBreak/>
              <w:t>10.</w:t>
            </w:r>
            <w:r w:rsidRPr="007405A9">
              <w:tab/>
              <w:t xml:space="preserve">Reitera su llamamiento a los Estados miembros, y en particular a Grecia, Chipre, Italia, Hungría, Polonia y España, para que sigan todas las recomendaciones de la Comisión de Investigación Encargada de Examinar el Uso del Programa Espía de Vigilancia Pegasus y Otros Programas Equivalentes </w:t>
            </w:r>
            <w:r w:rsidRPr="007405A9">
              <w:lastRenderedPageBreak/>
              <w:t xml:space="preserve">(PEGA) y de la Comisión de Venecia; </w:t>
            </w:r>
            <w:r w:rsidRPr="007405A9">
              <w:rPr>
                <w:b/>
                <w:i/>
              </w:rPr>
              <w:t>insta a la Comisión a que dé respuesta a las amenazas cada vez mayores que plantean las tecnologías de los programas espía;</w:t>
            </w:r>
          </w:p>
        </w:tc>
      </w:tr>
    </w:tbl>
    <w:p w14:paraId="70FB2EFC"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6F465B07" w14:textId="77777777" w:rsidR="009D6737" w:rsidRPr="007405A9" w:rsidRDefault="009D6737" w:rsidP="00937A2A">
      <w:pPr>
        <w:widowControl/>
      </w:pPr>
      <w:r w:rsidRPr="007405A9">
        <w:rPr>
          <w:rStyle w:val="HideTWBExt"/>
        </w:rPr>
        <w:t>&lt;/Amend&gt;</w:t>
      </w:r>
    </w:p>
    <w:p w14:paraId="3B3B1DAA"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358</w:t>
      </w:r>
      <w:r w:rsidRPr="007405A9">
        <w:rPr>
          <w:rStyle w:val="HideTWBExt"/>
          <w:b w:val="0"/>
        </w:rPr>
        <w:t>&lt;/NumAm&gt;</w:t>
      </w:r>
    </w:p>
    <w:p w14:paraId="65EDE42A"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7256FE30" w14:textId="77777777" w:rsidR="009D6737" w:rsidRPr="007405A9" w:rsidRDefault="009D6737" w:rsidP="00937A2A">
      <w:pPr>
        <w:pStyle w:val="NormalBold"/>
        <w:widowControl/>
      </w:pPr>
      <w:r w:rsidRPr="007405A9">
        <w:rPr>
          <w:rStyle w:val="HideTWBExt"/>
          <w:b w:val="0"/>
        </w:rPr>
        <w:t>&lt;/RepeatBlock-By&gt;</w:t>
      </w:r>
    </w:p>
    <w:p w14:paraId="0E627CF7"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360B737" w14:textId="77777777" w:rsidR="009D6737" w:rsidRPr="007405A9" w:rsidRDefault="009D6737" w:rsidP="00937A2A">
      <w:pPr>
        <w:pStyle w:val="NormalBold"/>
        <w:widowControl/>
      </w:pPr>
      <w:r w:rsidRPr="007405A9">
        <w:rPr>
          <w:rStyle w:val="HideTWBExt"/>
          <w:b w:val="0"/>
        </w:rPr>
        <w:t>&lt;Article&gt;</w:t>
      </w:r>
      <w:r w:rsidRPr="007405A9">
        <w:t>Apartado 10</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E74C422" w14:textId="77777777" w:rsidTr="00E02E5C">
        <w:trPr>
          <w:trHeight w:val="240"/>
          <w:jc w:val="center"/>
        </w:trPr>
        <w:tc>
          <w:tcPr>
            <w:tcW w:w="9752" w:type="dxa"/>
            <w:gridSpan w:val="2"/>
            <w:tcBorders>
              <w:top w:val="nil"/>
              <w:left w:val="nil"/>
              <w:bottom w:val="nil"/>
              <w:right w:val="nil"/>
            </w:tcBorders>
          </w:tcPr>
          <w:p w14:paraId="6061AE9E" w14:textId="77777777" w:rsidR="009D6737" w:rsidRPr="007405A9" w:rsidRDefault="009D6737" w:rsidP="00937A2A">
            <w:pPr>
              <w:widowControl/>
            </w:pPr>
          </w:p>
        </w:tc>
      </w:tr>
      <w:tr w:rsidR="009D6737" w:rsidRPr="007405A9" w14:paraId="27006873" w14:textId="77777777" w:rsidTr="00E02E5C">
        <w:trPr>
          <w:trHeight w:val="240"/>
          <w:jc w:val="center"/>
        </w:trPr>
        <w:tc>
          <w:tcPr>
            <w:tcW w:w="4876" w:type="dxa"/>
            <w:tcBorders>
              <w:top w:val="nil"/>
              <w:left w:val="nil"/>
              <w:bottom w:val="nil"/>
              <w:right w:val="nil"/>
            </w:tcBorders>
            <w:hideMark/>
          </w:tcPr>
          <w:p w14:paraId="009512F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20438B5" w14:textId="77777777" w:rsidR="009D6737" w:rsidRPr="007405A9" w:rsidRDefault="009D6737" w:rsidP="00937A2A">
            <w:pPr>
              <w:pStyle w:val="AmColumnHeading"/>
              <w:widowControl/>
            </w:pPr>
            <w:r w:rsidRPr="007405A9">
              <w:t>Enmienda</w:t>
            </w:r>
          </w:p>
        </w:tc>
      </w:tr>
      <w:tr w:rsidR="009D6737" w:rsidRPr="007405A9" w14:paraId="7D7CD492" w14:textId="77777777" w:rsidTr="00E02E5C">
        <w:trPr>
          <w:jc w:val="center"/>
        </w:trPr>
        <w:tc>
          <w:tcPr>
            <w:tcW w:w="4876" w:type="dxa"/>
            <w:tcBorders>
              <w:top w:val="nil"/>
              <w:left w:val="nil"/>
              <w:bottom w:val="nil"/>
              <w:right w:val="nil"/>
            </w:tcBorders>
            <w:hideMark/>
          </w:tcPr>
          <w:p w14:paraId="55B3C9FC" w14:textId="77777777" w:rsidR="009D6737" w:rsidRPr="007405A9" w:rsidRDefault="009D6737" w:rsidP="00937A2A">
            <w:pPr>
              <w:pStyle w:val="Normal6a"/>
              <w:widowControl/>
            </w:pPr>
            <w:r w:rsidRPr="007405A9">
              <w:t>10.</w:t>
            </w:r>
            <w:r w:rsidRPr="007405A9">
              <w:tab/>
              <w:t>Reitera su llamamiento a los Estados miembros</w:t>
            </w:r>
            <w:r w:rsidRPr="007405A9">
              <w:rPr>
                <w:b/>
                <w:i/>
              </w:rPr>
              <w:t>, y en particular a Grecia, Chipre, Italia, Hungría, Polonia y España, para que sigan todas las recomendaciones de</w:t>
            </w:r>
            <w:r w:rsidRPr="007405A9">
              <w:t xml:space="preserve"> la Comisión de </w:t>
            </w:r>
            <w:r w:rsidRPr="007405A9">
              <w:rPr>
                <w:b/>
                <w:i/>
              </w:rPr>
              <w:t>Investigación Encargada</w:t>
            </w:r>
            <w:r w:rsidRPr="007405A9">
              <w:t xml:space="preserve"> de </w:t>
            </w:r>
            <w:r w:rsidRPr="007405A9">
              <w:rPr>
                <w:b/>
                <w:i/>
              </w:rPr>
              <w:t>Examinar el Uso del Programa Espía</w:t>
            </w:r>
            <w:r w:rsidRPr="007405A9">
              <w:t xml:space="preserve"> de </w:t>
            </w:r>
            <w:r w:rsidRPr="007405A9">
              <w:rPr>
                <w:b/>
                <w:i/>
              </w:rPr>
              <w:t>Vigilancia Pegasus y Otros Programas Equivalentes (PEGA)</w:t>
            </w:r>
            <w:r w:rsidRPr="007405A9">
              <w:t xml:space="preserve"> y </w:t>
            </w:r>
            <w:r w:rsidRPr="007405A9">
              <w:rPr>
                <w:b/>
                <w:i/>
              </w:rPr>
              <w:t xml:space="preserve">de </w:t>
            </w:r>
            <w:r w:rsidRPr="007405A9">
              <w:t xml:space="preserve">la </w:t>
            </w:r>
            <w:r w:rsidRPr="007405A9">
              <w:rPr>
                <w:b/>
                <w:i/>
              </w:rPr>
              <w:t>Comisión de Venecia</w:t>
            </w:r>
            <w:r w:rsidRPr="007405A9">
              <w:t>;</w:t>
            </w:r>
          </w:p>
        </w:tc>
        <w:tc>
          <w:tcPr>
            <w:tcW w:w="4876" w:type="dxa"/>
            <w:tcBorders>
              <w:top w:val="nil"/>
              <w:left w:val="nil"/>
              <w:bottom w:val="nil"/>
              <w:right w:val="nil"/>
            </w:tcBorders>
            <w:hideMark/>
          </w:tcPr>
          <w:p w14:paraId="6D58A9F4" w14:textId="77777777" w:rsidR="009D6737" w:rsidRPr="007405A9" w:rsidRDefault="009D6737" w:rsidP="00937A2A">
            <w:pPr>
              <w:pStyle w:val="Normal6a"/>
              <w:widowControl/>
            </w:pPr>
            <w:r w:rsidRPr="007405A9">
              <w:t>10.</w:t>
            </w:r>
            <w:r w:rsidRPr="007405A9">
              <w:tab/>
              <w:t>Reitera su llamamiento a los Estados miembros</w:t>
            </w:r>
            <w:r w:rsidRPr="007405A9">
              <w:rPr>
                <w:b/>
                <w:i/>
              </w:rPr>
              <w:t xml:space="preserve"> para que sigan las recomendaciones sobre el uso de tecnologías de vigilancia aprobadas por el Parlamento Europeo y por</w:t>
            </w:r>
            <w:r w:rsidRPr="007405A9">
              <w:t xml:space="preserve"> la Comisión de </w:t>
            </w:r>
            <w:r w:rsidRPr="007405A9">
              <w:rPr>
                <w:b/>
                <w:i/>
              </w:rPr>
              <w:t>Venecia del Consejo</w:t>
            </w:r>
            <w:r w:rsidRPr="007405A9">
              <w:t xml:space="preserve"> de </w:t>
            </w:r>
            <w:r w:rsidRPr="007405A9">
              <w:rPr>
                <w:b/>
                <w:i/>
              </w:rPr>
              <w:t>Europa, que proporcionan orientaciones importantes para garantizar el cumplimiento</w:t>
            </w:r>
            <w:r w:rsidRPr="007405A9">
              <w:t xml:space="preserve"> de </w:t>
            </w:r>
            <w:r w:rsidRPr="007405A9">
              <w:rPr>
                <w:b/>
                <w:i/>
              </w:rPr>
              <w:t>los derechos fundamentales, el Estado de Derecho</w:t>
            </w:r>
            <w:r w:rsidRPr="007405A9">
              <w:t xml:space="preserve"> y la </w:t>
            </w:r>
            <w:r w:rsidRPr="007405A9">
              <w:rPr>
                <w:b/>
                <w:i/>
              </w:rPr>
              <w:t>supervisión democrática</w:t>
            </w:r>
            <w:r w:rsidRPr="007405A9">
              <w:t>;</w:t>
            </w:r>
          </w:p>
        </w:tc>
      </w:tr>
    </w:tbl>
    <w:p w14:paraId="38F3EAA3"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007D43F7" w14:textId="77777777" w:rsidR="009D6737" w:rsidRPr="007405A9" w:rsidRDefault="009D6737" w:rsidP="00937A2A">
      <w:pPr>
        <w:widowControl/>
      </w:pPr>
      <w:r w:rsidRPr="007405A9">
        <w:rPr>
          <w:rStyle w:val="HideTWBExt"/>
        </w:rPr>
        <w:t>&lt;/Amend&gt;</w:t>
      </w:r>
    </w:p>
    <w:p w14:paraId="42E09350"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359</w:t>
      </w:r>
      <w:r w:rsidRPr="007405A9">
        <w:rPr>
          <w:rStyle w:val="HideTWBExt"/>
          <w:b w:val="0"/>
        </w:rPr>
        <w:t>&lt;/NumAm&gt;</w:t>
      </w:r>
    </w:p>
    <w:p w14:paraId="3C802972" w14:textId="77777777" w:rsidR="009D6737" w:rsidRPr="007405A9" w:rsidRDefault="009D6737" w:rsidP="00937A2A">
      <w:pPr>
        <w:pStyle w:val="NormalBold"/>
        <w:widowControl/>
      </w:pPr>
      <w:r w:rsidRPr="007405A9">
        <w:rPr>
          <w:rStyle w:val="HideTWBExt"/>
          <w:b w:val="0"/>
        </w:rPr>
        <w:t>&lt;RepeatBlock-By&gt;&lt;Members&gt;</w:t>
      </w:r>
      <w:r w:rsidRPr="007405A9">
        <w:t>Nikola Bartůšek, Jorge Buxadé Villalba, Jaroslav Bžoch, Marieke Ehlers</w:t>
      </w:r>
      <w:r w:rsidRPr="007405A9">
        <w:rPr>
          <w:rStyle w:val="HideTWBExt"/>
          <w:b w:val="0"/>
        </w:rPr>
        <w:t>&lt;/Members&gt;</w:t>
      </w:r>
    </w:p>
    <w:p w14:paraId="1BC2DBE6" w14:textId="77777777" w:rsidR="009D6737" w:rsidRPr="007405A9" w:rsidRDefault="009D6737" w:rsidP="00937A2A">
      <w:pPr>
        <w:pStyle w:val="NormalBold"/>
        <w:widowControl/>
      </w:pPr>
      <w:r w:rsidRPr="007405A9">
        <w:rPr>
          <w:rStyle w:val="HideTWBExt"/>
          <w:b w:val="0"/>
        </w:rPr>
        <w:t>&lt;/RepeatBlock-By&gt;</w:t>
      </w:r>
    </w:p>
    <w:p w14:paraId="1D7AC619"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0A0E61C3" w14:textId="77777777" w:rsidR="009D6737" w:rsidRPr="007405A9" w:rsidRDefault="009D6737" w:rsidP="00937A2A">
      <w:pPr>
        <w:pStyle w:val="NormalBold"/>
        <w:widowControl/>
      </w:pPr>
      <w:r w:rsidRPr="007405A9">
        <w:rPr>
          <w:rStyle w:val="HideTWBExt"/>
          <w:b w:val="0"/>
        </w:rPr>
        <w:t>&lt;Article&gt;</w:t>
      </w:r>
      <w:r w:rsidRPr="007405A9">
        <w:t>Apartado 10</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27F8E68" w14:textId="77777777" w:rsidTr="00E02E5C">
        <w:trPr>
          <w:trHeight w:val="240"/>
          <w:jc w:val="center"/>
        </w:trPr>
        <w:tc>
          <w:tcPr>
            <w:tcW w:w="9752" w:type="dxa"/>
            <w:gridSpan w:val="2"/>
            <w:tcBorders>
              <w:top w:val="nil"/>
              <w:left w:val="nil"/>
              <w:bottom w:val="nil"/>
              <w:right w:val="nil"/>
            </w:tcBorders>
          </w:tcPr>
          <w:p w14:paraId="64C91D8D" w14:textId="77777777" w:rsidR="009D6737" w:rsidRPr="007405A9" w:rsidRDefault="009D6737" w:rsidP="00937A2A">
            <w:pPr>
              <w:widowControl/>
            </w:pPr>
          </w:p>
        </w:tc>
      </w:tr>
      <w:tr w:rsidR="009D6737" w:rsidRPr="007405A9" w14:paraId="322A8BE5" w14:textId="77777777" w:rsidTr="00E02E5C">
        <w:trPr>
          <w:trHeight w:val="240"/>
          <w:jc w:val="center"/>
        </w:trPr>
        <w:tc>
          <w:tcPr>
            <w:tcW w:w="4876" w:type="dxa"/>
            <w:tcBorders>
              <w:top w:val="nil"/>
              <w:left w:val="nil"/>
              <w:bottom w:val="nil"/>
              <w:right w:val="nil"/>
            </w:tcBorders>
            <w:hideMark/>
          </w:tcPr>
          <w:p w14:paraId="4286D9A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A582259" w14:textId="77777777" w:rsidR="009D6737" w:rsidRPr="007405A9" w:rsidRDefault="009D6737" w:rsidP="00937A2A">
            <w:pPr>
              <w:pStyle w:val="AmColumnHeading"/>
              <w:widowControl/>
            </w:pPr>
            <w:r w:rsidRPr="007405A9">
              <w:t>Enmienda</w:t>
            </w:r>
          </w:p>
        </w:tc>
      </w:tr>
      <w:tr w:rsidR="009D6737" w:rsidRPr="007405A9" w14:paraId="4B13831F" w14:textId="77777777" w:rsidTr="00E02E5C">
        <w:trPr>
          <w:jc w:val="center"/>
        </w:trPr>
        <w:tc>
          <w:tcPr>
            <w:tcW w:w="4876" w:type="dxa"/>
            <w:tcBorders>
              <w:top w:val="nil"/>
              <w:left w:val="nil"/>
              <w:bottom w:val="nil"/>
              <w:right w:val="nil"/>
            </w:tcBorders>
            <w:hideMark/>
          </w:tcPr>
          <w:p w14:paraId="2545A8AF" w14:textId="77777777" w:rsidR="009D6737" w:rsidRPr="007405A9" w:rsidRDefault="009D6737" w:rsidP="00937A2A">
            <w:pPr>
              <w:pStyle w:val="Normal6a"/>
              <w:widowControl/>
            </w:pPr>
            <w:r w:rsidRPr="007405A9">
              <w:t>10.</w:t>
            </w:r>
            <w:r w:rsidRPr="007405A9">
              <w:tab/>
              <w:t>Reitera su llamamiento a los Estados miembros</w:t>
            </w:r>
            <w:r w:rsidRPr="007405A9">
              <w:rPr>
                <w:b/>
                <w:i/>
              </w:rPr>
              <w:t>, y en particular a Grecia, Chipre, Italia, Hungría, Polonia y España,</w:t>
            </w:r>
            <w:r w:rsidRPr="007405A9">
              <w:t xml:space="preserve"> para que sigan todas las recomendaciones de la Comisión de Investigación Encargada de Examinar el Uso del Programa Espía de Vigilancia </w:t>
            </w:r>
            <w:r w:rsidRPr="007405A9">
              <w:lastRenderedPageBreak/>
              <w:t>Pegasus y Otros Programas Equivalentes (PEGA) y de la Comisión de Venecia;</w:t>
            </w:r>
          </w:p>
        </w:tc>
        <w:tc>
          <w:tcPr>
            <w:tcW w:w="4876" w:type="dxa"/>
            <w:tcBorders>
              <w:top w:val="nil"/>
              <w:left w:val="nil"/>
              <w:bottom w:val="nil"/>
              <w:right w:val="nil"/>
            </w:tcBorders>
            <w:hideMark/>
          </w:tcPr>
          <w:p w14:paraId="7C6508E7" w14:textId="77777777" w:rsidR="009D6737" w:rsidRPr="007405A9" w:rsidRDefault="009D6737" w:rsidP="00937A2A">
            <w:pPr>
              <w:pStyle w:val="Normal6a"/>
              <w:widowControl/>
            </w:pPr>
            <w:r w:rsidRPr="007405A9">
              <w:lastRenderedPageBreak/>
              <w:t>10.</w:t>
            </w:r>
            <w:r w:rsidRPr="007405A9">
              <w:tab/>
              <w:t>Reitera su llamamiento a los Estados miembros para que sigan todas las recomendaciones de la Comisión de Investigación Encargada de Examinar el Uso del Programa Espía de Vigilancia Pegasus y Otros Programas Equivalentes (PEGA) y de la Comisión de Venecia;</w:t>
            </w:r>
          </w:p>
        </w:tc>
      </w:tr>
    </w:tbl>
    <w:p w14:paraId="469A2A2E"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23511276" w14:textId="77777777" w:rsidR="009D6737" w:rsidRPr="007405A9" w:rsidRDefault="009D6737" w:rsidP="00937A2A">
      <w:pPr>
        <w:widowControl/>
      </w:pPr>
      <w:r w:rsidRPr="007405A9">
        <w:rPr>
          <w:rStyle w:val="HideTWBExt"/>
        </w:rPr>
        <w:t>&lt;/Amend&gt;</w:t>
      </w:r>
    </w:p>
    <w:p w14:paraId="682D136B" w14:textId="77777777" w:rsidR="009D6737" w:rsidRPr="007405A9" w:rsidRDefault="009D6737" w:rsidP="00937A2A">
      <w:pPr>
        <w:pStyle w:val="AmNumberTabs"/>
        <w:widowControl/>
      </w:pPr>
      <w:r w:rsidRPr="007405A9">
        <w:rPr>
          <w:rStyle w:val="HideTWBExt"/>
          <w:noProof w:val="0"/>
        </w:rPr>
        <w:t>&lt;Amend&gt;</w:t>
      </w:r>
      <w:r w:rsidRPr="007405A9">
        <w:t>Enmienda</w:t>
      </w:r>
      <w:r w:rsidRPr="007405A9">
        <w:tab/>
      </w:r>
      <w:r w:rsidRPr="007405A9">
        <w:tab/>
      </w:r>
      <w:r w:rsidRPr="007405A9">
        <w:rPr>
          <w:rStyle w:val="HideTWBExt"/>
          <w:noProof w:val="0"/>
        </w:rPr>
        <w:t>&lt;NumAm&gt;</w:t>
      </w:r>
      <w:r w:rsidRPr="007405A9">
        <w:t>360</w:t>
      </w:r>
      <w:r w:rsidRPr="007405A9">
        <w:rPr>
          <w:rStyle w:val="HideTWBExt"/>
          <w:noProof w:val="0"/>
        </w:rPr>
        <w:t>&lt;/NumAm&gt;</w:t>
      </w:r>
    </w:p>
    <w:p w14:paraId="244EE656" w14:textId="77777777" w:rsidR="009D6737" w:rsidRPr="007405A9" w:rsidRDefault="009D6737" w:rsidP="00937A2A">
      <w:pPr>
        <w:pStyle w:val="NormalBold"/>
        <w:widowControl/>
      </w:pPr>
      <w:r w:rsidRPr="007405A9">
        <w:rPr>
          <w:rStyle w:val="HideTWBExt"/>
          <w:b w:val="0"/>
          <w:noProof w:val="0"/>
        </w:rPr>
        <w:t>&lt;RepeatBlock-By&gt;&lt;Members&gt;</w:t>
      </w:r>
      <w:r w:rsidRPr="007405A9">
        <w:t>Nadine Morano</w:t>
      </w:r>
      <w:r w:rsidRPr="007405A9">
        <w:rPr>
          <w:rStyle w:val="HideTWBExt"/>
          <w:b w:val="0"/>
          <w:noProof w:val="0"/>
        </w:rPr>
        <w:t>&lt;/Members&gt;</w:t>
      </w:r>
    </w:p>
    <w:p w14:paraId="01E72B64" w14:textId="77777777" w:rsidR="009D6737" w:rsidRPr="007405A9" w:rsidRDefault="009D6737" w:rsidP="00937A2A">
      <w:pPr>
        <w:pStyle w:val="NormalBold"/>
        <w:widowControl/>
      </w:pPr>
      <w:r w:rsidRPr="007405A9">
        <w:rPr>
          <w:rStyle w:val="HideTWBExt"/>
          <w:b w:val="0"/>
          <w:noProof w:val="0"/>
        </w:rPr>
        <w:t>&lt;/RepeatBlock-By&gt;</w:t>
      </w:r>
    </w:p>
    <w:p w14:paraId="1C784D02" w14:textId="77777777" w:rsidR="009D6737" w:rsidRPr="007405A9" w:rsidRDefault="009D6737" w:rsidP="00937A2A">
      <w:pPr>
        <w:pStyle w:val="NormalBold"/>
        <w:widowControl/>
      </w:pPr>
      <w:r w:rsidRPr="007405A9">
        <w:rPr>
          <w:rStyle w:val="HideTWBExt"/>
          <w:noProof w:val="0"/>
        </w:rPr>
        <w:t>&lt;DocAmend&gt;</w:t>
      </w:r>
      <w:r w:rsidRPr="007405A9">
        <w:t>Propuesta de Resolución</w:t>
      </w:r>
      <w:r w:rsidRPr="007405A9">
        <w:rPr>
          <w:rStyle w:val="HideTWBExt"/>
          <w:noProof w:val="0"/>
        </w:rPr>
        <w:t>&lt;/DocAmend&gt;</w:t>
      </w:r>
    </w:p>
    <w:p w14:paraId="4E2F099D" w14:textId="77777777" w:rsidR="009D6737" w:rsidRPr="007405A9" w:rsidRDefault="009D6737" w:rsidP="00937A2A">
      <w:pPr>
        <w:pStyle w:val="NormalBold"/>
        <w:widowControl/>
      </w:pPr>
      <w:r w:rsidRPr="007405A9">
        <w:rPr>
          <w:rStyle w:val="HideTWBExt"/>
          <w:noProof w:val="0"/>
        </w:rPr>
        <w:t>&lt;Article&gt;</w:t>
      </w:r>
      <w:r w:rsidRPr="007405A9">
        <w:t>Apartado 11</w:t>
      </w:r>
      <w:r w:rsidRPr="007405A9">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22CA90E" w14:textId="77777777" w:rsidTr="00E02E5C">
        <w:trPr>
          <w:trHeight w:val="240"/>
          <w:jc w:val="center"/>
        </w:trPr>
        <w:tc>
          <w:tcPr>
            <w:tcW w:w="9752" w:type="dxa"/>
            <w:gridSpan w:val="2"/>
            <w:tcBorders>
              <w:top w:val="nil"/>
              <w:left w:val="nil"/>
              <w:bottom w:val="nil"/>
              <w:right w:val="nil"/>
            </w:tcBorders>
          </w:tcPr>
          <w:p w14:paraId="7D90AC3D" w14:textId="77777777" w:rsidR="009D6737" w:rsidRPr="007405A9" w:rsidRDefault="009D6737" w:rsidP="00937A2A">
            <w:pPr>
              <w:widowControl/>
            </w:pPr>
          </w:p>
        </w:tc>
      </w:tr>
      <w:tr w:rsidR="009D6737" w:rsidRPr="007405A9" w14:paraId="23D6C6FB" w14:textId="77777777" w:rsidTr="00E02E5C">
        <w:trPr>
          <w:trHeight w:val="240"/>
          <w:jc w:val="center"/>
        </w:trPr>
        <w:tc>
          <w:tcPr>
            <w:tcW w:w="4876" w:type="dxa"/>
            <w:tcBorders>
              <w:top w:val="nil"/>
              <w:left w:val="nil"/>
              <w:bottom w:val="nil"/>
              <w:right w:val="nil"/>
            </w:tcBorders>
            <w:hideMark/>
          </w:tcPr>
          <w:p w14:paraId="765E528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B90FA15" w14:textId="77777777" w:rsidR="009D6737" w:rsidRPr="007405A9" w:rsidRDefault="009D6737" w:rsidP="00937A2A">
            <w:pPr>
              <w:pStyle w:val="AmColumnHeading"/>
              <w:widowControl/>
            </w:pPr>
            <w:r w:rsidRPr="007405A9">
              <w:t>Enmienda</w:t>
            </w:r>
          </w:p>
        </w:tc>
      </w:tr>
      <w:tr w:rsidR="009D6737" w:rsidRPr="007405A9" w14:paraId="5531368F" w14:textId="77777777" w:rsidTr="00E02E5C">
        <w:trPr>
          <w:jc w:val="center"/>
        </w:trPr>
        <w:tc>
          <w:tcPr>
            <w:tcW w:w="4876" w:type="dxa"/>
            <w:tcBorders>
              <w:top w:val="nil"/>
              <w:left w:val="nil"/>
              <w:bottom w:val="nil"/>
              <w:right w:val="nil"/>
            </w:tcBorders>
            <w:hideMark/>
          </w:tcPr>
          <w:p w14:paraId="019C4C60" w14:textId="77777777" w:rsidR="009D6737" w:rsidRPr="007405A9" w:rsidRDefault="009D6737" w:rsidP="00937A2A">
            <w:pPr>
              <w:pStyle w:val="Normal6a"/>
              <w:widowControl/>
            </w:pPr>
            <w:r w:rsidRPr="007405A9">
              <w:rPr>
                <w:b/>
                <w:i/>
              </w:rPr>
              <w:t>11.</w:t>
            </w:r>
            <w:r w:rsidRPr="007405A9">
              <w:tab/>
            </w:r>
            <w:r w:rsidRPr="007405A9">
              <w:rPr>
                <w:b/>
                <w:i/>
              </w:rPr>
              <w:t>Pide que se concluya la adhesión de la Unión al CEDH;</w:t>
            </w:r>
          </w:p>
        </w:tc>
        <w:tc>
          <w:tcPr>
            <w:tcW w:w="4876" w:type="dxa"/>
            <w:tcBorders>
              <w:top w:val="nil"/>
              <w:left w:val="nil"/>
              <w:bottom w:val="nil"/>
              <w:right w:val="nil"/>
            </w:tcBorders>
            <w:hideMark/>
          </w:tcPr>
          <w:p w14:paraId="642AB366" w14:textId="77777777" w:rsidR="009D6737" w:rsidRPr="007405A9" w:rsidRDefault="009D6737" w:rsidP="00937A2A">
            <w:pPr>
              <w:pStyle w:val="Normal6a"/>
              <w:widowControl/>
            </w:pPr>
            <w:r w:rsidRPr="007405A9">
              <w:rPr>
                <w:b/>
                <w:i/>
              </w:rPr>
              <w:t>suprimido</w:t>
            </w:r>
          </w:p>
        </w:tc>
      </w:tr>
    </w:tbl>
    <w:p w14:paraId="5C06DD78"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{FR}</w:t>
      </w:r>
      <w:r w:rsidRPr="007405A9">
        <w:t>fr</w:t>
      </w:r>
      <w:r w:rsidRPr="007405A9">
        <w:rPr>
          <w:rStyle w:val="HideTWBExt"/>
          <w:noProof w:val="0"/>
        </w:rPr>
        <w:t>&lt;/Original&gt;</w:t>
      </w:r>
    </w:p>
    <w:p w14:paraId="0E6B366A" w14:textId="77777777" w:rsidR="009D6737" w:rsidRPr="007405A9" w:rsidRDefault="009D6737" w:rsidP="00937A2A">
      <w:pPr>
        <w:widowControl/>
      </w:pPr>
      <w:r w:rsidRPr="007405A9">
        <w:rPr>
          <w:rStyle w:val="HideTWBExt"/>
          <w:noProof w:val="0"/>
        </w:rPr>
        <w:t>&lt;/Amend&gt;</w:t>
      </w:r>
    </w:p>
    <w:p w14:paraId="6BFBB6A1"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361</w:t>
      </w:r>
      <w:r w:rsidRPr="007405A9">
        <w:rPr>
          <w:rStyle w:val="HideTWBExt"/>
          <w:b w:val="0"/>
        </w:rPr>
        <w:t>&lt;/NumAm&gt;</w:t>
      </w:r>
    </w:p>
    <w:p w14:paraId="329A3912" w14:textId="77777777" w:rsidR="009D6737" w:rsidRPr="007405A9" w:rsidRDefault="009D6737" w:rsidP="00937A2A">
      <w:pPr>
        <w:pStyle w:val="NormalBold"/>
        <w:widowControl/>
      </w:pPr>
      <w:r w:rsidRPr="007405A9">
        <w:rPr>
          <w:rStyle w:val="HideTWBExt"/>
          <w:b w:val="0"/>
        </w:rPr>
        <w:t>&lt;RepeatBlock-By&gt;&lt;Members&gt;</w:t>
      </w:r>
      <w:r w:rsidRPr="007405A9">
        <w:t>Nikola Bartůšek, Jorge Buxadé Villalba, Marieke Ehlers</w:t>
      </w:r>
      <w:r w:rsidRPr="007405A9">
        <w:rPr>
          <w:rStyle w:val="HideTWBExt"/>
          <w:b w:val="0"/>
        </w:rPr>
        <w:t>&lt;/Members&gt;</w:t>
      </w:r>
    </w:p>
    <w:p w14:paraId="618C47AC" w14:textId="77777777" w:rsidR="009D6737" w:rsidRPr="007405A9" w:rsidRDefault="009D6737" w:rsidP="00937A2A">
      <w:pPr>
        <w:pStyle w:val="NormalBold"/>
        <w:widowControl/>
      </w:pPr>
      <w:r w:rsidRPr="007405A9">
        <w:rPr>
          <w:rStyle w:val="HideTWBExt"/>
          <w:b w:val="0"/>
        </w:rPr>
        <w:t>&lt;/RepeatBlock-By&gt;</w:t>
      </w:r>
    </w:p>
    <w:p w14:paraId="5DA66D0C"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54B23DD9" w14:textId="77777777" w:rsidR="009D6737" w:rsidRPr="007405A9" w:rsidRDefault="009D6737" w:rsidP="00937A2A">
      <w:pPr>
        <w:pStyle w:val="NormalBold"/>
        <w:widowControl/>
      </w:pPr>
      <w:r w:rsidRPr="007405A9">
        <w:rPr>
          <w:rStyle w:val="HideTWBExt"/>
          <w:b w:val="0"/>
        </w:rPr>
        <w:t>&lt;Article&gt;</w:t>
      </w:r>
      <w:r w:rsidRPr="007405A9">
        <w:t>Apartado 11</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38A60E2" w14:textId="77777777" w:rsidTr="00E02E5C">
        <w:trPr>
          <w:trHeight w:val="240"/>
          <w:jc w:val="center"/>
        </w:trPr>
        <w:tc>
          <w:tcPr>
            <w:tcW w:w="9752" w:type="dxa"/>
            <w:gridSpan w:val="2"/>
            <w:tcBorders>
              <w:top w:val="nil"/>
              <w:left w:val="nil"/>
              <w:bottom w:val="nil"/>
              <w:right w:val="nil"/>
            </w:tcBorders>
          </w:tcPr>
          <w:p w14:paraId="54FB9B87" w14:textId="77777777" w:rsidR="009D6737" w:rsidRPr="007405A9" w:rsidRDefault="009D6737" w:rsidP="00937A2A">
            <w:pPr>
              <w:widowControl/>
            </w:pPr>
          </w:p>
        </w:tc>
      </w:tr>
      <w:tr w:rsidR="009D6737" w:rsidRPr="007405A9" w14:paraId="7D4336FA" w14:textId="77777777" w:rsidTr="00E02E5C">
        <w:trPr>
          <w:trHeight w:val="240"/>
          <w:jc w:val="center"/>
        </w:trPr>
        <w:tc>
          <w:tcPr>
            <w:tcW w:w="4876" w:type="dxa"/>
            <w:tcBorders>
              <w:top w:val="nil"/>
              <w:left w:val="nil"/>
              <w:bottom w:val="nil"/>
              <w:right w:val="nil"/>
            </w:tcBorders>
            <w:hideMark/>
          </w:tcPr>
          <w:p w14:paraId="7EB3ABF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DD847B1" w14:textId="77777777" w:rsidR="009D6737" w:rsidRPr="007405A9" w:rsidRDefault="009D6737" w:rsidP="00937A2A">
            <w:pPr>
              <w:pStyle w:val="AmColumnHeading"/>
              <w:widowControl/>
            </w:pPr>
            <w:r w:rsidRPr="007405A9">
              <w:t>Enmienda</w:t>
            </w:r>
          </w:p>
        </w:tc>
      </w:tr>
      <w:tr w:rsidR="009D6737" w:rsidRPr="007405A9" w14:paraId="09F6B358" w14:textId="77777777" w:rsidTr="00E02E5C">
        <w:trPr>
          <w:jc w:val="center"/>
        </w:trPr>
        <w:tc>
          <w:tcPr>
            <w:tcW w:w="4876" w:type="dxa"/>
            <w:tcBorders>
              <w:top w:val="nil"/>
              <w:left w:val="nil"/>
              <w:bottom w:val="nil"/>
              <w:right w:val="nil"/>
            </w:tcBorders>
            <w:hideMark/>
          </w:tcPr>
          <w:p w14:paraId="16A10152" w14:textId="77777777" w:rsidR="009D6737" w:rsidRPr="007405A9" w:rsidRDefault="009D6737" w:rsidP="00937A2A">
            <w:pPr>
              <w:pStyle w:val="Normal6a"/>
              <w:widowControl/>
            </w:pPr>
            <w:r w:rsidRPr="007405A9">
              <w:rPr>
                <w:b/>
                <w:i/>
              </w:rPr>
              <w:t>11.</w:t>
            </w:r>
            <w:r w:rsidRPr="007405A9">
              <w:tab/>
            </w:r>
            <w:r w:rsidRPr="007405A9">
              <w:rPr>
                <w:b/>
                <w:i/>
              </w:rPr>
              <w:t>Pide que se concluya la adhesión de la Unión al CEDH;</w:t>
            </w:r>
          </w:p>
        </w:tc>
        <w:tc>
          <w:tcPr>
            <w:tcW w:w="4876" w:type="dxa"/>
            <w:tcBorders>
              <w:top w:val="nil"/>
              <w:left w:val="nil"/>
              <w:bottom w:val="nil"/>
              <w:right w:val="nil"/>
            </w:tcBorders>
            <w:hideMark/>
          </w:tcPr>
          <w:p w14:paraId="39BC5ADD" w14:textId="77777777" w:rsidR="009D6737" w:rsidRPr="007405A9" w:rsidRDefault="009D6737" w:rsidP="00937A2A">
            <w:pPr>
              <w:pStyle w:val="Normal6a"/>
              <w:widowControl/>
            </w:pPr>
            <w:r w:rsidRPr="007405A9">
              <w:rPr>
                <w:b/>
                <w:i/>
              </w:rPr>
              <w:t>suprimido</w:t>
            </w:r>
          </w:p>
        </w:tc>
      </w:tr>
    </w:tbl>
    <w:p w14:paraId="584AEF63"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4DCEA08D" w14:textId="77777777" w:rsidR="009D6737" w:rsidRPr="007405A9" w:rsidRDefault="009D6737" w:rsidP="00937A2A">
      <w:pPr>
        <w:widowControl/>
      </w:pPr>
      <w:r w:rsidRPr="007405A9">
        <w:rPr>
          <w:rStyle w:val="HideTWBExt"/>
        </w:rPr>
        <w:t>&lt;/Amend&gt;</w:t>
      </w:r>
    </w:p>
    <w:p w14:paraId="6158A7EE"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362</w:t>
      </w:r>
      <w:r w:rsidRPr="007405A9">
        <w:rPr>
          <w:rStyle w:val="HideTWBExt"/>
          <w:b w:val="0"/>
        </w:rPr>
        <w:t>&lt;/NumAm&gt;</w:t>
      </w:r>
    </w:p>
    <w:p w14:paraId="212F354C"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2B1C644D" w14:textId="77777777" w:rsidR="009D6737" w:rsidRPr="007405A9" w:rsidRDefault="009D6737" w:rsidP="00937A2A">
      <w:pPr>
        <w:pStyle w:val="NormalBold"/>
        <w:widowControl/>
      </w:pPr>
      <w:r w:rsidRPr="007405A9">
        <w:rPr>
          <w:rStyle w:val="HideTWBExt"/>
          <w:b w:val="0"/>
        </w:rPr>
        <w:t>&lt;/RepeatBlock-By&gt;</w:t>
      </w:r>
    </w:p>
    <w:p w14:paraId="7B40A095"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95D6052" w14:textId="77777777" w:rsidR="009D6737" w:rsidRPr="007405A9" w:rsidRDefault="009D6737" w:rsidP="00937A2A">
      <w:pPr>
        <w:pStyle w:val="NormalBold"/>
        <w:widowControl/>
      </w:pPr>
      <w:r w:rsidRPr="007405A9">
        <w:rPr>
          <w:rStyle w:val="HideTWBExt"/>
          <w:b w:val="0"/>
        </w:rPr>
        <w:t>&lt;Article&gt;</w:t>
      </w:r>
      <w:r w:rsidRPr="007405A9">
        <w:t>Apartado 11</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01233E2" w14:textId="77777777" w:rsidTr="00E02E5C">
        <w:trPr>
          <w:trHeight w:val="240"/>
          <w:jc w:val="center"/>
        </w:trPr>
        <w:tc>
          <w:tcPr>
            <w:tcW w:w="9752" w:type="dxa"/>
            <w:gridSpan w:val="2"/>
            <w:tcBorders>
              <w:top w:val="nil"/>
              <w:left w:val="nil"/>
              <w:bottom w:val="nil"/>
              <w:right w:val="nil"/>
            </w:tcBorders>
          </w:tcPr>
          <w:p w14:paraId="0E453516" w14:textId="77777777" w:rsidR="009D6737" w:rsidRPr="007405A9" w:rsidRDefault="009D6737" w:rsidP="00937A2A">
            <w:pPr>
              <w:widowControl/>
            </w:pPr>
          </w:p>
        </w:tc>
      </w:tr>
      <w:tr w:rsidR="009D6737" w:rsidRPr="007405A9" w14:paraId="01B99BE2" w14:textId="77777777" w:rsidTr="00E02E5C">
        <w:trPr>
          <w:trHeight w:val="240"/>
          <w:jc w:val="center"/>
        </w:trPr>
        <w:tc>
          <w:tcPr>
            <w:tcW w:w="4876" w:type="dxa"/>
            <w:tcBorders>
              <w:top w:val="nil"/>
              <w:left w:val="nil"/>
              <w:bottom w:val="nil"/>
              <w:right w:val="nil"/>
            </w:tcBorders>
            <w:hideMark/>
          </w:tcPr>
          <w:p w14:paraId="255D22F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1144577" w14:textId="77777777" w:rsidR="009D6737" w:rsidRPr="007405A9" w:rsidRDefault="009D6737" w:rsidP="00937A2A">
            <w:pPr>
              <w:pStyle w:val="AmColumnHeading"/>
              <w:widowControl/>
            </w:pPr>
            <w:r w:rsidRPr="007405A9">
              <w:t>Enmienda</w:t>
            </w:r>
          </w:p>
        </w:tc>
      </w:tr>
      <w:tr w:rsidR="009D6737" w:rsidRPr="007405A9" w14:paraId="6C6FDF32" w14:textId="77777777" w:rsidTr="00E02E5C">
        <w:trPr>
          <w:jc w:val="center"/>
        </w:trPr>
        <w:tc>
          <w:tcPr>
            <w:tcW w:w="4876" w:type="dxa"/>
            <w:tcBorders>
              <w:top w:val="nil"/>
              <w:left w:val="nil"/>
              <w:bottom w:val="nil"/>
              <w:right w:val="nil"/>
            </w:tcBorders>
            <w:hideMark/>
          </w:tcPr>
          <w:p w14:paraId="489DE2AD" w14:textId="77777777" w:rsidR="009D6737" w:rsidRPr="007405A9" w:rsidRDefault="009D6737" w:rsidP="00937A2A">
            <w:pPr>
              <w:pStyle w:val="Normal6a"/>
              <w:widowControl/>
            </w:pPr>
            <w:r w:rsidRPr="007405A9">
              <w:t>11.</w:t>
            </w:r>
            <w:r w:rsidRPr="007405A9">
              <w:tab/>
              <w:t>Pide que se concluya la adhesión de la Unión al CEDH;</w:t>
            </w:r>
          </w:p>
        </w:tc>
        <w:tc>
          <w:tcPr>
            <w:tcW w:w="4876" w:type="dxa"/>
            <w:tcBorders>
              <w:top w:val="nil"/>
              <w:left w:val="nil"/>
              <w:bottom w:val="nil"/>
              <w:right w:val="nil"/>
            </w:tcBorders>
            <w:hideMark/>
          </w:tcPr>
          <w:p w14:paraId="6C0DE750" w14:textId="77777777" w:rsidR="009D6737" w:rsidRPr="007405A9" w:rsidRDefault="009D6737" w:rsidP="00937A2A">
            <w:pPr>
              <w:pStyle w:val="Normal6a"/>
              <w:widowControl/>
            </w:pPr>
            <w:r w:rsidRPr="007405A9">
              <w:t>11.</w:t>
            </w:r>
            <w:r w:rsidRPr="007405A9">
              <w:tab/>
              <w:t xml:space="preserve">Pide que se concluya la adhesión de la Unión al </w:t>
            </w:r>
            <w:r w:rsidRPr="007405A9">
              <w:rPr>
                <w:b/>
                <w:i/>
              </w:rPr>
              <w:t>Convenio Europeo de Derechos Humanos (</w:t>
            </w:r>
            <w:r w:rsidRPr="007405A9">
              <w:t>CEDH</w:t>
            </w:r>
            <w:r w:rsidRPr="007405A9">
              <w:rPr>
                <w:b/>
                <w:i/>
              </w:rPr>
              <w:t xml:space="preserve">), recuerda que el Tribunal de Justicia de la Unión </w:t>
            </w:r>
            <w:r w:rsidRPr="007405A9">
              <w:rPr>
                <w:b/>
                <w:i/>
              </w:rPr>
              <w:lastRenderedPageBreak/>
              <w:t>Europea, en su dictamen 2/13, señaló una serie de obstáculos jurídicos a dicha adhesión, y subraya la importancia de abordarlos para hacer posible la adhesión oportuna y satisfactoria de la Unión</w:t>
            </w:r>
            <w:r w:rsidRPr="007405A9">
              <w:t>;</w:t>
            </w:r>
          </w:p>
        </w:tc>
      </w:tr>
    </w:tbl>
    <w:p w14:paraId="1AD27A2D"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17A5D150" w14:textId="77777777" w:rsidR="009D6737" w:rsidRPr="007405A9" w:rsidRDefault="009D6737" w:rsidP="00937A2A">
      <w:pPr>
        <w:widowControl/>
      </w:pPr>
      <w:r w:rsidRPr="007405A9">
        <w:rPr>
          <w:rStyle w:val="HideTWBExt"/>
        </w:rPr>
        <w:t>&lt;/Amend&gt;</w:t>
      </w:r>
    </w:p>
    <w:p w14:paraId="7872F34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363</w:t>
      </w:r>
      <w:r w:rsidRPr="007405A9">
        <w:rPr>
          <w:rStyle w:val="HideTWBExt"/>
        </w:rPr>
        <w:t>&lt;/NumAm&gt;</w:t>
      </w:r>
    </w:p>
    <w:p w14:paraId="6CEBE54C"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30C89437" w14:textId="77777777" w:rsidR="009D6737" w:rsidRPr="007405A9" w:rsidRDefault="009D6737" w:rsidP="00937A2A">
      <w:pPr>
        <w:pStyle w:val="NormalBold"/>
        <w:widowControl/>
      </w:pPr>
      <w:r w:rsidRPr="007405A9">
        <w:rPr>
          <w:rStyle w:val="HideTWBExt"/>
          <w:b w:val="0"/>
        </w:rPr>
        <w:t>&lt;/RepeatBlock-By&gt;</w:t>
      </w:r>
    </w:p>
    <w:p w14:paraId="19EAC259"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E2E84EE" w14:textId="77777777" w:rsidR="009D6737" w:rsidRPr="007405A9" w:rsidRDefault="009D6737" w:rsidP="00937A2A">
      <w:pPr>
        <w:pStyle w:val="NormalBold"/>
        <w:widowControl/>
      </w:pPr>
      <w:r w:rsidRPr="007405A9">
        <w:rPr>
          <w:rStyle w:val="HideTWBExt"/>
        </w:rPr>
        <w:t>&lt;Article&gt;</w:t>
      </w:r>
      <w:r w:rsidRPr="007405A9">
        <w:t>Apartado 11</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83B11C2" w14:textId="77777777" w:rsidTr="00E02E5C">
        <w:trPr>
          <w:trHeight w:val="240"/>
          <w:jc w:val="center"/>
        </w:trPr>
        <w:tc>
          <w:tcPr>
            <w:tcW w:w="9752" w:type="dxa"/>
            <w:gridSpan w:val="2"/>
            <w:tcBorders>
              <w:top w:val="nil"/>
              <w:left w:val="nil"/>
              <w:bottom w:val="nil"/>
              <w:right w:val="nil"/>
            </w:tcBorders>
          </w:tcPr>
          <w:p w14:paraId="39AE8BEF" w14:textId="77777777" w:rsidR="009D6737" w:rsidRPr="007405A9" w:rsidRDefault="009D6737" w:rsidP="00937A2A">
            <w:pPr>
              <w:widowControl/>
            </w:pPr>
          </w:p>
        </w:tc>
      </w:tr>
      <w:tr w:rsidR="009D6737" w:rsidRPr="007405A9" w14:paraId="1AEACB1C" w14:textId="77777777" w:rsidTr="00E02E5C">
        <w:trPr>
          <w:trHeight w:val="240"/>
          <w:jc w:val="center"/>
        </w:trPr>
        <w:tc>
          <w:tcPr>
            <w:tcW w:w="4876" w:type="dxa"/>
            <w:tcBorders>
              <w:top w:val="nil"/>
              <w:left w:val="nil"/>
              <w:bottom w:val="nil"/>
              <w:right w:val="nil"/>
            </w:tcBorders>
            <w:hideMark/>
          </w:tcPr>
          <w:p w14:paraId="0D2539B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822D24D" w14:textId="77777777" w:rsidR="009D6737" w:rsidRPr="007405A9" w:rsidRDefault="009D6737" w:rsidP="00937A2A">
            <w:pPr>
              <w:pStyle w:val="AmColumnHeading"/>
              <w:widowControl/>
            </w:pPr>
            <w:r w:rsidRPr="007405A9">
              <w:t>Enmienda</w:t>
            </w:r>
          </w:p>
        </w:tc>
      </w:tr>
      <w:tr w:rsidR="009D6737" w:rsidRPr="007405A9" w14:paraId="408B9FF2" w14:textId="77777777" w:rsidTr="00E02E5C">
        <w:trPr>
          <w:jc w:val="center"/>
        </w:trPr>
        <w:tc>
          <w:tcPr>
            <w:tcW w:w="4876" w:type="dxa"/>
            <w:tcBorders>
              <w:top w:val="nil"/>
              <w:left w:val="nil"/>
              <w:bottom w:val="nil"/>
              <w:right w:val="nil"/>
            </w:tcBorders>
            <w:hideMark/>
          </w:tcPr>
          <w:p w14:paraId="3C7EC3AB" w14:textId="77777777" w:rsidR="009D6737" w:rsidRPr="007405A9" w:rsidRDefault="009D6737" w:rsidP="00937A2A">
            <w:pPr>
              <w:pStyle w:val="Normal6a"/>
              <w:widowControl/>
            </w:pPr>
            <w:r w:rsidRPr="007405A9">
              <w:t>11.</w:t>
            </w:r>
            <w:r w:rsidRPr="007405A9">
              <w:tab/>
            </w:r>
            <w:r w:rsidRPr="007405A9">
              <w:rPr>
                <w:b/>
                <w:i/>
              </w:rPr>
              <w:t>Pide que se concluya</w:t>
            </w:r>
            <w:r w:rsidRPr="007405A9">
              <w:t xml:space="preserve"> la adhesión de la Unión al CEDH;</w:t>
            </w:r>
          </w:p>
        </w:tc>
        <w:tc>
          <w:tcPr>
            <w:tcW w:w="4876" w:type="dxa"/>
            <w:tcBorders>
              <w:top w:val="nil"/>
              <w:left w:val="nil"/>
              <w:bottom w:val="nil"/>
              <w:right w:val="nil"/>
            </w:tcBorders>
            <w:hideMark/>
          </w:tcPr>
          <w:p w14:paraId="6625506F" w14:textId="77777777" w:rsidR="009D6737" w:rsidRPr="007405A9" w:rsidRDefault="009D6737" w:rsidP="00937A2A">
            <w:pPr>
              <w:pStyle w:val="Normal6a"/>
              <w:widowControl/>
            </w:pPr>
            <w:r w:rsidRPr="007405A9">
              <w:t>11.</w:t>
            </w:r>
            <w:r w:rsidRPr="007405A9">
              <w:tab/>
            </w:r>
            <w:r w:rsidRPr="007405A9">
              <w:rPr>
                <w:b/>
                <w:i/>
              </w:rPr>
              <w:t>Hace hincapié en que</w:t>
            </w:r>
            <w:r w:rsidRPr="007405A9">
              <w:t xml:space="preserve"> la adhesión de la Unión al CEDH</w:t>
            </w:r>
            <w:r w:rsidRPr="007405A9">
              <w:rPr>
                <w:b/>
                <w:i/>
              </w:rPr>
              <w:t xml:space="preserve"> debe llevarse a cabo de conformidad con los Tratados vigentes</w:t>
            </w:r>
            <w:r w:rsidRPr="007405A9">
              <w:t>;</w:t>
            </w:r>
          </w:p>
        </w:tc>
      </w:tr>
    </w:tbl>
    <w:p w14:paraId="4783D6CA"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27D3CEFD" w14:textId="77777777" w:rsidR="009D6737" w:rsidRPr="007405A9" w:rsidRDefault="009D6737" w:rsidP="00937A2A">
      <w:pPr>
        <w:widowControl/>
      </w:pPr>
      <w:r w:rsidRPr="007405A9">
        <w:rPr>
          <w:rStyle w:val="HideTWBExt"/>
        </w:rPr>
        <w:t>&lt;/Amend&gt;</w:t>
      </w:r>
    </w:p>
    <w:p w14:paraId="5D293137"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364</w:t>
      </w:r>
      <w:r w:rsidRPr="007405A9">
        <w:rPr>
          <w:rStyle w:val="HideTWBExt"/>
          <w:b w:val="0"/>
        </w:rPr>
        <w:t>&lt;/NumAm&gt;</w:t>
      </w:r>
    </w:p>
    <w:p w14:paraId="1051F169"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32A7083C" w14:textId="77777777" w:rsidR="009D6737" w:rsidRPr="007405A9" w:rsidRDefault="009D6737" w:rsidP="00937A2A">
      <w:pPr>
        <w:pStyle w:val="NormalBold"/>
        <w:widowControl/>
      </w:pPr>
      <w:r w:rsidRPr="007405A9">
        <w:rPr>
          <w:rStyle w:val="HideTWBExt"/>
          <w:b w:val="0"/>
        </w:rPr>
        <w:t>&lt;/RepeatBlock-By&gt;</w:t>
      </w:r>
    </w:p>
    <w:p w14:paraId="4CF3BD63"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3DB565C4" w14:textId="77777777" w:rsidR="009D6737" w:rsidRPr="007405A9" w:rsidRDefault="009D6737" w:rsidP="00937A2A">
      <w:pPr>
        <w:pStyle w:val="NormalBold"/>
        <w:widowControl/>
      </w:pPr>
      <w:r w:rsidRPr="007405A9">
        <w:rPr>
          <w:rStyle w:val="HideTWBExt"/>
          <w:b w:val="0"/>
        </w:rPr>
        <w:t>&lt;Article&gt;</w:t>
      </w:r>
      <w:r w:rsidRPr="007405A9">
        <w:t>Apartado 11 – párrafo 1 (nuevo)</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90EEBB3" w14:textId="77777777" w:rsidTr="00E02E5C">
        <w:trPr>
          <w:trHeight w:val="240"/>
          <w:jc w:val="center"/>
        </w:trPr>
        <w:tc>
          <w:tcPr>
            <w:tcW w:w="9752" w:type="dxa"/>
            <w:gridSpan w:val="2"/>
            <w:tcBorders>
              <w:top w:val="nil"/>
              <w:left w:val="nil"/>
              <w:bottom w:val="nil"/>
              <w:right w:val="nil"/>
            </w:tcBorders>
          </w:tcPr>
          <w:p w14:paraId="730DF222" w14:textId="77777777" w:rsidR="009D6737" w:rsidRPr="007405A9" w:rsidRDefault="009D6737" w:rsidP="00937A2A">
            <w:pPr>
              <w:widowControl/>
            </w:pPr>
          </w:p>
        </w:tc>
      </w:tr>
      <w:tr w:rsidR="009D6737" w:rsidRPr="007405A9" w14:paraId="1F255E2F" w14:textId="77777777" w:rsidTr="00E02E5C">
        <w:trPr>
          <w:trHeight w:val="240"/>
          <w:jc w:val="center"/>
        </w:trPr>
        <w:tc>
          <w:tcPr>
            <w:tcW w:w="4876" w:type="dxa"/>
            <w:tcBorders>
              <w:top w:val="nil"/>
              <w:left w:val="nil"/>
              <w:bottom w:val="nil"/>
              <w:right w:val="nil"/>
            </w:tcBorders>
            <w:hideMark/>
          </w:tcPr>
          <w:p w14:paraId="4C751AD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393FB88" w14:textId="77777777" w:rsidR="009D6737" w:rsidRPr="007405A9" w:rsidRDefault="009D6737" w:rsidP="00937A2A">
            <w:pPr>
              <w:pStyle w:val="AmColumnHeading"/>
              <w:widowControl/>
            </w:pPr>
            <w:r w:rsidRPr="007405A9">
              <w:t>Enmienda</w:t>
            </w:r>
          </w:p>
        </w:tc>
      </w:tr>
      <w:tr w:rsidR="009D6737" w:rsidRPr="007405A9" w14:paraId="1FD81630" w14:textId="77777777" w:rsidTr="00E02E5C">
        <w:trPr>
          <w:jc w:val="center"/>
        </w:trPr>
        <w:tc>
          <w:tcPr>
            <w:tcW w:w="4876" w:type="dxa"/>
            <w:tcBorders>
              <w:top w:val="nil"/>
              <w:left w:val="nil"/>
              <w:bottom w:val="nil"/>
              <w:right w:val="nil"/>
            </w:tcBorders>
          </w:tcPr>
          <w:p w14:paraId="779AF961" w14:textId="77777777" w:rsidR="009D6737" w:rsidRPr="007405A9" w:rsidRDefault="009D6737" w:rsidP="00937A2A">
            <w:pPr>
              <w:pStyle w:val="Normal6a"/>
              <w:widowControl/>
            </w:pPr>
          </w:p>
        </w:tc>
        <w:tc>
          <w:tcPr>
            <w:tcW w:w="4876" w:type="dxa"/>
            <w:tcBorders>
              <w:top w:val="nil"/>
              <w:left w:val="nil"/>
              <w:bottom w:val="nil"/>
              <w:right w:val="nil"/>
            </w:tcBorders>
            <w:hideMark/>
          </w:tcPr>
          <w:p w14:paraId="0F5DE2F2" w14:textId="77777777" w:rsidR="009D6737" w:rsidRPr="007405A9" w:rsidRDefault="009D6737" w:rsidP="00937A2A">
            <w:pPr>
              <w:pStyle w:val="Normal6a"/>
              <w:widowControl/>
            </w:pPr>
            <w:r w:rsidRPr="007405A9">
              <w:rPr>
                <w:b/>
                <w:i/>
              </w:rPr>
              <w:t>Observa con profunda inquietud el deterioro de la situación de la libertad de expresión en Europa; señala que una de las condiciones previas esenciales para la democracia es un debate libre, en el que no se excluyan las opiniones discrepantes por el mero hecho de que puedan chocar u ofender; subraya que, debido a su imprecisión, el Reglamento de Servicios Digitales y las leyes sobre incitación al odio no cumplen los criterios para las medidas jurídicas que restringen los derechos humanos;</w:t>
            </w:r>
          </w:p>
        </w:tc>
      </w:tr>
    </w:tbl>
    <w:p w14:paraId="3FD7F2B9"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5A878164" w14:textId="77777777" w:rsidR="009D6737" w:rsidRPr="007405A9" w:rsidRDefault="009D6737" w:rsidP="00937A2A">
      <w:pPr>
        <w:widowControl/>
      </w:pPr>
      <w:r w:rsidRPr="007405A9">
        <w:rPr>
          <w:rStyle w:val="HideTWBExt"/>
        </w:rPr>
        <w:t>&lt;/Amend&gt;</w:t>
      </w:r>
    </w:p>
    <w:p w14:paraId="1FE660F7"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365</w:t>
      </w:r>
      <w:r w:rsidRPr="007405A9">
        <w:rPr>
          <w:rStyle w:val="HideTWBExt"/>
          <w:b w:val="0"/>
        </w:rPr>
        <w:t>&lt;/NumAm&gt;</w:t>
      </w:r>
    </w:p>
    <w:p w14:paraId="6422AFC8"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21BE7382" w14:textId="77777777" w:rsidR="009D6737" w:rsidRPr="007405A9" w:rsidRDefault="009D6737" w:rsidP="00937A2A">
      <w:pPr>
        <w:pStyle w:val="NormalBold"/>
        <w:widowControl/>
      </w:pPr>
      <w:r w:rsidRPr="007405A9">
        <w:rPr>
          <w:rStyle w:val="HideTWBExt"/>
          <w:b w:val="0"/>
        </w:rPr>
        <w:t>&lt;/RepeatBlock-By&gt;</w:t>
      </w:r>
    </w:p>
    <w:p w14:paraId="226212A0"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27715A25" w14:textId="77777777" w:rsidR="009D6737" w:rsidRPr="007405A9" w:rsidRDefault="009D6737" w:rsidP="00937A2A">
      <w:pPr>
        <w:pStyle w:val="NormalBold"/>
        <w:widowControl/>
      </w:pPr>
      <w:r w:rsidRPr="007405A9">
        <w:rPr>
          <w:rStyle w:val="HideTWBExt"/>
          <w:b w:val="0"/>
        </w:rPr>
        <w:t>&lt;Article&gt;</w:t>
      </w:r>
      <w:r w:rsidRPr="007405A9">
        <w:t>Epígrafe 3</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6789661" w14:textId="77777777" w:rsidTr="00E02E5C">
        <w:trPr>
          <w:trHeight w:val="240"/>
          <w:jc w:val="center"/>
        </w:trPr>
        <w:tc>
          <w:tcPr>
            <w:tcW w:w="9752" w:type="dxa"/>
            <w:gridSpan w:val="2"/>
            <w:tcBorders>
              <w:top w:val="nil"/>
              <w:left w:val="nil"/>
              <w:bottom w:val="nil"/>
              <w:right w:val="nil"/>
            </w:tcBorders>
          </w:tcPr>
          <w:p w14:paraId="429C0500" w14:textId="77777777" w:rsidR="009D6737" w:rsidRPr="007405A9" w:rsidRDefault="009D6737" w:rsidP="00937A2A">
            <w:pPr>
              <w:widowControl/>
            </w:pPr>
          </w:p>
        </w:tc>
      </w:tr>
      <w:tr w:rsidR="009D6737" w:rsidRPr="007405A9" w14:paraId="4AD6E251" w14:textId="77777777" w:rsidTr="00E02E5C">
        <w:trPr>
          <w:trHeight w:val="240"/>
          <w:jc w:val="center"/>
        </w:trPr>
        <w:tc>
          <w:tcPr>
            <w:tcW w:w="4876" w:type="dxa"/>
            <w:tcBorders>
              <w:top w:val="nil"/>
              <w:left w:val="nil"/>
              <w:bottom w:val="nil"/>
              <w:right w:val="nil"/>
            </w:tcBorders>
            <w:hideMark/>
          </w:tcPr>
          <w:p w14:paraId="0B2E0F1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1057E9C" w14:textId="77777777" w:rsidR="009D6737" w:rsidRPr="007405A9" w:rsidRDefault="009D6737" w:rsidP="00937A2A">
            <w:pPr>
              <w:pStyle w:val="AmColumnHeading"/>
              <w:widowControl/>
            </w:pPr>
            <w:r w:rsidRPr="007405A9">
              <w:t>Enmienda</w:t>
            </w:r>
          </w:p>
        </w:tc>
      </w:tr>
      <w:tr w:rsidR="009D6737" w:rsidRPr="007405A9" w14:paraId="255520A9" w14:textId="77777777" w:rsidTr="00E02E5C">
        <w:trPr>
          <w:jc w:val="center"/>
        </w:trPr>
        <w:tc>
          <w:tcPr>
            <w:tcW w:w="4876" w:type="dxa"/>
            <w:tcBorders>
              <w:top w:val="nil"/>
              <w:left w:val="nil"/>
              <w:bottom w:val="nil"/>
              <w:right w:val="nil"/>
            </w:tcBorders>
            <w:hideMark/>
          </w:tcPr>
          <w:p w14:paraId="30B50762" w14:textId="77777777" w:rsidR="009D6737" w:rsidRPr="007405A9" w:rsidRDefault="009D6737" w:rsidP="00937A2A">
            <w:pPr>
              <w:pStyle w:val="Normal6a"/>
              <w:widowControl/>
            </w:pPr>
            <w:r w:rsidRPr="007405A9">
              <w:rPr>
                <w:b/>
                <w:i/>
              </w:rPr>
              <w:t>Violaciones de los derechos fundamentales en las fronteras</w:t>
            </w:r>
          </w:p>
        </w:tc>
        <w:tc>
          <w:tcPr>
            <w:tcW w:w="4876" w:type="dxa"/>
            <w:tcBorders>
              <w:top w:val="nil"/>
              <w:left w:val="nil"/>
              <w:bottom w:val="nil"/>
              <w:right w:val="nil"/>
            </w:tcBorders>
            <w:hideMark/>
          </w:tcPr>
          <w:p w14:paraId="2BE90442" w14:textId="77777777" w:rsidR="009D6737" w:rsidRPr="007405A9" w:rsidRDefault="009D6737" w:rsidP="00937A2A">
            <w:pPr>
              <w:pStyle w:val="Normal6a"/>
              <w:widowControl/>
            </w:pPr>
            <w:r w:rsidRPr="007405A9">
              <w:rPr>
                <w:b/>
                <w:i/>
              </w:rPr>
              <w:t>suprimido</w:t>
            </w:r>
          </w:p>
        </w:tc>
      </w:tr>
    </w:tbl>
    <w:p w14:paraId="4DD2AE36"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{EN}</w:t>
      </w:r>
      <w:r w:rsidRPr="007405A9">
        <w:t>en</w:t>
      </w:r>
      <w:r w:rsidRPr="007405A9">
        <w:rPr>
          <w:rStyle w:val="HideTWBExt"/>
        </w:rPr>
        <w:t>&lt;/Original&gt;</w:t>
      </w:r>
    </w:p>
    <w:p w14:paraId="26723E03" w14:textId="77777777" w:rsidR="009D6737" w:rsidRPr="007405A9" w:rsidRDefault="009D6737" w:rsidP="00937A2A">
      <w:pPr>
        <w:widowControl/>
        <w:rPr>
          <w:rStyle w:val="HideTWBExt"/>
        </w:rPr>
      </w:pPr>
      <w:r w:rsidRPr="007405A9">
        <w:rPr>
          <w:rStyle w:val="HideTWBExt"/>
        </w:rPr>
        <w:t>&lt;/Amend&gt;</w:t>
      </w:r>
    </w:p>
    <w:p w14:paraId="01F2B9EC"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366</w:t>
      </w:r>
      <w:r w:rsidRPr="007405A9">
        <w:rPr>
          <w:rStyle w:val="HideTWBExt"/>
        </w:rPr>
        <w:t>&lt;/NumAm&gt;</w:t>
      </w:r>
    </w:p>
    <w:p w14:paraId="57D331E7"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Lucia Yar, Nikola Minchev, Irena Joveva, Hilde Vautmans</w:t>
      </w:r>
      <w:r w:rsidRPr="007405A9">
        <w:rPr>
          <w:rStyle w:val="HideTWBExt"/>
          <w:b w:val="0"/>
        </w:rPr>
        <w:t>&lt;/Members&gt;</w:t>
      </w:r>
    </w:p>
    <w:p w14:paraId="5C2E5A56" w14:textId="77777777" w:rsidR="009D6737" w:rsidRPr="007405A9" w:rsidRDefault="009D6737" w:rsidP="00937A2A">
      <w:pPr>
        <w:pStyle w:val="NormalBold"/>
        <w:widowControl/>
      </w:pPr>
      <w:r w:rsidRPr="007405A9">
        <w:rPr>
          <w:rStyle w:val="HideTWBExt"/>
          <w:b w:val="0"/>
        </w:rPr>
        <w:t>&lt;/RepeatBlock-By&gt;</w:t>
      </w:r>
    </w:p>
    <w:p w14:paraId="794C89E7"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8535C01" w14:textId="77777777" w:rsidR="009D6737" w:rsidRPr="007405A9" w:rsidRDefault="009D6737" w:rsidP="00937A2A">
      <w:pPr>
        <w:pStyle w:val="NormalBold"/>
        <w:widowControl/>
      </w:pPr>
      <w:r w:rsidRPr="007405A9">
        <w:rPr>
          <w:rStyle w:val="HideTWBExt"/>
        </w:rPr>
        <w:t>&lt;Article&gt;</w:t>
      </w:r>
      <w:r w:rsidRPr="007405A9">
        <w:t>Epígrafe 3</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27AF79B" w14:textId="77777777" w:rsidTr="00E02E5C">
        <w:trPr>
          <w:trHeight w:val="240"/>
          <w:jc w:val="center"/>
        </w:trPr>
        <w:tc>
          <w:tcPr>
            <w:tcW w:w="9752" w:type="dxa"/>
            <w:gridSpan w:val="2"/>
            <w:tcBorders>
              <w:top w:val="nil"/>
              <w:left w:val="nil"/>
              <w:bottom w:val="nil"/>
              <w:right w:val="nil"/>
            </w:tcBorders>
          </w:tcPr>
          <w:p w14:paraId="00FD5A39" w14:textId="77777777" w:rsidR="009D6737" w:rsidRPr="007405A9" w:rsidRDefault="009D6737" w:rsidP="00937A2A">
            <w:pPr>
              <w:widowControl/>
            </w:pPr>
          </w:p>
        </w:tc>
      </w:tr>
      <w:tr w:rsidR="009D6737" w:rsidRPr="007405A9" w14:paraId="3131E4BE" w14:textId="77777777" w:rsidTr="00E02E5C">
        <w:trPr>
          <w:trHeight w:val="240"/>
          <w:jc w:val="center"/>
        </w:trPr>
        <w:tc>
          <w:tcPr>
            <w:tcW w:w="4876" w:type="dxa"/>
            <w:tcBorders>
              <w:top w:val="nil"/>
              <w:left w:val="nil"/>
              <w:bottom w:val="nil"/>
              <w:right w:val="nil"/>
            </w:tcBorders>
            <w:hideMark/>
          </w:tcPr>
          <w:p w14:paraId="12799FF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EF9D374" w14:textId="77777777" w:rsidR="009D6737" w:rsidRPr="007405A9" w:rsidRDefault="009D6737" w:rsidP="00937A2A">
            <w:pPr>
              <w:pStyle w:val="AmColumnHeading"/>
              <w:widowControl/>
            </w:pPr>
            <w:r w:rsidRPr="007405A9">
              <w:t>Enmienda</w:t>
            </w:r>
          </w:p>
        </w:tc>
      </w:tr>
      <w:tr w:rsidR="009D6737" w:rsidRPr="007405A9" w14:paraId="63005436" w14:textId="77777777" w:rsidTr="00E02E5C">
        <w:trPr>
          <w:jc w:val="center"/>
        </w:trPr>
        <w:tc>
          <w:tcPr>
            <w:tcW w:w="4876" w:type="dxa"/>
            <w:tcBorders>
              <w:top w:val="nil"/>
              <w:left w:val="nil"/>
              <w:bottom w:val="nil"/>
              <w:right w:val="nil"/>
            </w:tcBorders>
            <w:hideMark/>
          </w:tcPr>
          <w:p w14:paraId="622115DA" w14:textId="77777777" w:rsidR="009D6737" w:rsidRPr="007405A9" w:rsidRDefault="009D6737" w:rsidP="00937A2A">
            <w:pPr>
              <w:pStyle w:val="Normal6a"/>
              <w:widowControl/>
            </w:pPr>
            <w:r w:rsidRPr="007405A9">
              <w:rPr>
                <w:b/>
                <w:i/>
              </w:rPr>
              <w:t>Violaciones</w:t>
            </w:r>
            <w:r w:rsidRPr="007405A9">
              <w:t xml:space="preserve"> de los derechos fundamentales en </w:t>
            </w:r>
            <w:r w:rsidRPr="007405A9">
              <w:rPr>
                <w:b/>
                <w:i/>
              </w:rPr>
              <w:t>las</w:t>
            </w:r>
            <w:r w:rsidRPr="007405A9">
              <w:t xml:space="preserve"> fronteras</w:t>
            </w:r>
          </w:p>
        </w:tc>
        <w:tc>
          <w:tcPr>
            <w:tcW w:w="4876" w:type="dxa"/>
            <w:tcBorders>
              <w:top w:val="nil"/>
              <w:left w:val="nil"/>
              <w:bottom w:val="nil"/>
              <w:right w:val="nil"/>
            </w:tcBorders>
            <w:hideMark/>
          </w:tcPr>
          <w:p w14:paraId="2A503B51" w14:textId="77777777" w:rsidR="009D6737" w:rsidRPr="007405A9" w:rsidRDefault="009D6737" w:rsidP="00937A2A">
            <w:pPr>
              <w:pStyle w:val="Normal6a"/>
              <w:widowControl/>
            </w:pPr>
            <w:r w:rsidRPr="007405A9">
              <w:rPr>
                <w:b/>
                <w:i/>
              </w:rPr>
              <w:t>Protección</w:t>
            </w:r>
            <w:r w:rsidRPr="007405A9">
              <w:t xml:space="preserve"> de los derechos fundamentales en </w:t>
            </w:r>
            <w:r w:rsidRPr="007405A9">
              <w:rPr>
                <w:b/>
                <w:i/>
              </w:rPr>
              <w:t>la gestión de</w:t>
            </w:r>
            <w:r w:rsidRPr="007405A9">
              <w:t xml:space="preserve"> fronteras</w:t>
            </w:r>
          </w:p>
        </w:tc>
      </w:tr>
    </w:tbl>
    <w:p w14:paraId="1EAB87E4"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588FB5D" w14:textId="77777777" w:rsidR="009D6737" w:rsidRPr="007405A9" w:rsidRDefault="009D6737" w:rsidP="00937A2A">
      <w:pPr>
        <w:widowControl/>
      </w:pPr>
      <w:r w:rsidRPr="007405A9">
        <w:rPr>
          <w:rStyle w:val="HideTWBExt"/>
        </w:rPr>
        <w:t>&lt;/Amend&gt;</w:t>
      </w:r>
    </w:p>
    <w:p w14:paraId="6E952AC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367</w:t>
      </w:r>
      <w:r w:rsidRPr="007405A9">
        <w:rPr>
          <w:rStyle w:val="HideTWBExt"/>
        </w:rPr>
        <w:t>&lt;/NumAm&gt;</w:t>
      </w:r>
    </w:p>
    <w:p w14:paraId="6B97E0E6"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3C9BBD15" w14:textId="77777777" w:rsidR="009D6737" w:rsidRPr="007405A9" w:rsidRDefault="009D6737" w:rsidP="00937A2A">
      <w:pPr>
        <w:pStyle w:val="NormalBold"/>
        <w:widowControl/>
      </w:pPr>
      <w:r w:rsidRPr="007405A9">
        <w:rPr>
          <w:rStyle w:val="HideTWBExt"/>
          <w:b w:val="0"/>
        </w:rPr>
        <w:t>&lt;/RepeatBlock-By&gt;</w:t>
      </w:r>
    </w:p>
    <w:p w14:paraId="3DB1AD44"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450CCFD" w14:textId="77777777" w:rsidR="009D6737" w:rsidRPr="007405A9" w:rsidRDefault="009D6737" w:rsidP="00937A2A">
      <w:pPr>
        <w:pStyle w:val="NormalBold"/>
        <w:widowControl/>
      </w:pPr>
      <w:r w:rsidRPr="007405A9">
        <w:rPr>
          <w:rStyle w:val="HideTWBExt"/>
        </w:rPr>
        <w:t>&lt;Article&gt;</w:t>
      </w:r>
      <w:r w:rsidRPr="007405A9">
        <w:t>Epígrafe 3</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43F52EC" w14:textId="77777777" w:rsidTr="00E02E5C">
        <w:trPr>
          <w:trHeight w:val="240"/>
          <w:jc w:val="center"/>
        </w:trPr>
        <w:tc>
          <w:tcPr>
            <w:tcW w:w="9752" w:type="dxa"/>
            <w:gridSpan w:val="2"/>
            <w:tcBorders>
              <w:top w:val="nil"/>
              <w:left w:val="nil"/>
              <w:bottom w:val="nil"/>
              <w:right w:val="nil"/>
            </w:tcBorders>
          </w:tcPr>
          <w:p w14:paraId="0AD4E419" w14:textId="77777777" w:rsidR="009D6737" w:rsidRPr="007405A9" w:rsidRDefault="009D6737" w:rsidP="00937A2A">
            <w:pPr>
              <w:widowControl/>
            </w:pPr>
          </w:p>
        </w:tc>
      </w:tr>
      <w:tr w:rsidR="009D6737" w:rsidRPr="007405A9" w14:paraId="769605D9" w14:textId="77777777" w:rsidTr="00E02E5C">
        <w:trPr>
          <w:trHeight w:val="240"/>
          <w:jc w:val="center"/>
        </w:trPr>
        <w:tc>
          <w:tcPr>
            <w:tcW w:w="4876" w:type="dxa"/>
            <w:tcBorders>
              <w:top w:val="nil"/>
              <w:left w:val="nil"/>
              <w:bottom w:val="nil"/>
              <w:right w:val="nil"/>
            </w:tcBorders>
            <w:hideMark/>
          </w:tcPr>
          <w:p w14:paraId="2C5CF84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5ADC61D" w14:textId="77777777" w:rsidR="009D6737" w:rsidRPr="007405A9" w:rsidRDefault="009D6737" w:rsidP="00937A2A">
            <w:pPr>
              <w:pStyle w:val="AmColumnHeading"/>
              <w:widowControl/>
            </w:pPr>
            <w:r w:rsidRPr="007405A9">
              <w:t>Enmienda</w:t>
            </w:r>
          </w:p>
        </w:tc>
      </w:tr>
      <w:tr w:rsidR="009D6737" w:rsidRPr="007405A9" w14:paraId="0FFFF5C6" w14:textId="77777777" w:rsidTr="00E02E5C">
        <w:trPr>
          <w:jc w:val="center"/>
        </w:trPr>
        <w:tc>
          <w:tcPr>
            <w:tcW w:w="4876" w:type="dxa"/>
            <w:tcBorders>
              <w:top w:val="nil"/>
              <w:left w:val="nil"/>
              <w:bottom w:val="nil"/>
              <w:right w:val="nil"/>
            </w:tcBorders>
            <w:hideMark/>
          </w:tcPr>
          <w:p w14:paraId="746B4253" w14:textId="77777777" w:rsidR="009D6737" w:rsidRPr="007405A9" w:rsidRDefault="009D6737" w:rsidP="00937A2A">
            <w:pPr>
              <w:pStyle w:val="Normal6a"/>
              <w:widowControl/>
            </w:pPr>
            <w:r w:rsidRPr="007405A9">
              <w:rPr>
                <w:b/>
                <w:i/>
              </w:rPr>
              <w:t>Violaciones de los derechos fundamentales en las fronteras</w:t>
            </w:r>
          </w:p>
        </w:tc>
        <w:tc>
          <w:tcPr>
            <w:tcW w:w="4876" w:type="dxa"/>
            <w:tcBorders>
              <w:top w:val="nil"/>
              <w:left w:val="nil"/>
              <w:bottom w:val="nil"/>
              <w:right w:val="nil"/>
            </w:tcBorders>
            <w:hideMark/>
          </w:tcPr>
          <w:p w14:paraId="51DC6AF4" w14:textId="77777777" w:rsidR="009D6737" w:rsidRPr="007405A9" w:rsidRDefault="009D6737" w:rsidP="00937A2A">
            <w:pPr>
              <w:pStyle w:val="Normal6a"/>
              <w:widowControl/>
            </w:pPr>
            <w:r w:rsidRPr="007405A9">
              <w:rPr>
                <w:b/>
                <w:i/>
              </w:rPr>
              <w:t>Protección de las fronteras exteriores de la Unión</w:t>
            </w:r>
          </w:p>
        </w:tc>
      </w:tr>
    </w:tbl>
    <w:p w14:paraId="69846C51"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183C52E5" w14:textId="77777777" w:rsidR="009D6737" w:rsidRPr="007405A9" w:rsidRDefault="009D6737" w:rsidP="00937A2A">
      <w:pPr>
        <w:widowControl/>
      </w:pPr>
      <w:r w:rsidRPr="007405A9">
        <w:rPr>
          <w:rStyle w:val="HideTWBExt"/>
        </w:rPr>
        <w:t>&lt;/Amend&gt;</w:t>
      </w:r>
    </w:p>
    <w:p w14:paraId="6B7F79EF" w14:textId="77777777" w:rsidR="009D6737" w:rsidRPr="007405A9" w:rsidRDefault="009D6737" w:rsidP="00937A2A">
      <w:pPr>
        <w:pStyle w:val="AmNumberTabs"/>
        <w:widowControl/>
      </w:pPr>
      <w:r w:rsidRPr="007405A9">
        <w:rPr>
          <w:rStyle w:val="HideTWBExt"/>
        </w:rPr>
        <w:lastRenderedPageBreak/>
        <w:t>&lt;Amend&gt;</w:t>
      </w:r>
      <w:r w:rsidRPr="007405A9">
        <w:t>Enmienda</w:t>
      </w:r>
      <w:r w:rsidRPr="007405A9">
        <w:tab/>
      </w:r>
      <w:r w:rsidRPr="007405A9">
        <w:tab/>
      </w:r>
      <w:r w:rsidRPr="007405A9">
        <w:rPr>
          <w:rStyle w:val="HideTWBExt"/>
        </w:rPr>
        <w:t>&lt;NumAm&gt;</w:t>
      </w:r>
      <w:r w:rsidRPr="007405A9">
        <w:t>368</w:t>
      </w:r>
      <w:r w:rsidRPr="007405A9">
        <w:rPr>
          <w:rStyle w:val="HideTWBExt"/>
        </w:rPr>
        <w:t>&lt;/NumAm&gt;</w:t>
      </w:r>
    </w:p>
    <w:p w14:paraId="1475B8B1" w14:textId="77777777" w:rsidR="009D6737" w:rsidRPr="007405A9" w:rsidRDefault="009D6737" w:rsidP="00937A2A">
      <w:pPr>
        <w:pStyle w:val="NormalBold"/>
        <w:widowControl/>
      </w:pPr>
      <w:r w:rsidRPr="007405A9">
        <w:rPr>
          <w:rStyle w:val="HideTWBExt"/>
          <w:b w:val="0"/>
        </w:rPr>
        <w:t>&lt;RepeatBlock-By&gt;&lt;Members&gt;</w:t>
      </w:r>
      <w:r w:rsidRPr="007405A9">
        <w:t>Petar Volgin</w:t>
      </w:r>
      <w:r w:rsidRPr="007405A9">
        <w:rPr>
          <w:rStyle w:val="HideTWBExt"/>
          <w:b w:val="0"/>
        </w:rPr>
        <w:t>&lt;/Members&gt;</w:t>
      </w:r>
    </w:p>
    <w:p w14:paraId="033B2350" w14:textId="77777777" w:rsidR="009D6737" w:rsidRPr="007405A9" w:rsidRDefault="009D6737" w:rsidP="00937A2A">
      <w:pPr>
        <w:pStyle w:val="NormalBold"/>
        <w:widowControl/>
      </w:pPr>
      <w:r w:rsidRPr="007405A9">
        <w:rPr>
          <w:rStyle w:val="HideTWBExt"/>
          <w:b w:val="0"/>
        </w:rPr>
        <w:t>&lt;/RepeatBlock-By&gt;</w:t>
      </w:r>
    </w:p>
    <w:p w14:paraId="0EC672B5"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E2B3789" w14:textId="77777777" w:rsidR="009D6737" w:rsidRPr="007405A9" w:rsidRDefault="009D6737" w:rsidP="00937A2A">
      <w:pPr>
        <w:pStyle w:val="NormalBold"/>
        <w:widowControl/>
      </w:pPr>
      <w:r w:rsidRPr="007405A9">
        <w:rPr>
          <w:rStyle w:val="HideTWBExt"/>
        </w:rPr>
        <w:t>&lt;Article&gt;</w:t>
      </w:r>
      <w:r w:rsidRPr="007405A9">
        <w:t>Apartado 12</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E8C37E1" w14:textId="77777777" w:rsidTr="00E02E5C">
        <w:trPr>
          <w:trHeight w:val="240"/>
          <w:jc w:val="center"/>
        </w:trPr>
        <w:tc>
          <w:tcPr>
            <w:tcW w:w="9752" w:type="dxa"/>
            <w:gridSpan w:val="2"/>
            <w:tcBorders>
              <w:top w:val="nil"/>
              <w:left w:val="nil"/>
              <w:bottom w:val="nil"/>
              <w:right w:val="nil"/>
            </w:tcBorders>
          </w:tcPr>
          <w:p w14:paraId="0AFE72F1" w14:textId="77777777" w:rsidR="009D6737" w:rsidRPr="007405A9" w:rsidRDefault="009D6737" w:rsidP="00937A2A">
            <w:pPr>
              <w:widowControl/>
            </w:pPr>
          </w:p>
        </w:tc>
      </w:tr>
      <w:tr w:rsidR="009D6737" w:rsidRPr="007405A9" w14:paraId="2D47B239" w14:textId="77777777" w:rsidTr="00E02E5C">
        <w:trPr>
          <w:trHeight w:val="240"/>
          <w:jc w:val="center"/>
        </w:trPr>
        <w:tc>
          <w:tcPr>
            <w:tcW w:w="4876" w:type="dxa"/>
            <w:tcBorders>
              <w:top w:val="nil"/>
              <w:left w:val="nil"/>
              <w:bottom w:val="nil"/>
              <w:right w:val="nil"/>
            </w:tcBorders>
            <w:hideMark/>
          </w:tcPr>
          <w:p w14:paraId="444892A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F2EB0F7" w14:textId="77777777" w:rsidR="009D6737" w:rsidRPr="007405A9" w:rsidRDefault="009D6737" w:rsidP="00937A2A">
            <w:pPr>
              <w:pStyle w:val="AmColumnHeading"/>
              <w:widowControl/>
            </w:pPr>
            <w:r w:rsidRPr="007405A9">
              <w:t>Enmienda</w:t>
            </w:r>
          </w:p>
        </w:tc>
      </w:tr>
      <w:tr w:rsidR="009D6737" w:rsidRPr="007405A9" w14:paraId="64B5F571" w14:textId="77777777" w:rsidTr="00E02E5C">
        <w:trPr>
          <w:jc w:val="center"/>
        </w:trPr>
        <w:tc>
          <w:tcPr>
            <w:tcW w:w="4876" w:type="dxa"/>
            <w:tcBorders>
              <w:top w:val="nil"/>
              <w:left w:val="nil"/>
              <w:bottom w:val="nil"/>
              <w:right w:val="nil"/>
            </w:tcBorders>
            <w:hideMark/>
          </w:tcPr>
          <w:p w14:paraId="328CFAEA" w14:textId="77777777" w:rsidR="009D6737" w:rsidRPr="007405A9" w:rsidRDefault="009D6737" w:rsidP="00937A2A">
            <w:pPr>
              <w:pStyle w:val="Normal6a"/>
              <w:widowControl/>
            </w:pPr>
            <w:r w:rsidRPr="007405A9">
              <w:rPr>
                <w:b/>
                <w:i/>
              </w:rPr>
              <w:t>12.</w:t>
            </w:r>
            <w:r w:rsidRPr="007405A9">
              <w:tab/>
            </w:r>
            <w:r w:rsidRPr="007405A9">
              <w:rPr>
                <w:b/>
                <w:i/>
              </w:rPr>
              <w:t>Condena enérgicamente las violaciones generalizadas de los derechos fundamentales en las fronteras, incluidas las devoluciones en caliente, que se están convirtiendo en una práctica sistemática en varios Estados miembros;</w:t>
            </w:r>
          </w:p>
        </w:tc>
        <w:tc>
          <w:tcPr>
            <w:tcW w:w="4876" w:type="dxa"/>
            <w:tcBorders>
              <w:top w:val="nil"/>
              <w:left w:val="nil"/>
              <w:bottom w:val="nil"/>
              <w:right w:val="nil"/>
            </w:tcBorders>
            <w:hideMark/>
          </w:tcPr>
          <w:p w14:paraId="6582C46A" w14:textId="77777777" w:rsidR="009D6737" w:rsidRPr="007405A9" w:rsidRDefault="009D6737" w:rsidP="00937A2A">
            <w:pPr>
              <w:pStyle w:val="Normal6a"/>
              <w:widowControl/>
            </w:pPr>
            <w:r w:rsidRPr="007405A9">
              <w:rPr>
                <w:b/>
                <w:i/>
              </w:rPr>
              <w:t>suprimido</w:t>
            </w:r>
          </w:p>
        </w:tc>
      </w:tr>
    </w:tbl>
    <w:p w14:paraId="3395CF36"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53B1852" w14:textId="77777777" w:rsidR="009D6737" w:rsidRPr="007405A9" w:rsidRDefault="009D6737" w:rsidP="00937A2A">
      <w:pPr>
        <w:widowControl/>
      </w:pPr>
      <w:r w:rsidRPr="007405A9">
        <w:rPr>
          <w:rStyle w:val="HideTWBExt"/>
        </w:rPr>
        <w:t>&lt;/Amend&gt;</w:t>
      </w:r>
    </w:p>
    <w:p w14:paraId="48F19309"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369</w:t>
      </w:r>
      <w:r w:rsidRPr="007405A9">
        <w:rPr>
          <w:rStyle w:val="HideTWBExt"/>
        </w:rPr>
        <w:t>&lt;/NumAm&gt;</w:t>
      </w:r>
    </w:p>
    <w:p w14:paraId="76A2A439"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58830462" w14:textId="77777777" w:rsidR="009D6737" w:rsidRPr="007405A9" w:rsidRDefault="009D6737" w:rsidP="00937A2A">
      <w:pPr>
        <w:pStyle w:val="NormalBold"/>
        <w:widowControl/>
      </w:pPr>
      <w:r w:rsidRPr="007405A9">
        <w:rPr>
          <w:rStyle w:val="HideTWBExt"/>
          <w:b w:val="0"/>
        </w:rPr>
        <w:t>&lt;/RepeatBlock-By&gt;</w:t>
      </w:r>
    </w:p>
    <w:p w14:paraId="354C102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2154964" w14:textId="77777777" w:rsidR="009D6737" w:rsidRPr="007405A9" w:rsidRDefault="009D6737" w:rsidP="00937A2A">
      <w:pPr>
        <w:pStyle w:val="NormalBold"/>
        <w:widowControl/>
      </w:pPr>
      <w:r w:rsidRPr="007405A9">
        <w:rPr>
          <w:rStyle w:val="HideTWBExt"/>
        </w:rPr>
        <w:t>&lt;Article&gt;</w:t>
      </w:r>
      <w:r w:rsidRPr="007405A9">
        <w:t>Apartado 12</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752C980" w14:textId="77777777" w:rsidTr="00E02E5C">
        <w:trPr>
          <w:trHeight w:val="240"/>
          <w:jc w:val="center"/>
        </w:trPr>
        <w:tc>
          <w:tcPr>
            <w:tcW w:w="9752" w:type="dxa"/>
            <w:gridSpan w:val="2"/>
            <w:tcBorders>
              <w:top w:val="nil"/>
              <w:left w:val="nil"/>
              <w:bottom w:val="nil"/>
              <w:right w:val="nil"/>
            </w:tcBorders>
          </w:tcPr>
          <w:p w14:paraId="45AD6043" w14:textId="77777777" w:rsidR="009D6737" w:rsidRPr="007405A9" w:rsidRDefault="009D6737" w:rsidP="00937A2A">
            <w:pPr>
              <w:widowControl/>
            </w:pPr>
          </w:p>
        </w:tc>
      </w:tr>
      <w:tr w:rsidR="009D6737" w:rsidRPr="007405A9" w14:paraId="08233EE6" w14:textId="77777777" w:rsidTr="00E02E5C">
        <w:trPr>
          <w:trHeight w:val="240"/>
          <w:jc w:val="center"/>
        </w:trPr>
        <w:tc>
          <w:tcPr>
            <w:tcW w:w="4876" w:type="dxa"/>
            <w:tcBorders>
              <w:top w:val="nil"/>
              <w:left w:val="nil"/>
              <w:bottom w:val="nil"/>
              <w:right w:val="nil"/>
            </w:tcBorders>
            <w:hideMark/>
          </w:tcPr>
          <w:p w14:paraId="2E09013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A7FE93B" w14:textId="77777777" w:rsidR="009D6737" w:rsidRPr="007405A9" w:rsidRDefault="009D6737" w:rsidP="00937A2A">
            <w:pPr>
              <w:pStyle w:val="AmColumnHeading"/>
              <w:widowControl/>
            </w:pPr>
            <w:r w:rsidRPr="007405A9">
              <w:t>Enmienda</w:t>
            </w:r>
          </w:p>
        </w:tc>
      </w:tr>
      <w:tr w:rsidR="009D6737" w:rsidRPr="007405A9" w14:paraId="78F4DBB3" w14:textId="77777777" w:rsidTr="00E02E5C">
        <w:trPr>
          <w:jc w:val="center"/>
        </w:trPr>
        <w:tc>
          <w:tcPr>
            <w:tcW w:w="4876" w:type="dxa"/>
            <w:tcBorders>
              <w:top w:val="nil"/>
              <w:left w:val="nil"/>
              <w:bottom w:val="nil"/>
              <w:right w:val="nil"/>
            </w:tcBorders>
            <w:hideMark/>
          </w:tcPr>
          <w:p w14:paraId="4B30B573" w14:textId="77777777" w:rsidR="009D6737" w:rsidRPr="007405A9" w:rsidRDefault="009D6737" w:rsidP="00937A2A">
            <w:pPr>
              <w:pStyle w:val="Normal6a"/>
              <w:widowControl/>
            </w:pPr>
            <w:r w:rsidRPr="007405A9">
              <w:t>12.</w:t>
            </w:r>
            <w:r w:rsidRPr="007405A9">
              <w:tab/>
              <w:t xml:space="preserve">Condena enérgicamente </w:t>
            </w:r>
            <w:r w:rsidRPr="007405A9">
              <w:rPr>
                <w:b/>
                <w:i/>
              </w:rPr>
              <w:t>las violaciones generalizadas de los derechos fundamentales en las fronteras, incluidas las devoluciones en caliente, que se están convirtiendo en una práctica sistemática en varios Estados miembros</w:t>
            </w:r>
            <w:r w:rsidRPr="007405A9">
              <w:t>;</w:t>
            </w:r>
          </w:p>
        </w:tc>
        <w:tc>
          <w:tcPr>
            <w:tcW w:w="4876" w:type="dxa"/>
            <w:tcBorders>
              <w:top w:val="nil"/>
              <w:left w:val="nil"/>
              <w:bottom w:val="nil"/>
              <w:right w:val="nil"/>
            </w:tcBorders>
            <w:hideMark/>
          </w:tcPr>
          <w:p w14:paraId="26ADE9F3" w14:textId="77777777" w:rsidR="009D6737" w:rsidRPr="007405A9" w:rsidRDefault="009D6737" w:rsidP="00937A2A">
            <w:pPr>
              <w:pStyle w:val="Normal6a"/>
              <w:widowControl/>
            </w:pPr>
            <w:r w:rsidRPr="007405A9">
              <w:t>12.</w:t>
            </w:r>
            <w:r w:rsidRPr="007405A9">
              <w:tab/>
              <w:t xml:space="preserve">Condena enérgicamente </w:t>
            </w:r>
            <w:r w:rsidRPr="007405A9">
              <w:rPr>
                <w:b/>
                <w:i/>
              </w:rPr>
              <w:t>la violencia cada vez mayor contra los agentes de la policía, la guardia de fronteras y otros servicios, también en el ejercicio de sus funciones y en el marco de operaciones al objeto de detener ataques híbridos contra la Unión llevados a cabo instrumentalizando la migración, lo que ha resultado en la muerte de un soldado polaco en la frontera con Bielorrusia</w:t>
            </w:r>
            <w:r w:rsidRPr="007405A9">
              <w:t xml:space="preserve">; </w:t>
            </w:r>
            <w:r w:rsidRPr="007405A9">
              <w:rPr>
                <w:b/>
                <w:i/>
              </w:rPr>
              <w:t>lamenta que dicha violencia haya resultado en la muerte de un soldado;</w:t>
            </w:r>
            <w:r w:rsidRPr="007405A9">
              <w:t xml:space="preserve"> </w:t>
            </w:r>
            <w:r w:rsidRPr="007405A9">
              <w:rPr>
                <w:b/>
                <w:i/>
              </w:rPr>
              <w:t>pide que se apoye a los agentes en el ejercicio de sus funciones para con el Estado y la sociedad;</w:t>
            </w:r>
          </w:p>
        </w:tc>
      </w:tr>
    </w:tbl>
    <w:p w14:paraId="649D6CB8"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0660B114" w14:textId="77777777" w:rsidR="009D6737" w:rsidRPr="007405A9" w:rsidRDefault="009D6737" w:rsidP="00937A2A">
      <w:pPr>
        <w:widowControl/>
      </w:pPr>
      <w:r w:rsidRPr="007405A9">
        <w:rPr>
          <w:rStyle w:val="HideTWBExt"/>
        </w:rPr>
        <w:t>&lt;/Amend&gt;</w:t>
      </w:r>
    </w:p>
    <w:p w14:paraId="752677A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370</w:t>
      </w:r>
      <w:r w:rsidRPr="007405A9">
        <w:rPr>
          <w:rStyle w:val="HideTWBExt"/>
        </w:rPr>
        <w:t>&lt;/NumAm&gt;</w:t>
      </w:r>
    </w:p>
    <w:p w14:paraId="5FC82884" w14:textId="77777777" w:rsidR="009D6737" w:rsidRPr="007405A9" w:rsidRDefault="009D6737" w:rsidP="00937A2A">
      <w:pPr>
        <w:pStyle w:val="NormalBold"/>
        <w:widowControl/>
      </w:pPr>
      <w:r w:rsidRPr="007405A9">
        <w:rPr>
          <w:rStyle w:val="HideTWBExt"/>
          <w:b w:val="0"/>
        </w:rPr>
        <w:lastRenderedPageBreak/>
        <w:t>&lt;RepeatBlock-By&gt;&lt;Members&gt;</w:t>
      </w:r>
      <w:r w:rsidRPr="007405A9">
        <w:t>Lukas Mandl</w:t>
      </w:r>
      <w:r w:rsidRPr="007405A9">
        <w:rPr>
          <w:rStyle w:val="HideTWBExt"/>
          <w:b w:val="0"/>
        </w:rPr>
        <w:t>&lt;/Members&gt;</w:t>
      </w:r>
    </w:p>
    <w:p w14:paraId="1CC72DB1" w14:textId="77777777" w:rsidR="009D6737" w:rsidRPr="007405A9" w:rsidRDefault="009D6737" w:rsidP="00937A2A">
      <w:pPr>
        <w:pStyle w:val="NormalBold"/>
        <w:widowControl/>
      </w:pPr>
      <w:r w:rsidRPr="007405A9">
        <w:rPr>
          <w:rStyle w:val="HideTWBExt"/>
          <w:b w:val="0"/>
        </w:rPr>
        <w:t>&lt;/RepeatBlock-By&gt;</w:t>
      </w:r>
    </w:p>
    <w:p w14:paraId="20309BB2"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3D1BE94" w14:textId="77777777" w:rsidR="009D6737" w:rsidRPr="007405A9" w:rsidRDefault="009D6737" w:rsidP="00937A2A">
      <w:pPr>
        <w:pStyle w:val="NormalBold"/>
        <w:widowControl/>
      </w:pPr>
      <w:r w:rsidRPr="007405A9">
        <w:rPr>
          <w:rStyle w:val="HideTWBExt"/>
        </w:rPr>
        <w:t>&lt;Article&gt;</w:t>
      </w:r>
      <w:r w:rsidRPr="007405A9">
        <w:t>Apartado 12</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049D99E" w14:textId="77777777" w:rsidTr="00E02E5C">
        <w:trPr>
          <w:trHeight w:val="240"/>
          <w:jc w:val="center"/>
        </w:trPr>
        <w:tc>
          <w:tcPr>
            <w:tcW w:w="9752" w:type="dxa"/>
            <w:gridSpan w:val="2"/>
            <w:tcBorders>
              <w:top w:val="nil"/>
              <w:left w:val="nil"/>
              <w:bottom w:val="nil"/>
              <w:right w:val="nil"/>
            </w:tcBorders>
          </w:tcPr>
          <w:p w14:paraId="2088EF1C" w14:textId="77777777" w:rsidR="009D6737" w:rsidRPr="007405A9" w:rsidRDefault="009D6737" w:rsidP="00937A2A">
            <w:pPr>
              <w:widowControl/>
            </w:pPr>
          </w:p>
        </w:tc>
      </w:tr>
      <w:tr w:rsidR="009D6737" w:rsidRPr="007405A9" w14:paraId="53DB6022" w14:textId="77777777" w:rsidTr="00E02E5C">
        <w:trPr>
          <w:trHeight w:val="240"/>
          <w:jc w:val="center"/>
        </w:trPr>
        <w:tc>
          <w:tcPr>
            <w:tcW w:w="4876" w:type="dxa"/>
            <w:tcBorders>
              <w:top w:val="nil"/>
              <w:left w:val="nil"/>
              <w:bottom w:val="nil"/>
              <w:right w:val="nil"/>
            </w:tcBorders>
            <w:hideMark/>
          </w:tcPr>
          <w:p w14:paraId="6C2E511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7E9151A" w14:textId="77777777" w:rsidR="009D6737" w:rsidRPr="007405A9" w:rsidRDefault="009D6737" w:rsidP="00937A2A">
            <w:pPr>
              <w:pStyle w:val="AmColumnHeading"/>
              <w:widowControl/>
            </w:pPr>
            <w:r w:rsidRPr="007405A9">
              <w:t>Enmienda</w:t>
            </w:r>
          </w:p>
        </w:tc>
      </w:tr>
      <w:tr w:rsidR="009D6737" w:rsidRPr="007405A9" w14:paraId="1E41849F" w14:textId="77777777" w:rsidTr="00E02E5C">
        <w:trPr>
          <w:jc w:val="center"/>
        </w:trPr>
        <w:tc>
          <w:tcPr>
            <w:tcW w:w="4876" w:type="dxa"/>
            <w:tcBorders>
              <w:top w:val="nil"/>
              <w:left w:val="nil"/>
              <w:bottom w:val="nil"/>
              <w:right w:val="nil"/>
            </w:tcBorders>
            <w:hideMark/>
          </w:tcPr>
          <w:p w14:paraId="2203E274" w14:textId="77777777" w:rsidR="009D6737" w:rsidRPr="007405A9" w:rsidRDefault="009D6737" w:rsidP="00937A2A">
            <w:pPr>
              <w:pStyle w:val="Normal6a"/>
              <w:widowControl/>
            </w:pPr>
            <w:r w:rsidRPr="007405A9">
              <w:t>12.</w:t>
            </w:r>
            <w:r w:rsidRPr="007405A9">
              <w:tab/>
            </w:r>
            <w:r w:rsidRPr="007405A9">
              <w:rPr>
                <w:b/>
                <w:i/>
              </w:rPr>
              <w:t>Condena enérgicamente las violaciones generalizadas</w:t>
            </w:r>
            <w:r w:rsidRPr="007405A9">
              <w:t xml:space="preserve"> de los derechos fundamentales </w:t>
            </w:r>
            <w:r w:rsidRPr="007405A9">
              <w:rPr>
                <w:b/>
                <w:i/>
              </w:rPr>
              <w:t>en las fronteras, incluidas las devoluciones en caliente, que se están convirtiendo en una práctica sistemática en varios Estados miembros</w:t>
            </w:r>
            <w:r w:rsidRPr="007405A9">
              <w:t>;</w:t>
            </w:r>
          </w:p>
        </w:tc>
        <w:tc>
          <w:tcPr>
            <w:tcW w:w="4876" w:type="dxa"/>
            <w:tcBorders>
              <w:top w:val="nil"/>
              <w:left w:val="nil"/>
              <w:bottom w:val="nil"/>
              <w:right w:val="nil"/>
            </w:tcBorders>
            <w:hideMark/>
          </w:tcPr>
          <w:p w14:paraId="0A13376A" w14:textId="77777777" w:rsidR="009D6737" w:rsidRPr="007405A9" w:rsidRDefault="009D6737" w:rsidP="00937A2A">
            <w:pPr>
              <w:pStyle w:val="Normal6a"/>
              <w:widowControl/>
            </w:pPr>
            <w:r w:rsidRPr="007405A9">
              <w:t>12.</w:t>
            </w:r>
            <w:r w:rsidRPr="007405A9">
              <w:tab/>
            </w:r>
            <w:r w:rsidRPr="007405A9">
              <w:rPr>
                <w:b/>
                <w:i/>
              </w:rPr>
              <w:t>Recuerda que el nuevo marco legislativo en virtud del Pacto sobre Migración y Asilo de la Unión establece normas revisadas para los procedimientos de asilo, la gestión de las fronteras y la solidaridad; subraya que su aplicación efectiva y legal requiere el pleno respeto</w:t>
            </w:r>
            <w:r w:rsidRPr="007405A9">
              <w:t xml:space="preserve"> de los derechos fundamentales </w:t>
            </w:r>
            <w:r w:rsidRPr="007405A9">
              <w:rPr>
                <w:b/>
                <w:i/>
              </w:rPr>
              <w:t>y debe garantizar el cumplimiento de las obligaciones internacionales y de la Unión; destaca que el respeto de los derechos fundamentales debe seguir siendo objeto de un seguimiento riguroso</w:t>
            </w:r>
            <w:r w:rsidRPr="007405A9">
              <w:t>;</w:t>
            </w:r>
          </w:p>
        </w:tc>
      </w:tr>
    </w:tbl>
    <w:p w14:paraId="52899A8F"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3FB2EC7" w14:textId="77777777" w:rsidR="009D6737" w:rsidRPr="007405A9" w:rsidRDefault="009D6737" w:rsidP="00937A2A">
      <w:pPr>
        <w:widowControl/>
      </w:pPr>
      <w:r w:rsidRPr="007405A9">
        <w:rPr>
          <w:rStyle w:val="HideTWBExt"/>
        </w:rPr>
        <w:t>&lt;/Amend&gt;</w:t>
      </w:r>
    </w:p>
    <w:p w14:paraId="171855D4"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371</w:t>
      </w:r>
      <w:r w:rsidRPr="007405A9">
        <w:rPr>
          <w:rStyle w:val="HideTWBExt"/>
        </w:rPr>
        <w:t>&lt;/NumAm&gt;</w:t>
      </w:r>
    </w:p>
    <w:p w14:paraId="1BA1754B" w14:textId="77777777" w:rsidR="009D6737" w:rsidRPr="007405A9" w:rsidRDefault="009D6737" w:rsidP="00937A2A">
      <w:pPr>
        <w:pStyle w:val="NormalBold"/>
        <w:widowControl/>
      </w:pPr>
      <w:r w:rsidRPr="007405A9">
        <w:rPr>
          <w:rStyle w:val="HideTWBExt"/>
          <w:b w:val="0"/>
        </w:rPr>
        <w:t>&lt;RepeatBlock-By&gt;&lt;Members&gt;</w:t>
      </w:r>
      <w:r w:rsidRPr="007405A9">
        <w:t>Jorge Buxadé Villalba, António Tânger Corrêa, Roberto Vannacci, Petra Steger, Nikola Bartůšek, Fabrice Leggeri, Jaroslav Bžoch, Matthieu Valet</w:t>
      </w:r>
      <w:r w:rsidRPr="007405A9">
        <w:rPr>
          <w:rStyle w:val="HideTWBExt"/>
          <w:b w:val="0"/>
        </w:rPr>
        <w:t>&lt;/Members&gt;</w:t>
      </w:r>
    </w:p>
    <w:p w14:paraId="1C1D7878" w14:textId="77777777" w:rsidR="009D6737" w:rsidRPr="007405A9" w:rsidRDefault="009D6737" w:rsidP="00937A2A">
      <w:pPr>
        <w:pStyle w:val="NormalBold"/>
        <w:widowControl/>
      </w:pPr>
      <w:r w:rsidRPr="007405A9">
        <w:rPr>
          <w:rStyle w:val="HideTWBExt"/>
          <w:b w:val="0"/>
        </w:rPr>
        <w:t>&lt;/RepeatBlock-By&gt;</w:t>
      </w:r>
    </w:p>
    <w:p w14:paraId="31A34C3E"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0B0A649" w14:textId="77777777" w:rsidR="009D6737" w:rsidRPr="007405A9" w:rsidRDefault="009D6737" w:rsidP="00937A2A">
      <w:pPr>
        <w:pStyle w:val="NormalBold"/>
        <w:widowControl/>
      </w:pPr>
      <w:r w:rsidRPr="007405A9">
        <w:rPr>
          <w:rStyle w:val="HideTWBExt"/>
        </w:rPr>
        <w:t>&lt;Article&gt;</w:t>
      </w:r>
      <w:r w:rsidRPr="007405A9">
        <w:t>Apartado 12</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D4B4CF2" w14:textId="77777777" w:rsidTr="00E02E5C">
        <w:trPr>
          <w:trHeight w:val="240"/>
          <w:jc w:val="center"/>
        </w:trPr>
        <w:tc>
          <w:tcPr>
            <w:tcW w:w="9752" w:type="dxa"/>
            <w:gridSpan w:val="2"/>
            <w:tcBorders>
              <w:top w:val="nil"/>
              <w:left w:val="nil"/>
              <w:bottom w:val="nil"/>
              <w:right w:val="nil"/>
            </w:tcBorders>
          </w:tcPr>
          <w:p w14:paraId="73E82E76" w14:textId="77777777" w:rsidR="009D6737" w:rsidRPr="007405A9" w:rsidRDefault="009D6737" w:rsidP="00937A2A">
            <w:pPr>
              <w:widowControl/>
            </w:pPr>
          </w:p>
        </w:tc>
      </w:tr>
      <w:tr w:rsidR="009D6737" w:rsidRPr="007405A9" w14:paraId="0DBBCD8E" w14:textId="77777777" w:rsidTr="00E02E5C">
        <w:trPr>
          <w:trHeight w:val="240"/>
          <w:jc w:val="center"/>
        </w:trPr>
        <w:tc>
          <w:tcPr>
            <w:tcW w:w="4876" w:type="dxa"/>
            <w:tcBorders>
              <w:top w:val="nil"/>
              <w:left w:val="nil"/>
              <w:bottom w:val="nil"/>
              <w:right w:val="nil"/>
            </w:tcBorders>
            <w:hideMark/>
          </w:tcPr>
          <w:p w14:paraId="3CD39EE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D84E116" w14:textId="77777777" w:rsidR="009D6737" w:rsidRPr="007405A9" w:rsidRDefault="009D6737" w:rsidP="00937A2A">
            <w:pPr>
              <w:pStyle w:val="AmColumnHeading"/>
              <w:widowControl/>
            </w:pPr>
            <w:r w:rsidRPr="007405A9">
              <w:t>Enmienda</w:t>
            </w:r>
          </w:p>
        </w:tc>
      </w:tr>
      <w:tr w:rsidR="009D6737" w:rsidRPr="007405A9" w14:paraId="2CF51840" w14:textId="77777777" w:rsidTr="00E02E5C">
        <w:trPr>
          <w:jc w:val="center"/>
        </w:trPr>
        <w:tc>
          <w:tcPr>
            <w:tcW w:w="4876" w:type="dxa"/>
            <w:tcBorders>
              <w:top w:val="nil"/>
              <w:left w:val="nil"/>
              <w:bottom w:val="nil"/>
              <w:right w:val="nil"/>
            </w:tcBorders>
            <w:hideMark/>
          </w:tcPr>
          <w:p w14:paraId="78C97BC7" w14:textId="77777777" w:rsidR="009D6737" w:rsidRPr="007405A9" w:rsidRDefault="009D6737" w:rsidP="00937A2A">
            <w:pPr>
              <w:pStyle w:val="Normal6a"/>
              <w:widowControl/>
            </w:pPr>
            <w:r w:rsidRPr="007405A9">
              <w:t>12.</w:t>
            </w:r>
            <w:r w:rsidRPr="007405A9">
              <w:tab/>
              <w:t xml:space="preserve">Condena enérgicamente las violaciones generalizadas de los derechos fundamentales </w:t>
            </w:r>
            <w:r w:rsidRPr="007405A9">
              <w:rPr>
                <w:b/>
                <w:i/>
              </w:rPr>
              <w:t>en las fronteras, incluidas las devoluciones en caliente, que se están convirtiendo en una práctica sistemática en varios Estados miembros;</w:t>
            </w:r>
          </w:p>
        </w:tc>
        <w:tc>
          <w:tcPr>
            <w:tcW w:w="4876" w:type="dxa"/>
            <w:tcBorders>
              <w:top w:val="nil"/>
              <w:left w:val="nil"/>
              <w:bottom w:val="nil"/>
              <w:right w:val="nil"/>
            </w:tcBorders>
            <w:hideMark/>
          </w:tcPr>
          <w:p w14:paraId="649E6E29" w14:textId="77777777" w:rsidR="009D6737" w:rsidRPr="007405A9" w:rsidRDefault="009D6737" w:rsidP="00937A2A">
            <w:pPr>
              <w:pStyle w:val="Normal6a"/>
              <w:widowControl/>
            </w:pPr>
            <w:r w:rsidRPr="007405A9">
              <w:t>12.</w:t>
            </w:r>
            <w:r w:rsidRPr="007405A9">
              <w:tab/>
              <w:t xml:space="preserve">Condena enérgicamente las violaciones generalizadas de los derechos fundamentales </w:t>
            </w:r>
            <w:r w:rsidRPr="007405A9">
              <w:rPr>
                <w:b/>
                <w:i/>
              </w:rPr>
              <w:t>de los ciudadanos de la Unión debido a la falta de protección de las fronteras exteriores; subraya que la inmigración masiva está poniendo en peligro el espacio de libertad, seguridad y justicia establecido en los Tratados; pide la deportación inmediata de todos los inmigrantes presentes ilegalmente en la Unión, así como de aquellos con condenas penales;</w:t>
            </w:r>
          </w:p>
        </w:tc>
      </w:tr>
    </w:tbl>
    <w:p w14:paraId="51B024A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D7B90A8" w14:textId="77777777" w:rsidR="009D6737" w:rsidRPr="007405A9" w:rsidRDefault="009D6737" w:rsidP="00937A2A">
      <w:pPr>
        <w:widowControl/>
      </w:pPr>
      <w:r w:rsidRPr="007405A9">
        <w:rPr>
          <w:rStyle w:val="HideTWBExt"/>
        </w:rPr>
        <w:lastRenderedPageBreak/>
        <w:t>&lt;/Amend&gt;</w:t>
      </w:r>
    </w:p>
    <w:p w14:paraId="113C553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372</w:t>
      </w:r>
      <w:r w:rsidRPr="007405A9">
        <w:rPr>
          <w:rStyle w:val="HideTWBExt"/>
        </w:rPr>
        <w:t>&lt;/NumAm&gt;</w:t>
      </w:r>
    </w:p>
    <w:p w14:paraId="529DD29B"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Lucia Yar, Nikola Minchev, Hilde Vautmans</w:t>
      </w:r>
      <w:r w:rsidRPr="007405A9">
        <w:rPr>
          <w:rStyle w:val="HideTWBExt"/>
          <w:b w:val="0"/>
        </w:rPr>
        <w:t>&lt;/Members&gt;</w:t>
      </w:r>
    </w:p>
    <w:p w14:paraId="0BA563EC" w14:textId="77777777" w:rsidR="009D6737" w:rsidRPr="007405A9" w:rsidRDefault="009D6737" w:rsidP="00937A2A">
      <w:pPr>
        <w:pStyle w:val="NormalBold"/>
        <w:widowControl/>
      </w:pPr>
      <w:r w:rsidRPr="007405A9">
        <w:rPr>
          <w:rStyle w:val="HideTWBExt"/>
          <w:b w:val="0"/>
        </w:rPr>
        <w:t>&lt;/RepeatBlock-By&gt;</w:t>
      </w:r>
    </w:p>
    <w:p w14:paraId="62F6FF84"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8B5604B" w14:textId="77777777" w:rsidR="009D6737" w:rsidRPr="007405A9" w:rsidRDefault="009D6737" w:rsidP="00937A2A">
      <w:pPr>
        <w:pStyle w:val="NormalBold"/>
        <w:widowControl/>
      </w:pPr>
      <w:r w:rsidRPr="007405A9">
        <w:rPr>
          <w:rStyle w:val="HideTWBExt"/>
        </w:rPr>
        <w:t>&lt;Article&gt;</w:t>
      </w:r>
      <w:r w:rsidRPr="007405A9">
        <w:t>Apartado 12</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1583D23" w14:textId="77777777" w:rsidTr="00E02E5C">
        <w:trPr>
          <w:trHeight w:val="240"/>
          <w:jc w:val="center"/>
        </w:trPr>
        <w:tc>
          <w:tcPr>
            <w:tcW w:w="9752" w:type="dxa"/>
            <w:gridSpan w:val="2"/>
            <w:tcBorders>
              <w:top w:val="nil"/>
              <w:left w:val="nil"/>
              <w:bottom w:val="nil"/>
              <w:right w:val="nil"/>
            </w:tcBorders>
          </w:tcPr>
          <w:p w14:paraId="213BE1F5" w14:textId="77777777" w:rsidR="009D6737" w:rsidRPr="007405A9" w:rsidRDefault="009D6737" w:rsidP="00937A2A">
            <w:pPr>
              <w:widowControl/>
            </w:pPr>
          </w:p>
        </w:tc>
      </w:tr>
      <w:tr w:rsidR="009D6737" w:rsidRPr="007405A9" w14:paraId="1345A39B" w14:textId="77777777" w:rsidTr="00E02E5C">
        <w:trPr>
          <w:trHeight w:val="240"/>
          <w:jc w:val="center"/>
        </w:trPr>
        <w:tc>
          <w:tcPr>
            <w:tcW w:w="4876" w:type="dxa"/>
            <w:tcBorders>
              <w:top w:val="nil"/>
              <w:left w:val="nil"/>
              <w:bottom w:val="nil"/>
              <w:right w:val="nil"/>
            </w:tcBorders>
            <w:hideMark/>
          </w:tcPr>
          <w:p w14:paraId="012E25FC"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273E5D9" w14:textId="77777777" w:rsidR="009D6737" w:rsidRPr="007405A9" w:rsidRDefault="009D6737" w:rsidP="00937A2A">
            <w:pPr>
              <w:pStyle w:val="AmColumnHeading"/>
              <w:widowControl/>
            </w:pPr>
            <w:r w:rsidRPr="007405A9">
              <w:t>Enmienda</w:t>
            </w:r>
          </w:p>
        </w:tc>
      </w:tr>
      <w:tr w:rsidR="009D6737" w:rsidRPr="007405A9" w14:paraId="5EEC092A" w14:textId="77777777" w:rsidTr="00E02E5C">
        <w:trPr>
          <w:jc w:val="center"/>
        </w:trPr>
        <w:tc>
          <w:tcPr>
            <w:tcW w:w="4876" w:type="dxa"/>
            <w:tcBorders>
              <w:top w:val="nil"/>
              <w:left w:val="nil"/>
              <w:bottom w:val="nil"/>
              <w:right w:val="nil"/>
            </w:tcBorders>
            <w:hideMark/>
          </w:tcPr>
          <w:p w14:paraId="71A23438" w14:textId="77777777" w:rsidR="009D6737" w:rsidRPr="007405A9" w:rsidRDefault="009D6737" w:rsidP="00937A2A">
            <w:pPr>
              <w:pStyle w:val="Normal6a"/>
              <w:widowControl/>
            </w:pPr>
            <w:r w:rsidRPr="007405A9">
              <w:t>12.</w:t>
            </w:r>
            <w:r w:rsidRPr="007405A9">
              <w:tab/>
            </w:r>
            <w:r w:rsidRPr="007405A9">
              <w:rPr>
                <w:b/>
                <w:i/>
              </w:rPr>
              <w:t>Condena enérgicamente las violaciones generalizadas de los derechos fundamentales en las fronteras, incluidas las devoluciones en caliente, que se están convirtiendo en una práctica sistemática en</w:t>
            </w:r>
            <w:r w:rsidRPr="007405A9">
              <w:t xml:space="preserve"> varios Estados miembros;</w:t>
            </w:r>
          </w:p>
        </w:tc>
        <w:tc>
          <w:tcPr>
            <w:tcW w:w="4876" w:type="dxa"/>
            <w:tcBorders>
              <w:top w:val="nil"/>
              <w:left w:val="nil"/>
              <w:bottom w:val="nil"/>
              <w:right w:val="nil"/>
            </w:tcBorders>
            <w:hideMark/>
          </w:tcPr>
          <w:p w14:paraId="76BA2A0C" w14:textId="77777777" w:rsidR="009D6737" w:rsidRPr="007405A9" w:rsidRDefault="009D6737" w:rsidP="00937A2A">
            <w:pPr>
              <w:pStyle w:val="Normal6a"/>
              <w:widowControl/>
            </w:pPr>
            <w:r w:rsidRPr="007405A9">
              <w:t>12.</w:t>
            </w:r>
            <w:r w:rsidRPr="007405A9">
              <w:tab/>
            </w:r>
            <w:r w:rsidRPr="007405A9">
              <w:rPr>
                <w:b/>
                <w:i/>
              </w:rPr>
              <w:t>Señala que</w:t>
            </w:r>
            <w:r w:rsidRPr="007405A9">
              <w:t xml:space="preserve"> varios Estados miembros </w:t>
            </w:r>
            <w:r w:rsidRPr="007405A9">
              <w:rPr>
                <w:b/>
                <w:i/>
              </w:rPr>
              <w:t>siguen enfrentándose a una importante presión operativa en sus fronteras exteriores</w:t>
            </w:r>
            <w:r w:rsidRPr="007405A9">
              <w:t xml:space="preserve">; </w:t>
            </w:r>
            <w:r w:rsidRPr="007405A9">
              <w:rPr>
                <w:b/>
                <w:i/>
              </w:rPr>
              <w:t>subraya que estos retos requieren una respuesta europea coordinada, que incluya procedimientos racionalizados y eficaces, de plena conformidad con el marco internacional y de la Unión aplicable;</w:t>
            </w:r>
          </w:p>
        </w:tc>
      </w:tr>
    </w:tbl>
    <w:p w14:paraId="2028855F"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D9163AE" w14:textId="77777777" w:rsidR="009D6737" w:rsidRPr="007405A9" w:rsidRDefault="009D6737" w:rsidP="00937A2A">
      <w:pPr>
        <w:widowControl/>
      </w:pPr>
      <w:r w:rsidRPr="007405A9">
        <w:rPr>
          <w:rStyle w:val="HideTWBExt"/>
        </w:rPr>
        <w:t>&lt;/Amend&gt;</w:t>
      </w:r>
    </w:p>
    <w:p w14:paraId="36F4776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373</w:t>
      </w:r>
      <w:r w:rsidRPr="007405A9">
        <w:rPr>
          <w:rStyle w:val="HideTWBExt"/>
        </w:rPr>
        <w:t>&lt;/NumAm&gt;</w:t>
      </w:r>
    </w:p>
    <w:p w14:paraId="5B96529C"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30EC057C" w14:textId="77777777" w:rsidR="009D6737" w:rsidRPr="007405A9" w:rsidRDefault="009D6737" w:rsidP="00937A2A">
      <w:pPr>
        <w:pStyle w:val="NormalBold"/>
        <w:widowControl/>
      </w:pPr>
      <w:r w:rsidRPr="007405A9">
        <w:rPr>
          <w:rStyle w:val="HideTWBExt"/>
          <w:b w:val="0"/>
        </w:rPr>
        <w:t>&lt;/RepeatBlock-By&gt;</w:t>
      </w:r>
    </w:p>
    <w:p w14:paraId="699B4594"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4C92F50" w14:textId="77777777" w:rsidR="009D6737" w:rsidRPr="007405A9" w:rsidRDefault="009D6737" w:rsidP="00937A2A">
      <w:pPr>
        <w:pStyle w:val="NormalBold"/>
        <w:widowControl/>
      </w:pPr>
      <w:r w:rsidRPr="007405A9">
        <w:rPr>
          <w:rStyle w:val="HideTWBExt"/>
        </w:rPr>
        <w:t>&lt;Article&gt;</w:t>
      </w:r>
      <w:r w:rsidRPr="007405A9">
        <w:t>Apartado 12</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6DFA271" w14:textId="77777777" w:rsidTr="00E02E5C">
        <w:trPr>
          <w:trHeight w:val="240"/>
          <w:jc w:val="center"/>
        </w:trPr>
        <w:tc>
          <w:tcPr>
            <w:tcW w:w="9752" w:type="dxa"/>
            <w:gridSpan w:val="2"/>
            <w:tcBorders>
              <w:top w:val="nil"/>
              <w:left w:val="nil"/>
              <w:bottom w:val="nil"/>
              <w:right w:val="nil"/>
            </w:tcBorders>
          </w:tcPr>
          <w:p w14:paraId="3528BCCC" w14:textId="77777777" w:rsidR="009D6737" w:rsidRPr="007405A9" w:rsidRDefault="009D6737" w:rsidP="00937A2A">
            <w:pPr>
              <w:widowControl/>
            </w:pPr>
          </w:p>
        </w:tc>
      </w:tr>
      <w:tr w:rsidR="009D6737" w:rsidRPr="007405A9" w14:paraId="3EFFA119" w14:textId="77777777" w:rsidTr="00E02E5C">
        <w:trPr>
          <w:trHeight w:val="240"/>
          <w:jc w:val="center"/>
        </w:trPr>
        <w:tc>
          <w:tcPr>
            <w:tcW w:w="4876" w:type="dxa"/>
            <w:tcBorders>
              <w:top w:val="nil"/>
              <w:left w:val="nil"/>
              <w:bottom w:val="nil"/>
              <w:right w:val="nil"/>
            </w:tcBorders>
            <w:hideMark/>
          </w:tcPr>
          <w:p w14:paraId="7C67BC1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2A6AB1F" w14:textId="77777777" w:rsidR="009D6737" w:rsidRPr="007405A9" w:rsidRDefault="009D6737" w:rsidP="00937A2A">
            <w:pPr>
              <w:pStyle w:val="AmColumnHeading"/>
              <w:widowControl/>
            </w:pPr>
            <w:r w:rsidRPr="007405A9">
              <w:t>Enmienda</w:t>
            </w:r>
          </w:p>
        </w:tc>
      </w:tr>
      <w:tr w:rsidR="009D6737" w:rsidRPr="007405A9" w14:paraId="500A2A4B" w14:textId="77777777" w:rsidTr="00E02E5C">
        <w:trPr>
          <w:jc w:val="center"/>
        </w:trPr>
        <w:tc>
          <w:tcPr>
            <w:tcW w:w="4876" w:type="dxa"/>
            <w:tcBorders>
              <w:top w:val="nil"/>
              <w:left w:val="nil"/>
              <w:bottom w:val="nil"/>
              <w:right w:val="nil"/>
            </w:tcBorders>
            <w:hideMark/>
          </w:tcPr>
          <w:p w14:paraId="6FD417F1" w14:textId="77777777" w:rsidR="009D6737" w:rsidRPr="007405A9" w:rsidRDefault="009D6737" w:rsidP="00937A2A">
            <w:pPr>
              <w:pStyle w:val="Normal6a"/>
              <w:widowControl/>
            </w:pPr>
            <w:r w:rsidRPr="007405A9">
              <w:t>12.</w:t>
            </w:r>
            <w:r w:rsidRPr="007405A9">
              <w:tab/>
              <w:t>Condena enérgicamente las violaciones generalizadas de los derechos fundamentales en las fronteras, incluidas las devoluciones en caliente, que se están convirtiendo en una práctica sistemática en varios Estados miembros;</w:t>
            </w:r>
          </w:p>
        </w:tc>
        <w:tc>
          <w:tcPr>
            <w:tcW w:w="4876" w:type="dxa"/>
            <w:tcBorders>
              <w:top w:val="nil"/>
              <w:left w:val="nil"/>
              <w:bottom w:val="nil"/>
              <w:right w:val="nil"/>
            </w:tcBorders>
            <w:hideMark/>
          </w:tcPr>
          <w:p w14:paraId="36A76CEA" w14:textId="77777777" w:rsidR="009D6737" w:rsidRPr="007405A9" w:rsidRDefault="009D6737" w:rsidP="00937A2A">
            <w:pPr>
              <w:pStyle w:val="Normal6a"/>
              <w:widowControl/>
            </w:pPr>
            <w:r w:rsidRPr="007405A9">
              <w:t>12.</w:t>
            </w:r>
            <w:r w:rsidRPr="007405A9">
              <w:tab/>
              <w:t xml:space="preserve">Condena enérgicamente las violaciones generalizadas de los derechos fundamentales en las fronteras, incluidas las devoluciones en caliente </w:t>
            </w:r>
            <w:r w:rsidRPr="007405A9">
              <w:rPr>
                <w:b/>
                <w:i/>
              </w:rPr>
              <w:t>y el maltrato</w:t>
            </w:r>
            <w:r w:rsidRPr="007405A9">
              <w:t xml:space="preserve">, que se están convirtiendo en una práctica sistemática en varios Estados miembros; </w:t>
            </w:r>
            <w:r w:rsidRPr="007405A9">
              <w:rPr>
                <w:b/>
                <w:i/>
              </w:rPr>
              <w:t>observa que estas prácticas a menudo no se denuncian ni investigan;</w:t>
            </w:r>
          </w:p>
        </w:tc>
      </w:tr>
    </w:tbl>
    <w:p w14:paraId="31055E8E"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6094939" w14:textId="77777777" w:rsidR="009D6737" w:rsidRPr="007405A9" w:rsidRDefault="009D6737" w:rsidP="00937A2A">
      <w:pPr>
        <w:widowControl/>
      </w:pPr>
      <w:r w:rsidRPr="007405A9">
        <w:rPr>
          <w:rStyle w:val="HideTWBExt"/>
        </w:rPr>
        <w:t>&lt;/Amend&gt;</w:t>
      </w:r>
    </w:p>
    <w:p w14:paraId="1DE454DF"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374</w:t>
      </w:r>
      <w:r w:rsidRPr="007405A9">
        <w:rPr>
          <w:rStyle w:val="HideTWBExt"/>
        </w:rPr>
        <w:t>&lt;/NumAm&gt;</w:t>
      </w:r>
    </w:p>
    <w:p w14:paraId="5B989FB7" w14:textId="77777777" w:rsidR="009D6737" w:rsidRPr="007405A9" w:rsidRDefault="009D6737" w:rsidP="00937A2A">
      <w:pPr>
        <w:pStyle w:val="NormalBold"/>
        <w:widowControl/>
      </w:pPr>
      <w:r w:rsidRPr="007405A9">
        <w:rPr>
          <w:rStyle w:val="HideTWBExt"/>
          <w:b w:val="0"/>
        </w:rPr>
        <w:t>&lt;RepeatBlock-By&gt;&lt;Members&gt;</w:t>
      </w:r>
      <w:r w:rsidRPr="007405A9">
        <w:t>Karlo Ressler, Elissavet Vozemberg-Vrionidi</w:t>
      </w:r>
      <w:r w:rsidRPr="007405A9">
        <w:rPr>
          <w:rStyle w:val="HideTWBExt"/>
          <w:b w:val="0"/>
        </w:rPr>
        <w:t>&lt;/Members&gt;</w:t>
      </w:r>
    </w:p>
    <w:p w14:paraId="09340BDF" w14:textId="77777777" w:rsidR="009D6737" w:rsidRPr="007405A9" w:rsidRDefault="009D6737" w:rsidP="00937A2A">
      <w:pPr>
        <w:pStyle w:val="NormalBold"/>
        <w:widowControl/>
      </w:pPr>
      <w:r w:rsidRPr="007405A9">
        <w:rPr>
          <w:rStyle w:val="HideTWBExt"/>
          <w:b w:val="0"/>
        </w:rPr>
        <w:t>&lt;/RepeatBlock-By&gt;</w:t>
      </w:r>
    </w:p>
    <w:p w14:paraId="2CB81C11" w14:textId="77777777" w:rsidR="009D6737" w:rsidRPr="007405A9" w:rsidRDefault="009D6737" w:rsidP="00937A2A">
      <w:pPr>
        <w:pStyle w:val="NormalBold"/>
        <w:widowControl/>
      </w:pPr>
      <w:r w:rsidRPr="007405A9">
        <w:rPr>
          <w:rStyle w:val="HideTWBExt"/>
        </w:rPr>
        <w:lastRenderedPageBreak/>
        <w:t>&lt;DocAmend&gt;</w:t>
      </w:r>
      <w:r w:rsidRPr="007405A9">
        <w:t>Propuesta de Resolución</w:t>
      </w:r>
      <w:r w:rsidRPr="007405A9">
        <w:rPr>
          <w:rStyle w:val="HideTWBExt"/>
        </w:rPr>
        <w:t>&lt;/DocAmend&gt;</w:t>
      </w:r>
    </w:p>
    <w:p w14:paraId="2E19788A" w14:textId="77777777" w:rsidR="009D6737" w:rsidRPr="007405A9" w:rsidRDefault="009D6737" w:rsidP="00937A2A">
      <w:pPr>
        <w:pStyle w:val="NormalBold"/>
        <w:widowControl/>
      </w:pPr>
      <w:r w:rsidRPr="007405A9">
        <w:rPr>
          <w:rStyle w:val="HideTWBExt"/>
        </w:rPr>
        <w:t>&lt;Article&gt;</w:t>
      </w:r>
      <w:r w:rsidRPr="007405A9">
        <w:t>Apartado 12</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82C8330" w14:textId="77777777" w:rsidTr="00E02E5C">
        <w:trPr>
          <w:trHeight w:val="240"/>
          <w:jc w:val="center"/>
        </w:trPr>
        <w:tc>
          <w:tcPr>
            <w:tcW w:w="9752" w:type="dxa"/>
            <w:gridSpan w:val="2"/>
            <w:tcBorders>
              <w:top w:val="nil"/>
              <w:left w:val="nil"/>
              <w:bottom w:val="nil"/>
              <w:right w:val="nil"/>
            </w:tcBorders>
          </w:tcPr>
          <w:p w14:paraId="22322119" w14:textId="77777777" w:rsidR="009D6737" w:rsidRPr="007405A9" w:rsidRDefault="009D6737" w:rsidP="00937A2A">
            <w:pPr>
              <w:widowControl/>
            </w:pPr>
          </w:p>
        </w:tc>
      </w:tr>
      <w:tr w:rsidR="009D6737" w:rsidRPr="007405A9" w14:paraId="6D2A3684" w14:textId="77777777" w:rsidTr="00E02E5C">
        <w:trPr>
          <w:trHeight w:val="240"/>
          <w:jc w:val="center"/>
        </w:trPr>
        <w:tc>
          <w:tcPr>
            <w:tcW w:w="4876" w:type="dxa"/>
            <w:tcBorders>
              <w:top w:val="nil"/>
              <w:left w:val="nil"/>
              <w:bottom w:val="nil"/>
              <w:right w:val="nil"/>
            </w:tcBorders>
            <w:hideMark/>
          </w:tcPr>
          <w:p w14:paraId="5EB1B0BC"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1D61681" w14:textId="77777777" w:rsidR="009D6737" w:rsidRPr="007405A9" w:rsidRDefault="009D6737" w:rsidP="00937A2A">
            <w:pPr>
              <w:pStyle w:val="AmColumnHeading"/>
              <w:widowControl/>
            </w:pPr>
            <w:r w:rsidRPr="007405A9">
              <w:t>Enmienda</w:t>
            </w:r>
          </w:p>
        </w:tc>
      </w:tr>
      <w:tr w:rsidR="009D6737" w:rsidRPr="007405A9" w14:paraId="6358A58C" w14:textId="77777777" w:rsidTr="00E02E5C">
        <w:trPr>
          <w:jc w:val="center"/>
        </w:trPr>
        <w:tc>
          <w:tcPr>
            <w:tcW w:w="4876" w:type="dxa"/>
            <w:tcBorders>
              <w:top w:val="nil"/>
              <w:left w:val="nil"/>
              <w:bottom w:val="nil"/>
              <w:right w:val="nil"/>
            </w:tcBorders>
            <w:hideMark/>
          </w:tcPr>
          <w:p w14:paraId="077A5620" w14:textId="77777777" w:rsidR="009D6737" w:rsidRPr="007405A9" w:rsidRDefault="009D6737" w:rsidP="00937A2A">
            <w:pPr>
              <w:pStyle w:val="Normal6a"/>
              <w:widowControl/>
            </w:pPr>
            <w:r w:rsidRPr="007405A9">
              <w:t>12.</w:t>
            </w:r>
            <w:r w:rsidRPr="007405A9">
              <w:tab/>
              <w:t xml:space="preserve">Condena enérgicamente </w:t>
            </w:r>
            <w:r w:rsidRPr="007405A9">
              <w:rPr>
                <w:b/>
                <w:i/>
              </w:rPr>
              <w:t>las violaciones generalizadas</w:t>
            </w:r>
            <w:r w:rsidRPr="007405A9">
              <w:t xml:space="preserve"> de los derechos fundamentales en las fronteras</w:t>
            </w:r>
            <w:r w:rsidRPr="007405A9">
              <w:rPr>
                <w:b/>
                <w:i/>
              </w:rPr>
              <w:t>, incluidas las devoluciones en caliente, que se están convirtiendo en una práctica sistemática en varios Estados miembros</w:t>
            </w:r>
            <w:r w:rsidRPr="007405A9">
              <w:t>;</w:t>
            </w:r>
          </w:p>
        </w:tc>
        <w:tc>
          <w:tcPr>
            <w:tcW w:w="4876" w:type="dxa"/>
            <w:tcBorders>
              <w:top w:val="nil"/>
              <w:left w:val="nil"/>
              <w:bottom w:val="nil"/>
              <w:right w:val="nil"/>
            </w:tcBorders>
            <w:hideMark/>
          </w:tcPr>
          <w:p w14:paraId="7B46B9F3" w14:textId="77777777" w:rsidR="009D6737" w:rsidRPr="007405A9" w:rsidRDefault="009D6737" w:rsidP="00937A2A">
            <w:pPr>
              <w:pStyle w:val="Normal6a"/>
              <w:widowControl/>
            </w:pPr>
            <w:r w:rsidRPr="007405A9">
              <w:t>12.</w:t>
            </w:r>
            <w:r w:rsidRPr="007405A9">
              <w:tab/>
              <w:t xml:space="preserve">Condena enérgicamente </w:t>
            </w:r>
            <w:r w:rsidRPr="007405A9">
              <w:rPr>
                <w:b/>
                <w:i/>
              </w:rPr>
              <w:t>toda violación</w:t>
            </w:r>
            <w:r w:rsidRPr="007405A9">
              <w:t xml:space="preserve"> de los derechos fundamentales en las fronteras</w:t>
            </w:r>
            <w:r w:rsidRPr="007405A9">
              <w:rPr>
                <w:b/>
                <w:i/>
              </w:rPr>
              <w:t>; pide a todas las autoridades competentes que garanticen el pleno cumplimiento del Derecho internacional y de la Unión, junto con el apoyo específico de la Unión para mejorar los procedimientos, la formación y la supervisión</w:t>
            </w:r>
            <w:r w:rsidRPr="007405A9">
              <w:t>;</w:t>
            </w:r>
          </w:p>
        </w:tc>
      </w:tr>
    </w:tbl>
    <w:p w14:paraId="5AD3D8E1"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C341498" w14:textId="77777777" w:rsidR="009D6737" w:rsidRPr="007405A9" w:rsidRDefault="009D6737" w:rsidP="00937A2A">
      <w:pPr>
        <w:widowControl/>
      </w:pPr>
      <w:r w:rsidRPr="007405A9">
        <w:rPr>
          <w:rStyle w:val="HideTWBExt"/>
        </w:rPr>
        <w:t>&lt;/Amend&gt;</w:t>
      </w:r>
    </w:p>
    <w:p w14:paraId="612B5EF9"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375</w:t>
      </w:r>
      <w:r w:rsidRPr="007405A9">
        <w:rPr>
          <w:rStyle w:val="HideTWBExt"/>
        </w:rPr>
        <w:t>&lt;/NumAm&gt;</w:t>
      </w:r>
    </w:p>
    <w:p w14:paraId="57E76EDE"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64951BFA" w14:textId="77777777" w:rsidR="009D6737" w:rsidRPr="007405A9" w:rsidRDefault="009D6737" w:rsidP="00937A2A">
      <w:pPr>
        <w:pStyle w:val="NormalBold"/>
        <w:widowControl/>
      </w:pPr>
      <w:r w:rsidRPr="007405A9">
        <w:rPr>
          <w:rStyle w:val="HideTWBExt"/>
          <w:b w:val="0"/>
        </w:rPr>
        <w:t>&lt;/RepeatBlock-By&gt;</w:t>
      </w:r>
    </w:p>
    <w:p w14:paraId="475F4426"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CC64916" w14:textId="77777777" w:rsidR="009D6737" w:rsidRPr="007405A9" w:rsidRDefault="009D6737" w:rsidP="00937A2A">
      <w:pPr>
        <w:pStyle w:val="NormalBold"/>
        <w:widowControl/>
      </w:pPr>
      <w:r w:rsidRPr="007405A9">
        <w:rPr>
          <w:rStyle w:val="HideTWBExt"/>
        </w:rPr>
        <w:t>&lt;Article&gt;</w:t>
      </w:r>
      <w:r w:rsidRPr="007405A9">
        <w:t>Apartado 12</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63C74A6" w14:textId="77777777" w:rsidTr="00E02E5C">
        <w:trPr>
          <w:trHeight w:val="240"/>
          <w:jc w:val="center"/>
        </w:trPr>
        <w:tc>
          <w:tcPr>
            <w:tcW w:w="9752" w:type="dxa"/>
            <w:gridSpan w:val="2"/>
            <w:tcBorders>
              <w:top w:val="nil"/>
              <w:left w:val="nil"/>
              <w:bottom w:val="nil"/>
              <w:right w:val="nil"/>
            </w:tcBorders>
          </w:tcPr>
          <w:p w14:paraId="4DEE9E51" w14:textId="77777777" w:rsidR="009D6737" w:rsidRPr="007405A9" w:rsidRDefault="009D6737" w:rsidP="00937A2A">
            <w:pPr>
              <w:widowControl/>
            </w:pPr>
          </w:p>
        </w:tc>
      </w:tr>
      <w:tr w:rsidR="009D6737" w:rsidRPr="007405A9" w14:paraId="311CFAF9" w14:textId="77777777" w:rsidTr="00E02E5C">
        <w:trPr>
          <w:trHeight w:val="240"/>
          <w:jc w:val="center"/>
        </w:trPr>
        <w:tc>
          <w:tcPr>
            <w:tcW w:w="4876" w:type="dxa"/>
            <w:tcBorders>
              <w:top w:val="nil"/>
              <w:left w:val="nil"/>
              <w:bottom w:val="nil"/>
              <w:right w:val="nil"/>
            </w:tcBorders>
            <w:hideMark/>
          </w:tcPr>
          <w:p w14:paraId="6853DB5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413A7E5" w14:textId="77777777" w:rsidR="009D6737" w:rsidRPr="007405A9" w:rsidRDefault="009D6737" w:rsidP="00937A2A">
            <w:pPr>
              <w:pStyle w:val="AmColumnHeading"/>
              <w:widowControl/>
            </w:pPr>
            <w:r w:rsidRPr="007405A9">
              <w:t>Enmienda</w:t>
            </w:r>
          </w:p>
        </w:tc>
      </w:tr>
      <w:tr w:rsidR="009D6737" w:rsidRPr="007405A9" w14:paraId="75821DB8" w14:textId="77777777" w:rsidTr="00E02E5C">
        <w:trPr>
          <w:jc w:val="center"/>
        </w:trPr>
        <w:tc>
          <w:tcPr>
            <w:tcW w:w="4876" w:type="dxa"/>
            <w:tcBorders>
              <w:top w:val="nil"/>
              <w:left w:val="nil"/>
              <w:bottom w:val="nil"/>
              <w:right w:val="nil"/>
            </w:tcBorders>
            <w:hideMark/>
          </w:tcPr>
          <w:p w14:paraId="3FD4E2D2" w14:textId="77777777" w:rsidR="009D6737" w:rsidRPr="007405A9" w:rsidRDefault="009D6737" w:rsidP="00937A2A">
            <w:pPr>
              <w:pStyle w:val="Normal6a"/>
              <w:widowControl/>
            </w:pPr>
            <w:r w:rsidRPr="007405A9">
              <w:t>12.</w:t>
            </w:r>
            <w:r w:rsidRPr="007405A9">
              <w:tab/>
            </w:r>
            <w:r w:rsidRPr="007405A9">
              <w:rPr>
                <w:b/>
                <w:i/>
              </w:rPr>
              <w:t>Condena enérgicamente las violaciones generalizadas</w:t>
            </w:r>
            <w:r w:rsidRPr="007405A9">
              <w:t xml:space="preserve"> de </w:t>
            </w:r>
            <w:r w:rsidRPr="007405A9">
              <w:rPr>
                <w:b/>
                <w:i/>
              </w:rPr>
              <w:t xml:space="preserve">los derechos fundamentales en </w:t>
            </w:r>
            <w:r w:rsidRPr="007405A9">
              <w:t>las fronteras</w:t>
            </w:r>
            <w:r w:rsidRPr="007405A9">
              <w:rPr>
                <w:b/>
                <w:i/>
              </w:rPr>
              <w:t>, incluidas las devoluciones en caliente, que se están convirtiendo en una práctica sistemática en varios Estados miembros</w:t>
            </w:r>
            <w:r w:rsidRPr="007405A9">
              <w:t>;</w:t>
            </w:r>
          </w:p>
        </w:tc>
        <w:tc>
          <w:tcPr>
            <w:tcW w:w="4876" w:type="dxa"/>
            <w:tcBorders>
              <w:top w:val="nil"/>
              <w:left w:val="nil"/>
              <w:bottom w:val="nil"/>
              <w:right w:val="nil"/>
            </w:tcBorders>
            <w:hideMark/>
          </w:tcPr>
          <w:p w14:paraId="650E6D40" w14:textId="77777777" w:rsidR="009D6737" w:rsidRPr="007405A9" w:rsidRDefault="009D6737" w:rsidP="00937A2A">
            <w:pPr>
              <w:pStyle w:val="Normal6a"/>
              <w:widowControl/>
            </w:pPr>
            <w:r w:rsidRPr="007405A9">
              <w:t>12.</w:t>
            </w:r>
            <w:r w:rsidRPr="007405A9">
              <w:tab/>
            </w:r>
            <w:r w:rsidRPr="007405A9">
              <w:rPr>
                <w:b/>
                <w:i/>
              </w:rPr>
              <w:t>Pide encarecidamente la protección efectiva</w:t>
            </w:r>
            <w:r w:rsidRPr="007405A9">
              <w:t xml:space="preserve"> de las fronteras</w:t>
            </w:r>
            <w:r w:rsidRPr="007405A9">
              <w:rPr>
                <w:b/>
                <w:i/>
              </w:rPr>
              <w:t xml:space="preserve"> exteriores de la Unión contra la migración ilegal</w:t>
            </w:r>
            <w:r w:rsidRPr="007405A9">
              <w:t>;</w:t>
            </w:r>
          </w:p>
        </w:tc>
      </w:tr>
    </w:tbl>
    <w:p w14:paraId="1BBB042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709AD349" w14:textId="77777777" w:rsidR="009D6737" w:rsidRPr="007405A9" w:rsidRDefault="009D6737" w:rsidP="00937A2A">
      <w:pPr>
        <w:widowControl/>
      </w:pPr>
      <w:r w:rsidRPr="007405A9">
        <w:rPr>
          <w:rStyle w:val="HideTWBExt"/>
        </w:rPr>
        <w:t>&lt;/Amend&gt;</w:t>
      </w:r>
    </w:p>
    <w:p w14:paraId="797EB684"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376</w:t>
      </w:r>
      <w:r w:rsidRPr="007405A9">
        <w:rPr>
          <w:rStyle w:val="HideTWBExt"/>
          <w:b w:val="0"/>
        </w:rPr>
        <w:t>&lt;/NumAm&gt;</w:t>
      </w:r>
    </w:p>
    <w:p w14:paraId="0D2CD034"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0B3C2440" w14:textId="77777777" w:rsidR="009D6737" w:rsidRPr="007405A9" w:rsidRDefault="009D6737" w:rsidP="00937A2A">
      <w:pPr>
        <w:pStyle w:val="NormalBold"/>
        <w:widowControl/>
      </w:pPr>
      <w:r w:rsidRPr="007405A9">
        <w:rPr>
          <w:rStyle w:val="HideTWBExt"/>
          <w:b w:val="0"/>
        </w:rPr>
        <w:t>&lt;/RepeatBlock-By&gt;</w:t>
      </w:r>
    </w:p>
    <w:p w14:paraId="1D47580F"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550A02C0" w14:textId="77777777" w:rsidR="009D6737" w:rsidRPr="007405A9" w:rsidRDefault="009D6737" w:rsidP="00937A2A">
      <w:pPr>
        <w:pStyle w:val="NormalBold"/>
        <w:widowControl/>
      </w:pPr>
      <w:r w:rsidRPr="007405A9">
        <w:rPr>
          <w:rStyle w:val="HideTWBExt"/>
          <w:b w:val="0"/>
        </w:rPr>
        <w:t>&lt;Article&gt;</w:t>
      </w:r>
      <w:r w:rsidRPr="007405A9">
        <w:t>Apartado 12</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0598330" w14:textId="77777777" w:rsidTr="00E02E5C">
        <w:trPr>
          <w:trHeight w:val="240"/>
          <w:jc w:val="center"/>
        </w:trPr>
        <w:tc>
          <w:tcPr>
            <w:tcW w:w="9752" w:type="dxa"/>
            <w:gridSpan w:val="2"/>
            <w:tcBorders>
              <w:top w:val="nil"/>
              <w:left w:val="nil"/>
              <w:bottom w:val="nil"/>
              <w:right w:val="nil"/>
            </w:tcBorders>
          </w:tcPr>
          <w:p w14:paraId="7C186EA4" w14:textId="77777777" w:rsidR="009D6737" w:rsidRPr="007405A9" w:rsidRDefault="009D6737" w:rsidP="00937A2A">
            <w:pPr>
              <w:widowControl/>
            </w:pPr>
          </w:p>
        </w:tc>
      </w:tr>
      <w:tr w:rsidR="009D6737" w:rsidRPr="007405A9" w14:paraId="1774048E" w14:textId="77777777" w:rsidTr="00E02E5C">
        <w:trPr>
          <w:trHeight w:val="240"/>
          <w:jc w:val="center"/>
        </w:trPr>
        <w:tc>
          <w:tcPr>
            <w:tcW w:w="4876" w:type="dxa"/>
            <w:tcBorders>
              <w:top w:val="nil"/>
              <w:left w:val="nil"/>
              <w:bottom w:val="nil"/>
              <w:right w:val="nil"/>
            </w:tcBorders>
            <w:hideMark/>
          </w:tcPr>
          <w:p w14:paraId="150A9AC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2E0DC66" w14:textId="77777777" w:rsidR="009D6737" w:rsidRPr="007405A9" w:rsidRDefault="009D6737" w:rsidP="00937A2A">
            <w:pPr>
              <w:pStyle w:val="AmColumnHeading"/>
              <w:widowControl/>
            </w:pPr>
            <w:r w:rsidRPr="007405A9">
              <w:t>Enmienda</w:t>
            </w:r>
          </w:p>
        </w:tc>
      </w:tr>
      <w:tr w:rsidR="009D6737" w:rsidRPr="007405A9" w14:paraId="32B03218" w14:textId="77777777" w:rsidTr="00E02E5C">
        <w:trPr>
          <w:jc w:val="center"/>
        </w:trPr>
        <w:tc>
          <w:tcPr>
            <w:tcW w:w="4876" w:type="dxa"/>
            <w:tcBorders>
              <w:top w:val="nil"/>
              <w:left w:val="nil"/>
              <w:bottom w:val="nil"/>
              <w:right w:val="nil"/>
            </w:tcBorders>
            <w:hideMark/>
          </w:tcPr>
          <w:p w14:paraId="58DF8AB6" w14:textId="77777777" w:rsidR="009D6737" w:rsidRPr="007405A9" w:rsidRDefault="009D6737" w:rsidP="00937A2A">
            <w:pPr>
              <w:pStyle w:val="Normal6a"/>
              <w:widowControl/>
            </w:pPr>
            <w:r w:rsidRPr="007405A9">
              <w:t>12.</w:t>
            </w:r>
            <w:r w:rsidRPr="007405A9">
              <w:tab/>
            </w:r>
            <w:r w:rsidRPr="007405A9">
              <w:rPr>
                <w:b/>
                <w:i/>
              </w:rPr>
              <w:t>Condena enérgicamente las violaciones generalizadas de los derechos fundamentales en las</w:t>
            </w:r>
            <w:r w:rsidRPr="007405A9">
              <w:t xml:space="preserve"> fronteras, </w:t>
            </w:r>
            <w:r w:rsidRPr="007405A9">
              <w:rPr>
                <w:b/>
                <w:i/>
              </w:rPr>
              <w:t xml:space="preserve">incluidas </w:t>
            </w:r>
            <w:r w:rsidRPr="007405A9">
              <w:rPr>
                <w:b/>
                <w:i/>
              </w:rPr>
              <w:lastRenderedPageBreak/>
              <w:t>las</w:t>
            </w:r>
            <w:r w:rsidRPr="007405A9">
              <w:t xml:space="preserve"> devoluciones en caliente</w:t>
            </w:r>
            <w:r w:rsidRPr="007405A9">
              <w:rPr>
                <w:b/>
                <w:i/>
              </w:rPr>
              <w:t>,</w:t>
            </w:r>
            <w:r w:rsidRPr="007405A9">
              <w:t xml:space="preserve"> que </w:t>
            </w:r>
            <w:r w:rsidRPr="007405A9">
              <w:rPr>
                <w:b/>
                <w:i/>
              </w:rPr>
              <w:t>se están convirtiendo en una práctica sistemática en varios Estados miembros</w:t>
            </w:r>
            <w:r w:rsidRPr="007405A9">
              <w:t>;</w:t>
            </w:r>
          </w:p>
        </w:tc>
        <w:tc>
          <w:tcPr>
            <w:tcW w:w="4876" w:type="dxa"/>
            <w:tcBorders>
              <w:top w:val="nil"/>
              <w:left w:val="nil"/>
              <w:bottom w:val="nil"/>
              <w:right w:val="nil"/>
            </w:tcBorders>
            <w:hideMark/>
          </w:tcPr>
          <w:p w14:paraId="12D93AC4" w14:textId="77777777" w:rsidR="009D6737" w:rsidRPr="007405A9" w:rsidRDefault="009D6737" w:rsidP="00937A2A">
            <w:pPr>
              <w:pStyle w:val="Normal6a"/>
              <w:widowControl/>
            </w:pPr>
            <w:r w:rsidRPr="007405A9">
              <w:lastRenderedPageBreak/>
              <w:t>12.</w:t>
            </w:r>
            <w:r w:rsidRPr="007405A9">
              <w:tab/>
            </w:r>
            <w:r w:rsidRPr="007405A9">
              <w:rPr>
                <w:b/>
                <w:i/>
              </w:rPr>
              <w:t>Insta a los Estados miembros a que protejan eficazmente sus</w:t>
            </w:r>
            <w:r w:rsidRPr="007405A9">
              <w:t xml:space="preserve"> fronteras, </w:t>
            </w:r>
            <w:r w:rsidRPr="007405A9">
              <w:rPr>
                <w:b/>
                <w:i/>
              </w:rPr>
              <w:t>también mediante</w:t>
            </w:r>
            <w:r w:rsidRPr="007405A9">
              <w:t xml:space="preserve"> devoluciones en </w:t>
            </w:r>
            <w:r w:rsidRPr="007405A9">
              <w:lastRenderedPageBreak/>
              <w:t>caliente</w:t>
            </w:r>
            <w:r w:rsidRPr="007405A9">
              <w:rPr>
                <w:b/>
                <w:i/>
              </w:rPr>
              <w:t>; considera</w:t>
            </w:r>
            <w:r w:rsidRPr="007405A9">
              <w:t xml:space="preserve"> que </w:t>
            </w:r>
            <w:r w:rsidRPr="007405A9">
              <w:rPr>
                <w:b/>
                <w:i/>
              </w:rPr>
              <w:t>una política de fronteras más estricta resulta clave para proteger la seguridad y los derechos fundamentales de los europeos</w:t>
            </w:r>
            <w:r w:rsidRPr="007405A9">
              <w:t>;</w:t>
            </w:r>
          </w:p>
        </w:tc>
      </w:tr>
    </w:tbl>
    <w:p w14:paraId="2C7E81BC"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0C43D9EC" w14:textId="77777777" w:rsidR="009D6737" w:rsidRPr="007405A9" w:rsidRDefault="009D6737" w:rsidP="00937A2A">
      <w:pPr>
        <w:widowControl/>
      </w:pPr>
      <w:r w:rsidRPr="007405A9">
        <w:rPr>
          <w:rStyle w:val="HideTWBExt"/>
        </w:rPr>
        <w:t>&lt;/Amend&gt;</w:t>
      </w:r>
    </w:p>
    <w:p w14:paraId="27D270D2"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377</w:t>
      </w:r>
      <w:r w:rsidRPr="007405A9">
        <w:rPr>
          <w:rStyle w:val="HideTWBExt"/>
        </w:rPr>
        <w:t>&lt;/NumAm&gt;</w:t>
      </w:r>
    </w:p>
    <w:p w14:paraId="4F3EFB9C"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3E4768E9" w14:textId="77777777" w:rsidR="009D6737" w:rsidRPr="007405A9" w:rsidRDefault="009D6737" w:rsidP="00937A2A">
      <w:pPr>
        <w:pStyle w:val="NormalBold"/>
        <w:widowControl/>
      </w:pPr>
      <w:r w:rsidRPr="007405A9">
        <w:rPr>
          <w:rStyle w:val="HideTWBExt"/>
          <w:b w:val="0"/>
        </w:rPr>
        <w:t>&lt;/RepeatBlock-By&gt;</w:t>
      </w:r>
    </w:p>
    <w:p w14:paraId="5490994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A55CC9B" w14:textId="77777777" w:rsidR="009D6737" w:rsidRPr="007405A9" w:rsidRDefault="009D6737" w:rsidP="00937A2A">
      <w:pPr>
        <w:pStyle w:val="NormalBold"/>
        <w:widowControl/>
      </w:pPr>
      <w:r w:rsidRPr="007405A9">
        <w:rPr>
          <w:rStyle w:val="HideTWBExt"/>
        </w:rPr>
        <w:t>&lt;Article&gt;</w:t>
      </w:r>
      <w:r w:rsidRPr="007405A9">
        <w:t>Apartado 12</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8EE6CB2" w14:textId="77777777" w:rsidTr="00E02E5C">
        <w:trPr>
          <w:trHeight w:val="240"/>
          <w:jc w:val="center"/>
        </w:trPr>
        <w:tc>
          <w:tcPr>
            <w:tcW w:w="9752" w:type="dxa"/>
            <w:gridSpan w:val="2"/>
            <w:tcBorders>
              <w:top w:val="nil"/>
              <w:left w:val="nil"/>
              <w:bottom w:val="nil"/>
              <w:right w:val="nil"/>
            </w:tcBorders>
          </w:tcPr>
          <w:p w14:paraId="58972189" w14:textId="77777777" w:rsidR="009D6737" w:rsidRPr="007405A9" w:rsidRDefault="009D6737" w:rsidP="00937A2A">
            <w:pPr>
              <w:widowControl/>
            </w:pPr>
          </w:p>
        </w:tc>
      </w:tr>
      <w:tr w:rsidR="009D6737" w:rsidRPr="007405A9" w14:paraId="635DDAC4" w14:textId="77777777" w:rsidTr="00E02E5C">
        <w:trPr>
          <w:trHeight w:val="240"/>
          <w:jc w:val="center"/>
        </w:trPr>
        <w:tc>
          <w:tcPr>
            <w:tcW w:w="4876" w:type="dxa"/>
            <w:tcBorders>
              <w:top w:val="nil"/>
              <w:left w:val="nil"/>
              <w:bottom w:val="nil"/>
              <w:right w:val="nil"/>
            </w:tcBorders>
            <w:hideMark/>
          </w:tcPr>
          <w:p w14:paraId="2DCCC00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2EFC4CE" w14:textId="77777777" w:rsidR="009D6737" w:rsidRPr="007405A9" w:rsidRDefault="009D6737" w:rsidP="00937A2A">
            <w:pPr>
              <w:pStyle w:val="AmColumnHeading"/>
              <w:widowControl/>
            </w:pPr>
            <w:r w:rsidRPr="007405A9">
              <w:t>Enmienda</w:t>
            </w:r>
          </w:p>
        </w:tc>
      </w:tr>
      <w:tr w:rsidR="009D6737" w:rsidRPr="007405A9" w14:paraId="42422285" w14:textId="77777777" w:rsidTr="00E02E5C">
        <w:trPr>
          <w:jc w:val="center"/>
        </w:trPr>
        <w:tc>
          <w:tcPr>
            <w:tcW w:w="4876" w:type="dxa"/>
            <w:tcBorders>
              <w:top w:val="nil"/>
              <w:left w:val="nil"/>
              <w:bottom w:val="nil"/>
              <w:right w:val="nil"/>
            </w:tcBorders>
            <w:hideMark/>
          </w:tcPr>
          <w:p w14:paraId="229E796E" w14:textId="77777777" w:rsidR="009D6737" w:rsidRPr="007405A9" w:rsidRDefault="009D6737" w:rsidP="00937A2A">
            <w:pPr>
              <w:pStyle w:val="Normal6a"/>
              <w:widowControl/>
            </w:pPr>
            <w:r w:rsidRPr="007405A9">
              <w:t>12.</w:t>
            </w:r>
            <w:r w:rsidRPr="007405A9">
              <w:tab/>
              <w:t>Condena enérgicamente las violaciones generalizadas de los derechos fundamentales en las fronteras, incluidas las devoluciones en caliente</w:t>
            </w:r>
            <w:r w:rsidRPr="007405A9">
              <w:rPr>
                <w:b/>
                <w:i/>
              </w:rPr>
              <w:t>, que se están convirtiendo en una práctica sistemática en varios Estados miembros</w:t>
            </w:r>
            <w:r w:rsidRPr="007405A9">
              <w:t>;</w:t>
            </w:r>
          </w:p>
        </w:tc>
        <w:tc>
          <w:tcPr>
            <w:tcW w:w="4876" w:type="dxa"/>
            <w:tcBorders>
              <w:top w:val="nil"/>
              <w:left w:val="nil"/>
              <w:bottom w:val="nil"/>
              <w:right w:val="nil"/>
            </w:tcBorders>
            <w:hideMark/>
          </w:tcPr>
          <w:p w14:paraId="34A53DD7" w14:textId="77777777" w:rsidR="009D6737" w:rsidRPr="007405A9" w:rsidRDefault="009D6737" w:rsidP="00937A2A">
            <w:pPr>
              <w:pStyle w:val="Normal6a"/>
              <w:widowControl/>
            </w:pPr>
            <w:r w:rsidRPr="007405A9">
              <w:t>12.</w:t>
            </w:r>
            <w:r w:rsidRPr="007405A9">
              <w:tab/>
              <w:t xml:space="preserve">Condena enérgicamente las violaciones generalizadas de los derechos fundamentales en las fronteras, incluidas las devoluciones en caliente </w:t>
            </w:r>
            <w:r w:rsidRPr="007405A9">
              <w:rPr>
                <w:b/>
                <w:i/>
              </w:rPr>
              <w:t>y el uso de la violencia por parte de las autoridades nacionales, como las fuerzas y cuerpos de seguridad y las guardias de fronteras</w:t>
            </w:r>
            <w:r w:rsidRPr="007405A9">
              <w:t>;</w:t>
            </w:r>
          </w:p>
        </w:tc>
      </w:tr>
    </w:tbl>
    <w:p w14:paraId="7E3311BE"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83CA687" w14:textId="77777777" w:rsidR="009D6737" w:rsidRPr="007405A9" w:rsidRDefault="009D6737" w:rsidP="00937A2A">
      <w:pPr>
        <w:widowControl/>
      </w:pPr>
      <w:r w:rsidRPr="007405A9">
        <w:rPr>
          <w:rStyle w:val="HideTWBExt"/>
        </w:rPr>
        <w:t>&lt;/Amend&gt;</w:t>
      </w:r>
    </w:p>
    <w:p w14:paraId="100CCCF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378</w:t>
      </w:r>
      <w:r w:rsidRPr="007405A9">
        <w:rPr>
          <w:rStyle w:val="HideTWBExt"/>
        </w:rPr>
        <w:t>&lt;/NumAm&gt;</w:t>
      </w:r>
    </w:p>
    <w:p w14:paraId="561ED26D" w14:textId="77777777" w:rsidR="009D6737" w:rsidRPr="007405A9" w:rsidRDefault="009D6737" w:rsidP="00937A2A">
      <w:pPr>
        <w:pStyle w:val="NormalBold"/>
        <w:widowControl/>
      </w:pPr>
      <w:r w:rsidRPr="007405A9">
        <w:rPr>
          <w:rStyle w:val="HideTWBExt"/>
          <w:b w:val="0"/>
        </w:rPr>
        <w:t>&lt;RepeatBlock-By&gt;&lt;Members&gt;</w:t>
      </w:r>
      <w:r w:rsidRPr="007405A9">
        <w:t>Ewa Zajączkowska-Hernik</w:t>
      </w:r>
      <w:r w:rsidRPr="007405A9">
        <w:rPr>
          <w:rStyle w:val="HideTWBExt"/>
          <w:b w:val="0"/>
        </w:rPr>
        <w:t>&lt;/Members&gt;</w:t>
      </w:r>
    </w:p>
    <w:p w14:paraId="777B851F" w14:textId="77777777" w:rsidR="009D6737" w:rsidRPr="007405A9" w:rsidRDefault="009D6737" w:rsidP="00937A2A">
      <w:pPr>
        <w:pStyle w:val="NormalBold"/>
        <w:widowControl/>
      </w:pPr>
      <w:r w:rsidRPr="007405A9">
        <w:rPr>
          <w:rStyle w:val="HideTWBExt"/>
          <w:b w:val="0"/>
        </w:rPr>
        <w:t>&lt;/RepeatBlock-By&gt;</w:t>
      </w:r>
    </w:p>
    <w:p w14:paraId="58AEFB2F"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BE71CE7" w14:textId="77777777" w:rsidR="009D6737" w:rsidRPr="007405A9" w:rsidRDefault="009D6737" w:rsidP="00937A2A">
      <w:pPr>
        <w:pStyle w:val="NormalBold"/>
        <w:widowControl/>
      </w:pPr>
      <w:r w:rsidRPr="007405A9">
        <w:rPr>
          <w:rStyle w:val="HideTWBExt"/>
        </w:rPr>
        <w:t>&lt;Article&gt;</w:t>
      </w:r>
      <w:r w:rsidRPr="007405A9">
        <w:t>Apartado 12</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68E947B" w14:textId="77777777" w:rsidTr="00E02E5C">
        <w:trPr>
          <w:trHeight w:val="240"/>
          <w:jc w:val="center"/>
        </w:trPr>
        <w:tc>
          <w:tcPr>
            <w:tcW w:w="9752" w:type="dxa"/>
            <w:gridSpan w:val="2"/>
            <w:tcBorders>
              <w:top w:val="nil"/>
              <w:left w:val="nil"/>
              <w:bottom w:val="nil"/>
              <w:right w:val="nil"/>
            </w:tcBorders>
          </w:tcPr>
          <w:p w14:paraId="7C4CBA28" w14:textId="77777777" w:rsidR="009D6737" w:rsidRPr="007405A9" w:rsidRDefault="009D6737" w:rsidP="00937A2A">
            <w:pPr>
              <w:widowControl/>
            </w:pPr>
          </w:p>
        </w:tc>
      </w:tr>
      <w:tr w:rsidR="009D6737" w:rsidRPr="007405A9" w14:paraId="262B034E" w14:textId="77777777" w:rsidTr="00E02E5C">
        <w:trPr>
          <w:trHeight w:val="240"/>
          <w:jc w:val="center"/>
        </w:trPr>
        <w:tc>
          <w:tcPr>
            <w:tcW w:w="4876" w:type="dxa"/>
            <w:tcBorders>
              <w:top w:val="nil"/>
              <w:left w:val="nil"/>
              <w:bottom w:val="nil"/>
              <w:right w:val="nil"/>
            </w:tcBorders>
            <w:hideMark/>
          </w:tcPr>
          <w:p w14:paraId="46E3079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EA68AE4" w14:textId="77777777" w:rsidR="009D6737" w:rsidRPr="007405A9" w:rsidRDefault="009D6737" w:rsidP="00937A2A">
            <w:pPr>
              <w:pStyle w:val="AmColumnHeading"/>
              <w:widowControl/>
            </w:pPr>
            <w:r w:rsidRPr="007405A9">
              <w:t>Enmienda</w:t>
            </w:r>
          </w:p>
        </w:tc>
      </w:tr>
      <w:tr w:rsidR="009D6737" w:rsidRPr="007405A9" w14:paraId="1977B53D" w14:textId="77777777" w:rsidTr="00E02E5C">
        <w:trPr>
          <w:jc w:val="center"/>
        </w:trPr>
        <w:tc>
          <w:tcPr>
            <w:tcW w:w="4876" w:type="dxa"/>
            <w:tcBorders>
              <w:top w:val="nil"/>
              <w:left w:val="nil"/>
              <w:bottom w:val="nil"/>
              <w:right w:val="nil"/>
            </w:tcBorders>
            <w:hideMark/>
          </w:tcPr>
          <w:p w14:paraId="5B2A7CD5" w14:textId="77777777" w:rsidR="009D6737" w:rsidRPr="007405A9" w:rsidRDefault="009D6737" w:rsidP="00937A2A">
            <w:pPr>
              <w:pStyle w:val="Normal6a"/>
              <w:widowControl/>
            </w:pPr>
            <w:r w:rsidRPr="007405A9">
              <w:t>12.</w:t>
            </w:r>
            <w:r w:rsidRPr="007405A9">
              <w:tab/>
              <w:t xml:space="preserve">Condena enérgicamente las violaciones </w:t>
            </w:r>
            <w:r w:rsidRPr="007405A9">
              <w:rPr>
                <w:b/>
                <w:i/>
              </w:rPr>
              <w:t>generalizadas de</w:t>
            </w:r>
            <w:r w:rsidRPr="007405A9">
              <w:t xml:space="preserve"> los </w:t>
            </w:r>
            <w:r w:rsidRPr="007405A9">
              <w:rPr>
                <w:b/>
                <w:i/>
              </w:rPr>
              <w:t>derechos fundamentales en</w:t>
            </w:r>
            <w:r w:rsidRPr="007405A9">
              <w:t xml:space="preserve"> las fronteras</w:t>
            </w:r>
            <w:r w:rsidRPr="007405A9">
              <w:rPr>
                <w:b/>
                <w:i/>
              </w:rPr>
              <w:t>, incluidas las devoluciones en caliente, que se están convirtiendo en una práctica sistemática en varios Estados miembros</w:t>
            </w:r>
            <w:r w:rsidRPr="007405A9">
              <w:t>;</w:t>
            </w:r>
          </w:p>
        </w:tc>
        <w:tc>
          <w:tcPr>
            <w:tcW w:w="4876" w:type="dxa"/>
            <w:tcBorders>
              <w:top w:val="nil"/>
              <w:left w:val="nil"/>
              <w:bottom w:val="nil"/>
              <w:right w:val="nil"/>
            </w:tcBorders>
            <w:hideMark/>
          </w:tcPr>
          <w:p w14:paraId="0803EBBF" w14:textId="77777777" w:rsidR="009D6737" w:rsidRPr="007405A9" w:rsidRDefault="009D6737" w:rsidP="00937A2A">
            <w:pPr>
              <w:pStyle w:val="Normal6a"/>
              <w:widowControl/>
            </w:pPr>
            <w:r w:rsidRPr="007405A9">
              <w:t>12.</w:t>
            </w:r>
            <w:r w:rsidRPr="007405A9">
              <w:tab/>
              <w:t xml:space="preserve">Condena enérgicamente las violaciones </w:t>
            </w:r>
            <w:r w:rsidRPr="007405A9">
              <w:rPr>
                <w:b/>
                <w:i/>
              </w:rPr>
              <w:t>y</w:t>
            </w:r>
            <w:r w:rsidRPr="007405A9">
              <w:t xml:space="preserve"> los </w:t>
            </w:r>
            <w:r w:rsidRPr="007405A9">
              <w:rPr>
                <w:b/>
                <w:i/>
              </w:rPr>
              <w:t>intentos de vulnerar</w:t>
            </w:r>
            <w:r w:rsidRPr="007405A9">
              <w:t xml:space="preserve"> las fronteras</w:t>
            </w:r>
            <w:r w:rsidRPr="007405A9">
              <w:rPr>
                <w:b/>
                <w:i/>
              </w:rPr>
              <w:t xml:space="preserve"> de los Estados miembros, así como de presionar a los Estados miembros para que cedan a las presiones migratorias</w:t>
            </w:r>
            <w:r w:rsidRPr="007405A9">
              <w:t>;</w:t>
            </w:r>
          </w:p>
        </w:tc>
      </w:tr>
    </w:tbl>
    <w:p w14:paraId="20709724"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A62F97A" w14:textId="77777777" w:rsidR="009D6737" w:rsidRPr="007405A9" w:rsidRDefault="009D6737" w:rsidP="00937A2A">
      <w:pPr>
        <w:widowControl/>
      </w:pPr>
      <w:r w:rsidRPr="007405A9">
        <w:rPr>
          <w:rStyle w:val="HideTWBExt"/>
        </w:rPr>
        <w:t>&lt;/Amend&gt;</w:t>
      </w:r>
    </w:p>
    <w:p w14:paraId="0C63D83C"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379</w:t>
      </w:r>
      <w:r w:rsidRPr="007405A9">
        <w:rPr>
          <w:rStyle w:val="HideTWBExt"/>
        </w:rPr>
        <w:t>&lt;/NumAm&gt;</w:t>
      </w:r>
    </w:p>
    <w:p w14:paraId="6D6B33AF" w14:textId="77777777" w:rsidR="009D6737" w:rsidRPr="007405A9" w:rsidRDefault="009D6737" w:rsidP="00937A2A">
      <w:pPr>
        <w:pStyle w:val="NormalBold"/>
        <w:widowControl/>
      </w:pPr>
      <w:r w:rsidRPr="007405A9">
        <w:rPr>
          <w:rStyle w:val="HideTWBExt"/>
          <w:b w:val="0"/>
        </w:rPr>
        <w:lastRenderedPageBreak/>
        <w:t>&lt;RepeatBlock-By&gt;&lt;Members&gt;</w:t>
      </w:r>
      <w:r w:rsidRPr="007405A9">
        <w:t>Nikola Bartůšek, Fabrice Leggeri, Matthieu Valet, Jorge Buxadé Villalba, Jaroslav Bžoch</w:t>
      </w:r>
      <w:r w:rsidRPr="007405A9">
        <w:rPr>
          <w:rStyle w:val="HideTWBExt"/>
          <w:b w:val="0"/>
        </w:rPr>
        <w:t>&lt;/Members&gt;</w:t>
      </w:r>
    </w:p>
    <w:p w14:paraId="44AAC220" w14:textId="77777777" w:rsidR="009D6737" w:rsidRPr="007405A9" w:rsidRDefault="009D6737" w:rsidP="00937A2A">
      <w:pPr>
        <w:pStyle w:val="NormalBold"/>
        <w:widowControl/>
      </w:pPr>
      <w:r w:rsidRPr="007405A9">
        <w:rPr>
          <w:rStyle w:val="HideTWBExt"/>
          <w:b w:val="0"/>
        </w:rPr>
        <w:t>&lt;/RepeatBlock-By&gt;</w:t>
      </w:r>
    </w:p>
    <w:p w14:paraId="65E621B6"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8A82606" w14:textId="77777777" w:rsidR="009D6737" w:rsidRPr="007405A9" w:rsidRDefault="009D6737" w:rsidP="00937A2A">
      <w:pPr>
        <w:pStyle w:val="NormalBold"/>
        <w:widowControl/>
      </w:pPr>
      <w:r w:rsidRPr="007405A9">
        <w:rPr>
          <w:rStyle w:val="HideTWBExt"/>
        </w:rPr>
        <w:t>&lt;Article&gt;</w:t>
      </w:r>
      <w:r w:rsidRPr="007405A9">
        <w:t>Apartado 12</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2473703" w14:textId="77777777" w:rsidTr="00E02E5C">
        <w:trPr>
          <w:trHeight w:val="240"/>
          <w:jc w:val="center"/>
        </w:trPr>
        <w:tc>
          <w:tcPr>
            <w:tcW w:w="9752" w:type="dxa"/>
            <w:gridSpan w:val="2"/>
            <w:tcBorders>
              <w:top w:val="nil"/>
              <w:left w:val="nil"/>
              <w:bottom w:val="nil"/>
              <w:right w:val="nil"/>
            </w:tcBorders>
          </w:tcPr>
          <w:p w14:paraId="75C78506" w14:textId="77777777" w:rsidR="009D6737" w:rsidRPr="007405A9" w:rsidRDefault="009D6737" w:rsidP="00937A2A">
            <w:pPr>
              <w:widowControl/>
            </w:pPr>
          </w:p>
        </w:tc>
      </w:tr>
      <w:tr w:rsidR="009D6737" w:rsidRPr="007405A9" w14:paraId="0EAB3A48" w14:textId="77777777" w:rsidTr="00E02E5C">
        <w:trPr>
          <w:trHeight w:val="240"/>
          <w:jc w:val="center"/>
        </w:trPr>
        <w:tc>
          <w:tcPr>
            <w:tcW w:w="4876" w:type="dxa"/>
            <w:tcBorders>
              <w:top w:val="nil"/>
              <w:left w:val="nil"/>
              <w:bottom w:val="nil"/>
              <w:right w:val="nil"/>
            </w:tcBorders>
            <w:hideMark/>
          </w:tcPr>
          <w:p w14:paraId="01161D1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866111C" w14:textId="77777777" w:rsidR="009D6737" w:rsidRPr="007405A9" w:rsidRDefault="009D6737" w:rsidP="00937A2A">
            <w:pPr>
              <w:pStyle w:val="AmColumnHeading"/>
              <w:widowControl/>
            </w:pPr>
            <w:r w:rsidRPr="007405A9">
              <w:t>Enmienda</w:t>
            </w:r>
          </w:p>
        </w:tc>
      </w:tr>
      <w:tr w:rsidR="009D6737" w:rsidRPr="007405A9" w14:paraId="58A2C1F7" w14:textId="77777777" w:rsidTr="00E02E5C">
        <w:trPr>
          <w:jc w:val="center"/>
        </w:trPr>
        <w:tc>
          <w:tcPr>
            <w:tcW w:w="4876" w:type="dxa"/>
            <w:tcBorders>
              <w:top w:val="nil"/>
              <w:left w:val="nil"/>
              <w:bottom w:val="nil"/>
              <w:right w:val="nil"/>
            </w:tcBorders>
            <w:hideMark/>
          </w:tcPr>
          <w:p w14:paraId="59E79E18" w14:textId="77777777" w:rsidR="009D6737" w:rsidRPr="007405A9" w:rsidRDefault="009D6737" w:rsidP="00937A2A">
            <w:pPr>
              <w:pStyle w:val="Normal6a"/>
              <w:widowControl/>
            </w:pPr>
            <w:r w:rsidRPr="007405A9">
              <w:t>12.</w:t>
            </w:r>
            <w:r w:rsidRPr="007405A9">
              <w:tab/>
            </w:r>
            <w:r w:rsidRPr="007405A9">
              <w:rPr>
                <w:b/>
                <w:i/>
              </w:rPr>
              <w:t>Condena enérgicamente las violaciones generalizadas de los derechos fundamentales en las fronteras, incluidas las devoluciones en caliente, que se están convirtiendo en una práctica sistemática en</w:t>
            </w:r>
            <w:r w:rsidRPr="007405A9">
              <w:t xml:space="preserve"> varios Estados miembros;</w:t>
            </w:r>
          </w:p>
        </w:tc>
        <w:tc>
          <w:tcPr>
            <w:tcW w:w="4876" w:type="dxa"/>
            <w:tcBorders>
              <w:top w:val="nil"/>
              <w:left w:val="nil"/>
              <w:bottom w:val="nil"/>
              <w:right w:val="nil"/>
            </w:tcBorders>
            <w:hideMark/>
          </w:tcPr>
          <w:p w14:paraId="25A8D291" w14:textId="77777777" w:rsidR="009D6737" w:rsidRPr="007405A9" w:rsidRDefault="009D6737" w:rsidP="00937A2A">
            <w:pPr>
              <w:pStyle w:val="Normal6a"/>
              <w:widowControl/>
            </w:pPr>
            <w:r w:rsidRPr="007405A9">
              <w:t>12.</w:t>
            </w:r>
            <w:r w:rsidRPr="007405A9">
              <w:tab/>
            </w:r>
            <w:r w:rsidRPr="007405A9">
              <w:rPr>
                <w:b/>
                <w:i/>
              </w:rPr>
              <w:t>Observa que</w:t>
            </w:r>
            <w:r w:rsidRPr="007405A9">
              <w:t xml:space="preserve"> varios Estados miembros </w:t>
            </w:r>
            <w:r w:rsidRPr="007405A9">
              <w:rPr>
                <w:b/>
                <w:i/>
              </w:rPr>
              <w:t>siguen viendo la necesidad de aplicar diversas medidas para evitar los cruces ilegales de las fronteras exteriores</w:t>
            </w:r>
            <w:r w:rsidRPr="007405A9">
              <w:t>;</w:t>
            </w:r>
          </w:p>
        </w:tc>
      </w:tr>
    </w:tbl>
    <w:p w14:paraId="76F810E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5AD1E2C" w14:textId="77777777" w:rsidR="009D6737" w:rsidRPr="007405A9" w:rsidRDefault="009D6737" w:rsidP="00937A2A">
      <w:pPr>
        <w:widowControl/>
      </w:pPr>
      <w:r w:rsidRPr="007405A9">
        <w:rPr>
          <w:rStyle w:val="HideTWBExt"/>
        </w:rPr>
        <w:t>&lt;/Amend&gt;</w:t>
      </w:r>
    </w:p>
    <w:p w14:paraId="4E5A1CF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380</w:t>
      </w:r>
      <w:r w:rsidRPr="007405A9">
        <w:rPr>
          <w:rStyle w:val="HideTWBExt"/>
        </w:rPr>
        <w:t>&lt;/NumAm&gt;</w:t>
      </w:r>
    </w:p>
    <w:p w14:paraId="721601A0" w14:textId="77777777" w:rsidR="009D6737" w:rsidRPr="007405A9" w:rsidRDefault="009D6737" w:rsidP="00937A2A">
      <w:pPr>
        <w:pStyle w:val="NormalBold"/>
        <w:widowControl/>
      </w:pPr>
      <w:r w:rsidRPr="007405A9">
        <w:rPr>
          <w:rStyle w:val="HideTWBExt"/>
          <w:b w:val="0"/>
        </w:rPr>
        <w:t>&lt;RepeatBlock-By&gt;&lt;Members&gt;</w:t>
      </w:r>
      <w:r w:rsidRPr="007405A9">
        <w:t>Milan Uhrík</w:t>
      </w:r>
      <w:r w:rsidRPr="007405A9">
        <w:rPr>
          <w:rStyle w:val="HideTWBExt"/>
          <w:b w:val="0"/>
        </w:rPr>
        <w:t>&lt;/Members&gt;</w:t>
      </w:r>
    </w:p>
    <w:p w14:paraId="5149456B" w14:textId="77777777" w:rsidR="009D6737" w:rsidRPr="007405A9" w:rsidRDefault="009D6737" w:rsidP="00937A2A">
      <w:pPr>
        <w:pStyle w:val="NormalBold"/>
        <w:widowControl/>
      </w:pPr>
      <w:r w:rsidRPr="007405A9">
        <w:rPr>
          <w:rStyle w:val="HideTWBExt"/>
          <w:b w:val="0"/>
        </w:rPr>
        <w:t>&lt;/RepeatBlock-By&gt;</w:t>
      </w:r>
    </w:p>
    <w:p w14:paraId="02F9021A"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5D245F6" w14:textId="77777777" w:rsidR="009D6737" w:rsidRPr="007405A9" w:rsidRDefault="009D6737" w:rsidP="00937A2A">
      <w:pPr>
        <w:pStyle w:val="NormalBold"/>
        <w:widowControl/>
      </w:pPr>
      <w:r w:rsidRPr="007405A9">
        <w:rPr>
          <w:rStyle w:val="HideTWBExt"/>
        </w:rPr>
        <w:t>&lt;Article&gt;</w:t>
      </w:r>
      <w:r w:rsidRPr="007405A9">
        <w:t>Apartado 12</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3AE6C17" w14:textId="77777777" w:rsidTr="00E02E5C">
        <w:trPr>
          <w:trHeight w:val="240"/>
          <w:jc w:val="center"/>
        </w:trPr>
        <w:tc>
          <w:tcPr>
            <w:tcW w:w="9752" w:type="dxa"/>
            <w:gridSpan w:val="2"/>
            <w:tcBorders>
              <w:top w:val="nil"/>
              <w:left w:val="nil"/>
              <w:bottom w:val="nil"/>
              <w:right w:val="nil"/>
            </w:tcBorders>
          </w:tcPr>
          <w:p w14:paraId="0ED2AFC9" w14:textId="77777777" w:rsidR="009D6737" w:rsidRPr="007405A9" w:rsidRDefault="009D6737" w:rsidP="00937A2A">
            <w:pPr>
              <w:widowControl/>
            </w:pPr>
          </w:p>
        </w:tc>
      </w:tr>
      <w:tr w:rsidR="009D6737" w:rsidRPr="007405A9" w14:paraId="25C900ED" w14:textId="77777777" w:rsidTr="00E02E5C">
        <w:trPr>
          <w:trHeight w:val="240"/>
          <w:jc w:val="center"/>
        </w:trPr>
        <w:tc>
          <w:tcPr>
            <w:tcW w:w="4876" w:type="dxa"/>
            <w:tcBorders>
              <w:top w:val="nil"/>
              <w:left w:val="nil"/>
              <w:bottom w:val="nil"/>
              <w:right w:val="nil"/>
            </w:tcBorders>
            <w:hideMark/>
          </w:tcPr>
          <w:p w14:paraId="15757F6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7A666F7" w14:textId="77777777" w:rsidR="009D6737" w:rsidRPr="007405A9" w:rsidRDefault="009D6737" w:rsidP="00937A2A">
            <w:pPr>
              <w:pStyle w:val="AmColumnHeading"/>
              <w:widowControl/>
            </w:pPr>
            <w:r w:rsidRPr="007405A9">
              <w:t>Enmienda</w:t>
            </w:r>
          </w:p>
        </w:tc>
      </w:tr>
      <w:tr w:rsidR="009D6737" w:rsidRPr="007405A9" w14:paraId="386F2F3E" w14:textId="77777777" w:rsidTr="00E02E5C">
        <w:trPr>
          <w:jc w:val="center"/>
        </w:trPr>
        <w:tc>
          <w:tcPr>
            <w:tcW w:w="4876" w:type="dxa"/>
            <w:tcBorders>
              <w:top w:val="nil"/>
              <w:left w:val="nil"/>
              <w:bottom w:val="nil"/>
              <w:right w:val="nil"/>
            </w:tcBorders>
            <w:hideMark/>
          </w:tcPr>
          <w:p w14:paraId="2B354CDB" w14:textId="77777777" w:rsidR="009D6737" w:rsidRPr="007405A9" w:rsidRDefault="009D6737" w:rsidP="00937A2A">
            <w:pPr>
              <w:pStyle w:val="Normal6a"/>
              <w:widowControl/>
            </w:pPr>
            <w:r w:rsidRPr="007405A9">
              <w:t>12.</w:t>
            </w:r>
            <w:r w:rsidRPr="007405A9">
              <w:tab/>
              <w:t xml:space="preserve">Condena enérgicamente las violaciones generalizadas </w:t>
            </w:r>
            <w:r w:rsidRPr="007405A9">
              <w:rPr>
                <w:b/>
                <w:i/>
              </w:rPr>
              <w:t xml:space="preserve">de los derechos fundamentales </w:t>
            </w:r>
            <w:r w:rsidRPr="007405A9">
              <w:t xml:space="preserve">en las fronteras, </w:t>
            </w:r>
            <w:r w:rsidRPr="007405A9">
              <w:rPr>
                <w:b/>
                <w:i/>
              </w:rPr>
              <w:t>incluidas las devoluciones en caliente</w:t>
            </w:r>
            <w:r w:rsidRPr="007405A9">
              <w:t>, que se están convirtiendo en una práctica sistemática en varios Estados miembros;</w:t>
            </w:r>
          </w:p>
        </w:tc>
        <w:tc>
          <w:tcPr>
            <w:tcW w:w="4876" w:type="dxa"/>
            <w:tcBorders>
              <w:top w:val="nil"/>
              <w:left w:val="nil"/>
              <w:bottom w:val="nil"/>
              <w:right w:val="nil"/>
            </w:tcBorders>
            <w:hideMark/>
          </w:tcPr>
          <w:p w14:paraId="36D22F59" w14:textId="77777777" w:rsidR="009D6737" w:rsidRPr="007405A9" w:rsidRDefault="009D6737" w:rsidP="00937A2A">
            <w:pPr>
              <w:pStyle w:val="Normal6a"/>
              <w:widowControl/>
            </w:pPr>
            <w:r w:rsidRPr="007405A9">
              <w:t>12.</w:t>
            </w:r>
            <w:r w:rsidRPr="007405A9">
              <w:tab/>
              <w:t xml:space="preserve">Condena enérgicamente las violaciones generalizadas en las fronteras, </w:t>
            </w:r>
            <w:r w:rsidRPr="007405A9">
              <w:rPr>
                <w:b/>
                <w:i/>
              </w:rPr>
              <w:t>incluidos los cruces ilegales</w:t>
            </w:r>
            <w:r w:rsidRPr="007405A9">
              <w:t>, que se están convirtiendo en una práctica sistemática en varios Estados miembros;</w:t>
            </w:r>
          </w:p>
        </w:tc>
      </w:tr>
    </w:tbl>
    <w:p w14:paraId="1C74230F"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E71BF81" w14:textId="77777777" w:rsidR="009D6737" w:rsidRPr="007405A9" w:rsidRDefault="009D6737" w:rsidP="00937A2A">
      <w:pPr>
        <w:widowControl/>
      </w:pPr>
      <w:r w:rsidRPr="007405A9">
        <w:rPr>
          <w:rStyle w:val="HideTWBExt"/>
        </w:rPr>
        <w:t>&lt;/Amend&gt;</w:t>
      </w:r>
    </w:p>
    <w:p w14:paraId="1E6D7F5D" w14:textId="77777777" w:rsidR="009D6737" w:rsidRPr="007405A9" w:rsidRDefault="009D6737" w:rsidP="00937A2A">
      <w:pPr>
        <w:pStyle w:val="AmNumberTabs"/>
        <w:widowControl/>
      </w:pPr>
      <w:r w:rsidRPr="007405A9">
        <w:rPr>
          <w:rStyle w:val="HideTWBExt"/>
          <w:noProof w:val="0"/>
        </w:rPr>
        <w:t>&lt;Amend&gt;</w:t>
      </w:r>
      <w:r w:rsidRPr="007405A9">
        <w:t>Enmienda</w:t>
      </w:r>
      <w:r w:rsidRPr="007405A9">
        <w:tab/>
      </w:r>
      <w:r w:rsidRPr="007405A9">
        <w:tab/>
      </w:r>
      <w:r w:rsidRPr="007405A9">
        <w:rPr>
          <w:rStyle w:val="HideTWBExt"/>
          <w:noProof w:val="0"/>
        </w:rPr>
        <w:t>&lt;NumAm&gt;</w:t>
      </w:r>
      <w:r w:rsidRPr="007405A9">
        <w:t>381</w:t>
      </w:r>
      <w:r w:rsidRPr="007405A9">
        <w:rPr>
          <w:rStyle w:val="HideTWBExt"/>
          <w:noProof w:val="0"/>
        </w:rPr>
        <w:t>&lt;/NumAm&gt;</w:t>
      </w:r>
    </w:p>
    <w:p w14:paraId="69BBD16C" w14:textId="77777777" w:rsidR="009D6737" w:rsidRPr="007405A9" w:rsidRDefault="009D6737" w:rsidP="00937A2A">
      <w:pPr>
        <w:pStyle w:val="NormalBold"/>
        <w:widowControl/>
      </w:pPr>
      <w:r w:rsidRPr="007405A9">
        <w:rPr>
          <w:rStyle w:val="HideTWBExt"/>
          <w:b w:val="0"/>
          <w:noProof w:val="0"/>
        </w:rPr>
        <w:t>&lt;RepeatBlock-By&gt;&lt;Members&gt;</w:t>
      </w:r>
      <w:r w:rsidRPr="007405A9">
        <w:t>Nadine Morano</w:t>
      </w:r>
      <w:r w:rsidRPr="007405A9">
        <w:rPr>
          <w:rStyle w:val="HideTWBExt"/>
          <w:b w:val="0"/>
          <w:noProof w:val="0"/>
        </w:rPr>
        <w:t>&lt;/Members&gt;</w:t>
      </w:r>
    </w:p>
    <w:p w14:paraId="655E16BD" w14:textId="77777777" w:rsidR="009D6737" w:rsidRPr="007405A9" w:rsidRDefault="009D6737" w:rsidP="00937A2A">
      <w:pPr>
        <w:pStyle w:val="NormalBold"/>
        <w:widowControl/>
      </w:pPr>
      <w:r w:rsidRPr="007405A9">
        <w:rPr>
          <w:rStyle w:val="HideTWBExt"/>
          <w:b w:val="0"/>
          <w:noProof w:val="0"/>
        </w:rPr>
        <w:t>&lt;/RepeatBlock-By&gt;</w:t>
      </w:r>
    </w:p>
    <w:p w14:paraId="659B5030" w14:textId="77777777" w:rsidR="009D6737" w:rsidRPr="007405A9" w:rsidRDefault="009D6737" w:rsidP="00937A2A">
      <w:pPr>
        <w:pStyle w:val="NormalBold"/>
        <w:widowControl/>
      </w:pPr>
      <w:r w:rsidRPr="007405A9">
        <w:rPr>
          <w:rStyle w:val="HideTWBExt"/>
          <w:noProof w:val="0"/>
        </w:rPr>
        <w:t>&lt;DocAmend&gt;</w:t>
      </w:r>
      <w:r w:rsidRPr="007405A9">
        <w:t>Propuesta de Resolución</w:t>
      </w:r>
      <w:r w:rsidRPr="007405A9">
        <w:rPr>
          <w:rStyle w:val="HideTWBExt"/>
          <w:noProof w:val="0"/>
        </w:rPr>
        <w:t>&lt;/DocAmend&gt;</w:t>
      </w:r>
    </w:p>
    <w:p w14:paraId="12602120" w14:textId="77777777" w:rsidR="009D6737" w:rsidRPr="007405A9" w:rsidRDefault="009D6737" w:rsidP="00937A2A">
      <w:pPr>
        <w:pStyle w:val="NormalBold"/>
        <w:widowControl/>
      </w:pPr>
      <w:r w:rsidRPr="007405A9">
        <w:rPr>
          <w:rStyle w:val="HideTWBExt"/>
          <w:noProof w:val="0"/>
        </w:rPr>
        <w:t>&lt;Article&gt;</w:t>
      </w:r>
      <w:r w:rsidRPr="007405A9">
        <w:t>Apartado 12</w:t>
      </w:r>
      <w:r w:rsidRPr="007405A9">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DDAA618" w14:textId="77777777" w:rsidTr="00E02E5C">
        <w:trPr>
          <w:trHeight w:val="240"/>
          <w:jc w:val="center"/>
        </w:trPr>
        <w:tc>
          <w:tcPr>
            <w:tcW w:w="9752" w:type="dxa"/>
            <w:gridSpan w:val="2"/>
            <w:tcBorders>
              <w:top w:val="nil"/>
              <w:left w:val="nil"/>
              <w:bottom w:val="nil"/>
              <w:right w:val="nil"/>
            </w:tcBorders>
          </w:tcPr>
          <w:p w14:paraId="0CE37A61" w14:textId="77777777" w:rsidR="009D6737" w:rsidRPr="007405A9" w:rsidRDefault="009D6737" w:rsidP="00937A2A">
            <w:pPr>
              <w:widowControl/>
            </w:pPr>
          </w:p>
        </w:tc>
      </w:tr>
      <w:tr w:rsidR="009D6737" w:rsidRPr="007405A9" w14:paraId="14C7BC71" w14:textId="77777777" w:rsidTr="00E02E5C">
        <w:trPr>
          <w:trHeight w:val="240"/>
          <w:jc w:val="center"/>
        </w:trPr>
        <w:tc>
          <w:tcPr>
            <w:tcW w:w="4876" w:type="dxa"/>
            <w:tcBorders>
              <w:top w:val="nil"/>
              <w:left w:val="nil"/>
              <w:bottom w:val="nil"/>
              <w:right w:val="nil"/>
            </w:tcBorders>
            <w:hideMark/>
          </w:tcPr>
          <w:p w14:paraId="1822ABC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525C373" w14:textId="77777777" w:rsidR="009D6737" w:rsidRPr="007405A9" w:rsidRDefault="009D6737" w:rsidP="00937A2A">
            <w:pPr>
              <w:pStyle w:val="AmColumnHeading"/>
              <w:widowControl/>
            </w:pPr>
            <w:r w:rsidRPr="007405A9">
              <w:t>Enmienda</w:t>
            </w:r>
          </w:p>
        </w:tc>
      </w:tr>
      <w:tr w:rsidR="009D6737" w:rsidRPr="007405A9" w14:paraId="147CD84F" w14:textId="77777777" w:rsidTr="00E02E5C">
        <w:trPr>
          <w:jc w:val="center"/>
        </w:trPr>
        <w:tc>
          <w:tcPr>
            <w:tcW w:w="4876" w:type="dxa"/>
            <w:tcBorders>
              <w:top w:val="nil"/>
              <w:left w:val="nil"/>
              <w:bottom w:val="nil"/>
              <w:right w:val="nil"/>
            </w:tcBorders>
            <w:hideMark/>
          </w:tcPr>
          <w:p w14:paraId="4D94EE3A" w14:textId="77777777" w:rsidR="009D6737" w:rsidRPr="007405A9" w:rsidRDefault="009D6737" w:rsidP="00937A2A">
            <w:pPr>
              <w:pStyle w:val="Normal6a"/>
              <w:widowControl/>
            </w:pPr>
            <w:r w:rsidRPr="007405A9">
              <w:t>12.</w:t>
            </w:r>
            <w:r w:rsidRPr="007405A9">
              <w:tab/>
              <w:t xml:space="preserve">Condena enérgicamente las </w:t>
            </w:r>
            <w:r w:rsidRPr="007405A9">
              <w:rPr>
                <w:b/>
                <w:i/>
              </w:rPr>
              <w:t>violaciones generalizadas</w:t>
            </w:r>
            <w:r w:rsidRPr="007405A9">
              <w:t xml:space="preserve"> de </w:t>
            </w:r>
            <w:r w:rsidRPr="007405A9">
              <w:rPr>
                <w:b/>
                <w:i/>
              </w:rPr>
              <w:t xml:space="preserve">los derechos fundamentales en las fronteras, incluidas </w:t>
            </w:r>
            <w:r w:rsidRPr="007405A9">
              <w:rPr>
                <w:b/>
                <w:i/>
              </w:rPr>
              <w:lastRenderedPageBreak/>
              <w:t>las devoluciones en caliente, que se están convirtiendo en una práctica sistemática en varios Estados miembros</w:t>
            </w:r>
            <w:r w:rsidRPr="007405A9">
              <w:t>;</w:t>
            </w:r>
          </w:p>
        </w:tc>
        <w:tc>
          <w:tcPr>
            <w:tcW w:w="4876" w:type="dxa"/>
            <w:tcBorders>
              <w:top w:val="nil"/>
              <w:left w:val="nil"/>
              <w:bottom w:val="nil"/>
              <w:right w:val="nil"/>
            </w:tcBorders>
            <w:hideMark/>
          </w:tcPr>
          <w:p w14:paraId="6584033B" w14:textId="77777777" w:rsidR="009D6737" w:rsidRPr="007405A9" w:rsidRDefault="009D6737" w:rsidP="00937A2A">
            <w:pPr>
              <w:pStyle w:val="Normal6a"/>
              <w:widowControl/>
            </w:pPr>
            <w:r w:rsidRPr="007405A9">
              <w:lastRenderedPageBreak/>
              <w:t>12.</w:t>
            </w:r>
            <w:r w:rsidRPr="007405A9">
              <w:tab/>
              <w:t xml:space="preserve">Condena enérgicamente las </w:t>
            </w:r>
            <w:r w:rsidRPr="007405A9">
              <w:rPr>
                <w:b/>
                <w:i/>
              </w:rPr>
              <w:t>redes de tráfico ilícito</w:t>
            </w:r>
            <w:r w:rsidRPr="007405A9">
              <w:t xml:space="preserve"> de </w:t>
            </w:r>
            <w:r w:rsidRPr="007405A9">
              <w:rPr>
                <w:b/>
                <w:i/>
              </w:rPr>
              <w:t xml:space="preserve">migrantes y todos aquellos que contribuyen de alguna </w:t>
            </w:r>
            <w:r w:rsidRPr="007405A9">
              <w:rPr>
                <w:b/>
                <w:i/>
              </w:rPr>
              <w:lastRenderedPageBreak/>
              <w:t>manera al tráfico ilícito de migrantes y refugiados, práctica que viola los derechos fundamentales de las personas</w:t>
            </w:r>
            <w:r w:rsidRPr="007405A9">
              <w:t>;</w:t>
            </w:r>
          </w:p>
        </w:tc>
      </w:tr>
    </w:tbl>
    <w:p w14:paraId="14831B6E"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{FR}</w:t>
      </w:r>
      <w:r w:rsidRPr="007405A9">
        <w:t>fr</w:t>
      </w:r>
      <w:r w:rsidRPr="007405A9">
        <w:rPr>
          <w:rStyle w:val="HideTWBExt"/>
          <w:noProof w:val="0"/>
        </w:rPr>
        <w:t>&lt;/Original&gt;</w:t>
      </w:r>
    </w:p>
    <w:p w14:paraId="04BFFE71" w14:textId="77777777" w:rsidR="009D6737" w:rsidRPr="007405A9" w:rsidRDefault="009D6737" w:rsidP="00937A2A">
      <w:pPr>
        <w:widowControl/>
      </w:pPr>
      <w:r w:rsidRPr="007405A9">
        <w:rPr>
          <w:rStyle w:val="HideTWBExt"/>
          <w:noProof w:val="0"/>
        </w:rPr>
        <w:t>&lt;/Amend&gt;</w:t>
      </w:r>
    </w:p>
    <w:p w14:paraId="681FF298"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382</w:t>
      </w:r>
      <w:r w:rsidRPr="007405A9">
        <w:rPr>
          <w:rStyle w:val="HideTWBExt"/>
          <w:b w:val="0"/>
        </w:rPr>
        <w:t>&lt;/NumAm&gt;</w:t>
      </w:r>
    </w:p>
    <w:p w14:paraId="2CAA8E95"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262CC10C" w14:textId="77777777" w:rsidR="009D6737" w:rsidRPr="007405A9" w:rsidRDefault="009D6737" w:rsidP="00937A2A">
      <w:pPr>
        <w:pStyle w:val="NormalBold"/>
        <w:widowControl/>
      </w:pPr>
      <w:r w:rsidRPr="007405A9">
        <w:rPr>
          <w:rStyle w:val="HideTWBExt"/>
          <w:b w:val="0"/>
        </w:rPr>
        <w:t>&lt;/RepeatBlock-By&gt;</w:t>
      </w:r>
    </w:p>
    <w:p w14:paraId="1DF6B7D0"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1CF660DC" w14:textId="77777777" w:rsidR="009D6737" w:rsidRPr="007405A9" w:rsidRDefault="009D6737" w:rsidP="00937A2A">
      <w:pPr>
        <w:pStyle w:val="NormalBold"/>
        <w:widowControl/>
      </w:pPr>
      <w:r w:rsidRPr="007405A9">
        <w:rPr>
          <w:rStyle w:val="HideTWBExt"/>
          <w:b w:val="0"/>
        </w:rPr>
        <w:t>&lt;Article&gt;</w:t>
      </w:r>
      <w:r w:rsidRPr="007405A9">
        <w:t>Apartado 13</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63844C8" w14:textId="77777777" w:rsidTr="00E02E5C">
        <w:trPr>
          <w:trHeight w:val="240"/>
          <w:jc w:val="center"/>
        </w:trPr>
        <w:tc>
          <w:tcPr>
            <w:tcW w:w="9752" w:type="dxa"/>
            <w:gridSpan w:val="2"/>
            <w:tcBorders>
              <w:top w:val="nil"/>
              <w:left w:val="nil"/>
              <w:bottom w:val="nil"/>
              <w:right w:val="nil"/>
            </w:tcBorders>
          </w:tcPr>
          <w:p w14:paraId="32EE978A" w14:textId="77777777" w:rsidR="009D6737" w:rsidRPr="007405A9" w:rsidRDefault="009D6737" w:rsidP="00937A2A">
            <w:pPr>
              <w:widowControl/>
            </w:pPr>
          </w:p>
        </w:tc>
      </w:tr>
      <w:tr w:rsidR="009D6737" w:rsidRPr="007405A9" w14:paraId="10B270C0" w14:textId="77777777" w:rsidTr="00E02E5C">
        <w:trPr>
          <w:trHeight w:val="240"/>
          <w:jc w:val="center"/>
        </w:trPr>
        <w:tc>
          <w:tcPr>
            <w:tcW w:w="4876" w:type="dxa"/>
            <w:tcBorders>
              <w:top w:val="nil"/>
              <w:left w:val="nil"/>
              <w:bottom w:val="nil"/>
              <w:right w:val="nil"/>
            </w:tcBorders>
            <w:hideMark/>
          </w:tcPr>
          <w:p w14:paraId="37B3503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51A6570" w14:textId="77777777" w:rsidR="009D6737" w:rsidRPr="007405A9" w:rsidRDefault="009D6737" w:rsidP="00937A2A">
            <w:pPr>
              <w:pStyle w:val="AmColumnHeading"/>
              <w:widowControl/>
            </w:pPr>
            <w:r w:rsidRPr="007405A9">
              <w:t>Enmienda</w:t>
            </w:r>
          </w:p>
        </w:tc>
      </w:tr>
      <w:tr w:rsidR="009D6737" w:rsidRPr="007405A9" w14:paraId="1BB7EE35" w14:textId="77777777" w:rsidTr="00E02E5C">
        <w:trPr>
          <w:jc w:val="center"/>
        </w:trPr>
        <w:tc>
          <w:tcPr>
            <w:tcW w:w="4876" w:type="dxa"/>
            <w:tcBorders>
              <w:top w:val="nil"/>
              <w:left w:val="nil"/>
              <w:bottom w:val="nil"/>
              <w:right w:val="nil"/>
            </w:tcBorders>
            <w:hideMark/>
          </w:tcPr>
          <w:p w14:paraId="289C415B" w14:textId="77777777" w:rsidR="009D6737" w:rsidRPr="007405A9" w:rsidRDefault="009D6737" w:rsidP="00937A2A">
            <w:pPr>
              <w:pStyle w:val="Normal6a"/>
              <w:widowControl/>
            </w:pPr>
            <w:r w:rsidRPr="007405A9">
              <w:t>13.</w:t>
            </w:r>
            <w:r w:rsidRPr="007405A9">
              <w:tab/>
              <w:t>Pide a la Unión y a los Estados miembros que cumplan las obligaciones y los compromisos internacionales en materia de derechos humanos</w:t>
            </w:r>
            <w:r w:rsidRPr="007405A9">
              <w:rPr>
                <w:b/>
                <w:i/>
              </w:rPr>
              <w:t xml:space="preserve"> y que se abstengan de adoptar políticas migratorias que agraven la desigualdad y la exclusión</w:t>
            </w:r>
            <w:r w:rsidRPr="007405A9">
              <w:t>;</w:t>
            </w:r>
          </w:p>
        </w:tc>
        <w:tc>
          <w:tcPr>
            <w:tcW w:w="4876" w:type="dxa"/>
            <w:tcBorders>
              <w:top w:val="nil"/>
              <w:left w:val="nil"/>
              <w:bottom w:val="nil"/>
              <w:right w:val="nil"/>
            </w:tcBorders>
            <w:hideMark/>
          </w:tcPr>
          <w:p w14:paraId="0D83FE1A" w14:textId="77777777" w:rsidR="009D6737" w:rsidRPr="007405A9" w:rsidRDefault="009D6737" w:rsidP="00937A2A">
            <w:pPr>
              <w:pStyle w:val="Normal6a"/>
              <w:widowControl/>
            </w:pPr>
            <w:r w:rsidRPr="007405A9">
              <w:t>13.</w:t>
            </w:r>
            <w:r w:rsidRPr="007405A9">
              <w:tab/>
              <w:t>Pide a la Unión y a los Estados miembros que cumplan las obligaciones y los compromisos internacionales en materia de derechos humanos;</w:t>
            </w:r>
            <w:r w:rsidRPr="007405A9">
              <w:rPr>
                <w:b/>
                <w:i/>
              </w:rPr>
              <w:t xml:space="preserve"> subraya que los compromisos internacionales no pueden prevalecer sobre el deber de los Estados miembros de proteger la seguridad de sus propios ciudadanos; señala que una política de inmigración laxa ha permitido la entrada en la Unión de un gran número de migrantes que no respetan la igualdad;</w:t>
            </w:r>
          </w:p>
        </w:tc>
      </w:tr>
    </w:tbl>
    <w:p w14:paraId="7A3A3B05"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26F731DE" w14:textId="77777777" w:rsidR="009D6737" w:rsidRPr="007405A9" w:rsidRDefault="009D6737" w:rsidP="00937A2A">
      <w:pPr>
        <w:widowControl/>
      </w:pPr>
      <w:r w:rsidRPr="007405A9">
        <w:rPr>
          <w:rStyle w:val="HideTWBExt"/>
        </w:rPr>
        <w:t>&lt;/Amend&gt;</w:t>
      </w:r>
    </w:p>
    <w:p w14:paraId="7A77B452" w14:textId="77777777" w:rsidR="009D6737" w:rsidRPr="007405A9" w:rsidRDefault="009D6737" w:rsidP="00937A2A">
      <w:pPr>
        <w:pStyle w:val="AmNumberTabs"/>
        <w:widowControl/>
      </w:pPr>
      <w:r w:rsidRPr="007405A9">
        <w:rPr>
          <w:rStyle w:val="HideTWBExt"/>
          <w:noProof w:val="0"/>
        </w:rPr>
        <w:t>&lt;Amend&gt;</w:t>
      </w:r>
      <w:r w:rsidRPr="007405A9">
        <w:t>Enmienda</w:t>
      </w:r>
      <w:r w:rsidRPr="007405A9">
        <w:tab/>
      </w:r>
      <w:r w:rsidRPr="007405A9">
        <w:tab/>
      </w:r>
      <w:r w:rsidRPr="007405A9">
        <w:rPr>
          <w:rStyle w:val="HideTWBExt"/>
          <w:noProof w:val="0"/>
        </w:rPr>
        <w:t>&lt;NumAm&gt;</w:t>
      </w:r>
      <w:r w:rsidRPr="007405A9">
        <w:t>383</w:t>
      </w:r>
      <w:r w:rsidRPr="007405A9">
        <w:rPr>
          <w:rStyle w:val="HideTWBExt"/>
          <w:noProof w:val="0"/>
        </w:rPr>
        <w:t>&lt;/NumAm&gt;</w:t>
      </w:r>
    </w:p>
    <w:p w14:paraId="5D4DB269" w14:textId="77777777" w:rsidR="009D6737" w:rsidRPr="007405A9" w:rsidRDefault="009D6737" w:rsidP="00937A2A">
      <w:pPr>
        <w:pStyle w:val="NormalBold"/>
        <w:widowControl/>
      </w:pPr>
      <w:r w:rsidRPr="007405A9">
        <w:rPr>
          <w:rStyle w:val="HideTWBExt"/>
          <w:b w:val="0"/>
          <w:noProof w:val="0"/>
        </w:rPr>
        <w:t>&lt;RepeatBlock-By&gt;&lt;Members&gt;</w:t>
      </w:r>
      <w:r w:rsidRPr="007405A9">
        <w:t>Nadine Morano</w:t>
      </w:r>
      <w:r w:rsidRPr="007405A9">
        <w:rPr>
          <w:rStyle w:val="HideTWBExt"/>
          <w:b w:val="0"/>
          <w:noProof w:val="0"/>
        </w:rPr>
        <w:t>&lt;/Members&gt;</w:t>
      </w:r>
    </w:p>
    <w:p w14:paraId="08C25378" w14:textId="77777777" w:rsidR="009D6737" w:rsidRPr="007405A9" w:rsidRDefault="009D6737" w:rsidP="00937A2A">
      <w:pPr>
        <w:pStyle w:val="NormalBold"/>
        <w:widowControl/>
      </w:pPr>
      <w:r w:rsidRPr="007405A9">
        <w:rPr>
          <w:rStyle w:val="HideTWBExt"/>
          <w:b w:val="0"/>
          <w:noProof w:val="0"/>
        </w:rPr>
        <w:t>&lt;/RepeatBlock-By&gt;</w:t>
      </w:r>
    </w:p>
    <w:p w14:paraId="2208D699" w14:textId="77777777" w:rsidR="009D6737" w:rsidRPr="007405A9" w:rsidRDefault="009D6737" w:rsidP="00937A2A">
      <w:pPr>
        <w:pStyle w:val="NormalBold"/>
        <w:widowControl/>
      </w:pPr>
      <w:r w:rsidRPr="007405A9">
        <w:rPr>
          <w:rStyle w:val="HideTWBExt"/>
          <w:noProof w:val="0"/>
        </w:rPr>
        <w:t>&lt;DocAmend&gt;</w:t>
      </w:r>
      <w:r w:rsidRPr="007405A9">
        <w:t>Propuesta de Resolución</w:t>
      </w:r>
      <w:r w:rsidRPr="007405A9">
        <w:rPr>
          <w:rStyle w:val="HideTWBExt"/>
          <w:noProof w:val="0"/>
        </w:rPr>
        <w:t>&lt;/DocAmend&gt;</w:t>
      </w:r>
    </w:p>
    <w:p w14:paraId="481D614E" w14:textId="77777777" w:rsidR="009D6737" w:rsidRPr="007405A9" w:rsidRDefault="009D6737" w:rsidP="00937A2A">
      <w:pPr>
        <w:pStyle w:val="NormalBold"/>
        <w:widowControl/>
      </w:pPr>
      <w:r w:rsidRPr="007405A9">
        <w:rPr>
          <w:rStyle w:val="HideTWBExt"/>
          <w:noProof w:val="0"/>
        </w:rPr>
        <w:t>&lt;Article&gt;</w:t>
      </w:r>
      <w:r w:rsidRPr="007405A9">
        <w:t>Apartado 13</w:t>
      </w:r>
      <w:r w:rsidRPr="007405A9">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783AB5F" w14:textId="77777777" w:rsidTr="00E02E5C">
        <w:trPr>
          <w:trHeight w:val="240"/>
          <w:jc w:val="center"/>
        </w:trPr>
        <w:tc>
          <w:tcPr>
            <w:tcW w:w="9752" w:type="dxa"/>
            <w:gridSpan w:val="2"/>
            <w:tcBorders>
              <w:top w:val="nil"/>
              <w:left w:val="nil"/>
              <w:bottom w:val="nil"/>
              <w:right w:val="nil"/>
            </w:tcBorders>
          </w:tcPr>
          <w:p w14:paraId="2A2AD03E" w14:textId="77777777" w:rsidR="009D6737" w:rsidRPr="007405A9" w:rsidRDefault="009D6737" w:rsidP="00937A2A">
            <w:pPr>
              <w:widowControl/>
            </w:pPr>
          </w:p>
        </w:tc>
      </w:tr>
      <w:tr w:rsidR="009D6737" w:rsidRPr="007405A9" w14:paraId="1989D116" w14:textId="77777777" w:rsidTr="00E02E5C">
        <w:trPr>
          <w:trHeight w:val="240"/>
          <w:jc w:val="center"/>
        </w:trPr>
        <w:tc>
          <w:tcPr>
            <w:tcW w:w="4876" w:type="dxa"/>
            <w:tcBorders>
              <w:top w:val="nil"/>
              <w:left w:val="nil"/>
              <w:bottom w:val="nil"/>
              <w:right w:val="nil"/>
            </w:tcBorders>
            <w:hideMark/>
          </w:tcPr>
          <w:p w14:paraId="215234F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9C73003" w14:textId="77777777" w:rsidR="009D6737" w:rsidRPr="007405A9" w:rsidRDefault="009D6737" w:rsidP="00937A2A">
            <w:pPr>
              <w:pStyle w:val="AmColumnHeading"/>
              <w:widowControl/>
            </w:pPr>
            <w:r w:rsidRPr="007405A9">
              <w:t>Enmienda</w:t>
            </w:r>
          </w:p>
        </w:tc>
      </w:tr>
      <w:tr w:rsidR="009D6737" w:rsidRPr="007405A9" w14:paraId="48D222CB" w14:textId="77777777" w:rsidTr="00E02E5C">
        <w:trPr>
          <w:jc w:val="center"/>
        </w:trPr>
        <w:tc>
          <w:tcPr>
            <w:tcW w:w="4876" w:type="dxa"/>
            <w:tcBorders>
              <w:top w:val="nil"/>
              <w:left w:val="nil"/>
              <w:bottom w:val="nil"/>
              <w:right w:val="nil"/>
            </w:tcBorders>
            <w:hideMark/>
          </w:tcPr>
          <w:p w14:paraId="57270558" w14:textId="77777777" w:rsidR="009D6737" w:rsidRPr="007405A9" w:rsidRDefault="009D6737" w:rsidP="00937A2A">
            <w:pPr>
              <w:pStyle w:val="Normal6a"/>
              <w:widowControl/>
            </w:pPr>
            <w:r w:rsidRPr="007405A9">
              <w:t>13.</w:t>
            </w:r>
            <w:r w:rsidRPr="007405A9">
              <w:tab/>
              <w:t xml:space="preserve">Pide a la Unión y a los Estados miembros que cumplan las obligaciones y los compromisos internacionales en materia de derechos humanos y que </w:t>
            </w:r>
            <w:r w:rsidRPr="007405A9">
              <w:rPr>
                <w:b/>
                <w:i/>
              </w:rPr>
              <w:t>se abstengan</w:t>
            </w:r>
            <w:r w:rsidRPr="007405A9">
              <w:t xml:space="preserve"> de </w:t>
            </w:r>
            <w:r w:rsidRPr="007405A9">
              <w:rPr>
                <w:b/>
                <w:i/>
              </w:rPr>
              <w:t>adoptar políticas migratorias que agraven</w:t>
            </w:r>
            <w:r w:rsidRPr="007405A9">
              <w:t xml:space="preserve"> la </w:t>
            </w:r>
            <w:r w:rsidRPr="007405A9">
              <w:rPr>
                <w:b/>
                <w:i/>
              </w:rPr>
              <w:t>desigualdad</w:t>
            </w:r>
            <w:r w:rsidRPr="007405A9">
              <w:t xml:space="preserve"> y </w:t>
            </w:r>
            <w:r w:rsidRPr="007405A9">
              <w:rPr>
                <w:b/>
                <w:i/>
              </w:rPr>
              <w:t>la exclusión</w:t>
            </w:r>
            <w:r w:rsidRPr="007405A9">
              <w:t>;</w:t>
            </w:r>
          </w:p>
        </w:tc>
        <w:tc>
          <w:tcPr>
            <w:tcW w:w="4876" w:type="dxa"/>
            <w:tcBorders>
              <w:top w:val="nil"/>
              <w:left w:val="nil"/>
              <w:bottom w:val="nil"/>
              <w:right w:val="nil"/>
            </w:tcBorders>
            <w:hideMark/>
          </w:tcPr>
          <w:p w14:paraId="0F04DE55" w14:textId="77777777" w:rsidR="009D6737" w:rsidRPr="007405A9" w:rsidRDefault="009D6737" w:rsidP="00937A2A">
            <w:pPr>
              <w:pStyle w:val="Normal6a"/>
              <w:widowControl/>
            </w:pPr>
            <w:r w:rsidRPr="007405A9">
              <w:t>13.</w:t>
            </w:r>
            <w:r w:rsidRPr="007405A9">
              <w:tab/>
              <w:t xml:space="preserve">Pide a la Unión y a los Estados miembros que cumplan las obligaciones y los compromisos internacionales en materia de derechos humanos y que </w:t>
            </w:r>
            <w:r w:rsidRPr="007405A9">
              <w:rPr>
                <w:b/>
                <w:i/>
              </w:rPr>
              <w:t>adopten políticas migratorias eficaces para reducir la inmigración ilegal, luchar contra el tráfico ilícito de migrantes y la trata</w:t>
            </w:r>
            <w:r w:rsidRPr="007405A9">
              <w:t xml:space="preserve"> de </w:t>
            </w:r>
            <w:r w:rsidRPr="007405A9">
              <w:rPr>
                <w:b/>
                <w:i/>
              </w:rPr>
              <w:t>seres humanos, y que garanticen</w:t>
            </w:r>
            <w:r w:rsidRPr="007405A9">
              <w:t xml:space="preserve"> </w:t>
            </w:r>
            <w:r w:rsidRPr="007405A9">
              <w:lastRenderedPageBreak/>
              <w:t xml:space="preserve">la </w:t>
            </w:r>
            <w:r w:rsidRPr="007405A9">
              <w:rPr>
                <w:b/>
                <w:i/>
              </w:rPr>
              <w:t>correcta ejecución de las decisiones administrativas</w:t>
            </w:r>
            <w:r w:rsidRPr="007405A9">
              <w:t xml:space="preserve"> y </w:t>
            </w:r>
            <w:r w:rsidRPr="007405A9">
              <w:rPr>
                <w:b/>
                <w:i/>
              </w:rPr>
              <w:t>judiciales, en especial en cuanto al retorno</w:t>
            </w:r>
            <w:r w:rsidRPr="007405A9">
              <w:t>;</w:t>
            </w:r>
          </w:p>
        </w:tc>
      </w:tr>
    </w:tbl>
    <w:p w14:paraId="408D9D43"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{FR}</w:t>
      </w:r>
      <w:r w:rsidRPr="007405A9">
        <w:t>fr</w:t>
      </w:r>
      <w:r w:rsidRPr="007405A9">
        <w:rPr>
          <w:rStyle w:val="HideTWBExt"/>
          <w:noProof w:val="0"/>
        </w:rPr>
        <w:t>&lt;/Original&gt;</w:t>
      </w:r>
    </w:p>
    <w:p w14:paraId="13D6F32D" w14:textId="77777777" w:rsidR="009D6737" w:rsidRPr="007405A9" w:rsidRDefault="009D6737" w:rsidP="00937A2A">
      <w:pPr>
        <w:widowControl/>
      </w:pPr>
      <w:r w:rsidRPr="007405A9">
        <w:rPr>
          <w:rStyle w:val="HideTWBExt"/>
          <w:noProof w:val="0"/>
        </w:rPr>
        <w:t>&lt;/Amend&gt;</w:t>
      </w:r>
    </w:p>
    <w:p w14:paraId="0F2C024B"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384</w:t>
      </w:r>
      <w:r w:rsidRPr="007405A9">
        <w:rPr>
          <w:rStyle w:val="HideTWBExt"/>
        </w:rPr>
        <w:t>&lt;/NumAm&gt;</w:t>
      </w:r>
    </w:p>
    <w:p w14:paraId="2660AE82" w14:textId="77777777" w:rsidR="009D6737" w:rsidRPr="007405A9" w:rsidRDefault="009D6737" w:rsidP="00937A2A">
      <w:pPr>
        <w:pStyle w:val="NormalBold"/>
        <w:widowControl/>
      </w:pPr>
      <w:r w:rsidRPr="007405A9">
        <w:rPr>
          <w:rStyle w:val="HideTWBExt"/>
          <w:b w:val="0"/>
        </w:rPr>
        <w:t>&lt;RepeatBlock-By&gt;&lt;Members&gt;</w:t>
      </w:r>
      <w:r w:rsidRPr="007405A9">
        <w:t>Ewa Zajączkowska-Hernik</w:t>
      </w:r>
      <w:r w:rsidRPr="007405A9">
        <w:rPr>
          <w:rStyle w:val="HideTWBExt"/>
          <w:b w:val="0"/>
        </w:rPr>
        <w:t>&lt;/Members&gt;</w:t>
      </w:r>
    </w:p>
    <w:p w14:paraId="66137659" w14:textId="77777777" w:rsidR="009D6737" w:rsidRPr="007405A9" w:rsidRDefault="009D6737" w:rsidP="00937A2A">
      <w:pPr>
        <w:pStyle w:val="NormalBold"/>
        <w:widowControl/>
      </w:pPr>
      <w:r w:rsidRPr="007405A9">
        <w:rPr>
          <w:rStyle w:val="HideTWBExt"/>
          <w:b w:val="0"/>
        </w:rPr>
        <w:t>&lt;/RepeatBlock-By&gt;</w:t>
      </w:r>
    </w:p>
    <w:p w14:paraId="13B0109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479EB6A" w14:textId="77777777" w:rsidR="009D6737" w:rsidRPr="007405A9" w:rsidRDefault="009D6737" w:rsidP="00937A2A">
      <w:pPr>
        <w:pStyle w:val="NormalBold"/>
        <w:widowControl/>
      </w:pPr>
      <w:r w:rsidRPr="007405A9">
        <w:rPr>
          <w:rStyle w:val="HideTWBExt"/>
        </w:rPr>
        <w:t>&lt;Article&gt;</w:t>
      </w:r>
      <w:r w:rsidRPr="007405A9">
        <w:t>Apartado 13</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600DC1A" w14:textId="77777777" w:rsidTr="00E02E5C">
        <w:trPr>
          <w:trHeight w:val="240"/>
          <w:jc w:val="center"/>
        </w:trPr>
        <w:tc>
          <w:tcPr>
            <w:tcW w:w="9752" w:type="dxa"/>
            <w:gridSpan w:val="2"/>
            <w:tcBorders>
              <w:top w:val="nil"/>
              <w:left w:val="nil"/>
              <w:bottom w:val="nil"/>
              <w:right w:val="nil"/>
            </w:tcBorders>
          </w:tcPr>
          <w:p w14:paraId="34492AEF" w14:textId="77777777" w:rsidR="009D6737" w:rsidRPr="007405A9" w:rsidRDefault="009D6737" w:rsidP="00937A2A">
            <w:pPr>
              <w:widowControl/>
            </w:pPr>
          </w:p>
        </w:tc>
      </w:tr>
      <w:tr w:rsidR="009D6737" w:rsidRPr="007405A9" w14:paraId="0C564DFC" w14:textId="77777777" w:rsidTr="00E02E5C">
        <w:trPr>
          <w:trHeight w:val="240"/>
          <w:jc w:val="center"/>
        </w:trPr>
        <w:tc>
          <w:tcPr>
            <w:tcW w:w="4876" w:type="dxa"/>
            <w:tcBorders>
              <w:top w:val="nil"/>
              <w:left w:val="nil"/>
              <w:bottom w:val="nil"/>
              <w:right w:val="nil"/>
            </w:tcBorders>
            <w:hideMark/>
          </w:tcPr>
          <w:p w14:paraId="1A08C40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D547696" w14:textId="77777777" w:rsidR="009D6737" w:rsidRPr="007405A9" w:rsidRDefault="009D6737" w:rsidP="00937A2A">
            <w:pPr>
              <w:pStyle w:val="AmColumnHeading"/>
              <w:widowControl/>
            </w:pPr>
            <w:r w:rsidRPr="007405A9">
              <w:t>Enmienda</w:t>
            </w:r>
          </w:p>
        </w:tc>
      </w:tr>
      <w:tr w:rsidR="009D6737" w:rsidRPr="007405A9" w14:paraId="243D3A15" w14:textId="77777777" w:rsidTr="00E02E5C">
        <w:trPr>
          <w:jc w:val="center"/>
        </w:trPr>
        <w:tc>
          <w:tcPr>
            <w:tcW w:w="4876" w:type="dxa"/>
            <w:tcBorders>
              <w:top w:val="nil"/>
              <w:left w:val="nil"/>
              <w:bottom w:val="nil"/>
              <w:right w:val="nil"/>
            </w:tcBorders>
            <w:hideMark/>
          </w:tcPr>
          <w:p w14:paraId="65FA68D4" w14:textId="77777777" w:rsidR="009D6737" w:rsidRPr="007405A9" w:rsidRDefault="009D6737" w:rsidP="00937A2A">
            <w:pPr>
              <w:pStyle w:val="Normal6a"/>
              <w:widowControl/>
            </w:pPr>
            <w:r w:rsidRPr="007405A9">
              <w:t>13.</w:t>
            </w:r>
            <w:r w:rsidRPr="007405A9">
              <w:tab/>
              <w:t xml:space="preserve">Pide a la Unión y a los Estados miembros que cumplan las obligaciones y los compromisos internacionales en materia de derechos humanos y que se abstengan de adoptar políticas migratorias </w:t>
            </w:r>
            <w:r w:rsidRPr="007405A9">
              <w:rPr>
                <w:b/>
                <w:i/>
              </w:rPr>
              <w:t>que agraven la desigualdad y la exclusión</w:t>
            </w:r>
            <w:r w:rsidRPr="007405A9">
              <w:t>;</w:t>
            </w:r>
          </w:p>
        </w:tc>
        <w:tc>
          <w:tcPr>
            <w:tcW w:w="4876" w:type="dxa"/>
            <w:tcBorders>
              <w:top w:val="nil"/>
              <w:left w:val="nil"/>
              <w:bottom w:val="nil"/>
              <w:right w:val="nil"/>
            </w:tcBorders>
            <w:hideMark/>
          </w:tcPr>
          <w:p w14:paraId="52947444" w14:textId="77777777" w:rsidR="009D6737" w:rsidRPr="007405A9" w:rsidRDefault="009D6737" w:rsidP="00937A2A">
            <w:pPr>
              <w:pStyle w:val="Normal6a"/>
              <w:widowControl/>
            </w:pPr>
            <w:r w:rsidRPr="007405A9">
              <w:t>13.</w:t>
            </w:r>
            <w:r w:rsidRPr="007405A9">
              <w:tab/>
              <w:t>Pide a la Unión y a los Estados miembros que cumplan las obligaciones y los compromisos internacionales en materia de derechos humanos y que se abstengan de adoptar políticas migratorias</w:t>
            </w:r>
            <w:r w:rsidRPr="007405A9">
              <w:rPr>
                <w:b/>
                <w:i/>
              </w:rPr>
              <w:t>, cuya aplicación no debe poner en peligro a los ciudadanos de los Estados miembros ni debe constituir una amenaza para la seguridad y el orden público en los Estados miembros</w:t>
            </w:r>
            <w:r w:rsidRPr="007405A9">
              <w:t>;</w:t>
            </w:r>
          </w:p>
        </w:tc>
      </w:tr>
    </w:tbl>
    <w:p w14:paraId="5BEA0840"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C4B6A2C" w14:textId="77777777" w:rsidR="009D6737" w:rsidRPr="007405A9" w:rsidRDefault="009D6737" w:rsidP="00937A2A">
      <w:pPr>
        <w:widowControl/>
      </w:pPr>
      <w:r w:rsidRPr="007405A9">
        <w:rPr>
          <w:rStyle w:val="HideTWBExt"/>
        </w:rPr>
        <w:t>&lt;/Amend&gt;</w:t>
      </w:r>
    </w:p>
    <w:p w14:paraId="4D24A1A2"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385</w:t>
      </w:r>
      <w:r w:rsidRPr="007405A9">
        <w:rPr>
          <w:rStyle w:val="HideTWBExt"/>
        </w:rPr>
        <w:t>&lt;/NumAm&gt;</w:t>
      </w:r>
    </w:p>
    <w:p w14:paraId="1159A4A9"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370EB4F2" w14:textId="77777777" w:rsidR="009D6737" w:rsidRPr="007405A9" w:rsidRDefault="009D6737" w:rsidP="00937A2A">
      <w:pPr>
        <w:pStyle w:val="NormalBold"/>
        <w:widowControl/>
      </w:pPr>
      <w:r w:rsidRPr="007405A9">
        <w:rPr>
          <w:rStyle w:val="HideTWBExt"/>
          <w:b w:val="0"/>
        </w:rPr>
        <w:t>&lt;/RepeatBlock-By&gt;</w:t>
      </w:r>
    </w:p>
    <w:p w14:paraId="4A4081AE"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7BBBAEB" w14:textId="77777777" w:rsidR="009D6737" w:rsidRPr="007405A9" w:rsidRDefault="009D6737" w:rsidP="00937A2A">
      <w:pPr>
        <w:pStyle w:val="NormalBold"/>
        <w:widowControl/>
      </w:pPr>
      <w:r w:rsidRPr="007405A9">
        <w:rPr>
          <w:rStyle w:val="HideTWBExt"/>
        </w:rPr>
        <w:t>&lt;Article&gt;</w:t>
      </w:r>
      <w:r w:rsidRPr="007405A9">
        <w:t>Apartado 13</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9953C2B" w14:textId="77777777" w:rsidTr="00E02E5C">
        <w:trPr>
          <w:trHeight w:val="240"/>
          <w:jc w:val="center"/>
        </w:trPr>
        <w:tc>
          <w:tcPr>
            <w:tcW w:w="9752" w:type="dxa"/>
            <w:gridSpan w:val="2"/>
            <w:tcBorders>
              <w:top w:val="nil"/>
              <w:left w:val="nil"/>
              <w:bottom w:val="nil"/>
              <w:right w:val="nil"/>
            </w:tcBorders>
          </w:tcPr>
          <w:p w14:paraId="67FE8084" w14:textId="77777777" w:rsidR="009D6737" w:rsidRPr="007405A9" w:rsidRDefault="009D6737" w:rsidP="00937A2A">
            <w:pPr>
              <w:widowControl/>
            </w:pPr>
          </w:p>
        </w:tc>
      </w:tr>
      <w:tr w:rsidR="009D6737" w:rsidRPr="007405A9" w14:paraId="0FBCC3F1" w14:textId="77777777" w:rsidTr="00E02E5C">
        <w:trPr>
          <w:trHeight w:val="240"/>
          <w:jc w:val="center"/>
        </w:trPr>
        <w:tc>
          <w:tcPr>
            <w:tcW w:w="4876" w:type="dxa"/>
            <w:tcBorders>
              <w:top w:val="nil"/>
              <w:left w:val="nil"/>
              <w:bottom w:val="nil"/>
              <w:right w:val="nil"/>
            </w:tcBorders>
            <w:hideMark/>
          </w:tcPr>
          <w:p w14:paraId="5D320CE5"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4258DC6" w14:textId="77777777" w:rsidR="009D6737" w:rsidRPr="007405A9" w:rsidRDefault="009D6737" w:rsidP="00937A2A">
            <w:pPr>
              <w:pStyle w:val="AmColumnHeading"/>
              <w:widowControl/>
            </w:pPr>
            <w:r w:rsidRPr="007405A9">
              <w:t>Enmienda</w:t>
            </w:r>
          </w:p>
        </w:tc>
      </w:tr>
      <w:tr w:rsidR="009D6737" w:rsidRPr="007405A9" w14:paraId="75D77B70" w14:textId="77777777" w:rsidTr="00E02E5C">
        <w:trPr>
          <w:jc w:val="center"/>
        </w:trPr>
        <w:tc>
          <w:tcPr>
            <w:tcW w:w="4876" w:type="dxa"/>
            <w:tcBorders>
              <w:top w:val="nil"/>
              <w:left w:val="nil"/>
              <w:bottom w:val="nil"/>
              <w:right w:val="nil"/>
            </w:tcBorders>
            <w:hideMark/>
          </w:tcPr>
          <w:p w14:paraId="57B5B450" w14:textId="77777777" w:rsidR="009D6737" w:rsidRPr="007405A9" w:rsidRDefault="009D6737" w:rsidP="00937A2A">
            <w:pPr>
              <w:pStyle w:val="Normal6a"/>
              <w:widowControl/>
            </w:pPr>
            <w:r w:rsidRPr="007405A9">
              <w:t>13.</w:t>
            </w:r>
            <w:r w:rsidRPr="007405A9">
              <w:tab/>
              <w:t xml:space="preserve">Pide a la Unión y a los Estados miembros que cumplan las obligaciones y los compromisos internacionales en materia de derechos humanos y que se abstengan de adoptar políticas migratorias que agraven la </w:t>
            </w:r>
            <w:r w:rsidRPr="007405A9">
              <w:rPr>
                <w:b/>
                <w:i/>
              </w:rPr>
              <w:t>desigualdad</w:t>
            </w:r>
            <w:r w:rsidRPr="007405A9">
              <w:t xml:space="preserve"> y la </w:t>
            </w:r>
            <w:r w:rsidRPr="007405A9">
              <w:rPr>
                <w:b/>
                <w:i/>
              </w:rPr>
              <w:t>exclusión</w:t>
            </w:r>
            <w:r w:rsidRPr="007405A9">
              <w:t>;</w:t>
            </w:r>
          </w:p>
        </w:tc>
        <w:tc>
          <w:tcPr>
            <w:tcW w:w="4876" w:type="dxa"/>
            <w:tcBorders>
              <w:top w:val="nil"/>
              <w:left w:val="nil"/>
              <w:bottom w:val="nil"/>
              <w:right w:val="nil"/>
            </w:tcBorders>
            <w:hideMark/>
          </w:tcPr>
          <w:p w14:paraId="70D35101" w14:textId="77777777" w:rsidR="009D6737" w:rsidRPr="007405A9" w:rsidRDefault="009D6737" w:rsidP="00937A2A">
            <w:pPr>
              <w:pStyle w:val="Normal6a"/>
              <w:widowControl/>
            </w:pPr>
            <w:r w:rsidRPr="007405A9">
              <w:t>13.</w:t>
            </w:r>
            <w:r w:rsidRPr="007405A9">
              <w:tab/>
              <w:t xml:space="preserve">Pide a la Unión y a los Estados miembros que cumplan las obligaciones y los compromisos internacionales en materia de derechos humanos y que se abstengan de adoptar políticas migratorias que agraven la </w:t>
            </w:r>
            <w:r w:rsidRPr="007405A9">
              <w:rPr>
                <w:b/>
                <w:i/>
              </w:rPr>
              <w:t>criminalidad</w:t>
            </w:r>
            <w:r w:rsidRPr="007405A9">
              <w:t xml:space="preserve"> y</w:t>
            </w:r>
            <w:r w:rsidRPr="007405A9">
              <w:rPr>
                <w:b/>
                <w:i/>
              </w:rPr>
              <w:t xml:space="preserve"> provoquen tensiones y conflictos sociales, además de </w:t>
            </w:r>
            <w:r w:rsidRPr="007405A9">
              <w:rPr>
                <w:b/>
                <w:i/>
              </w:rPr>
              <w:lastRenderedPageBreak/>
              <w:t>amenazar</w:t>
            </w:r>
            <w:r w:rsidRPr="007405A9">
              <w:t xml:space="preserve"> la </w:t>
            </w:r>
            <w:r w:rsidRPr="007405A9">
              <w:rPr>
                <w:b/>
                <w:i/>
              </w:rPr>
              <w:t>seguridad interior, la cohesión social y el orden público</w:t>
            </w:r>
            <w:r w:rsidRPr="007405A9">
              <w:t>;</w:t>
            </w:r>
          </w:p>
        </w:tc>
      </w:tr>
    </w:tbl>
    <w:p w14:paraId="66A75D10"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3DAA25E0" w14:textId="77777777" w:rsidR="009D6737" w:rsidRPr="007405A9" w:rsidRDefault="009D6737" w:rsidP="00937A2A">
      <w:pPr>
        <w:widowControl/>
      </w:pPr>
      <w:r w:rsidRPr="007405A9">
        <w:rPr>
          <w:rStyle w:val="HideTWBExt"/>
        </w:rPr>
        <w:t>&lt;/Amend&gt;</w:t>
      </w:r>
    </w:p>
    <w:p w14:paraId="46CBAB05"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386</w:t>
      </w:r>
      <w:r w:rsidRPr="007405A9">
        <w:rPr>
          <w:rStyle w:val="HideTWBExt"/>
        </w:rPr>
        <w:t>&lt;/NumAm&gt;</w:t>
      </w:r>
    </w:p>
    <w:p w14:paraId="0E6CB49D"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7B599DAF" w14:textId="77777777" w:rsidR="009D6737" w:rsidRPr="007405A9" w:rsidRDefault="009D6737" w:rsidP="00937A2A">
      <w:pPr>
        <w:pStyle w:val="NormalBold"/>
        <w:widowControl/>
      </w:pPr>
      <w:r w:rsidRPr="007405A9">
        <w:rPr>
          <w:rStyle w:val="HideTWBExt"/>
          <w:b w:val="0"/>
        </w:rPr>
        <w:t>&lt;/RepeatBlock-By&gt;</w:t>
      </w:r>
    </w:p>
    <w:p w14:paraId="38033AAF"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EEF2C01" w14:textId="77777777" w:rsidR="009D6737" w:rsidRPr="007405A9" w:rsidRDefault="009D6737" w:rsidP="00937A2A">
      <w:pPr>
        <w:pStyle w:val="NormalBold"/>
        <w:widowControl/>
      </w:pPr>
      <w:r w:rsidRPr="007405A9">
        <w:rPr>
          <w:rStyle w:val="HideTWBExt"/>
        </w:rPr>
        <w:t>&lt;Article&gt;</w:t>
      </w:r>
      <w:r w:rsidRPr="007405A9">
        <w:t>Apartado 13</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28295A0" w14:textId="77777777" w:rsidTr="00E02E5C">
        <w:trPr>
          <w:trHeight w:val="240"/>
          <w:jc w:val="center"/>
        </w:trPr>
        <w:tc>
          <w:tcPr>
            <w:tcW w:w="9752" w:type="dxa"/>
            <w:gridSpan w:val="2"/>
            <w:tcBorders>
              <w:top w:val="nil"/>
              <w:left w:val="nil"/>
              <w:bottom w:val="nil"/>
              <w:right w:val="nil"/>
            </w:tcBorders>
          </w:tcPr>
          <w:p w14:paraId="687819CC" w14:textId="77777777" w:rsidR="009D6737" w:rsidRPr="007405A9" w:rsidRDefault="009D6737" w:rsidP="00937A2A">
            <w:pPr>
              <w:widowControl/>
            </w:pPr>
          </w:p>
        </w:tc>
      </w:tr>
      <w:tr w:rsidR="009D6737" w:rsidRPr="007405A9" w14:paraId="7207104F" w14:textId="77777777" w:rsidTr="00E02E5C">
        <w:trPr>
          <w:trHeight w:val="240"/>
          <w:jc w:val="center"/>
        </w:trPr>
        <w:tc>
          <w:tcPr>
            <w:tcW w:w="4876" w:type="dxa"/>
            <w:tcBorders>
              <w:top w:val="nil"/>
              <w:left w:val="nil"/>
              <w:bottom w:val="nil"/>
              <w:right w:val="nil"/>
            </w:tcBorders>
            <w:hideMark/>
          </w:tcPr>
          <w:p w14:paraId="46B3184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FB65C7D" w14:textId="77777777" w:rsidR="009D6737" w:rsidRPr="007405A9" w:rsidRDefault="009D6737" w:rsidP="00937A2A">
            <w:pPr>
              <w:pStyle w:val="AmColumnHeading"/>
              <w:widowControl/>
            </w:pPr>
            <w:r w:rsidRPr="007405A9">
              <w:t>Enmienda</w:t>
            </w:r>
          </w:p>
        </w:tc>
      </w:tr>
      <w:tr w:rsidR="009D6737" w:rsidRPr="007405A9" w14:paraId="27F81A7B" w14:textId="77777777" w:rsidTr="00E02E5C">
        <w:trPr>
          <w:jc w:val="center"/>
        </w:trPr>
        <w:tc>
          <w:tcPr>
            <w:tcW w:w="4876" w:type="dxa"/>
            <w:tcBorders>
              <w:top w:val="nil"/>
              <w:left w:val="nil"/>
              <w:bottom w:val="nil"/>
              <w:right w:val="nil"/>
            </w:tcBorders>
            <w:hideMark/>
          </w:tcPr>
          <w:p w14:paraId="14098BEE" w14:textId="77777777" w:rsidR="009D6737" w:rsidRPr="007405A9" w:rsidRDefault="009D6737" w:rsidP="00937A2A">
            <w:pPr>
              <w:pStyle w:val="Normal6a"/>
              <w:widowControl/>
            </w:pPr>
            <w:r w:rsidRPr="007405A9">
              <w:t>13.</w:t>
            </w:r>
            <w:r w:rsidRPr="007405A9">
              <w:tab/>
              <w:t>Pide a la Unión y a los Estados miembros que cumplan las obligaciones y los compromisos internacionales en materia de derechos humanos y que se abstengan de adoptar políticas migratorias que agraven la desigualdad y la exclusión;</w:t>
            </w:r>
          </w:p>
        </w:tc>
        <w:tc>
          <w:tcPr>
            <w:tcW w:w="4876" w:type="dxa"/>
            <w:tcBorders>
              <w:top w:val="nil"/>
              <w:left w:val="nil"/>
              <w:bottom w:val="nil"/>
              <w:right w:val="nil"/>
            </w:tcBorders>
            <w:hideMark/>
          </w:tcPr>
          <w:p w14:paraId="4D49EC39" w14:textId="77777777" w:rsidR="009D6737" w:rsidRPr="007405A9" w:rsidRDefault="009D6737" w:rsidP="00937A2A">
            <w:pPr>
              <w:pStyle w:val="Normal6a"/>
              <w:widowControl/>
            </w:pPr>
            <w:r w:rsidRPr="007405A9">
              <w:t>13.</w:t>
            </w:r>
            <w:r w:rsidRPr="007405A9">
              <w:tab/>
              <w:t>Pide a la Unión y a los Estados miembros que cumplan las obligaciones y los compromisos internacionales en materia de derechos humanos</w:t>
            </w:r>
            <w:r w:rsidRPr="007405A9">
              <w:rPr>
                <w:b/>
                <w:i/>
              </w:rPr>
              <w:t>, que promuevan investigaciones rápidas</w:t>
            </w:r>
            <w:r w:rsidRPr="007405A9">
              <w:t xml:space="preserve"> y que se abstengan de adoptar políticas migratorias que agraven la desigualdad y la exclusión; </w:t>
            </w:r>
            <w:r w:rsidRPr="007405A9">
              <w:rPr>
                <w:b/>
                <w:i/>
              </w:rPr>
              <w:t>pide que se establezca un mecanismo para supervisar el cumplimiento de estas obligaciones;</w:t>
            </w:r>
          </w:p>
        </w:tc>
      </w:tr>
    </w:tbl>
    <w:p w14:paraId="741C9701"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7D9F5A8" w14:textId="77777777" w:rsidR="009D6737" w:rsidRPr="007405A9" w:rsidRDefault="009D6737" w:rsidP="00937A2A">
      <w:pPr>
        <w:widowControl/>
      </w:pPr>
      <w:r w:rsidRPr="007405A9">
        <w:rPr>
          <w:rStyle w:val="HideTWBExt"/>
        </w:rPr>
        <w:t>&lt;/Amend&gt;</w:t>
      </w:r>
    </w:p>
    <w:p w14:paraId="28DD148E"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387</w:t>
      </w:r>
      <w:r w:rsidRPr="007405A9">
        <w:rPr>
          <w:rStyle w:val="HideTWBExt"/>
        </w:rPr>
        <w:t>&lt;/NumAm&gt;</w:t>
      </w:r>
    </w:p>
    <w:p w14:paraId="446A57F0"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3EBC6F8C" w14:textId="77777777" w:rsidR="009D6737" w:rsidRPr="007405A9" w:rsidRDefault="009D6737" w:rsidP="00937A2A">
      <w:pPr>
        <w:pStyle w:val="NormalBold"/>
        <w:widowControl/>
      </w:pPr>
      <w:r w:rsidRPr="007405A9">
        <w:rPr>
          <w:rStyle w:val="HideTWBExt"/>
          <w:b w:val="0"/>
        </w:rPr>
        <w:t>&lt;/RepeatBlock-By&gt;</w:t>
      </w:r>
    </w:p>
    <w:p w14:paraId="5E10342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EACFA3C" w14:textId="77777777" w:rsidR="009D6737" w:rsidRPr="007405A9" w:rsidRDefault="009D6737" w:rsidP="00937A2A">
      <w:pPr>
        <w:pStyle w:val="NormalBold"/>
        <w:widowControl/>
      </w:pPr>
      <w:r w:rsidRPr="007405A9">
        <w:rPr>
          <w:rStyle w:val="HideTWBExt"/>
        </w:rPr>
        <w:t>&lt;Article&gt;</w:t>
      </w:r>
      <w:r w:rsidRPr="007405A9">
        <w:t>Apartado 13</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B86DBC2" w14:textId="77777777" w:rsidTr="00E02E5C">
        <w:trPr>
          <w:trHeight w:val="240"/>
          <w:jc w:val="center"/>
        </w:trPr>
        <w:tc>
          <w:tcPr>
            <w:tcW w:w="9752" w:type="dxa"/>
            <w:gridSpan w:val="2"/>
            <w:tcBorders>
              <w:top w:val="nil"/>
              <w:left w:val="nil"/>
              <w:bottom w:val="nil"/>
              <w:right w:val="nil"/>
            </w:tcBorders>
          </w:tcPr>
          <w:p w14:paraId="3D088944" w14:textId="77777777" w:rsidR="009D6737" w:rsidRPr="007405A9" w:rsidRDefault="009D6737" w:rsidP="00937A2A">
            <w:pPr>
              <w:widowControl/>
            </w:pPr>
          </w:p>
        </w:tc>
      </w:tr>
      <w:tr w:rsidR="009D6737" w:rsidRPr="007405A9" w14:paraId="0F1BF25F" w14:textId="77777777" w:rsidTr="00E02E5C">
        <w:trPr>
          <w:trHeight w:val="240"/>
          <w:jc w:val="center"/>
        </w:trPr>
        <w:tc>
          <w:tcPr>
            <w:tcW w:w="4876" w:type="dxa"/>
            <w:tcBorders>
              <w:top w:val="nil"/>
              <w:left w:val="nil"/>
              <w:bottom w:val="nil"/>
              <w:right w:val="nil"/>
            </w:tcBorders>
            <w:hideMark/>
          </w:tcPr>
          <w:p w14:paraId="4FA9641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0718C31" w14:textId="77777777" w:rsidR="009D6737" w:rsidRPr="007405A9" w:rsidRDefault="009D6737" w:rsidP="00937A2A">
            <w:pPr>
              <w:pStyle w:val="AmColumnHeading"/>
              <w:widowControl/>
            </w:pPr>
            <w:r w:rsidRPr="007405A9">
              <w:t>Enmienda</w:t>
            </w:r>
          </w:p>
        </w:tc>
      </w:tr>
      <w:tr w:rsidR="009D6737" w:rsidRPr="007405A9" w14:paraId="4A0B95FF" w14:textId="77777777" w:rsidTr="00E02E5C">
        <w:trPr>
          <w:jc w:val="center"/>
        </w:trPr>
        <w:tc>
          <w:tcPr>
            <w:tcW w:w="4876" w:type="dxa"/>
            <w:tcBorders>
              <w:top w:val="nil"/>
              <w:left w:val="nil"/>
              <w:bottom w:val="nil"/>
              <w:right w:val="nil"/>
            </w:tcBorders>
            <w:hideMark/>
          </w:tcPr>
          <w:p w14:paraId="3E2DCD53" w14:textId="77777777" w:rsidR="009D6737" w:rsidRPr="007405A9" w:rsidRDefault="009D6737" w:rsidP="00937A2A">
            <w:pPr>
              <w:pStyle w:val="Normal6a"/>
              <w:widowControl/>
            </w:pPr>
            <w:r w:rsidRPr="007405A9">
              <w:t>13.</w:t>
            </w:r>
            <w:r w:rsidRPr="007405A9">
              <w:tab/>
            </w:r>
            <w:r w:rsidRPr="007405A9">
              <w:rPr>
                <w:b/>
                <w:i/>
              </w:rPr>
              <w:t>Pide a</w:t>
            </w:r>
            <w:r w:rsidRPr="007405A9">
              <w:t xml:space="preserve"> la Unión y </w:t>
            </w:r>
            <w:r w:rsidRPr="007405A9">
              <w:rPr>
                <w:b/>
                <w:i/>
              </w:rPr>
              <w:t xml:space="preserve">a </w:t>
            </w:r>
            <w:r w:rsidRPr="007405A9">
              <w:t xml:space="preserve">los Estados miembros </w:t>
            </w:r>
            <w:r w:rsidRPr="007405A9">
              <w:rPr>
                <w:b/>
                <w:i/>
              </w:rPr>
              <w:t>que cumplan</w:t>
            </w:r>
            <w:r w:rsidRPr="007405A9">
              <w:t xml:space="preserve"> las obligaciones y los compromisos internacionales en materia de derechos humanos y </w:t>
            </w:r>
            <w:r w:rsidRPr="007405A9">
              <w:rPr>
                <w:b/>
                <w:i/>
              </w:rPr>
              <w:t>que se abstengan de adoptar políticas migratorias que agraven la desigualdad y la exclusión</w:t>
            </w:r>
            <w:r w:rsidRPr="007405A9">
              <w:t>;</w:t>
            </w:r>
          </w:p>
        </w:tc>
        <w:tc>
          <w:tcPr>
            <w:tcW w:w="4876" w:type="dxa"/>
            <w:tcBorders>
              <w:top w:val="nil"/>
              <w:left w:val="nil"/>
              <w:bottom w:val="nil"/>
              <w:right w:val="nil"/>
            </w:tcBorders>
            <w:hideMark/>
          </w:tcPr>
          <w:p w14:paraId="7E2AC66F" w14:textId="77777777" w:rsidR="009D6737" w:rsidRPr="007405A9" w:rsidRDefault="009D6737" w:rsidP="00937A2A">
            <w:pPr>
              <w:pStyle w:val="Normal6a"/>
              <w:widowControl/>
            </w:pPr>
            <w:r w:rsidRPr="007405A9">
              <w:t>13.</w:t>
            </w:r>
            <w:r w:rsidRPr="007405A9">
              <w:tab/>
            </w:r>
            <w:r w:rsidRPr="007405A9">
              <w:rPr>
                <w:b/>
                <w:i/>
              </w:rPr>
              <w:t>Recuerda que</w:t>
            </w:r>
            <w:r w:rsidRPr="007405A9">
              <w:t xml:space="preserve"> la Unión y los Estados miembros </w:t>
            </w:r>
            <w:r w:rsidRPr="007405A9">
              <w:rPr>
                <w:b/>
                <w:i/>
              </w:rPr>
              <w:t>deben cumplir</w:t>
            </w:r>
            <w:r w:rsidRPr="007405A9">
              <w:t xml:space="preserve"> las obligaciones y los compromisos internacionales en materia de derechos humanos y </w:t>
            </w:r>
            <w:r w:rsidRPr="007405A9">
              <w:rPr>
                <w:b/>
                <w:i/>
              </w:rPr>
              <w:t>deben seguir supervisando minuciosamente el impacto en los derechos fundamentales dentro de los marcos jurídicos vigentes, así como en el desarrollo de futura legislación, también en materia de asilo y migración</w:t>
            </w:r>
            <w:r w:rsidRPr="007405A9">
              <w:t>;</w:t>
            </w:r>
          </w:p>
        </w:tc>
      </w:tr>
    </w:tbl>
    <w:p w14:paraId="39863346"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C69E3E3" w14:textId="77777777" w:rsidR="009D6737" w:rsidRPr="007405A9" w:rsidRDefault="009D6737" w:rsidP="00937A2A">
      <w:pPr>
        <w:widowControl/>
      </w:pPr>
      <w:r w:rsidRPr="007405A9">
        <w:rPr>
          <w:rStyle w:val="HideTWBExt"/>
        </w:rPr>
        <w:t>&lt;/Amend&gt;</w:t>
      </w:r>
    </w:p>
    <w:p w14:paraId="5665A0A2"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388</w:t>
      </w:r>
      <w:r w:rsidRPr="007405A9">
        <w:rPr>
          <w:rStyle w:val="HideTWBExt"/>
        </w:rPr>
        <w:t>&lt;/NumAm&gt;</w:t>
      </w:r>
    </w:p>
    <w:p w14:paraId="13D0541A"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Lucia Yar, Nikola Minchev, Irena Joveva, Hilde Vautmans</w:t>
      </w:r>
      <w:r w:rsidRPr="007405A9">
        <w:rPr>
          <w:rStyle w:val="HideTWBExt"/>
          <w:b w:val="0"/>
        </w:rPr>
        <w:t>&lt;/Members&gt;</w:t>
      </w:r>
    </w:p>
    <w:p w14:paraId="3A37167A" w14:textId="77777777" w:rsidR="009D6737" w:rsidRPr="007405A9" w:rsidRDefault="009D6737" w:rsidP="00937A2A">
      <w:pPr>
        <w:pStyle w:val="NormalBold"/>
        <w:widowControl/>
      </w:pPr>
      <w:r w:rsidRPr="007405A9">
        <w:rPr>
          <w:rStyle w:val="HideTWBExt"/>
          <w:b w:val="0"/>
        </w:rPr>
        <w:t>&lt;/RepeatBlock-By&gt;</w:t>
      </w:r>
    </w:p>
    <w:p w14:paraId="6E662687"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FE0EB92" w14:textId="77777777" w:rsidR="009D6737" w:rsidRPr="007405A9" w:rsidRDefault="009D6737" w:rsidP="00937A2A">
      <w:pPr>
        <w:pStyle w:val="NormalBold"/>
        <w:widowControl/>
      </w:pPr>
      <w:r w:rsidRPr="007405A9">
        <w:rPr>
          <w:rStyle w:val="HideTWBExt"/>
        </w:rPr>
        <w:t>&lt;Article&gt;</w:t>
      </w:r>
      <w:r w:rsidRPr="007405A9">
        <w:t>Apartado 13</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D706582" w14:textId="77777777" w:rsidTr="00E02E5C">
        <w:trPr>
          <w:trHeight w:val="240"/>
          <w:jc w:val="center"/>
        </w:trPr>
        <w:tc>
          <w:tcPr>
            <w:tcW w:w="9752" w:type="dxa"/>
            <w:gridSpan w:val="2"/>
            <w:tcBorders>
              <w:top w:val="nil"/>
              <w:left w:val="nil"/>
              <w:bottom w:val="nil"/>
              <w:right w:val="nil"/>
            </w:tcBorders>
          </w:tcPr>
          <w:p w14:paraId="52BA3AD9" w14:textId="77777777" w:rsidR="009D6737" w:rsidRPr="007405A9" w:rsidRDefault="009D6737" w:rsidP="00937A2A">
            <w:pPr>
              <w:widowControl/>
            </w:pPr>
          </w:p>
        </w:tc>
      </w:tr>
      <w:tr w:rsidR="009D6737" w:rsidRPr="007405A9" w14:paraId="33BF20C0" w14:textId="77777777" w:rsidTr="00E02E5C">
        <w:trPr>
          <w:trHeight w:val="240"/>
          <w:jc w:val="center"/>
        </w:trPr>
        <w:tc>
          <w:tcPr>
            <w:tcW w:w="4876" w:type="dxa"/>
            <w:tcBorders>
              <w:top w:val="nil"/>
              <w:left w:val="nil"/>
              <w:bottom w:val="nil"/>
              <w:right w:val="nil"/>
            </w:tcBorders>
            <w:hideMark/>
          </w:tcPr>
          <w:p w14:paraId="6BF2FB6C"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3A45E36" w14:textId="77777777" w:rsidR="009D6737" w:rsidRPr="007405A9" w:rsidRDefault="009D6737" w:rsidP="00937A2A">
            <w:pPr>
              <w:pStyle w:val="AmColumnHeading"/>
              <w:widowControl/>
            </w:pPr>
            <w:r w:rsidRPr="007405A9">
              <w:t>Enmienda</w:t>
            </w:r>
          </w:p>
        </w:tc>
      </w:tr>
      <w:tr w:rsidR="009D6737" w:rsidRPr="007405A9" w14:paraId="0DA1F208" w14:textId="77777777" w:rsidTr="00E02E5C">
        <w:trPr>
          <w:jc w:val="center"/>
        </w:trPr>
        <w:tc>
          <w:tcPr>
            <w:tcW w:w="4876" w:type="dxa"/>
            <w:tcBorders>
              <w:top w:val="nil"/>
              <w:left w:val="nil"/>
              <w:bottom w:val="nil"/>
              <w:right w:val="nil"/>
            </w:tcBorders>
            <w:hideMark/>
          </w:tcPr>
          <w:p w14:paraId="46582524" w14:textId="77777777" w:rsidR="009D6737" w:rsidRPr="007405A9" w:rsidRDefault="009D6737" w:rsidP="00937A2A">
            <w:pPr>
              <w:pStyle w:val="Normal6a"/>
              <w:widowControl/>
            </w:pPr>
            <w:r w:rsidRPr="007405A9">
              <w:t>13.</w:t>
            </w:r>
            <w:r w:rsidRPr="007405A9">
              <w:tab/>
              <w:t xml:space="preserve">Pide a la Unión y a los Estados miembros que cumplan las obligaciones y los compromisos internacionales en materia de derechos humanos </w:t>
            </w:r>
            <w:r w:rsidRPr="007405A9">
              <w:rPr>
                <w:b/>
                <w:i/>
              </w:rPr>
              <w:t>y que se abstengan de adoptar</w:t>
            </w:r>
            <w:r w:rsidRPr="007405A9">
              <w:t xml:space="preserve"> políticas migratorias </w:t>
            </w:r>
            <w:r w:rsidRPr="007405A9">
              <w:rPr>
                <w:b/>
                <w:i/>
              </w:rPr>
              <w:t>que agraven la desigualdad y la exclusión</w:t>
            </w:r>
            <w:r w:rsidRPr="007405A9">
              <w:t>;</w:t>
            </w:r>
          </w:p>
        </w:tc>
        <w:tc>
          <w:tcPr>
            <w:tcW w:w="4876" w:type="dxa"/>
            <w:tcBorders>
              <w:top w:val="nil"/>
              <w:left w:val="nil"/>
              <w:bottom w:val="nil"/>
              <w:right w:val="nil"/>
            </w:tcBorders>
            <w:hideMark/>
          </w:tcPr>
          <w:p w14:paraId="3E95A32E" w14:textId="77777777" w:rsidR="009D6737" w:rsidRPr="007405A9" w:rsidRDefault="009D6737" w:rsidP="00937A2A">
            <w:pPr>
              <w:pStyle w:val="Normal6a"/>
              <w:widowControl/>
            </w:pPr>
            <w:r w:rsidRPr="007405A9">
              <w:t>13.</w:t>
            </w:r>
            <w:r w:rsidRPr="007405A9">
              <w:tab/>
              <w:t xml:space="preserve">Pide a la Unión y a los Estados miembros que cumplan las obligaciones y los compromisos internacionales en materia de derechos humanos </w:t>
            </w:r>
            <w:r w:rsidRPr="007405A9">
              <w:rPr>
                <w:b/>
                <w:i/>
              </w:rPr>
              <w:t>en sus</w:t>
            </w:r>
            <w:r w:rsidRPr="007405A9">
              <w:t xml:space="preserve"> políticas migratorias </w:t>
            </w:r>
            <w:r w:rsidRPr="007405A9">
              <w:rPr>
                <w:b/>
                <w:i/>
              </w:rPr>
              <w:t>y anima a la Unión y a los Estados miembros a que tengan en cuenta la situación de los grupos vulnerables al diseñar y aplicar dichas medidas</w:t>
            </w:r>
            <w:r w:rsidRPr="007405A9">
              <w:t>;</w:t>
            </w:r>
          </w:p>
        </w:tc>
      </w:tr>
    </w:tbl>
    <w:p w14:paraId="18CED9FA"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28D00B8" w14:textId="77777777" w:rsidR="009D6737" w:rsidRPr="007405A9" w:rsidRDefault="009D6737" w:rsidP="00937A2A">
      <w:pPr>
        <w:widowControl/>
      </w:pPr>
      <w:r w:rsidRPr="007405A9">
        <w:rPr>
          <w:rStyle w:val="HideTWBExt"/>
        </w:rPr>
        <w:t>&lt;/Amend&gt;</w:t>
      </w:r>
    </w:p>
    <w:p w14:paraId="766109C4"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389</w:t>
      </w:r>
      <w:r w:rsidRPr="007405A9">
        <w:rPr>
          <w:rStyle w:val="HideTWBExt"/>
        </w:rPr>
        <w:t>&lt;/NumAm&gt;</w:t>
      </w:r>
    </w:p>
    <w:p w14:paraId="03C088B0" w14:textId="77777777" w:rsidR="009D6737" w:rsidRPr="007405A9" w:rsidRDefault="009D6737" w:rsidP="00937A2A">
      <w:pPr>
        <w:pStyle w:val="NormalBold"/>
        <w:widowControl/>
      </w:pPr>
      <w:r w:rsidRPr="007405A9">
        <w:rPr>
          <w:rStyle w:val="HideTWBExt"/>
          <w:b w:val="0"/>
        </w:rPr>
        <w:t>&lt;RepeatBlock-By&gt;&lt;Members&gt;</w:t>
      </w:r>
      <w:r w:rsidRPr="007405A9">
        <w:t>Milan Uhrík</w:t>
      </w:r>
      <w:r w:rsidRPr="007405A9">
        <w:rPr>
          <w:rStyle w:val="HideTWBExt"/>
          <w:b w:val="0"/>
        </w:rPr>
        <w:t>&lt;/Members&gt;</w:t>
      </w:r>
    </w:p>
    <w:p w14:paraId="0C486B62" w14:textId="77777777" w:rsidR="009D6737" w:rsidRPr="007405A9" w:rsidRDefault="009D6737" w:rsidP="00937A2A">
      <w:pPr>
        <w:pStyle w:val="NormalBold"/>
        <w:widowControl/>
      </w:pPr>
      <w:r w:rsidRPr="007405A9">
        <w:rPr>
          <w:rStyle w:val="HideTWBExt"/>
          <w:b w:val="0"/>
        </w:rPr>
        <w:t>&lt;/RepeatBlock-By&gt;</w:t>
      </w:r>
    </w:p>
    <w:p w14:paraId="514C3EDB"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514307F" w14:textId="77777777" w:rsidR="009D6737" w:rsidRPr="007405A9" w:rsidRDefault="009D6737" w:rsidP="00937A2A">
      <w:pPr>
        <w:pStyle w:val="NormalBold"/>
        <w:widowControl/>
      </w:pPr>
      <w:r w:rsidRPr="007405A9">
        <w:rPr>
          <w:rStyle w:val="HideTWBExt"/>
        </w:rPr>
        <w:t>&lt;Article&gt;</w:t>
      </w:r>
      <w:r w:rsidRPr="007405A9">
        <w:t>Apartado 13</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8F4AD6C" w14:textId="77777777" w:rsidTr="00E02E5C">
        <w:trPr>
          <w:trHeight w:val="240"/>
          <w:jc w:val="center"/>
        </w:trPr>
        <w:tc>
          <w:tcPr>
            <w:tcW w:w="9752" w:type="dxa"/>
            <w:gridSpan w:val="2"/>
            <w:tcBorders>
              <w:top w:val="nil"/>
              <w:left w:val="nil"/>
              <w:bottom w:val="nil"/>
              <w:right w:val="nil"/>
            </w:tcBorders>
          </w:tcPr>
          <w:p w14:paraId="22956948" w14:textId="77777777" w:rsidR="009D6737" w:rsidRPr="007405A9" w:rsidRDefault="009D6737" w:rsidP="00937A2A">
            <w:pPr>
              <w:widowControl/>
            </w:pPr>
          </w:p>
        </w:tc>
      </w:tr>
      <w:tr w:rsidR="009D6737" w:rsidRPr="007405A9" w14:paraId="307615F7" w14:textId="77777777" w:rsidTr="00E02E5C">
        <w:trPr>
          <w:trHeight w:val="240"/>
          <w:jc w:val="center"/>
        </w:trPr>
        <w:tc>
          <w:tcPr>
            <w:tcW w:w="4876" w:type="dxa"/>
            <w:tcBorders>
              <w:top w:val="nil"/>
              <w:left w:val="nil"/>
              <w:bottom w:val="nil"/>
              <w:right w:val="nil"/>
            </w:tcBorders>
            <w:hideMark/>
          </w:tcPr>
          <w:p w14:paraId="3DADDFE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2736853" w14:textId="77777777" w:rsidR="009D6737" w:rsidRPr="007405A9" w:rsidRDefault="009D6737" w:rsidP="00937A2A">
            <w:pPr>
              <w:pStyle w:val="AmColumnHeading"/>
              <w:widowControl/>
            </w:pPr>
            <w:r w:rsidRPr="007405A9">
              <w:t>Enmienda</w:t>
            </w:r>
          </w:p>
        </w:tc>
      </w:tr>
      <w:tr w:rsidR="009D6737" w:rsidRPr="007405A9" w14:paraId="71B0A04E" w14:textId="77777777" w:rsidTr="00E02E5C">
        <w:trPr>
          <w:jc w:val="center"/>
        </w:trPr>
        <w:tc>
          <w:tcPr>
            <w:tcW w:w="4876" w:type="dxa"/>
            <w:tcBorders>
              <w:top w:val="nil"/>
              <w:left w:val="nil"/>
              <w:bottom w:val="nil"/>
              <w:right w:val="nil"/>
            </w:tcBorders>
            <w:hideMark/>
          </w:tcPr>
          <w:p w14:paraId="3D356817" w14:textId="77777777" w:rsidR="009D6737" w:rsidRPr="007405A9" w:rsidRDefault="009D6737" w:rsidP="00937A2A">
            <w:pPr>
              <w:pStyle w:val="Normal6a"/>
              <w:widowControl/>
            </w:pPr>
            <w:r w:rsidRPr="007405A9">
              <w:t>13.</w:t>
            </w:r>
            <w:r w:rsidRPr="007405A9">
              <w:tab/>
              <w:t xml:space="preserve">Pide a la Unión y a los Estados miembros que cumplan las obligaciones y los compromisos internacionales en materia de derechos humanos y que se abstengan de adoptar políticas migratorias que </w:t>
            </w:r>
            <w:r w:rsidRPr="007405A9">
              <w:rPr>
                <w:b/>
                <w:i/>
              </w:rPr>
              <w:t>agraven la desigualdad y la exclusión</w:t>
            </w:r>
            <w:r w:rsidRPr="007405A9">
              <w:t>;</w:t>
            </w:r>
          </w:p>
        </w:tc>
        <w:tc>
          <w:tcPr>
            <w:tcW w:w="4876" w:type="dxa"/>
            <w:tcBorders>
              <w:top w:val="nil"/>
              <w:left w:val="nil"/>
              <w:bottom w:val="nil"/>
              <w:right w:val="nil"/>
            </w:tcBorders>
            <w:hideMark/>
          </w:tcPr>
          <w:p w14:paraId="44E71F82" w14:textId="77777777" w:rsidR="009D6737" w:rsidRPr="007405A9" w:rsidRDefault="009D6737" w:rsidP="00937A2A">
            <w:pPr>
              <w:pStyle w:val="Normal6a"/>
              <w:widowControl/>
            </w:pPr>
            <w:r w:rsidRPr="007405A9">
              <w:t>13.</w:t>
            </w:r>
            <w:r w:rsidRPr="007405A9">
              <w:tab/>
              <w:t xml:space="preserve">Pide a la Unión y a los Estados miembros que cumplan las obligaciones y los compromisos internacionales en materia de derechos humanos y que se abstengan de adoptar políticas migratorias que </w:t>
            </w:r>
            <w:r w:rsidRPr="007405A9">
              <w:rPr>
                <w:b/>
                <w:i/>
              </w:rPr>
              <w:t>faciliten los cruces ilegales de fronteras y debiliten la seguridad de los ciudadanos de los Estados miembros de la Unión</w:t>
            </w:r>
            <w:r w:rsidRPr="007405A9">
              <w:t>;</w:t>
            </w:r>
          </w:p>
        </w:tc>
      </w:tr>
    </w:tbl>
    <w:p w14:paraId="2002C7A0"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5B0FF32" w14:textId="77777777" w:rsidR="009D6737" w:rsidRPr="007405A9" w:rsidRDefault="009D6737" w:rsidP="00937A2A">
      <w:pPr>
        <w:widowControl/>
      </w:pPr>
      <w:r w:rsidRPr="007405A9">
        <w:rPr>
          <w:rStyle w:val="HideTWBExt"/>
        </w:rPr>
        <w:t>&lt;/Amend&gt;</w:t>
      </w:r>
    </w:p>
    <w:p w14:paraId="0F95AAFE" w14:textId="77777777" w:rsidR="009D6737" w:rsidRPr="007405A9" w:rsidRDefault="009D6737" w:rsidP="00937A2A">
      <w:pPr>
        <w:pStyle w:val="AmNumberTabs"/>
        <w:widowControl/>
      </w:pPr>
      <w:r w:rsidRPr="007405A9">
        <w:rPr>
          <w:rStyle w:val="HideTWBExt"/>
        </w:rPr>
        <w:lastRenderedPageBreak/>
        <w:t>&lt;Amend&gt;</w:t>
      </w:r>
      <w:r w:rsidRPr="007405A9">
        <w:t>Enmienda</w:t>
      </w:r>
      <w:r w:rsidRPr="007405A9">
        <w:tab/>
      </w:r>
      <w:r w:rsidRPr="007405A9">
        <w:tab/>
      </w:r>
      <w:r w:rsidRPr="007405A9">
        <w:rPr>
          <w:rStyle w:val="HideTWBExt"/>
        </w:rPr>
        <w:t>&lt;NumAm&gt;</w:t>
      </w:r>
      <w:r w:rsidRPr="007405A9">
        <w:t>390</w:t>
      </w:r>
      <w:r w:rsidRPr="007405A9">
        <w:rPr>
          <w:rStyle w:val="HideTWBExt"/>
        </w:rPr>
        <w:t>&lt;/NumAm&gt;</w:t>
      </w:r>
    </w:p>
    <w:p w14:paraId="7BCD9628" w14:textId="77777777" w:rsidR="009D6737" w:rsidRPr="007405A9" w:rsidRDefault="009D6737" w:rsidP="00937A2A">
      <w:pPr>
        <w:pStyle w:val="NormalBold"/>
        <w:widowControl/>
      </w:pPr>
      <w:r w:rsidRPr="007405A9">
        <w:rPr>
          <w:rStyle w:val="HideTWBExt"/>
          <w:b w:val="0"/>
        </w:rPr>
        <w:t>&lt;RepeatBlock-By&gt;&lt;Members&gt;</w:t>
      </w:r>
      <w:r w:rsidRPr="007405A9">
        <w:t>Petar Volgin</w:t>
      </w:r>
      <w:r w:rsidRPr="007405A9">
        <w:rPr>
          <w:rStyle w:val="HideTWBExt"/>
          <w:b w:val="0"/>
        </w:rPr>
        <w:t>&lt;/Members&gt;</w:t>
      </w:r>
    </w:p>
    <w:p w14:paraId="19066C1A" w14:textId="77777777" w:rsidR="009D6737" w:rsidRPr="007405A9" w:rsidRDefault="009D6737" w:rsidP="00937A2A">
      <w:pPr>
        <w:pStyle w:val="NormalBold"/>
        <w:widowControl/>
      </w:pPr>
      <w:r w:rsidRPr="007405A9">
        <w:rPr>
          <w:rStyle w:val="HideTWBExt"/>
          <w:b w:val="0"/>
        </w:rPr>
        <w:t>&lt;/RepeatBlock-By&gt;</w:t>
      </w:r>
    </w:p>
    <w:p w14:paraId="266DE6C2"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13A54A0" w14:textId="77777777" w:rsidR="009D6737" w:rsidRPr="007405A9" w:rsidRDefault="009D6737" w:rsidP="00937A2A">
      <w:pPr>
        <w:pStyle w:val="NormalBold"/>
        <w:widowControl/>
      </w:pPr>
      <w:r w:rsidRPr="007405A9">
        <w:rPr>
          <w:rStyle w:val="HideTWBExt"/>
        </w:rPr>
        <w:t>&lt;Article&gt;</w:t>
      </w:r>
      <w:r w:rsidRPr="007405A9">
        <w:t>Apartado 13</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4215479" w14:textId="77777777" w:rsidTr="00E02E5C">
        <w:trPr>
          <w:trHeight w:val="240"/>
          <w:jc w:val="center"/>
        </w:trPr>
        <w:tc>
          <w:tcPr>
            <w:tcW w:w="9752" w:type="dxa"/>
            <w:gridSpan w:val="2"/>
            <w:tcBorders>
              <w:top w:val="nil"/>
              <w:left w:val="nil"/>
              <w:bottom w:val="nil"/>
              <w:right w:val="nil"/>
            </w:tcBorders>
          </w:tcPr>
          <w:p w14:paraId="15CD6827" w14:textId="77777777" w:rsidR="009D6737" w:rsidRPr="007405A9" w:rsidRDefault="009D6737" w:rsidP="00937A2A">
            <w:pPr>
              <w:widowControl/>
            </w:pPr>
          </w:p>
        </w:tc>
      </w:tr>
      <w:tr w:rsidR="009D6737" w:rsidRPr="007405A9" w14:paraId="4573380E" w14:textId="77777777" w:rsidTr="00E02E5C">
        <w:trPr>
          <w:trHeight w:val="240"/>
          <w:jc w:val="center"/>
        </w:trPr>
        <w:tc>
          <w:tcPr>
            <w:tcW w:w="4876" w:type="dxa"/>
            <w:tcBorders>
              <w:top w:val="nil"/>
              <w:left w:val="nil"/>
              <w:bottom w:val="nil"/>
              <w:right w:val="nil"/>
            </w:tcBorders>
            <w:hideMark/>
          </w:tcPr>
          <w:p w14:paraId="0DB2513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CE1973A" w14:textId="77777777" w:rsidR="009D6737" w:rsidRPr="007405A9" w:rsidRDefault="009D6737" w:rsidP="00937A2A">
            <w:pPr>
              <w:pStyle w:val="AmColumnHeading"/>
              <w:widowControl/>
            </w:pPr>
            <w:r w:rsidRPr="007405A9">
              <w:t>Enmienda</w:t>
            </w:r>
          </w:p>
        </w:tc>
      </w:tr>
      <w:tr w:rsidR="009D6737" w:rsidRPr="007405A9" w14:paraId="61A78522" w14:textId="77777777" w:rsidTr="00E02E5C">
        <w:trPr>
          <w:jc w:val="center"/>
        </w:trPr>
        <w:tc>
          <w:tcPr>
            <w:tcW w:w="4876" w:type="dxa"/>
            <w:tcBorders>
              <w:top w:val="nil"/>
              <w:left w:val="nil"/>
              <w:bottom w:val="nil"/>
              <w:right w:val="nil"/>
            </w:tcBorders>
            <w:hideMark/>
          </w:tcPr>
          <w:p w14:paraId="703A3C76" w14:textId="77777777" w:rsidR="009D6737" w:rsidRPr="007405A9" w:rsidRDefault="009D6737" w:rsidP="00937A2A">
            <w:pPr>
              <w:pStyle w:val="Normal6a"/>
              <w:widowControl/>
            </w:pPr>
            <w:r w:rsidRPr="007405A9">
              <w:t>13.</w:t>
            </w:r>
            <w:r w:rsidRPr="007405A9">
              <w:tab/>
              <w:t>Pide a la Unión y a los Estados miembros que cumplan las obligaciones y los compromisos internacionales en materia de derechos humanos</w:t>
            </w:r>
            <w:r w:rsidRPr="007405A9">
              <w:rPr>
                <w:b/>
                <w:i/>
              </w:rPr>
              <w:t xml:space="preserve"> y que se abstengan de adoptar políticas migratorias que agraven la desigualdad y la exclusión</w:t>
            </w:r>
            <w:r w:rsidRPr="007405A9">
              <w:t>;</w:t>
            </w:r>
          </w:p>
        </w:tc>
        <w:tc>
          <w:tcPr>
            <w:tcW w:w="4876" w:type="dxa"/>
            <w:tcBorders>
              <w:top w:val="nil"/>
              <w:left w:val="nil"/>
              <w:bottom w:val="nil"/>
              <w:right w:val="nil"/>
            </w:tcBorders>
            <w:hideMark/>
          </w:tcPr>
          <w:p w14:paraId="052E70BC" w14:textId="77777777" w:rsidR="009D6737" w:rsidRPr="007405A9" w:rsidRDefault="009D6737" w:rsidP="00937A2A">
            <w:pPr>
              <w:pStyle w:val="Normal6a"/>
              <w:widowControl/>
            </w:pPr>
            <w:r w:rsidRPr="007405A9">
              <w:t>13.</w:t>
            </w:r>
            <w:r w:rsidRPr="007405A9">
              <w:tab/>
              <w:t>Pide a la Unión y a los Estados miembros que cumplan las obligaciones y los compromisos internacionales en materia de derechos humanos;</w:t>
            </w:r>
          </w:p>
        </w:tc>
      </w:tr>
    </w:tbl>
    <w:p w14:paraId="72AB42F7"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F34E0DD" w14:textId="77777777" w:rsidR="009D6737" w:rsidRPr="007405A9" w:rsidRDefault="009D6737" w:rsidP="00937A2A">
      <w:pPr>
        <w:widowControl/>
      </w:pPr>
      <w:r w:rsidRPr="007405A9">
        <w:rPr>
          <w:rStyle w:val="HideTWBExt"/>
        </w:rPr>
        <w:t>&lt;/Amend&gt;</w:t>
      </w:r>
    </w:p>
    <w:p w14:paraId="68DF84E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391</w:t>
      </w:r>
      <w:r w:rsidRPr="007405A9">
        <w:rPr>
          <w:rStyle w:val="HideTWBExt"/>
        </w:rPr>
        <w:t>&lt;/NumAm&gt;</w:t>
      </w:r>
    </w:p>
    <w:p w14:paraId="61FB669D"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049C922B" w14:textId="77777777" w:rsidR="009D6737" w:rsidRPr="007405A9" w:rsidRDefault="009D6737" w:rsidP="00937A2A">
      <w:pPr>
        <w:pStyle w:val="NormalBold"/>
        <w:widowControl/>
      </w:pPr>
      <w:r w:rsidRPr="007405A9">
        <w:rPr>
          <w:rStyle w:val="HideTWBExt"/>
          <w:b w:val="0"/>
        </w:rPr>
        <w:t>&lt;/RepeatBlock-By&gt;</w:t>
      </w:r>
    </w:p>
    <w:p w14:paraId="05A03C2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F2FCD40" w14:textId="77777777" w:rsidR="009D6737" w:rsidRPr="007405A9" w:rsidRDefault="009D6737" w:rsidP="00937A2A">
      <w:pPr>
        <w:pStyle w:val="NormalBold"/>
        <w:widowControl/>
      </w:pPr>
      <w:r w:rsidRPr="007405A9">
        <w:rPr>
          <w:rStyle w:val="HideTWBExt"/>
        </w:rPr>
        <w:t>&lt;Article&gt;</w:t>
      </w:r>
      <w:r w:rsidRPr="007405A9">
        <w:t>Apartado 13</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2933272" w14:textId="77777777" w:rsidTr="00E02E5C">
        <w:trPr>
          <w:trHeight w:val="240"/>
          <w:jc w:val="center"/>
        </w:trPr>
        <w:tc>
          <w:tcPr>
            <w:tcW w:w="9752" w:type="dxa"/>
            <w:gridSpan w:val="2"/>
            <w:tcBorders>
              <w:top w:val="nil"/>
              <w:left w:val="nil"/>
              <w:bottom w:val="nil"/>
              <w:right w:val="nil"/>
            </w:tcBorders>
          </w:tcPr>
          <w:p w14:paraId="17E1F57B" w14:textId="77777777" w:rsidR="009D6737" w:rsidRPr="007405A9" w:rsidRDefault="009D6737" w:rsidP="00937A2A">
            <w:pPr>
              <w:widowControl/>
            </w:pPr>
          </w:p>
        </w:tc>
      </w:tr>
      <w:tr w:rsidR="009D6737" w:rsidRPr="007405A9" w14:paraId="6E1FDCD6" w14:textId="77777777" w:rsidTr="00E02E5C">
        <w:trPr>
          <w:trHeight w:val="240"/>
          <w:jc w:val="center"/>
        </w:trPr>
        <w:tc>
          <w:tcPr>
            <w:tcW w:w="4876" w:type="dxa"/>
            <w:tcBorders>
              <w:top w:val="nil"/>
              <w:left w:val="nil"/>
              <w:bottom w:val="nil"/>
              <w:right w:val="nil"/>
            </w:tcBorders>
            <w:hideMark/>
          </w:tcPr>
          <w:p w14:paraId="7403132E" w14:textId="77777777" w:rsidR="009D6737" w:rsidRPr="007405A9" w:rsidRDefault="009D6737" w:rsidP="00937A2A">
            <w:pPr>
              <w:pStyle w:val="AmColumnHeading"/>
              <w:keepNext/>
              <w:widowControl/>
            </w:pPr>
            <w:r w:rsidRPr="007405A9">
              <w:t>Propuesta de Resolución</w:t>
            </w:r>
          </w:p>
        </w:tc>
        <w:tc>
          <w:tcPr>
            <w:tcW w:w="4876" w:type="dxa"/>
            <w:tcBorders>
              <w:top w:val="nil"/>
              <w:left w:val="nil"/>
              <w:bottom w:val="nil"/>
              <w:right w:val="nil"/>
            </w:tcBorders>
            <w:hideMark/>
          </w:tcPr>
          <w:p w14:paraId="3503CEC3" w14:textId="77777777" w:rsidR="009D6737" w:rsidRPr="007405A9" w:rsidRDefault="009D6737" w:rsidP="00937A2A">
            <w:pPr>
              <w:pStyle w:val="AmColumnHeading"/>
              <w:keepNext/>
              <w:widowControl/>
            </w:pPr>
            <w:r w:rsidRPr="007405A9">
              <w:t>Enmienda</w:t>
            </w:r>
          </w:p>
        </w:tc>
      </w:tr>
      <w:tr w:rsidR="009D6737" w:rsidRPr="007405A9" w14:paraId="50E536F6" w14:textId="77777777" w:rsidTr="00E02E5C">
        <w:trPr>
          <w:jc w:val="center"/>
        </w:trPr>
        <w:tc>
          <w:tcPr>
            <w:tcW w:w="4876" w:type="dxa"/>
            <w:tcBorders>
              <w:top w:val="nil"/>
              <w:left w:val="nil"/>
              <w:bottom w:val="nil"/>
              <w:right w:val="nil"/>
            </w:tcBorders>
            <w:hideMark/>
          </w:tcPr>
          <w:p w14:paraId="57680151" w14:textId="77777777" w:rsidR="009D6737" w:rsidRPr="007405A9" w:rsidRDefault="009D6737" w:rsidP="00937A2A">
            <w:pPr>
              <w:pStyle w:val="Normal6a"/>
              <w:widowControl/>
            </w:pPr>
            <w:r w:rsidRPr="007405A9">
              <w:t>13.</w:t>
            </w:r>
            <w:r w:rsidRPr="007405A9">
              <w:tab/>
              <w:t xml:space="preserve">Pide a la Unión y a los Estados miembros que </w:t>
            </w:r>
            <w:r w:rsidRPr="007405A9">
              <w:rPr>
                <w:b/>
                <w:i/>
              </w:rPr>
              <w:t>cumplan las obligaciones y los compromisos internacionales en materia de derechos humanos y que se abstengan de adoptar</w:t>
            </w:r>
            <w:r w:rsidRPr="007405A9">
              <w:t xml:space="preserve"> políticas migratorias que </w:t>
            </w:r>
            <w:r w:rsidRPr="007405A9">
              <w:rPr>
                <w:b/>
                <w:i/>
              </w:rPr>
              <w:t>agraven la desigualdad y la exclusión</w:t>
            </w:r>
            <w:r w:rsidRPr="007405A9">
              <w:t>;</w:t>
            </w:r>
          </w:p>
        </w:tc>
        <w:tc>
          <w:tcPr>
            <w:tcW w:w="4876" w:type="dxa"/>
            <w:tcBorders>
              <w:top w:val="nil"/>
              <w:left w:val="nil"/>
              <w:bottom w:val="nil"/>
              <w:right w:val="nil"/>
            </w:tcBorders>
            <w:hideMark/>
          </w:tcPr>
          <w:p w14:paraId="4C0758C4" w14:textId="77777777" w:rsidR="009D6737" w:rsidRPr="007405A9" w:rsidRDefault="009D6737" w:rsidP="00937A2A">
            <w:pPr>
              <w:pStyle w:val="Normal6a"/>
              <w:widowControl/>
            </w:pPr>
            <w:r w:rsidRPr="007405A9">
              <w:t>13.</w:t>
            </w:r>
            <w:r w:rsidRPr="007405A9">
              <w:tab/>
              <w:t xml:space="preserve">Pide a la Unión y a los Estados miembros que </w:t>
            </w:r>
            <w:r w:rsidRPr="007405A9">
              <w:rPr>
                <w:b/>
                <w:i/>
              </w:rPr>
              <w:t>adopten</w:t>
            </w:r>
            <w:r w:rsidRPr="007405A9">
              <w:t xml:space="preserve"> políticas migratorias que </w:t>
            </w:r>
            <w:r w:rsidRPr="007405A9">
              <w:rPr>
                <w:b/>
                <w:i/>
              </w:rPr>
              <w:t>protejan sistemáticamente a la Unión y a sus ciudadanos</w:t>
            </w:r>
            <w:r w:rsidRPr="007405A9">
              <w:t>;</w:t>
            </w:r>
          </w:p>
        </w:tc>
      </w:tr>
    </w:tbl>
    <w:p w14:paraId="047A5A7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64ECDADF" w14:textId="77777777" w:rsidR="009D6737" w:rsidRPr="007405A9" w:rsidRDefault="009D6737" w:rsidP="00937A2A">
      <w:pPr>
        <w:widowControl/>
      </w:pPr>
      <w:r w:rsidRPr="007405A9">
        <w:rPr>
          <w:rStyle w:val="HideTWBExt"/>
        </w:rPr>
        <w:t>&lt;/Amend&gt;</w:t>
      </w:r>
    </w:p>
    <w:p w14:paraId="4E51AE36"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392</w:t>
      </w:r>
      <w:r w:rsidRPr="007405A9">
        <w:rPr>
          <w:rStyle w:val="HideTWBExt"/>
        </w:rPr>
        <w:t>&lt;/NumAm&gt;</w:t>
      </w:r>
    </w:p>
    <w:p w14:paraId="2E9537A4"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2D84693E" w14:textId="77777777" w:rsidR="009D6737" w:rsidRPr="007405A9" w:rsidRDefault="009D6737" w:rsidP="00937A2A">
      <w:pPr>
        <w:pStyle w:val="NormalBold"/>
        <w:widowControl/>
      </w:pPr>
      <w:r w:rsidRPr="007405A9">
        <w:rPr>
          <w:rStyle w:val="HideTWBExt"/>
          <w:b w:val="0"/>
        </w:rPr>
        <w:t>&lt;/RepeatBlock-By&gt;</w:t>
      </w:r>
    </w:p>
    <w:p w14:paraId="4BC6411F"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FBD14B0" w14:textId="77777777" w:rsidR="009D6737" w:rsidRPr="007405A9" w:rsidRDefault="009D6737" w:rsidP="00937A2A">
      <w:pPr>
        <w:pStyle w:val="NormalBold"/>
        <w:widowControl/>
      </w:pPr>
      <w:r w:rsidRPr="007405A9">
        <w:rPr>
          <w:rStyle w:val="HideTWBExt"/>
        </w:rPr>
        <w:t>&lt;Article&gt;</w:t>
      </w:r>
      <w:r w:rsidRPr="007405A9">
        <w:t>Apartado 13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339DC1D" w14:textId="77777777" w:rsidTr="00E02E5C">
        <w:trPr>
          <w:trHeight w:val="240"/>
          <w:jc w:val="center"/>
        </w:trPr>
        <w:tc>
          <w:tcPr>
            <w:tcW w:w="9752" w:type="dxa"/>
            <w:gridSpan w:val="2"/>
            <w:tcBorders>
              <w:top w:val="nil"/>
              <w:left w:val="nil"/>
              <w:bottom w:val="nil"/>
              <w:right w:val="nil"/>
            </w:tcBorders>
          </w:tcPr>
          <w:p w14:paraId="63CF4FEB" w14:textId="77777777" w:rsidR="009D6737" w:rsidRPr="007405A9" w:rsidRDefault="009D6737" w:rsidP="00937A2A">
            <w:pPr>
              <w:widowControl/>
            </w:pPr>
          </w:p>
        </w:tc>
      </w:tr>
      <w:tr w:rsidR="009D6737" w:rsidRPr="007405A9" w14:paraId="04323157" w14:textId="77777777" w:rsidTr="00E02E5C">
        <w:trPr>
          <w:trHeight w:val="240"/>
          <w:jc w:val="center"/>
        </w:trPr>
        <w:tc>
          <w:tcPr>
            <w:tcW w:w="4876" w:type="dxa"/>
            <w:tcBorders>
              <w:top w:val="nil"/>
              <w:left w:val="nil"/>
              <w:bottom w:val="nil"/>
              <w:right w:val="nil"/>
            </w:tcBorders>
            <w:hideMark/>
          </w:tcPr>
          <w:p w14:paraId="7DBE140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0136C66" w14:textId="77777777" w:rsidR="009D6737" w:rsidRPr="007405A9" w:rsidRDefault="009D6737" w:rsidP="00937A2A">
            <w:pPr>
              <w:pStyle w:val="AmColumnHeading"/>
              <w:widowControl/>
            </w:pPr>
            <w:r w:rsidRPr="007405A9">
              <w:t>Enmienda</w:t>
            </w:r>
          </w:p>
        </w:tc>
      </w:tr>
      <w:tr w:rsidR="009D6737" w:rsidRPr="007405A9" w14:paraId="64D86338" w14:textId="77777777" w:rsidTr="00E02E5C">
        <w:trPr>
          <w:jc w:val="center"/>
        </w:trPr>
        <w:tc>
          <w:tcPr>
            <w:tcW w:w="4876" w:type="dxa"/>
            <w:tcBorders>
              <w:top w:val="nil"/>
              <w:left w:val="nil"/>
              <w:bottom w:val="nil"/>
              <w:right w:val="nil"/>
            </w:tcBorders>
          </w:tcPr>
          <w:p w14:paraId="149B977F"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00FAFCF" w14:textId="77777777" w:rsidR="009D6737" w:rsidRPr="007405A9" w:rsidRDefault="009D6737" w:rsidP="00937A2A">
            <w:pPr>
              <w:pStyle w:val="Normal6a"/>
              <w:widowControl/>
            </w:pPr>
            <w:r w:rsidRPr="007405A9">
              <w:rPr>
                <w:b/>
                <w:i/>
              </w:rPr>
              <w:t>13 bis.</w:t>
            </w:r>
            <w:r w:rsidRPr="007405A9">
              <w:tab/>
            </w:r>
            <w:r w:rsidRPr="007405A9">
              <w:rPr>
                <w:b/>
                <w:i/>
              </w:rPr>
              <w:t>Pide a la Comisión que estudie si las restricciones a la entrada en el espacio Schengen, incluidos los controles permanentes en la práctica en las fronteras de Alemania, son equivalentes a la elaboración de perfiles por razón de la nacionalidad;</w:t>
            </w:r>
          </w:p>
        </w:tc>
      </w:tr>
    </w:tbl>
    <w:p w14:paraId="5C634CDC"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688874E0" w14:textId="77777777" w:rsidR="009D6737" w:rsidRPr="007405A9" w:rsidRDefault="009D6737" w:rsidP="00937A2A">
      <w:pPr>
        <w:widowControl/>
      </w:pPr>
      <w:r w:rsidRPr="007405A9">
        <w:rPr>
          <w:rStyle w:val="HideTWBExt"/>
        </w:rPr>
        <w:t>&lt;/Amend&gt;</w:t>
      </w:r>
    </w:p>
    <w:p w14:paraId="63A30658" w14:textId="77777777" w:rsidR="009D6737" w:rsidRPr="007405A9" w:rsidRDefault="009D6737" w:rsidP="00937A2A">
      <w:pPr>
        <w:pStyle w:val="AmNumberTabs"/>
        <w:widowControl/>
      </w:pPr>
      <w:r w:rsidRPr="007405A9">
        <w:rPr>
          <w:rStyle w:val="HideTWBExt"/>
          <w:noProof w:val="0"/>
        </w:rPr>
        <w:t>&lt;Amend&gt;</w:t>
      </w:r>
      <w:r w:rsidRPr="007405A9">
        <w:t>Enmienda</w:t>
      </w:r>
      <w:r w:rsidRPr="007405A9">
        <w:tab/>
      </w:r>
      <w:r w:rsidRPr="007405A9">
        <w:tab/>
      </w:r>
      <w:r w:rsidRPr="007405A9">
        <w:rPr>
          <w:rStyle w:val="HideTWBExt"/>
          <w:noProof w:val="0"/>
        </w:rPr>
        <w:t>&lt;NumAm&gt;</w:t>
      </w:r>
      <w:r w:rsidRPr="007405A9">
        <w:t>393</w:t>
      </w:r>
      <w:r w:rsidRPr="007405A9">
        <w:rPr>
          <w:rStyle w:val="HideTWBExt"/>
          <w:noProof w:val="0"/>
        </w:rPr>
        <w:t>&lt;/NumAm&gt;</w:t>
      </w:r>
    </w:p>
    <w:p w14:paraId="00375961" w14:textId="77777777" w:rsidR="009D6737" w:rsidRPr="007405A9" w:rsidRDefault="009D6737" w:rsidP="00937A2A">
      <w:pPr>
        <w:pStyle w:val="NormalBold"/>
        <w:widowControl/>
      </w:pPr>
      <w:r w:rsidRPr="007405A9">
        <w:rPr>
          <w:rStyle w:val="HideTWBExt"/>
          <w:b w:val="0"/>
          <w:noProof w:val="0"/>
        </w:rPr>
        <w:t>&lt;RepeatBlock-By&gt;&lt;Members&gt;</w:t>
      </w:r>
      <w:r w:rsidRPr="007405A9">
        <w:t>Nadine Morano</w:t>
      </w:r>
      <w:r w:rsidRPr="007405A9">
        <w:rPr>
          <w:rStyle w:val="HideTWBExt"/>
          <w:b w:val="0"/>
          <w:noProof w:val="0"/>
        </w:rPr>
        <w:t>&lt;/Members&gt;</w:t>
      </w:r>
    </w:p>
    <w:p w14:paraId="666C97EE" w14:textId="77777777" w:rsidR="009D6737" w:rsidRPr="007405A9" w:rsidRDefault="009D6737" w:rsidP="00937A2A">
      <w:pPr>
        <w:pStyle w:val="NormalBold"/>
        <w:widowControl/>
      </w:pPr>
      <w:r w:rsidRPr="007405A9">
        <w:rPr>
          <w:rStyle w:val="HideTWBExt"/>
          <w:b w:val="0"/>
          <w:noProof w:val="0"/>
        </w:rPr>
        <w:t>&lt;/RepeatBlock-By&gt;</w:t>
      </w:r>
    </w:p>
    <w:p w14:paraId="6F0D806B" w14:textId="77777777" w:rsidR="009D6737" w:rsidRPr="007405A9" w:rsidRDefault="009D6737" w:rsidP="00937A2A">
      <w:pPr>
        <w:pStyle w:val="NormalBold"/>
        <w:widowControl/>
      </w:pPr>
      <w:r w:rsidRPr="007405A9">
        <w:rPr>
          <w:rStyle w:val="HideTWBExt"/>
          <w:noProof w:val="0"/>
        </w:rPr>
        <w:t>&lt;DocAmend&gt;</w:t>
      </w:r>
      <w:r w:rsidRPr="007405A9">
        <w:t>Propuesta de Resolución</w:t>
      </w:r>
      <w:r w:rsidRPr="007405A9">
        <w:rPr>
          <w:rStyle w:val="HideTWBExt"/>
          <w:noProof w:val="0"/>
        </w:rPr>
        <w:t>&lt;/DocAmend&gt;</w:t>
      </w:r>
    </w:p>
    <w:p w14:paraId="740473DE" w14:textId="77777777" w:rsidR="009D6737" w:rsidRPr="007405A9" w:rsidRDefault="009D6737" w:rsidP="00937A2A">
      <w:pPr>
        <w:pStyle w:val="NormalBold"/>
        <w:widowControl/>
      </w:pPr>
      <w:r w:rsidRPr="007405A9">
        <w:rPr>
          <w:rStyle w:val="HideTWBExt"/>
          <w:noProof w:val="0"/>
        </w:rPr>
        <w:t>&lt;Article&gt;</w:t>
      </w:r>
      <w:r w:rsidRPr="007405A9">
        <w:t>Apartado 14</w:t>
      </w:r>
      <w:r w:rsidRPr="007405A9">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2ED24D0" w14:textId="77777777" w:rsidTr="00E02E5C">
        <w:trPr>
          <w:trHeight w:val="240"/>
          <w:jc w:val="center"/>
        </w:trPr>
        <w:tc>
          <w:tcPr>
            <w:tcW w:w="9752" w:type="dxa"/>
            <w:gridSpan w:val="2"/>
            <w:tcBorders>
              <w:top w:val="nil"/>
              <w:left w:val="nil"/>
              <w:bottom w:val="nil"/>
              <w:right w:val="nil"/>
            </w:tcBorders>
          </w:tcPr>
          <w:p w14:paraId="69DDF42C" w14:textId="77777777" w:rsidR="009D6737" w:rsidRPr="007405A9" w:rsidRDefault="009D6737" w:rsidP="00937A2A">
            <w:pPr>
              <w:widowControl/>
            </w:pPr>
          </w:p>
        </w:tc>
      </w:tr>
      <w:tr w:rsidR="009D6737" w:rsidRPr="007405A9" w14:paraId="12634048" w14:textId="77777777" w:rsidTr="00E02E5C">
        <w:trPr>
          <w:trHeight w:val="240"/>
          <w:jc w:val="center"/>
        </w:trPr>
        <w:tc>
          <w:tcPr>
            <w:tcW w:w="4876" w:type="dxa"/>
            <w:tcBorders>
              <w:top w:val="nil"/>
              <w:left w:val="nil"/>
              <w:bottom w:val="nil"/>
              <w:right w:val="nil"/>
            </w:tcBorders>
            <w:hideMark/>
          </w:tcPr>
          <w:p w14:paraId="5EA9F775"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98730AD" w14:textId="77777777" w:rsidR="009D6737" w:rsidRPr="007405A9" w:rsidRDefault="009D6737" w:rsidP="00937A2A">
            <w:pPr>
              <w:pStyle w:val="AmColumnHeading"/>
              <w:widowControl/>
            </w:pPr>
            <w:r w:rsidRPr="007405A9">
              <w:t>Enmienda</w:t>
            </w:r>
          </w:p>
        </w:tc>
      </w:tr>
      <w:tr w:rsidR="009D6737" w:rsidRPr="007405A9" w14:paraId="2E0EE6FE" w14:textId="77777777" w:rsidTr="00E02E5C">
        <w:trPr>
          <w:jc w:val="center"/>
        </w:trPr>
        <w:tc>
          <w:tcPr>
            <w:tcW w:w="4876" w:type="dxa"/>
            <w:tcBorders>
              <w:top w:val="nil"/>
              <w:left w:val="nil"/>
              <w:bottom w:val="nil"/>
              <w:right w:val="nil"/>
            </w:tcBorders>
            <w:hideMark/>
          </w:tcPr>
          <w:p w14:paraId="04A5BF0F" w14:textId="77777777" w:rsidR="009D6737" w:rsidRPr="007405A9" w:rsidRDefault="009D6737" w:rsidP="00937A2A">
            <w:pPr>
              <w:pStyle w:val="Normal6a"/>
              <w:widowControl/>
            </w:pPr>
            <w:r w:rsidRPr="007405A9">
              <w:rPr>
                <w:b/>
                <w:i/>
              </w:rPr>
              <w:t>14.</w:t>
            </w:r>
            <w:r w:rsidRPr="007405A9">
              <w:tab/>
            </w:r>
            <w:r w:rsidRPr="007405A9">
              <w:rPr>
                <w:b/>
                <w:i/>
              </w:rPr>
              <w:t>Insta a la Comisión y a los Estados miembros a que pongan fin a la obstrucción sistemática de los esfuerzos de búsqueda y salvamento no gubernamentales (SAR); recuerda la urgente necesidad de crear un fondo de búsqueda y rescate de la Unión y pide a las instituciones de la Unión que asignen una financiación adecuada para este fin en el próximo MFP;</w:t>
            </w:r>
          </w:p>
        </w:tc>
        <w:tc>
          <w:tcPr>
            <w:tcW w:w="4876" w:type="dxa"/>
            <w:tcBorders>
              <w:top w:val="nil"/>
              <w:left w:val="nil"/>
              <w:bottom w:val="nil"/>
              <w:right w:val="nil"/>
            </w:tcBorders>
            <w:hideMark/>
          </w:tcPr>
          <w:p w14:paraId="659F5F10" w14:textId="77777777" w:rsidR="009D6737" w:rsidRPr="007405A9" w:rsidRDefault="009D6737" w:rsidP="00937A2A">
            <w:pPr>
              <w:pStyle w:val="Normal6a"/>
              <w:widowControl/>
            </w:pPr>
            <w:r w:rsidRPr="007405A9">
              <w:rPr>
                <w:b/>
                <w:i/>
              </w:rPr>
              <w:t>suprimido</w:t>
            </w:r>
          </w:p>
        </w:tc>
      </w:tr>
    </w:tbl>
    <w:p w14:paraId="0CC0739F"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{FR}</w:t>
      </w:r>
      <w:r w:rsidRPr="007405A9">
        <w:t>fr</w:t>
      </w:r>
      <w:r w:rsidRPr="007405A9">
        <w:rPr>
          <w:rStyle w:val="HideTWBExt"/>
          <w:noProof w:val="0"/>
        </w:rPr>
        <w:t>&lt;/Original&gt;</w:t>
      </w:r>
    </w:p>
    <w:p w14:paraId="4E2049F7" w14:textId="77777777" w:rsidR="009D6737" w:rsidRPr="007405A9" w:rsidRDefault="009D6737" w:rsidP="00937A2A">
      <w:pPr>
        <w:widowControl/>
      </w:pPr>
      <w:r w:rsidRPr="007405A9">
        <w:rPr>
          <w:rStyle w:val="HideTWBExt"/>
          <w:noProof w:val="0"/>
        </w:rPr>
        <w:t>&lt;/Amend&gt;</w:t>
      </w:r>
    </w:p>
    <w:p w14:paraId="7CE2BCD2"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394</w:t>
      </w:r>
      <w:r w:rsidRPr="007405A9">
        <w:rPr>
          <w:rStyle w:val="HideTWBExt"/>
        </w:rPr>
        <w:t>&lt;/NumAm&gt;</w:t>
      </w:r>
    </w:p>
    <w:p w14:paraId="2172AFAA" w14:textId="77777777" w:rsidR="009D6737" w:rsidRPr="007405A9" w:rsidRDefault="009D6737" w:rsidP="00937A2A">
      <w:pPr>
        <w:pStyle w:val="NormalBold"/>
        <w:widowControl/>
      </w:pPr>
      <w:r w:rsidRPr="007405A9">
        <w:rPr>
          <w:rStyle w:val="HideTWBExt"/>
          <w:b w:val="0"/>
        </w:rPr>
        <w:t>&lt;RepeatBlock-By&gt;&lt;Members&gt;</w:t>
      </w:r>
      <w:r w:rsidRPr="007405A9">
        <w:t>Petar Volgin</w:t>
      </w:r>
      <w:r w:rsidRPr="007405A9">
        <w:rPr>
          <w:rStyle w:val="HideTWBExt"/>
          <w:b w:val="0"/>
        </w:rPr>
        <w:t>&lt;/Members&gt;</w:t>
      </w:r>
    </w:p>
    <w:p w14:paraId="47C9CB79" w14:textId="77777777" w:rsidR="009D6737" w:rsidRPr="007405A9" w:rsidRDefault="009D6737" w:rsidP="00937A2A">
      <w:pPr>
        <w:pStyle w:val="NormalBold"/>
        <w:widowControl/>
      </w:pPr>
      <w:r w:rsidRPr="007405A9">
        <w:rPr>
          <w:rStyle w:val="HideTWBExt"/>
          <w:b w:val="0"/>
        </w:rPr>
        <w:t>&lt;/RepeatBlock-By&gt;</w:t>
      </w:r>
    </w:p>
    <w:p w14:paraId="238FBC12"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C2ED395" w14:textId="77777777" w:rsidR="009D6737" w:rsidRPr="007405A9" w:rsidRDefault="009D6737" w:rsidP="00937A2A">
      <w:pPr>
        <w:pStyle w:val="NormalBold"/>
        <w:widowControl/>
      </w:pPr>
      <w:r w:rsidRPr="007405A9">
        <w:rPr>
          <w:rStyle w:val="HideTWBExt"/>
        </w:rPr>
        <w:t>&lt;Article&gt;</w:t>
      </w:r>
      <w:r w:rsidRPr="007405A9">
        <w:t>Apartado 14</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0209509" w14:textId="77777777" w:rsidTr="00E02E5C">
        <w:trPr>
          <w:trHeight w:val="240"/>
          <w:jc w:val="center"/>
        </w:trPr>
        <w:tc>
          <w:tcPr>
            <w:tcW w:w="9752" w:type="dxa"/>
            <w:gridSpan w:val="2"/>
            <w:tcBorders>
              <w:top w:val="nil"/>
              <w:left w:val="nil"/>
              <w:bottom w:val="nil"/>
              <w:right w:val="nil"/>
            </w:tcBorders>
          </w:tcPr>
          <w:p w14:paraId="0B77DB31" w14:textId="77777777" w:rsidR="009D6737" w:rsidRPr="007405A9" w:rsidRDefault="009D6737" w:rsidP="00937A2A">
            <w:pPr>
              <w:widowControl/>
            </w:pPr>
          </w:p>
        </w:tc>
      </w:tr>
      <w:tr w:rsidR="009D6737" w:rsidRPr="007405A9" w14:paraId="34FEC8CB" w14:textId="77777777" w:rsidTr="00E02E5C">
        <w:trPr>
          <w:trHeight w:val="240"/>
          <w:jc w:val="center"/>
        </w:trPr>
        <w:tc>
          <w:tcPr>
            <w:tcW w:w="4876" w:type="dxa"/>
            <w:tcBorders>
              <w:top w:val="nil"/>
              <w:left w:val="nil"/>
              <w:bottom w:val="nil"/>
              <w:right w:val="nil"/>
            </w:tcBorders>
            <w:hideMark/>
          </w:tcPr>
          <w:p w14:paraId="4D02308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80C2545" w14:textId="77777777" w:rsidR="009D6737" w:rsidRPr="007405A9" w:rsidRDefault="009D6737" w:rsidP="00937A2A">
            <w:pPr>
              <w:pStyle w:val="AmColumnHeading"/>
              <w:widowControl/>
            </w:pPr>
            <w:r w:rsidRPr="007405A9">
              <w:t>Enmienda</w:t>
            </w:r>
          </w:p>
        </w:tc>
      </w:tr>
      <w:tr w:rsidR="009D6737" w:rsidRPr="007405A9" w14:paraId="4F923E5E" w14:textId="77777777" w:rsidTr="00E02E5C">
        <w:trPr>
          <w:jc w:val="center"/>
        </w:trPr>
        <w:tc>
          <w:tcPr>
            <w:tcW w:w="4876" w:type="dxa"/>
            <w:tcBorders>
              <w:top w:val="nil"/>
              <w:left w:val="nil"/>
              <w:bottom w:val="nil"/>
              <w:right w:val="nil"/>
            </w:tcBorders>
            <w:hideMark/>
          </w:tcPr>
          <w:p w14:paraId="2D69EFD6" w14:textId="77777777" w:rsidR="009D6737" w:rsidRPr="007405A9" w:rsidRDefault="009D6737" w:rsidP="00937A2A">
            <w:pPr>
              <w:pStyle w:val="Normal6a"/>
              <w:widowControl/>
            </w:pPr>
            <w:r w:rsidRPr="007405A9">
              <w:rPr>
                <w:b/>
                <w:i/>
              </w:rPr>
              <w:t>14.</w:t>
            </w:r>
            <w:r w:rsidRPr="007405A9">
              <w:tab/>
            </w:r>
            <w:r w:rsidRPr="007405A9">
              <w:rPr>
                <w:b/>
                <w:i/>
              </w:rPr>
              <w:t xml:space="preserve">Insta a la Comisión y a los Estados miembros a que pongan fin a la obstrucción sistemática de los esfuerzos de búsqueda y salvamento no gubernamentales (SAR); recuerda la urgente necesidad de crear un fondo de </w:t>
            </w:r>
            <w:r w:rsidRPr="007405A9">
              <w:rPr>
                <w:b/>
                <w:i/>
              </w:rPr>
              <w:lastRenderedPageBreak/>
              <w:t>búsqueda y rescate de la Unión y pide a las instituciones de la Unión que asignen una financiación adecuada para este fin en el próximo MFP;</w:t>
            </w:r>
          </w:p>
        </w:tc>
        <w:tc>
          <w:tcPr>
            <w:tcW w:w="4876" w:type="dxa"/>
            <w:tcBorders>
              <w:top w:val="nil"/>
              <w:left w:val="nil"/>
              <w:bottom w:val="nil"/>
              <w:right w:val="nil"/>
            </w:tcBorders>
            <w:hideMark/>
          </w:tcPr>
          <w:p w14:paraId="5422A149" w14:textId="77777777" w:rsidR="009D6737" w:rsidRPr="007405A9" w:rsidRDefault="009D6737" w:rsidP="00937A2A">
            <w:pPr>
              <w:pStyle w:val="Normal6a"/>
              <w:widowControl/>
            </w:pPr>
            <w:r w:rsidRPr="007405A9">
              <w:rPr>
                <w:b/>
                <w:i/>
              </w:rPr>
              <w:lastRenderedPageBreak/>
              <w:t>suprimido</w:t>
            </w:r>
          </w:p>
        </w:tc>
      </w:tr>
    </w:tbl>
    <w:p w14:paraId="386F759D"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6FFDD3B" w14:textId="77777777" w:rsidR="009D6737" w:rsidRPr="007405A9" w:rsidRDefault="009D6737" w:rsidP="00937A2A">
      <w:pPr>
        <w:widowControl/>
      </w:pPr>
      <w:r w:rsidRPr="007405A9">
        <w:rPr>
          <w:rStyle w:val="HideTWBExt"/>
        </w:rPr>
        <w:t>&lt;/Amend&gt;</w:t>
      </w:r>
    </w:p>
    <w:p w14:paraId="770114AF"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395</w:t>
      </w:r>
      <w:r w:rsidRPr="007405A9">
        <w:rPr>
          <w:rStyle w:val="HideTWBExt"/>
        </w:rPr>
        <w:t>&lt;/NumAm&gt;</w:t>
      </w:r>
    </w:p>
    <w:p w14:paraId="7F836C64"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6FE22B0A" w14:textId="77777777" w:rsidR="009D6737" w:rsidRPr="007405A9" w:rsidRDefault="009D6737" w:rsidP="00937A2A">
      <w:pPr>
        <w:pStyle w:val="NormalBold"/>
        <w:widowControl/>
      </w:pPr>
      <w:r w:rsidRPr="007405A9">
        <w:rPr>
          <w:rStyle w:val="HideTWBExt"/>
          <w:b w:val="0"/>
        </w:rPr>
        <w:t>&lt;/RepeatBlock-By&gt;</w:t>
      </w:r>
    </w:p>
    <w:p w14:paraId="529A226E"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E27C347" w14:textId="77777777" w:rsidR="009D6737" w:rsidRPr="007405A9" w:rsidRDefault="009D6737" w:rsidP="00937A2A">
      <w:pPr>
        <w:pStyle w:val="NormalBold"/>
        <w:widowControl/>
      </w:pPr>
      <w:r w:rsidRPr="007405A9">
        <w:rPr>
          <w:rStyle w:val="HideTWBExt"/>
        </w:rPr>
        <w:t>&lt;Article&gt;</w:t>
      </w:r>
      <w:r w:rsidRPr="007405A9">
        <w:t>Apartado 14</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A3E798D" w14:textId="77777777" w:rsidTr="00E02E5C">
        <w:trPr>
          <w:trHeight w:val="240"/>
          <w:jc w:val="center"/>
        </w:trPr>
        <w:tc>
          <w:tcPr>
            <w:tcW w:w="9752" w:type="dxa"/>
            <w:gridSpan w:val="2"/>
            <w:tcBorders>
              <w:top w:val="nil"/>
              <w:left w:val="nil"/>
              <w:bottom w:val="nil"/>
              <w:right w:val="nil"/>
            </w:tcBorders>
          </w:tcPr>
          <w:p w14:paraId="567B7B85" w14:textId="77777777" w:rsidR="009D6737" w:rsidRPr="007405A9" w:rsidRDefault="009D6737" w:rsidP="00937A2A">
            <w:pPr>
              <w:widowControl/>
            </w:pPr>
          </w:p>
        </w:tc>
      </w:tr>
      <w:tr w:rsidR="009D6737" w:rsidRPr="007405A9" w14:paraId="65FED5DE" w14:textId="77777777" w:rsidTr="00E02E5C">
        <w:trPr>
          <w:trHeight w:val="240"/>
          <w:jc w:val="center"/>
        </w:trPr>
        <w:tc>
          <w:tcPr>
            <w:tcW w:w="4876" w:type="dxa"/>
            <w:tcBorders>
              <w:top w:val="nil"/>
              <w:left w:val="nil"/>
              <w:bottom w:val="nil"/>
              <w:right w:val="nil"/>
            </w:tcBorders>
            <w:hideMark/>
          </w:tcPr>
          <w:p w14:paraId="29CA071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67DDFC8" w14:textId="77777777" w:rsidR="009D6737" w:rsidRPr="007405A9" w:rsidRDefault="009D6737" w:rsidP="00937A2A">
            <w:pPr>
              <w:pStyle w:val="AmColumnHeading"/>
              <w:widowControl/>
            </w:pPr>
            <w:r w:rsidRPr="007405A9">
              <w:t>Enmienda</w:t>
            </w:r>
          </w:p>
        </w:tc>
      </w:tr>
      <w:tr w:rsidR="009D6737" w:rsidRPr="007405A9" w14:paraId="671D303E" w14:textId="77777777" w:rsidTr="00E02E5C">
        <w:trPr>
          <w:jc w:val="center"/>
        </w:trPr>
        <w:tc>
          <w:tcPr>
            <w:tcW w:w="4876" w:type="dxa"/>
            <w:tcBorders>
              <w:top w:val="nil"/>
              <w:left w:val="nil"/>
              <w:bottom w:val="nil"/>
              <w:right w:val="nil"/>
            </w:tcBorders>
            <w:hideMark/>
          </w:tcPr>
          <w:p w14:paraId="7C5F9A29" w14:textId="77777777" w:rsidR="009D6737" w:rsidRPr="007405A9" w:rsidRDefault="009D6737" w:rsidP="00937A2A">
            <w:pPr>
              <w:pStyle w:val="Normal6a"/>
              <w:widowControl/>
            </w:pPr>
            <w:r w:rsidRPr="007405A9">
              <w:t>14.</w:t>
            </w:r>
            <w:r w:rsidRPr="007405A9">
              <w:tab/>
              <w:t>Insta a la Comisión y a los Estados miembros a que pongan fin a la obstrucción sistemática de los esfuerzos de búsqueda y salvamento no gubernamentales (SAR)</w:t>
            </w:r>
            <w:r w:rsidRPr="007405A9">
              <w:rPr>
                <w:b/>
                <w:i/>
              </w:rPr>
              <w:t>;</w:t>
            </w:r>
            <w:r w:rsidRPr="007405A9">
              <w:t xml:space="preserve"> </w:t>
            </w:r>
            <w:r w:rsidRPr="007405A9">
              <w:rPr>
                <w:b/>
                <w:i/>
              </w:rPr>
              <w:t>recuerda</w:t>
            </w:r>
            <w:r w:rsidRPr="007405A9">
              <w:t xml:space="preserve"> la </w:t>
            </w:r>
            <w:r w:rsidRPr="007405A9">
              <w:rPr>
                <w:b/>
                <w:i/>
              </w:rPr>
              <w:t>urgente necesidad</w:t>
            </w:r>
            <w:r w:rsidRPr="007405A9">
              <w:t xml:space="preserve"> de </w:t>
            </w:r>
            <w:r w:rsidRPr="007405A9">
              <w:rPr>
                <w:b/>
                <w:i/>
              </w:rPr>
              <w:t>crear un fondo</w:t>
            </w:r>
            <w:r w:rsidRPr="007405A9">
              <w:t xml:space="preserve"> de </w:t>
            </w:r>
            <w:r w:rsidRPr="007405A9">
              <w:rPr>
                <w:b/>
                <w:i/>
              </w:rPr>
              <w:t>búsqueda y rescate</w:t>
            </w:r>
            <w:r w:rsidRPr="007405A9">
              <w:t xml:space="preserve"> de la Unión y pide a las instituciones de la Unión que asignen una financiación adecuada para </w:t>
            </w:r>
            <w:r w:rsidRPr="007405A9">
              <w:rPr>
                <w:b/>
                <w:i/>
              </w:rPr>
              <w:t>este fin</w:t>
            </w:r>
            <w:r w:rsidRPr="007405A9">
              <w:t xml:space="preserve"> en el próximo MFP;</w:t>
            </w:r>
          </w:p>
        </w:tc>
        <w:tc>
          <w:tcPr>
            <w:tcW w:w="4876" w:type="dxa"/>
            <w:tcBorders>
              <w:top w:val="nil"/>
              <w:left w:val="nil"/>
              <w:bottom w:val="nil"/>
              <w:right w:val="nil"/>
            </w:tcBorders>
            <w:hideMark/>
          </w:tcPr>
          <w:p w14:paraId="7AAA020A" w14:textId="77777777" w:rsidR="009D6737" w:rsidRPr="007405A9" w:rsidRDefault="009D6737" w:rsidP="00937A2A">
            <w:pPr>
              <w:pStyle w:val="Normal6a"/>
              <w:widowControl/>
            </w:pPr>
            <w:r w:rsidRPr="007405A9">
              <w:t>14.</w:t>
            </w:r>
            <w:r w:rsidRPr="007405A9">
              <w:tab/>
              <w:t>Insta a la Comisión y a los Estados miembros a que pongan fin a la obstrucción sistemática de los esfuerzos de búsqueda y salvamento no gubernamentales (SAR)</w:t>
            </w:r>
            <w:r w:rsidRPr="007405A9">
              <w:rPr>
                <w:b/>
                <w:i/>
              </w:rPr>
              <w:t xml:space="preserve"> en la medida en que respeten</w:t>
            </w:r>
            <w:r w:rsidRPr="007405A9">
              <w:t xml:space="preserve"> la </w:t>
            </w:r>
            <w:r w:rsidRPr="007405A9">
              <w:rPr>
                <w:b/>
                <w:i/>
              </w:rPr>
              <w:t>ley y no apoyen el tráfico ilícito</w:t>
            </w:r>
            <w:r w:rsidRPr="007405A9">
              <w:t xml:space="preserve"> de </w:t>
            </w:r>
            <w:r w:rsidRPr="007405A9">
              <w:rPr>
                <w:b/>
                <w:i/>
              </w:rPr>
              <w:t>migrantes ni sirvan los objetivos políticos</w:t>
            </w:r>
            <w:r w:rsidRPr="007405A9">
              <w:t xml:space="preserve"> de </w:t>
            </w:r>
            <w:r w:rsidRPr="007405A9">
              <w:rPr>
                <w:b/>
                <w:i/>
              </w:rPr>
              <w:t>los ataques híbridos aprovechando la instrumentalización</w:t>
            </w:r>
            <w:r w:rsidRPr="007405A9">
              <w:t xml:space="preserve"> de la </w:t>
            </w:r>
            <w:r w:rsidRPr="007405A9">
              <w:rPr>
                <w:b/>
                <w:i/>
              </w:rPr>
              <w:t>migración;</w:t>
            </w:r>
            <w:r w:rsidRPr="007405A9">
              <w:t xml:space="preserve"> </w:t>
            </w:r>
            <w:r w:rsidRPr="007405A9">
              <w:rPr>
                <w:b/>
                <w:i/>
              </w:rPr>
              <w:t xml:space="preserve">recuerda que tanto los Estados miembros como la </w:t>
            </w:r>
            <w:r w:rsidRPr="007405A9">
              <w:t xml:space="preserve">Unión </w:t>
            </w:r>
            <w:r w:rsidRPr="007405A9">
              <w:rPr>
                <w:b/>
                <w:i/>
              </w:rPr>
              <w:t xml:space="preserve">tienen instituciones </w:t>
            </w:r>
            <w:r w:rsidRPr="007405A9">
              <w:t xml:space="preserve">y </w:t>
            </w:r>
            <w:r w:rsidRPr="007405A9">
              <w:rPr>
                <w:b/>
                <w:i/>
              </w:rPr>
              <w:t>servicios especializados para las actividades en este ámbito, los cuales hay que apoyar urgentemente, también aumentando los fondos con fines de búsqueda y salvamento;</w:t>
            </w:r>
            <w:r w:rsidRPr="007405A9">
              <w:t xml:space="preserve"> pide a las instituciones de la Unión que asignen una financiación adecuada para </w:t>
            </w:r>
            <w:r w:rsidRPr="007405A9">
              <w:rPr>
                <w:b/>
                <w:i/>
              </w:rPr>
              <w:t>estos fines</w:t>
            </w:r>
            <w:r w:rsidRPr="007405A9">
              <w:t xml:space="preserve"> en el próximo MFP;</w:t>
            </w:r>
          </w:p>
        </w:tc>
      </w:tr>
    </w:tbl>
    <w:p w14:paraId="65D0A90A"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10F1E1C4" w14:textId="77777777" w:rsidR="009D6737" w:rsidRPr="007405A9" w:rsidRDefault="009D6737" w:rsidP="00937A2A">
      <w:pPr>
        <w:widowControl/>
      </w:pPr>
      <w:r w:rsidRPr="007405A9">
        <w:rPr>
          <w:rStyle w:val="HideTWBExt"/>
        </w:rPr>
        <w:t>&lt;/Amend&gt;</w:t>
      </w:r>
    </w:p>
    <w:p w14:paraId="4CFE5095"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396</w:t>
      </w:r>
      <w:r w:rsidRPr="007405A9">
        <w:rPr>
          <w:rStyle w:val="HideTWBExt"/>
        </w:rPr>
        <w:t>&lt;/NumAm&gt;</w:t>
      </w:r>
    </w:p>
    <w:p w14:paraId="5366539F" w14:textId="77777777" w:rsidR="009D6737" w:rsidRPr="007405A9" w:rsidRDefault="009D6737" w:rsidP="00937A2A">
      <w:pPr>
        <w:pStyle w:val="NormalBold"/>
        <w:widowControl/>
      </w:pPr>
      <w:r w:rsidRPr="007405A9">
        <w:rPr>
          <w:rStyle w:val="HideTWBExt"/>
          <w:b w:val="0"/>
        </w:rPr>
        <w:t>&lt;RepeatBlock-By&gt;&lt;Members&gt;</w:t>
      </w:r>
      <w:r w:rsidRPr="007405A9">
        <w:t>Nikola Bartůšek, Jorge Buxadé Villalba, Jaroslav Bžoch, Marieke Ehlers, Fabrice Leggeri, Matthieu Valet</w:t>
      </w:r>
      <w:r w:rsidRPr="007405A9">
        <w:rPr>
          <w:rStyle w:val="HideTWBExt"/>
          <w:b w:val="0"/>
        </w:rPr>
        <w:t>&lt;/Members&gt;</w:t>
      </w:r>
    </w:p>
    <w:p w14:paraId="17A2DF65" w14:textId="77777777" w:rsidR="009D6737" w:rsidRPr="007405A9" w:rsidRDefault="009D6737" w:rsidP="00937A2A">
      <w:pPr>
        <w:pStyle w:val="NormalBold"/>
        <w:widowControl/>
      </w:pPr>
      <w:r w:rsidRPr="007405A9">
        <w:rPr>
          <w:rStyle w:val="HideTWBExt"/>
          <w:b w:val="0"/>
        </w:rPr>
        <w:t>&lt;/RepeatBlock-By&gt;</w:t>
      </w:r>
    </w:p>
    <w:p w14:paraId="5E60D6FE"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424BC0B" w14:textId="77777777" w:rsidR="009D6737" w:rsidRPr="007405A9" w:rsidRDefault="009D6737" w:rsidP="00937A2A">
      <w:pPr>
        <w:pStyle w:val="NormalBold"/>
        <w:widowControl/>
      </w:pPr>
      <w:r w:rsidRPr="007405A9">
        <w:rPr>
          <w:rStyle w:val="HideTWBExt"/>
        </w:rPr>
        <w:t>&lt;Article&gt;</w:t>
      </w:r>
      <w:r w:rsidRPr="007405A9">
        <w:t>Apartado 14</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A86FB8E" w14:textId="77777777" w:rsidTr="00E02E5C">
        <w:trPr>
          <w:trHeight w:val="240"/>
          <w:jc w:val="center"/>
        </w:trPr>
        <w:tc>
          <w:tcPr>
            <w:tcW w:w="9752" w:type="dxa"/>
            <w:gridSpan w:val="2"/>
            <w:tcBorders>
              <w:top w:val="nil"/>
              <w:left w:val="nil"/>
              <w:bottom w:val="nil"/>
              <w:right w:val="nil"/>
            </w:tcBorders>
          </w:tcPr>
          <w:p w14:paraId="504ECFCE" w14:textId="77777777" w:rsidR="009D6737" w:rsidRPr="007405A9" w:rsidRDefault="009D6737" w:rsidP="00937A2A">
            <w:pPr>
              <w:widowControl/>
            </w:pPr>
          </w:p>
        </w:tc>
      </w:tr>
      <w:tr w:rsidR="009D6737" w:rsidRPr="007405A9" w14:paraId="39BE28B5" w14:textId="77777777" w:rsidTr="00E02E5C">
        <w:trPr>
          <w:trHeight w:val="240"/>
          <w:jc w:val="center"/>
        </w:trPr>
        <w:tc>
          <w:tcPr>
            <w:tcW w:w="4876" w:type="dxa"/>
            <w:tcBorders>
              <w:top w:val="nil"/>
              <w:left w:val="nil"/>
              <w:bottom w:val="nil"/>
              <w:right w:val="nil"/>
            </w:tcBorders>
            <w:hideMark/>
          </w:tcPr>
          <w:p w14:paraId="276D821B" w14:textId="77777777" w:rsidR="009D6737" w:rsidRPr="007405A9" w:rsidRDefault="009D6737" w:rsidP="00937A2A">
            <w:pPr>
              <w:pStyle w:val="AmColumnHeading"/>
              <w:widowControl/>
            </w:pPr>
            <w:r w:rsidRPr="007405A9">
              <w:lastRenderedPageBreak/>
              <w:t>Propuesta de Resolución</w:t>
            </w:r>
          </w:p>
        </w:tc>
        <w:tc>
          <w:tcPr>
            <w:tcW w:w="4876" w:type="dxa"/>
            <w:tcBorders>
              <w:top w:val="nil"/>
              <w:left w:val="nil"/>
              <w:bottom w:val="nil"/>
              <w:right w:val="nil"/>
            </w:tcBorders>
            <w:hideMark/>
          </w:tcPr>
          <w:p w14:paraId="2F2501AD" w14:textId="77777777" w:rsidR="009D6737" w:rsidRPr="007405A9" w:rsidRDefault="009D6737" w:rsidP="00937A2A">
            <w:pPr>
              <w:pStyle w:val="AmColumnHeading"/>
              <w:widowControl/>
            </w:pPr>
            <w:r w:rsidRPr="007405A9">
              <w:t>Enmienda</w:t>
            </w:r>
          </w:p>
        </w:tc>
      </w:tr>
      <w:tr w:rsidR="009D6737" w:rsidRPr="007405A9" w14:paraId="09CE6BA0" w14:textId="77777777" w:rsidTr="00E02E5C">
        <w:trPr>
          <w:jc w:val="center"/>
        </w:trPr>
        <w:tc>
          <w:tcPr>
            <w:tcW w:w="4876" w:type="dxa"/>
            <w:tcBorders>
              <w:top w:val="nil"/>
              <w:left w:val="nil"/>
              <w:bottom w:val="nil"/>
              <w:right w:val="nil"/>
            </w:tcBorders>
            <w:hideMark/>
          </w:tcPr>
          <w:p w14:paraId="4F2C7FF2" w14:textId="77777777" w:rsidR="009D6737" w:rsidRPr="007405A9" w:rsidRDefault="009D6737" w:rsidP="00937A2A">
            <w:pPr>
              <w:pStyle w:val="Normal6a"/>
              <w:widowControl/>
            </w:pPr>
            <w:r w:rsidRPr="007405A9">
              <w:t>14.</w:t>
            </w:r>
            <w:r w:rsidRPr="007405A9">
              <w:tab/>
              <w:t xml:space="preserve">Insta a la Comisión </w:t>
            </w:r>
            <w:r w:rsidRPr="007405A9">
              <w:rPr>
                <w:b/>
                <w:i/>
              </w:rPr>
              <w:t xml:space="preserve">y a los Estados miembros </w:t>
            </w:r>
            <w:r w:rsidRPr="007405A9">
              <w:t xml:space="preserve">a que </w:t>
            </w:r>
            <w:r w:rsidRPr="007405A9">
              <w:rPr>
                <w:b/>
                <w:i/>
              </w:rPr>
              <w:t>pongan</w:t>
            </w:r>
            <w:r w:rsidRPr="007405A9">
              <w:t xml:space="preserve"> fin a la obstrucción sistemática de los </w:t>
            </w:r>
            <w:r w:rsidRPr="007405A9">
              <w:rPr>
                <w:b/>
                <w:i/>
              </w:rPr>
              <w:t>esfuerzos de búsqueda y salvamento no gubernamentales (SAR); recuerda la urgente necesidad de crear un fondo de búsqueda y rescate de la Unión y pide a las instituciones de la Unión que asignen una financiación adecuada para este fin en el próximo MFP</w:t>
            </w:r>
            <w:r w:rsidRPr="007405A9">
              <w:t>;</w:t>
            </w:r>
          </w:p>
        </w:tc>
        <w:tc>
          <w:tcPr>
            <w:tcW w:w="4876" w:type="dxa"/>
            <w:tcBorders>
              <w:top w:val="nil"/>
              <w:left w:val="nil"/>
              <w:bottom w:val="nil"/>
              <w:right w:val="nil"/>
            </w:tcBorders>
            <w:hideMark/>
          </w:tcPr>
          <w:p w14:paraId="793538BC" w14:textId="77777777" w:rsidR="009D6737" w:rsidRPr="007405A9" w:rsidRDefault="009D6737" w:rsidP="00937A2A">
            <w:pPr>
              <w:pStyle w:val="Normal6a"/>
              <w:widowControl/>
            </w:pPr>
            <w:r w:rsidRPr="007405A9">
              <w:t>14.</w:t>
            </w:r>
            <w:r w:rsidRPr="007405A9">
              <w:tab/>
              <w:t xml:space="preserve">Insta a la Comisión a que </w:t>
            </w:r>
            <w:r w:rsidRPr="007405A9">
              <w:rPr>
                <w:b/>
                <w:i/>
              </w:rPr>
              <w:t>ponga</w:t>
            </w:r>
            <w:r w:rsidRPr="007405A9">
              <w:t xml:space="preserve"> fin a la obstrucción sistemática de los </w:t>
            </w:r>
            <w:r w:rsidRPr="007405A9">
              <w:rPr>
                <w:b/>
                <w:i/>
              </w:rPr>
              <w:t>intentos para restablecer la seguridad de Europa</w:t>
            </w:r>
            <w:r w:rsidRPr="007405A9">
              <w:t>;</w:t>
            </w:r>
          </w:p>
        </w:tc>
      </w:tr>
    </w:tbl>
    <w:p w14:paraId="4F039F2F"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8FEA18B" w14:textId="77777777" w:rsidR="009D6737" w:rsidRPr="007405A9" w:rsidRDefault="009D6737" w:rsidP="00937A2A">
      <w:pPr>
        <w:widowControl/>
      </w:pPr>
      <w:r w:rsidRPr="007405A9">
        <w:rPr>
          <w:rStyle w:val="HideTWBExt"/>
        </w:rPr>
        <w:t>&lt;/Amend&gt;</w:t>
      </w:r>
    </w:p>
    <w:p w14:paraId="43169B5F"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397</w:t>
      </w:r>
      <w:r w:rsidRPr="007405A9">
        <w:rPr>
          <w:rStyle w:val="HideTWBExt"/>
        </w:rPr>
        <w:t>&lt;/NumAm&gt;</w:t>
      </w:r>
    </w:p>
    <w:p w14:paraId="5553570A"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793EF811" w14:textId="77777777" w:rsidR="009D6737" w:rsidRPr="007405A9" w:rsidRDefault="009D6737" w:rsidP="00937A2A">
      <w:pPr>
        <w:pStyle w:val="NormalBold"/>
        <w:widowControl/>
      </w:pPr>
      <w:r w:rsidRPr="007405A9">
        <w:rPr>
          <w:rStyle w:val="HideTWBExt"/>
          <w:b w:val="0"/>
        </w:rPr>
        <w:t>&lt;/RepeatBlock-By&gt;</w:t>
      </w:r>
    </w:p>
    <w:p w14:paraId="7FBF916B"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33AAFC7" w14:textId="77777777" w:rsidR="009D6737" w:rsidRPr="007405A9" w:rsidRDefault="009D6737" w:rsidP="00937A2A">
      <w:pPr>
        <w:pStyle w:val="NormalBold"/>
        <w:widowControl/>
      </w:pPr>
      <w:r w:rsidRPr="007405A9">
        <w:rPr>
          <w:rStyle w:val="HideTWBExt"/>
        </w:rPr>
        <w:t>&lt;Article&gt;</w:t>
      </w:r>
      <w:r w:rsidRPr="007405A9">
        <w:t>Apartado 14</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F6EA9EC" w14:textId="77777777" w:rsidTr="00E02E5C">
        <w:trPr>
          <w:trHeight w:val="240"/>
          <w:jc w:val="center"/>
        </w:trPr>
        <w:tc>
          <w:tcPr>
            <w:tcW w:w="9752" w:type="dxa"/>
            <w:gridSpan w:val="2"/>
            <w:tcBorders>
              <w:top w:val="nil"/>
              <w:left w:val="nil"/>
              <w:bottom w:val="nil"/>
              <w:right w:val="nil"/>
            </w:tcBorders>
          </w:tcPr>
          <w:p w14:paraId="2D765384" w14:textId="77777777" w:rsidR="009D6737" w:rsidRPr="007405A9" w:rsidRDefault="009D6737" w:rsidP="00937A2A">
            <w:pPr>
              <w:widowControl/>
            </w:pPr>
          </w:p>
        </w:tc>
      </w:tr>
      <w:tr w:rsidR="009D6737" w:rsidRPr="007405A9" w14:paraId="04B5AC07" w14:textId="77777777" w:rsidTr="00E02E5C">
        <w:trPr>
          <w:trHeight w:val="240"/>
          <w:jc w:val="center"/>
        </w:trPr>
        <w:tc>
          <w:tcPr>
            <w:tcW w:w="4876" w:type="dxa"/>
            <w:tcBorders>
              <w:top w:val="nil"/>
              <w:left w:val="nil"/>
              <w:bottom w:val="nil"/>
              <w:right w:val="nil"/>
            </w:tcBorders>
            <w:hideMark/>
          </w:tcPr>
          <w:p w14:paraId="43799AB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B30A84F" w14:textId="77777777" w:rsidR="009D6737" w:rsidRPr="007405A9" w:rsidRDefault="009D6737" w:rsidP="00937A2A">
            <w:pPr>
              <w:pStyle w:val="AmColumnHeading"/>
              <w:widowControl/>
            </w:pPr>
            <w:r w:rsidRPr="007405A9">
              <w:t>Enmienda</w:t>
            </w:r>
          </w:p>
        </w:tc>
      </w:tr>
      <w:tr w:rsidR="009D6737" w:rsidRPr="007405A9" w14:paraId="50DB546F" w14:textId="77777777" w:rsidTr="00E02E5C">
        <w:trPr>
          <w:jc w:val="center"/>
        </w:trPr>
        <w:tc>
          <w:tcPr>
            <w:tcW w:w="4876" w:type="dxa"/>
            <w:tcBorders>
              <w:top w:val="nil"/>
              <w:left w:val="nil"/>
              <w:bottom w:val="nil"/>
              <w:right w:val="nil"/>
            </w:tcBorders>
            <w:hideMark/>
          </w:tcPr>
          <w:p w14:paraId="48954D67" w14:textId="77777777" w:rsidR="009D6737" w:rsidRPr="007405A9" w:rsidRDefault="009D6737" w:rsidP="00937A2A">
            <w:pPr>
              <w:pStyle w:val="Normal6a"/>
              <w:widowControl/>
            </w:pPr>
            <w:r w:rsidRPr="007405A9">
              <w:t>14.</w:t>
            </w:r>
            <w:r w:rsidRPr="007405A9">
              <w:tab/>
              <w:t xml:space="preserve">Insta a la Comisión y a los Estados miembros a que pongan fin a </w:t>
            </w:r>
            <w:r w:rsidRPr="007405A9">
              <w:rPr>
                <w:b/>
                <w:i/>
              </w:rPr>
              <w:t>la obstrucción sistemática de los esfuerzos de búsqueda y salvamento</w:t>
            </w:r>
            <w:r w:rsidRPr="007405A9">
              <w:t xml:space="preserve"> no gubernamentales </w:t>
            </w:r>
            <w:r w:rsidRPr="007405A9">
              <w:rPr>
                <w:b/>
                <w:i/>
              </w:rPr>
              <w:t>(SAR); recuerda la urgente necesidad de crear un fondo de búsqueda y rescate de</w:t>
            </w:r>
            <w:r w:rsidRPr="007405A9">
              <w:t xml:space="preserve"> la Unión</w:t>
            </w:r>
            <w:r w:rsidRPr="007405A9">
              <w:rPr>
                <w:b/>
                <w:i/>
              </w:rPr>
              <w:t xml:space="preserve"> y pide a las instituciones de la Unión que asignen una financiación adecuada para este fin en el próximo MFP</w:t>
            </w:r>
            <w:r w:rsidRPr="007405A9">
              <w:t>;</w:t>
            </w:r>
          </w:p>
        </w:tc>
        <w:tc>
          <w:tcPr>
            <w:tcW w:w="4876" w:type="dxa"/>
            <w:tcBorders>
              <w:top w:val="nil"/>
              <w:left w:val="nil"/>
              <w:bottom w:val="nil"/>
              <w:right w:val="nil"/>
            </w:tcBorders>
            <w:hideMark/>
          </w:tcPr>
          <w:p w14:paraId="22C73F7D" w14:textId="77777777" w:rsidR="009D6737" w:rsidRPr="007405A9" w:rsidRDefault="009D6737" w:rsidP="00937A2A">
            <w:pPr>
              <w:pStyle w:val="Normal6a"/>
              <w:widowControl/>
            </w:pPr>
            <w:r w:rsidRPr="007405A9">
              <w:t>14.</w:t>
            </w:r>
            <w:r w:rsidRPr="007405A9">
              <w:tab/>
              <w:t xml:space="preserve">Insta a la Comisión y a los Estados miembros a que pongan fin a </w:t>
            </w:r>
            <w:r w:rsidRPr="007405A9">
              <w:rPr>
                <w:b/>
                <w:i/>
              </w:rPr>
              <w:t>las actividades ilegales de las organizaciones</w:t>
            </w:r>
            <w:r w:rsidRPr="007405A9">
              <w:t xml:space="preserve"> no gubernamentales </w:t>
            </w:r>
            <w:r w:rsidRPr="007405A9">
              <w:rPr>
                <w:b/>
                <w:i/>
              </w:rPr>
              <w:t>implicadas en el tráfico ilícito de migrantes ilegales hacia</w:t>
            </w:r>
            <w:r w:rsidRPr="007405A9">
              <w:t xml:space="preserve"> la Unión;</w:t>
            </w:r>
          </w:p>
        </w:tc>
      </w:tr>
    </w:tbl>
    <w:p w14:paraId="0942FEBE"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6A337F62" w14:textId="77777777" w:rsidR="009D6737" w:rsidRPr="007405A9" w:rsidRDefault="009D6737" w:rsidP="00937A2A">
      <w:pPr>
        <w:widowControl/>
      </w:pPr>
      <w:r w:rsidRPr="007405A9">
        <w:rPr>
          <w:rStyle w:val="HideTWBExt"/>
        </w:rPr>
        <w:t>&lt;/Amend&gt;</w:t>
      </w:r>
    </w:p>
    <w:p w14:paraId="39C76DB8"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398</w:t>
      </w:r>
      <w:r w:rsidRPr="007405A9">
        <w:rPr>
          <w:rStyle w:val="HideTWBExt"/>
        </w:rPr>
        <w:t>&lt;/NumAm&gt;</w:t>
      </w:r>
    </w:p>
    <w:p w14:paraId="32C901CA"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Nikola Minchev, Hilde Vautmans</w:t>
      </w:r>
      <w:r w:rsidRPr="007405A9">
        <w:rPr>
          <w:rStyle w:val="HideTWBExt"/>
          <w:b w:val="0"/>
        </w:rPr>
        <w:t>&lt;/Members&gt;</w:t>
      </w:r>
    </w:p>
    <w:p w14:paraId="645662F8" w14:textId="77777777" w:rsidR="009D6737" w:rsidRPr="007405A9" w:rsidRDefault="009D6737" w:rsidP="00937A2A">
      <w:pPr>
        <w:pStyle w:val="NormalBold"/>
        <w:widowControl/>
      </w:pPr>
      <w:r w:rsidRPr="007405A9">
        <w:rPr>
          <w:rStyle w:val="HideTWBExt"/>
          <w:b w:val="0"/>
        </w:rPr>
        <w:t>&lt;/RepeatBlock-By&gt;</w:t>
      </w:r>
    </w:p>
    <w:p w14:paraId="611FB3F6"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847C57A" w14:textId="77777777" w:rsidR="009D6737" w:rsidRPr="007405A9" w:rsidRDefault="009D6737" w:rsidP="00937A2A">
      <w:pPr>
        <w:pStyle w:val="NormalBold"/>
        <w:widowControl/>
      </w:pPr>
      <w:r w:rsidRPr="007405A9">
        <w:rPr>
          <w:rStyle w:val="HideTWBExt"/>
        </w:rPr>
        <w:t>&lt;Article&gt;</w:t>
      </w:r>
      <w:r w:rsidRPr="007405A9">
        <w:t>Apartado 14</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8CF24E2" w14:textId="77777777" w:rsidTr="00E02E5C">
        <w:trPr>
          <w:trHeight w:val="240"/>
          <w:jc w:val="center"/>
        </w:trPr>
        <w:tc>
          <w:tcPr>
            <w:tcW w:w="9752" w:type="dxa"/>
            <w:gridSpan w:val="2"/>
            <w:tcBorders>
              <w:top w:val="nil"/>
              <w:left w:val="nil"/>
              <w:bottom w:val="nil"/>
              <w:right w:val="nil"/>
            </w:tcBorders>
          </w:tcPr>
          <w:p w14:paraId="146F9C62" w14:textId="77777777" w:rsidR="009D6737" w:rsidRPr="007405A9" w:rsidRDefault="009D6737" w:rsidP="00937A2A">
            <w:pPr>
              <w:widowControl/>
            </w:pPr>
          </w:p>
        </w:tc>
      </w:tr>
      <w:tr w:rsidR="009D6737" w:rsidRPr="007405A9" w14:paraId="333B51FF" w14:textId="77777777" w:rsidTr="00E02E5C">
        <w:trPr>
          <w:trHeight w:val="240"/>
          <w:jc w:val="center"/>
        </w:trPr>
        <w:tc>
          <w:tcPr>
            <w:tcW w:w="4876" w:type="dxa"/>
            <w:tcBorders>
              <w:top w:val="nil"/>
              <w:left w:val="nil"/>
              <w:bottom w:val="nil"/>
              <w:right w:val="nil"/>
            </w:tcBorders>
            <w:hideMark/>
          </w:tcPr>
          <w:p w14:paraId="5DC6BE4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C7F85C3" w14:textId="77777777" w:rsidR="009D6737" w:rsidRPr="007405A9" w:rsidRDefault="009D6737" w:rsidP="00937A2A">
            <w:pPr>
              <w:pStyle w:val="AmColumnHeading"/>
              <w:widowControl/>
            </w:pPr>
            <w:r w:rsidRPr="007405A9">
              <w:t>Enmienda</w:t>
            </w:r>
          </w:p>
        </w:tc>
      </w:tr>
      <w:tr w:rsidR="009D6737" w:rsidRPr="007405A9" w14:paraId="02462E26" w14:textId="77777777" w:rsidTr="00E02E5C">
        <w:trPr>
          <w:jc w:val="center"/>
        </w:trPr>
        <w:tc>
          <w:tcPr>
            <w:tcW w:w="4876" w:type="dxa"/>
            <w:tcBorders>
              <w:top w:val="nil"/>
              <w:left w:val="nil"/>
              <w:bottom w:val="nil"/>
              <w:right w:val="nil"/>
            </w:tcBorders>
            <w:hideMark/>
          </w:tcPr>
          <w:p w14:paraId="05C57A68" w14:textId="77777777" w:rsidR="009D6737" w:rsidRPr="007405A9" w:rsidRDefault="009D6737" w:rsidP="00937A2A">
            <w:pPr>
              <w:pStyle w:val="Normal6a"/>
              <w:widowControl/>
            </w:pPr>
            <w:r w:rsidRPr="007405A9">
              <w:lastRenderedPageBreak/>
              <w:t>14.</w:t>
            </w:r>
            <w:r w:rsidRPr="007405A9">
              <w:tab/>
            </w:r>
            <w:r w:rsidRPr="007405A9">
              <w:rPr>
                <w:b/>
                <w:i/>
              </w:rPr>
              <w:t>Insta</w:t>
            </w:r>
            <w:r w:rsidRPr="007405A9">
              <w:t xml:space="preserve"> a la Comisión y a los Estados miembros </w:t>
            </w:r>
            <w:r w:rsidRPr="007405A9">
              <w:rPr>
                <w:b/>
                <w:i/>
              </w:rPr>
              <w:t>a que pongan fin a la obstrucción sistemática de los esfuerzos de</w:t>
            </w:r>
            <w:r w:rsidRPr="007405A9">
              <w:t xml:space="preserve"> búsqueda y salvamento no gubernamentales (SAR)</w:t>
            </w:r>
            <w:r w:rsidRPr="007405A9">
              <w:rPr>
                <w:b/>
                <w:i/>
              </w:rPr>
              <w:t>; recuerda la urgente necesidad de crear un fondo de búsqueda y rescate de la Unión y pide a las instituciones de la Unión que asignen una financiación adecuada para este fin en el próximo MFP</w:t>
            </w:r>
            <w:r w:rsidRPr="007405A9">
              <w:t>;</w:t>
            </w:r>
          </w:p>
        </w:tc>
        <w:tc>
          <w:tcPr>
            <w:tcW w:w="4876" w:type="dxa"/>
            <w:tcBorders>
              <w:top w:val="nil"/>
              <w:left w:val="nil"/>
              <w:bottom w:val="nil"/>
              <w:right w:val="nil"/>
            </w:tcBorders>
            <w:hideMark/>
          </w:tcPr>
          <w:p w14:paraId="03F5A84C" w14:textId="77777777" w:rsidR="009D6737" w:rsidRPr="007405A9" w:rsidRDefault="009D6737" w:rsidP="00937A2A">
            <w:pPr>
              <w:pStyle w:val="Normal6a"/>
              <w:widowControl/>
            </w:pPr>
            <w:r w:rsidRPr="007405A9">
              <w:t>14.</w:t>
            </w:r>
            <w:r w:rsidRPr="007405A9">
              <w:tab/>
            </w:r>
            <w:r w:rsidRPr="007405A9">
              <w:rPr>
                <w:b/>
                <w:i/>
              </w:rPr>
              <w:t>Pide</w:t>
            </w:r>
            <w:r w:rsidRPr="007405A9">
              <w:t xml:space="preserve"> a la Comisión y a los Estados miembros </w:t>
            </w:r>
            <w:r w:rsidRPr="007405A9">
              <w:rPr>
                <w:b/>
                <w:i/>
              </w:rPr>
              <w:t>que garanticen que la</w:t>
            </w:r>
            <w:r w:rsidRPr="007405A9">
              <w:t xml:space="preserve"> búsqueda y salvamento no gubernamentales (SAR) </w:t>
            </w:r>
            <w:r w:rsidRPr="007405A9">
              <w:rPr>
                <w:b/>
                <w:i/>
              </w:rPr>
              <w:t>puedan actuar de conformidad con el Derecho internacional y de la Unión</w:t>
            </w:r>
            <w:r w:rsidRPr="007405A9">
              <w:t>;</w:t>
            </w:r>
          </w:p>
        </w:tc>
      </w:tr>
    </w:tbl>
    <w:p w14:paraId="596526A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889572D" w14:textId="77777777" w:rsidR="009D6737" w:rsidRPr="007405A9" w:rsidRDefault="009D6737" w:rsidP="00937A2A">
      <w:pPr>
        <w:widowControl/>
      </w:pPr>
      <w:r w:rsidRPr="007405A9">
        <w:rPr>
          <w:rStyle w:val="HideTWBExt"/>
        </w:rPr>
        <w:t>&lt;/Amend&gt;</w:t>
      </w:r>
    </w:p>
    <w:p w14:paraId="6158F56B"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399</w:t>
      </w:r>
      <w:r w:rsidRPr="007405A9">
        <w:rPr>
          <w:rStyle w:val="HideTWBExt"/>
        </w:rPr>
        <w:t>&lt;/NumAm&gt;</w:t>
      </w:r>
    </w:p>
    <w:p w14:paraId="2CCBE2AA" w14:textId="77777777" w:rsidR="009D6737" w:rsidRPr="007405A9" w:rsidRDefault="009D6737" w:rsidP="00937A2A">
      <w:pPr>
        <w:pStyle w:val="NormalBold"/>
        <w:widowControl/>
      </w:pPr>
      <w:r w:rsidRPr="007405A9">
        <w:rPr>
          <w:rStyle w:val="HideTWBExt"/>
          <w:b w:val="0"/>
        </w:rPr>
        <w:t>&lt;RepeatBlock-By&gt;&lt;Members&gt;</w:t>
      </w:r>
      <w:r w:rsidRPr="007405A9">
        <w:t>Lukas Mandl, Elissavet Vozemberg-Vrionidi</w:t>
      </w:r>
      <w:r w:rsidRPr="007405A9">
        <w:rPr>
          <w:rStyle w:val="HideTWBExt"/>
          <w:b w:val="0"/>
        </w:rPr>
        <w:t>&lt;/Members&gt;</w:t>
      </w:r>
    </w:p>
    <w:p w14:paraId="24C3509A" w14:textId="77777777" w:rsidR="009D6737" w:rsidRPr="007405A9" w:rsidRDefault="009D6737" w:rsidP="00937A2A">
      <w:pPr>
        <w:pStyle w:val="NormalBold"/>
        <w:widowControl/>
      </w:pPr>
      <w:r w:rsidRPr="007405A9">
        <w:rPr>
          <w:rStyle w:val="HideTWBExt"/>
          <w:b w:val="0"/>
        </w:rPr>
        <w:t>&lt;/RepeatBlock-By&gt;</w:t>
      </w:r>
    </w:p>
    <w:p w14:paraId="73F7EA4D"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8E47B52" w14:textId="77777777" w:rsidR="009D6737" w:rsidRPr="007405A9" w:rsidRDefault="009D6737" w:rsidP="00937A2A">
      <w:pPr>
        <w:pStyle w:val="NormalBold"/>
        <w:widowControl/>
      </w:pPr>
      <w:r w:rsidRPr="007405A9">
        <w:rPr>
          <w:rStyle w:val="HideTWBExt"/>
        </w:rPr>
        <w:t>&lt;Article&gt;</w:t>
      </w:r>
      <w:r w:rsidRPr="007405A9">
        <w:t>Apartado 14</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779838D" w14:textId="77777777" w:rsidTr="00E02E5C">
        <w:trPr>
          <w:trHeight w:val="240"/>
          <w:jc w:val="center"/>
        </w:trPr>
        <w:tc>
          <w:tcPr>
            <w:tcW w:w="9752" w:type="dxa"/>
            <w:gridSpan w:val="2"/>
            <w:tcBorders>
              <w:top w:val="nil"/>
              <w:left w:val="nil"/>
              <w:bottom w:val="nil"/>
              <w:right w:val="nil"/>
            </w:tcBorders>
          </w:tcPr>
          <w:p w14:paraId="405BA945" w14:textId="77777777" w:rsidR="009D6737" w:rsidRPr="007405A9" w:rsidRDefault="009D6737" w:rsidP="00937A2A">
            <w:pPr>
              <w:widowControl/>
            </w:pPr>
          </w:p>
        </w:tc>
      </w:tr>
      <w:tr w:rsidR="009D6737" w:rsidRPr="007405A9" w14:paraId="0ED9A775" w14:textId="77777777" w:rsidTr="00E02E5C">
        <w:trPr>
          <w:trHeight w:val="240"/>
          <w:jc w:val="center"/>
        </w:trPr>
        <w:tc>
          <w:tcPr>
            <w:tcW w:w="4876" w:type="dxa"/>
            <w:tcBorders>
              <w:top w:val="nil"/>
              <w:left w:val="nil"/>
              <w:bottom w:val="nil"/>
              <w:right w:val="nil"/>
            </w:tcBorders>
            <w:hideMark/>
          </w:tcPr>
          <w:p w14:paraId="2BB876A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EAC30D1" w14:textId="77777777" w:rsidR="009D6737" w:rsidRPr="007405A9" w:rsidRDefault="009D6737" w:rsidP="00937A2A">
            <w:pPr>
              <w:pStyle w:val="AmColumnHeading"/>
              <w:widowControl/>
            </w:pPr>
            <w:r w:rsidRPr="007405A9">
              <w:t>Enmienda</w:t>
            </w:r>
          </w:p>
        </w:tc>
      </w:tr>
      <w:tr w:rsidR="009D6737" w:rsidRPr="007405A9" w14:paraId="372B4610" w14:textId="77777777" w:rsidTr="00E02E5C">
        <w:trPr>
          <w:jc w:val="center"/>
        </w:trPr>
        <w:tc>
          <w:tcPr>
            <w:tcW w:w="4876" w:type="dxa"/>
            <w:tcBorders>
              <w:top w:val="nil"/>
              <w:left w:val="nil"/>
              <w:bottom w:val="nil"/>
              <w:right w:val="nil"/>
            </w:tcBorders>
            <w:hideMark/>
          </w:tcPr>
          <w:p w14:paraId="4EF9EBB3" w14:textId="77777777" w:rsidR="009D6737" w:rsidRPr="007405A9" w:rsidRDefault="009D6737" w:rsidP="00937A2A">
            <w:pPr>
              <w:pStyle w:val="Normal6a"/>
              <w:widowControl/>
            </w:pPr>
            <w:r w:rsidRPr="007405A9">
              <w:t>14.</w:t>
            </w:r>
            <w:r w:rsidRPr="007405A9">
              <w:tab/>
            </w:r>
            <w:r w:rsidRPr="007405A9">
              <w:rPr>
                <w:b/>
                <w:i/>
              </w:rPr>
              <w:t>Insta</w:t>
            </w:r>
            <w:r w:rsidRPr="007405A9">
              <w:t xml:space="preserve"> a la Comisión y a los Estados miembros </w:t>
            </w:r>
            <w:r w:rsidRPr="007405A9">
              <w:rPr>
                <w:b/>
                <w:i/>
              </w:rPr>
              <w:t>a que pongan fin a la obstrucción sistemática de los esfuerzos de</w:t>
            </w:r>
            <w:r w:rsidRPr="007405A9">
              <w:t xml:space="preserve"> búsqueda y salvamento </w:t>
            </w:r>
            <w:r w:rsidRPr="007405A9">
              <w:rPr>
                <w:b/>
                <w:i/>
              </w:rPr>
              <w:t>no gubernamentales</w:t>
            </w:r>
            <w:r w:rsidRPr="007405A9">
              <w:t xml:space="preserve"> (SAR)</w:t>
            </w:r>
            <w:r w:rsidRPr="007405A9">
              <w:rPr>
                <w:b/>
                <w:i/>
              </w:rPr>
              <w:t>; recuerda la urgente necesidad de crear un fondo de búsqueda y rescate de la Unión y pide a las instituciones de la Unión que asignen una financiación adecuada para este fin en el próximo MFP</w:t>
            </w:r>
            <w:r w:rsidRPr="007405A9">
              <w:t>;</w:t>
            </w:r>
          </w:p>
        </w:tc>
        <w:tc>
          <w:tcPr>
            <w:tcW w:w="4876" w:type="dxa"/>
            <w:tcBorders>
              <w:top w:val="nil"/>
              <w:left w:val="nil"/>
              <w:bottom w:val="nil"/>
              <w:right w:val="nil"/>
            </w:tcBorders>
            <w:hideMark/>
          </w:tcPr>
          <w:p w14:paraId="64D414B5" w14:textId="77777777" w:rsidR="009D6737" w:rsidRPr="007405A9" w:rsidRDefault="009D6737" w:rsidP="00937A2A">
            <w:pPr>
              <w:pStyle w:val="Normal6a"/>
              <w:widowControl/>
            </w:pPr>
            <w:r w:rsidRPr="007405A9">
              <w:t>14.</w:t>
            </w:r>
            <w:r w:rsidRPr="007405A9">
              <w:tab/>
            </w:r>
            <w:r w:rsidRPr="007405A9">
              <w:rPr>
                <w:b/>
                <w:i/>
              </w:rPr>
              <w:t>Pide</w:t>
            </w:r>
            <w:r w:rsidRPr="007405A9">
              <w:t xml:space="preserve"> a la Comisión y a los Estados miembros </w:t>
            </w:r>
            <w:r w:rsidRPr="007405A9">
              <w:rPr>
                <w:b/>
                <w:i/>
              </w:rPr>
              <w:t>que velen por que las actividades de</w:t>
            </w:r>
            <w:r w:rsidRPr="007405A9">
              <w:t xml:space="preserve"> búsqueda y salvamento (SAR) </w:t>
            </w:r>
            <w:r w:rsidRPr="007405A9">
              <w:rPr>
                <w:b/>
                <w:i/>
              </w:rPr>
              <w:t>en el mar se lleven a cabo de manera coordinada y legal bajo la autoridad de los organismos nacionales y europeos competentes; destaca que todos los agentes, incluidas las organizaciones no gubernamentales, deben actuar respetando plenamente la legislación aplicable y las instrucciones de las autoridades nacionales</w:t>
            </w:r>
            <w:r w:rsidRPr="007405A9">
              <w:t>;</w:t>
            </w:r>
          </w:p>
        </w:tc>
      </w:tr>
    </w:tbl>
    <w:p w14:paraId="122B9348"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CBDDEDD" w14:textId="77777777" w:rsidR="009D6737" w:rsidRPr="007405A9" w:rsidRDefault="009D6737" w:rsidP="00937A2A">
      <w:pPr>
        <w:widowControl/>
      </w:pPr>
      <w:r w:rsidRPr="007405A9">
        <w:rPr>
          <w:rStyle w:val="HideTWBExt"/>
        </w:rPr>
        <w:t>&lt;/Amend&gt;</w:t>
      </w:r>
    </w:p>
    <w:p w14:paraId="1E71CA5E"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400</w:t>
      </w:r>
      <w:r w:rsidRPr="007405A9">
        <w:rPr>
          <w:rStyle w:val="HideTWBExt"/>
          <w:b w:val="0"/>
        </w:rPr>
        <w:t>&lt;/NumAm&gt;</w:t>
      </w:r>
    </w:p>
    <w:p w14:paraId="0E6D3D76"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0FDB8C05" w14:textId="77777777" w:rsidR="009D6737" w:rsidRPr="007405A9" w:rsidRDefault="009D6737" w:rsidP="00937A2A">
      <w:pPr>
        <w:pStyle w:val="NormalBold"/>
        <w:widowControl/>
      </w:pPr>
      <w:r w:rsidRPr="007405A9">
        <w:rPr>
          <w:rStyle w:val="HideTWBExt"/>
          <w:b w:val="0"/>
        </w:rPr>
        <w:t>&lt;/RepeatBlock-By&gt;</w:t>
      </w:r>
    </w:p>
    <w:p w14:paraId="74975F79"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E36A5FB" w14:textId="77777777" w:rsidR="009D6737" w:rsidRPr="007405A9" w:rsidRDefault="009D6737" w:rsidP="00937A2A">
      <w:pPr>
        <w:pStyle w:val="NormalBold"/>
        <w:widowControl/>
      </w:pPr>
      <w:r w:rsidRPr="007405A9">
        <w:rPr>
          <w:rStyle w:val="HideTWBExt"/>
          <w:b w:val="0"/>
        </w:rPr>
        <w:t>&lt;Article&gt;</w:t>
      </w:r>
      <w:r w:rsidRPr="007405A9">
        <w:t>Apartado 14</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A4ECBAD" w14:textId="77777777" w:rsidTr="00E02E5C">
        <w:trPr>
          <w:trHeight w:val="240"/>
          <w:jc w:val="center"/>
        </w:trPr>
        <w:tc>
          <w:tcPr>
            <w:tcW w:w="9752" w:type="dxa"/>
            <w:gridSpan w:val="2"/>
            <w:tcBorders>
              <w:top w:val="nil"/>
              <w:left w:val="nil"/>
              <w:bottom w:val="nil"/>
              <w:right w:val="nil"/>
            </w:tcBorders>
          </w:tcPr>
          <w:p w14:paraId="418A864B" w14:textId="77777777" w:rsidR="009D6737" w:rsidRPr="007405A9" w:rsidRDefault="009D6737" w:rsidP="00937A2A">
            <w:pPr>
              <w:widowControl/>
            </w:pPr>
          </w:p>
        </w:tc>
      </w:tr>
      <w:tr w:rsidR="009D6737" w:rsidRPr="007405A9" w14:paraId="5F13969D" w14:textId="77777777" w:rsidTr="00E02E5C">
        <w:trPr>
          <w:trHeight w:val="240"/>
          <w:jc w:val="center"/>
        </w:trPr>
        <w:tc>
          <w:tcPr>
            <w:tcW w:w="4876" w:type="dxa"/>
            <w:tcBorders>
              <w:top w:val="nil"/>
              <w:left w:val="nil"/>
              <w:bottom w:val="nil"/>
              <w:right w:val="nil"/>
            </w:tcBorders>
            <w:hideMark/>
          </w:tcPr>
          <w:p w14:paraId="3BE8A34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6CCEFAC" w14:textId="77777777" w:rsidR="009D6737" w:rsidRPr="007405A9" w:rsidRDefault="009D6737" w:rsidP="00937A2A">
            <w:pPr>
              <w:pStyle w:val="AmColumnHeading"/>
              <w:widowControl/>
            </w:pPr>
            <w:r w:rsidRPr="007405A9">
              <w:t>Enmienda</w:t>
            </w:r>
          </w:p>
        </w:tc>
      </w:tr>
      <w:tr w:rsidR="009D6737" w:rsidRPr="007405A9" w14:paraId="6677E3B9" w14:textId="77777777" w:rsidTr="00E02E5C">
        <w:trPr>
          <w:jc w:val="center"/>
        </w:trPr>
        <w:tc>
          <w:tcPr>
            <w:tcW w:w="4876" w:type="dxa"/>
            <w:tcBorders>
              <w:top w:val="nil"/>
              <w:left w:val="nil"/>
              <w:bottom w:val="nil"/>
              <w:right w:val="nil"/>
            </w:tcBorders>
            <w:hideMark/>
          </w:tcPr>
          <w:p w14:paraId="0D85EBEA" w14:textId="77777777" w:rsidR="009D6737" w:rsidRPr="007405A9" w:rsidRDefault="009D6737" w:rsidP="00937A2A">
            <w:pPr>
              <w:pStyle w:val="Normal6a"/>
              <w:widowControl/>
            </w:pPr>
            <w:r w:rsidRPr="007405A9">
              <w:lastRenderedPageBreak/>
              <w:t>14.</w:t>
            </w:r>
            <w:r w:rsidRPr="007405A9">
              <w:tab/>
            </w:r>
            <w:r w:rsidRPr="007405A9">
              <w:rPr>
                <w:b/>
                <w:i/>
              </w:rPr>
              <w:t>Insta</w:t>
            </w:r>
            <w:r w:rsidRPr="007405A9">
              <w:t xml:space="preserve"> a la Comisión</w:t>
            </w:r>
            <w:r w:rsidRPr="007405A9">
              <w:rPr>
                <w:b/>
                <w:i/>
              </w:rPr>
              <w:t xml:space="preserve"> y a los Estados miembros a</w:t>
            </w:r>
            <w:r w:rsidRPr="007405A9">
              <w:t xml:space="preserve"> que </w:t>
            </w:r>
            <w:r w:rsidRPr="007405A9">
              <w:rPr>
                <w:b/>
                <w:i/>
              </w:rPr>
              <w:t xml:space="preserve">pongan fin a la obstrucción sistemática de los esfuerzos de búsqueda y salvamento no gubernamentales (SAR); recuerda la urgente necesidad de crear </w:t>
            </w:r>
            <w:r w:rsidRPr="007405A9">
              <w:t xml:space="preserve">un </w:t>
            </w:r>
            <w:r w:rsidRPr="007405A9">
              <w:rPr>
                <w:b/>
                <w:i/>
              </w:rPr>
              <w:t>fondo de búsqueda y rescate</w:t>
            </w:r>
            <w:r w:rsidRPr="007405A9">
              <w:t xml:space="preserve"> de </w:t>
            </w:r>
            <w:r w:rsidRPr="007405A9">
              <w:rPr>
                <w:b/>
                <w:i/>
              </w:rPr>
              <w:t>la Unión y pide a las instituciones</w:t>
            </w:r>
            <w:r w:rsidRPr="007405A9">
              <w:t xml:space="preserve"> de la Unión </w:t>
            </w:r>
            <w:r w:rsidRPr="007405A9">
              <w:rPr>
                <w:b/>
                <w:i/>
              </w:rPr>
              <w:t>que asignen</w:t>
            </w:r>
            <w:r w:rsidRPr="007405A9">
              <w:t xml:space="preserve"> una </w:t>
            </w:r>
            <w:r w:rsidRPr="007405A9">
              <w:rPr>
                <w:b/>
                <w:i/>
              </w:rPr>
              <w:t>financiación adecuada</w:t>
            </w:r>
            <w:r w:rsidRPr="007405A9">
              <w:t xml:space="preserve"> para </w:t>
            </w:r>
            <w:r w:rsidRPr="007405A9">
              <w:rPr>
                <w:b/>
                <w:i/>
              </w:rPr>
              <w:t>este fin</w:t>
            </w:r>
            <w:r w:rsidRPr="007405A9">
              <w:t xml:space="preserve"> en </w:t>
            </w:r>
            <w:r w:rsidRPr="007405A9">
              <w:rPr>
                <w:b/>
                <w:i/>
              </w:rPr>
              <w:t>el próximo MFP</w:t>
            </w:r>
            <w:r w:rsidRPr="007405A9">
              <w:t>;</w:t>
            </w:r>
          </w:p>
        </w:tc>
        <w:tc>
          <w:tcPr>
            <w:tcW w:w="4876" w:type="dxa"/>
            <w:tcBorders>
              <w:top w:val="nil"/>
              <w:left w:val="nil"/>
              <w:bottom w:val="nil"/>
              <w:right w:val="nil"/>
            </w:tcBorders>
            <w:hideMark/>
          </w:tcPr>
          <w:p w14:paraId="65B8328B" w14:textId="77777777" w:rsidR="009D6737" w:rsidRPr="007405A9" w:rsidRDefault="009D6737" w:rsidP="00937A2A">
            <w:pPr>
              <w:pStyle w:val="Normal6a"/>
              <w:widowControl/>
            </w:pPr>
            <w:r w:rsidRPr="007405A9">
              <w:t>14.</w:t>
            </w:r>
            <w:r w:rsidRPr="007405A9">
              <w:tab/>
            </w:r>
            <w:r w:rsidRPr="007405A9">
              <w:rPr>
                <w:b/>
                <w:i/>
              </w:rPr>
              <w:t>Recuerda</w:t>
            </w:r>
            <w:r w:rsidRPr="007405A9">
              <w:t xml:space="preserve"> a la Comisión que un </w:t>
            </w:r>
            <w:r w:rsidRPr="007405A9">
              <w:rPr>
                <w:b/>
                <w:i/>
              </w:rPr>
              <w:t>control ineficaz</w:t>
            </w:r>
            <w:r w:rsidRPr="007405A9">
              <w:t xml:space="preserve"> de </w:t>
            </w:r>
            <w:r w:rsidRPr="007405A9">
              <w:rPr>
                <w:b/>
                <w:i/>
              </w:rPr>
              <w:t>las fronteras exteriores</w:t>
            </w:r>
            <w:r w:rsidRPr="007405A9">
              <w:t xml:space="preserve"> de la Unión </w:t>
            </w:r>
            <w:r w:rsidRPr="007405A9">
              <w:rPr>
                <w:b/>
                <w:i/>
              </w:rPr>
              <w:t>supone</w:t>
            </w:r>
            <w:r w:rsidRPr="007405A9">
              <w:t xml:space="preserve"> una </w:t>
            </w:r>
            <w:r w:rsidRPr="007405A9">
              <w:rPr>
                <w:b/>
                <w:i/>
              </w:rPr>
              <w:t>amenaza importante</w:t>
            </w:r>
            <w:r w:rsidRPr="007405A9">
              <w:t xml:space="preserve"> para </w:t>
            </w:r>
            <w:r w:rsidRPr="007405A9">
              <w:rPr>
                <w:b/>
                <w:i/>
              </w:rPr>
              <w:t>los derechos humanos</w:t>
            </w:r>
            <w:r w:rsidRPr="007405A9">
              <w:t xml:space="preserve"> en </w:t>
            </w:r>
            <w:r w:rsidRPr="007405A9">
              <w:rPr>
                <w:b/>
                <w:i/>
              </w:rPr>
              <w:t>toda Europa</w:t>
            </w:r>
            <w:r w:rsidRPr="007405A9">
              <w:t>;</w:t>
            </w:r>
            <w:r w:rsidRPr="007405A9">
              <w:rPr>
                <w:b/>
                <w:i/>
              </w:rPr>
              <w:t xml:space="preserve"> hace hincapié en que la contención a gran escala de la migración puede salvar vidas, ya que reduce los incentivos para que los migrantes se embarquen en rutas peligrosas hacia Europa;</w:t>
            </w:r>
          </w:p>
        </w:tc>
      </w:tr>
    </w:tbl>
    <w:p w14:paraId="20681942"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549DC5C7" w14:textId="77777777" w:rsidR="009D6737" w:rsidRPr="007405A9" w:rsidRDefault="009D6737" w:rsidP="00937A2A">
      <w:pPr>
        <w:widowControl/>
      </w:pPr>
      <w:r w:rsidRPr="007405A9">
        <w:rPr>
          <w:rStyle w:val="HideTWBExt"/>
        </w:rPr>
        <w:t>&lt;/Amend&gt;</w:t>
      </w:r>
    </w:p>
    <w:p w14:paraId="1EA68118"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401</w:t>
      </w:r>
      <w:r w:rsidRPr="007405A9">
        <w:rPr>
          <w:rStyle w:val="HideTWBExt"/>
        </w:rPr>
        <w:t>&lt;/NumAm&gt;</w:t>
      </w:r>
    </w:p>
    <w:p w14:paraId="74B32EF6"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w:t>
      </w:r>
      <w:r w:rsidRPr="007405A9">
        <w:rPr>
          <w:rStyle w:val="HideTWBExt"/>
          <w:b w:val="0"/>
        </w:rPr>
        <w:t>&lt;/Members&gt;</w:t>
      </w:r>
    </w:p>
    <w:p w14:paraId="191D8AE1" w14:textId="77777777" w:rsidR="009D6737" w:rsidRPr="007405A9" w:rsidRDefault="009D6737" w:rsidP="00937A2A">
      <w:pPr>
        <w:pStyle w:val="NormalBold"/>
        <w:widowControl/>
      </w:pPr>
      <w:r w:rsidRPr="007405A9">
        <w:rPr>
          <w:rStyle w:val="HideTWBExt"/>
          <w:b w:val="0"/>
        </w:rPr>
        <w:t>&lt;/RepeatBlock-By&gt;</w:t>
      </w:r>
    </w:p>
    <w:p w14:paraId="1D65A8CA"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009190F" w14:textId="77777777" w:rsidR="009D6737" w:rsidRPr="007405A9" w:rsidRDefault="009D6737" w:rsidP="00937A2A">
      <w:pPr>
        <w:pStyle w:val="NormalBold"/>
        <w:widowControl/>
      </w:pPr>
      <w:r w:rsidRPr="007405A9">
        <w:rPr>
          <w:rStyle w:val="HideTWBExt"/>
        </w:rPr>
        <w:t>&lt;Article&gt;</w:t>
      </w:r>
      <w:r w:rsidRPr="007405A9">
        <w:t>Apartado 14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584404A" w14:textId="77777777" w:rsidTr="00E02E5C">
        <w:trPr>
          <w:trHeight w:val="240"/>
          <w:jc w:val="center"/>
        </w:trPr>
        <w:tc>
          <w:tcPr>
            <w:tcW w:w="9752" w:type="dxa"/>
            <w:gridSpan w:val="2"/>
            <w:tcBorders>
              <w:top w:val="nil"/>
              <w:left w:val="nil"/>
              <w:bottom w:val="nil"/>
              <w:right w:val="nil"/>
            </w:tcBorders>
          </w:tcPr>
          <w:p w14:paraId="58133FD2" w14:textId="77777777" w:rsidR="009D6737" w:rsidRPr="007405A9" w:rsidRDefault="009D6737" w:rsidP="00937A2A">
            <w:pPr>
              <w:widowControl/>
            </w:pPr>
          </w:p>
        </w:tc>
      </w:tr>
      <w:tr w:rsidR="009D6737" w:rsidRPr="007405A9" w14:paraId="2CE49B67" w14:textId="77777777" w:rsidTr="00E02E5C">
        <w:trPr>
          <w:trHeight w:val="240"/>
          <w:jc w:val="center"/>
        </w:trPr>
        <w:tc>
          <w:tcPr>
            <w:tcW w:w="4876" w:type="dxa"/>
            <w:tcBorders>
              <w:top w:val="nil"/>
              <w:left w:val="nil"/>
              <w:bottom w:val="nil"/>
              <w:right w:val="nil"/>
            </w:tcBorders>
            <w:hideMark/>
          </w:tcPr>
          <w:p w14:paraId="6DA3516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D764292" w14:textId="77777777" w:rsidR="009D6737" w:rsidRPr="007405A9" w:rsidRDefault="009D6737" w:rsidP="00937A2A">
            <w:pPr>
              <w:pStyle w:val="AmColumnHeading"/>
              <w:widowControl/>
            </w:pPr>
            <w:r w:rsidRPr="007405A9">
              <w:t>Enmienda</w:t>
            </w:r>
          </w:p>
        </w:tc>
      </w:tr>
      <w:tr w:rsidR="009D6737" w:rsidRPr="007405A9" w14:paraId="240D070E" w14:textId="77777777" w:rsidTr="00E02E5C">
        <w:trPr>
          <w:jc w:val="center"/>
        </w:trPr>
        <w:tc>
          <w:tcPr>
            <w:tcW w:w="4876" w:type="dxa"/>
            <w:tcBorders>
              <w:top w:val="nil"/>
              <w:left w:val="nil"/>
              <w:bottom w:val="nil"/>
              <w:right w:val="nil"/>
            </w:tcBorders>
          </w:tcPr>
          <w:p w14:paraId="592A9961"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24B0BB5" w14:textId="77777777" w:rsidR="009D6737" w:rsidRPr="007405A9" w:rsidRDefault="009D6737" w:rsidP="00937A2A">
            <w:pPr>
              <w:pStyle w:val="Normal6a"/>
              <w:widowControl/>
            </w:pPr>
            <w:r w:rsidRPr="007405A9">
              <w:rPr>
                <w:b/>
                <w:i/>
              </w:rPr>
              <w:t>14 bis.</w:t>
            </w:r>
            <w:r w:rsidRPr="007405A9">
              <w:tab/>
            </w:r>
            <w:r w:rsidRPr="007405A9">
              <w:rPr>
                <w:b/>
                <w:i/>
              </w:rPr>
              <w:t>Recuerda que el artículo 46 del Reglamento sobre la Agencia Europea de la Guardia de Fronteras y Costas puede activarse en caso de violaciones de los derechos fundamentales; pide a la Agencia que haga pleno uso proactivo de todos los instrumentos a su disposición, en particular la posibilidad de activar el artículo 46 en casos de violaciones de los derechos fundamentales; reitera su llamamiento a Frontex para que ponga fin inmediatamente a su práctica de exigir a los solicitantes que cubran los costes de los abogados externos en los asuntos judiciales relacionados con solicitudes de acceso a la información;</w:t>
            </w:r>
          </w:p>
        </w:tc>
      </w:tr>
    </w:tbl>
    <w:p w14:paraId="22D477EF"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C09C91D" w14:textId="77777777" w:rsidR="009D6737" w:rsidRPr="007405A9" w:rsidRDefault="009D6737" w:rsidP="00937A2A">
      <w:pPr>
        <w:widowControl/>
      </w:pPr>
      <w:r w:rsidRPr="007405A9">
        <w:rPr>
          <w:rStyle w:val="HideTWBExt"/>
        </w:rPr>
        <w:t>&lt;/Amend&gt;</w:t>
      </w:r>
    </w:p>
    <w:p w14:paraId="2D180827" w14:textId="77777777" w:rsidR="009D6737" w:rsidRPr="007405A9" w:rsidRDefault="009D6737" w:rsidP="00937A2A">
      <w:pPr>
        <w:pStyle w:val="AmNumberTabs"/>
        <w:widowControl/>
      </w:pPr>
      <w:r w:rsidRPr="007405A9">
        <w:rPr>
          <w:rStyle w:val="HideTWBExt"/>
          <w:noProof w:val="0"/>
        </w:rPr>
        <w:t>&lt;Amend&gt;</w:t>
      </w:r>
      <w:r w:rsidRPr="007405A9">
        <w:t>Enmienda</w:t>
      </w:r>
      <w:r w:rsidRPr="007405A9">
        <w:tab/>
      </w:r>
      <w:r w:rsidRPr="007405A9">
        <w:tab/>
      </w:r>
      <w:r w:rsidRPr="007405A9">
        <w:rPr>
          <w:rStyle w:val="HideTWBExt"/>
          <w:noProof w:val="0"/>
        </w:rPr>
        <w:t>&lt;NumAm&gt;</w:t>
      </w:r>
      <w:r w:rsidRPr="007405A9">
        <w:t>402</w:t>
      </w:r>
      <w:r w:rsidRPr="007405A9">
        <w:rPr>
          <w:rStyle w:val="HideTWBExt"/>
          <w:noProof w:val="0"/>
        </w:rPr>
        <w:t>&lt;/NumAm&gt;</w:t>
      </w:r>
    </w:p>
    <w:p w14:paraId="0DFD8EEC" w14:textId="77777777" w:rsidR="009D6737" w:rsidRPr="007405A9" w:rsidRDefault="009D6737" w:rsidP="00937A2A">
      <w:pPr>
        <w:pStyle w:val="NormalBold"/>
        <w:widowControl/>
      </w:pPr>
      <w:r w:rsidRPr="007405A9">
        <w:rPr>
          <w:rStyle w:val="HideTWBExt"/>
          <w:b w:val="0"/>
          <w:noProof w:val="0"/>
        </w:rPr>
        <w:t>&lt;RepeatBlock-By&gt;&lt;Members&gt;</w:t>
      </w:r>
      <w:r w:rsidRPr="007405A9">
        <w:t>Nadine Morano</w:t>
      </w:r>
      <w:r w:rsidRPr="007405A9">
        <w:rPr>
          <w:rStyle w:val="HideTWBExt"/>
          <w:b w:val="0"/>
          <w:noProof w:val="0"/>
        </w:rPr>
        <w:t>&lt;/Members&gt;</w:t>
      </w:r>
    </w:p>
    <w:p w14:paraId="5360A38A" w14:textId="77777777" w:rsidR="009D6737" w:rsidRPr="007405A9" w:rsidRDefault="009D6737" w:rsidP="00937A2A">
      <w:pPr>
        <w:pStyle w:val="NormalBold"/>
        <w:widowControl/>
      </w:pPr>
      <w:r w:rsidRPr="007405A9">
        <w:rPr>
          <w:rStyle w:val="HideTWBExt"/>
          <w:b w:val="0"/>
          <w:noProof w:val="0"/>
        </w:rPr>
        <w:t>&lt;/RepeatBlock-By&gt;</w:t>
      </w:r>
    </w:p>
    <w:p w14:paraId="3D6EBAA0" w14:textId="77777777" w:rsidR="009D6737" w:rsidRPr="007405A9" w:rsidRDefault="009D6737" w:rsidP="00937A2A">
      <w:pPr>
        <w:pStyle w:val="NormalBold"/>
        <w:widowControl/>
      </w:pPr>
      <w:r w:rsidRPr="007405A9">
        <w:rPr>
          <w:rStyle w:val="HideTWBExt"/>
          <w:noProof w:val="0"/>
        </w:rPr>
        <w:t>&lt;DocAmend&gt;</w:t>
      </w:r>
      <w:r w:rsidRPr="007405A9">
        <w:t>Propuesta de Resolución</w:t>
      </w:r>
      <w:r w:rsidRPr="007405A9">
        <w:rPr>
          <w:rStyle w:val="HideTWBExt"/>
          <w:noProof w:val="0"/>
        </w:rPr>
        <w:t>&lt;/DocAmend&gt;</w:t>
      </w:r>
    </w:p>
    <w:p w14:paraId="5BFA6FA1" w14:textId="77777777" w:rsidR="009D6737" w:rsidRPr="007405A9" w:rsidRDefault="009D6737" w:rsidP="00937A2A">
      <w:pPr>
        <w:pStyle w:val="NormalBold"/>
        <w:widowControl/>
      </w:pPr>
      <w:r w:rsidRPr="007405A9">
        <w:rPr>
          <w:rStyle w:val="HideTWBExt"/>
          <w:noProof w:val="0"/>
        </w:rPr>
        <w:t>&lt;Article&gt;</w:t>
      </w:r>
      <w:r w:rsidRPr="007405A9">
        <w:t>Apartado 15</w:t>
      </w:r>
      <w:r w:rsidRPr="007405A9">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27A52B4" w14:textId="77777777" w:rsidTr="00E02E5C">
        <w:trPr>
          <w:trHeight w:val="240"/>
          <w:jc w:val="center"/>
        </w:trPr>
        <w:tc>
          <w:tcPr>
            <w:tcW w:w="9752" w:type="dxa"/>
            <w:gridSpan w:val="2"/>
            <w:tcBorders>
              <w:top w:val="nil"/>
              <w:left w:val="nil"/>
              <w:bottom w:val="nil"/>
              <w:right w:val="nil"/>
            </w:tcBorders>
          </w:tcPr>
          <w:p w14:paraId="319955B8" w14:textId="77777777" w:rsidR="009D6737" w:rsidRPr="007405A9" w:rsidRDefault="009D6737" w:rsidP="00937A2A">
            <w:pPr>
              <w:widowControl/>
            </w:pPr>
          </w:p>
        </w:tc>
      </w:tr>
      <w:tr w:rsidR="009D6737" w:rsidRPr="007405A9" w14:paraId="6777759A" w14:textId="77777777" w:rsidTr="00E02E5C">
        <w:trPr>
          <w:trHeight w:val="240"/>
          <w:jc w:val="center"/>
        </w:trPr>
        <w:tc>
          <w:tcPr>
            <w:tcW w:w="4876" w:type="dxa"/>
            <w:tcBorders>
              <w:top w:val="nil"/>
              <w:left w:val="nil"/>
              <w:bottom w:val="nil"/>
              <w:right w:val="nil"/>
            </w:tcBorders>
            <w:hideMark/>
          </w:tcPr>
          <w:p w14:paraId="09C39B9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03474F4" w14:textId="77777777" w:rsidR="009D6737" w:rsidRPr="007405A9" w:rsidRDefault="009D6737" w:rsidP="00937A2A">
            <w:pPr>
              <w:pStyle w:val="AmColumnHeading"/>
              <w:widowControl/>
            </w:pPr>
            <w:r w:rsidRPr="007405A9">
              <w:t>Enmienda</w:t>
            </w:r>
          </w:p>
        </w:tc>
      </w:tr>
      <w:tr w:rsidR="009D6737" w:rsidRPr="007405A9" w14:paraId="2F3C18C3" w14:textId="77777777" w:rsidTr="00E02E5C">
        <w:trPr>
          <w:jc w:val="center"/>
        </w:trPr>
        <w:tc>
          <w:tcPr>
            <w:tcW w:w="4876" w:type="dxa"/>
            <w:tcBorders>
              <w:top w:val="nil"/>
              <w:left w:val="nil"/>
              <w:bottom w:val="nil"/>
              <w:right w:val="nil"/>
            </w:tcBorders>
            <w:hideMark/>
          </w:tcPr>
          <w:p w14:paraId="6CE7814A" w14:textId="77777777" w:rsidR="009D6737" w:rsidRPr="007405A9" w:rsidRDefault="009D6737" w:rsidP="00937A2A">
            <w:pPr>
              <w:pStyle w:val="Normal6a"/>
              <w:widowControl/>
            </w:pPr>
            <w:r w:rsidRPr="007405A9">
              <w:rPr>
                <w:b/>
                <w:i/>
              </w:rPr>
              <w:t>15.</w:t>
            </w:r>
            <w:r w:rsidRPr="007405A9">
              <w:tab/>
            </w:r>
            <w:r w:rsidRPr="007405A9">
              <w:rPr>
                <w:b/>
                <w:i/>
              </w:rPr>
              <w:t>Insta a los Estados miembros a que sigan las recomendaciones del informe del comisario para los Derechos Humanos del Consejo de Europa; condena enérgicamente la retórica recurrente contra los refugiados y los migrantes;</w:t>
            </w:r>
          </w:p>
        </w:tc>
        <w:tc>
          <w:tcPr>
            <w:tcW w:w="4876" w:type="dxa"/>
            <w:tcBorders>
              <w:top w:val="nil"/>
              <w:left w:val="nil"/>
              <w:bottom w:val="nil"/>
              <w:right w:val="nil"/>
            </w:tcBorders>
            <w:hideMark/>
          </w:tcPr>
          <w:p w14:paraId="0857E6C0" w14:textId="77777777" w:rsidR="009D6737" w:rsidRPr="007405A9" w:rsidRDefault="009D6737" w:rsidP="00937A2A">
            <w:pPr>
              <w:pStyle w:val="Normal6a"/>
              <w:widowControl/>
            </w:pPr>
            <w:r w:rsidRPr="007405A9">
              <w:rPr>
                <w:b/>
                <w:i/>
              </w:rPr>
              <w:t>suprimido</w:t>
            </w:r>
          </w:p>
        </w:tc>
      </w:tr>
    </w:tbl>
    <w:p w14:paraId="2F8EAF7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{FR}</w:t>
      </w:r>
      <w:r w:rsidRPr="007405A9">
        <w:t>fr</w:t>
      </w:r>
      <w:r w:rsidRPr="007405A9">
        <w:rPr>
          <w:rStyle w:val="HideTWBExt"/>
          <w:noProof w:val="0"/>
        </w:rPr>
        <w:t>&lt;/Original&gt;</w:t>
      </w:r>
    </w:p>
    <w:p w14:paraId="0FEED5D5" w14:textId="77777777" w:rsidR="009D6737" w:rsidRPr="007405A9" w:rsidRDefault="009D6737" w:rsidP="00937A2A">
      <w:pPr>
        <w:widowControl/>
      </w:pPr>
      <w:r w:rsidRPr="007405A9">
        <w:rPr>
          <w:rStyle w:val="HideTWBExt"/>
          <w:noProof w:val="0"/>
        </w:rPr>
        <w:t>&lt;/Amend&gt;</w:t>
      </w:r>
    </w:p>
    <w:p w14:paraId="6A9FED41"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403</w:t>
      </w:r>
      <w:r w:rsidRPr="007405A9">
        <w:rPr>
          <w:rStyle w:val="HideTWBExt"/>
        </w:rPr>
        <w:t>&lt;/NumAm&gt;</w:t>
      </w:r>
    </w:p>
    <w:p w14:paraId="145DC9EE" w14:textId="77777777" w:rsidR="009D6737" w:rsidRPr="007405A9" w:rsidRDefault="009D6737" w:rsidP="00937A2A">
      <w:pPr>
        <w:pStyle w:val="NormalBold"/>
        <w:widowControl/>
      </w:pPr>
      <w:r w:rsidRPr="007405A9">
        <w:rPr>
          <w:rStyle w:val="HideTWBExt"/>
          <w:b w:val="0"/>
        </w:rPr>
        <w:t>&lt;RepeatBlock-By&gt;&lt;Members&gt;</w:t>
      </w:r>
      <w:r w:rsidRPr="007405A9">
        <w:t>Petar Volgin</w:t>
      </w:r>
      <w:r w:rsidRPr="007405A9">
        <w:rPr>
          <w:rStyle w:val="HideTWBExt"/>
          <w:b w:val="0"/>
        </w:rPr>
        <w:t>&lt;/Members&gt;</w:t>
      </w:r>
    </w:p>
    <w:p w14:paraId="6D1877D7" w14:textId="77777777" w:rsidR="009D6737" w:rsidRPr="007405A9" w:rsidRDefault="009D6737" w:rsidP="00937A2A">
      <w:pPr>
        <w:pStyle w:val="NormalBold"/>
        <w:widowControl/>
      </w:pPr>
      <w:r w:rsidRPr="007405A9">
        <w:rPr>
          <w:rStyle w:val="HideTWBExt"/>
          <w:b w:val="0"/>
        </w:rPr>
        <w:t>&lt;/RepeatBlock-By&gt;</w:t>
      </w:r>
    </w:p>
    <w:p w14:paraId="5EBA5EC7"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ED2D2E2" w14:textId="77777777" w:rsidR="009D6737" w:rsidRPr="007405A9" w:rsidRDefault="009D6737" w:rsidP="00937A2A">
      <w:pPr>
        <w:pStyle w:val="NormalBold"/>
        <w:widowControl/>
      </w:pPr>
      <w:r w:rsidRPr="007405A9">
        <w:rPr>
          <w:rStyle w:val="HideTWBExt"/>
        </w:rPr>
        <w:t>&lt;Article&gt;</w:t>
      </w:r>
      <w:r w:rsidRPr="007405A9">
        <w:t>Apartado 15</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E9CC679" w14:textId="77777777" w:rsidTr="00E02E5C">
        <w:trPr>
          <w:trHeight w:val="240"/>
          <w:jc w:val="center"/>
        </w:trPr>
        <w:tc>
          <w:tcPr>
            <w:tcW w:w="9752" w:type="dxa"/>
            <w:gridSpan w:val="2"/>
            <w:tcBorders>
              <w:top w:val="nil"/>
              <w:left w:val="nil"/>
              <w:bottom w:val="nil"/>
              <w:right w:val="nil"/>
            </w:tcBorders>
          </w:tcPr>
          <w:p w14:paraId="68F0F2BA" w14:textId="77777777" w:rsidR="009D6737" w:rsidRPr="007405A9" w:rsidRDefault="009D6737" w:rsidP="00937A2A">
            <w:pPr>
              <w:widowControl/>
            </w:pPr>
          </w:p>
        </w:tc>
      </w:tr>
      <w:tr w:rsidR="009D6737" w:rsidRPr="007405A9" w14:paraId="51F9D349" w14:textId="77777777" w:rsidTr="00E02E5C">
        <w:trPr>
          <w:trHeight w:val="240"/>
          <w:jc w:val="center"/>
        </w:trPr>
        <w:tc>
          <w:tcPr>
            <w:tcW w:w="4876" w:type="dxa"/>
            <w:tcBorders>
              <w:top w:val="nil"/>
              <w:left w:val="nil"/>
              <w:bottom w:val="nil"/>
              <w:right w:val="nil"/>
            </w:tcBorders>
            <w:hideMark/>
          </w:tcPr>
          <w:p w14:paraId="5F77084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485F44B" w14:textId="77777777" w:rsidR="009D6737" w:rsidRPr="007405A9" w:rsidRDefault="009D6737" w:rsidP="00937A2A">
            <w:pPr>
              <w:pStyle w:val="AmColumnHeading"/>
              <w:widowControl/>
            </w:pPr>
            <w:r w:rsidRPr="007405A9">
              <w:t>Enmienda</w:t>
            </w:r>
          </w:p>
        </w:tc>
      </w:tr>
      <w:tr w:rsidR="009D6737" w:rsidRPr="007405A9" w14:paraId="4B2F1874" w14:textId="77777777" w:rsidTr="00E02E5C">
        <w:trPr>
          <w:jc w:val="center"/>
        </w:trPr>
        <w:tc>
          <w:tcPr>
            <w:tcW w:w="4876" w:type="dxa"/>
            <w:tcBorders>
              <w:top w:val="nil"/>
              <w:left w:val="nil"/>
              <w:bottom w:val="nil"/>
              <w:right w:val="nil"/>
            </w:tcBorders>
            <w:hideMark/>
          </w:tcPr>
          <w:p w14:paraId="782B830A" w14:textId="77777777" w:rsidR="009D6737" w:rsidRPr="007405A9" w:rsidRDefault="009D6737" w:rsidP="00937A2A">
            <w:pPr>
              <w:pStyle w:val="Normal6a"/>
              <w:widowControl/>
            </w:pPr>
            <w:r w:rsidRPr="007405A9">
              <w:rPr>
                <w:b/>
                <w:i/>
              </w:rPr>
              <w:t>15.</w:t>
            </w:r>
            <w:r w:rsidRPr="007405A9">
              <w:tab/>
            </w:r>
            <w:r w:rsidRPr="007405A9">
              <w:rPr>
                <w:b/>
                <w:i/>
              </w:rPr>
              <w:t>Insta a los Estados miembros a que sigan las recomendaciones del informe del comisario para los Derechos Humanos del Consejo de Europa; condena enérgicamente la retórica recurrente contra los refugiados y los migrantes;</w:t>
            </w:r>
          </w:p>
        </w:tc>
        <w:tc>
          <w:tcPr>
            <w:tcW w:w="4876" w:type="dxa"/>
            <w:tcBorders>
              <w:top w:val="nil"/>
              <w:left w:val="nil"/>
              <w:bottom w:val="nil"/>
              <w:right w:val="nil"/>
            </w:tcBorders>
            <w:hideMark/>
          </w:tcPr>
          <w:p w14:paraId="384F0993" w14:textId="77777777" w:rsidR="009D6737" w:rsidRPr="007405A9" w:rsidRDefault="009D6737" w:rsidP="00937A2A">
            <w:pPr>
              <w:pStyle w:val="Normal6a"/>
              <w:widowControl/>
            </w:pPr>
            <w:r w:rsidRPr="007405A9">
              <w:rPr>
                <w:b/>
                <w:i/>
              </w:rPr>
              <w:t>suprimido</w:t>
            </w:r>
          </w:p>
        </w:tc>
      </w:tr>
    </w:tbl>
    <w:p w14:paraId="68CA01FD"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8BB3DAC" w14:textId="77777777" w:rsidR="009D6737" w:rsidRPr="007405A9" w:rsidRDefault="009D6737" w:rsidP="00937A2A">
      <w:pPr>
        <w:widowControl/>
      </w:pPr>
      <w:r w:rsidRPr="007405A9">
        <w:rPr>
          <w:rStyle w:val="HideTWBExt"/>
        </w:rPr>
        <w:t>&lt;/Amend&gt;</w:t>
      </w:r>
    </w:p>
    <w:p w14:paraId="7E229D79"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404</w:t>
      </w:r>
      <w:r w:rsidRPr="007405A9">
        <w:rPr>
          <w:rStyle w:val="HideTWBExt"/>
          <w:b w:val="0"/>
        </w:rPr>
        <w:t>&lt;/NumAm&gt;</w:t>
      </w:r>
    </w:p>
    <w:p w14:paraId="11001775"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4B909794" w14:textId="77777777" w:rsidR="009D6737" w:rsidRPr="007405A9" w:rsidRDefault="009D6737" w:rsidP="00937A2A">
      <w:pPr>
        <w:pStyle w:val="NormalBold"/>
        <w:widowControl/>
      </w:pPr>
      <w:r w:rsidRPr="007405A9">
        <w:rPr>
          <w:rStyle w:val="HideTWBExt"/>
          <w:b w:val="0"/>
        </w:rPr>
        <w:t>&lt;/RepeatBlock-By&gt;</w:t>
      </w:r>
    </w:p>
    <w:p w14:paraId="0513EBD3"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684AB612" w14:textId="77777777" w:rsidR="009D6737" w:rsidRPr="007405A9" w:rsidRDefault="009D6737" w:rsidP="00937A2A">
      <w:pPr>
        <w:pStyle w:val="NormalBold"/>
        <w:widowControl/>
      </w:pPr>
      <w:r w:rsidRPr="007405A9">
        <w:rPr>
          <w:rStyle w:val="HideTWBExt"/>
          <w:b w:val="0"/>
        </w:rPr>
        <w:t>&lt;Article&gt;</w:t>
      </w:r>
      <w:r w:rsidRPr="007405A9">
        <w:t>Apartado 15</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8054992" w14:textId="77777777" w:rsidTr="00E02E5C">
        <w:trPr>
          <w:trHeight w:val="240"/>
          <w:jc w:val="center"/>
        </w:trPr>
        <w:tc>
          <w:tcPr>
            <w:tcW w:w="9752" w:type="dxa"/>
            <w:gridSpan w:val="2"/>
            <w:tcBorders>
              <w:top w:val="nil"/>
              <w:left w:val="nil"/>
              <w:bottom w:val="nil"/>
              <w:right w:val="nil"/>
            </w:tcBorders>
          </w:tcPr>
          <w:p w14:paraId="1537C821" w14:textId="77777777" w:rsidR="009D6737" w:rsidRPr="007405A9" w:rsidRDefault="009D6737" w:rsidP="00937A2A">
            <w:pPr>
              <w:widowControl/>
            </w:pPr>
          </w:p>
        </w:tc>
      </w:tr>
      <w:tr w:rsidR="009D6737" w:rsidRPr="007405A9" w14:paraId="34616C62" w14:textId="77777777" w:rsidTr="00E02E5C">
        <w:trPr>
          <w:trHeight w:val="240"/>
          <w:jc w:val="center"/>
        </w:trPr>
        <w:tc>
          <w:tcPr>
            <w:tcW w:w="4876" w:type="dxa"/>
            <w:tcBorders>
              <w:top w:val="nil"/>
              <w:left w:val="nil"/>
              <w:bottom w:val="nil"/>
              <w:right w:val="nil"/>
            </w:tcBorders>
            <w:hideMark/>
          </w:tcPr>
          <w:p w14:paraId="1DE426A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4AAB7FE" w14:textId="77777777" w:rsidR="009D6737" w:rsidRPr="007405A9" w:rsidRDefault="009D6737" w:rsidP="00937A2A">
            <w:pPr>
              <w:pStyle w:val="AmColumnHeading"/>
              <w:widowControl/>
            </w:pPr>
            <w:r w:rsidRPr="007405A9">
              <w:t>Enmienda</w:t>
            </w:r>
          </w:p>
        </w:tc>
      </w:tr>
      <w:tr w:rsidR="009D6737" w:rsidRPr="007405A9" w14:paraId="65E440D5" w14:textId="77777777" w:rsidTr="00E02E5C">
        <w:trPr>
          <w:jc w:val="center"/>
        </w:trPr>
        <w:tc>
          <w:tcPr>
            <w:tcW w:w="4876" w:type="dxa"/>
            <w:tcBorders>
              <w:top w:val="nil"/>
              <w:left w:val="nil"/>
              <w:bottom w:val="nil"/>
              <w:right w:val="nil"/>
            </w:tcBorders>
            <w:hideMark/>
          </w:tcPr>
          <w:p w14:paraId="1887AEAA" w14:textId="77777777" w:rsidR="009D6737" w:rsidRPr="007405A9" w:rsidRDefault="009D6737" w:rsidP="00937A2A">
            <w:pPr>
              <w:pStyle w:val="Normal6a"/>
              <w:widowControl/>
            </w:pPr>
            <w:r w:rsidRPr="007405A9">
              <w:rPr>
                <w:b/>
                <w:i/>
              </w:rPr>
              <w:t>15.</w:t>
            </w:r>
            <w:r w:rsidRPr="007405A9">
              <w:tab/>
            </w:r>
            <w:r w:rsidRPr="007405A9">
              <w:rPr>
                <w:b/>
                <w:i/>
              </w:rPr>
              <w:t xml:space="preserve">Insta a los Estados miembros a que sigan las recomendaciones del informe del comisario para los Derechos Humanos del Consejo de Europa; condena enérgicamente la retórica </w:t>
            </w:r>
            <w:r w:rsidRPr="007405A9">
              <w:rPr>
                <w:b/>
                <w:i/>
              </w:rPr>
              <w:lastRenderedPageBreak/>
              <w:t>recurrente contra los refugiados y los migrantes;</w:t>
            </w:r>
          </w:p>
        </w:tc>
        <w:tc>
          <w:tcPr>
            <w:tcW w:w="4876" w:type="dxa"/>
            <w:tcBorders>
              <w:top w:val="nil"/>
              <w:left w:val="nil"/>
              <w:bottom w:val="nil"/>
              <w:right w:val="nil"/>
            </w:tcBorders>
            <w:hideMark/>
          </w:tcPr>
          <w:p w14:paraId="2844790A" w14:textId="77777777" w:rsidR="009D6737" w:rsidRPr="007405A9" w:rsidRDefault="009D6737" w:rsidP="00937A2A">
            <w:pPr>
              <w:pStyle w:val="Normal6a"/>
              <w:widowControl/>
            </w:pPr>
            <w:r w:rsidRPr="007405A9">
              <w:rPr>
                <w:b/>
                <w:i/>
              </w:rPr>
              <w:lastRenderedPageBreak/>
              <w:t>suprimido</w:t>
            </w:r>
          </w:p>
        </w:tc>
      </w:tr>
    </w:tbl>
    <w:p w14:paraId="0098212C"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673D36C6" w14:textId="77777777" w:rsidR="009D6737" w:rsidRPr="007405A9" w:rsidRDefault="009D6737" w:rsidP="00937A2A">
      <w:pPr>
        <w:widowControl/>
      </w:pPr>
      <w:r w:rsidRPr="007405A9">
        <w:rPr>
          <w:rStyle w:val="HideTWBExt"/>
        </w:rPr>
        <w:t>&lt;/Amend&gt;</w:t>
      </w:r>
    </w:p>
    <w:p w14:paraId="2D7BD475"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405</w:t>
      </w:r>
      <w:r w:rsidRPr="007405A9">
        <w:rPr>
          <w:rStyle w:val="HideTWBExt"/>
        </w:rPr>
        <w:t>&lt;/NumAm&gt;</w:t>
      </w:r>
    </w:p>
    <w:p w14:paraId="029250C5"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423134E3" w14:textId="77777777" w:rsidR="009D6737" w:rsidRPr="007405A9" w:rsidRDefault="009D6737" w:rsidP="00937A2A">
      <w:pPr>
        <w:pStyle w:val="NormalBold"/>
        <w:widowControl/>
      </w:pPr>
      <w:r w:rsidRPr="007405A9">
        <w:rPr>
          <w:rStyle w:val="HideTWBExt"/>
          <w:b w:val="0"/>
        </w:rPr>
        <w:t>&lt;/RepeatBlock-By&gt;</w:t>
      </w:r>
    </w:p>
    <w:p w14:paraId="74C6BF75"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7ABD7EE" w14:textId="77777777" w:rsidR="009D6737" w:rsidRPr="007405A9" w:rsidRDefault="009D6737" w:rsidP="00937A2A">
      <w:pPr>
        <w:pStyle w:val="NormalBold"/>
        <w:widowControl/>
      </w:pPr>
      <w:r w:rsidRPr="007405A9">
        <w:rPr>
          <w:rStyle w:val="HideTWBExt"/>
        </w:rPr>
        <w:t>&lt;Article&gt;</w:t>
      </w:r>
      <w:r w:rsidRPr="007405A9">
        <w:t>Apartado 15</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545EBB8" w14:textId="77777777" w:rsidTr="00E02E5C">
        <w:trPr>
          <w:trHeight w:val="240"/>
          <w:jc w:val="center"/>
        </w:trPr>
        <w:tc>
          <w:tcPr>
            <w:tcW w:w="9752" w:type="dxa"/>
            <w:gridSpan w:val="2"/>
            <w:tcBorders>
              <w:top w:val="nil"/>
              <w:left w:val="nil"/>
              <w:bottom w:val="nil"/>
              <w:right w:val="nil"/>
            </w:tcBorders>
          </w:tcPr>
          <w:p w14:paraId="668772A4" w14:textId="77777777" w:rsidR="009D6737" w:rsidRPr="007405A9" w:rsidRDefault="009D6737" w:rsidP="00937A2A">
            <w:pPr>
              <w:widowControl/>
            </w:pPr>
          </w:p>
        </w:tc>
      </w:tr>
      <w:tr w:rsidR="009D6737" w:rsidRPr="007405A9" w14:paraId="3FD2CF83" w14:textId="77777777" w:rsidTr="00E02E5C">
        <w:trPr>
          <w:trHeight w:val="240"/>
          <w:jc w:val="center"/>
        </w:trPr>
        <w:tc>
          <w:tcPr>
            <w:tcW w:w="4876" w:type="dxa"/>
            <w:tcBorders>
              <w:top w:val="nil"/>
              <w:left w:val="nil"/>
              <w:bottom w:val="nil"/>
              <w:right w:val="nil"/>
            </w:tcBorders>
            <w:hideMark/>
          </w:tcPr>
          <w:p w14:paraId="1670F28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613C756" w14:textId="77777777" w:rsidR="009D6737" w:rsidRPr="007405A9" w:rsidRDefault="009D6737" w:rsidP="00937A2A">
            <w:pPr>
              <w:pStyle w:val="AmColumnHeading"/>
              <w:widowControl/>
            </w:pPr>
            <w:r w:rsidRPr="007405A9">
              <w:t>Enmienda</w:t>
            </w:r>
          </w:p>
        </w:tc>
      </w:tr>
      <w:tr w:rsidR="009D6737" w:rsidRPr="007405A9" w14:paraId="5EDB42EC" w14:textId="77777777" w:rsidTr="00E02E5C">
        <w:trPr>
          <w:jc w:val="center"/>
        </w:trPr>
        <w:tc>
          <w:tcPr>
            <w:tcW w:w="4876" w:type="dxa"/>
            <w:tcBorders>
              <w:top w:val="nil"/>
              <w:left w:val="nil"/>
              <w:bottom w:val="nil"/>
              <w:right w:val="nil"/>
            </w:tcBorders>
            <w:hideMark/>
          </w:tcPr>
          <w:p w14:paraId="156FA0F2" w14:textId="77777777" w:rsidR="009D6737" w:rsidRPr="007405A9" w:rsidRDefault="009D6737" w:rsidP="00937A2A">
            <w:pPr>
              <w:pStyle w:val="Normal6a"/>
              <w:widowControl/>
            </w:pPr>
            <w:r w:rsidRPr="007405A9">
              <w:t>15.</w:t>
            </w:r>
            <w:r w:rsidRPr="007405A9">
              <w:tab/>
              <w:t>Insta a los Estados miembros a que sigan las recomendaciones del informe del comisario para los Derechos Humanos del Consejo de Europa; condena enérgicamente la retórica recurrente contra los refugiados y los migrantes;</w:t>
            </w:r>
          </w:p>
        </w:tc>
        <w:tc>
          <w:tcPr>
            <w:tcW w:w="4876" w:type="dxa"/>
            <w:tcBorders>
              <w:top w:val="nil"/>
              <w:left w:val="nil"/>
              <w:bottom w:val="nil"/>
              <w:right w:val="nil"/>
            </w:tcBorders>
            <w:hideMark/>
          </w:tcPr>
          <w:p w14:paraId="767E1AE9" w14:textId="77777777" w:rsidR="009D6737" w:rsidRPr="007405A9" w:rsidRDefault="009D6737" w:rsidP="00937A2A">
            <w:pPr>
              <w:pStyle w:val="Normal6a"/>
              <w:widowControl/>
            </w:pPr>
            <w:r w:rsidRPr="007405A9">
              <w:t>15.</w:t>
            </w:r>
            <w:r w:rsidRPr="007405A9">
              <w:tab/>
              <w:t>Insta a los Estados miembros a que sigan las recomendaciones del informe del comisario para los Derechos Humanos del Consejo de Europa</w:t>
            </w:r>
            <w:r w:rsidRPr="007405A9">
              <w:rPr>
                <w:b/>
                <w:i/>
              </w:rPr>
              <w:t>, titulado «Proteger a los defensores. Poner fin a la represión de los defensores de los derechos humanos que ayudan a refugiados, solicitantes de asilo y migrantes en Europa»</w:t>
            </w:r>
            <w:r w:rsidRPr="007405A9">
              <w:rPr>
                <w:b/>
                <w:i/>
                <w:vertAlign w:val="superscript"/>
              </w:rPr>
              <w:t>1 bis</w:t>
            </w:r>
            <w:r w:rsidRPr="007405A9">
              <w:rPr>
                <w:b/>
                <w:i/>
              </w:rPr>
              <w:t>, en particular, a que reconozcan las obligaciones de los Estados miembros con respecto a los defensores de los derechos humanos que asisten a los refugiados, los solicitantes de asilo y los migrantes y a que reconozcan la importante labor que llevan a cabo</w:t>
            </w:r>
            <w:r w:rsidRPr="007405A9">
              <w:t>; condena enérgicamente la retórica recurrente contra los refugiados y los migrantes</w:t>
            </w:r>
            <w:r w:rsidRPr="007405A9">
              <w:rPr>
                <w:b/>
                <w:i/>
              </w:rPr>
              <w:t>, que se está convirtiendo en la fuerza motriz de nuevas restricciones y criminalización</w:t>
            </w:r>
            <w:r w:rsidRPr="007405A9">
              <w:t>;</w:t>
            </w:r>
          </w:p>
        </w:tc>
      </w:tr>
      <w:tr w:rsidR="009D6737" w:rsidRPr="007405A9" w14:paraId="3CFC9793" w14:textId="77777777" w:rsidTr="00E02E5C">
        <w:trPr>
          <w:jc w:val="center"/>
        </w:trPr>
        <w:tc>
          <w:tcPr>
            <w:tcW w:w="4876" w:type="dxa"/>
            <w:tcBorders>
              <w:top w:val="nil"/>
              <w:left w:val="nil"/>
              <w:bottom w:val="nil"/>
              <w:right w:val="nil"/>
            </w:tcBorders>
          </w:tcPr>
          <w:p w14:paraId="1CA32F54" w14:textId="77777777" w:rsidR="009D6737" w:rsidRPr="007405A9" w:rsidRDefault="009D6737" w:rsidP="00937A2A">
            <w:pPr>
              <w:widowControl/>
            </w:pPr>
          </w:p>
        </w:tc>
        <w:tc>
          <w:tcPr>
            <w:tcW w:w="4876" w:type="dxa"/>
            <w:tcBorders>
              <w:top w:val="nil"/>
              <w:left w:val="nil"/>
              <w:bottom w:val="nil"/>
              <w:right w:val="nil"/>
            </w:tcBorders>
            <w:hideMark/>
          </w:tcPr>
          <w:p w14:paraId="3B5B69F4" w14:textId="77777777" w:rsidR="009D6737" w:rsidRPr="007405A9" w:rsidRDefault="009D6737" w:rsidP="00937A2A">
            <w:pPr>
              <w:pStyle w:val="Normal6a"/>
              <w:widowControl/>
            </w:pPr>
            <w:r w:rsidRPr="007405A9">
              <w:rPr>
                <w:b/>
                <w:i/>
              </w:rPr>
              <w:t>_________________</w:t>
            </w:r>
          </w:p>
        </w:tc>
      </w:tr>
      <w:tr w:rsidR="009D6737" w:rsidRPr="007405A9" w14:paraId="41C6F6E7" w14:textId="77777777" w:rsidTr="00E02E5C">
        <w:trPr>
          <w:jc w:val="center"/>
        </w:trPr>
        <w:tc>
          <w:tcPr>
            <w:tcW w:w="4876" w:type="dxa"/>
            <w:tcBorders>
              <w:top w:val="nil"/>
              <w:left w:val="nil"/>
              <w:bottom w:val="nil"/>
              <w:right w:val="nil"/>
            </w:tcBorders>
          </w:tcPr>
          <w:p w14:paraId="414FA563" w14:textId="77777777" w:rsidR="009D6737" w:rsidRPr="007405A9" w:rsidRDefault="009D6737" w:rsidP="00937A2A">
            <w:pPr>
              <w:widowControl/>
            </w:pPr>
          </w:p>
        </w:tc>
        <w:tc>
          <w:tcPr>
            <w:tcW w:w="4876" w:type="dxa"/>
            <w:tcBorders>
              <w:top w:val="nil"/>
              <w:left w:val="nil"/>
              <w:bottom w:val="nil"/>
              <w:right w:val="nil"/>
            </w:tcBorders>
            <w:hideMark/>
          </w:tcPr>
          <w:p w14:paraId="2788AFA4" w14:textId="77777777" w:rsidR="009D6737" w:rsidRPr="007405A9" w:rsidRDefault="009D6737" w:rsidP="00937A2A">
            <w:pPr>
              <w:pStyle w:val="Normal6a"/>
              <w:widowControl/>
            </w:pPr>
            <w:r w:rsidRPr="007405A9">
              <w:rPr>
                <w:b/>
                <w:i/>
                <w:vertAlign w:val="superscript"/>
              </w:rPr>
              <w:t>1 bis</w:t>
            </w:r>
            <w:r w:rsidRPr="007405A9">
              <w:t xml:space="preserve"> </w:t>
            </w:r>
            <w:r w:rsidRPr="007405A9">
              <w:rPr>
                <w:b/>
                <w:i/>
              </w:rPr>
              <w:t>https://rm.coe.int/resumen-de-la-recomendacion-proteger-a-los-defensores-poner-fin-a-la-r/1680b1a41f.</w:t>
            </w:r>
          </w:p>
        </w:tc>
      </w:tr>
    </w:tbl>
    <w:p w14:paraId="08FACAF9"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84957C6" w14:textId="77777777" w:rsidR="009D6737" w:rsidRPr="007405A9" w:rsidRDefault="009D6737" w:rsidP="00937A2A">
      <w:pPr>
        <w:widowControl/>
      </w:pPr>
      <w:r w:rsidRPr="007405A9">
        <w:rPr>
          <w:rStyle w:val="HideTWBExt"/>
        </w:rPr>
        <w:t>&lt;/Amend&gt;</w:t>
      </w:r>
    </w:p>
    <w:p w14:paraId="452BE91A"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406</w:t>
      </w:r>
      <w:r w:rsidRPr="007405A9">
        <w:rPr>
          <w:rStyle w:val="HideTWBExt"/>
        </w:rPr>
        <w:t>&lt;/NumAm&gt;</w:t>
      </w:r>
    </w:p>
    <w:p w14:paraId="409A651C"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7E25B4C4" w14:textId="77777777" w:rsidR="009D6737" w:rsidRPr="007405A9" w:rsidRDefault="009D6737" w:rsidP="00937A2A">
      <w:pPr>
        <w:pStyle w:val="NormalBold"/>
        <w:widowControl/>
      </w:pPr>
      <w:r w:rsidRPr="007405A9">
        <w:rPr>
          <w:rStyle w:val="HideTWBExt"/>
          <w:b w:val="0"/>
        </w:rPr>
        <w:t>&lt;/RepeatBlock-By&gt;</w:t>
      </w:r>
    </w:p>
    <w:p w14:paraId="0794BBFE"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FFCAB41" w14:textId="77777777" w:rsidR="009D6737" w:rsidRPr="007405A9" w:rsidRDefault="009D6737" w:rsidP="00937A2A">
      <w:pPr>
        <w:pStyle w:val="NormalBold"/>
        <w:widowControl/>
      </w:pPr>
      <w:r w:rsidRPr="007405A9">
        <w:rPr>
          <w:rStyle w:val="HideTWBExt"/>
        </w:rPr>
        <w:t>&lt;Article&gt;</w:t>
      </w:r>
      <w:r w:rsidRPr="007405A9">
        <w:t>Apartado 15</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CF348B5" w14:textId="77777777" w:rsidTr="00E02E5C">
        <w:trPr>
          <w:trHeight w:val="240"/>
          <w:jc w:val="center"/>
        </w:trPr>
        <w:tc>
          <w:tcPr>
            <w:tcW w:w="9752" w:type="dxa"/>
            <w:gridSpan w:val="2"/>
            <w:tcBorders>
              <w:top w:val="nil"/>
              <w:left w:val="nil"/>
              <w:bottom w:val="nil"/>
              <w:right w:val="nil"/>
            </w:tcBorders>
          </w:tcPr>
          <w:p w14:paraId="4B42CE5B" w14:textId="77777777" w:rsidR="009D6737" w:rsidRPr="007405A9" w:rsidRDefault="009D6737" w:rsidP="00937A2A">
            <w:pPr>
              <w:widowControl/>
            </w:pPr>
          </w:p>
        </w:tc>
      </w:tr>
      <w:tr w:rsidR="009D6737" w:rsidRPr="007405A9" w14:paraId="1AB8EE98" w14:textId="77777777" w:rsidTr="00E02E5C">
        <w:trPr>
          <w:trHeight w:val="240"/>
          <w:jc w:val="center"/>
        </w:trPr>
        <w:tc>
          <w:tcPr>
            <w:tcW w:w="4876" w:type="dxa"/>
            <w:tcBorders>
              <w:top w:val="nil"/>
              <w:left w:val="nil"/>
              <w:bottom w:val="nil"/>
              <w:right w:val="nil"/>
            </w:tcBorders>
            <w:hideMark/>
          </w:tcPr>
          <w:p w14:paraId="7C3924D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7463055" w14:textId="77777777" w:rsidR="009D6737" w:rsidRPr="007405A9" w:rsidRDefault="009D6737" w:rsidP="00937A2A">
            <w:pPr>
              <w:pStyle w:val="AmColumnHeading"/>
              <w:widowControl/>
            </w:pPr>
            <w:r w:rsidRPr="007405A9">
              <w:t>Enmienda</w:t>
            </w:r>
          </w:p>
        </w:tc>
      </w:tr>
      <w:tr w:rsidR="009D6737" w:rsidRPr="007405A9" w14:paraId="6CB53BE7" w14:textId="77777777" w:rsidTr="00E02E5C">
        <w:trPr>
          <w:jc w:val="center"/>
        </w:trPr>
        <w:tc>
          <w:tcPr>
            <w:tcW w:w="4876" w:type="dxa"/>
            <w:tcBorders>
              <w:top w:val="nil"/>
              <w:left w:val="nil"/>
              <w:bottom w:val="nil"/>
              <w:right w:val="nil"/>
            </w:tcBorders>
            <w:hideMark/>
          </w:tcPr>
          <w:p w14:paraId="43A5FC29" w14:textId="77777777" w:rsidR="009D6737" w:rsidRPr="007405A9" w:rsidRDefault="009D6737" w:rsidP="00937A2A">
            <w:pPr>
              <w:pStyle w:val="Normal6a"/>
              <w:widowControl/>
            </w:pPr>
            <w:r w:rsidRPr="007405A9">
              <w:t>15.</w:t>
            </w:r>
            <w:r w:rsidRPr="007405A9">
              <w:tab/>
            </w:r>
            <w:r w:rsidRPr="007405A9">
              <w:rPr>
                <w:b/>
                <w:i/>
              </w:rPr>
              <w:t>Insta</w:t>
            </w:r>
            <w:r w:rsidRPr="007405A9">
              <w:t xml:space="preserve"> a los Estados miembros </w:t>
            </w:r>
            <w:r w:rsidRPr="007405A9">
              <w:rPr>
                <w:b/>
                <w:i/>
              </w:rPr>
              <w:t xml:space="preserve">a </w:t>
            </w:r>
            <w:r w:rsidRPr="007405A9">
              <w:t xml:space="preserve">que </w:t>
            </w:r>
            <w:r w:rsidRPr="007405A9">
              <w:rPr>
                <w:b/>
                <w:i/>
              </w:rPr>
              <w:t>sigan</w:t>
            </w:r>
            <w:r w:rsidRPr="007405A9">
              <w:t xml:space="preserve"> las recomendaciones </w:t>
            </w:r>
            <w:r w:rsidRPr="007405A9">
              <w:rPr>
                <w:b/>
                <w:i/>
              </w:rPr>
              <w:t>del informe del</w:t>
            </w:r>
            <w:r w:rsidRPr="007405A9">
              <w:t xml:space="preserve"> comisario para los Derechos Humanos del Consejo de Europa; </w:t>
            </w:r>
            <w:r w:rsidRPr="007405A9">
              <w:rPr>
                <w:b/>
                <w:i/>
              </w:rPr>
              <w:t>condena enérgicamente la retórica recurrente contra los refugiados y los migrantes;</w:t>
            </w:r>
          </w:p>
        </w:tc>
        <w:tc>
          <w:tcPr>
            <w:tcW w:w="4876" w:type="dxa"/>
            <w:tcBorders>
              <w:top w:val="nil"/>
              <w:left w:val="nil"/>
              <w:bottom w:val="nil"/>
              <w:right w:val="nil"/>
            </w:tcBorders>
            <w:hideMark/>
          </w:tcPr>
          <w:p w14:paraId="51C77A8C" w14:textId="77777777" w:rsidR="009D6737" w:rsidRPr="007405A9" w:rsidRDefault="009D6737" w:rsidP="00937A2A">
            <w:pPr>
              <w:pStyle w:val="Normal6a"/>
              <w:widowControl/>
            </w:pPr>
            <w:r w:rsidRPr="007405A9">
              <w:t>15.</w:t>
            </w:r>
            <w:r w:rsidRPr="007405A9">
              <w:tab/>
            </w:r>
            <w:r w:rsidRPr="007405A9">
              <w:rPr>
                <w:b/>
                <w:i/>
              </w:rPr>
              <w:t>Pide</w:t>
            </w:r>
            <w:r w:rsidRPr="007405A9">
              <w:t xml:space="preserve"> a los Estados miembros que </w:t>
            </w:r>
            <w:r w:rsidRPr="007405A9">
              <w:rPr>
                <w:b/>
                <w:i/>
              </w:rPr>
              <w:t>tengan debidamente en cuenta</w:t>
            </w:r>
            <w:r w:rsidRPr="007405A9">
              <w:t xml:space="preserve"> las recomendaciones </w:t>
            </w:r>
            <w:r w:rsidRPr="007405A9">
              <w:rPr>
                <w:b/>
                <w:i/>
              </w:rPr>
              <w:t>formuladas por el</w:t>
            </w:r>
            <w:r w:rsidRPr="007405A9">
              <w:t xml:space="preserve"> comisario para los Derechos Humanos del Consejo de Europa; </w:t>
            </w:r>
            <w:r w:rsidRPr="007405A9">
              <w:rPr>
                <w:b/>
                <w:i/>
              </w:rPr>
              <w:t>destaca la importancia de mantener un discurso público basado en el respeto de la dignidad humana, al tiempo que subraya la importancia de un debate público responsable y basado en hechos sobre migración y asilo;</w:t>
            </w:r>
          </w:p>
        </w:tc>
      </w:tr>
    </w:tbl>
    <w:p w14:paraId="7FC7EE19"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406258D" w14:textId="77777777" w:rsidR="009D6737" w:rsidRPr="007405A9" w:rsidRDefault="009D6737" w:rsidP="00937A2A">
      <w:pPr>
        <w:widowControl/>
      </w:pPr>
      <w:r w:rsidRPr="007405A9">
        <w:rPr>
          <w:rStyle w:val="HideTWBExt"/>
        </w:rPr>
        <w:t>&lt;/Amend&gt;</w:t>
      </w:r>
    </w:p>
    <w:p w14:paraId="3B0A650B"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407</w:t>
      </w:r>
      <w:r w:rsidRPr="007405A9">
        <w:rPr>
          <w:rStyle w:val="HideTWBExt"/>
        </w:rPr>
        <w:t>&lt;/NumAm&gt;</w:t>
      </w:r>
    </w:p>
    <w:p w14:paraId="18D31DBB" w14:textId="77777777" w:rsidR="009D6737" w:rsidRPr="007405A9" w:rsidRDefault="009D6737" w:rsidP="00937A2A">
      <w:pPr>
        <w:pStyle w:val="NormalBold"/>
        <w:widowControl/>
      </w:pPr>
      <w:r w:rsidRPr="007405A9">
        <w:rPr>
          <w:rStyle w:val="HideTWBExt"/>
          <w:b w:val="0"/>
        </w:rPr>
        <w:t>&lt;RepeatBlock-By&gt;&lt;Members&gt;</w:t>
      </w:r>
      <w:r w:rsidRPr="007405A9">
        <w:t>Nikola Bartůšek, Jorge Buxadé Villalba, Jaroslav Bžoch, Marieke Ehlers, Fabrice Leggeri, Matthieu Valet</w:t>
      </w:r>
      <w:r w:rsidRPr="007405A9">
        <w:rPr>
          <w:rStyle w:val="HideTWBExt"/>
          <w:b w:val="0"/>
        </w:rPr>
        <w:t>&lt;/Members&gt;</w:t>
      </w:r>
    </w:p>
    <w:p w14:paraId="76285464" w14:textId="77777777" w:rsidR="009D6737" w:rsidRPr="007405A9" w:rsidRDefault="009D6737" w:rsidP="00937A2A">
      <w:pPr>
        <w:pStyle w:val="NormalBold"/>
        <w:widowControl/>
      </w:pPr>
      <w:r w:rsidRPr="007405A9">
        <w:rPr>
          <w:rStyle w:val="HideTWBExt"/>
          <w:b w:val="0"/>
        </w:rPr>
        <w:t>&lt;/RepeatBlock-By&gt;</w:t>
      </w:r>
    </w:p>
    <w:p w14:paraId="043A68C8"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FD27C39" w14:textId="77777777" w:rsidR="009D6737" w:rsidRPr="007405A9" w:rsidRDefault="009D6737" w:rsidP="00937A2A">
      <w:pPr>
        <w:pStyle w:val="NormalBold"/>
        <w:widowControl/>
      </w:pPr>
      <w:r w:rsidRPr="007405A9">
        <w:rPr>
          <w:rStyle w:val="HideTWBExt"/>
        </w:rPr>
        <w:t>&lt;Article&gt;</w:t>
      </w:r>
      <w:r w:rsidRPr="007405A9">
        <w:t>Apartado 15</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6E181C3" w14:textId="77777777" w:rsidTr="00E02E5C">
        <w:trPr>
          <w:trHeight w:val="240"/>
          <w:jc w:val="center"/>
        </w:trPr>
        <w:tc>
          <w:tcPr>
            <w:tcW w:w="9752" w:type="dxa"/>
            <w:gridSpan w:val="2"/>
            <w:tcBorders>
              <w:top w:val="nil"/>
              <w:left w:val="nil"/>
              <w:bottom w:val="nil"/>
              <w:right w:val="nil"/>
            </w:tcBorders>
          </w:tcPr>
          <w:p w14:paraId="58F4800E" w14:textId="77777777" w:rsidR="009D6737" w:rsidRPr="007405A9" w:rsidRDefault="009D6737" w:rsidP="00937A2A">
            <w:pPr>
              <w:widowControl/>
            </w:pPr>
          </w:p>
        </w:tc>
      </w:tr>
      <w:tr w:rsidR="009D6737" w:rsidRPr="007405A9" w14:paraId="6CBAAA60" w14:textId="77777777" w:rsidTr="00E02E5C">
        <w:trPr>
          <w:trHeight w:val="240"/>
          <w:jc w:val="center"/>
        </w:trPr>
        <w:tc>
          <w:tcPr>
            <w:tcW w:w="4876" w:type="dxa"/>
            <w:tcBorders>
              <w:top w:val="nil"/>
              <w:left w:val="nil"/>
              <w:bottom w:val="nil"/>
              <w:right w:val="nil"/>
            </w:tcBorders>
            <w:hideMark/>
          </w:tcPr>
          <w:p w14:paraId="043BE62B"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8F9A850" w14:textId="77777777" w:rsidR="009D6737" w:rsidRPr="007405A9" w:rsidRDefault="009D6737" w:rsidP="00937A2A">
            <w:pPr>
              <w:pStyle w:val="AmColumnHeading"/>
              <w:widowControl/>
            </w:pPr>
            <w:r w:rsidRPr="007405A9">
              <w:t>Enmienda</w:t>
            </w:r>
          </w:p>
        </w:tc>
      </w:tr>
      <w:tr w:rsidR="009D6737" w:rsidRPr="007405A9" w14:paraId="78684FD7" w14:textId="77777777" w:rsidTr="00E02E5C">
        <w:trPr>
          <w:jc w:val="center"/>
        </w:trPr>
        <w:tc>
          <w:tcPr>
            <w:tcW w:w="4876" w:type="dxa"/>
            <w:tcBorders>
              <w:top w:val="nil"/>
              <w:left w:val="nil"/>
              <w:bottom w:val="nil"/>
              <w:right w:val="nil"/>
            </w:tcBorders>
            <w:hideMark/>
          </w:tcPr>
          <w:p w14:paraId="5027103F" w14:textId="77777777" w:rsidR="009D6737" w:rsidRPr="007405A9" w:rsidRDefault="009D6737" w:rsidP="00937A2A">
            <w:pPr>
              <w:pStyle w:val="Normal6a"/>
              <w:widowControl/>
            </w:pPr>
            <w:r w:rsidRPr="007405A9">
              <w:t>15.</w:t>
            </w:r>
            <w:r w:rsidRPr="007405A9">
              <w:tab/>
              <w:t xml:space="preserve">Insta a los Estados miembros a que </w:t>
            </w:r>
            <w:r w:rsidRPr="007405A9">
              <w:rPr>
                <w:b/>
                <w:i/>
              </w:rPr>
              <w:t>sigan las recomendaciones del informe del comisario para</w:t>
            </w:r>
            <w:r w:rsidRPr="007405A9">
              <w:t xml:space="preserve"> los Derechos </w:t>
            </w:r>
            <w:r w:rsidRPr="007405A9">
              <w:rPr>
                <w:b/>
                <w:i/>
              </w:rPr>
              <w:t xml:space="preserve">Humanos del Consejo </w:t>
            </w:r>
            <w:r w:rsidRPr="007405A9">
              <w:t xml:space="preserve">de </w:t>
            </w:r>
            <w:r w:rsidRPr="007405A9">
              <w:rPr>
                <w:b/>
                <w:i/>
              </w:rPr>
              <w:t>Europa; condena enérgicamente la retórica recurrente contra los refugiados y los migrantes</w:t>
            </w:r>
            <w:r w:rsidRPr="007405A9">
              <w:t>;</w:t>
            </w:r>
          </w:p>
        </w:tc>
        <w:tc>
          <w:tcPr>
            <w:tcW w:w="4876" w:type="dxa"/>
            <w:tcBorders>
              <w:top w:val="nil"/>
              <w:left w:val="nil"/>
              <w:bottom w:val="nil"/>
              <w:right w:val="nil"/>
            </w:tcBorders>
            <w:hideMark/>
          </w:tcPr>
          <w:p w14:paraId="05A725F8" w14:textId="77777777" w:rsidR="009D6737" w:rsidRPr="007405A9" w:rsidRDefault="009D6737" w:rsidP="00937A2A">
            <w:pPr>
              <w:pStyle w:val="Normal6a"/>
              <w:widowControl/>
            </w:pPr>
            <w:r w:rsidRPr="007405A9">
              <w:t>15.</w:t>
            </w:r>
            <w:r w:rsidRPr="007405A9">
              <w:tab/>
              <w:t xml:space="preserve">Insta a los Estados miembros a que </w:t>
            </w:r>
            <w:r w:rsidRPr="007405A9">
              <w:rPr>
                <w:b/>
                <w:i/>
              </w:rPr>
              <w:t>se centren en primer lugar en</w:t>
            </w:r>
            <w:r w:rsidRPr="007405A9">
              <w:t xml:space="preserve"> los derechos de </w:t>
            </w:r>
            <w:r w:rsidRPr="007405A9">
              <w:rPr>
                <w:b/>
                <w:i/>
              </w:rPr>
              <w:t>sus ciudadanos</w:t>
            </w:r>
            <w:r w:rsidRPr="007405A9">
              <w:t>;</w:t>
            </w:r>
          </w:p>
        </w:tc>
      </w:tr>
    </w:tbl>
    <w:p w14:paraId="54CBE683"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D570FB9" w14:textId="77777777" w:rsidR="009D6737" w:rsidRPr="007405A9" w:rsidRDefault="009D6737" w:rsidP="00937A2A">
      <w:pPr>
        <w:widowControl/>
      </w:pPr>
      <w:r w:rsidRPr="007405A9">
        <w:rPr>
          <w:rStyle w:val="HideTWBExt"/>
        </w:rPr>
        <w:t>&lt;/Amend&gt;</w:t>
      </w:r>
    </w:p>
    <w:p w14:paraId="29A64E2E"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408</w:t>
      </w:r>
      <w:r w:rsidRPr="007405A9">
        <w:rPr>
          <w:rStyle w:val="HideTWBExt"/>
        </w:rPr>
        <w:t>&lt;/NumAm&gt;</w:t>
      </w:r>
    </w:p>
    <w:p w14:paraId="6C12136C"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0C8018D6" w14:textId="77777777" w:rsidR="009D6737" w:rsidRPr="007405A9" w:rsidRDefault="009D6737" w:rsidP="00937A2A">
      <w:pPr>
        <w:pStyle w:val="NormalBold"/>
        <w:widowControl/>
      </w:pPr>
      <w:r w:rsidRPr="007405A9">
        <w:rPr>
          <w:rStyle w:val="HideTWBExt"/>
          <w:b w:val="0"/>
        </w:rPr>
        <w:t>&lt;/RepeatBlock-By&gt;</w:t>
      </w:r>
    </w:p>
    <w:p w14:paraId="2945944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D56F72E" w14:textId="77777777" w:rsidR="009D6737" w:rsidRPr="007405A9" w:rsidRDefault="009D6737" w:rsidP="00937A2A">
      <w:pPr>
        <w:pStyle w:val="NormalBold"/>
        <w:widowControl/>
      </w:pPr>
      <w:r w:rsidRPr="007405A9">
        <w:rPr>
          <w:rStyle w:val="HideTWBExt"/>
        </w:rPr>
        <w:t>&lt;Article&gt;</w:t>
      </w:r>
      <w:r w:rsidRPr="007405A9">
        <w:t>Apartado 15</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B54EC39" w14:textId="77777777" w:rsidTr="00E02E5C">
        <w:trPr>
          <w:trHeight w:val="240"/>
          <w:jc w:val="center"/>
        </w:trPr>
        <w:tc>
          <w:tcPr>
            <w:tcW w:w="9752" w:type="dxa"/>
            <w:gridSpan w:val="2"/>
            <w:tcBorders>
              <w:top w:val="nil"/>
              <w:left w:val="nil"/>
              <w:bottom w:val="nil"/>
              <w:right w:val="nil"/>
            </w:tcBorders>
          </w:tcPr>
          <w:p w14:paraId="3C559C2B" w14:textId="77777777" w:rsidR="009D6737" w:rsidRPr="007405A9" w:rsidRDefault="009D6737" w:rsidP="00937A2A">
            <w:pPr>
              <w:widowControl/>
            </w:pPr>
          </w:p>
        </w:tc>
      </w:tr>
      <w:tr w:rsidR="009D6737" w:rsidRPr="007405A9" w14:paraId="6FB5427D" w14:textId="77777777" w:rsidTr="00E02E5C">
        <w:trPr>
          <w:trHeight w:val="240"/>
          <w:jc w:val="center"/>
        </w:trPr>
        <w:tc>
          <w:tcPr>
            <w:tcW w:w="4876" w:type="dxa"/>
            <w:tcBorders>
              <w:top w:val="nil"/>
              <w:left w:val="nil"/>
              <w:bottom w:val="nil"/>
              <w:right w:val="nil"/>
            </w:tcBorders>
            <w:hideMark/>
          </w:tcPr>
          <w:p w14:paraId="43F70EF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804EAEB" w14:textId="77777777" w:rsidR="009D6737" w:rsidRPr="007405A9" w:rsidRDefault="009D6737" w:rsidP="00937A2A">
            <w:pPr>
              <w:pStyle w:val="AmColumnHeading"/>
              <w:widowControl/>
            </w:pPr>
            <w:r w:rsidRPr="007405A9">
              <w:t>Enmienda</w:t>
            </w:r>
          </w:p>
        </w:tc>
      </w:tr>
      <w:tr w:rsidR="009D6737" w:rsidRPr="007405A9" w14:paraId="56E42F40" w14:textId="77777777" w:rsidTr="00E02E5C">
        <w:trPr>
          <w:jc w:val="center"/>
        </w:trPr>
        <w:tc>
          <w:tcPr>
            <w:tcW w:w="4876" w:type="dxa"/>
            <w:tcBorders>
              <w:top w:val="nil"/>
              <w:left w:val="nil"/>
              <w:bottom w:val="nil"/>
              <w:right w:val="nil"/>
            </w:tcBorders>
            <w:hideMark/>
          </w:tcPr>
          <w:p w14:paraId="17C49ED6" w14:textId="77777777" w:rsidR="009D6737" w:rsidRPr="007405A9" w:rsidRDefault="009D6737" w:rsidP="00937A2A">
            <w:pPr>
              <w:pStyle w:val="Normal6a"/>
              <w:widowControl/>
            </w:pPr>
            <w:r w:rsidRPr="007405A9">
              <w:t>15.</w:t>
            </w:r>
            <w:r w:rsidRPr="007405A9">
              <w:tab/>
              <w:t xml:space="preserve">Insta a los Estados miembros a que sigan las recomendaciones del informe del </w:t>
            </w:r>
            <w:r w:rsidRPr="007405A9">
              <w:lastRenderedPageBreak/>
              <w:t xml:space="preserve">comisario para los Derechos Humanos del Consejo de Europa; </w:t>
            </w:r>
            <w:r w:rsidRPr="007405A9">
              <w:rPr>
                <w:b/>
                <w:i/>
              </w:rPr>
              <w:t>condena enérgicamente la retórica recurrente contra los refugiados y los migrantes;</w:t>
            </w:r>
          </w:p>
        </w:tc>
        <w:tc>
          <w:tcPr>
            <w:tcW w:w="4876" w:type="dxa"/>
            <w:tcBorders>
              <w:top w:val="nil"/>
              <w:left w:val="nil"/>
              <w:bottom w:val="nil"/>
              <w:right w:val="nil"/>
            </w:tcBorders>
            <w:hideMark/>
          </w:tcPr>
          <w:p w14:paraId="6D0E4118" w14:textId="77777777" w:rsidR="009D6737" w:rsidRPr="007405A9" w:rsidRDefault="009D6737" w:rsidP="00937A2A">
            <w:pPr>
              <w:pStyle w:val="Normal6a"/>
              <w:widowControl/>
            </w:pPr>
            <w:r w:rsidRPr="007405A9">
              <w:lastRenderedPageBreak/>
              <w:t>15.</w:t>
            </w:r>
            <w:r w:rsidRPr="007405A9">
              <w:tab/>
              <w:t xml:space="preserve">Insta a los Estados miembros a que sigan las recomendaciones del informe del </w:t>
            </w:r>
            <w:r w:rsidRPr="007405A9">
              <w:lastRenderedPageBreak/>
              <w:t>comisario para los Derechos Humanos del Consejo de Europa;</w:t>
            </w:r>
          </w:p>
        </w:tc>
      </w:tr>
    </w:tbl>
    <w:p w14:paraId="0AF59C12"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0B710EA6" w14:textId="77777777" w:rsidR="009D6737" w:rsidRPr="007405A9" w:rsidRDefault="009D6737" w:rsidP="00937A2A">
      <w:pPr>
        <w:widowControl/>
      </w:pPr>
      <w:r w:rsidRPr="007405A9">
        <w:rPr>
          <w:rStyle w:val="HideTWBExt"/>
        </w:rPr>
        <w:t>&lt;/Amend&gt;</w:t>
      </w:r>
    </w:p>
    <w:p w14:paraId="205D961B"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409</w:t>
      </w:r>
      <w:r w:rsidRPr="007405A9">
        <w:rPr>
          <w:rStyle w:val="HideTWBExt"/>
        </w:rPr>
        <w:t>&lt;/NumAm&gt;</w:t>
      </w:r>
    </w:p>
    <w:p w14:paraId="41546081"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5D06F9E9" w14:textId="77777777" w:rsidR="009D6737" w:rsidRPr="007405A9" w:rsidRDefault="009D6737" w:rsidP="00937A2A">
      <w:pPr>
        <w:pStyle w:val="NormalBold"/>
        <w:widowControl/>
      </w:pPr>
      <w:r w:rsidRPr="007405A9">
        <w:rPr>
          <w:rStyle w:val="HideTWBExt"/>
          <w:b w:val="0"/>
        </w:rPr>
        <w:t>&lt;/RepeatBlock-By&gt;</w:t>
      </w:r>
    </w:p>
    <w:p w14:paraId="6FAE34E9"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930C39C" w14:textId="77777777" w:rsidR="009D6737" w:rsidRPr="007405A9" w:rsidRDefault="009D6737" w:rsidP="00937A2A">
      <w:pPr>
        <w:pStyle w:val="NormalBold"/>
        <w:widowControl/>
      </w:pPr>
      <w:r w:rsidRPr="007405A9">
        <w:rPr>
          <w:rStyle w:val="HideTWBExt"/>
        </w:rPr>
        <w:t>&lt;Article&gt;</w:t>
      </w:r>
      <w:r w:rsidRPr="007405A9">
        <w:t>Apartado 15</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984FE87" w14:textId="77777777" w:rsidTr="00E02E5C">
        <w:trPr>
          <w:trHeight w:val="240"/>
          <w:jc w:val="center"/>
        </w:trPr>
        <w:tc>
          <w:tcPr>
            <w:tcW w:w="9752" w:type="dxa"/>
            <w:gridSpan w:val="2"/>
            <w:tcBorders>
              <w:top w:val="nil"/>
              <w:left w:val="nil"/>
              <w:bottom w:val="nil"/>
              <w:right w:val="nil"/>
            </w:tcBorders>
          </w:tcPr>
          <w:p w14:paraId="2ECCFFFB" w14:textId="77777777" w:rsidR="009D6737" w:rsidRPr="007405A9" w:rsidRDefault="009D6737" w:rsidP="00937A2A">
            <w:pPr>
              <w:widowControl/>
            </w:pPr>
          </w:p>
        </w:tc>
      </w:tr>
      <w:tr w:rsidR="009D6737" w:rsidRPr="007405A9" w14:paraId="02A6734E" w14:textId="77777777" w:rsidTr="00E02E5C">
        <w:trPr>
          <w:trHeight w:val="240"/>
          <w:jc w:val="center"/>
        </w:trPr>
        <w:tc>
          <w:tcPr>
            <w:tcW w:w="4876" w:type="dxa"/>
            <w:tcBorders>
              <w:top w:val="nil"/>
              <w:left w:val="nil"/>
              <w:bottom w:val="nil"/>
              <w:right w:val="nil"/>
            </w:tcBorders>
            <w:hideMark/>
          </w:tcPr>
          <w:p w14:paraId="4E25395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5149BB7" w14:textId="77777777" w:rsidR="009D6737" w:rsidRPr="007405A9" w:rsidRDefault="009D6737" w:rsidP="00937A2A">
            <w:pPr>
              <w:pStyle w:val="AmColumnHeading"/>
              <w:widowControl/>
            </w:pPr>
            <w:r w:rsidRPr="007405A9">
              <w:t>Enmienda</w:t>
            </w:r>
          </w:p>
        </w:tc>
      </w:tr>
      <w:tr w:rsidR="009D6737" w:rsidRPr="007405A9" w14:paraId="19561127" w14:textId="77777777" w:rsidTr="00E02E5C">
        <w:trPr>
          <w:jc w:val="center"/>
        </w:trPr>
        <w:tc>
          <w:tcPr>
            <w:tcW w:w="4876" w:type="dxa"/>
            <w:tcBorders>
              <w:top w:val="nil"/>
              <w:left w:val="nil"/>
              <w:bottom w:val="nil"/>
              <w:right w:val="nil"/>
            </w:tcBorders>
            <w:hideMark/>
          </w:tcPr>
          <w:p w14:paraId="46A2372D" w14:textId="77777777" w:rsidR="009D6737" w:rsidRPr="007405A9" w:rsidRDefault="009D6737" w:rsidP="00937A2A">
            <w:pPr>
              <w:pStyle w:val="Normal6a"/>
              <w:widowControl/>
            </w:pPr>
            <w:r w:rsidRPr="007405A9">
              <w:t>15.</w:t>
            </w:r>
            <w:r w:rsidRPr="007405A9">
              <w:tab/>
              <w:t xml:space="preserve">Insta a los Estados miembros a que sigan las recomendaciones del informe del comisario para los Derechos Humanos del Consejo de Europa; </w:t>
            </w:r>
            <w:r w:rsidRPr="007405A9">
              <w:rPr>
                <w:b/>
                <w:i/>
              </w:rPr>
              <w:t>condena enérgicamente la retórica recurrente contra los refugiados y los migrantes;</w:t>
            </w:r>
          </w:p>
        </w:tc>
        <w:tc>
          <w:tcPr>
            <w:tcW w:w="4876" w:type="dxa"/>
            <w:tcBorders>
              <w:top w:val="nil"/>
              <w:left w:val="nil"/>
              <w:bottom w:val="nil"/>
              <w:right w:val="nil"/>
            </w:tcBorders>
            <w:hideMark/>
          </w:tcPr>
          <w:p w14:paraId="582B89E6" w14:textId="77777777" w:rsidR="009D6737" w:rsidRPr="007405A9" w:rsidRDefault="009D6737" w:rsidP="00937A2A">
            <w:pPr>
              <w:pStyle w:val="Normal6a"/>
              <w:widowControl/>
            </w:pPr>
            <w:r w:rsidRPr="007405A9">
              <w:t>15.</w:t>
            </w:r>
            <w:r w:rsidRPr="007405A9">
              <w:tab/>
              <w:t>Insta a los Estados miembros a que sigan las recomendaciones del informe del comisario para los Derechos Humanos del Consejo de Europa;</w:t>
            </w:r>
          </w:p>
        </w:tc>
      </w:tr>
    </w:tbl>
    <w:p w14:paraId="15DCBB6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500EBED4" w14:textId="77777777" w:rsidR="009D6737" w:rsidRPr="007405A9" w:rsidRDefault="009D6737" w:rsidP="00937A2A">
      <w:pPr>
        <w:widowControl/>
      </w:pPr>
      <w:r w:rsidRPr="007405A9">
        <w:rPr>
          <w:rStyle w:val="HideTWBExt"/>
        </w:rPr>
        <w:t>&lt;/Amend&gt;</w:t>
      </w:r>
    </w:p>
    <w:p w14:paraId="568E448A"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410</w:t>
      </w:r>
      <w:r w:rsidRPr="007405A9">
        <w:rPr>
          <w:rStyle w:val="HideTWBExt"/>
        </w:rPr>
        <w:t>&lt;/NumAm&gt;</w:t>
      </w:r>
    </w:p>
    <w:p w14:paraId="2AE835C1" w14:textId="77777777" w:rsidR="009D6737" w:rsidRPr="007405A9" w:rsidRDefault="009D6737" w:rsidP="00937A2A">
      <w:pPr>
        <w:pStyle w:val="NormalBold"/>
        <w:widowControl/>
      </w:pPr>
      <w:r w:rsidRPr="007405A9">
        <w:rPr>
          <w:rStyle w:val="HideTWBExt"/>
          <w:b w:val="0"/>
        </w:rPr>
        <w:t>&lt;RepeatBlock-By&gt;&lt;Members&gt;</w:t>
      </w:r>
      <w:r w:rsidRPr="007405A9">
        <w:t>Ewa Zajączkowska-Hernik</w:t>
      </w:r>
      <w:r w:rsidRPr="007405A9">
        <w:rPr>
          <w:rStyle w:val="HideTWBExt"/>
          <w:b w:val="0"/>
        </w:rPr>
        <w:t>&lt;/Members&gt;</w:t>
      </w:r>
    </w:p>
    <w:p w14:paraId="2962FBDD" w14:textId="77777777" w:rsidR="009D6737" w:rsidRPr="007405A9" w:rsidRDefault="009D6737" w:rsidP="00937A2A">
      <w:pPr>
        <w:pStyle w:val="NormalBold"/>
        <w:widowControl/>
      </w:pPr>
      <w:r w:rsidRPr="007405A9">
        <w:rPr>
          <w:rStyle w:val="HideTWBExt"/>
          <w:b w:val="0"/>
        </w:rPr>
        <w:t>&lt;/RepeatBlock-By&gt;</w:t>
      </w:r>
    </w:p>
    <w:p w14:paraId="55652374"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40DEEA3" w14:textId="77777777" w:rsidR="009D6737" w:rsidRPr="007405A9" w:rsidRDefault="009D6737" w:rsidP="00937A2A">
      <w:pPr>
        <w:pStyle w:val="NormalBold"/>
        <w:widowControl/>
      </w:pPr>
      <w:r w:rsidRPr="007405A9">
        <w:rPr>
          <w:rStyle w:val="HideTWBExt"/>
        </w:rPr>
        <w:t>&lt;Article&gt;</w:t>
      </w:r>
      <w:r w:rsidRPr="007405A9">
        <w:t>Apartado 15</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57CA54B" w14:textId="77777777" w:rsidTr="00E02E5C">
        <w:trPr>
          <w:trHeight w:val="240"/>
          <w:jc w:val="center"/>
        </w:trPr>
        <w:tc>
          <w:tcPr>
            <w:tcW w:w="9752" w:type="dxa"/>
            <w:gridSpan w:val="2"/>
            <w:tcBorders>
              <w:top w:val="nil"/>
              <w:left w:val="nil"/>
              <w:bottom w:val="nil"/>
              <w:right w:val="nil"/>
            </w:tcBorders>
          </w:tcPr>
          <w:p w14:paraId="4588A05B" w14:textId="77777777" w:rsidR="009D6737" w:rsidRPr="007405A9" w:rsidRDefault="009D6737" w:rsidP="00937A2A">
            <w:pPr>
              <w:widowControl/>
            </w:pPr>
          </w:p>
        </w:tc>
      </w:tr>
      <w:tr w:rsidR="009D6737" w:rsidRPr="007405A9" w14:paraId="772512CD" w14:textId="77777777" w:rsidTr="00E02E5C">
        <w:trPr>
          <w:trHeight w:val="240"/>
          <w:jc w:val="center"/>
        </w:trPr>
        <w:tc>
          <w:tcPr>
            <w:tcW w:w="4876" w:type="dxa"/>
            <w:tcBorders>
              <w:top w:val="nil"/>
              <w:left w:val="nil"/>
              <w:bottom w:val="nil"/>
              <w:right w:val="nil"/>
            </w:tcBorders>
            <w:hideMark/>
          </w:tcPr>
          <w:p w14:paraId="39DDE6B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0E9DF38" w14:textId="77777777" w:rsidR="009D6737" w:rsidRPr="007405A9" w:rsidRDefault="009D6737" w:rsidP="00937A2A">
            <w:pPr>
              <w:pStyle w:val="AmColumnHeading"/>
              <w:widowControl/>
            </w:pPr>
            <w:r w:rsidRPr="007405A9">
              <w:t>Enmienda</w:t>
            </w:r>
          </w:p>
        </w:tc>
      </w:tr>
      <w:tr w:rsidR="009D6737" w:rsidRPr="007405A9" w14:paraId="390E2BE1" w14:textId="77777777" w:rsidTr="00E02E5C">
        <w:trPr>
          <w:jc w:val="center"/>
        </w:trPr>
        <w:tc>
          <w:tcPr>
            <w:tcW w:w="4876" w:type="dxa"/>
            <w:tcBorders>
              <w:top w:val="nil"/>
              <w:left w:val="nil"/>
              <w:bottom w:val="nil"/>
              <w:right w:val="nil"/>
            </w:tcBorders>
            <w:hideMark/>
          </w:tcPr>
          <w:p w14:paraId="644F29CC" w14:textId="77777777" w:rsidR="009D6737" w:rsidRPr="007405A9" w:rsidRDefault="009D6737" w:rsidP="00937A2A">
            <w:pPr>
              <w:pStyle w:val="Normal6a"/>
              <w:widowControl/>
            </w:pPr>
            <w:r w:rsidRPr="007405A9">
              <w:t>15.</w:t>
            </w:r>
            <w:r w:rsidRPr="007405A9">
              <w:tab/>
              <w:t>Insta a los Estados miembros a que sigan las recomendaciones del informe del comisario para los Derechos Humanos del Consejo de Europa;</w:t>
            </w:r>
            <w:r w:rsidRPr="007405A9">
              <w:rPr>
                <w:b/>
                <w:i/>
              </w:rPr>
              <w:t xml:space="preserve"> condena enérgicamente la retórica recurrente contra los refugiados y los migrantes;</w:t>
            </w:r>
          </w:p>
        </w:tc>
        <w:tc>
          <w:tcPr>
            <w:tcW w:w="4876" w:type="dxa"/>
            <w:tcBorders>
              <w:top w:val="nil"/>
              <w:left w:val="nil"/>
              <w:bottom w:val="nil"/>
              <w:right w:val="nil"/>
            </w:tcBorders>
            <w:hideMark/>
          </w:tcPr>
          <w:p w14:paraId="4C036388" w14:textId="77777777" w:rsidR="009D6737" w:rsidRPr="007405A9" w:rsidRDefault="009D6737" w:rsidP="00937A2A">
            <w:pPr>
              <w:pStyle w:val="Normal6a"/>
              <w:widowControl/>
            </w:pPr>
            <w:r w:rsidRPr="007405A9">
              <w:t>15.</w:t>
            </w:r>
            <w:r w:rsidRPr="007405A9">
              <w:tab/>
              <w:t>Insta a los Estados miembros a que sigan las recomendaciones del informe del comisario para los Derechos Humanos del Consejo de Europa</w:t>
            </w:r>
            <w:r w:rsidRPr="007405A9">
              <w:rPr>
                <w:b/>
                <w:i/>
              </w:rPr>
              <w:t>, pero teniendo debidamente en cuenta la seguridad de sus propias fronteras y de sus propios ciudadanos</w:t>
            </w:r>
            <w:r w:rsidRPr="007405A9">
              <w:t>;</w:t>
            </w:r>
          </w:p>
        </w:tc>
      </w:tr>
    </w:tbl>
    <w:p w14:paraId="6FB6178C"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7B25AA2" w14:textId="77777777" w:rsidR="009D6737" w:rsidRPr="007405A9" w:rsidRDefault="009D6737" w:rsidP="00937A2A">
      <w:pPr>
        <w:widowControl/>
      </w:pPr>
      <w:r w:rsidRPr="007405A9">
        <w:rPr>
          <w:rStyle w:val="HideTWBExt"/>
        </w:rPr>
        <w:t>&lt;/Amend&gt;</w:t>
      </w:r>
    </w:p>
    <w:p w14:paraId="15DA3FD2"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411</w:t>
      </w:r>
      <w:r w:rsidRPr="007405A9">
        <w:rPr>
          <w:rStyle w:val="HideTWBExt"/>
        </w:rPr>
        <w:t>&lt;/NumAm&gt;</w:t>
      </w:r>
    </w:p>
    <w:p w14:paraId="70CF28FD" w14:textId="77777777" w:rsidR="009D6737" w:rsidRPr="007405A9" w:rsidRDefault="009D6737" w:rsidP="00937A2A">
      <w:pPr>
        <w:pStyle w:val="NormalBold"/>
        <w:widowControl/>
      </w:pPr>
      <w:r w:rsidRPr="007405A9">
        <w:rPr>
          <w:rStyle w:val="HideTWBExt"/>
          <w:b w:val="0"/>
        </w:rPr>
        <w:lastRenderedPageBreak/>
        <w:t>&lt;RepeatBlock-By&gt;&lt;Members&gt;</w:t>
      </w:r>
      <w:r w:rsidRPr="007405A9">
        <w:t>Ewa Zajączkowska-Hernik</w:t>
      </w:r>
      <w:r w:rsidRPr="007405A9">
        <w:rPr>
          <w:rStyle w:val="HideTWBExt"/>
          <w:b w:val="0"/>
        </w:rPr>
        <w:t>&lt;/Members&gt;</w:t>
      </w:r>
    </w:p>
    <w:p w14:paraId="5664599C" w14:textId="77777777" w:rsidR="009D6737" w:rsidRPr="007405A9" w:rsidRDefault="009D6737" w:rsidP="00937A2A">
      <w:pPr>
        <w:pStyle w:val="NormalBold"/>
        <w:widowControl/>
      </w:pPr>
      <w:r w:rsidRPr="007405A9">
        <w:rPr>
          <w:rStyle w:val="HideTWBExt"/>
          <w:b w:val="0"/>
        </w:rPr>
        <w:t>&lt;/RepeatBlock-By&gt;</w:t>
      </w:r>
    </w:p>
    <w:p w14:paraId="62CE9E7F"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BA34C66" w14:textId="77777777" w:rsidR="009D6737" w:rsidRPr="007405A9" w:rsidRDefault="009D6737" w:rsidP="00937A2A">
      <w:pPr>
        <w:pStyle w:val="NormalBold"/>
        <w:widowControl/>
      </w:pPr>
      <w:r w:rsidRPr="007405A9">
        <w:rPr>
          <w:rStyle w:val="HideTWBExt"/>
        </w:rPr>
        <w:t>&lt;Article&gt;</w:t>
      </w:r>
      <w:r w:rsidRPr="007405A9">
        <w:t>Apartado 16</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4EC09B7" w14:textId="77777777" w:rsidTr="00E02E5C">
        <w:trPr>
          <w:trHeight w:val="240"/>
          <w:jc w:val="center"/>
        </w:trPr>
        <w:tc>
          <w:tcPr>
            <w:tcW w:w="9752" w:type="dxa"/>
            <w:gridSpan w:val="2"/>
            <w:tcBorders>
              <w:top w:val="nil"/>
              <w:left w:val="nil"/>
              <w:bottom w:val="nil"/>
              <w:right w:val="nil"/>
            </w:tcBorders>
          </w:tcPr>
          <w:p w14:paraId="32B6ABDD" w14:textId="77777777" w:rsidR="009D6737" w:rsidRPr="007405A9" w:rsidRDefault="009D6737" w:rsidP="00937A2A">
            <w:pPr>
              <w:widowControl/>
            </w:pPr>
          </w:p>
        </w:tc>
      </w:tr>
      <w:tr w:rsidR="009D6737" w:rsidRPr="007405A9" w14:paraId="41DE9AEE" w14:textId="77777777" w:rsidTr="00E02E5C">
        <w:trPr>
          <w:trHeight w:val="240"/>
          <w:jc w:val="center"/>
        </w:trPr>
        <w:tc>
          <w:tcPr>
            <w:tcW w:w="4876" w:type="dxa"/>
            <w:tcBorders>
              <w:top w:val="nil"/>
              <w:left w:val="nil"/>
              <w:bottom w:val="nil"/>
              <w:right w:val="nil"/>
            </w:tcBorders>
            <w:hideMark/>
          </w:tcPr>
          <w:p w14:paraId="0E3D6F7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5E94A91" w14:textId="77777777" w:rsidR="009D6737" w:rsidRPr="007405A9" w:rsidRDefault="009D6737" w:rsidP="00937A2A">
            <w:pPr>
              <w:pStyle w:val="AmColumnHeading"/>
              <w:widowControl/>
            </w:pPr>
            <w:r w:rsidRPr="007405A9">
              <w:t>Enmienda</w:t>
            </w:r>
          </w:p>
        </w:tc>
      </w:tr>
      <w:tr w:rsidR="009D6737" w:rsidRPr="007405A9" w14:paraId="0DC8EEBA" w14:textId="77777777" w:rsidTr="00E02E5C">
        <w:trPr>
          <w:jc w:val="center"/>
        </w:trPr>
        <w:tc>
          <w:tcPr>
            <w:tcW w:w="4876" w:type="dxa"/>
            <w:tcBorders>
              <w:top w:val="nil"/>
              <w:left w:val="nil"/>
              <w:bottom w:val="nil"/>
              <w:right w:val="nil"/>
            </w:tcBorders>
            <w:hideMark/>
          </w:tcPr>
          <w:p w14:paraId="13EA78C7" w14:textId="77777777" w:rsidR="009D6737" w:rsidRPr="007405A9" w:rsidRDefault="009D6737" w:rsidP="00937A2A">
            <w:pPr>
              <w:pStyle w:val="Normal6a"/>
              <w:widowControl/>
            </w:pPr>
            <w:r w:rsidRPr="007405A9">
              <w:rPr>
                <w:b/>
                <w:i/>
              </w:rPr>
              <w:t>16.</w:t>
            </w:r>
            <w:r w:rsidRPr="007405A9">
              <w:tab/>
            </w:r>
            <w:r w:rsidRPr="007405A9">
              <w:rPr>
                <w:b/>
                <w:i/>
              </w:rPr>
              <w:t>Pide a los Estados miembros que apliquen plenamente el Pacto sobre Migración y Asilo; expresa su preocupación por la falta de preparación de algunos Estados miembros para cumplir el plazo de aplicación, en particular en lo que se refiere a las disposiciones relativas a los derechos fundamentales;</w:t>
            </w:r>
          </w:p>
        </w:tc>
        <w:tc>
          <w:tcPr>
            <w:tcW w:w="4876" w:type="dxa"/>
            <w:tcBorders>
              <w:top w:val="nil"/>
              <w:left w:val="nil"/>
              <w:bottom w:val="nil"/>
              <w:right w:val="nil"/>
            </w:tcBorders>
            <w:hideMark/>
          </w:tcPr>
          <w:p w14:paraId="25281561" w14:textId="77777777" w:rsidR="009D6737" w:rsidRPr="007405A9" w:rsidRDefault="009D6737" w:rsidP="00937A2A">
            <w:pPr>
              <w:pStyle w:val="Normal6a"/>
              <w:widowControl/>
            </w:pPr>
            <w:r w:rsidRPr="007405A9">
              <w:rPr>
                <w:b/>
                <w:i/>
              </w:rPr>
              <w:t>suprimido</w:t>
            </w:r>
          </w:p>
        </w:tc>
      </w:tr>
    </w:tbl>
    <w:p w14:paraId="707B09C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B33A1BD" w14:textId="77777777" w:rsidR="009D6737" w:rsidRPr="007405A9" w:rsidRDefault="009D6737" w:rsidP="00937A2A">
      <w:pPr>
        <w:widowControl/>
      </w:pPr>
      <w:r w:rsidRPr="007405A9">
        <w:rPr>
          <w:rStyle w:val="HideTWBExt"/>
        </w:rPr>
        <w:t>&lt;/Amend&gt;</w:t>
      </w:r>
    </w:p>
    <w:p w14:paraId="7491F47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412</w:t>
      </w:r>
      <w:r w:rsidRPr="007405A9">
        <w:rPr>
          <w:rStyle w:val="HideTWBExt"/>
        </w:rPr>
        <w:t>&lt;/NumAm&gt;</w:t>
      </w:r>
    </w:p>
    <w:p w14:paraId="1E5D4F5B" w14:textId="77777777" w:rsidR="009D6737" w:rsidRPr="007405A9" w:rsidRDefault="009D6737" w:rsidP="00937A2A">
      <w:pPr>
        <w:pStyle w:val="NormalBold"/>
        <w:widowControl/>
      </w:pPr>
      <w:r w:rsidRPr="007405A9">
        <w:rPr>
          <w:rStyle w:val="HideTWBExt"/>
          <w:b w:val="0"/>
        </w:rPr>
        <w:t>&lt;RepeatBlock-By&gt;&lt;Members&gt;</w:t>
      </w:r>
      <w:r w:rsidRPr="007405A9">
        <w:t>Petar Volgin</w:t>
      </w:r>
      <w:r w:rsidRPr="007405A9">
        <w:rPr>
          <w:rStyle w:val="HideTWBExt"/>
          <w:b w:val="0"/>
        </w:rPr>
        <w:t>&lt;/Members&gt;</w:t>
      </w:r>
    </w:p>
    <w:p w14:paraId="7CBA17EB" w14:textId="77777777" w:rsidR="009D6737" w:rsidRPr="007405A9" w:rsidRDefault="009D6737" w:rsidP="00937A2A">
      <w:pPr>
        <w:pStyle w:val="NormalBold"/>
        <w:widowControl/>
      </w:pPr>
      <w:r w:rsidRPr="007405A9">
        <w:rPr>
          <w:rStyle w:val="HideTWBExt"/>
          <w:b w:val="0"/>
        </w:rPr>
        <w:t>&lt;/RepeatBlock-By&gt;</w:t>
      </w:r>
    </w:p>
    <w:p w14:paraId="0A34859D"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BF6999A" w14:textId="77777777" w:rsidR="009D6737" w:rsidRPr="007405A9" w:rsidRDefault="009D6737" w:rsidP="00937A2A">
      <w:pPr>
        <w:pStyle w:val="NormalBold"/>
        <w:widowControl/>
      </w:pPr>
      <w:r w:rsidRPr="007405A9">
        <w:rPr>
          <w:rStyle w:val="HideTWBExt"/>
        </w:rPr>
        <w:t>&lt;Article&gt;</w:t>
      </w:r>
      <w:r w:rsidRPr="007405A9">
        <w:t>Apartado 16</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0DA912C" w14:textId="77777777" w:rsidTr="00E02E5C">
        <w:trPr>
          <w:trHeight w:val="240"/>
          <w:jc w:val="center"/>
        </w:trPr>
        <w:tc>
          <w:tcPr>
            <w:tcW w:w="9752" w:type="dxa"/>
            <w:gridSpan w:val="2"/>
            <w:tcBorders>
              <w:top w:val="nil"/>
              <w:left w:val="nil"/>
              <w:bottom w:val="nil"/>
              <w:right w:val="nil"/>
            </w:tcBorders>
          </w:tcPr>
          <w:p w14:paraId="5E6F59F2" w14:textId="77777777" w:rsidR="009D6737" w:rsidRPr="007405A9" w:rsidRDefault="009D6737" w:rsidP="00937A2A">
            <w:pPr>
              <w:widowControl/>
            </w:pPr>
          </w:p>
        </w:tc>
      </w:tr>
      <w:tr w:rsidR="009D6737" w:rsidRPr="007405A9" w14:paraId="103273B2" w14:textId="77777777" w:rsidTr="00E02E5C">
        <w:trPr>
          <w:trHeight w:val="240"/>
          <w:jc w:val="center"/>
        </w:trPr>
        <w:tc>
          <w:tcPr>
            <w:tcW w:w="4876" w:type="dxa"/>
            <w:tcBorders>
              <w:top w:val="nil"/>
              <w:left w:val="nil"/>
              <w:bottom w:val="nil"/>
              <w:right w:val="nil"/>
            </w:tcBorders>
            <w:hideMark/>
          </w:tcPr>
          <w:p w14:paraId="0C00334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EBC1304" w14:textId="77777777" w:rsidR="009D6737" w:rsidRPr="007405A9" w:rsidRDefault="009D6737" w:rsidP="00937A2A">
            <w:pPr>
              <w:pStyle w:val="AmColumnHeading"/>
              <w:widowControl/>
            </w:pPr>
            <w:r w:rsidRPr="007405A9">
              <w:t>Enmienda</w:t>
            </w:r>
          </w:p>
        </w:tc>
      </w:tr>
      <w:tr w:rsidR="009D6737" w:rsidRPr="007405A9" w14:paraId="281F9FBC" w14:textId="77777777" w:rsidTr="00E02E5C">
        <w:trPr>
          <w:jc w:val="center"/>
        </w:trPr>
        <w:tc>
          <w:tcPr>
            <w:tcW w:w="4876" w:type="dxa"/>
            <w:tcBorders>
              <w:top w:val="nil"/>
              <w:left w:val="nil"/>
              <w:bottom w:val="nil"/>
              <w:right w:val="nil"/>
            </w:tcBorders>
            <w:hideMark/>
          </w:tcPr>
          <w:p w14:paraId="7A8D3539" w14:textId="77777777" w:rsidR="009D6737" w:rsidRPr="007405A9" w:rsidRDefault="009D6737" w:rsidP="00937A2A">
            <w:pPr>
              <w:pStyle w:val="Normal6a"/>
              <w:widowControl/>
            </w:pPr>
            <w:r w:rsidRPr="007405A9">
              <w:rPr>
                <w:b/>
                <w:i/>
              </w:rPr>
              <w:t>16.</w:t>
            </w:r>
            <w:r w:rsidRPr="007405A9">
              <w:tab/>
            </w:r>
            <w:r w:rsidRPr="007405A9">
              <w:rPr>
                <w:b/>
                <w:i/>
              </w:rPr>
              <w:t>Pide a los Estados miembros que apliquen plenamente el Pacto sobre Migración y Asilo; expresa su preocupación por la falta de preparación de algunos Estados miembros para cumplir el plazo de aplicación, en particular en lo que se refiere a las disposiciones relativas a los derechos fundamentales;</w:t>
            </w:r>
          </w:p>
        </w:tc>
        <w:tc>
          <w:tcPr>
            <w:tcW w:w="4876" w:type="dxa"/>
            <w:tcBorders>
              <w:top w:val="nil"/>
              <w:left w:val="nil"/>
              <w:bottom w:val="nil"/>
              <w:right w:val="nil"/>
            </w:tcBorders>
            <w:hideMark/>
          </w:tcPr>
          <w:p w14:paraId="163FC971" w14:textId="77777777" w:rsidR="009D6737" w:rsidRPr="007405A9" w:rsidRDefault="009D6737" w:rsidP="00937A2A">
            <w:pPr>
              <w:pStyle w:val="Normal6a"/>
              <w:widowControl/>
            </w:pPr>
            <w:r w:rsidRPr="007405A9">
              <w:rPr>
                <w:b/>
                <w:i/>
              </w:rPr>
              <w:t>suprimido</w:t>
            </w:r>
          </w:p>
        </w:tc>
      </w:tr>
    </w:tbl>
    <w:p w14:paraId="603FC52A"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97BBC3F" w14:textId="77777777" w:rsidR="009D6737" w:rsidRPr="007405A9" w:rsidRDefault="009D6737" w:rsidP="00937A2A">
      <w:pPr>
        <w:widowControl/>
      </w:pPr>
      <w:r w:rsidRPr="007405A9">
        <w:rPr>
          <w:rStyle w:val="HideTWBExt"/>
        </w:rPr>
        <w:t>&lt;/Amend&gt;</w:t>
      </w:r>
    </w:p>
    <w:p w14:paraId="0679EB0C"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413</w:t>
      </w:r>
      <w:r w:rsidRPr="007405A9">
        <w:rPr>
          <w:rStyle w:val="HideTWBExt"/>
        </w:rPr>
        <w:t>&lt;/NumAm&gt;</w:t>
      </w:r>
    </w:p>
    <w:p w14:paraId="0E3AF10C"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063E09FE" w14:textId="77777777" w:rsidR="009D6737" w:rsidRPr="007405A9" w:rsidRDefault="009D6737" w:rsidP="00937A2A">
      <w:pPr>
        <w:pStyle w:val="NormalBold"/>
        <w:widowControl/>
      </w:pPr>
      <w:r w:rsidRPr="007405A9">
        <w:rPr>
          <w:rStyle w:val="HideTWBExt"/>
          <w:b w:val="0"/>
        </w:rPr>
        <w:t>&lt;/RepeatBlock-By&gt;</w:t>
      </w:r>
    </w:p>
    <w:p w14:paraId="15120455"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F3CE70D" w14:textId="77777777" w:rsidR="009D6737" w:rsidRPr="007405A9" w:rsidRDefault="009D6737" w:rsidP="00937A2A">
      <w:pPr>
        <w:pStyle w:val="NormalBold"/>
        <w:widowControl/>
      </w:pPr>
      <w:r w:rsidRPr="007405A9">
        <w:rPr>
          <w:rStyle w:val="HideTWBExt"/>
        </w:rPr>
        <w:t>&lt;Article&gt;</w:t>
      </w:r>
      <w:r w:rsidRPr="007405A9">
        <w:t>Apartado 16</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A06EB89" w14:textId="77777777" w:rsidTr="00E02E5C">
        <w:trPr>
          <w:trHeight w:val="240"/>
          <w:jc w:val="center"/>
        </w:trPr>
        <w:tc>
          <w:tcPr>
            <w:tcW w:w="9752" w:type="dxa"/>
            <w:gridSpan w:val="2"/>
            <w:tcBorders>
              <w:top w:val="nil"/>
              <w:left w:val="nil"/>
              <w:bottom w:val="nil"/>
              <w:right w:val="nil"/>
            </w:tcBorders>
          </w:tcPr>
          <w:p w14:paraId="0E78C414" w14:textId="77777777" w:rsidR="009D6737" w:rsidRPr="007405A9" w:rsidRDefault="009D6737" w:rsidP="00937A2A">
            <w:pPr>
              <w:widowControl/>
            </w:pPr>
          </w:p>
        </w:tc>
      </w:tr>
      <w:tr w:rsidR="009D6737" w:rsidRPr="007405A9" w14:paraId="16423A4A" w14:textId="77777777" w:rsidTr="00E02E5C">
        <w:trPr>
          <w:trHeight w:val="240"/>
          <w:jc w:val="center"/>
        </w:trPr>
        <w:tc>
          <w:tcPr>
            <w:tcW w:w="4876" w:type="dxa"/>
            <w:tcBorders>
              <w:top w:val="nil"/>
              <w:left w:val="nil"/>
              <w:bottom w:val="nil"/>
              <w:right w:val="nil"/>
            </w:tcBorders>
            <w:hideMark/>
          </w:tcPr>
          <w:p w14:paraId="0686D06C" w14:textId="77777777" w:rsidR="009D6737" w:rsidRPr="007405A9" w:rsidRDefault="009D6737" w:rsidP="00937A2A">
            <w:pPr>
              <w:pStyle w:val="AmColumnHeading"/>
              <w:widowControl/>
            </w:pPr>
            <w:r w:rsidRPr="007405A9">
              <w:lastRenderedPageBreak/>
              <w:t>Propuesta de Resolución</w:t>
            </w:r>
          </w:p>
        </w:tc>
        <w:tc>
          <w:tcPr>
            <w:tcW w:w="4876" w:type="dxa"/>
            <w:tcBorders>
              <w:top w:val="nil"/>
              <w:left w:val="nil"/>
              <w:bottom w:val="nil"/>
              <w:right w:val="nil"/>
            </w:tcBorders>
            <w:hideMark/>
          </w:tcPr>
          <w:p w14:paraId="7CF6770D" w14:textId="77777777" w:rsidR="009D6737" w:rsidRPr="007405A9" w:rsidRDefault="009D6737" w:rsidP="00937A2A">
            <w:pPr>
              <w:pStyle w:val="AmColumnHeading"/>
              <w:widowControl/>
            </w:pPr>
            <w:r w:rsidRPr="007405A9">
              <w:t>Enmienda</w:t>
            </w:r>
          </w:p>
        </w:tc>
      </w:tr>
      <w:tr w:rsidR="009D6737" w:rsidRPr="007405A9" w14:paraId="0FDFFAB0" w14:textId="77777777" w:rsidTr="00E02E5C">
        <w:trPr>
          <w:jc w:val="center"/>
        </w:trPr>
        <w:tc>
          <w:tcPr>
            <w:tcW w:w="4876" w:type="dxa"/>
            <w:tcBorders>
              <w:top w:val="nil"/>
              <w:left w:val="nil"/>
              <w:bottom w:val="nil"/>
              <w:right w:val="nil"/>
            </w:tcBorders>
            <w:hideMark/>
          </w:tcPr>
          <w:p w14:paraId="05C2F96F" w14:textId="77777777" w:rsidR="009D6737" w:rsidRPr="007405A9" w:rsidRDefault="009D6737" w:rsidP="00937A2A">
            <w:pPr>
              <w:pStyle w:val="Normal6a"/>
              <w:widowControl/>
            </w:pPr>
            <w:r w:rsidRPr="007405A9">
              <w:rPr>
                <w:b/>
                <w:i/>
              </w:rPr>
              <w:t>16.</w:t>
            </w:r>
            <w:r w:rsidRPr="007405A9">
              <w:tab/>
            </w:r>
            <w:r w:rsidRPr="007405A9">
              <w:rPr>
                <w:b/>
                <w:i/>
              </w:rPr>
              <w:t>Pide a los Estados miembros que apliquen plenamente el Pacto sobre Migración y Asilo; expresa su preocupación por la falta de preparación de algunos Estados miembros para cumplir el plazo de aplicación, en particular en lo que se refiere a las disposiciones relativas a los derechos fundamentales;</w:t>
            </w:r>
          </w:p>
        </w:tc>
        <w:tc>
          <w:tcPr>
            <w:tcW w:w="4876" w:type="dxa"/>
            <w:tcBorders>
              <w:top w:val="nil"/>
              <w:left w:val="nil"/>
              <w:bottom w:val="nil"/>
              <w:right w:val="nil"/>
            </w:tcBorders>
            <w:hideMark/>
          </w:tcPr>
          <w:p w14:paraId="23E7D4EB" w14:textId="77777777" w:rsidR="009D6737" w:rsidRPr="007405A9" w:rsidRDefault="009D6737" w:rsidP="00937A2A">
            <w:pPr>
              <w:pStyle w:val="Normal6a"/>
              <w:widowControl/>
            </w:pPr>
            <w:r w:rsidRPr="007405A9">
              <w:rPr>
                <w:b/>
                <w:i/>
              </w:rPr>
              <w:t>suprimido</w:t>
            </w:r>
          </w:p>
        </w:tc>
      </w:tr>
    </w:tbl>
    <w:p w14:paraId="1EA0F813"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2059A4FB" w14:textId="77777777" w:rsidR="009D6737" w:rsidRPr="007405A9" w:rsidRDefault="009D6737" w:rsidP="00937A2A">
      <w:pPr>
        <w:widowControl/>
      </w:pPr>
      <w:r w:rsidRPr="007405A9">
        <w:rPr>
          <w:rStyle w:val="HideTWBExt"/>
        </w:rPr>
        <w:t>&lt;/Amend&gt;</w:t>
      </w:r>
    </w:p>
    <w:p w14:paraId="067A96B2"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414</w:t>
      </w:r>
      <w:r w:rsidRPr="007405A9">
        <w:rPr>
          <w:rStyle w:val="HideTWBExt"/>
        </w:rPr>
        <w:t>&lt;/NumAm&gt;</w:t>
      </w:r>
    </w:p>
    <w:p w14:paraId="27F3F179"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54837B62" w14:textId="77777777" w:rsidR="009D6737" w:rsidRPr="007405A9" w:rsidRDefault="009D6737" w:rsidP="00937A2A">
      <w:pPr>
        <w:pStyle w:val="NormalBold"/>
        <w:widowControl/>
      </w:pPr>
      <w:r w:rsidRPr="007405A9">
        <w:rPr>
          <w:rStyle w:val="HideTWBExt"/>
          <w:b w:val="0"/>
        </w:rPr>
        <w:t>&lt;/RepeatBlock-By&gt;</w:t>
      </w:r>
    </w:p>
    <w:p w14:paraId="532142EE"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E11869E" w14:textId="77777777" w:rsidR="009D6737" w:rsidRPr="007405A9" w:rsidRDefault="009D6737" w:rsidP="00937A2A">
      <w:pPr>
        <w:pStyle w:val="NormalBold"/>
        <w:widowControl/>
      </w:pPr>
      <w:r w:rsidRPr="007405A9">
        <w:rPr>
          <w:rStyle w:val="HideTWBExt"/>
        </w:rPr>
        <w:t>&lt;Article&gt;</w:t>
      </w:r>
      <w:r w:rsidRPr="007405A9">
        <w:t>Apartado 16</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8CA7A33" w14:textId="77777777" w:rsidTr="00E02E5C">
        <w:trPr>
          <w:trHeight w:val="240"/>
          <w:jc w:val="center"/>
        </w:trPr>
        <w:tc>
          <w:tcPr>
            <w:tcW w:w="9752" w:type="dxa"/>
            <w:gridSpan w:val="2"/>
            <w:tcBorders>
              <w:top w:val="nil"/>
              <w:left w:val="nil"/>
              <w:bottom w:val="nil"/>
              <w:right w:val="nil"/>
            </w:tcBorders>
          </w:tcPr>
          <w:p w14:paraId="4166334A" w14:textId="77777777" w:rsidR="009D6737" w:rsidRPr="007405A9" w:rsidRDefault="009D6737" w:rsidP="00937A2A">
            <w:pPr>
              <w:widowControl/>
            </w:pPr>
          </w:p>
        </w:tc>
      </w:tr>
      <w:tr w:rsidR="009D6737" w:rsidRPr="007405A9" w14:paraId="75FB70E7" w14:textId="77777777" w:rsidTr="00E02E5C">
        <w:trPr>
          <w:trHeight w:val="240"/>
          <w:jc w:val="center"/>
        </w:trPr>
        <w:tc>
          <w:tcPr>
            <w:tcW w:w="4876" w:type="dxa"/>
            <w:tcBorders>
              <w:top w:val="nil"/>
              <w:left w:val="nil"/>
              <w:bottom w:val="nil"/>
              <w:right w:val="nil"/>
            </w:tcBorders>
            <w:hideMark/>
          </w:tcPr>
          <w:p w14:paraId="5ABEA19C"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E4AC885" w14:textId="77777777" w:rsidR="009D6737" w:rsidRPr="007405A9" w:rsidRDefault="009D6737" w:rsidP="00937A2A">
            <w:pPr>
              <w:pStyle w:val="AmColumnHeading"/>
              <w:widowControl/>
            </w:pPr>
            <w:r w:rsidRPr="007405A9">
              <w:t>Enmienda</w:t>
            </w:r>
          </w:p>
        </w:tc>
      </w:tr>
      <w:tr w:rsidR="009D6737" w:rsidRPr="007405A9" w14:paraId="05A8CE6A" w14:textId="77777777" w:rsidTr="00E02E5C">
        <w:trPr>
          <w:jc w:val="center"/>
        </w:trPr>
        <w:tc>
          <w:tcPr>
            <w:tcW w:w="4876" w:type="dxa"/>
            <w:tcBorders>
              <w:top w:val="nil"/>
              <w:left w:val="nil"/>
              <w:bottom w:val="nil"/>
              <w:right w:val="nil"/>
            </w:tcBorders>
            <w:hideMark/>
          </w:tcPr>
          <w:p w14:paraId="4A273EE9" w14:textId="77777777" w:rsidR="009D6737" w:rsidRPr="007405A9" w:rsidRDefault="009D6737" w:rsidP="00937A2A">
            <w:pPr>
              <w:pStyle w:val="Normal6a"/>
              <w:widowControl/>
            </w:pPr>
            <w:r w:rsidRPr="007405A9">
              <w:t>16.</w:t>
            </w:r>
            <w:r w:rsidRPr="007405A9">
              <w:tab/>
              <w:t xml:space="preserve">Pide a los Estados miembros que </w:t>
            </w:r>
            <w:r w:rsidRPr="007405A9">
              <w:rPr>
                <w:b/>
                <w:i/>
              </w:rPr>
              <w:t>apliquen plenamente</w:t>
            </w:r>
            <w:r w:rsidRPr="007405A9">
              <w:t xml:space="preserve"> el Pacto sobre Migración y Asilo; </w:t>
            </w:r>
            <w:r w:rsidRPr="007405A9">
              <w:rPr>
                <w:b/>
                <w:i/>
              </w:rPr>
              <w:t>expresa su preocupación por</w:t>
            </w:r>
            <w:r w:rsidRPr="007405A9">
              <w:t xml:space="preserve"> la falta de preparación de algunos Estados miembros para cumplir </w:t>
            </w:r>
            <w:r w:rsidRPr="007405A9">
              <w:rPr>
                <w:b/>
                <w:i/>
              </w:rPr>
              <w:t>el plazo</w:t>
            </w:r>
            <w:r w:rsidRPr="007405A9">
              <w:t xml:space="preserve"> de aplicación, en particular en lo que se refiere a las disposiciones relativas a </w:t>
            </w:r>
            <w:r w:rsidRPr="007405A9">
              <w:rPr>
                <w:b/>
                <w:i/>
              </w:rPr>
              <w:t>los derechos fundamentales</w:t>
            </w:r>
            <w:r w:rsidRPr="007405A9">
              <w:t>;</w:t>
            </w:r>
          </w:p>
        </w:tc>
        <w:tc>
          <w:tcPr>
            <w:tcW w:w="4876" w:type="dxa"/>
            <w:tcBorders>
              <w:top w:val="nil"/>
              <w:left w:val="nil"/>
              <w:bottom w:val="nil"/>
              <w:right w:val="nil"/>
            </w:tcBorders>
            <w:hideMark/>
          </w:tcPr>
          <w:p w14:paraId="5EA5472F" w14:textId="77777777" w:rsidR="009D6737" w:rsidRPr="007405A9" w:rsidRDefault="009D6737" w:rsidP="00937A2A">
            <w:pPr>
              <w:pStyle w:val="Normal6a"/>
              <w:widowControl/>
            </w:pPr>
            <w:r w:rsidRPr="007405A9">
              <w:t>16.</w:t>
            </w:r>
            <w:r w:rsidRPr="007405A9">
              <w:tab/>
              <w:t xml:space="preserve">Pide a los Estados miembros que </w:t>
            </w:r>
            <w:r w:rsidRPr="007405A9">
              <w:rPr>
                <w:b/>
                <w:i/>
              </w:rPr>
              <w:t>denuncien</w:t>
            </w:r>
            <w:r w:rsidRPr="007405A9">
              <w:t xml:space="preserve"> el Pacto sobre Migración y Asilo; </w:t>
            </w:r>
            <w:r w:rsidRPr="007405A9">
              <w:rPr>
                <w:b/>
                <w:i/>
              </w:rPr>
              <w:t>considera que</w:t>
            </w:r>
            <w:r w:rsidRPr="007405A9">
              <w:t xml:space="preserve"> la falta de preparación de algunos Estados miembros </w:t>
            </w:r>
            <w:r w:rsidRPr="007405A9">
              <w:rPr>
                <w:b/>
                <w:i/>
              </w:rPr>
              <w:t xml:space="preserve">y de la propia Comisión </w:t>
            </w:r>
            <w:r w:rsidRPr="007405A9">
              <w:t xml:space="preserve">para cumplir </w:t>
            </w:r>
            <w:r w:rsidRPr="007405A9">
              <w:rPr>
                <w:b/>
                <w:i/>
              </w:rPr>
              <w:t>los plazos</w:t>
            </w:r>
            <w:r w:rsidRPr="007405A9">
              <w:t xml:space="preserve"> de aplicación</w:t>
            </w:r>
            <w:r w:rsidRPr="007405A9">
              <w:rPr>
                <w:b/>
                <w:i/>
              </w:rPr>
              <w:t>, lo que incluye la publicación del primer informe de la Comisión</w:t>
            </w:r>
            <w:r w:rsidRPr="007405A9">
              <w:t xml:space="preserve">, en particular en lo que se refiere a las disposiciones </w:t>
            </w:r>
            <w:r w:rsidRPr="007405A9">
              <w:rPr>
                <w:b/>
                <w:i/>
              </w:rPr>
              <w:t xml:space="preserve">más controvertidas </w:t>
            </w:r>
            <w:r w:rsidRPr="007405A9">
              <w:t xml:space="preserve">relativas a </w:t>
            </w:r>
            <w:r w:rsidRPr="007405A9">
              <w:rPr>
                <w:b/>
                <w:i/>
              </w:rPr>
              <w:t>la reubicación y al mecanismo de solidaridad forzosa, prueba claramente lo perjudicial, polarizador, inadecuado y poco realista que es este documento</w:t>
            </w:r>
            <w:r w:rsidRPr="007405A9">
              <w:t>;</w:t>
            </w:r>
          </w:p>
        </w:tc>
      </w:tr>
    </w:tbl>
    <w:p w14:paraId="3803610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74AEC719" w14:textId="77777777" w:rsidR="009D6737" w:rsidRPr="007405A9" w:rsidRDefault="009D6737" w:rsidP="00937A2A">
      <w:pPr>
        <w:widowControl/>
      </w:pPr>
      <w:r w:rsidRPr="007405A9">
        <w:rPr>
          <w:rStyle w:val="HideTWBExt"/>
        </w:rPr>
        <w:t>&lt;/Amend&gt;</w:t>
      </w:r>
    </w:p>
    <w:p w14:paraId="1F7C4DBB" w14:textId="77777777" w:rsidR="009D6737" w:rsidRPr="007405A9" w:rsidRDefault="009D6737" w:rsidP="00937A2A">
      <w:pPr>
        <w:pStyle w:val="AmNumberTabs"/>
        <w:widowControl/>
      </w:pPr>
      <w:r w:rsidRPr="007405A9">
        <w:rPr>
          <w:rStyle w:val="HideTWBExt"/>
          <w:noProof w:val="0"/>
        </w:rPr>
        <w:t>&lt;Amend&gt;</w:t>
      </w:r>
      <w:r w:rsidRPr="007405A9">
        <w:t>Enmienda</w:t>
      </w:r>
      <w:r w:rsidRPr="007405A9">
        <w:tab/>
      </w:r>
      <w:r w:rsidRPr="007405A9">
        <w:tab/>
      </w:r>
      <w:r w:rsidRPr="007405A9">
        <w:rPr>
          <w:rStyle w:val="HideTWBExt"/>
          <w:noProof w:val="0"/>
        </w:rPr>
        <w:t>&lt;NumAm&gt;</w:t>
      </w:r>
      <w:r w:rsidRPr="007405A9">
        <w:t>415</w:t>
      </w:r>
      <w:r w:rsidRPr="007405A9">
        <w:rPr>
          <w:rStyle w:val="HideTWBExt"/>
          <w:noProof w:val="0"/>
        </w:rPr>
        <w:t>&lt;/NumAm&gt;</w:t>
      </w:r>
    </w:p>
    <w:p w14:paraId="7EBEB9AD" w14:textId="77777777" w:rsidR="009D6737" w:rsidRPr="007405A9" w:rsidRDefault="009D6737" w:rsidP="00937A2A">
      <w:pPr>
        <w:pStyle w:val="NormalBold"/>
        <w:widowControl/>
      </w:pPr>
      <w:r w:rsidRPr="007405A9">
        <w:rPr>
          <w:rStyle w:val="HideTWBExt"/>
          <w:b w:val="0"/>
          <w:noProof w:val="0"/>
        </w:rPr>
        <w:t>&lt;RepeatBlock-By&gt;&lt;Members&gt;</w:t>
      </w:r>
      <w:r w:rsidRPr="007405A9">
        <w:t>Nadine Morano</w:t>
      </w:r>
      <w:r w:rsidRPr="007405A9">
        <w:rPr>
          <w:rStyle w:val="HideTWBExt"/>
          <w:b w:val="0"/>
          <w:noProof w:val="0"/>
        </w:rPr>
        <w:t>&lt;/Members&gt;</w:t>
      </w:r>
    </w:p>
    <w:p w14:paraId="75E60B45" w14:textId="77777777" w:rsidR="009D6737" w:rsidRPr="007405A9" w:rsidRDefault="009D6737" w:rsidP="00937A2A">
      <w:pPr>
        <w:pStyle w:val="NormalBold"/>
        <w:widowControl/>
      </w:pPr>
      <w:r w:rsidRPr="007405A9">
        <w:rPr>
          <w:rStyle w:val="HideTWBExt"/>
          <w:b w:val="0"/>
          <w:noProof w:val="0"/>
        </w:rPr>
        <w:t>&lt;/RepeatBlock-By&gt;</w:t>
      </w:r>
    </w:p>
    <w:p w14:paraId="154B45CA" w14:textId="77777777" w:rsidR="009D6737" w:rsidRPr="007405A9" w:rsidRDefault="009D6737" w:rsidP="00937A2A">
      <w:pPr>
        <w:pStyle w:val="NormalBold"/>
        <w:widowControl/>
      </w:pPr>
      <w:r w:rsidRPr="007405A9">
        <w:rPr>
          <w:rStyle w:val="HideTWBExt"/>
          <w:noProof w:val="0"/>
        </w:rPr>
        <w:t>&lt;DocAmend&gt;</w:t>
      </w:r>
      <w:r w:rsidRPr="007405A9">
        <w:t>Propuesta de Resolución</w:t>
      </w:r>
      <w:r w:rsidRPr="007405A9">
        <w:rPr>
          <w:rStyle w:val="HideTWBExt"/>
          <w:noProof w:val="0"/>
        </w:rPr>
        <w:t>&lt;/DocAmend&gt;</w:t>
      </w:r>
    </w:p>
    <w:p w14:paraId="03C10345" w14:textId="77777777" w:rsidR="009D6737" w:rsidRPr="007405A9" w:rsidRDefault="009D6737" w:rsidP="00937A2A">
      <w:pPr>
        <w:pStyle w:val="NormalBold"/>
        <w:widowControl/>
      </w:pPr>
      <w:r w:rsidRPr="007405A9">
        <w:rPr>
          <w:rStyle w:val="HideTWBExt"/>
          <w:noProof w:val="0"/>
        </w:rPr>
        <w:t>&lt;Article&gt;</w:t>
      </w:r>
      <w:r w:rsidRPr="007405A9">
        <w:t>Apartado 16</w:t>
      </w:r>
      <w:r w:rsidRPr="007405A9">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B9C503C" w14:textId="77777777" w:rsidTr="00E02E5C">
        <w:trPr>
          <w:trHeight w:val="240"/>
          <w:jc w:val="center"/>
        </w:trPr>
        <w:tc>
          <w:tcPr>
            <w:tcW w:w="9752" w:type="dxa"/>
            <w:gridSpan w:val="2"/>
            <w:tcBorders>
              <w:top w:val="nil"/>
              <w:left w:val="nil"/>
              <w:bottom w:val="nil"/>
              <w:right w:val="nil"/>
            </w:tcBorders>
          </w:tcPr>
          <w:p w14:paraId="1EA719FA" w14:textId="77777777" w:rsidR="009D6737" w:rsidRPr="007405A9" w:rsidRDefault="009D6737" w:rsidP="00937A2A">
            <w:pPr>
              <w:widowControl/>
            </w:pPr>
          </w:p>
        </w:tc>
      </w:tr>
      <w:tr w:rsidR="009D6737" w:rsidRPr="007405A9" w14:paraId="46B0A5E9" w14:textId="77777777" w:rsidTr="00E02E5C">
        <w:trPr>
          <w:trHeight w:val="240"/>
          <w:jc w:val="center"/>
        </w:trPr>
        <w:tc>
          <w:tcPr>
            <w:tcW w:w="4876" w:type="dxa"/>
            <w:tcBorders>
              <w:top w:val="nil"/>
              <w:left w:val="nil"/>
              <w:bottom w:val="nil"/>
              <w:right w:val="nil"/>
            </w:tcBorders>
            <w:hideMark/>
          </w:tcPr>
          <w:p w14:paraId="06BEBB0F" w14:textId="77777777" w:rsidR="009D6737" w:rsidRPr="007405A9" w:rsidRDefault="009D6737" w:rsidP="00937A2A">
            <w:pPr>
              <w:pStyle w:val="AmColumnHeading"/>
              <w:widowControl/>
            </w:pPr>
            <w:r w:rsidRPr="007405A9">
              <w:lastRenderedPageBreak/>
              <w:t>Propuesta de Resolución</w:t>
            </w:r>
          </w:p>
        </w:tc>
        <w:tc>
          <w:tcPr>
            <w:tcW w:w="4876" w:type="dxa"/>
            <w:tcBorders>
              <w:top w:val="nil"/>
              <w:left w:val="nil"/>
              <w:bottom w:val="nil"/>
              <w:right w:val="nil"/>
            </w:tcBorders>
            <w:hideMark/>
          </w:tcPr>
          <w:p w14:paraId="5E1AD6D6" w14:textId="77777777" w:rsidR="009D6737" w:rsidRPr="007405A9" w:rsidRDefault="009D6737" w:rsidP="00937A2A">
            <w:pPr>
              <w:pStyle w:val="AmColumnHeading"/>
              <w:widowControl/>
            </w:pPr>
            <w:r w:rsidRPr="007405A9">
              <w:t>Enmienda</w:t>
            </w:r>
          </w:p>
        </w:tc>
      </w:tr>
      <w:tr w:rsidR="009D6737" w:rsidRPr="007405A9" w14:paraId="5C509993" w14:textId="77777777" w:rsidTr="00E02E5C">
        <w:trPr>
          <w:jc w:val="center"/>
        </w:trPr>
        <w:tc>
          <w:tcPr>
            <w:tcW w:w="4876" w:type="dxa"/>
            <w:tcBorders>
              <w:top w:val="nil"/>
              <w:left w:val="nil"/>
              <w:bottom w:val="nil"/>
              <w:right w:val="nil"/>
            </w:tcBorders>
            <w:hideMark/>
          </w:tcPr>
          <w:p w14:paraId="01D9B124" w14:textId="77777777" w:rsidR="009D6737" w:rsidRPr="007405A9" w:rsidRDefault="009D6737" w:rsidP="00937A2A">
            <w:pPr>
              <w:pStyle w:val="Normal6a"/>
              <w:widowControl/>
            </w:pPr>
            <w:r w:rsidRPr="007405A9">
              <w:t>16.</w:t>
            </w:r>
            <w:r w:rsidRPr="007405A9">
              <w:tab/>
              <w:t xml:space="preserve">Pide a los Estados miembros que apliquen plenamente el Pacto sobre Migración y Asilo; </w:t>
            </w:r>
            <w:r w:rsidRPr="007405A9">
              <w:rPr>
                <w:b/>
                <w:i/>
              </w:rPr>
              <w:t>expresa su preocupación por la falta de preparación de algunos Estados miembros para cumplir el plazo de aplicación, en particular en lo que se refiere a las disposiciones relativas a los derechos fundamentales;</w:t>
            </w:r>
          </w:p>
        </w:tc>
        <w:tc>
          <w:tcPr>
            <w:tcW w:w="4876" w:type="dxa"/>
            <w:tcBorders>
              <w:top w:val="nil"/>
              <w:left w:val="nil"/>
              <w:bottom w:val="nil"/>
              <w:right w:val="nil"/>
            </w:tcBorders>
            <w:hideMark/>
          </w:tcPr>
          <w:p w14:paraId="176D6F39" w14:textId="77777777" w:rsidR="009D6737" w:rsidRPr="007405A9" w:rsidRDefault="009D6737" w:rsidP="00937A2A">
            <w:pPr>
              <w:pStyle w:val="Normal6a"/>
              <w:widowControl/>
            </w:pPr>
            <w:r w:rsidRPr="007405A9">
              <w:t>16.</w:t>
            </w:r>
            <w:r w:rsidRPr="007405A9">
              <w:tab/>
              <w:t>Pide a los Estados miembros que apliquen plenamente el Pacto sobre Migración y Asilo;</w:t>
            </w:r>
          </w:p>
        </w:tc>
      </w:tr>
    </w:tbl>
    <w:p w14:paraId="1B209244"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{FR}</w:t>
      </w:r>
      <w:r w:rsidRPr="007405A9">
        <w:t>fr</w:t>
      </w:r>
      <w:r w:rsidRPr="007405A9">
        <w:rPr>
          <w:rStyle w:val="HideTWBExt"/>
          <w:noProof w:val="0"/>
        </w:rPr>
        <w:t>&lt;/Original&gt;</w:t>
      </w:r>
    </w:p>
    <w:p w14:paraId="4B9809D4" w14:textId="77777777" w:rsidR="009D6737" w:rsidRPr="007405A9" w:rsidRDefault="009D6737" w:rsidP="00937A2A">
      <w:pPr>
        <w:widowControl/>
      </w:pPr>
      <w:r w:rsidRPr="007405A9">
        <w:rPr>
          <w:rStyle w:val="HideTWBExt"/>
          <w:noProof w:val="0"/>
        </w:rPr>
        <w:t>&lt;/Amend&gt;</w:t>
      </w:r>
    </w:p>
    <w:p w14:paraId="27ABAD4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416</w:t>
      </w:r>
      <w:r w:rsidRPr="007405A9">
        <w:rPr>
          <w:rStyle w:val="HideTWBExt"/>
        </w:rPr>
        <w:t>&lt;/NumAm&gt;</w:t>
      </w:r>
    </w:p>
    <w:p w14:paraId="0023342B" w14:textId="77777777" w:rsidR="009D6737" w:rsidRPr="007405A9" w:rsidRDefault="009D6737" w:rsidP="00937A2A">
      <w:pPr>
        <w:pStyle w:val="NormalBold"/>
        <w:widowControl/>
      </w:pPr>
      <w:r w:rsidRPr="007405A9">
        <w:rPr>
          <w:rStyle w:val="HideTWBExt"/>
          <w:b w:val="0"/>
        </w:rPr>
        <w:t>&lt;RepeatBlock-By&gt;&lt;Members&gt;</w:t>
      </w:r>
      <w:r w:rsidRPr="007405A9">
        <w:t>Pernando Barrena Arza</w:t>
      </w:r>
      <w:r w:rsidRPr="007405A9">
        <w:rPr>
          <w:rStyle w:val="HideTWBExt"/>
          <w:b w:val="0"/>
        </w:rPr>
        <w:t>&lt;/Members&gt;</w:t>
      </w:r>
    </w:p>
    <w:p w14:paraId="61951203" w14:textId="77777777" w:rsidR="009D6737" w:rsidRPr="007405A9" w:rsidRDefault="009D6737" w:rsidP="00937A2A">
      <w:pPr>
        <w:pStyle w:val="NormalBold"/>
        <w:widowControl/>
      </w:pPr>
      <w:r w:rsidRPr="007405A9">
        <w:rPr>
          <w:rStyle w:val="HideTWBExt"/>
          <w:b w:val="0"/>
        </w:rPr>
        <w:t>&lt;/RepeatBlock-By&gt;</w:t>
      </w:r>
    </w:p>
    <w:p w14:paraId="2EE0E65E"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4F26DE2" w14:textId="77777777" w:rsidR="009D6737" w:rsidRPr="007405A9" w:rsidRDefault="009D6737" w:rsidP="00937A2A">
      <w:pPr>
        <w:pStyle w:val="NormalBold"/>
        <w:widowControl/>
      </w:pPr>
      <w:r w:rsidRPr="007405A9">
        <w:rPr>
          <w:rStyle w:val="HideTWBExt"/>
        </w:rPr>
        <w:t>&lt;Article&gt;</w:t>
      </w:r>
      <w:r w:rsidRPr="007405A9">
        <w:t>Apartado 16</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2DD5307" w14:textId="77777777" w:rsidTr="00E02E5C">
        <w:trPr>
          <w:trHeight w:val="240"/>
          <w:jc w:val="center"/>
        </w:trPr>
        <w:tc>
          <w:tcPr>
            <w:tcW w:w="9752" w:type="dxa"/>
            <w:gridSpan w:val="2"/>
            <w:tcBorders>
              <w:top w:val="nil"/>
              <w:left w:val="nil"/>
              <w:bottom w:val="nil"/>
              <w:right w:val="nil"/>
            </w:tcBorders>
          </w:tcPr>
          <w:p w14:paraId="636E2063" w14:textId="77777777" w:rsidR="009D6737" w:rsidRPr="007405A9" w:rsidRDefault="009D6737" w:rsidP="00937A2A">
            <w:pPr>
              <w:widowControl/>
            </w:pPr>
          </w:p>
        </w:tc>
      </w:tr>
      <w:tr w:rsidR="009D6737" w:rsidRPr="007405A9" w14:paraId="17743358" w14:textId="77777777" w:rsidTr="00E02E5C">
        <w:trPr>
          <w:trHeight w:val="240"/>
          <w:jc w:val="center"/>
        </w:trPr>
        <w:tc>
          <w:tcPr>
            <w:tcW w:w="4876" w:type="dxa"/>
            <w:tcBorders>
              <w:top w:val="nil"/>
              <w:left w:val="nil"/>
              <w:bottom w:val="nil"/>
              <w:right w:val="nil"/>
            </w:tcBorders>
            <w:hideMark/>
          </w:tcPr>
          <w:p w14:paraId="4FC6FDF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00914EB" w14:textId="77777777" w:rsidR="009D6737" w:rsidRPr="007405A9" w:rsidRDefault="009D6737" w:rsidP="00937A2A">
            <w:pPr>
              <w:pStyle w:val="AmColumnHeading"/>
              <w:widowControl/>
            </w:pPr>
            <w:r w:rsidRPr="007405A9">
              <w:t>Enmienda</w:t>
            </w:r>
          </w:p>
        </w:tc>
      </w:tr>
      <w:tr w:rsidR="009D6737" w:rsidRPr="007405A9" w14:paraId="1EC97A02" w14:textId="77777777" w:rsidTr="00E02E5C">
        <w:trPr>
          <w:jc w:val="center"/>
        </w:trPr>
        <w:tc>
          <w:tcPr>
            <w:tcW w:w="4876" w:type="dxa"/>
            <w:tcBorders>
              <w:top w:val="nil"/>
              <w:left w:val="nil"/>
              <w:bottom w:val="nil"/>
              <w:right w:val="nil"/>
            </w:tcBorders>
            <w:hideMark/>
          </w:tcPr>
          <w:p w14:paraId="5FE284BE" w14:textId="77777777" w:rsidR="009D6737" w:rsidRPr="007405A9" w:rsidRDefault="009D6737" w:rsidP="00937A2A">
            <w:pPr>
              <w:pStyle w:val="Normal6a"/>
              <w:widowControl/>
            </w:pPr>
            <w:r w:rsidRPr="007405A9">
              <w:t>16.</w:t>
            </w:r>
            <w:r w:rsidRPr="007405A9">
              <w:tab/>
            </w:r>
            <w:r w:rsidRPr="007405A9">
              <w:rPr>
                <w:b/>
                <w:i/>
              </w:rPr>
              <w:t>Pide a los Estados miembros que apliquen plenamente el Pacto sobre Migración y Asilo;</w:t>
            </w:r>
            <w:r w:rsidRPr="007405A9">
              <w:t xml:space="preserve"> expresa su preocupación por la falta de preparación de algunos Estados miembros para cumplir el plazo de aplicación, en particular en lo que se refiere a las disposiciones relativas a los derechos fundamentales;</w:t>
            </w:r>
          </w:p>
        </w:tc>
        <w:tc>
          <w:tcPr>
            <w:tcW w:w="4876" w:type="dxa"/>
            <w:tcBorders>
              <w:top w:val="nil"/>
              <w:left w:val="nil"/>
              <w:bottom w:val="nil"/>
              <w:right w:val="nil"/>
            </w:tcBorders>
            <w:hideMark/>
          </w:tcPr>
          <w:p w14:paraId="100B5BB2" w14:textId="77777777" w:rsidR="009D6737" w:rsidRPr="007405A9" w:rsidRDefault="009D6737" w:rsidP="00937A2A">
            <w:pPr>
              <w:pStyle w:val="Normal6a"/>
              <w:widowControl/>
            </w:pPr>
            <w:r w:rsidRPr="007405A9">
              <w:t>16.</w:t>
            </w:r>
            <w:r w:rsidRPr="007405A9">
              <w:tab/>
              <w:t xml:space="preserve">Expresa su preocupación por la falta de preparación de algunos Estados miembros para cumplir el plazo de aplicación </w:t>
            </w:r>
            <w:r w:rsidRPr="007405A9">
              <w:rPr>
                <w:b/>
                <w:i/>
              </w:rPr>
              <w:t>del Pacto sobre Migración y Asilo</w:t>
            </w:r>
            <w:r w:rsidRPr="007405A9">
              <w:t xml:space="preserve">, en particular en lo que se refiere a las disposiciones relativas a los derechos fundamentales; </w:t>
            </w:r>
            <w:r w:rsidRPr="007405A9">
              <w:rPr>
                <w:b/>
                <w:i/>
              </w:rPr>
              <w:t>insiste en que el Derecho internacional confirma que la solicitud de asilo no es un acto ilícito y que, por tanto, nadie puede ser detenido por la única razón de ser solicitante de asilo;</w:t>
            </w:r>
          </w:p>
        </w:tc>
      </w:tr>
    </w:tbl>
    <w:p w14:paraId="325A5700"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EC85E49" w14:textId="77777777" w:rsidR="009D6737" w:rsidRPr="007405A9" w:rsidRDefault="009D6737" w:rsidP="00937A2A">
      <w:pPr>
        <w:widowControl/>
      </w:pPr>
      <w:r w:rsidRPr="007405A9">
        <w:rPr>
          <w:rStyle w:val="HideTWBExt"/>
        </w:rPr>
        <w:t>&lt;/Amend&gt;</w:t>
      </w:r>
    </w:p>
    <w:p w14:paraId="353A2783"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417</w:t>
      </w:r>
      <w:r w:rsidRPr="007405A9">
        <w:rPr>
          <w:rStyle w:val="HideTWBExt"/>
          <w:b w:val="0"/>
        </w:rPr>
        <w:t>&lt;/NumAm&gt;</w:t>
      </w:r>
    </w:p>
    <w:p w14:paraId="130AA41C"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1A467FA5" w14:textId="77777777" w:rsidR="009D6737" w:rsidRPr="007405A9" w:rsidRDefault="009D6737" w:rsidP="00937A2A">
      <w:pPr>
        <w:pStyle w:val="NormalBold"/>
        <w:widowControl/>
      </w:pPr>
      <w:r w:rsidRPr="007405A9">
        <w:rPr>
          <w:rStyle w:val="HideTWBExt"/>
          <w:b w:val="0"/>
        </w:rPr>
        <w:t>&lt;/RepeatBlock-By&gt;</w:t>
      </w:r>
    </w:p>
    <w:p w14:paraId="1D9B9CA2"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5D4B576" w14:textId="77777777" w:rsidR="009D6737" w:rsidRPr="007405A9" w:rsidRDefault="009D6737" w:rsidP="00937A2A">
      <w:pPr>
        <w:pStyle w:val="NormalBold"/>
        <w:widowControl/>
      </w:pPr>
      <w:r w:rsidRPr="007405A9">
        <w:rPr>
          <w:rStyle w:val="HideTWBExt"/>
          <w:b w:val="0"/>
        </w:rPr>
        <w:t>&lt;Article&gt;</w:t>
      </w:r>
      <w:r w:rsidRPr="007405A9">
        <w:t>Apartado 16</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8D2B6BE" w14:textId="77777777" w:rsidTr="00E02E5C">
        <w:trPr>
          <w:trHeight w:val="240"/>
          <w:jc w:val="center"/>
        </w:trPr>
        <w:tc>
          <w:tcPr>
            <w:tcW w:w="9752" w:type="dxa"/>
            <w:gridSpan w:val="2"/>
            <w:tcBorders>
              <w:top w:val="nil"/>
              <w:left w:val="nil"/>
              <w:bottom w:val="nil"/>
              <w:right w:val="nil"/>
            </w:tcBorders>
          </w:tcPr>
          <w:p w14:paraId="7C425C0F" w14:textId="77777777" w:rsidR="009D6737" w:rsidRPr="007405A9" w:rsidRDefault="009D6737" w:rsidP="00937A2A">
            <w:pPr>
              <w:widowControl/>
            </w:pPr>
          </w:p>
        </w:tc>
      </w:tr>
      <w:tr w:rsidR="009D6737" w:rsidRPr="007405A9" w14:paraId="0D6ED5C4" w14:textId="77777777" w:rsidTr="00E02E5C">
        <w:trPr>
          <w:trHeight w:val="240"/>
          <w:jc w:val="center"/>
        </w:trPr>
        <w:tc>
          <w:tcPr>
            <w:tcW w:w="4876" w:type="dxa"/>
            <w:tcBorders>
              <w:top w:val="nil"/>
              <w:left w:val="nil"/>
              <w:bottom w:val="nil"/>
              <w:right w:val="nil"/>
            </w:tcBorders>
            <w:hideMark/>
          </w:tcPr>
          <w:p w14:paraId="66B9644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148B5AE" w14:textId="77777777" w:rsidR="009D6737" w:rsidRPr="007405A9" w:rsidRDefault="009D6737" w:rsidP="00937A2A">
            <w:pPr>
              <w:pStyle w:val="AmColumnHeading"/>
              <w:widowControl/>
            </w:pPr>
            <w:r w:rsidRPr="007405A9">
              <w:t>Enmienda</w:t>
            </w:r>
          </w:p>
        </w:tc>
      </w:tr>
      <w:tr w:rsidR="009D6737" w:rsidRPr="007405A9" w14:paraId="644C3F36" w14:textId="77777777" w:rsidTr="00E02E5C">
        <w:trPr>
          <w:jc w:val="center"/>
        </w:trPr>
        <w:tc>
          <w:tcPr>
            <w:tcW w:w="4876" w:type="dxa"/>
            <w:tcBorders>
              <w:top w:val="nil"/>
              <w:left w:val="nil"/>
              <w:bottom w:val="nil"/>
              <w:right w:val="nil"/>
            </w:tcBorders>
            <w:hideMark/>
          </w:tcPr>
          <w:p w14:paraId="700B75ED" w14:textId="77777777" w:rsidR="009D6737" w:rsidRPr="007405A9" w:rsidRDefault="009D6737" w:rsidP="00937A2A">
            <w:pPr>
              <w:pStyle w:val="Normal6a"/>
              <w:widowControl/>
            </w:pPr>
            <w:r w:rsidRPr="007405A9">
              <w:lastRenderedPageBreak/>
              <w:t>16.</w:t>
            </w:r>
            <w:r w:rsidRPr="007405A9">
              <w:tab/>
              <w:t xml:space="preserve">Pide a los Estados miembros que apliquen plenamente el Pacto sobre Migración y Asilo; </w:t>
            </w:r>
            <w:r w:rsidRPr="007405A9">
              <w:rPr>
                <w:b/>
                <w:i/>
              </w:rPr>
              <w:t>expresa su preocupación por la falta de preparación de algunos Estados miembros para cumplir</w:t>
            </w:r>
            <w:r w:rsidRPr="007405A9">
              <w:t xml:space="preserve"> el </w:t>
            </w:r>
            <w:r w:rsidRPr="007405A9">
              <w:rPr>
                <w:b/>
                <w:i/>
              </w:rPr>
              <w:t>plazo</w:t>
            </w:r>
            <w:r w:rsidRPr="007405A9">
              <w:t xml:space="preserve"> de </w:t>
            </w:r>
            <w:r w:rsidRPr="007405A9">
              <w:rPr>
                <w:b/>
                <w:i/>
              </w:rPr>
              <w:t>aplicación</w:t>
            </w:r>
            <w:r w:rsidRPr="007405A9">
              <w:t xml:space="preserve">, en </w:t>
            </w:r>
            <w:r w:rsidRPr="007405A9">
              <w:rPr>
                <w:b/>
                <w:i/>
              </w:rPr>
              <w:t>particular en</w:t>
            </w:r>
            <w:r w:rsidRPr="007405A9">
              <w:t xml:space="preserve"> lo que </w:t>
            </w:r>
            <w:r w:rsidRPr="007405A9">
              <w:rPr>
                <w:b/>
                <w:i/>
              </w:rPr>
              <w:t>se refiere</w:t>
            </w:r>
            <w:r w:rsidRPr="007405A9">
              <w:t xml:space="preserve"> a las </w:t>
            </w:r>
            <w:r w:rsidRPr="007405A9">
              <w:rPr>
                <w:b/>
                <w:i/>
              </w:rPr>
              <w:t>disposiciones relativas a los derechos fundamentales</w:t>
            </w:r>
            <w:r w:rsidRPr="007405A9">
              <w:t>;</w:t>
            </w:r>
          </w:p>
        </w:tc>
        <w:tc>
          <w:tcPr>
            <w:tcW w:w="4876" w:type="dxa"/>
            <w:tcBorders>
              <w:top w:val="nil"/>
              <w:left w:val="nil"/>
              <w:bottom w:val="nil"/>
              <w:right w:val="nil"/>
            </w:tcBorders>
            <w:hideMark/>
          </w:tcPr>
          <w:p w14:paraId="02B7E802" w14:textId="77777777" w:rsidR="009D6737" w:rsidRPr="007405A9" w:rsidRDefault="009D6737" w:rsidP="00937A2A">
            <w:pPr>
              <w:pStyle w:val="Normal6a"/>
              <w:widowControl/>
            </w:pPr>
            <w:r w:rsidRPr="007405A9">
              <w:t>16.</w:t>
            </w:r>
            <w:r w:rsidRPr="007405A9">
              <w:tab/>
              <w:t xml:space="preserve">Pide a los Estados miembros que apliquen plenamente el Pacto sobre Migración y Asilo; </w:t>
            </w:r>
            <w:r w:rsidRPr="007405A9">
              <w:rPr>
                <w:b/>
                <w:i/>
              </w:rPr>
              <w:t>insta a la Comisión y a los Estados miembros a que supervisen el funcionamiento del Pacto en</w:t>
            </w:r>
            <w:r w:rsidRPr="007405A9">
              <w:t xml:space="preserve"> el </w:t>
            </w:r>
            <w:r w:rsidRPr="007405A9">
              <w:rPr>
                <w:b/>
                <w:i/>
              </w:rPr>
              <w:t>contexto del control</w:t>
            </w:r>
            <w:r w:rsidRPr="007405A9">
              <w:t xml:space="preserve"> de </w:t>
            </w:r>
            <w:r w:rsidRPr="007405A9">
              <w:rPr>
                <w:b/>
                <w:i/>
              </w:rPr>
              <w:t>la migración y</w:t>
            </w:r>
            <w:r w:rsidRPr="007405A9">
              <w:t xml:space="preserve">, en </w:t>
            </w:r>
            <w:r w:rsidRPr="007405A9">
              <w:rPr>
                <w:b/>
                <w:i/>
              </w:rPr>
              <w:t>caso necesario,</w:t>
            </w:r>
            <w:r w:rsidRPr="007405A9">
              <w:t xml:space="preserve"> lo </w:t>
            </w:r>
            <w:r w:rsidRPr="007405A9">
              <w:rPr>
                <w:b/>
                <w:i/>
              </w:rPr>
              <w:t xml:space="preserve">modifiquen, de modo </w:t>
            </w:r>
            <w:r w:rsidRPr="007405A9">
              <w:t xml:space="preserve">que </w:t>
            </w:r>
            <w:r w:rsidRPr="007405A9">
              <w:rPr>
                <w:b/>
                <w:i/>
              </w:rPr>
              <w:t>puedan adoptarse medidas eficaces para hacer frente</w:t>
            </w:r>
            <w:r w:rsidRPr="007405A9">
              <w:t xml:space="preserve"> a las </w:t>
            </w:r>
            <w:r w:rsidRPr="007405A9">
              <w:rPr>
                <w:b/>
                <w:i/>
              </w:rPr>
              <w:t>graves desventajas que provoca la migración incontrolada</w:t>
            </w:r>
            <w:r w:rsidRPr="007405A9">
              <w:t>;</w:t>
            </w:r>
          </w:p>
        </w:tc>
      </w:tr>
    </w:tbl>
    <w:p w14:paraId="5C21D415"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18D215D4" w14:textId="77777777" w:rsidR="009D6737" w:rsidRPr="007405A9" w:rsidRDefault="009D6737" w:rsidP="00937A2A">
      <w:pPr>
        <w:widowControl/>
      </w:pPr>
      <w:r w:rsidRPr="007405A9">
        <w:rPr>
          <w:rStyle w:val="HideTWBExt"/>
        </w:rPr>
        <w:t>&lt;/Amend&gt;</w:t>
      </w:r>
    </w:p>
    <w:p w14:paraId="621F1DEA"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418</w:t>
      </w:r>
      <w:r w:rsidRPr="007405A9">
        <w:rPr>
          <w:rStyle w:val="HideTWBExt"/>
        </w:rPr>
        <w:t>&lt;/NumAm&gt;</w:t>
      </w:r>
    </w:p>
    <w:p w14:paraId="5ECB8441"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Lucia Yar, Nikola Minchev, Irena Joveva, Hilde Vautmans</w:t>
      </w:r>
      <w:r w:rsidRPr="007405A9">
        <w:rPr>
          <w:rStyle w:val="HideTWBExt"/>
          <w:b w:val="0"/>
        </w:rPr>
        <w:t>&lt;/Members&gt;</w:t>
      </w:r>
    </w:p>
    <w:p w14:paraId="409DA12F" w14:textId="77777777" w:rsidR="009D6737" w:rsidRPr="007405A9" w:rsidRDefault="009D6737" w:rsidP="00937A2A">
      <w:pPr>
        <w:pStyle w:val="NormalBold"/>
        <w:widowControl/>
      </w:pPr>
      <w:r w:rsidRPr="007405A9">
        <w:rPr>
          <w:rStyle w:val="HideTWBExt"/>
          <w:b w:val="0"/>
        </w:rPr>
        <w:t>&lt;/RepeatBlock-By&gt;</w:t>
      </w:r>
    </w:p>
    <w:p w14:paraId="7A3D4D4E"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CCBA33F" w14:textId="77777777" w:rsidR="009D6737" w:rsidRPr="007405A9" w:rsidRDefault="009D6737" w:rsidP="00937A2A">
      <w:pPr>
        <w:pStyle w:val="NormalBold"/>
        <w:widowControl/>
      </w:pPr>
      <w:r w:rsidRPr="007405A9">
        <w:rPr>
          <w:rStyle w:val="HideTWBExt"/>
        </w:rPr>
        <w:t>&lt;Article&gt;</w:t>
      </w:r>
      <w:r w:rsidRPr="007405A9">
        <w:t>Apartado 16</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EC5AD48" w14:textId="77777777" w:rsidTr="00E02E5C">
        <w:trPr>
          <w:trHeight w:val="240"/>
          <w:jc w:val="center"/>
        </w:trPr>
        <w:tc>
          <w:tcPr>
            <w:tcW w:w="9752" w:type="dxa"/>
            <w:gridSpan w:val="2"/>
            <w:tcBorders>
              <w:top w:val="nil"/>
              <w:left w:val="nil"/>
              <w:bottom w:val="nil"/>
              <w:right w:val="nil"/>
            </w:tcBorders>
          </w:tcPr>
          <w:p w14:paraId="4B426FBE" w14:textId="77777777" w:rsidR="009D6737" w:rsidRPr="007405A9" w:rsidRDefault="009D6737" w:rsidP="00937A2A">
            <w:pPr>
              <w:widowControl/>
            </w:pPr>
          </w:p>
        </w:tc>
      </w:tr>
      <w:tr w:rsidR="009D6737" w:rsidRPr="007405A9" w14:paraId="214824FE" w14:textId="77777777" w:rsidTr="00E02E5C">
        <w:trPr>
          <w:trHeight w:val="240"/>
          <w:jc w:val="center"/>
        </w:trPr>
        <w:tc>
          <w:tcPr>
            <w:tcW w:w="4876" w:type="dxa"/>
            <w:tcBorders>
              <w:top w:val="nil"/>
              <w:left w:val="nil"/>
              <w:bottom w:val="nil"/>
              <w:right w:val="nil"/>
            </w:tcBorders>
            <w:hideMark/>
          </w:tcPr>
          <w:p w14:paraId="1095742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095E391" w14:textId="77777777" w:rsidR="009D6737" w:rsidRPr="007405A9" w:rsidRDefault="009D6737" w:rsidP="00937A2A">
            <w:pPr>
              <w:pStyle w:val="AmColumnHeading"/>
              <w:widowControl/>
            </w:pPr>
            <w:r w:rsidRPr="007405A9">
              <w:t>Enmienda</w:t>
            </w:r>
          </w:p>
        </w:tc>
      </w:tr>
      <w:tr w:rsidR="009D6737" w:rsidRPr="007405A9" w14:paraId="54BB1A1E" w14:textId="77777777" w:rsidTr="00E02E5C">
        <w:trPr>
          <w:jc w:val="center"/>
        </w:trPr>
        <w:tc>
          <w:tcPr>
            <w:tcW w:w="4876" w:type="dxa"/>
            <w:tcBorders>
              <w:top w:val="nil"/>
              <w:left w:val="nil"/>
              <w:bottom w:val="nil"/>
              <w:right w:val="nil"/>
            </w:tcBorders>
            <w:hideMark/>
          </w:tcPr>
          <w:p w14:paraId="67BFECA7" w14:textId="77777777" w:rsidR="009D6737" w:rsidRPr="007405A9" w:rsidRDefault="009D6737" w:rsidP="00937A2A">
            <w:pPr>
              <w:pStyle w:val="Normal6a"/>
              <w:widowControl/>
            </w:pPr>
            <w:r w:rsidRPr="007405A9">
              <w:t>16.</w:t>
            </w:r>
            <w:r w:rsidRPr="007405A9">
              <w:tab/>
              <w:t xml:space="preserve">Pide a los Estados miembros que apliquen </w:t>
            </w:r>
            <w:r w:rsidRPr="007405A9">
              <w:rPr>
                <w:b/>
                <w:i/>
              </w:rPr>
              <w:t>plenamente</w:t>
            </w:r>
            <w:r w:rsidRPr="007405A9">
              <w:t xml:space="preserve"> el Pacto sobre Migración y Asilo;</w:t>
            </w:r>
            <w:r w:rsidRPr="007405A9">
              <w:rPr>
                <w:b/>
                <w:i/>
              </w:rPr>
              <w:t xml:space="preserve"> expresa su preocupación por la falta de preparación de algunos Estados miembros para</w:t>
            </w:r>
            <w:r w:rsidRPr="007405A9">
              <w:t xml:space="preserve"> cumplir el plazo de aplicación, </w:t>
            </w:r>
            <w:r w:rsidRPr="007405A9">
              <w:rPr>
                <w:b/>
                <w:i/>
              </w:rPr>
              <w:t>en particular</w:t>
            </w:r>
            <w:r w:rsidRPr="007405A9">
              <w:t xml:space="preserve"> en lo que </w:t>
            </w:r>
            <w:r w:rsidRPr="007405A9">
              <w:rPr>
                <w:b/>
                <w:i/>
              </w:rPr>
              <w:t>se refiere</w:t>
            </w:r>
            <w:r w:rsidRPr="007405A9">
              <w:t xml:space="preserve"> a las disposiciones relativas a los derechos fundamentales;</w:t>
            </w:r>
          </w:p>
        </w:tc>
        <w:tc>
          <w:tcPr>
            <w:tcW w:w="4876" w:type="dxa"/>
            <w:tcBorders>
              <w:top w:val="nil"/>
              <w:left w:val="nil"/>
              <w:bottom w:val="nil"/>
              <w:right w:val="nil"/>
            </w:tcBorders>
            <w:hideMark/>
          </w:tcPr>
          <w:p w14:paraId="48E6AE57" w14:textId="77777777" w:rsidR="009D6737" w:rsidRPr="007405A9" w:rsidRDefault="009D6737" w:rsidP="00937A2A">
            <w:pPr>
              <w:pStyle w:val="Normal6a"/>
              <w:widowControl/>
            </w:pPr>
            <w:r w:rsidRPr="007405A9">
              <w:t>16.</w:t>
            </w:r>
            <w:r w:rsidRPr="007405A9">
              <w:tab/>
              <w:t xml:space="preserve">Pide a los Estados miembros que apliquen </w:t>
            </w:r>
            <w:r w:rsidRPr="007405A9">
              <w:rPr>
                <w:b/>
                <w:i/>
              </w:rPr>
              <w:t>de manera plena y oportuna</w:t>
            </w:r>
            <w:r w:rsidRPr="007405A9">
              <w:t xml:space="preserve"> el Pacto sobre Migración y Asilo;</w:t>
            </w:r>
            <w:r w:rsidRPr="007405A9">
              <w:rPr>
                <w:b/>
                <w:i/>
              </w:rPr>
              <w:t xml:space="preserve"> observa que algunos Estados miembros pueden tener dificultades a la hora de</w:t>
            </w:r>
            <w:r w:rsidRPr="007405A9">
              <w:t xml:space="preserve"> cumplir el plazo de aplicación, </w:t>
            </w:r>
            <w:r w:rsidRPr="007405A9">
              <w:rPr>
                <w:b/>
                <w:i/>
              </w:rPr>
              <w:t>también</w:t>
            </w:r>
            <w:r w:rsidRPr="007405A9">
              <w:t xml:space="preserve"> en lo que </w:t>
            </w:r>
            <w:r w:rsidRPr="007405A9">
              <w:rPr>
                <w:b/>
                <w:i/>
              </w:rPr>
              <w:t>respecta</w:t>
            </w:r>
            <w:r w:rsidRPr="007405A9">
              <w:t xml:space="preserve"> a las disposiciones relativas a los derechos fundamentales</w:t>
            </w:r>
            <w:r w:rsidRPr="007405A9">
              <w:rPr>
                <w:b/>
                <w:i/>
              </w:rPr>
              <w:t>, y anima a mantener el apoyo y la cooperación para garantizar la plena aplicación</w:t>
            </w:r>
            <w:r w:rsidRPr="007405A9">
              <w:t>;</w:t>
            </w:r>
          </w:p>
        </w:tc>
      </w:tr>
    </w:tbl>
    <w:p w14:paraId="28E5DAEC"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50C6A67" w14:textId="77777777" w:rsidR="009D6737" w:rsidRPr="007405A9" w:rsidRDefault="009D6737" w:rsidP="00937A2A">
      <w:pPr>
        <w:widowControl/>
      </w:pPr>
      <w:r w:rsidRPr="007405A9">
        <w:rPr>
          <w:rStyle w:val="HideTWBExt"/>
        </w:rPr>
        <w:t>&lt;/Amend&gt;</w:t>
      </w:r>
    </w:p>
    <w:p w14:paraId="4B74C1C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419</w:t>
      </w:r>
      <w:r w:rsidRPr="007405A9">
        <w:rPr>
          <w:rStyle w:val="HideTWBExt"/>
        </w:rPr>
        <w:t>&lt;/NumAm&gt;</w:t>
      </w:r>
    </w:p>
    <w:p w14:paraId="593BA5A5" w14:textId="77777777" w:rsidR="009D6737" w:rsidRPr="007405A9" w:rsidRDefault="009D6737" w:rsidP="00937A2A">
      <w:pPr>
        <w:pStyle w:val="NormalBold"/>
        <w:widowControl/>
      </w:pPr>
      <w:r w:rsidRPr="007405A9">
        <w:rPr>
          <w:rStyle w:val="HideTWBExt"/>
          <w:b w:val="0"/>
        </w:rPr>
        <w:t>&lt;RepeatBlock-By&gt;&lt;Members&gt;</w:t>
      </w:r>
      <w:r w:rsidRPr="007405A9">
        <w:t>Nikola Bartůšek, Jorge Buxadé Villalba, Jaroslav Bžoch, Fabrice Leggeri, Matthieu Valet</w:t>
      </w:r>
      <w:r w:rsidRPr="007405A9">
        <w:rPr>
          <w:rStyle w:val="HideTWBExt"/>
          <w:b w:val="0"/>
        </w:rPr>
        <w:t>&lt;/Members&gt;</w:t>
      </w:r>
    </w:p>
    <w:p w14:paraId="604E926A" w14:textId="77777777" w:rsidR="009D6737" w:rsidRPr="007405A9" w:rsidRDefault="009D6737" w:rsidP="00937A2A">
      <w:pPr>
        <w:pStyle w:val="NormalBold"/>
        <w:widowControl/>
      </w:pPr>
      <w:r w:rsidRPr="007405A9">
        <w:rPr>
          <w:rStyle w:val="HideTWBExt"/>
          <w:b w:val="0"/>
        </w:rPr>
        <w:t>&lt;/RepeatBlock-By&gt;</w:t>
      </w:r>
    </w:p>
    <w:p w14:paraId="4153E6CB"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AC9BE01" w14:textId="77777777" w:rsidR="009D6737" w:rsidRPr="007405A9" w:rsidRDefault="009D6737" w:rsidP="00937A2A">
      <w:pPr>
        <w:pStyle w:val="NormalBold"/>
        <w:widowControl/>
      </w:pPr>
      <w:r w:rsidRPr="007405A9">
        <w:rPr>
          <w:rStyle w:val="HideTWBExt"/>
        </w:rPr>
        <w:t>&lt;Article&gt;</w:t>
      </w:r>
      <w:r w:rsidRPr="007405A9">
        <w:t>Apartado 16</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B344B23" w14:textId="77777777" w:rsidTr="00E02E5C">
        <w:trPr>
          <w:trHeight w:val="240"/>
          <w:jc w:val="center"/>
        </w:trPr>
        <w:tc>
          <w:tcPr>
            <w:tcW w:w="9752" w:type="dxa"/>
            <w:gridSpan w:val="2"/>
            <w:tcBorders>
              <w:top w:val="nil"/>
              <w:left w:val="nil"/>
              <w:bottom w:val="nil"/>
              <w:right w:val="nil"/>
            </w:tcBorders>
          </w:tcPr>
          <w:p w14:paraId="388B1869" w14:textId="77777777" w:rsidR="009D6737" w:rsidRPr="007405A9" w:rsidRDefault="009D6737" w:rsidP="00937A2A">
            <w:pPr>
              <w:widowControl/>
            </w:pPr>
          </w:p>
        </w:tc>
      </w:tr>
      <w:tr w:rsidR="009D6737" w:rsidRPr="007405A9" w14:paraId="447FB9D1" w14:textId="77777777" w:rsidTr="00E02E5C">
        <w:trPr>
          <w:trHeight w:val="240"/>
          <w:jc w:val="center"/>
        </w:trPr>
        <w:tc>
          <w:tcPr>
            <w:tcW w:w="4876" w:type="dxa"/>
            <w:tcBorders>
              <w:top w:val="nil"/>
              <w:left w:val="nil"/>
              <w:bottom w:val="nil"/>
              <w:right w:val="nil"/>
            </w:tcBorders>
            <w:hideMark/>
          </w:tcPr>
          <w:p w14:paraId="3033532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C091BE3" w14:textId="77777777" w:rsidR="009D6737" w:rsidRPr="007405A9" w:rsidRDefault="009D6737" w:rsidP="00937A2A">
            <w:pPr>
              <w:pStyle w:val="AmColumnHeading"/>
              <w:widowControl/>
            </w:pPr>
            <w:r w:rsidRPr="007405A9">
              <w:t>Enmienda</w:t>
            </w:r>
          </w:p>
        </w:tc>
      </w:tr>
      <w:tr w:rsidR="009D6737" w:rsidRPr="007405A9" w14:paraId="1222DFFD" w14:textId="77777777" w:rsidTr="00E02E5C">
        <w:trPr>
          <w:jc w:val="center"/>
        </w:trPr>
        <w:tc>
          <w:tcPr>
            <w:tcW w:w="4876" w:type="dxa"/>
            <w:tcBorders>
              <w:top w:val="nil"/>
              <w:left w:val="nil"/>
              <w:bottom w:val="nil"/>
              <w:right w:val="nil"/>
            </w:tcBorders>
            <w:hideMark/>
          </w:tcPr>
          <w:p w14:paraId="73086568" w14:textId="77777777" w:rsidR="009D6737" w:rsidRPr="007405A9" w:rsidRDefault="009D6737" w:rsidP="00937A2A">
            <w:pPr>
              <w:pStyle w:val="Normal6a"/>
              <w:widowControl/>
            </w:pPr>
            <w:r w:rsidRPr="007405A9">
              <w:lastRenderedPageBreak/>
              <w:t>16.</w:t>
            </w:r>
            <w:r w:rsidRPr="007405A9">
              <w:tab/>
              <w:t xml:space="preserve">Pide a los Estados miembros que </w:t>
            </w:r>
            <w:r w:rsidRPr="007405A9">
              <w:rPr>
                <w:b/>
                <w:i/>
              </w:rPr>
              <w:t>apliquen</w:t>
            </w:r>
            <w:r w:rsidRPr="007405A9">
              <w:t xml:space="preserve"> plenamente </w:t>
            </w:r>
            <w:r w:rsidRPr="007405A9">
              <w:rPr>
                <w:b/>
                <w:i/>
              </w:rPr>
              <w:t>el</w:t>
            </w:r>
            <w:r w:rsidRPr="007405A9">
              <w:t xml:space="preserve"> Pacto sobre Migración y Asilo; expresa su preocupación por la </w:t>
            </w:r>
            <w:r w:rsidRPr="007405A9">
              <w:rPr>
                <w:b/>
                <w:i/>
              </w:rPr>
              <w:t>falta de preparación de algunos Estados miembros para cumplir el plazo de aplicación, en particular en lo que se refiere a las disposiciones relativas a los derechos fundamentales</w:t>
            </w:r>
            <w:r w:rsidRPr="007405A9">
              <w:t>;</w:t>
            </w:r>
          </w:p>
        </w:tc>
        <w:tc>
          <w:tcPr>
            <w:tcW w:w="4876" w:type="dxa"/>
            <w:tcBorders>
              <w:top w:val="nil"/>
              <w:left w:val="nil"/>
              <w:bottom w:val="nil"/>
              <w:right w:val="nil"/>
            </w:tcBorders>
            <w:hideMark/>
          </w:tcPr>
          <w:p w14:paraId="242748DC" w14:textId="77777777" w:rsidR="009D6737" w:rsidRPr="007405A9" w:rsidRDefault="009D6737" w:rsidP="00937A2A">
            <w:pPr>
              <w:pStyle w:val="Normal6a"/>
              <w:widowControl/>
            </w:pPr>
            <w:r w:rsidRPr="007405A9">
              <w:t>16.</w:t>
            </w:r>
            <w:r w:rsidRPr="007405A9">
              <w:tab/>
              <w:t xml:space="preserve">Pide a los Estados miembros que </w:t>
            </w:r>
            <w:r w:rsidRPr="007405A9">
              <w:rPr>
                <w:b/>
                <w:i/>
              </w:rPr>
              <w:t>se retiren</w:t>
            </w:r>
            <w:r w:rsidRPr="007405A9">
              <w:t xml:space="preserve"> plenamente </w:t>
            </w:r>
            <w:r w:rsidRPr="007405A9">
              <w:rPr>
                <w:b/>
                <w:i/>
              </w:rPr>
              <w:t>del</w:t>
            </w:r>
            <w:r w:rsidRPr="007405A9">
              <w:t xml:space="preserve"> Pacto sobre Migración y Asilo; expresa su</w:t>
            </w:r>
            <w:r w:rsidRPr="007405A9">
              <w:rPr>
                <w:b/>
                <w:i/>
              </w:rPr>
              <w:t xml:space="preserve"> profunda</w:t>
            </w:r>
            <w:r w:rsidRPr="007405A9">
              <w:t xml:space="preserve"> preocupación por la </w:t>
            </w:r>
            <w:r w:rsidRPr="007405A9">
              <w:rPr>
                <w:b/>
                <w:i/>
              </w:rPr>
              <w:t>idoneidad del Pacto para resolver la cuestión de la migración masiva hacia la Unión</w:t>
            </w:r>
            <w:r w:rsidRPr="007405A9">
              <w:t>;</w:t>
            </w:r>
          </w:p>
        </w:tc>
      </w:tr>
    </w:tbl>
    <w:p w14:paraId="5EF7AC00"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E8E5397" w14:textId="77777777" w:rsidR="009D6737" w:rsidRPr="007405A9" w:rsidRDefault="009D6737" w:rsidP="00937A2A">
      <w:pPr>
        <w:widowControl/>
      </w:pPr>
      <w:r w:rsidRPr="007405A9">
        <w:rPr>
          <w:rStyle w:val="HideTWBExt"/>
        </w:rPr>
        <w:t>&lt;/Amend&gt;</w:t>
      </w:r>
    </w:p>
    <w:p w14:paraId="1B2B0519"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420</w:t>
      </w:r>
      <w:r w:rsidRPr="007405A9">
        <w:rPr>
          <w:rStyle w:val="HideTWBExt"/>
        </w:rPr>
        <w:t>&lt;/NumAm&gt;</w:t>
      </w:r>
    </w:p>
    <w:p w14:paraId="5C6F4FFF"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355CC127" w14:textId="77777777" w:rsidR="009D6737" w:rsidRPr="007405A9" w:rsidRDefault="009D6737" w:rsidP="00937A2A">
      <w:pPr>
        <w:pStyle w:val="NormalBold"/>
        <w:widowControl/>
      </w:pPr>
      <w:r w:rsidRPr="007405A9">
        <w:rPr>
          <w:rStyle w:val="HideTWBExt"/>
          <w:b w:val="0"/>
        </w:rPr>
        <w:t>&lt;/RepeatBlock-By&gt;</w:t>
      </w:r>
    </w:p>
    <w:p w14:paraId="426AD50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77A470E" w14:textId="77777777" w:rsidR="009D6737" w:rsidRPr="007405A9" w:rsidRDefault="009D6737" w:rsidP="00937A2A">
      <w:pPr>
        <w:pStyle w:val="NormalBold"/>
        <w:widowControl/>
      </w:pPr>
      <w:r w:rsidRPr="007405A9">
        <w:rPr>
          <w:rStyle w:val="HideTWBExt"/>
        </w:rPr>
        <w:t>&lt;Article&gt;</w:t>
      </w:r>
      <w:r w:rsidRPr="007405A9">
        <w:t>Apartado 16</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27BE6DC" w14:textId="77777777" w:rsidTr="00E02E5C">
        <w:trPr>
          <w:trHeight w:val="240"/>
          <w:jc w:val="center"/>
        </w:trPr>
        <w:tc>
          <w:tcPr>
            <w:tcW w:w="9752" w:type="dxa"/>
            <w:gridSpan w:val="2"/>
            <w:tcBorders>
              <w:top w:val="nil"/>
              <w:left w:val="nil"/>
              <w:bottom w:val="nil"/>
              <w:right w:val="nil"/>
            </w:tcBorders>
          </w:tcPr>
          <w:p w14:paraId="4904A6B2" w14:textId="77777777" w:rsidR="009D6737" w:rsidRPr="007405A9" w:rsidRDefault="009D6737" w:rsidP="00937A2A">
            <w:pPr>
              <w:widowControl/>
            </w:pPr>
          </w:p>
        </w:tc>
      </w:tr>
      <w:tr w:rsidR="009D6737" w:rsidRPr="007405A9" w14:paraId="0AF8EBF3" w14:textId="77777777" w:rsidTr="00E02E5C">
        <w:trPr>
          <w:trHeight w:val="240"/>
          <w:jc w:val="center"/>
        </w:trPr>
        <w:tc>
          <w:tcPr>
            <w:tcW w:w="4876" w:type="dxa"/>
            <w:tcBorders>
              <w:top w:val="nil"/>
              <w:left w:val="nil"/>
              <w:bottom w:val="nil"/>
              <w:right w:val="nil"/>
            </w:tcBorders>
            <w:hideMark/>
          </w:tcPr>
          <w:p w14:paraId="76546AD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F93FA60" w14:textId="77777777" w:rsidR="009D6737" w:rsidRPr="007405A9" w:rsidRDefault="009D6737" w:rsidP="00937A2A">
            <w:pPr>
              <w:pStyle w:val="AmColumnHeading"/>
              <w:widowControl/>
            </w:pPr>
            <w:r w:rsidRPr="007405A9">
              <w:t>Enmienda</w:t>
            </w:r>
          </w:p>
        </w:tc>
      </w:tr>
      <w:tr w:rsidR="009D6737" w:rsidRPr="007405A9" w14:paraId="5B0D1F17" w14:textId="77777777" w:rsidTr="00E02E5C">
        <w:trPr>
          <w:jc w:val="center"/>
        </w:trPr>
        <w:tc>
          <w:tcPr>
            <w:tcW w:w="4876" w:type="dxa"/>
            <w:tcBorders>
              <w:top w:val="nil"/>
              <w:left w:val="nil"/>
              <w:bottom w:val="nil"/>
              <w:right w:val="nil"/>
            </w:tcBorders>
            <w:hideMark/>
          </w:tcPr>
          <w:p w14:paraId="0A80902A" w14:textId="77777777" w:rsidR="009D6737" w:rsidRPr="007405A9" w:rsidRDefault="009D6737" w:rsidP="00937A2A">
            <w:pPr>
              <w:pStyle w:val="Normal6a"/>
              <w:widowControl/>
            </w:pPr>
            <w:r w:rsidRPr="007405A9">
              <w:t>16.</w:t>
            </w:r>
            <w:r w:rsidRPr="007405A9">
              <w:tab/>
              <w:t xml:space="preserve">Pide a los Estados miembros que apliquen plenamente el Pacto sobre Migración y Asilo; </w:t>
            </w:r>
            <w:r w:rsidRPr="007405A9">
              <w:rPr>
                <w:b/>
                <w:i/>
              </w:rPr>
              <w:t>expresa su preocupación por la falta de preparación de algunos Estados miembros para</w:t>
            </w:r>
            <w:r w:rsidRPr="007405A9">
              <w:t xml:space="preserve"> cumplir el plazo de aplicación, en particular en lo que se refiere a las disposiciones relativas a los derechos fundamentales;</w:t>
            </w:r>
          </w:p>
        </w:tc>
        <w:tc>
          <w:tcPr>
            <w:tcW w:w="4876" w:type="dxa"/>
            <w:tcBorders>
              <w:top w:val="nil"/>
              <w:left w:val="nil"/>
              <w:bottom w:val="nil"/>
              <w:right w:val="nil"/>
            </w:tcBorders>
            <w:hideMark/>
          </w:tcPr>
          <w:p w14:paraId="0127484B" w14:textId="77777777" w:rsidR="009D6737" w:rsidRPr="007405A9" w:rsidRDefault="009D6737" w:rsidP="00937A2A">
            <w:pPr>
              <w:pStyle w:val="Normal6a"/>
              <w:widowControl/>
            </w:pPr>
            <w:r w:rsidRPr="007405A9">
              <w:t>16.</w:t>
            </w:r>
            <w:r w:rsidRPr="007405A9">
              <w:tab/>
              <w:t xml:space="preserve">Pide a los Estados miembros que apliquen plenamente el Pacto sobre Migración y Asilo; </w:t>
            </w:r>
            <w:r w:rsidRPr="007405A9">
              <w:rPr>
                <w:b/>
                <w:i/>
              </w:rPr>
              <w:t>hace hincapié en la necesidad de</w:t>
            </w:r>
            <w:r w:rsidRPr="007405A9">
              <w:t xml:space="preserve"> cumplir el plazo de aplicación, en particular en lo que se refiere a las disposiciones relativas a los derechos fundamentales;</w:t>
            </w:r>
          </w:p>
        </w:tc>
      </w:tr>
    </w:tbl>
    <w:p w14:paraId="216E97E4"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AC5BF4D" w14:textId="77777777" w:rsidR="009D6737" w:rsidRPr="007405A9" w:rsidRDefault="009D6737" w:rsidP="00937A2A">
      <w:pPr>
        <w:widowControl/>
      </w:pPr>
      <w:r w:rsidRPr="007405A9">
        <w:rPr>
          <w:rStyle w:val="HideTWBExt"/>
        </w:rPr>
        <w:t>&lt;/Amend&gt;</w:t>
      </w:r>
    </w:p>
    <w:p w14:paraId="0D03DAEE"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421</w:t>
      </w:r>
      <w:r w:rsidRPr="007405A9">
        <w:rPr>
          <w:rStyle w:val="HideTWBExt"/>
        </w:rPr>
        <w:t>&lt;/NumAm&gt;</w:t>
      </w:r>
    </w:p>
    <w:p w14:paraId="67F28C6A" w14:textId="77777777" w:rsidR="009D6737" w:rsidRPr="007405A9" w:rsidRDefault="009D6737" w:rsidP="00937A2A">
      <w:pPr>
        <w:pStyle w:val="NormalBold"/>
        <w:widowControl/>
      </w:pPr>
      <w:r w:rsidRPr="007405A9">
        <w:rPr>
          <w:rStyle w:val="HideTWBExt"/>
          <w:b w:val="0"/>
        </w:rPr>
        <w:t>&lt;RepeatBlock-By&gt;&lt;Members&gt;</w:t>
      </w:r>
      <w:r w:rsidRPr="007405A9">
        <w:t>Ewa Zajączkowska-Hernik</w:t>
      </w:r>
      <w:r w:rsidRPr="007405A9">
        <w:rPr>
          <w:rStyle w:val="HideTWBExt"/>
          <w:b w:val="0"/>
        </w:rPr>
        <w:t>&lt;/Members&gt;</w:t>
      </w:r>
    </w:p>
    <w:p w14:paraId="5F01A1F0" w14:textId="77777777" w:rsidR="009D6737" w:rsidRPr="007405A9" w:rsidRDefault="009D6737" w:rsidP="00937A2A">
      <w:pPr>
        <w:pStyle w:val="NormalBold"/>
        <w:widowControl/>
      </w:pPr>
      <w:r w:rsidRPr="007405A9">
        <w:rPr>
          <w:rStyle w:val="HideTWBExt"/>
          <w:b w:val="0"/>
        </w:rPr>
        <w:t>&lt;/RepeatBlock-By&gt;</w:t>
      </w:r>
    </w:p>
    <w:p w14:paraId="5CAE4F7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62AD1C2" w14:textId="77777777" w:rsidR="009D6737" w:rsidRPr="007405A9" w:rsidRDefault="009D6737" w:rsidP="00937A2A">
      <w:pPr>
        <w:pStyle w:val="NormalBold"/>
        <w:widowControl/>
      </w:pPr>
      <w:r w:rsidRPr="007405A9">
        <w:rPr>
          <w:rStyle w:val="HideTWBExt"/>
        </w:rPr>
        <w:t>&lt;Article&gt;</w:t>
      </w:r>
      <w:r w:rsidRPr="007405A9">
        <w:t>Apartado 16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4F92D97" w14:textId="77777777" w:rsidTr="00E02E5C">
        <w:trPr>
          <w:trHeight w:val="240"/>
          <w:jc w:val="center"/>
        </w:trPr>
        <w:tc>
          <w:tcPr>
            <w:tcW w:w="9752" w:type="dxa"/>
            <w:gridSpan w:val="2"/>
            <w:tcBorders>
              <w:top w:val="nil"/>
              <w:left w:val="nil"/>
              <w:bottom w:val="nil"/>
              <w:right w:val="nil"/>
            </w:tcBorders>
          </w:tcPr>
          <w:p w14:paraId="53BDD74B" w14:textId="77777777" w:rsidR="009D6737" w:rsidRPr="007405A9" w:rsidRDefault="009D6737" w:rsidP="00937A2A">
            <w:pPr>
              <w:widowControl/>
            </w:pPr>
          </w:p>
        </w:tc>
      </w:tr>
      <w:tr w:rsidR="009D6737" w:rsidRPr="007405A9" w14:paraId="186B99DE" w14:textId="77777777" w:rsidTr="00E02E5C">
        <w:trPr>
          <w:trHeight w:val="240"/>
          <w:jc w:val="center"/>
        </w:trPr>
        <w:tc>
          <w:tcPr>
            <w:tcW w:w="4876" w:type="dxa"/>
            <w:tcBorders>
              <w:top w:val="nil"/>
              <w:left w:val="nil"/>
              <w:bottom w:val="nil"/>
              <w:right w:val="nil"/>
            </w:tcBorders>
            <w:hideMark/>
          </w:tcPr>
          <w:p w14:paraId="5656CF6C"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B604CB5" w14:textId="77777777" w:rsidR="009D6737" w:rsidRPr="007405A9" w:rsidRDefault="009D6737" w:rsidP="00937A2A">
            <w:pPr>
              <w:pStyle w:val="AmColumnHeading"/>
              <w:widowControl/>
            </w:pPr>
            <w:r w:rsidRPr="007405A9">
              <w:t>Enmienda</w:t>
            </w:r>
          </w:p>
        </w:tc>
      </w:tr>
      <w:tr w:rsidR="009D6737" w:rsidRPr="007405A9" w14:paraId="056BC348" w14:textId="77777777" w:rsidTr="00E02E5C">
        <w:trPr>
          <w:jc w:val="center"/>
        </w:trPr>
        <w:tc>
          <w:tcPr>
            <w:tcW w:w="4876" w:type="dxa"/>
            <w:tcBorders>
              <w:top w:val="nil"/>
              <w:left w:val="nil"/>
              <w:bottom w:val="nil"/>
              <w:right w:val="nil"/>
            </w:tcBorders>
          </w:tcPr>
          <w:p w14:paraId="72FA9284"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1D3CCFD" w14:textId="77777777" w:rsidR="009D6737" w:rsidRPr="007405A9" w:rsidRDefault="009D6737" w:rsidP="00937A2A">
            <w:pPr>
              <w:pStyle w:val="Normal6a"/>
              <w:widowControl/>
            </w:pPr>
            <w:r w:rsidRPr="007405A9">
              <w:rPr>
                <w:b/>
                <w:i/>
              </w:rPr>
              <w:t>16 bis.</w:t>
            </w:r>
            <w:r w:rsidRPr="007405A9">
              <w:tab/>
            </w:r>
            <w:r w:rsidRPr="007405A9">
              <w:rPr>
                <w:b/>
                <w:i/>
              </w:rPr>
              <w:t xml:space="preserve">Pide a los Estados miembros que protejan sus propios territorios y a sus ciudadanos frente a la migración masiva e incontrolada procedente de países </w:t>
            </w:r>
            <w:r w:rsidRPr="007405A9">
              <w:rPr>
                <w:b/>
                <w:i/>
              </w:rPr>
              <w:lastRenderedPageBreak/>
              <w:t>culturalmente alejados y sus consecuencias;</w:t>
            </w:r>
          </w:p>
        </w:tc>
      </w:tr>
    </w:tbl>
    <w:p w14:paraId="122F4B92"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B72CC2C" w14:textId="77777777" w:rsidR="009D6737" w:rsidRPr="007405A9" w:rsidRDefault="009D6737" w:rsidP="00937A2A">
      <w:pPr>
        <w:widowControl/>
      </w:pPr>
      <w:r w:rsidRPr="007405A9">
        <w:rPr>
          <w:rStyle w:val="HideTWBExt"/>
        </w:rPr>
        <w:t>&lt;/Amend&gt;</w:t>
      </w:r>
    </w:p>
    <w:p w14:paraId="6C7BC77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422</w:t>
      </w:r>
      <w:r w:rsidRPr="007405A9">
        <w:rPr>
          <w:rStyle w:val="HideTWBExt"/>
        </w:rPr>
        <w:t>&lt;/NumAm&gt;</w:t>
      </w:r>
    </w:p>
    <w:p w14:paraId="639EF9E3" w14:textId="77777777" w:rsidR="009D6737" w:rsidRPr="007405A9" w:rsidRDefault="009D6737" w:rsidP="00937A2A">
      <w:pPr>
        <w:pStyle w:val="NormalBold"/>
        <w:widowControl/>
      </w:pPr>
      <w:r w:rsidRPr="007405A9">
        <w:rPr>
          <w:rStyle w:val="HideTWBExt"/>
          <w:b w:val="0"/>
        </w:rPr>
        <w:t>&lt;RepeatBlock-By&gt;&lt;Members&gt;</w:t>
      </w:r>
      <w:r w:rsidRPr="007405A9">
        <w:t>Ewa Zajączkowska-Hernik</w:t>
      </w:r>
      <w:r w:rsidRPr="007405A9">
        <w:rPr>
          <w:rStyle w:val="HideTWBExt"/>
          <w:b w:val="0"/>
        </w:rPr>
        <w:t>&lt;/Members&gt;</w:t>
      </w:r>
    </w:p>
    <w:p w14:paraId="64E57060" w14:textId="77777777" w:rsidR="009D6737" w:rsidRPr="007405A9" w:rsidRDefault="009D6737" w:rsidP="00937A2A">
      <w:pPr>
        <w:pStyle w:val="NormalBold"/>
        <w:widowControl/>
      </w:pPr>
      <w:r w:rsidRPr="007405A9">
        <w:rPr>
          <w:rStyle w:val="HideTWBExt"/>
          <w:b w:val="0"/>
        </w:rPr>
        <w:t>&lt;/RepeatBlock-By&gt;</w:t>
      </w:r>
    </w:p>
    <w:p w14:paraId="5114F6D4"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C4E08B2" w14:textId="77777777" w:rsidR="009D6737" w:rsidRPr="007405A9" w:rsidRDefault="009D6737" w:rsidP="00937A2A">
      <w:pPr>
        <w:pStyle w:val="NormalBold"/>
        <w:widowControl/>
      </w:pPr>
      <w:r w:rsidRPr="007405A9">
        <w:rPr>
          <w:rStyle w:val="HideTWBExt"/>
        </w:rPr>
        <w:t>&lt;Article&gt;</w:t>
      </w:r>
      <w:r w:rsidRPr="007405A9">
        <w:t>Epígrafe 4</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0981E8D" w14:textId="77777777" w:rsidTr="00E02E5C">
        <w:trPr>
          <w:trHeight w:val="240"/>
          <w:jc w:val="center"/>
        </w:trPr>
        <w:tc>
          <w:tcPr>
            <w:tcW w:w="9752" w:type="dxa"/>
            <w:gridSpan w:val="2"/>
            <w:tcBorders>
              <w:top w:val="nil"/>
              <w:left w:val="nil"/>
              <w:bottom w:val="nil"/>
              <w:right w:val="nil"/>
            </w:tcBorders>
          </w:tcPr>
          <w:p w14:paraId="48B05ACC" w14:textId="77777777" w:rsidR="009D6737" w:rsidRPr="007405A9" w:rsidRDefault="009D6737" w:rsidP="00937A2A">
            <w:pPr>
              <w:widowControl/>
            </w:pPr>
          </w:p>
        </w:tc>
      </w:tr>
      <w:tr w:rsidR="009D6737" w:rsidRPr="007405A9" w14:paraId="4E372AF8" w14:textId="77777777" w:rsidTr="00E02E5C">
        <w:trPr>
          <w:trHeight w:val="240"/>
          <w:jc w:val="center"/>
        </w:trPr>
        <w:tc>
          <w:tcPr>
            <w:tcW w:w="4876" w:type="dxa"/>
            <w:tcBorders>
              <w:top w:val="nil"/>
              <w:left w:val="nil"/>
              <w:bottom w:val="nil"/>
              <w:right w:val="nil"/>
            </w:tcBorders>
            <w:hideMark/>
          </w:tcPr>
          <w:p w14:paraId="56D8C3E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4E0C6CB" w14:textId="77777777" w:rsidR="009D6737" w:rsidRPr="007405A9" w:rsidRDefault="009D6737" w:rsidP="00937A2A">
            <w:pPr>
              <w:pStyle w:val="AmColumnHeading"/>
              <w:widowControl/>
            </w:pPr>
            <w:r w:rsidRPr="007405A9">
              <w:t>Enmienda</w:t>
            </w:r>
          </w:p>
        </w:tc>
      </w:tr>
      <w:tr w:rsidR="009D6737" w:rsidRPr="007405A9" w14:paraId="0EE86637" w14:textId="77777777" w:rsidTr="00E02E5C">
        <w:trPr>
          <w:jc w:val="center"/>
        </w:trPr>
        <w:tc>
          <w:tcPr>
            <w:tcW w:w="4876" w:type="dxa"/>
            <w:tcBorders>
              <w:top w:val="nil"/>
              <w:left w:val="nil"/>
              <w:bottom w:val="nil"/>
              <w:right w:val="nil"/>
            </w:tcBorders>
            <w:hideMark/>
          </w:tcPr>
          <w:p w14:paraId="3578420A" w14:textId="77777777" w:rsidR="009D6737" w:rsidRPr="007405A9" w:rsidRDefault="009D6737" w:rsidP="00937A2A">
            <w:pPr>
              <w:pStyle w:val="Normal6a"/>
              <w:widowControl/>
            </w:pPr>
            <w:r w:rsidRPr="007405A9">
              <w:rPr>
                <w:b/>
                <w:i/>
              </w:rPr>
              <w:t>Violencia de género, derechos de la mujer y derechos de las personas LGBTIQ+</w:t>
            </w:r>
          </w:p>
        </w:tc>
        <w:tc>
          <w:tcPr>
            <w:tcW w:w="4876" w:type="dxa"/>
            <w:tcBorders>
              <w:top w:val="nil"/>
              <w:left w:val="nil"/>
              <w:bottom w:val="nil"/>
              <w:right w:val="nil"/>
            </w:tcBorders>
            <w:hideMark/>
          </w:tcPr>
          <w:p w14:paraId="618A3A38" w14:textId="77777777" w:rsidR="009D6737" w:rsidRPr="007405A9" w:rsidRDefault="009D6737" w:rsidP="00937A2A">
            <w:pPr>
              <w:pStyle w:val="Normal6a"/>
              <w:widowControl/>
            </w:pPr>
            <w:r w:rsidRPr="007405A9">
              <w:rPr>
                <w:b/>
                <w:i/>
              </w:rPr>
              <w:t>Protección de los menores y de la familia como base de una sociedad sana</w:t>
            </w:r>
          </w:p>
        </w:tc>
      </w:tr>
    </w:tbl>
    <w:p w14:paraId="04A606BA"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05CD0A1" w14:textId="77777777" w:rsidR="009D6737" w:rsidRPr="007405A9" w:rsidRDefault="009D6737" w:rsidP="00937A2A">
      <w:pPr>
        <w:widowControl/>
      </w:pPr>
      <w:r w:rsidRPr="007405A9">
        <w:rPr>
          <w:rStyle w:val="HideTWBExt"/>
        </w:rPr>
        <w:t>&lt;/Amend&gt;</w:t>
      </w:r>
    </w:p>
    <w:p w14:paraId="67A2D98E"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423</w:t>
      </w:r>
      <w:r w:rsidRPr="007405A9">
        <w:rPr>
          <w:rStyle w:val="HideTWBExt"/>
        </w:rPr>
        <w:t>&lt;/NumAm&gt;</w:t>
      </w:r>
    </w:p>
    <w:p w14:paraId="6D81015D"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091E3264" w14:textId="77777777" w:rsidR="009D6737" w:rsidRPr="007405A9" w:rsidRDefault="009D6737" w:rsidP="00937A2A">
      <w:pPr>
        <w:pStyle w:val="NormalBold"/>
        <w:widowControl/>
      </w:pPr>
      <w:r w:rsidRPr="007405A9">
        <w:rPr>
          <w:rStyle w:val="HideTWBExt"/>
          <w:b w:val="0"/>
        </w:rPr>
        <w:t>&lt;/RepeatBlock-By&gt;</w:t>
      </w:r>
    </w:p>
    <w:p w14:paraId="667FE57E"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393F155" w14:textId="77777777" w:rsidR="009D6737" w:rsidRPr="007405A9" w:rsidRDefault="009D6737" w:rsidP="00937A2A">
      <w:pPr>
        <w:pStyle w:val="NormalBold"/>
        <w:widowControl/>
      </w:pPr>
      <w:r w:rsidRPr="007405A9">
        <w:rPr>
          <w:rStyle w:val="HideTWBExt"/>
        </w:rPr>
        <w:t>&lt;Article&gt;</w:t>
      </w:r>
      <w:r w:rsidRPr="007405A9">
        <w:t>Epígrafe 4</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8204C41" w14:textId="77777777" w:rsidTr="00E02E5C">
        <w:trPr>
          <w:trHeight w:val="240"/>
          <w:jc w:val="center"/>
        </w:trPr>
        <w:tc>
          <w:tcPr>
            <w:tcW w:w="9752" w:type="dxa"/>
            <w:gridSpan w:val="2"/>
            <w:tcBorders>
              <w:top w:val="nil"/>
              <w:left w:val="nil"/>
              <w:bottom w:val="nil"/>
              <w:right w:val="nil"/>
            </w:tcBorders>
          </w:tcPr>
          <w:p w14:paraId="6D9E2C8F" w14:textId="77777777" w:rsidR="009D6737" w:rsidRPr="007405A9" w:rsidRDefault="009D6737" w:rsidP="00937A2A">
            <w:pPr>
              <w:widowControl/>
            </w:pPr>
          </w:p>
        </w:tc>
      </w:tr>
      <w:tr w:rsidR="009D6737" w:rsidRPr="007405A9" w14:paraId="5FF1C575" w14:textId="77777777" w:rsidTr="00E02E5C">
        <w:trPr>
          <w:trHeight w:val="240"/>
          <w:jc w:val="center"/>
        </w:trPr>
        <w:tc>
          <w:tcPr>
            <w:tcW w:w="4876" w:type="dxa"/>
            <w:tcBorders>
              <w:top w:val="nil"/>
              <w:left w:val="nil"/>
              <w:bottom w:val="nil"/>
              <w:right w:val="nil"/>
            </w:tcBorders>
            <w:hideMark/>
          </w:tcPr>
          <w:p w14:paraId="3A1A3F7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C00A61F" w14:textId="77777777" w:rsidR="009D6737" w:rsidRPr="007405A9" w:rsidRDefault="009D6737" w:rsidP="00937A2A">
            <w:pPr>
              <w:pStyle w:val="AmColumnHeading"/>
              <w:widowControl/>
            </w:pPr>
            <w:r w:rsidRPr="007405A9">
              <w:t>Enmienda</w:t>
            </w:r>
          </w:p>
        </w:tc>
      </w:tr>
      <w:tr w:rsidR="009D6737" w:rsidRPr="007405A9" w14:paraId="1228986E" w14:textId="77777777" w:rsidTr="00E02E5C">
        <w:trPr>
          <w:jc w:val="center"/>
        </w:trPr>
        <w:tc>
          <w:tcPr>
            <w:tcW w:w="4876" w:type="dxa"/>
            <w:tcBorders>
              <w:top w:val="nil"/>
              <w:left w:val="nil"/>
              <w:bottom w:val="nil"/>
              <w:right w:val="nil"/>
            </w:tcBorders>
            <w:hideMark/>
          </w:tcPr>
          <w:p w14:paraId="5930FD4F" w14:textId="77777777" w:rsidR="009D6737" w:rsidRPr="007405A9" w:rsidRDefault="009D6737" w:rsidP="00937A2A">
            <w:pPr>
              <w:pStyle w:val="Normal6a"/>
              <w:widowControl/>
            </w:pPr>
            <w:r w:rsidRPr="007405A9">
              <w:t>Violencia de género</w:t>
            </w:r>
            <w:r w:rsidRPr="007405A9">
              <w:rPr>
                <w:b/>
                <w:i/>
              </w:rPr>
              <w:t>,</w:t>
            </w:r>
            <w:r w:rsidRPr="007405A9">
              <w:t xml:space="preserve"> derechos de la mujer </w:t>
            </w:r>
            <w:r w:rsidRPr="007405A9">
              <w:rPr>
                <w:b/>
                <w:i/>
              </w:rPr>
              <w:t>y derechos de las personas LGBTIQ+</w:t>
            </w:r>
          </w:p>
        </w:tc>
        <w:tc>
          <w:tcPr>
            <w:tcW w:w="4876" w:type="dxa"/>
            <w:tcBorders>
              <w:top w:val="nil"/>
              <w:left w:val="nil"/>
              <w:bottom w:val="nil"/>
              <w:right w:val="nil"/>
            </w:tcBorders>
            <w:hideMark/>
          </w:tcPr>
          <w:p w14:paraId="47729771" w14:textId="77777777" w:rsidR="009D6737" w:rsidRPr="007405A9" w:rsidRDefault="009D6737" w:rsidP="00937A2A">
            <w:pPr>
              <w:pStyle w:val="Normal6a"/>
              <w:widowControl/>
            </w:pPr>
            <w:r w:rsidRPr="007405A9">
              <w:t xml:space="preserve">Violencia de género </w:t>
            </w:r>
            <w:r w:rsidRPr="007405A9">
              <w:rPr>
                <w:b/>
                <w:i/>
              </w:rPr>
              <w:t>y</w:t>
            </w:r>
            <w:r w:rsidRPr="007405A9">
              <w:t xml:space="preserve"> derechos de la mujer</w:t>
            </w:r>
          </w:p>
        </w:tc>
      </w:tr>
    </w:tbl>
    <w:p w14:paraId="3A6C674A"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6BC3459E" w14:textId="77777777" w:rsidR="009D6737" w:rsidRPr="007405A9" w:rsidRDefault="009D6737" w:rsidP="00937A2A">
      <w:pPr>
        <w:widowControl/>
      </w:pPr>
      <w:r w:rsidRPr="007405A9">
        <w:rPr>
          <w:rStyle w:val="HideTWBExt"/>
        </w:rPr>
        <w:t>&lt;/Amend&gt;</w:t>
      </w:r>
    </w:p>
    <w:p w14:paraId="25A43E9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424</w:t>
      </w:r>
      <w:r w:rsidRPr="007405A9">
        <w:rPr>
          <w:rStyle w:val="HideTWBExt"/>
        </w:rPr>
        <w:t>&lt;/NumAm&gt;</w:t>
      </w:r>
    </w:p>
    <w:p w14:paraId="2901EC8A"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49DC4120" w14:textId="77777777" w:rsidR="009D6737" w:rsidRPr="007405A9" w:rsidRDefault="009D6737" w:rsidP="00937A2A">
      <w:pPr>
        <w:pStyle w:val="NormalBold"/>
        <w:widowControl/>
      </w:pPr>
      <w:r w:rsidRPr="007405A9">
        <w:rPr>
          <w:rStyle w:val="HideTWBExt"/>
          <w:b w:val="0"/>
        </w:rPr>
        <w:t>&lt;/RepeatBlock-By&gt;</w:t>
      </w:r>
    </w:p>
    <w:p w14:paraId="21BB3E0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7480889" w14:textId="77777777" w:rsidR="009D6737" w:rsidRPr="007405A9" w:rsidRDefault="009D6737" w:rsidP="00937A2A">
      <w:pPr>
        <w:pStyle w:val="NormalBold"/>
        <w:widowControl/>
      </w:pPr>
      <w:r w:rsidRPr="007405A9">
        <w:rPr>
          <w:rStyle w:val="HideTWBExt"/>
        </w:rPr>
        <w:t>&lt;Article&gt;</w:t>
      </w:r>
      <w:r w:rsidRPr="007405A9">
        <w:t>Apartado 17</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44103F6" w14:textId="77777777" w:rsidTr="00E02E5C">
        <w:trPr>
          <w:trHeight w:val="240"/>
          <w:jc w:val="center"/>
        </w:trPr>
        <w:tc>
          <w:tcPr>
            <w:tcW w:w="9752" w:type="dxa"/>
            <w:gridSpan w:val="2"/>
            <w:tcBorders>
              <w:top w:val="nil"/>
              <w:left w:val="nil"/>
              <w:bottom w:val="nil"/>
              <w:right w:val="nil"/>
            </w:tcBorders>
          </w:tcPr>
          <w:p w14:paraId="117C2FC3" w14:textId="77777777" w:rsidR="009D6737" w:rsidRPr="007405A9" w:rsidRDefault="009D6737" w:rsidP="00937A2A">
            <w:pPr>
              <w:widowControl/>
            </w:pPr>
          </w:p>
        </w:tc>
      </w:tr>
      <w:tr w:rsidR="009D6737" w:rsidRPr="007405A9" w14:paraId="1B27ECC2" w14:textId="77777777" w:rsidTr="00E02E5C">
        <w:trPr>
          <w:trHeight w:val="240"/>
          <w:jc w:val="center"/>
        </w:trPr>
        <w:tc>
          <w:tcPr>
            <w:tcW w:w="4876" w:type="dxa"/>
            <w:tcBorders>
              <w:top w:val="nil"/>
              <w:left w:val="nil"/>
              <w:bottom w:val="nil"/>
              <w:right w:val="nil"/>
            </w:tcBorders>
            <w:hideMark/>
          </w:tcPr>
          <w:p w14:paraId="2D41D015"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0D875B1" w14:textId="77777777" w:rsidR="009D6737" w:rsidRPr="007405A9" w:rsidRDefault="009D6737" w:rsidP="00937A2A">
            <w:pPr>
              <w:pStyle w:val="AmColumnHeading"/>
              <w:widowControl/>
            </w:pPr>
            <w:r w:rsidRPr="007405A9">
              <w:t>Enmienda</w:t>
            </w:r>
          </w:p>
        </w:tc>
      </w:tr>
      <w:tr w:rsidR="009D6737" w:rsidRPr="007405A9" w14:paraId="45B950BB" w14:textId="77777777" w:rsidTr="00E02E5C">
        <w:trPr>
          <w:jc w:val="center"/>
        </w:trPr>
        <w:tc>
          <w:tcPr>
            <w:tcW w:w="4876" w:type="dxa"/>
            <w:tcBorders>
              <w:top w:val="nil"/>
              <w:left w:val="nil"/>
              <w:bottom w:val="nil"/>
              <w:right w:val="nil"/>
            </w:tcBorders>
            <w:hideMark/>
          </w:tcPr>
          <w:p w14:paraId="65B27FB4" w14:textId="77777777" w:rsidR="009D6737" w:rsidRPr="007405A9" w:rsidRDefault="009D6737" w:rsidP="00937A2A">
            <w:pPr>
              <w:pStyle w:val="Normal6a"/>
              <w:widowControl/>
            </w:pPr>
            <w:r w:rsidRPr="007405A9">
              <w:t>17.</w:t>
            </w:r>
            <w:r w:rsidRPr="007405A9">
              <w:tab/>
              <w:t xml:space="preserve">Insta a la Comisión y a los Estados miembros a que adopten las medidas necesarias para luchar contra los </w:t>
            </w:r>
            <w:r w:rsidRPr="007405A9">
              <w:lastRenderedPageBreak/>
              <w:t>movimientos antigénero y contrarios a los derechos;</w:t>
            </w:r>
          </w:p>
        </w:tc>
        <w:tc>
          <w:tcPr>
            <w:tcW w:w="4876" w:type="dxa"/>
            <w:tcBorders>
              <w:top w:val="nil"/>
              <w:left w:val="nil"/>
              <w:bottom w:val="nil"/>
              <w:right w:val="nil"/>
            </w:tcBorders>
            <w:hideMark/>
          </w:tcPr>
          <w:p w14:paraId="0BDA0332" w14:textId="77777777" w:rsidR="009D6737" w:rsidRPr="007405A9" w:rsidRDefault="009D6737" w:rsidP="00937A2A">
            <w:pPr>
              <w:pStyle w:val="Normal6a"/>
              <w:widowControl/>
            </w:pPr>
            <w:r w:rsidRPr="007405A9">
              <w:lastRenderedPageBreak/>
              <w:t>17.</w:t>
            </w:r>
            <w:r w:rsidRPr="007405A9">
              <w:tab/>
            </w:r>
            <w:r w:rsidRPr="007405A9">
              <w:rPr>
                <w:b/>
                <w:i/>
              </w:rPr>
              <w:t xml:space="preserve">Condena enérgicamente el rápido retroceso de los derechos de las mujeres y de las personas LGBTIQ+ en varios Estados miembros; insta a la Comisión a </w:t>
            </w:r>
            <w:r w:rsidRPr="007405A9">
              <w:rPr>
                <w:b/>
                <w:i/>
              </w:rPr>
              <w:lastRenderedPageBreak/>
              <w:t>que garantice que, en el próximo MFP, no se proporcione financiación de la Unión a los grupos antigénero y contrarios a los derechos que tengan por objeto frenar los avances en los derechos de las mujeres y los derechos de las personas LGBTIQ+, ni a ningún grupo que trabaje para erosionar los derechos fundamentales, tal como se indica en la Carta;</w:t>
            </w:r>
            <w:r w:rsidRPr="007405A9">
              <w:t xml:space="preserve"> insta a la Comisión y a los Estados miembros a que adopten las medidas necesarias para luchar contra los movimientos antigénero y contrarios a los derechos; </w:t>
            </w:r>
            <w:r w:rsidRPr="007405A9">
              <w:rPr>
                <w:b/>
                <w:i/>
              </w:rPr>
              <w:t>insta asimismo a la Comisión a que aborde la persistente no aplicación de las sentencias del TJUE relacionadas con los derechos fundamentales de las personas LGBTIQ+ con todos los mecanismos a su disposición;</w:t>
            </w:r>
          </w:p>
        </w:tc>
      </w:tr>
    </w:tbl>
    <w:p w14:paraId="715AFF48"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B0055D5" w14:textId="77777777" w:rsidR="009D6737" w:rsidRPr="007405A9" w:rsidRDefault="009D6737" w:rsidP="00937A2A">
      <w:pPr>
        <w:widowControl/>
      </w:pPr>
      <w:r w:rsidRPr="007405A9">
        <w:rPr>
          <w:rStyle w:val="HideTWBExt"/>
        </w:rPr>
        <w:t>&lt;/Amend&gt;</w:t>
      </w:r>
    </w:p>
    <w:p w14:paraId="0A1E4D9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425</w:t>
      </w:r>
      <w:r w:rsidRPr="007405A9">
        <w:rPr>
          <w:rStyle w:val="HideTWBExt"/>
        </w:rPr>
        <w:t>&lt;/NumAm&gt;</w:t>
      </w:r>
    </w:p>
    <w:p w14:paraId="479430D1"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Irena Joveva</w:t>
      </w:r>
      <w:r w:rsidRPr="007405A9">
        <w:rPr>
          <w:rStyle w:val="HideTWBExt"/>
          <w:b w:val="0"/>
        </w:rPr>
        <w:t>&lt;/Members&gt;</w:t>
      </w:r>
    </w:p>
    <w:p w14:paraId="1B2195EA" w14:textId="77777777" w:rsidR="009D6737" w:rsidRPr="007405A9" w:rsidRDefault="009D6737" w:rsidP="00937A2A">
      <w:pPr>
        <w:pStyle w:val="NormalBold"/>
        <w:widowControl/>
      </w:pPr>
      <w:r w:rsidRPr="007405A9">
        <w:rPr>
          <w:rStyle w:val="HideTWBExt"/>
          <w:b w:val="0"/>
        </w:rPr>
        <w:t>&lt;/RepeatBlock-By&gt;</w:t>
      </w:r>
    </w:p>
    <w:p w14:paraId="7280EDF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735691B" w14:textId="77777777" w:rsidR="009D6737" w:rsidRPr="007405A9" w:rsidRDefault="009D6737" w:rsidP="00937A2A">
      <w:pPr>
        <w:pStyle w:val="NormalBold"/>
        <w:widowControl/>
      </w:pPr>
      <w:r w:rsidRPr="007405A9">
        <w:rPr>
          <w:rStyle w:val="HideTWBExt"/>
        </w:rPr>
        <w:t>&lt;Article&gt;</w:t>
      </w:r>
      <w:r w:rsidRPr="007405A9">
        <w:t>Apartado 17</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FE0DDCE" w14:textId="77777777" w:rsidTr="00E02E5C">
        <w:trPr>
          <w:trHeight w:val="240"/>
          <w:jc w:val="center"/>
        </w:trPr>
        <w:tc>
          <w:tcPr>
            <w:tcW w:w="9752" w:type="dxa"/>
            <w:gridSpan w:val="2"/>
            <w:tcBorders>
              <w:top w:val="nil"/>
              <w:left w:val="nil"/>
              <w:bottom w:val="nil"/>
              <w:right w:val="nil"/>
            </w:tcBorders>
          </w:tcPr>
          <w:p w14:paraId="370E04F4" w14:textId="77777777" w:rsidR="009D6737" w:rsidRPr="007405A9" w:rsidRDefault="009D6737" w:rsidP="00937A2A">
            <w:pPr>
              <w:widowControl/>
            </w:pPr>
          </w:p>
        </w:tc>
      </w:tr>
      <w:tr w:rsidR="009D6737" w:rsidRPr="007405A9" w14:paraId="7913DA2D" w14:textId="77777777" w:rsidTr="00E02E5C">
        <w:trPr>
          <w:trHeight w:val="240"/>
          <w:jc w:val="center"/>
        </w:trPr>
        <w:tc>
          <w:tcPr>
            <w:tcW w:w="4876" w:type="dxa"/>
            <w:tcBorders>
              <w:top w:val="nil"/>
              <w:left w:val="nil"/>
              <w:bottom w:val="nil"/>
              <w:right w:val="nil"/>
            </w:tcBorders>
            <w:hideMark/>
          </w:tcPr>
          <w:p w14:paraId="60AA0785"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5EF516E" w14:textId="77777777" w:rsidR="009D6737" w:rsidRPr="007405A9" w:rsidRDefault="009D6737" w:rsidP="00937A2A">
            <w:pPr>
              <w:pStyle w:val="AmColumnHeading"/>
              <w:widowControl/>
            </w:pPr>
            <w:r w:rsidRPr="007405A9">
              <w:t>Enmienda</w:t>
            </w:r>
          </w:p>
        </w:tc>
      </w:tr>
      <w:tr w:rsidR="009D6737" w:rsidRPr="007405A9" w14:paraId="42023AA1" w14:textId="77777777" w:rsidTr="00E02E5C">
        <w:trPr>
          <w:jc w:val="center"/>
        </w:trPr>
        <w:tc>
          <w:tcPr>
            <w:tcW w:w="4876" w:type="dxa"/>
            <w:tcBorders>
              <w:top w:val="nil"/>
              <w:left w:val="nil"/>
              <w:bottom w:val="nil"/>
              <w:right w:val="nil"/>
            </w:tcBorders>
            <w:hideMark/>
          </w:tcPr>
          <w:p w14:paraId="09A5DBE0" w14:textId="77777777" w:rsidR="009D6737" w:rsidRPr="007405A9" w:rsidRDefault="009D6737" w:rsidP="00937A2A">
            <w:pPr>
              <w:pStyle w:val="Normal6a"/>
              <w:widowControl/>
            </w:pPr>
            <w:r w:rsidRPr="007405A9">
              <w:t>17.</w:t>
            </w:r>
            <w:r w:rsidRPr="007405A9">
              <w:tab/>
              <w:t>Insta a la Comisión y a los Estados miembros a que adopten las medidas necesarias para luchar contra los movimientos antigénero y contrarios a los derechos;</w:t>
            </w:r>
          </w:p>
        </w:tc>
        <w:tc>
          <w:tcPr>
            <w:tcW w:w="4876" w:type="dxa"/>
            <w:tcBorders>
              <w:top w:val="nil"/>
              <w:left w:val="nil"/>
              <w:bottom w:val="nil"/>
              <w:right w:val="nil"/>
            </w:tcBorders>
            <w:hideMark/>
          </w:tcPr>
          <w:p w14:paraId="3AF0C6AA" w14:textId="77777777" w:rsidR="009D6737" w:rsidRPr="007405A9" w:rsidRDefault="009D6737" w:rsidP="00937A2A">
            <w:pPr>
              <w:pStyle w:val="Normal6a"/>
              <w:widowControl/>
            </w:pPr>
            <w:r w:rsidRPr="007405A9">
              <w:t>17.</w:t>
            </w:r>
            <w:r w:rsidRPr="007405A9">
              <w:tab/>
              <w:t xml:space="preserve">Insta a la Comisión y a los Estados miembros a que adopten las medidas necesarias para luchar contra los movimientos antigénero y contrarios a los derechos; </w:t>
            </w:r>
            <w:r w:rsidRPr="007405A9">
              <w:rPr>
                <w:b/>
                <w:i/>
              </w:rPr>
              <w:t>insta a la Comisión a que lleve a cabo una investigación en profundidad sobre los movimientos antigénero para obtener una visión más detallada de sus operaciones, coordinación y estrategias de financiación actuales; destaca que comprender estas dinámicas es crucial para salvaguardar una Europa moderna, inclusiva y tolerante que sea fiel a sus valores;</w:t>
            </w:r>
          </w:p>
        </w:tc>
      </w:tr>
    </w:tbl>
    <w:p w14:paraId="6A900847"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29A8B2C" w14:textId="77777777" w:rsidR="009D6737" w:rsidRPr="007405A9" w:rsidRDefault="009D6737" w:rsidP="00937A2A">
      <w:pPr>
        <w:widowControl/>
      </w:pPr>
      <w:r w:rsidRPr="007405A9">
        <w:rPr>
          <w:rStyle w:val="HideTWBExt"/>
        </w:rPr>
        <w:t>&lt;/Amend&gt;</w:t>
      </w:r>
    </w:p>
    <w:p w14:paraId="5F48FEF3"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426</w:t>
      </w:r>
      <w:r w:rsidRPr="007405A9">
        <w:rPr>
          <w:rStyle w:val="HideTWBExt"/>
        </w:rPr>
        <w:t>&lt;/NumAm&gt;</w:t>
      </w:r>
    </w:p>
    <w:p w14:paraId="0E69A1B9"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056DE9D6" w14:textId="77777777" w:rsidR="009D6737" w:rsidRPr="007405A9" w:rsidRDefault="009D6737" w:rsidP="00937A2A">
      <w:pPr>
        <w:pStyle w:val="NormalBold"/>
        <w:widowControl/>
      </w:pPr>
      <w:r w:rsidRPr="007405A9">
        <w:rPr>
          <w:rStyle w:val="HideTWBExt"/>
          <w:b w:val="0"/>
        </w:rPr>
        <w:t>&lt;/RepeatBlock-By&gt;</w:t>
      </w:r>
    </w:p>
    <w:p w14:paraId="64B06FF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FC50E0E" w14:textId="77777777" w:rsidR="009D6737" w:rsidRPr="007405A9" w:rsidRDefault="009D6737" w:rsidP="00937A2A">
      <w:pPr>
        <w:pStyle w:val="NormalBold"/>
        <w:widowControl/>
      </w:pPr>
      <w:r w:rsidRPr="007405A9">
        <w:rPr>
          <w:rStyle w:val="HideTWBExt"/>
        </w:rPr>
        <w:t>&lt;Article&gt;</w:t>
      </w:r>
      <w:r w:rsidRPr="007405A9">
        <w:t>Apartado 17</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AB72E4E" w14:textId="77777777" w:rsidTr="00E02E5C">
        <w:trPr>
          <w:trHeight w:val="240"/>
          <w:jc w:val="center"/>
        </w:trPr>
        <w:tc>
          <w:tcPr>
            <w:tcW w:w="9752" w:type="dxa"/>
            <w:gridSpan w:val="2"/>
            <w:tcBorders>
              <w:top w:val="nil"/>
              <w:left w:val="nil"/>
              <w:bottom w:val="nil"/>
              <w:right w:val="nil"/>
            </w:tcBorders>
          </w:tcPr>
          <w:p w14:paraId="25B9246D" w14:textId="77777777" w:rsidR="009D6737" w:rsidRPr="007405A9" w:rsidRDefault="009D6737" w:rsidP="00937A2A">
            <w:pPr>
              <w:widowControl/>
            </w:pPr>
          </w:p>
        </w:tc>
      </w:tr>
      <w:tr w:rsidR="009D6737" w:rsidRPr="007405A9" w14:paraId="2BB0B3AF" w14:textId="77777777" w:rsidTr="00E02E5C">
        <w:trPr>
          <w:trHeight w:val="240"/>
          <w:jc w:val="center"/>
        </w:trPr>
        <w:tc>
          <w:tcPr>
            <w:tcW w:w="4876" w:type="dxa"/>
            <w:tcBorders>
              <w:top w:val="nil"/>
              <w:left w:val="nil"/>
              <w:bottom w:val="nil"/>
              <w:right w:val="nil"/>
            </w:tcBorders>
            <w:hideMark/>
          </w:tcPr>
          <w:p w14:paraId="707855D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3818AA5" w14:textId="77777777" w:rsidR="009D6737" w:rsidRPr="007405A9" w:rsidRDefault="009D6737" w:rsidP="00937A2A">
            <w:pPr>
              <w:pStyle w:val="AmColumnHeading"/>
              <w:widowControl/>
            </w:pPr>
            <w:r w:rsidRPr="007405A9">
              <w:t>Enmienda</w:t>
            </w:r>
          </w:p>
        </w:tc>
      </w:tr>
      <w:tr w:rsidR="009D6737" w:rsidRPr="007405A9" w14:paraId="162442D5" w14:textId="77777777" w:rsidTr="00E02E5C">
        <w:trPr>
          <w:jc w:val="center"/>
        </w:trPr>
        <w:tc>
          <w:tcPr>
            <w:tcW w:w="4876" w:type="dxa"/>
            <w:tcBorders>
              <w:top w:val="nil"/>
              <w:left w:val="nil"/>
              <w:bottom w:val="nil"/>
              <w:right w:val="nil"/>
            </w:tcBorders>
            <w:hideMark/>
          </w:tcPr>
          <w:p w14:paraId="34EA0EF3" w14:textId="77777777" w:rsidR="009D6737" w:rsidRPr="007405A9" w:rsidRDefault="009D6737" w:rsidP="00937A2A">
            <w:pPr>
              <w:pStyle w:val="Normal6a"/>
              <w:widowControl/>
            </w:pPr>
            <w:r w:rsidRPr="007405A9">
              <w:t>17.</w:t>
            </w:r>
            <w:r w:rsidRPr="007405A9">
              <w:tab/>
            </w:r>
            <w:r w:rsidRPr="007405A9">
              <w:rPr>
                <w:b/>
                <w:i/>
              </w:rPr>
              <w:t>Insta</w:t>
            </w:r>
            <w:r w:rsidRPr="007405A9">
              <w:t xml:space="preserve"> a la Comisión y a los Estados miembros </w:t>
            </w:r>
            <w:r w:rsidRPr="007405A9">
              <w:rPr>
                <w:b/>
                <w:i/>
              </w:rPr>
              <w:t xml:space="preserve">a </w:t>
            </w:r>
            <w:r w:rsidRPr="007405A9">
              <w:t xml:space="preserve">que </w:t>
            </w:r>
            <w:r w:rsidRPr="007405A9">
              <w:rPr>
                <w:b/>
                <w:i/>
              </w:rPr>
              <w:t>adopten las medidas necesarias para luchar contra</w:t>
            </w:r>
            <w:r w:rsidRPr="007405A9">
              <w:t xml:space="preserve"> los movimientos </w:t>
            </w:r>
            <w:r w:rsidRPr="007405A9">
              <w:rPr>
                <w:b/>
                <w:i/>
              </w:rPr>
              <w:t>antigénero y contrarios a</w:t>
            </w:r>
            <w:r w:rsidRPr="007405A9">
              <w:t xml:space="preserve"> los derechos;</w:t>
            </w:r>
          </w:p>
        </w:tc>
        <w:tc>
          <w:tcPr>
            <w:tcW w:w="4876" w:type="dxa"/>
            <w:tcBorders>
              <w:top w:val="nil"/>
              <w:left w:val="nil"/>
              <w:bottom w:val="nil"/>
              <w:right w:val="nil"/>
            </w:tcBorders>
            <w:hideMark/>
          </w:tcPr>
          <w:p w14:paraId="124C59F8" w14:textId="77777777" w:rsidR="009D6737" w:rsidRPr="007405A9" w:rsidRDefault="009D6737" w:rsidP="00937A2A">
            <w:pPr>
              <w:pStyle w:val="Normal6a"/>
              <w:widowControl/>
            </w:pPr>
            <w:r w:rsidRPr="007405A9">
              <w:t>17.</w:t>
            </w:r>
            <w:r w:rsidRPr="007405A9">
              <w:tab/>
            </w:r>
            <w:r w:rsidRPr="007405A9">
              <w:rPr>
                <w:b/>
                <w:i/>
              </w:rPr>
              <w:t>Pide</w:t>
            </w:r>
            <w:r w:rsidRPr="007405A9">
              <w:t xml:space="preserve"> a la Comisión y a los Estados miembros que </w:t>
            </w:r>
            <w:r w:rsidRPr="007405A9">
              <w:rPr>
                <w:b/>
                <w:i/>
              </w:rPr>
              <w:t>supervisen y analicen más detalladamente el impacto de</w:t>
            </w:r>
            <w:r w:rsidRPr="007405A9">
              <w:t xml:space="preserve"> los movimientos </w:t>
            </w:r>
            <w:r w:rsidRPr="007405A9">
              <w:rPr>
                <w:b/>
                <w:i/>
              </w:rPr>
              <w:t>destinados a debilitar los derechos fundamentales, en particular</w:t>
            </w:r>
            <w:r w:rsidRPr="007405A9">
              <w:t xml:space="preserve"> los derechos</w:t>
            </w:r>
            <w:r w:rsidRPr="007405A9">
              <w:rPr>
                <w:b/>
                <w:i/>
              </w:rPr>
              <w:t xml:space="preserve"> de las mujeres, y que, con arreglo a sus respectivas competencias, velen por que se adopten las medidas adecuadas para responder a estos acontecimientos</w:t>
            </w:r>
            <w:r w:rsidRPr="007405A9">
              <w:t>;</w:t>
            </w:r>
          </w:p>
        </w:tc>
      </w:tr>
    </w:tbl>
    <w:p w14:paraId="0824A0A7"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033CDC9" w14:textId="77777777" w:rsidR="009D6737" w:rsidRPr="007405A9" w:rsidRDefault="009D6737" w:rsidP="00937A2A">
      <w:pPr>
        <w:widowControl/>
      </w:pPr>
      <w:r w:rsidRPr="007405A9">
        <w:rPr>
          <w:rStyle w:val="HideTWBExt"/>
        </w:rPr>
        <w:t>&lt;/Amend&gt;</w:t>
      </w:r>
    </w:p>
    <w:p w14:paraId="44CE1B04"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427</w:t>
      </w:r>
      <w:r w:rsidRPr="007405A9">
        <w:rPr>
          <w:rStyle w:val="HideTWBExt"/>
        </w:rPr>
        <w:t>&lt;/NumAm&gt;</w:t>
      </w:r>
    </w:p>
    <w:p w14:paraId="31EF35B5" w14:textId="77777777" w:rsidR="009D6737" w:rsidRPr="007405A9" w:rsidRDefault="009D6737" w:rsidP="00937A2A">
      <w:pPr>
        <w:pStyle w:val="NormalBold"/>
        <w:widowControl/>
      </w:pPr>
      <w:r w:rsidRPr="007405A9">
        <w:rPr>
          <w:rStyle w:val="HideTWBExt"/>
          <w:b w:val="0"/>
        </w:rPr>
        <w:t>&lt;RepeatBlock-By&gt;&lt;Members&gt;</w:t>
      </w:r>
      <w:r w:rsidRPr="007405A9">
        <w:t>Karlo Ressler</w:t>
      </w:r>
      <w:r w:rsidRPr="007405A9">
        <w:rPr>
          <w:rStyle w:val="HideTWBExt"/>
          <w:b w:val="0"/>
        </w:rPr>
        <w:t>&lt;/Members&gt;</w:t>
      </w:r>
    </w:p>
    <w:p w14:paraId="40EC1EA5" w14:textId="77777777" w:rsidR="009D6737" w:rsidRPr="007405A9" w:rsidRDefault="009D6737" w:rsidP="00937A2A">
      <w:pPr>
        <w:pStyle w:val="NormalBold"/>
        <w:widowControl/>
      </w:pPr>
      <w:r w:rsidRPr="007405A9">
        <w:rPr>
          <w:rStyle w:val="HideTWBExt"/>
          <w:b w:val="0"/>
        </w:rPr>
        <w:t>&lt;/RepeatBlock-By&gt;</w:t>
      </w:r>
    </w:p>
    <w:p w14:paraId="3D607B21"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9607D00" w14:textId="77777777" w:rsidR="009D6737" w:rsidRPr="007405A9" w:rsidRDefault="009D6737" w:rsidP="00937A2A">
      <w:pPr>
        <w:pStyle w:val="NormalBold"/>
        <w:widowControl/>
      </w:pPr>
      <w:r w:rsidRPr="007405A9">
        <w:rPr>
          <w:rStyle w:val="HideTWBExt"/>
        </w:rPr>
        <w:t>&lt;Article&gt;</w:t>
      </w:r>
      <w:r w:rsidRPr="007405A9">
        <w:t>Apartado 17</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3698028" w14:textId="77777777" w:rsidTr="00E02E5C">
        <w:trPr>
          <w:trHeight w:val="240"/>
          <w:jc w:val="center"/>
        </w:trPr>
        <w:tc>
          <w:tcPr>
            <w:tcW w:w="9752" w:type="dxa"/>
            <w:gridSpan w:val="2"/>
            <w:tcBorders>
              <w:top w:val="nil"/>
              <w:left w:val="nil"/>
              <w:bottom w:val="nil"/>
              <w:right w:val="nil"/>
            </w:tcBorders>
          </w:tcPr>
          <w:p w14:paraId="45A844F0" w14:textId="77777777" w:rsidR="009D6737" w:rsidRPr="007405A9" w:rsidRDefault="009D6737" w:rsidP="00937A2A">
            <w:pPr>
              <w:widowControl/>
            </w:pPr>
          </w:p>
        </w:tc>
      </w:tr>
      <w:tr w:rsidR="009D6737" w:rsidRPr="007405A9" w14:paraId="598EEF8E" w14:textId="77777777" w:rsidTr="00E02E5C">
        <w:trPr>
          <w:trHeight w:val="240"/>
          <w:jc w:val="center"/>
        </w:trPr>
        <w:tc>
          <w:tcPr>
            <w:tcW w:w="4876" w:type="dxa"/>
            <w:tcBorders>
              <w:top w:val="nil"/>
              <w:left w:val="nil"/>
              <w:bottom w:val="nil"/>
              <w:right w:val="nil"/>
            </w:tcBorders>
            <w:hideMark/>
          </w:tcPr>
          <w:p w14:paraId="6166579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E3C477A" w14:textId="77777777" w:rsidR="009D6737" w:rsidRPr="007405A9" w:rsidRDefault="009D6737" w:rsidP="00937A2A">
            <w:pPr>
              <w:pStyle w:val="AmColumnHeading"/>
              <w:widowControl/>
            </w:pPr>
            <w:r w:rsidRPr="007405A9">
              <w:t>Enmienda</w:t>
            </w:r>
          </w:p>
        </w:tc>
      </w:tr>
      <w:tr w:rsidR="009D6737" w:rsidRPr="007405A9" w14:paraId="0D94EBE5" w14:textId="77777777" w:rsidTr="00E02E5C">
        <w:trPr>
          <w:jc w:val="center"/>
        </w:trPr>
        <w:tc>
          <w:tcPr>
            <w:tcW w:w="4876" w:type="dxa"/>
            <w:tcBorders>
              <w:top w:val="nil"/>
              <w:left w:val="nil"/>
              <w:bottom w:val="nil"/>
              <w:right w:val="nil"/>
            </w:tcBorders>
            <w:hideMark/>
          </w:tcPr>
          <w:p w14:paraId="5B890B6D" w14:textId="77777777" w:rsidR="009D6737" w:rsidRPr="007405A9" w:rsidRDefault="009D6737" w:rsidP="00937A2A">
            <w:pPr>
              <w:pStyle w:val="Normal6a"/>
              <w:widowControl/>
            </w:pPr>
            <w:r w:rsidRPr="007405A9">
              <w:t>17.</w:t>
            </w:r>
            <w:r w:rsidRPr="007405A9">
              <w:tab/>
              <w:t xml:space="preserve">Insta a la Comisión y a los Estados miembros a que adopten las medidas necesarias para luchar contra </w:t>
            </w:r>
            <w:r w:rsidRPr="007405A9">
              <w:rPr>
                <w:b/>
                <w:i/>
              </w:rPr>
              <w:t>los movimientos antigénero y contrarios a los derechos</w:t>
            </w:r>
            <w:r w:rsidRPr="007405A9">
              <w:t>;</w:t>
            </w:r>
          </w:p>
        </w:tc>
        <w:tc>
          <w:tcPr>
            <w:tcW w:w="4876" w:type="dxa"/>
            <w:tcBorders>
              <w:top w:val="nil"/>
              <w:left w:val="nil"/>
              <w:bottom w:val="nil"/>
              <w:right w:val="nil"/>
            </w:tcBorders>
            <w:hideMark/>
          </w:tcPr>
          <w:p w14:paraId="33884391" w14:textId="77777777" w:rsidR="009D6737" w:rsidRPr="007405A9" w:rsidRDefault="009D6737" w:rsidP="00937A2A">
            <w:pPr>
              <w:pStyle w:val="Normal6a"/>
              <w:widowControl/>
            </w:pPr>
            <w:r w:rsidRPr="007405A9">
              <w:t>17.</w:t>
            </w:r>
            <w:r w:rsidRPr="007405A9">
              <w:tab/>
              <w:t xml:space="preserve">Insta a la Comisión y a los Estados miembros a que adopten las medidas necesarias para luchar contra </w:t>
            </w:r>
            <w:r w:rsidRPr="007405A9">
              <w:rPr>
                <w:b/>
                <w:i/>
              </w:rPr>
              <w:t>el discurso de odio, tanto en línea como fuera de línea, especialmente el que incita a los delitos de odio y puede convertirse en violencia, incluida la violencia de género</w:t>
            </w:r>
            <w:r w:rsidRPr="007405A9">
              <w:t>;</w:t>
            </w:r>
          </w:p>
        </w:tc>
      </w:tr>
    </w:tbl>
    <w:p w14:paraId="252A57F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47DFCF7" w14:textId="77777777" w:rsidR="009D6737" w:rsidRPr="007405A9" w:rsidRDefault="009D6737" w:rsidP="00937A2A">
      <w:pPr>
        <w:widowControl/>
      </w:pPr>
      <w:r w:rsidRPr="007405A9">
        <w:rPr>
          <w:rStyle w:val="HideTWBExt"/>
        </w:rPr>
        <w:t>&lt;/Amend&gt;</w:t>
      </w:r>
    </w:p>
    <w:p w14:paraId="436158C6"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428</w:t>
      </w:r>
      <w:r w:rsidRPr="007405A9">
        <w:rPr>
          <w:rStyle w:val="HideTWBExt"/>
        </w:rPr>
        <w:t>&lt;/NumAm&gt;</w:t>
      </w:r>
    </w:p>
    <w:p w14:paraId="08977694" w14:textId="77777777" w:rsidR="009D6737" w:rsidRPr="007405A9" w:rsidRDefault="009D6737" w:rsidP="00937A2A">
      <w:pPr>
        <w:pStyle w:val="NormalBold"/>
        <w:widowControl/>
      </w:pPr>
      <w:r w:rsidRPr="007405A9">
        <w:rPr>
          <w:rStyle w:val="HideTWBExt"/>
          <w:b w:val="0"/>
        </w:rPr>
        <w:lastRenderedPageBreak/>
        <w:t>&lt;RepeatBlock-By&gt;&lt;Members&gt;</w:t>
      </w:r>
      <w:r w:rsidRPr="007405A9">
        <w:t>Sophie Wilmès, Veronika Cifrová Ostrihoňová, Lucia Yar, Nikola Minchev, Irena Joveva, Hilde Vautmans</w:t>
      </w:r>
      <w:r w:rsidRPr="007405A9">
        <w:rPr>
          <w:rStyle w:val="HideTWBExt"/>
          <w:b w:val="0"/>
        </w:rPr>
        <w:t>&lt;/Members&gt;</w:t>
      </w:r>
    </w:p>
    <w:p w14:paraId="35ACCCA8" w14:textId="77777777" w:rsidR="009D6737" w:rsidRPr="007405A9" w:rsidRDefault="009D6737" w:rsidP="00937A2A">
      <w:pPr>
        <w:pStyle w:val="NormalBold"/>
        <w:widowControl/>
      </w:pPr>
      <w:r w:rsidRPr="007405A9">
        <w:rPr>
          <w:rStyle w:val="HideTWBExt"/>
          <w:b w:val="0"/>
        </w:rPr>
        <w:t>&lt;/RepeatBlock-By&gt;</w:t>
      </w:r>
    </w:p>
    <w:p w14:paraId="4134080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42584FC" w14:textId="77777777" w:rsidR="009D6737" w:rsidRPr="007405A9" w:rsidRDefault="009D6737" w:rsidP="00937A2A">
      <w:pPr>
        <w:pStyle w:val="NormalBold"/>
        <w:widowControl/>
      </w:pPr>
      <w:r w:rsidRPr="007405A9">
        <w:rPr>
          <w:rStyle w:val="HideTWBExt"/>
        </w:rPr>
        <w:t>&lt;Article&gt;</w:t>
      </w:r>
      <w:r w:rsidRPr="007405A9">
        <w:t>Apartado 17</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C84F95D" w14:textId="77777777" w:rsidTr="00E02E5C">
        <w:trPr>
          <w:trHeight w:val="240"/>
          <w:jc w:val="center"/>
        </w:trPr>
        <w:tc>
          <w:tcPr>
            <w:tcW w:w="9752" w:type="dxa"/>
            <w:gridSpan w:val="2"/>
            <w:tcBorders>
              <w:top w:val="nil"/>
              <w:left w:val="nil"/>
              <w:bottom w:val="nil"/>
              <w:right w:val="nil"/>
            </w:tcBorders>
          </w:tcPr>
          <w:p w14:paraId="2E6B7C1C" w14:textId="77777777" w:rsidR="009D6737" w:rsidRPr="007405A9" w:rsidRDefault="009D6737" w:rsidP="00937A2A">
            <w:pPr>
              <w:widowControl/>
            </w:pPr>
          </w:p>
        </w:tc>
      </w:tr>
      <w:tr w:rsidR="009D6737" w:rsidRPr="007405A9" w14:paraId="1918C89A" w14:textId="77777777" w:rsidTr="00E02E5C">
        <w:trPr>
          <w:trHeight w:val="240"/>
          <w:jc w:val="center"/>
        </w:trPr>
        <w:tc>
          <w:tcPr>
            <w:tcW w:w="4876" w:type="dxa"/>
            <w:tcBorders>
              <w:top w:val="nil"/>
              <w:left w:val="nil"/>
              <w:bottom w:val="nil"/>
              <w:right w:val="nil"/>
            </w:tcBorders>
            <w:hideMark/>
          </w:tcPr>
          <w:p w14:paraId="445F51A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7CC7107" w14:textId="77777777" w:rsidR="009D6737" w:rsidRPr="007405A9" w:rsidRDefault="009D6737" w:rsidP="00937A2A">
            <w:pPr>
              <w:pStyle w:val="AmColumnHeading"/>
              <w:widowControl/>
            </w:pPr>
            <w:r w:rsidRPr="007405A9">
              <w:t>Enmienda</w:t>
            </w:r>
          </w:p>
        </w:tc>
      </w:tr>
      <w:tr w:rsidR="009D6737" w:rsidRPr="007405A9" w14:paraId="285DA8BD" w14:textId="77777777" w:rsidTr="00E02E5C">
        <w:trPr>
          <w:jc w:val="center"/>
        </w:trPr>
        <w:tc>
          <w:tcPr>
            <w:tcW w:w="4876" w:type="dxa"/>
            <w:tcBorders>
              <w:top w:val="nil"/>
              <w:left w:val="nil"/>
              <w:bottom w:val="nil"/>
              <w:right w:val="nil"/>
            </w:tcBorders>
            <w:hideMark/>
          </w:tcPr>
          <w:p w14:paraId="66D4721E" w14:textId="77777777" w:rsidR="009D6737" w:rsidRPr="007405A9" w:rsidRDefault="009D6737" w:rsidP="00937A2A">
            <w:pPr>
              <w:pStyle w:val="Normal6a"/>
              <w:widowControl/>
            </w:pPr>
            <w:r w:rsidRPr="007405A9">
              <w:t>17.</w:t>
            </w:r>
            <w:r w:rsidRPr="007405A9">
              <w:tab/>
            </w:r>
            <w:r w:rsidRPr="007405A9">
              <w:rPr>
                <w:b/>
                <w:i/>
              </w:rPr>
              <w:t>Insta</w:t>
            </w:r>
            <w:r w:rsidRPr="007405A9">
              <w:t xml:space="preserve"> a la Comisión y a los Estados miembros </w:t>
            </w:r>
            <w:r w:rsidRPr="007405A9">
              <w:rPr>
                <w:b/>
                <w:i/>
              </w:rPr>
              <w:t xml:space="preserve">a </w:t>
            </w:r>
            <w:r w:rsidRPr="007405A9">
              <w:t xml:space="preserve">que </w:t>
            </w:r>
            <w:r w:rsidRPr="007405A9">
              <w:rPr>
                <w:b/>
                <w:i/>
              </w:rPr>
              <w:t>adopten las medidas necesarias para luchar contra los movimientos antigénero y contrarios a los</w:t>
            </w:r>
            <w:r w:rsidRPr="007405A9">
              <w:t xml:space="preserve"> derechos;</w:t>
            </w:r>
          </w:p>
        </w:tc>
        <w:tc>
          <w:tcPr>
            <w:tcW w:w="4876" w:type="dxa"/>
            <w:tcBorders>
              <w:top w:val="nil"/>
              <w:left w:val="nil"/>
              <w:bottom w:val="nil"/>
              <w:right w:val="nil"/>
            </w:tcBorders>
            <w:hideMark/>
          </w:tcPr>
          <w:p w14:paraId="7F2ACF3F" w14:textId="77777777" w:rsidR="009D6737" w:rsidRPr="007405A9" w:rsidRDefault="009D6737" w:rsidP="00937A2A">
            <w:pPr>
              <w:pStyle w:val="Normal6a"/>
              <w:widowControl/>
            </w:pPr>
            <w:r w:rsidRPr="007405A9">
              <w:t>17.</w:t>
            </w:r>
            <w:r w:rsidRPr="007405A9">
              <w:tab/>
            </w:r>
            <w:r w:rsidRPr="007405A9">
              <w:rPr>
                <w:b/>
                <w:i/>
              </w:rPr>
              <w:t>Pide</w:t>
            </w:r>
            <w:r w:rsidRPr="007405A9">
              <w:t xml:space="preserve"> a la Comisión y a los Estados miembros que </w:t>
            </w:r>
            <w:r w:rsidRPr="007405A9">
              <w:rPr>
                <w:b/>
                <w:i/>
              </w:rPr>
              <w:t>protejan la igualdad de género y los derechos fundamentales, también abordando la desinformación y las campañas organizadas que aspiran a limitar estos</w:t>
            </w:r>
            <w:r w:rsidRPr="007405A9">
              <w:t xml:space="preserve"> derechos;</w:t>
            </w:r>
          </w:p>
        </w:tc>
      </w:tr>
    </w:tbl>
    <w:p w14:paraId="2C1F1016"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EB8E306" w14:textId="77777777" w:rsidR="009D6737" w:rsidRPr="007405A9" w:rsidRDefault="009D6737" w:rsidP="00937A2A">
      <w:pPr>
        <w:widowControl/>
      </w:pPr>
      <w:r w:rsidRPr="007405A9">
        <w:rPr>
          <w:rStyle w:val="HideTWBExt"/>
        </w:rPr>
        <w:t>&lt;/Amend&gt;</w:t>
      </w:r>
    </w:p>
    <w:p w14:paraId="4CDBDB4A"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429</w:t>
      </w:r>
      <w:r w:rsidRPr="007405A9">
        <w:rPr>
          <w:rStyle w:val="HideTWBExt"/>
        </w:rPr>
        <w:t>&lt;/NumAm&gt;</w:t>
      </w:r>
    </w:p>
    <w:p w14:paraId="29788259"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0F2D495B" w14:textId="77777777" w:rsidR="009D6737" w:rsidRPr="007405A9" w:rsidRDefault="009D6737" w:rsidP="00937A2A">
      <w:pPr>
        <w:pStyle w:val="NormalBold"/>
        <w:widowControl/>
      </w:pPr>
      <w:r w:rsidRPr="007405A9">
        <w:rPr>
          <w:rStyle w:val="HideTWBExt"/>
          <w:b w:val="0"/>
        </w:rPr>
        <w:t>&lt;/RepeatBlock-By&gt;</w:t>
      </w:r>
    </w:p>
    <w:p w14:paraId="5763E44D"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E3A3950" w14:textId="77777777" w:rsidR="009D6737" w:rsidRPr="007405A9" w:rsidRDefault="009D6737" w:rsidP="00937A2A">
      <w:pPr>
        <w:pStyle w:val="NormalBold"/>
        <w:widowControl/>
      </w:pPr>
      <w:r w:rsidRPr="007405A9">
        <w:rPr>
          <w:rStyle w:val="HideTWBExt"/>
        </w:rPr>
        <w:t>&lt;Article&gt;</w:t>
      </w:r>
      <w:r w:rsidRPr="007405A9">
        <w:t>Apartado 17</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E6F34FF" w14:textId="77777777" w:rsidTr="00E02E5C">
        <w:trPr>
          <w:trHeight w:val="240"/>
          <w:jc w:val="center"/>
        </w:trPr>
        <w:tc>
          <w:tcPr>
            <w:tcW w:w="9752" w:type="dxa"/>
            <w:gridSpan w:val="2"/>
            <w:tcBorders>
              <w:top w:val="nil"/>
              <w:left w:val="nil"/>
              <w:bottom w:val="nil"/>
              <w:right w:val="nil"/>
            </w:tcBorders>
          </w:tcPr>
          <w:p w14:paraId="0AB575A7" w14:textId="77777777" w:rsidR="009D6737" w:rsidRPr="007405A9" w:rsidRDefault="009D6737" w:rsidP="00937A2A">
            <w:pPr>
              <w:widowControl/>
            </w:pPr>
          </w:p>
        </w:tc>
      </w:tr>
      <w:tr w:rsidR="009D6737" w:rsidRPr="007405A9" w14:paraId="519B9AB2" w14:textId="77777777" w:rsidTr="00E02E5C">
        <w:trPr>
          <w:trHeight w:val="240"/>
          <w:jc w:val="center"/>
        </w:trPr>
        <w:tc>
          <w:tcPr>
            <w:tcW w:w="4876" w:type="dxa"/>
            <w:tcBorders>
              <w:top w:val="nil"/>
              <w:left w:val="nil"/>
              <w:bottom w:val="nil"/>
              <w:right w:val="nil"/>
            </w:tcBorders>
            <w:hideMark/>
          </w:tcPr>
          <w:p w14:paraId="3B5116B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0E162E4" w14:textId="77777777" w:rsidR="009D6737" w:rsidRPr="007405A9" w:rsidRDefault="009D6737" w:rsidP="00937A2A">
            <w:pPr>
              <w:pStyle w:val="AmColumnHeading"/>
              <w:widowControl/>
            </w:pPr>
            <w:r w:rsidRPr="007405A9">
              <w:t>Enmienda</w:t>
            </w:r>
          </w:p>
        </w:tc>
      </w:tr>
      <w:tr w:rsidR="009D6737" w:rsidRPr="007405A9" w14:paraId="1E515232" w14:textId="77777777" w:rsidTr="00E02E5C">
        <w:trPr>
          <w:jc w:val="center"/>
        </w:trPr>
        <w:tc>
          <w:tcPr>
            <w:tcW w:w="4876" w:type="dxa"/>
            <w:tcBorders>
              <w:top w:val="nil"/>
              <w:left w:val="nil"/>
              <w:bottom w:val="nil"/>
              <w:right w:val="nil"/>
            </w:tcBorders>
            <w:hideMark/>
          </w:tcPr>
          <w:p w14:paraId="598A7EA5" w14:textId="77777777" w:rsidR="009D6737" w:rsidRPr="007405A9" w:rsidRDefault="009D6737" w:rsidP="00937A2A">
            <w:pPr>
              <w:pStyle w:val="Normal6a"/>
              <w:widowControl/>
            </w:pPr>
            <w:r w:rsidRPr="007405A9">
              <w:t>17.</w:t>
            </w:r>
            <w:r w:rsidRPr="007405A9">
              <w:tab/>
              <w:t>Insta a la Comisión y a los Estados miembros a que adopten las medidas necesarias para luchar contra los movimientos antigénero y contrarios a los derechos;</w:t>
            </w:r>
          </w:p>
        </w:tc>
        <w:tc>
          <w:tcPr>
            <w:tcW w:w="4876" w:type="dxa"/>
            <w:tcBorders>
              <w:top w:val="nil"/>
              <w:left w:val="nil"/>
              <w:bottom w:val="nil"/>
              <w:right w:val="nil"/>
            </w:tcBorders>
            <w:hideMark/>
          </w:tcPr>
          <w:p w14:paraId="312973EE" w14:textId="77777777" w:rsidR="009D6737" w:rsidRPr="007405A9" w:rsidRDefault="009D6737" w:rsidP="00937A2A">
            <w:pPr>
              <w:pStyle w:val="Normal6a"/>
              <w:widowControl/>
            </w:pPr>
            <w:r w:rsidRPr="007405A9">
              <w:t>17.</w:t>
            </w:r>
            <w:r w:rsidRPr="007405A9">
              <w:tab/>
              <w:t>Insta a la Comisión y a los Estados miembros a que adopten las medidas necesarias para luchar contra los movimientos antigénero</w:t>
            </w:r>
            <w:r w:rsidRPr="007405A9">
              <w:rPr>
                <w:b/>
                <w:i/>
              </w:rPr>
              <w:t>, contra las personas LGBTIQ+</w:t>
            </w:r>
            <w:r w:rsidRPr="007405A9">
              <w:t xml:space="preserve"> y contrarios a los derechos</w:t>
            </w:r>
            <w:r w:rsidRPr="007405A9">
              <w:rPr>
                <w:b/>
                <w:i/>
              </w:rPr>
              <w:t xml:space="preserve"> humanos,</w:t>
            </w:r>
            <w:r w:rsidRPr="007405A9">
              <w:t xml:space="preserve"> </w:t>
            </w:r>
            <w:r w:rsidRPr="007405A9">
              <w:rPr>
                <w:b/>
                <w:i/>
              </w:rPr>
              <w:t>y a que promuevan la igualdad de género y la representación</w:t>
            </w:r>
            <w:r w:rsidRPr="007405A9">
              <w:t>;</w:t>
            </w:r>
          </w:p>
        </w:tc>
      </w:tr>
    </w:tbl>
    <w:p w14:paraId="30CB0EBF"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9019345" w14:textId="77777777" w:rsidR="009D6737" w:rsidRPr="007405A9" w:rsidRDefault="009D6737" w:rsidP="00937A2A">
      <w:pPr>
        <w:widowControl/>
      </w:pPr>
      <w:r w:rsidRPr="007405A9">
        <w:rPr>
          <w:rStyle w:val="HideTWBExt"/>
        </w:rPr>
        <w:t>&lt;/Amend&gt;</w:t>
      </w:r>
    </w:p>
    <w:p w14:paraId="14D7E5BC"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430</w:t>
      </w:r>
      <w:r w:rsidRPr="007405A9">
        <w:rPr>
          <w:rStyle w:val="HideTWBExt"/>
          <w:b w:val="0"/>
        </w:rPr>
        <w:t>&lt;/NumAm&gt;</w:t>
      </w:r>
    </w:p>
    <w:p w14:paraId="39951D10"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2888B865" w14:textId="77777777" w:rsidR="009D6737" w:rsidRPr="007405A9" w:rsidRDefault="009D6737" w:rsidP="00937A2A">
      <w:pPr>
        <w:pStyle w:val="NormalBold"/>
        <w:widowControl/>
      </w:pPr>
      <w:r w:rsidRPr="007405A9">
        <w:rPr>
          <w:rStyle w:val="HideTWBExt"/>
          <w:b w:val="0"/>
        </w:rPr>
        <w:t>&lt;/RepeatBlock-By&gt;</w:t>
      </w:r>
    </w:p>
    <w:p w14:paraId="2016BC68"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2346A0B9" w14:textId="77777777" w:rsidR="009D6737" w:rsidRPr="007405A9" w:rsidRDefault="009D6737" w:rsidP="00937A2A">
      <w:pPr>
        <w:pStyle w:val="NormalBold"/>
        <w:widowControl/>
      </w:pPr>
      <w:r w:rsidRPr="007405A9">
        <w:rPr>
          <w:rStyle w:val="HideTWBExt"/>
          <w:b w:val="0"/>
        </w:rPr>
        <w:t>&lt;Article&gt;</w:t>
      </w:r>
      <w:r w:rsidRPr="007405A9">
        <w:t>Apartado 17</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2C4C0F7" w14:textId="77777777" w:rsidTr="00E02E5C">
        <w:trPr>
          <w:trHeight w:val="240"/>
          <w:jc w:val="center"/>
        </w:trPr>
        <w:tc>
          <w:tcPr>
            <w:tcW w:w="9752" w:type="dxa"/>
            <w:gridSpan w:val="2"/>
            <w:tcBorders>
              <w:top w:val="nil"/>
              <w:left w:val="nil"/>
              <w:bottom w:val="nil"/>
              <w:right w:val="nil"/>
            </w:tcBorders>
          </w:tcPr>
          <w:p w14:paraId="6790A2DC" w14:textId="77777777" w:rsidR="009D6737" w:rsidRPr="007405A9" w:rsidRDefault="009D6737" w:rsidP="00937A2A">
            <w:pPr>
              <w:widowControl/>
            </w:pPr>
          </w:p>
        </w:tc>
      </w:tr>
      <w:tr w:rsidR="009D6737" w:rsidRPr="007405A9" w14:paraId="554A97CA" w14:textId="77777777" w:rsidTr="00E02E5C">
        <w:trPr>
          <w:trHeight w:val="240"/>
          <w:jc w:val="center"/>
        </w:trPr>
        <w:tc>
          <w:tcPr>
            <w:tcW w:w="4876" w:type="dxa"/>
            <w:tcBorders>
              <w:top w:val="nil"/>
              <w:left w:val="nil"/>
              <w:bottom w:val="nil"/>
              <w:right w:val="nil"/>
            </w:tcBorders>
            <w:hideMark/>
          </w:tcPr>
          <w:p w14:paraId="412BA4E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2626F0A" w14:textId="77777777" w:rsidR="009D6737" w:rsidRPr="007405A9" w:rsidRDefault="009D6737" w:rsidP="00937A2A">
            <w:pPr>
              <w:pStyle w:val="AmColumnHeading"/>
              <w:widowControl/>
            </w:pPr>
            <w:r w:rsidRPr="007405A9">
              <w:t>Enmienda</w:t>
            </w:r>
          </w:p>
        </w:tc>
      </w:tr>
      <w:tr w:rsidR="009D6737" w:rsidRPr="007405A9" w14:paraId="1CD5AA01" w14:textId="77777777" w:rsidTr="00E02E5C">
        <w:trPr>
          <w:jc w:val="center"/>
        </w:trPr>
        <w:tc>
          <w:tcPr>
            <w:tcW w:w="4876" w:type="dxa"/>
            <w:tcBorders>
              <w:top w:val="nil"/>
              <w:left w:val="nil"/>
              <w:bottom w:val="nil"/>
              <w:right w:val="nil"/>
            </w:tcBorders>
            <w:hideMark/>
          </w:tcPr>
          <w:p w14:paraId="29AE1353" w14:textId="77777777" w:rsidR="009D6737" w:rsidRPr="007405A9" w:rsidRDefault="009D6737" w:rsidP="00937A2A">
            <w:pPr>
              <w:pStyle w:val="Normal6a"/>
              <w:widowControl/>
            </w:pPr>
            <w:r w:rsidRPr="007405A9">
              <w:lastRenderedPageBreak/>
              <w:t>17.</w:t>
            </w:r>
            <w:r w:rsidRPr="007405A9">
              <w:tab/>
            </w:r>
            <w:r w:rsidRPr="007405A9">
              <w:rPr>
                <w:b/>
                <w:i/>
              </w:rPr>
              <w:t>Insta a la Comisión y a los Estados miembros a que adopten las medidas necesarias para luchar contra los movimientos antigénero y contrarios a los derechos</w:t>
            </w:r>
            <w:r w:rsidRPr="007405A9">
              <w:t>;</w:t>
            </w:r>
          </w:p>
        </w:tc>
        <w:tc>
          <w:tcPr>
            <w:tcW w:w="4876" w:type="dxa"/>
            <w:tcBorders>
              <w:top w:val="nil"/>
              <w:left w:val="nil"/>
              <w:bottom w:val="nil"/>
              <w:right w:val="nil"/>
            </w:tcBorders>
            <w:hideMark/>
          </w:tcPr>
          <w:p w14:paraId="1628230F" w14:textId="77777777" w:rsidR="009D6737" w:rsidRPr="007405A9" w:rsidRDefault="009D6737" w:rsidP="00937A2A">
            <w:pPr>
              <w:pStyle w:val="Normal6a"/>
              <w:widowControl/>
            </w:pPr>
            <w:r w:rsidRPr="007405A9">
              <w:t>17.</w:t>
            </w:r>
            <w:r w:rsidRPr="007405A9">
              <w:tab/>
            </w:r>
            <w:r w:rsidRPr="007405A9">
              <w:rPr>
                <w:b/>
                <w:i/>
              </w:rPr>
              <w:t>Señala que proteger los valores europeos es una forma eficaz de promover la igualdad</w:t>
            </w:r>
            <w:r w:rsidRPr="007405A9">
              <w:t>;</w:t>
            </w:r>
          </w:p>
        </w:tc>
      </w:tr>
    </w:tbl>
    <w:p w14:paraId="4BE79AA4"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0F245ADA" w14:textId="77777777" w:rsidR="009D6737" w:rsidRPr="007405A9" w:rsidRDefault="009D6737" w:rsidP="00937A2A">
      <w:pPr>
        <w:widowControl/>
      </w:pPr>
      <w:r w:rsidRPr="007405A9">
        <w:rPr>
          <w:rStyle w:val="HideTWBExt"/>
        </w:rPr>
        <w:t>&lt;/Amend&gt;</w:t>
      </w:r>
    </w:p>
    <w:p w14:paraId="3BC75921"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431</w:t>
      </w:r>
      <w:r w:rsidRPr="007405A9">
        <w:rPr>
          <w:rStyle w:val="HideTWBExt"/>
        </w:rPr>
        <w:t>&lt;/NumAm&gt;</w:t>
      </w:r>
    </w:p>
    <w:p w14:paraId="69B31B5B"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172D6022" w14:textId="77777777" w:rsidR="009D6737" w:rsidRPr="007405A9" w:rsidRDefault="009D6737" w:rsidP="00937A2A">
      <w:pPr>
        <w:pStyle w:val="NormalBold"/>
        <w:widowControl/>
      </w:pPr>
      <w:r w:rsidRPr="007405A9">
        <w:rPr>
          <w:rStyle w:val="HideTWBExt"/>
          <w:b w:val="0"/>
        </w:rPr>
        <w:t>&lt;/RepeatBlock-By&gt;</w:t>
      </w:r>
    </w:p>
    <w:p w14:paraId="42CDA54F"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64BA0F0" w14:textId="77777777" w:rsidR="009D6737" w:rsidRPr="007405A9" w:rsidRDefault="009D6737" w:rsidP="00937A2A">
      <w:pPr>
        <w:pStyle w:val="NormalBold"/>
        <w:widowControl/>
      </w:pPr>
      <w:r w:rsidRPr="007405A9">
        <w:rPr>
          <w:rStyle w:val="HideTWBExt"/>
        </w:rPr>
        <w:t>&lt;Article&gt;</w:t>
      </w:r>
      <w:r w:rsidRPr="007405A9">
        <w:t>Apartado 17</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33BF51A" w14:textId="77777777" w:rsidTr="00E02E5C">
        <w:trPr>
          <w:trHeight w:val="240"/>
          <w:jc w:val="center"/>
        </w:trPr>
        <w:tc>
          <w:tcPr>
            <w:tcW w:w="9752" w:type="dxa"/>
            <w:gridSpan w:val="2"/>
            <w:tcBorders>
              <w:top w:val="nil"/>
              <w:left w:val="nil"/>
              <w:bottom w:val="nil"/>
              <w:right w:val="nil"/>
            </w:tcBorders>
          </w:tcPr>
          <w:p w14:paraId="7E69FDD6" w14:textId="77777777" w:rsidR="009D6737" w:rsidRPr="007405A9" w:rsidRDefault="009D6737" w:rsidP="00937A2A">
            <w:pPr>
              <w:widowControl/>
            </w:pPr>
          </w:p>
        </w:tc>
      </w:tr>
      <w:tr w:rsidR="009D6737" w:rsidRPr="007405A9" w14:paraId="1CE22C67" w14:textId="77777777" w:rsidTr="00E02E5C">
        <w:trPr>
          <w:trHeight w:val="240"/>
          <w:jc w:val="center"/>
        </w:trPr>
        <w:tc>
          <w:tcPr>
            <w:tcW w:w="4876" w:type="dxa"/>
            <w:tcBorders>
              <w:top w:val="nil"/>
              <w:left w:val="nil"/>
              <w:bottom w:val="nil"/>
              <w:right w:val="nil"/>
            </w:tcBorders>
            <w:hideMark/>
          </w:tcPr>
          <w:p w14:paraId="6E36B1B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34DDB48" w14:textId="77777777" w:rsidR="009D6737" w:rsidRPr="007405A9" w:rsidRDefault="009D6737" w:rsidP="00937A2A">
            <w:pPr>
              <w:pStyle w:val="AmColumnHeading"/>
              <w:widowControl/>
            </w:pPr>
            <w:r w:rsidRPr="007405A9">
              <w:t>Enmienda</w:t>
            </w:r>
          </w:p>
        </w:tc>
      </w:tr>
      <w:tr w:rsidR="009D6737" w:rsidRPr="007405A9" w14:paraId="7860E0BC" w14:textId="77777777" w:rsidTr="00E02E5C">
        <w:trPr>
          <w:jc w:val="center"/>
        </w:trPr>
        <w:tc>
          <w:tcPr>
            <w:tcW w:w="4876" w:type="dxa"/>
            <w:tcBorders>
              <w:top w:val="nil"/>
              <w:left w:val="nil"/>
              <w:bottom w:val="nil"/>
              <w:right w:val="nil"/>
            </w:tcBorders>
            <w:hideMark/>
          </w:tcPr>
          <w:p w14:paraId="2BCE3DB1" w14:textId="77777777" w:rsidR="009D6737" w:rsidRPr="007405A9" w:rsidRDefault="009D6737" w:rsidP="00937A2A">
            <w:pPr>
              <w:pStyle w:val="Normal6a"/>
              <w:widowControl/>
            </w:pPr>
            <w:r w:rsidRPr="007405A9">
              <w:t>17.</w:t>
            </w:r>
            <w:r w:rsidRPr="007405A9">
              <w:tab/>
              <w:t>Insta a la Comisión y a los Estados miembros a que</w:t>
            </w:r>
            <w:r w:rsidRPr="007405A9">
              <w:rPr>
                <w:b/>
                <w:i/>
              </w:rPr>
              <w:t xml:space="preserve"> adopten las medidas necesarias para luchar contra los movimientos antigénero y contrarios a los derechos</w:t>
            </w:r>
            <w:r w:rsidRPr="007405A9">
              <w:t>;</w:t>
            </w:r>
          </w:p>
        </w:tc>
        <w:tc>
          <w:tcPr>
            <w:tcW w:w="4876" w:type="dxa"/>
            <w:tcBorders>
              <w:top w:val="nil"/>
              <w:left w:val="nil"/>
              <w:bottom w:val="nil"/>
              <w:right w:val="nil"/>
            </w:tcBorders>
            <w:hideMark/>
          </w:tcPr>
          <w:p w14:paraId="222173B6" w14:textId="77777777" w:rsidR="009D6737" w:rsidRPr="007405A9" w:rsidRDefault="009D6737" w:rsidP="00937A2A">
            <w:pPr>
              <w:pStyle w:val="Normal6a"/>
              <w:widowControl/>
            </w:pPr>
            <w:r w:rsidRPr="007405A9">
              <w:t>17.</w:t>
            </w:r>
            <w:r w:rsidRPr="007405A9">
              <w:tab/>
              <w:t>Insta a la Comisión y a los Estados miembros a que</w:t>
            </w:r>
            <w:r w:rsidRPr="007405A9">
              <w:rPr>
                <w:b/>
                <w:i/>
              </w:rPr>
              <w:t>, en cuestiones de sexo, se rijan por el Derecho natural</w:t>
            </w:r>
            <w:r w:rsidRPr="007405A9">
              <w:t>;</w:t>
            </w:r>
          </w:p>
        </w:tc>
      </w:tr>
    </w:tbl>
    <w:p w14:paraId="379A8169"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3D636F63" w14:textId="77777777" w:rsidR="009D6737" w:rsidRPr="007405A9" w:rsidRDefault="009D6737" w:rsidP="00937A2A">
      <w:pPr>
        <w:widowControl/>
      </w:pPr>
      <w:r w:rsidRPr="007405A9">
        <w:rPr>
          <w:rStyle w:val="HideTWBExt"/>
        </w:rPr>
        <w:t>&lt;/Amend&gt;</w:t>
      </w:r>
    </w:p>
    <w:p w14:paraId="5708FF5B" w14:textId="77777777" w:rsidR="009D6737" w:rsidRPr="007405A9" w:rsidRDefault="009D6737" w:rsidP="00937A2A">
      <w:pPr>
        <w:pStyle w:val="AmNumberTabs"/>
        <w:widowControl/>
      </w:pPr>
      <w:r w:rsidRPr="007405A9">
        <w:rPr>
          <w:rStyle w:val="HideTWBExt"/>
          <w:noProof w:val="0"/>
        </w:rPr>
        <w:t>&lt;Amend&gt;</w:t>
      </w:r>
      <w:r w:rsidRPr="007405A9">
        <w:t>Enmienda</w:t>
      </w:r>
      <w:r w:rsidRPr="007405A9">
        <w:tab/>
      </w:r>
      <w:r w:rsidRPr="007405A9">
        <w:tab/>
      </w:r>
      <w:r w:rsidRPr="007405A9">
        <w:rPr>
          <w:rStyle w:val="HideTWBExt"/>
          <w:noProof w:val="0"/>
        </w:rPr>
        <w:t>&lt;NumAm&gt;</w:t>
      </w:r>
      <w:r w:rsidRPr="007405A9">
        <w:t>432</w:t>
      </w:r>
      <w:r w:rsidRPr="007405A9">
        <w:rPr>
          <w:rStyle w:val="HideTWBExt"/>
          <w:noProof w:val="0"/>
        </w:rPr>
        <w:t>&lt;/NumAm&gt;</w:t>
      </w:r>
    </w:p>
    <w:p w14:paraId="0F393089" w14:textId="77777777" w:rsidR="009D6737" w:rsidRPr="007405A9" w:rsidRDefault="009D6737" w:rsidP="00937A2A">
      <w:pPr>
        <w:pStyle w:val="NormalBold"/>
        <w:widowControl/>
      </w:pPr>
      <w:r w:rsidRPr="007405A9">
        <w:rPr>
          <w:rStyle w:val="HideTWBExt"/>
          <w:b w:val="0"/>
          <w:noProof w:val="0"/>
        </w:rPr>
        <w:t>&lt;RepeatBlock-By&gt;&lt;Members&gt;</w:t>
      </w:r>
      <w:r w:rsidRPr="007405A9">
        <w:t>Nadine Morano</w:t>
      </w:r>
      <w:r w:rsidRPr="007405A9">
        <w:rPr>
          <w:rStyle w:val="HideTWBExt"/>
          <w:b w:val="0"/>
          <w:noProof w:val="0"/>
        </w:rPr>
        <w:t>&lt;/Members&gt;</w:t>
      </w:r>
    </w:p>
    <w:p w14:paraId="2007AF85" w14:textId="77777777" w:rsidR="009D6737" w:rsidRPr="007405A9" w:rsidRDefault="009D6737" w:rsidP="00937A2A">
      <w:pPr>
        <w:pStyle w:val="NormalBold"/>
        <w:widowControl/>
      </w:pPr>
      <w:r w:rsidRPr="007405A9">
        <w:rPr>
          <w:rStyle w:val="HideTWBExt"/>
          <w:b w:val="0"/>
          <w:noProof w:val="0"/>
        </w:rPr>
        <w:t>&lt;/RepeatBlock-By&gt;</w:t>
      </w:r>
    </w:p>
    <w:p w14:paraId="61E53A2F" w14:textId="77777777" w:rsidR="009D6737" w:rsidRPr="007405A9" w:rsidRDefault="009D6737" w:rsidP="00937A2A">
      <w:pPr>
        <w:pStyle w:val="NormalBold"/>
        <w:widowControl/>
      </w:pPr>
      <w:r w:rsidRPr="007405A9">
        <w:rPr>
          <w:rStyle w:val="HideTWBExt"/>
          <w:noProof w:val="0"/>
        </w:rPr>
        <w:t>&lt;DocAmend&gt;</w:t>
      </w:r>
      <w:r w:rsidRPr="007405A9">
        <w:t>Propuesta de Resolución</w:t>
      </w:r>
      <w:r w:rsidRPr="007405A9">
        <w:rPr>
          <w:rStyle w:val="HideTWBExt"/>
          <w:noProof w:val="0"/>
        </w:rPr>
        <w:t>&lt;/DocAmend&gt;</w:t>
      </w:r>
    </w:p>
    <w:p w14:paraId="31F6181C" w14:textId="77777777" w:rsidR="009D6737" w:rsidRPr="007405A9" w:rsidRDefault="009D6737" w:rsidP="00937A2A">
      <w:pPr>
        <w:pStyle w:val="NormalBold"/>
        <w:widowControl/>
      </w:pPr>
      <w:r w:rsidRPr="007405A9">
        <w:rPr>
          <w:rStyle w:val="HideTWBExt"/>
          <w:noProof w:val="0"/>
        </w:rPr>
        <w:t>&lt;Article&gt;</w:t>
      </w:r>
      <w:r w:rsidRPr="007405A9">
        <w:t>Apartado 17</w:t>
      </w:r>
      <w:r w:rsidRPr="007405A9">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5AD6A2A" w14:textId="77777777" w:rsidTr="00E02E5C">
        <w:trPr>
          <w:trHeight w:val="240"/>
          <w:jc w:val="center"/>
        </w:trPr>
        <w:tc>
          <w:tcPr>
            <w:tcW w:w="9752" w:type="dxa"/>
            <w:gridSpan w:val="2"/>
            <w:tcBorders>
              <w:top w:val="nil"/>
              <w:left w:val="nil"/>
              <w:bottom w:val="nil"/>
              <w:right w:val="nil"/>
            </w:tcBorders>
          </w:tcPr>
          <w:p w14:paraId="4907A763" w14:textId="77777777" w:rsidR="009D6737" w:rsidRPr="007405A9" w:rsidRDefault="009D6737" w:rsidP="00937A2A">
            <w:pPr>
              <w:widowControl/>
            </w:pPr>
          </w:p>
        </w:tc>
      </w:tr>
      <w:tr w:rsidR="009D6737" w:rsidRPr="007405A9" w14:paraId="45672B31" w14:textId="77777777" w:rsidTr="00E02E5C">
        <w:trPr>
          <w:trHeight w:val="240"/>
          <w:jc w:val="center"/>
        </w:trPr>
        <w:tc>
          <w:tcPr>
            <w:tcW w:w="4876" w:type="dxa"/>
            <w:tcBorders>
              <w:top w:val="nil"/>
              <w:left w:val="nil"/>
              <w:bottom w:val="nil"/>
              <w:right w:val="nil"/>
            </w:tcBorders>
            <w:hideMark/>
          </w:tcPr>
          <w:p w14:paraId="28CEA7F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B0FBA34" w14:textId="77777777" w:rsidR="009D6737" w:rsidRPr="007405A9" w:rsidRDefault="009D6737" w:rsidP="00937A2A">
            <w:pPr>
              <w:pStyle w:val="AmColumnHeading"/>
              <w:widowControl/>
            </w:pPr>
            <w:r w:rsidRPr="007405A9">
              <w:t>Enmienda</w:t>
            </w:r>
          </w:p>
        </w:tc>
      </w:tr>
      <w:tr w:rsidR="009D6737" w:rsidRPr="007405A9" w14:paraId="382C2607" w14:textId="77777777" w:rsidTr="00E02E5C">
        <w:trPr>
          <w:jc w:val="center"/>
        </w:trPr>
        <w:tc>
          <w:tcPr>
            <w:tcW w:w="4876" w:type="dxa"/>
            <w:tcBorders>
              <w:top w:val="nil"/>
              <w:left w:val="nil"/>
              <w:bottom w:val="nil"/>
              <w:right w:val="nil"/>
            </w:tcBorders>
            <w:hideMark/>
          </w:tcPr>
          <w:p w14:paraId="21F0C986" w14:textId="77777777" w:rsidR="009D6737" w:rsidRPr="007405A9" w:rsidRDefault="009D6737" w:rsidP="00937A2A">
            <w:pPr>
              <w:pStyle w:val="Normal6a"/>
              <w:widowControl/>
            </w:pPr>
            <w:r w:rsidRPr="007405A9">
              <w:t>17.</w:t>
            </w:r>
            <w:r w:rsidRPr="007405A9">
              <w:tab/>
              <w:t xml:space="preserve">Insta a la Comisión y a los Estados miembros a que adopten las medidas necesarias para luchar contra </w:t>
            </w:r>
            <w:r w:rsidRPr="007405A9">
              <w:rPr>
                <w:b/>
                <w:i/>
              </w:rPr>
              <w:t>los movimientos antigénero y contrarios a los derechos</w:t>
            </w:r>
            <w:r w:rsidRPr="007405A9">
              <w:t>;</w:t>
            </w:r>
          </w:p>
        </w:tc>
        <w:tc>
          <w:tcPr>
            <w:tcW w:w="4876" w:type="dxa"/>
            <w:tcBorders>
              <w:top w:val="nil"/>
              <w:left w:val="nil"/>
              <w:bottom w:val="nil"/>
              <w:right w:val="nil"/>
            </w:tcBorders>
            <w:hideMark/>
          </w:tcPr>
          <w:p w14:paraId="2D6FE18A" w14:textId="77777777" w:rsidR="009D6737" w:rsidRPr="007405A9" w:rsidRDefault="009D6737" w:rsidP="00937A2A">
            <w:pPr>
              <w:pStyle w:val="Normal6a"/>
              <w:widowControl/>
            </w:pPr>
            <w:r w:rsidRPr="007405A9">
              <w:t>17.</w:t>
            </w:r>
            <w:r w:rsidRPr="007405A9">
              <w:tab/>
              <w:t xml:space="preserve">Insta a la Comisión y a los Estados miembros a que adopten las medidas necesarias para luchar contra </w:t>
            </w:r>
            <w:r w:rsidRPr="007405A9">
              <w:rPr>
                <w:b/>
                <w:i/>
              </w:rPr>
              <w:t>toda forma de discriminación</w:t>
            </w:r>
            <w:r w:rsidRPr="007405A9">
              <w:t>;</w:t>
            </w:r>
          </w:p>
        </w:tc>
      </w:tr>
    </w:tbl>
    <w:p w14:paraId="10BBAB8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{FR}</w:t>
      </w:r>
      <w:r w:rsidRPr="007405A9">
        <w:t>fr</w:t>
      </w:r>
      <w:r w:rsidRPr="007405A9">
        <w:rPr>
          <w:rStyle w:val="HideTWBExt"/>
          <w:noProof w:val="0"/>
        </w:rPr>
        <w:t>&lt;/Original&gt;</w:t>
      </w:r>
    </w:p>
    <w:p w14:paraId="0AB0B48A" w14:textId="77777777" w:rsidR="009D6737" w:rsidRPr="007405A9" w:rsidRDefault="009D6737" w:rsidP="00937A2A">
      <w:pPr>
        <w:widowControl/>
      </w:pPr>
      <w:r w:rsidRPr="007405A9">
        <w:rPr>
          <w:rStyle w:val="HideTWBExt"/>
          <w:noProof w:val="0"/>
        </w:rPr>
        <w:t>&lt;/Amend&gt;</w:t>
      </w:r>
    </w:p>
    <w:p w14:paraId="74CB105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433</w:t>
      </w:r>
      <w:r w:rsidRPr="007405A9">
        <w:rPr>
          <w:rStyle w:val="HideTWBExt"/>
        </w:rPr>
        <w:t>&lt;/NumAm&gt;</w:t>
      </w:r>
    </w:p>
    <w:p w14:paraId="2D3ED0AB"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5DD7FBB9" w14:textId="77777777" w:rsidR="009D6737" w:rsidRPr="007405A9" w:rsidRDefault="009D6737" w:rsidP="00937A2A">
      <w:pPr>
        <w:pStyle w:val="NormalBold"/>
        <w:widowControl/>
      </w:pPr>
      <w:r w:rsidRPr="007405A9">
        <w:rPr>
          <w:rStyle w:val="HideTWBExt"/>
          <w:b w:val="0"/>
        </w:rPr>
        <w:lastRenderedPageBreak/>
        <w:t>&lt;/RepeatBlock-By&gt;</w:t>
      </w:r>
    </w:p>
    <w:p w14:paraId="41E0CC9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81665CB" w14:textId="77777777" w:rsidR="009D6737" w:rsidRPr="007405A9" w:rsidRDefault="009D6737" w:rsidP="00937A2A">
      <w:pPr>
        <w:pStyle w:val="NormalBold"/>
        <w:widowControl/>
      </w:pPr>
      <w:r w:rsidRPr="007405A9">
        <w:rPr>
          <w:rStyle w:val="HideTWBExt"/>
        </w:rPr>
        <w:t>&lt;Article&gt;</w:t>
      </w:r>
      <w:r w:rsidRPr="007405A9">
        <w:t>Apartado 17</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816926E" w14:textId="77777777" w:rsidTr="00E02E5C">
        <w:trPr>
          <w:trHeight w:val="240"/>
          <w:jc w:val="center"/>
        </w:trPr>
        <w:tc>
          <w:tcPr>
            <w:tcW w:w="9752" w:type="dxa"/>
            <w:gridSpan w:val="2"/>
            <w:tcBorders>
              <w:top w:val="nil"/>
              <w:left w:val="nil"/>
              <w:bottom w:val="nil"/>
              <w:right w:val="nil"/>
            </w:tcBorders>
          </w:tcPr>
          <w:p w14:paraId="3E4C16E1" w14:textId="77777777" w:rsidR="009D6737" w:rsidRPr="007405A9" w:rsidRDefault="009D6737" w:rsidP="00937A2A">
            <w:pPr>
              <w:widowControl/>
            </w:pPr>
          </w:p>
        </w:tc>
      </w:tr>
      <w:tr w:rsidR="009D6737" w:rsidRPr="007405A9" w14:paraId="63199132" w14:textId="77777777" w:rsidTr="00E02E5C">
        <w:trPr>
          <w:trHeight w:val="240"/>
          <w:jc w:val="center"/>
        </w:trPr>
        <w:tc>
          <w:tcPr>
            <w:tcW w:w="4876" w:type="dxa"/>
            <w:tcBorders>
              <w:top w:val="nil"/>
              <w:left w:val="nil"/>
              <w:bottom w:val="nil"/>
              <w:right w:val="nil"/>
            </w:tcBorders>
            <w:hideMark/>
          </w:tcPr>
          <w:p w14:paraId="64FC2D85" w14:textId="77777777" w:rsidR="009D6737" w:rsidRPr="007405A9" w:rsidRDefault="009D6737" w:rsidP="00937A2A">
            <w:pPr>
              <w:pStyle w:val="AmColumnHeading"/>
              <w:keepNext/>
              <w:widowControl/>
            </w:pPr>
            <w:r w:rsidRPr="007405A9">
              <w:t>Propuesta de Resolución</w:t>
            </w:r>
          </w:p>
        </w:tc>
        <w:tc>
          <w:tcPr>
            <w:tcW w:w="4876" w:type="dxa"/>
            <w:tcBorders>
              <w:top w:val="nil"/>
              <w:left w:val="nil"/>
              <w:bottom w:val="nil"/>
              <w:right w:val="nil"/>
            </w:tcBorders>
            <w:hideMark/>
          </w:tcPr>
          <w:p w14:paraId="396B43EC" w14:textId="77777777" w:rsidR="009D6737" w:rsidRPr="007405A9" w:rsidRDefault="009D6737" w:rsidP="00937A2A">
            <w:pPr>
              <w:pStyle w:val="AmColumnHeading"/>
              <w:keepNext/>
              <w:widowControl/>
            </w:pPr>
            <w:r w:rsidRPr="007405A9">
              <w:t>Enmienda</w:t>
            </w:r>
          </w:p>
        </w:tc>
      </w:tr>
      <w:tr w:rsidR="009D6737" w:rsidRPr="007405A9" w14:paraId="17A7D392" w14:textId="77777777" w:rsidTr="00E02E5C">
        <w:trPr>
          <w:jc w:val="center"/>
        </w:trPr>
        <w:tc>
          <w:tcPr>
            <w:tcW w:w="4876" w:type="dxa"/>
            <w:tcBorders>
              <w:top w:val="nil"/>
              <w:left w:val="nil"/>
              <w:bottom w:val="nil"/>
              <w:right w:val="nil"/>
            </w:tcBorders>
            <w:hideMark/>
          </w:tcPr>
          <w:p w14:paraId="66E40A8C" w14:textId="77777777" w:rsidR="009D6737" w:rsidRPr="007405A9" w:rsidRDefault="009D6737" w:rsidP="00937A2A">
            <w:pPr>
              <w:pStyle w:val="Normal6a"/>
              <w:widowControl/>
            </w:pPr>
            <w:r w:rsidRPr="007405A9">
              <w:t>17.</w:t>
            </w:r>
            <w:r w:rsidRPr="007405A9">
              <w:tab/>
              <w:t xml:space="preserve">Insta a la Comisión y a los Estados miembros a que adopten las medidas necesarias para luchar contra </w:t>
            </w:r>
            <w:r w:rsidRPr="007405A9">
              <w:rPr>
                <w:b/>
                <w:i/>
              </w:rPr>
              <w:t>los movimientos antigénero y contrarios a los derechos</w:t>
            </w:r>
            <w:r w:rsidRPr="007405A9">
              <w:t>;</w:t>
            </w:r>
          </w:p>
        </w:tc>
        <w:tc>
          <w:tcPr>
            <w:tcW w:w="4876" w:type="dxa"/>
            <w:tcBorders>
              <w:top w:val="nil"/>
              <w:left w:val="nil"/>
              <w:bottom w:val="nil"/>
              <w:right w:val="nil"/>
            </w:tcBorders>
            <w:hideMark/>
          </w:tcPr>
          <w:p w14:paraId="55757F77" w14:textId="77777777" w:rsidR="009D6737" w:rsidRPr="007405A9" w:rsidRDefault="009D6737" w:rsidP="00937A2A">
            <w:pPr>
              <w:pStyle w:val="Normal6a"/>
              <w:widowControl/>
            </w:pPr>
            <w:r w:rsidRPr="007405A9">
              <w:t>17.</w:t>
            </w:r>
            <w:r w:rsidRPr="007405A9">
              <w:tab/>
              <w:t xml:space="preserve">Insta a la Comisión y a los Estados miembros a que adopten las medidas necesarias para luchar contra </w:t>
            </w:r>
            <w:r w:rsidRPr="007405A9">
              <w:rPr>
                <w:b/>
                <w:i/>
              </w:rPr>
              <w:t>la violencia contra las mujeres</w:t>
            </w:r>
            <w:r w:rsidRPr="007405A9">
              <w:t>;</w:t>
            </w:r>
          </w:p>
        </w:tc>
      </w:tr>
    </w:tbl>
    <w:p w14:paraId="1C6C4BA0"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019E0CD3" w14:textId="77777777" w:rsidR="009D6737" w:rsidRPr="007405A9" w:rsidRDefault="009D6737" w:rsidP="00937A2A">
      <w:pPr>
        <w:widowControl/>
      </w:pPr>
      <w:r w:rsidRPr="007405A9">
        <w:rPr>
          <w:rStyle w:val="HideTWBExt"/>
        </w:rPr>
        <w:t>&lt;/Amend&gt;</w:t>
      </w:r>
    </w:p>
    <w:p w14:paraId="382B49FA"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434</w:t>
      </w:r>
      <w:r w:rsidRPr="007405A9">
        <w:rPr>
          <w:rStyle w:val="HideTWBExt"/>
        </w:rPr>
        <w:t>&lt;/NumAm&gt;</w:t>
      </w:r>
    </w:p>
    <w:p w14:paraId="6FC1D150" w14:textId="77777777" w:rsidR="009D6737" w:rsidRPr="007405A9" w:rsidRDefault="009D6737" w:rsidP="00937A2A">
      <w:pPr>
        <w:pStyle w:val="NormalBold"/>
        <w:widowControl/>
      </w:pPr>
      <w:r w:rsidRPr="007405A9">
        <w:rPr>
          <w:rStyle w:val="HideTWBExt"/>
          <w:b w:val="0"/>
        </w:rPr>
        <w:t>&lt;RepeatBlock-By&gt;&lt;Members&gt;</w:t>
      </w:r>
      <w:r w:rsidRPr="007405A9">
        <w:t>Ewa Zajączkowska-Hernik</w:t>
      </w:r>
      <w:r w:rsidRPr="007405A9">
        <w:rPr>
          <w:rStyle w:val="HideTWBExt"/>
          <w:b w:val="0"/>
        </w:rPr>
        <w:t>&lt;/Members&gt;</w:t>
      </w:r>
    </w:p>
    <w:p w14:paraId="7987CD90" w14:textId="77777777" w:rsidR="009D6737" w:rsidRPr="007405A9" w:rsidRDefault="009D6737" w:rsidP="00937A2A">
      <w:pPr>
        <w:pStyle w:val="NormalBold"/>
        <w:widowControl/>
      </w:pPr>
      <w:r w:rsidRPr="007405A9">
        <w:rPr>
          <w:rStyle w:val="HideTWBExt"/>
          <w:b w:val="0"/>
        </w:rPr>
        <w:t>&lt;/RepeatBlock-By&gt;</w:t>
      </w:r>
    </w:p>
    <w:p w14:paraId="69E615E8"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AE34437" w14:textId="77777777" w:rsidR="009D6737" w:rsidRPr="007405A9" w:rsidRDefault="009D6737" w:rsidP="00937A2A">
      <w:pPr>
        <w:pStyle w:val="NormalBold"/>
        <w:widowControl/>
      </w:pPr>
      <w:r w:rsidRPr="007405A9">
        <w:rPr>
          <w:rStyle w:val="HideTWBExt"/>
        </w:rPr>
        <w:t>&lt;Article&gt;</w:t>
      </w:r>
      <w:r w:rsidRPr="007405A9">
        <w:t>Apartado 17</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5B01FC7" w14:textId="77777777" w:rsidTr="00E02E5C">
        <w:trPr>
          <w:trHeight w:val="240"/>
          <w:jc w:val="center"/>
        </w:trPr>
        <w:tc>
          <w:tcPr>
            <w:tcW w:w="9752" w:type="dxa"/>
            <w:gridSpan w:val="2"/>
            <w:tcBorders>
              <w:top w:val="nil"/>
              <w:left w:val="nil"/>
              <w:bottom w:val="nil"/>
              <w:right w:val="nil"/>
            </w:tcBorders>
          </w:tcPr>
          <w:p w14:paraId="3BBCD124" w14:textId="77777777" w:rsidR="009D6737" w:rsidRPr="007405A9" w:rsidRDefault="009D6737" w:rsidP="00937A2A">
            <w:pPr>
              <w:widowControl/>
            </w:pPr>
          </w:p>
        </w:tc>
      </w:tr>
      <w:tr w:rsidR="009D6737" w:rsidRPr="007405A9" w14:paraId="4553EE58" w14:textId="77777777" w:rsidTr="00E02E5C">
        <w:trPr>
          <w:trHeight w:val="240"/>
          <w:jc w:val="center"/>
        </w:trPr>
        <w:tc>
          <w:tcPr>
            <w:tcW w:w="4876" w:type="dxa"/>
            <w:tcBorders>
              <w:top w:val="nil"/>
              <w:left w:val="nil"/>
              <w:bottom w:val="nil"/>
              <w:right w:val="nil"/>
            </w:tcBorders>
            <w:hideMark/>
          </w:tcPr>
          <w:p w14:paraId="60BFFCF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0598519" w14:textId="77777777" w:rsidR="009D6737" w:rsidRPr="007405A9" w:rsidRDefault="009D6737" w:rsidP="00937A2A">
            <w:pPr>
              <w:pStyle w:val="AmColumnHeading"/>
              <w:widowControl/>
            </w:pPr>
            <w:r w:rsidRPr="007405A9">
              <w:t>Enmienda</w:t>
            </w:r>
          </w:p>
        </w:tc>
      </w:tr>
      <w:tr w:rsidR="009D6737" w:rsidRPr="007405A9" w14:paraId="5FABA92C" w14:textId="77777777" w:rsidTr="00E02E5C">
        <w:trPr>
          <w:jc w:val="center"/>
        </w:trPr>
        <w:tc>
          <w:tcPr>
            <w:tcW w:w="4876" w:type="dxa"/>
            <w:tcBorders>
              <w:top w:val="nil"/>
              <w:left w:val="nil"/>
              <w:bottom w:val="nil"/>
              <w:right w:val="nil"/>
            </w:tcBorders>
            <w:hideMark/>
          </w:tcPr>
          <w:p w14:paraId="3FEB6CC7" w14:textId="77777777" w:rsidR="009D6737" w:rsidRPr="007405A9" w:rsidRDefault="009D6737" w:rsidP="00937A2A">
            <w:pPr>
              <w:pStyle w:val="Normal6a"/>
              <w:widowControl/>
            </w:pPr>
            <w:r w:rsidRPr="007405A9">
              <w:t>17.</w:t>
            </w:r>
            <w:r w:rsidRPr="007405A9">
              <w:tab/>
              <w:t xml:space="preserve">Insta a la Comisión y a los Estados miembros a que adopten las medidas necesarias para luchar contra los movimientos </w:t>
            </w:r>
            <w:r w:rsidRPr="007405A9">
              <w:rPr>
                <w:b/>
                <w:i/>
              </w:rPr>
              <w:t xml:space="preserve">antigénero </w:t>
            </w:r>
            <w:r w:rsidRPr="007405A9">
              <w:t xml:space="preserve">y </w:t>
            </w:r>
            <w:r w:rsidRPr="007405A9">
              <w:rPr>
                <w:b/>
                <w:i/>
              </w:rPr>
              <w:t>contrarios a los derechos</w:t>
            </w:r>
            <w:r w:rsidRPr="007405A9">
              <w:t>;</w:t>
            </w:r>
          </w:p>
        </w:tc>
        <w:tc>
          <w:tcPr>
            <w:tcW w:w="4876" w:type="dxa"/>
            <w:tcBorders>
              <w:top w:val="nil"/>
              <w:left w:val="nil"/>
              <w:bottom w:val="nil"/>
              <w:right w:val="nil"/>
            </w:tcBorders>
            <w:hideMark/>
          </w:tcPr>
          <w:p w14:paraId="45B8DAB8" w14:textId="77777777" w:rsidR="009D6737" w:rsidRPr="007405A9" w:rsidRDefault="009D6737" w:rsidP="00937A2A">
            <w:pPr>
              <w:pStyle w:val="Normal6a"/>
              <w:widowControl/>
            </w:pPr>
            <w:r w:rsidRPr="007405A9">
              <w:t>17.</w:t>
            </w:r>
            <w:r w:rsidRPr="007405A9">
              <w:tab/>
              <w:t xml:space="preserve">Insta a la Comisión y a los Estados miembros a que adopten las medidas necesarias para luchar contra los movimientos y </w:t>
            </w:r>
            <w:r w:rsidRPr="007405A9">
              <w:rPr>
                <w:b/>
                <w:i/>
              </w:rPr>
              <w:t>la propaganda de género</w:t>
            </w:r>
            <w:r w:rsidRPr="007405A9">
              <w:t>;</w:t>
            </w:r>
          </w:p>
        </w:tc>
      </w:tr>
    </w:tbl>
    <w:p w14:paraId="5785DF24"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5CE3FF8" w14:textId="77777777" w:rsidR="009D6737" w:rsidRPr="007405A9" w:rsidRDefault="009D6737" w:rsidP="00937A2A">
      <w:pPr>
        <w:widowControl/>
      </w:pPr>
      <w:r w:rsidRPr="007405A9">
        <w:rPr>
          <w:rStyle w:val="HideTWBExt"/>
        </w:rPr>
        <w:t>&lt;/Amend&gt;</w:t>
      </w:r>
    </w:p>
    <w:p w14:paraId="30DB527A"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435</w:t>
      </w:r>
      <w:r w:rsidRPr="007405A9">
        <w:rPr>
          <w:rStyle w:val="HideTWBExt"/>
        </w:rPr>
        <w:t>&lt;/NumAm&gt;</w:t>
      </w:r>
    </w:p>
    <w:p w14:paraId="68F7D7ED" w14:textId="77777777" w:rsidR="009D6737" w:rsidRPr="007405A9" w:rsidRDefault="009D6737" w:rsidP="00937A2A">
      <w:pPr>
        <w:pStyle w:val="NormalBold"/>
        <w:widowControl/>
      </w:pPr>
      <w:r w:rsidRPr="007405A9">
        <w:rPr>
          <w:rStyle w:val="HideTWBExt"/>
          <w:b w:val="0"/>
        </w:rPr>
        <w:t>&lt;RepeatBlock-By&gt;&lt;Members&gt;</w:t>
      </w:r>
      <w:r w:rsidRPr="007405A9">
        <w:t>Petar Volgin</w:t>
      </w:r>
      <w:r w:rsidRPr="007405A9">
        <w:rPr>
          <w:rStyle w:val="HideTWBExt"/>
          <w:b w:val="0"/>
        </w:rPr>
        <w:t>&lt;/Members&gt;</w:t>
      </w:r>
    </w:p>
    <w:p w14:paraId="0723957D" w14:textId="77777777" w:rsidR="009D6737" w:rsidRPr="007405A9" w:rsidRDefault="009D6737" w:rsidP="00937A2A">
      <w:pPr>
        <w:pStyle w:val="NormalBold"/>
        <w:widowControl/>
      </w:pPr>
      <w:r w:rsidRPr="007405A9">
        <w:rPr>
          <w:rStyle w:val="HideTWBExt"/>
          <w:b w:val="0"/>
        </w:rPr>
        <w:t>&lt;/RepeatBlock-By&gt;</w:t>
      </w:r>
    </w:p>
    <w:p w14:paraId="7B2A8F95"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AD349A8" w14:textId="77777777" w:rsidR="009D6737" w:rsidRPr="007405A9" w:rsidRDefault="009D6737" w:rsidP="00937A2A">
      <w:pPr>
        <w:pStyle w:val="NormalBold"/>
        <w:widowControl/>
      </w:pPr>
      <w:r w:rsidRPr="007405A9">
        <w:rPr>
          <w:rStyle w:val="HideTWBExt"/>
        </w:rPr>
        <w:t>&lt;Article&gt;</w:t>
      </w:r>
      <w:r w:rsidRPr="007405A9">
        <w:t>Apartado 17</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D58E1F7" w14:textId="77777777" w:rsidTr="00E02E5C">
        <w:trPr>
          <w:trHeight w:val="240"/>
          <w:jc w:val="center"/>
        </w:trPr>
        <w:tc>
          <w:tcPr>
            <w:tcW w:w="9752" w:type="dxa"/>
            <w:gridSpan w:val="2"/>
            <w:tcBorders>
              <w:top w:val="nil"/>
              <w:left w:val="nil"/>
              <w:bottom w:val="nil"/>
              <w:right w:val="nil"/>
            </w:tcBorders>
          </w:tcPr>
          <w:p w14:paraId="06BD75B2" w14:textId="77777777" w:rsidR="009D6737" w:rsidRPr="007405A9" w:rsidRDefault="009D6737" w:rsidP="00937A2A">
            <w:pPr>
              <w:widowControl/>
            </w:pPr>
          </w:p>
        </w:tc>
      </w:tr>
      <w:tr w:rsidR="009D6737" w:rsidRPr="007405A9" w14:paraId="0DC13389" w14:textId="77777777" w:rsidTr="00E02E5C">
        <w:trPr>
          <w:trHeight w:val="240"/>
          <w:jc w:val="center"/>
        </w:trPr>
        <w:tc>
          <w:tcPr>
            <w:tcW w:w="4876" w:type="dxa"/>
            <w:tcBorders>
              <w:top w:val="nil"/>
              <w:left w:val="nil"/>
              <w:bottom w:val="nil"/>
              <w:right w:val="nil"/>
            </w:tcBorders>
            <w:hideMark/>
          </w:tcPr>
          <w:p w14:paraId="45E1925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9B772EF" w14:textId="77777777" w:rsidR="009D6737" w:rsidRPr="007405A9" w:rsidRDefault="009D6737" w:rsidP="00937A2A">
            <w:pPr>
              <w:pStyle w:val="AmColumnHeading"/>
              <w:widowControl/>
            </w:pPr>
            <w:r w:rsidRPr="007405A9">
              <w:t>Enmienda</w:t>
            </w:r>
          </w:p>
        </w:tc>
      </w:tr>
      <w:tr w:rsidR="009D6737" w:rsidRPr="007405A9" w14:paraId="304CF05A" w14:textId="77777777" w:rsidTr="00E02E5C">
        <w:trPr>
          <w:jc w:val="center"/>
        </w:trPr>
        <w:tc>
          <w:tcPr>
            <w:tcW w:w="4876" w:type="dxa"/>
            <w:tcBorders>
              <w:top w:val="nil"/>
              <w:left w:val="nil"/>
              <w:bottom w:val="nil"/>
              <w:right w:val="nil"/>
            </w:tcBorders>
            <w:hideMark/>
          </w:tcPr>
          <w:p w14:paraId="47E2DA39" w14:textId="77777777" w:rsidR="009D6737" w:rsidRPr="007405A9" w:rsidRDefault="009D6737" w:rsidP="00937A2A">
            <w:pPr>
              <w:pStyle w:val="Normal6a"/>
              <w:widowControl/>
            </w:pPr>
            <w:r w:rsidRPr="007405A9">
              <w:t>17.</w:t>
            </w:r>
            <w:r w:rsidRPr="007405A9">
              <w:tab/>
              <w:t xml:space="preserve">Insta a la Comisión y a los Estados miembros a que adopten las medidas necesarias para luchar contra </w:t>
            </w:r>
            <w:r w:rsidRPr="007405A9">
              <w:rPr>
                <w:b/>
                <w:i/>
              </w:rPr>
              <w:t>los movimientos antigénero y contrarios a los derechos</w:t>
            </w:r>
            <w:r w:rsidRPr="007405A9">
              <w:t>;</w:t>
            </w:r>
          </w:p>
        </w:tc>
        <w:tc>
          <w:tcPr>
            <w:tcW w:w="4876" w:type="dxa"/>
            <w:tcBorders>
              <w:top w:val="nil"/>
              <w:left w:val="nil"/>
              <w:bottom w:val="nil"/>
              <w:right w:val="nil"/>
            </w:tcBorders>
            <w:hideMark/>
          </w:tcPr>
          <w:p w14:paraId="64DA932C" w14:textId="77777777" w:rsidR="009D6737" w:rsidRPr="007405A9" w:rsidRDefault="009D6737" w:rsidP="00937A2A">
            <w:pPr>
              <w:pStyle w:val="Normal6a"/>
              <w:widowControl/>
            </w:pPr>
            <w:r w:rsidRPr="007405A9">
              <w:t>17.</w:t>
            </w:r>
            <w:r w:rsidRPr="007405A9">
              <w:tab/>
              <w:t xml:space="preserve">Insta a la Comisión y a los Estados miembros a que adopten las medidas necesarias para luchar contra </w:t>
            </w:r>
            <w:r w:rsidRPr="007405A9">
              <w:rPr>
                <w:b/>
                <w:i/>
              </w:rPr>
              <w:t>toda forma de discriminación</w:t>
            </w:r>
            <w:r w:rsidRPr="007405A9">
              <w:t>;</w:t>
            </w:r>
          </w:p>
        </w:tc>
      </w:tr>
    </w:tbl>
    <w:p w14:paraId="12AD7FB8"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5097336" w14:textId="77777777" w:rsidR="009D6737" w:rsidRPr="007405A9" w:rsidRDefault="009D6737" w:rsidP="00937A2A">
      <w:pPr>
        <w:widowControl/>
      </w:pPr>
      <w:r w:rsidRPr="007405A9">
        <w:rPr>
          <w:rStyle w:val="HideTWBExt"/>
        </w:rPr>
        <w:lastRenderedPageBreak/>
        <w:t>&lt;/Amend&gt;</w:t>
      </w:r>
    </w:p>
    <w:p w14:paraId="43083D5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436</w:t>
      </w:r>
      <w:r w:rsidRPr="007405A9">
        <w:rPr>
          <w:rStyle w:val="HideTWBExt"/>
        </w:rPr>
        <w:t>&lt;/NumAm&gt;</w:t>
      </w:r>
    </w:p>
    <w:p w14:paraId="2E26F4A6"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2784524F" w14:textId="77777777" w:rsidR="009D6737" w:rsidRPr="007405A9" w:rsidRDefault="009D6737" w:rsidP="00937A2A">
      <w:pPr>
        <w:pStyle w:val="NormalBold"/>
        <w:widowControl/>
      </w:pPr>
      <w:r w:rsidRPr="007405A9">
        <w:rPr>
          <w:rStyle w:val="HideTWBExt"/>
          <w:b w:val="0"/>
        </w:rPr>
        <w:t>&lt;/RepeatBlock-By&gt;</w:t>
      </w:r>
    </w:p>
    <w:p w14:paraId="1A56578D"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D696E32" w14:textId="77777777" w:rsidR="009D6737" w:rsidRPr="007405A9" w:rsidRDefault="009D6737" w:rsidP="00937A2A">
      <w:pPr>
        <w:pStyle w:val="NormalBold"/>
        <w:widowControl/>
      </w:pPr>
      <w:r w:rsidRPr="007405A9">
        <w:rPr>
          <w:rStyle w:val="HideTWBExt"/>
        </w:rPr>
        <w:t>&lt;Article&gt;</w:t>
      </w:r>
      <w:r w:rsidRPr="007405A9">
        <w:t>Apartado 17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D2121C0" w14:textId="77777777" w:rsidTr="00E02E5C">
        <w:trPr>
          <w:trHeight w:val="240"/>
          <w:jc w:val="center"/>
        </w:trPr>
        <w:tc>
          <w:tcPr>
            <w:tcW w:w="9752" w:type="dxa"/>
            <w:gridSpan w:val="2"/>
            <w:tcBorders>
              <w:top w:val="nil"/>
              <w:left w:val="nil"/>
              <w:bottom w:val="nil"/>
              <w:right w:val="nil"/>
            </w:tcBorders>
          </w:tcPr>
          <w:p w14:paraId="50B57A49" w14:textId="77777777" w:rsidR="009D6737" w:rsidRPr="007405A9" w:rsidRDefault="009D6737" w:rsidP="00937A2A">
            <w:pPr>
              <w:widowControl/>
            </w:pPr>
          </w:p>
        </w:tc>
      </w:tr>
      <w:tr w:rsidR="009D6737" w:rsidRPr="007405A9" w14:paraId="23453800" w14:textId="77777777" w:rsidTr="00E02E5C">
        <w:trPr>
          <w:trHeight w:val="240"/>
          <w:jc w:val="center"/>
        </w:trPr>
        <w:tc>
          <w:tcPr>
            <w:tcW w:w="4876" w:type="dxa"/>
            <w:tcBorders>
              <w:top w:val="nil"/>
              <w:left w:val="nil"/>
              <w:bottom w:val="nil"/>
              <w:right w:val="nil"/>
            </w:tcBorders>
            <w:hideMark/>
          </w:tcPr>
          <w:p w14:paraId="5B18BDC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F35853C" w14:textId="77777777" w:rsidR="009D6737" w:rsidRPr="007405A9" w:rsidRDefault="009D6737" w:rsidP="00937A2A">
            <w:pPr>
              <w:pStyle w:val="AmColumnHeading"/>
              <w:widowControl/>
            </w:pPr>
            <w:r w:rsidRPr="007405A9">
              <w:t>Enmienda</w:t>
            </w:r>
          </w:p>
        </w:tc>
      </w:tr>
      <w:tr w:rsidR="009D6737" w:rsidRPr="007405A9" w14:paraId="54BB985A" w14:textId="77777777" w:rsidTr="00E02E5C">
        <w:trPr>
          <w:jc w:val="center"/>
        </w:trPr>
        <w:tc>
          <w:tcPr>
            <w:tcW w:w="4876" w:type="dxa"/>
            <w:tcBorders>
              <w:top w:val="nil"/>
              <w:left w:val="nil"/>
              <w:bottom w:val="nil"/>
              <w:right w:val="nil"/>
            </w:tcBorders>
          </w:tcPr>
          <w:p w14:paraId="31820C60" w14:textId="77777777" w:rsidR="009D6737" w:rsidRPr="007405A9" w:rsidRDefault="009D6737" w:rsidP="00937A2A">
            <w:pPr>
              <w:pStyle w:val="Normal6a"/>
              <w:widowControl/>
            </w:pPr>
          </w:p>
        </w:tc>
        <w:tc>
          <w:tcPr>
            <w:tcW w:w="4876" w:type="dxa"/>
            <w:tcBorders>
              <w:top w:val="nil"/>
              <w:left w:val="nil"/>
              <w:bottom w:val="nil"/>
              <w:right w:val="nil"/>
            </w:tcBorders>
            <w:hideMark/>
          </w:tcPr>
          <w:p w14:paraId="65219770" w14:textId="77777777" w:rsidR="009D6737" w:rsidRPr="007405A9" w:rsidRDefault="009D6737" w:rsidP="00937A2A">
            <w:pPr>
              <w:pStyle w:val="Normal6a"/>
              <w:widowControl/>
            </w:pPr>
            <w:r w:rsidRPr="007405A9">
              <w:rPr>
                <w:b/>
                <w:i/>
              </w:rPr>
              <w:t>17 bis.</w:t>
            </w:r>
            <w:r w:rsidRPr="007405A9">
              <w:tab/>
            </w:r>
            <w:r w:rsidRPr="007405A9">
              <w:rPr>
                <w:b/>
                <w:i/>
              </w:rPr>
              <w:t>Subraya la necesidad de luchar contra todos los tipos de discriminación ante la ley; expresa su preocupación por la falta de avances y la insuficiente aplicación de la legislación en materia de igualdad y lucha contra la discriminación en algunos Estados miembros; lamenta que, a pesar de la legislación de la Unión en vigor, como la Directiva 2000/78/CE sobre la igualdad de trato, persistan lagunas en el marco jurídico y en la aplicación, lo que deja a las víctimas sin recursos legales adecuados; recuerda que los marcos jurídicos de los Estados miembros deben consagrar la igualdad de trato jurídico y promover la igualdad y el derecho de las personas a no sufrir discriminación en los recursos judiciales; pide a la Comisión que actúe en caso de incumplimiento de estos principios;</w:t>
            </w:r>
          </w:p>
        </w:tc>
      </w:tr>
    </w:tbl>
    <w:p w14:paraId="3BD0876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9E7DBBA" w14:textId="77777777" w:rsidR="009D6737" w:rsidRPr="007405A9" w:rsidRDefault="009D6737" w:rsidP="00937A2A">
      <w:pPr>
        <w:widowControl/>
      </w:pPr>
      <w:r w:rsidRPr="007405A9">
        <w:rPr>
          <w:rStyle w:val="HideTWBExt"/>
        </w:rPr>
        <w:t>&lt;/Amend&gt;</w:t>
      </w:r>
    </w:p>
    <w:p w14:paraId="4826B2AE"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437</w:t>
      </w:r>
      <w:r w:rsidRPr="007405A9">
        <w:rPr>
          <w:rStyle w:val="HideTWBExt"/>
        </w:rPr>
        <w:t>&lt;/NumAm&gt;</w:t>
      </w:r>
    </w:p>
    <w:p w14:paraId="0FA1A7B0"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w:t>
      </w:r>
      <w:r w:rsidRPr="007405A9">
        <w:rPr>
          <w:rStyle w:val="HideTWBExt"/>
          <w:b w:val="0"/>
        </w:rPr>
        <w:t>&lt;/Members&gt;</w:t>
      </w:r>
    </w:p>
    <w:p w14:paraId="47AAC2AF" w14:textId="77777777" w:rsidR="009D6737" w:rsidRPr="007405A9" w:rsidRDefault="009D6737" w:rsidP="00937A2A">
      <w:pPr>
        <w:pStyle w:val="NormalBold"/>
        <w:widowControl/>
      </w:pPr>
      <w:r w:rsidRPr="007405A9">
        <w:rPr>
          <w:rStyle w:val="HideTWBExt"/>
          <w:b w:val="0"/>
        </w:rPr>
        <w:t>&lt;/RepeatBlock-By&gt;</w:t>
      </w:r>
    </w:p>
    <w:p w14:paraId="7CFB92CE"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A3BE3DE" w14:textId="77777777" w:rsidR="009D6737" w:rsidRPr="007405A9" w:rsidRDefault="009D6737" w:rsidP="00937A2A">
      <w:pPr>
        <w:pStyle w:val="NormalBold"/>
        <w:widowControl/>
      </w:pPr>
      <w:r w:rsidRPr="007405A9">
        <w:rPr>
          <w:rStyle w:val="HideTWBExt"/>
        </w:rPr>
        <w:t>&lt;Article&gt;</w:t>
      </w:r>
      <w:r w:rsidRPr="007405A9">
        <w:t>Apartado 17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16C1D03" w14:textId="77777777" w:rsidTr="00E02E5C">
        <w:trPr>
          <w:trHeight w:val="240"/>
          <w:jc w:val="center"/>
        </w:trPr>
        <w:tc>
          <w:tcPr>
            <w:tcW w:w="9752" w:type="dxa"/>
            <w:gridSpan w:val="2"/>
            <w:tcBorders>
              <w:top w:val="nil"/>
              <w:left w:val="nil"/>
              <w:bottom w:val="nil"/>
              <w:right w:val="nil"/>
            </w:tcBorders>
          </w:tcPr>
          <w:p w14:paraId="46A19F61" w14:textId="77777777" w:rsidR="009D6737" w:rsidRPr="007405A9" w:rsidRDefault="009D6737" w:rsidP="00937A2A">
            <w:pPr>
              <w:widowControl/>
            </w:pPr>
          </w:p>
        </w:tc>
      </w:tr>
      <w:tr w:rsidR="009D6737" w:rsidRPr="007405A9" w14:paraId="5E73B174" w14:textId="77777777" w:rsidTr="00E02E5C">
        <w:trPr>
          <w:trHeight w:val="240"/>
          <w:jc w:val="center"/>
        </w:trPr>
        <w:tc>
          <w:tcPr>
            <w:tcW w:w="4876" w:type="dxa"/>
            <w:tcBorders>
              <w:top w:val="nil"/>
              <w:left w:val="nil"/>
              <w:bottom w:val="nil"/>
              <w:right w:val="nil"/>
            </w:tcBorders>
            <w:hideMark/>
          </w:tcPr>
          <w:p w14:paraId="6BA1CE95"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97F29CF" w14:textId="77777777" w:rsidR="009D6737" w:rsidRPr="007405A9" w:rsidRDefault="009D6737" w:rsidP="00937A2A">
            <w:pPr>
              <w:pStyle w:val="AmColumnHeading"/>
              <w:widowControl/>
            </w:pPr>
            <w:r w:rsidRPr="007405A9">
              <w:t>Enmienda</w:t>
            </w:r>
          </w:p>
        </w:tc>
      </w:tr>
      <w:tr w:rsidR="009D6737" w:rsidRPr="007405A9" w14:paraId="79E82D82" w14:textId="77777777" w:rsidTr="00E02E5C">
        <w:trPr>
          <w:jc w:val="center"/>
        </w:trPr>
        <w:tc>
          <w:tcPr>
            <w:tcW w:w="4876" w:type="dxa"/>
            <w:tcBorders>
              <w:top w:val="nil"/>
              <w:left w:val="nil"/>
              <w:bottom w:val="nil"/>
              <w:right w:val="nil"/>
            </w:tcBorders>
          </w:tcPr>
          <w:p w14:paraId="176BA561"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7B445D8" w14:textId="77777777" w:rsidR="009D6737" w:rsidRPr="007405A9" w:rsidRDefault="009D6737" w:rsidP="00937A2A">
            <w:pPr>
              <w:pStyle w:val="Normal6a"/>
              <w:widowControl/>
            </w:pPr>
            <w:r w:rsidRPr="007405A9">
              <w:rPr>
                <w:b/>
                <w:i/>
              </w:rPr>
              <w:t>17 bis.</w:t>
            </w:r>
            <w:r w:rsidRPr="007405A9">
              <w:tab/>
            </w:r>
            <w:r w:rsidRPr="007405A9">
              <w:rPr>
                <w:b/>
                <w:i/>
              </w:rPr>
              <w:t xml:space="preserve">Pide a la Comisión que garantice que ningún fondo de la Unión se destine a proyectos que no respeten los valores de la Unión, incluidas la igualdad de género y la no discriminación; insta a la Comisión </w:t>
            </w:r>
            <w:r w:rsidRPr="007405A9">
              <w:rPr>
                <w:b/>
                <w:i/>
              </w:rPr>
              <w:lastRenderedPageBreak/>
              <w:t>a que vigile de cerca la ejecución en los Estados miembros de los fondos en régimen de gestión compartida destinados a promover la igualdad de género y apoyar a la sociedad civil, incluidas las organizaciones no gubernamentales femeninas, con el fin de garantizar que las convocatorias de propuestas para obtener dichos fondos no se vean interrumpidas ni retenidas deliberadamente;</w:t>
            </w:r>
          </w:p>
        </w:tc>
      </w:tr>
    </w:tbl>
    <w:p w14:paraId="5B26BD5A"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83AF989" w14:textId="77777777" w:rsidR="009D6737" w:rsidRPr="007405A9" w:rsidRDefault="009D6737" w:rsidP="00937A2A">
      <w:pPr>
        <w:widowControl/>
      </w:pPr>
      <w:r w:rsidRPr="007405A9">
        <w:rPr>
          <w:rStyle w:val="HideTWBExt"/>
        </w:rPr>
        <w:t>&lt;/Amend&gt;</w:t>
      </w:r>
    </w:p>
    <w:p w14:paraId="78E01D3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438</w:t>
      </w:r>
      <w:r w:rsidRPr="007405A9">
        <w:rPr>
          <w:rStyle w:val="HideTWBExt"/>
        </w:rPr>
        <w:t>&lt;/NumAm&gt;</w:t>
      </w:r>
    </w:p>
    <w:p w14:paraId="48CDBFD7"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1845747F" w14:textId="77777777" w:rsidR="009D6737" w:rsidRPr="007405A9" w:rsidRDefault="009D6737" w:rsidP="00937A2A">
      <w:pPr>
        <w:pStyle w:val="NormalBold"/>
        <w:widowControl/>
      </w:pPr>
      <w:r w:rsidRPr="007405A9">
        <w:rPr>
          <w:rStyle w:val="HideTWBExt"/>
          <w:b w:val="0"/>
        </w:rPr>
        <w:t>&lt;/RepeatBlock-By&gt;</w:t>
      </w:r>
    </w:p>
    <w:p w14:paraId="3B92FA5D"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09B8D8A" w14:textId="77777777" w:rsidR="009D6737" w:rsidRPr="007405A9" w:rsidRDefault="009D6737" w:rsidP="00937A2A">
      <w:pPr>
        <w:pStyle w:val="NormalBold"/>
        <w:widowControl/>
      </w:pPr>
      <w:r w:rsidRPr="007405A9">
        <w:rPr>
          <w:rStyle w:val="HideTWBExt"/>
        </w:rPr>
        <w:t>&lt;Article&gt;</w:t>
      </w:r>
      <w:r w:rsidRPr="007405A9">
        <w:t>Apartado 17 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2911A0F" w14:textId="77777777" w:rsidTr="00E02E5C">
        <w:trPr>
          <w:trHeight w:val="240"/>
          <w:jc w:val="center"/>
        </w:trPr>
        <w:tc>
          <w:tcPr>
            <w:tcW w:w="9752" w:type="dxa"/>
            <w:gridSpan w:val="2"/>
            <w:tcBorders>
              <w:top w:val="nil"/>
              <w:left w:val="nil"/>
              <w:bottom w:val="nil"/>
              <w:right w:val="nil"/>
            </w:tcBorders>
          </w:tcPr>
          <w:p w14:paraId="3A91B31C" w14:textId="77777777" w:rsidR="009D6737" w:rsidRPr="007405A9" w:rsidRDefault="009D6737" w:rsidP="00937A2A">
            <w:pPr>
              <w:widowControl/>
            </w:pPr>
          </w:p>
        </w:tc>
      </w:tr>
      <w:tr w:rsidR="009D6737" w:rsidRPr="007405A9" w14:paraId="3F5B7CB9" w14:textId="77777777" w:rsidTr="00E02E5C">
        <w:trPr>
          <w:trHeight w:val="240"/>
          <w:jc w:val="center"/>
        </w:trPr>
        <w:tc>
          <w:tcPr>
            <w:tcW w:w="4876" w:type="dxa"/>
            <w:tcBorders>
              <w:top w:val="nil"/>
              <w:left w:val="nil"/>
              <w:bottom w:val="nil"/>
              <w:right w:val="nil"/>
            </w:tcBorders>
            <w:hideMark/>
          </w:tcPr>
          <w:p w14:paraId="13A15F9C"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0DD92F5" w14:textId="77777777" w:rsidR="009D6737" w:rsidRPr="007405A9" w:rsidRDefault="009D6737" w:rsidP="00937A2A">
            <w:pPr>
              <w:pStyle w:val="AmColumnHeading"/>
              <w:widowControl/>
            </w:pPr>
            <w:r w:rsidRPr="007405A9">
              <w:t>Enmienda</w:t>
            </w:r>
          </w:p>
        </w:tc>
      </w:tr>
      <w:tr w:rsidR="009D6737" w:rsidRPr="007405A9" w14:paraId="3622104F" w14:textId="77777777" w:rsidTr="00E02E5C">
        <w:trPr>
          <w:jc w:val="center"/>
        </w:trPr>
        <w:tc>
          <w:tcPr>
            <w:tcW w:w="4876" w:type="dxa"/>
            <w:tcBorders>
              <w:top w:val="nil"/>
              <w:left w:val="nil"/>
              <w:bottom w:val="nil"/>
              <w:right w:val="nil"/>
            </w:tcBorders>
          </w:tcPr>
          <w:p w14:paraId="33CC9621"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AA8506C" w14:textId="77777777" w:rsidR="009D6737" w:rsidRPr="007405A9" w:rsidRDefault="009D6737" w:rsidP="00937A2A">
            <w:pPr>
              <w:pStyle w:val="Normal6a"/>
              <w:widowControl/>
            </w:pPr>
            <w:r w:rsidRPr="007405A9">
              <w:rPr>
                <w:b/>
                <w:i/>
              </w:rPr>
              <w:t>17 ter.</w:t>
            </w:r>
            <w:r w:rsidRPr="007405A9">
              <w:tab/>
            </w:r>
            <w:r w:rsidRPr="007405A9">
              <w:rPr>
                <w:b/>
                <w:i/>
              </w:rPr>
              <w:t>Pide al Consejo que amplíe la lista actual de «eurodelitos» recogida en el artículo 83, apartado 1, del TFUE de forma que incluya los delitos de odio y la incitación al odio, y pide a la Comisión que presente una propuesta legislativa sobre los delitos de odio y la incitación al odio; pide a la Comisión que se centre en los delitos de odio en sus informes sobre el Estado de Derecho y, en este sentido, que supervise atentamente y registre los delitos de odio;</w:t>
            </w:r>
          </w:p>
        </w:tc>
      </w:tr>
    </w:tbl>
    <w:p w14:paraId="53D86EB4"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11BDE96" w14:textId="77777777" w:rsidR="009D6737" w:rsidRPr="007405A9" w:rsidRDefault="009D6737" w:rsidP="00937A2A">
      <w:pPr>
        <w:widowControl/>
      </w:pPr>
      <w:r w:rsidRPr="007405A9">
        <w:rPr>
          <w:rStyle w:val="HideTWBExt"/>
        </w:rPr>
        <w:t>&lt;/Amend&gt;</w:t>
      </w:r>
    </w:p>
    <w:p w14:paraId="4F3D7EB8"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439</w:t>
      </w:r>
      <w:r w:rsidRPr="007405A9">
        <w:rPr>
          <w:rStyle w:val="HideTWBExt"/>
        </w:rPr>
        <w:t>&lt;/NumAm&gt;</w:t>
      </w:r>
    </w:p>
    <w:p w14:paraId="0533317D"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17FE3751" w14:textId="77777777" w:rsidR="009D6737" w:rsidRPr="007405A9" w:rsidRDefault="009D6737" w:rsidP="00937A2A">
      <w:pPr>
        <w:pStyle w:val="NormalBold"/>
        <w:widowControl/>
      </w:pPr>
      <w:r w:rsidRPr="007405A9">
        <w:rPr>
          <w:rStyle w:val="HideTWBExt"/>
          <w:b w:val="0"/>
        </w:rPr>
        <w:t>&lt;/RepeatBlock-By&gt;</w:t>
      </w:r>
    </w:p>
    <w:p w14:paraId="0E9CED07"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53DEDC6" w14:textId="77777777" w:rsidR="009D6737" w:rsidRPr="007405A9" w:rsidRDefault="009D6737" w:rsidP="00937A2A">
      <w:pPr>
        <w:pStyle w:val="NormalBold"/>
        <w:widowControl/>
      </w:pPr>
      <w:r w:rsidRPr="007405A9">
        <w:rPr>
          <w:rStyle w:val="HideTWBExt"/>
        </w:rPr>
        <w:t>&lt;Article&gt;</w:t>
      </w:r>
      <w:r w:rsidRPr="007405A9">
        <w:t>Apartado 17 quater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2883684" w14:textId="77777777" w:rsidTr="00E02E5C">
        <w:trPr>
          <w:trHeight w:val="240"/>
          <w:jc w:val="center"/>
        </w:trPr>
        <w:tc>
          <w:tcPr>
            <w:tcW w:w="9752" w:type="dxa"/>
            <w:gridSpan w:val="2"/>
            <w:tcBorders>
              <w:top w:val="nil"/>
              <w:left w:val="nil"/>
              <w:bottom w:val="nil"/>
              <w:right w:val="nil"/>
            </w:tcBorders>
          </w:tcPr>
          <w:p w14:paraId="23D7A2AB" w14:textId="77777777" w:rsidR="009D6737" w:rsidRPr="007405A9" w:rsidRDefault="009D6737" w:rsidP="00937A2A">
            <w:pPr>
              <w:widowControl/>
            </w:pPr>
          </w:p>
        </w:tc>
      </w:tr>
      <w:tr w:rsidR="009D6737" w:rsidRPr="007405A9" w14:paraId="3009EFB8" w14:textId="77777777" w:rsidTr="00E02E5C">
        <w:trPr>
          <w:trHeight w:val="240"/>
          <w:jc w:val="center"/>
        </w:trPr>
        <w:tc>
          <w:tcPr>
            <w:tcW w:w="4876" w:type="dxa"/>
            <w:tcBorders>
              <w:top w:val="nil"/>
              <w:left w:val="nil"/>
              <w:bottom w:val="nil"/>
              <w:right w:val="nil"/>
            </w:tcBorders>
            <w:hideMark/>
          </w:tcPr>
          <w:p w14:paraId="5EA028D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14C87FE" w14:textId="77777777" w:rsidR="009D6737" w:rsidRPr="007405A9" w:rsidRDefault="009D6737" w:rsidP="00937A2A">
            <w:pPr>
              <w:pStyle w:val="AmColumnHeading"/>
              <w:widowControl/>
            </w:pPr>
            <w:r w:rsidRPr="007405A9">
              <w:t>Enmienda</w:t>
            </w:r>
          </w:p>
        </w:tc>
      </w:tr>
      <w:tr w:rsidR="009D6737" w:rsidRPr="007405A9" w14:paraId="034E1E92" w14:textId="77777777" w:rsidTr="00E02E5C">
        <w:trPr>
          <w:jc w:val="center"/>
        </w:trPr>
        <w:tc>
          <w:tcPr>
            <w:tcW w:w="4876" w:type="dxa"/>
            <w:tcBorders>
              <w:top w:val="nil"/>
              <w:left w:val="nil"/>
              <w:bottom w:val="nil"/>
              <w:right w:val="nil"/>
            </w:tcBorders>
          </w:tcPr>
          <w:p w14:paraId="083E3486"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571A184" w14:textId="77777777" w:rsidR="009D6737" w:rsidRPr="007405A9" w:rsidRDefault="009D6737" w:rsidP="00937A2A">
            <w:pPr>
              <w:pStyle w:val="Normal6a"/>
              <w:widowControl/>
            </w:pPr>
            <w:r w:rsidRPr="007405A9">
              <w:rPr>
                <w:b/>
                <w:i/>
              </w:rPr>
              <w:t>17 quater.</w:t>
            </w:r>
            <w:r w:rsidRPr="007405A9">
              <w:tab/>
            </w:r>
            <w:r w:rsidRPr="007405A9">
              <w:rPr>
                <w:b/>
                <w:i/>
              </w:rPr>
              <w:t>Pide a todos los Estados miembros que protejan los derechos de las personas LGBTIQ de conformidad con el Derecho de la Unión, la Carta y la jurisprudencia del TJUE y del TEDH; recuerda que en varios Estados miembros persisten obstáculos jurídicos al reconocimiento transfronterizo de la unión o la filiación de las parejas del mismo sexo; advierte de que estas prácticas no solo obstaculizan la libre circulación de las familias LGBTIQ dentro de la Unión, sino que también violan el principio del Estado de Derecho de no discriminación ante la ley, lo que pone de relieve que no existe una protección uniforme para las personas LGBTIQ en todos los Estados miembros; pide a los Estados miembros que todavía no lo hayan hecho que introduzcan el reconocimiento jurídico de las parejas del mismo sexo; pide a la Comisión que proponga una refundición de la Directiva 2004/38/CE con el fin de incluir un reconocimiento transfronterizo explícito del derecho al respeto de la vida privada y familiar; subraya que todos los menores son iguales ante la ley y que los Estados miembros deben actuar en aras del interés superior del menor; recuerda la posición del Parlamento en apoyo del reconocimiento de la filiación en toda la Unión, con independencia del tipo de familia; pide a la Comisión que presente medidas legislativas adecuadas para garantizar el respeto de estos principios, así como que se valga de los procedimientos de infracción contra los Estados miembros; insta a la Comisión a que presente propuestas legislativas para luchar contra los delitos de odio y la incitación al odio por motivos de identidad de género, características sexuales y orientación sexual;</w:t>
            </w:r>
          </w:p>
        </w:tc>
      </w:tr>
    </w:tbl>
    <w:p w14:paraId="66F783CE"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0885B97" w14:textId="77777777" w:rsidR="009D6737" w:rsidRPr="007405A9" w:rsidRDefault="009D6737" w:rsidP="00937A2A">
      <w:pPr>
        <w:widowControl/>
      </w:pPr>
      <w:r w:rsidRPr="007405A9">
        <w:rPr>
          <w:rStyle w:val="HideTWBExt"/>
        </w:rPr>
        <w:t>&lt;/Amend&gt;</w:t>
      </w:r>
    </w:p>
    <w:p w14:paraId="315E13A5" w14:textId="77777777" w:rsidR="009D6737" w:rsidRPr="007405A9" w:rsidRDefault="009D6737" w:rsidP="00937A2A">
      <w:pPr>
        <w:pStyle w:val="AmNumberTabs"/>
        <w:widowControl/>
      </w:pPr>
      <w:r w:rsidRPr="007405A9">
        <w:rPr>
          <w:rStyle w:val="HideTWBExt"/>
        </w:rPr>
        <w:lastRenderedPageBreak/>
        <w:t>&lt;Amend&gt;</w:t>
      </w:r>
      <w:r w:rsidRPr="007405A9">
        <w:t>Enmienda</w:t>
      </w:r>
      <w:r w:rsidRPr="007405A9">
        <w:tab/>
      </w:r>
      <w:r w:rsidRPr="007405A9">
        <w:tab/>
      </w:r>
      <w:r w:rsidRPr="007405A9">
        <w:rPr>
          <w:rStyle w:val="HideTWBExt"/>
        </w:rPr>
        <w:t>&lt;NumAm&gt;</w:t>
      </w:r>
      <w:r w:rsidRPr="007405A9">
        <w:t>440</w:t>
      </w:r>
      <w:r w:rsidRPr="007405A9">
        <w:rPr>
          <w:rStyle w:val="HideTWBExt"/>
        </w:rPr>
        <w:t>&lt;/NumAm&gt;</w:t>
      </w:r>
    </w:p>
    <w:p w14:paraId="0124729E"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6E4DCA6C" w14:textId="77777777" w:rsidR="009D6737" w:rsidRPr="007405A9" w:rsidRDefault="009D6737" w:rsidP="00937A2A">
      <w:pPr>
        <w:pStyle w:val="NormalBold"/>
        <w:widowControl/>
      </w:pPr>
      <w:r w:rsidRPr="007405A9">
        <w:rPr>
          <w:rStyle w:val="HideTWBExt"/>
          <w:b w:val="0"/>
        </w:rPr>
        <w:t>&lt;/RepeatBlock-By&gt;</w:t>
      </w:r>
    </w:p>
    <w:p w14:paraId="395B85D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729C6F3" w14:textId="77777777" w:rsidR="009D6737" w:rsidRPr="007405A9" w:rsidRDefault="009D6737" w:rsidP="00937A2A">
      <w:pPr>
        <w:pStyle w:val="NormalBold"/>
        <w:widowControl/>
      </w:pPr>
      <w:r w:rsidRPr="007405A9">
        <w:rPr>
          <w:rStyle w:val="HideTWBExt"/>
        </w:rPr>
        <w:t>&lt;Article&gt;</w:t>
      </w:r>
      <w:r w:rsidRPr="007405A9">
        <w:t>Apartado 17 quinquies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50DB685" w14:textId="77777777" w:rsidTr="00E02E5C">
        <w:trPr>
          <w:trHeight w:val="240"/>
          <w:jc w:val="center"/>
        </w:trPr>
        <w:tc>
          <w:tcPr>
            <w:tcW w:w="9752" w:type="dxa"/>
            <w:gridSpan w:val="2"/>
            <w:tcBorders>
              <w:top w:val="nil"/>
              <w:left w:val="nil"/>
              <w:bottom w:val="nil"/>
              <w:right w:val="nil"/>
            </w:tcBorders>
          </w:tcPr>
          <w:p w14:paraId="68C1FCD7" w14:textId="77777777" w:rsidR="009D6737" w:rsidRPr="007405A9" w:rsidRDefault="009D6737" w:rsidP="00937A2A">
            <w:pPr>
              <w:widowControl/>
            </w:pPr>
          </w:p>
        </w:tc>
      </w:tr>
      <w:tr w:rsidR="009D6737" w:rsidRPr="007405A9" w14:paraId="0318E394" w14:textId="77777777" w:rsidTr="00E02E5C">
        <w:trPr>
          <w:trHeight w:val="240"/>
          <w:jc w:val="center"/>
        </w:trPr>
        <w:tc>
          <w:tcPr>
            <w:tcW w:w="4876" w:type="dxa"/>
            <w:tcBorders>
              <w:top w:val="nil"/>
              <w:left w:val="nil"/>
              <w:bottom w:val="nil"/>
              <w:right w:val="nil"/>
            </w:tcBorders>
            <w:hideMark/>
          </w:tcPr>
          <w:p w14:paraId="2A1FF42B"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6E6E62C" w14:textId="77777777" w:rsidR="009D6737" w:rsidRPr="007405A9" w:rsidRDefault="009D6737" w:rsidP="00937A2A">
            <w:pPr>
              <w:pStyle w:val="AmColumnHeading"/>
              <w:widowControl/>
            </w:pPr>
            <w:r w:rsidRPr="007405A9">
              <w:t>Enmienda</w:t>
            </w:r>
          </w:p>
        </w:tc>
      </w:tr>
      <w:tr w:rsidR="009D6737" w:rsidRPr="007405A9" w14:paraId="510E0D5B" w14:textId="77777777" w:rsidTr="00E02E5C">
        <w:trPr>
          <w:jc w:val="center"/>
        </w:trPr>
        <w:tc>
          <w:tcPr>
            <w:tcW w:w="4876" w:type="dxa"/>
            <w:tcBorders>
              <w:top w:val="nil"/>
              <w:left w:val="nil"/>
              <w:bottom w:val="nil"/>
              <w:right w:val="nil"/>
            </w:tcBorders>
          </w:tcPr>
          <w:p w14:paraId="6CDF6414"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10F3FC3" w14:textId="77777777" w:rsidR="009D6737" w:rsidRPr="007405A9" w:rsidRDefault="009D6737" w:rsidP="00937A2A">
            <w:pPr>
              <w:pStyle w:val="Normal6a"/>
              <w:widowControl/>
            </w:pPr>
            <w:r w:rsidRPr="007405A9">
              <w:rPr>
                <w:b/>
                <w:i/>
              </w:rPr>
              <w:t>17 quinquies.</w:t>
            </w:r>
            <w:r w:rsidRPr="007405A9">
              <w:tab/>
            </w:r>
            <w:r w:rsidRPr="007405A9">
              <w:rPr>
                <w:b/>
                <w:i/>
              </w:rPr>
              <w:t xml:space="preserve">Expresa su profunda preocupación por las medidas discriminatorias introducidas en algunos Estados miembros con el pretexto de luchar contra la «propaganda LGBTIQ», que están contribuyendo a un aumento alarmante de los delitos de odio y la incitación al odio dirigidos contra personas LGBTIQ en varios Estados miembros y tienen un impacto negativo en los niños, las familias y los trabajadores; destaca el impacto negativo de estas medidas en la libertad de expresión y de reunión para los grupos LGBTIQ, entre otros afectados; hace hincapié en que estas acciones fomentan la discriminación de las personas LGBTIQ y contravienen el Derecho de la Unión; insta a la Comisión a que presente una propuesta de prohibición de las prácticas de conversión forzosa en todos los Estados miembros que sea vinculante a escala la Unión; observa que, en 2024, tanto la Comisión como la Agencia de los Derechos Fundamentales de la Unión Europea (FRA) observaron un aumento alarmante de los delitos de odio y la incitación al odio dirigidos contra personas LGBTIQ y otras minorías en varios Estados miembros; destaca la importancia del derecho a la autodeterminación de las personas LGBTIQ y recuerda a los Estados miembros que, de conformidad con la jurisprudencia, el derecho a la autodeterminación es un derecho fundamental; insta, por tanto, a todos los Estados miembros que aún no lo hayan hecho a que velen por que las personas </w:t>
            </w:r>
            <w:r w:rsidRPr="007405A9">
              <w:rPr>
                <w:b/>
                <w:i/>
              </w:rPr>
              <w:lastRenderedPageBreak/>
              <w:t>LGBTIQ tengan acceso al reconocimiento jurídico del género;</w:t>
            </w:r>
          </w:p>
        </w:tc>
      </w:tr>
    </w:tbl>
    <w:p w14:paraId="23233D05"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9E89DF1" w14:textId="77777777" w:rsidR="009D6737" w:rsidRPr="007405A9" w:rsidRDefault="009D6737" w:rsidP="00937A2A">
      <w:pPr>
        <w:widowControl/>
      </w:pPr>
      <w:r w:rsidRPr="007405A9">
        <w:rPr>
          <w:rStyle w:val="HideTWBExt"/>
        </w:rPr>
        <w:t>&lt;/Amend&gt;</w:t>
      </w:r>
    </w:p>
    <w:p w14:paraId="43F4043C"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441</w:t>
      </w:r>
      <w:r w:rsidRPr="007405A9">
        <w:rPr>
          <w:rStyle w:val="HideTWBExt"/>
        </w:rPr>
        <w:t>&lt;/NumAm&gt;</w:t>
      </w:r>
    </w:p>
    <w:p w14:paraId="03534DAA"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2DD71A65" w14:textId="77777777" w:rsidR="009D6737" w:rsidRPr="007405A9" w:rsidRDefault="009D6737" w:rsidP="00937A2A">
      <w:pPr>
        <w:pStyle w:val="NormalBold"/>
        <w:widowControl/>
      </w:pPr>
      <w:r w:rsidRPr="007405A9">
        <w:rPr>
          <w:rStyle w:val="HideTWBExt"/>
          <w:b w:val="0"/>
        </w:rPr>
        <w:t>&lt;/RepeatBlock-By&gt;</w:t>
      </w:r>
    </w:p>
    <w:p w14:paraId="301C71E8"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E4A9A43" w14:textId="77777777" w:rsidR="009D6737" w:rsidRPr="007405A9" w:rsidRDefault="009D6737" w:rsidP="00937A2A">
      <w:pPr>
        <w:pStyle w:val="NormalBold"/>
        <w:widowControl/>
      </w:pPr>
      <w:r w:rsidRPr="007405A9">
        <w:rPr>
          <w:rStyle w:val="HideTWBExt"/>
        </w:rPr>
        <w:t>&lt;Article&gt;</w:t>
      </w:r>
      <w:r w:rsidRPr="007405A9">
        <w:t>Apartado 17 sexies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A08B9D0" w14:textId="77777777" w:rsidTr="00E02E5C">
        <w:trPr>
          <w:trHeight w:val="240"/>
          <w:jc w:val="center"/>
        </w:trPr>
        <w:tc>
          <w:tcPr>
            <w:tcW w:w="9752" w:type="dxa"/>
            <w:gridSpan w:val="2"/>
            <w:tcBorders>
              <w:top w:val="nil"/>
              <w:left w:val="nil"/>
              <w:bottom w:val="nil"/>
              <w:right w:val="nil"/>
            </w:tcBorders>
          </w:tcPr>
          <w:p w14:paraId="1F0CD309" w14:textId="77777777" w:rsidR="009D6737" w:rsidRPr="007405A9" w:rsidRDefault="009D6737" w:rsidP="00937A2A">
            <w:pPr>
              <w:widowControl/>
            </w:pPr>
          </w:p>
        </w:tc>
      </w:tr>
      <w:tr w:rsidR="009D6737" w:rsidRPr="007405A9" w14:paraId="3A5856C1" w14:textId="77777777" w:rsidTr="00E02E5C">
        <w:trPr>
          <w:trHeight w:val="240"/>
          <w:jc w:val="center"/>
        </w:trPr>
        <w:tc>
          <w:tcPr>
            <w:tcW w:w="4876" w:type="dxa"/>
            <w:tcBorders>
              <w:top w:val="nil"/>
              <w:left w:val="nil"/>
              <w:bottom w:val="nil"/>
              <w:right w:val="nil"/>
            </w:tcBorders>
            <w:hideMark/>
          </w:tcPr>
          <w:p w14:paraId="4BCD4D95"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E2631FC" w14:textId="77777777" w:rsidR="009D6737" w:rsidRPr="007405A9" w:rsidRDefault="009D6737" w:rsidP="00937A2A">
            <w:pPr>
              <w:pStyle w:val="AmColumnHeading"/>
              <w:widowControl/>
            </w:pPr>
            <w:r w:rsidRPr="007405A9">
              <w:t>Enmienda</w:t>
            </w:r>
          </w:p>
        </w:tc>
      </w:tr>
      <w:tr w:rsidR="009D6737" w:rsidRPr="007405A9" w14:paraId="0083926A" w14:textId="77777777" w:rsidTr="00E02E5C">
        <w:trPr>
          <w:jc w:val="center"/>
        </w:trPr>
        <w:tc>
          <w:tcPr>
            <w:tcW w:w="4876" w:type="dxa"/>
            <w:tcBorders>
              <w:top w:val="nil"/>
              <w:left w:val="nil"/>
              <w:bottom w:val="nil"/>
              <w:right w:val="nil"/>
            </w:tcBorders>
          </w:tcPr>
          <w:p w14:paraId="6A050B85"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E97CC40" w14:textId="77777777" w:rsidR="009D6737" w:rsidRPr="007405A9" w:rsidRDefault="009D6737" w:rsidP="00937A2A">
            <w:pPr>
              <w:pStyle w:val="Normal6a"/>
              <w:widowControl/>
            </w:pPr>
            <w:r w:rsidRPr="007405A9">
              <w:rPr>
                <w:b/>
                <w:i/>
              </w:rPr>
              <w:t>17 sexies.</w:t>
            </w:r>
            <w:r w:rsidRPr="007405A9">
              <w:tab/>
            </w:r>
            <w:r w:rsidRPr="007405A9">
              <w:rPr>
                <w:b/>
                <w:i/>
              </w:rPr>
              <w:t>Expresa su profunda preocupación por el aumento de los niveles de antisemitismo en toda la Unión y lo condena enérgicamente; expresa asimismo su profunda preocupación por el aumento de los niveles de islamofobia y lo condena enérgicamente, así como la discriminación y la hostilidad contra las comunidades religiosas y todas las demás formas de discriminación y racismo en toda la Unión, incluidos los actos de violencia, intimidación, incitación al odio y la exhibición de símbolos de odio en los espacios públicos; pide a los Estados miembros y a los países candidatos y candidatos potenciales que garanticen que los miembros de todas las minorías sean iguales ante la ley; pide a los Estados miembros que revisen las leyes y las políticas para garantizar que no discriminen a las minorías, directa o indirectamente, y que revisen cualquier disposición legal o reglamentaria que sea discriminatoria; pide que se realicen esfuerzos continuados tanto a escala de la Unión como nacional para supervisar, prevenir y enjuiciar los delitos de odio relacionados y proteger a las comunidades judías y musulmanas del acoso y la violencia;</w:t>
            </w:r>
          </w:p>
        </w:tc>
      </w:tr>
    </w:tbl>
    <w:p w14:paraId="529493D8"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8F8AD2C" w14:textId="77777777" w:rsidR="009D6737" w:rsidRPr="007405A9" w:rsidRDefault="009D6737" w:rsidP="00937A2A">
      <w:pPr>
        <w:widowControl/>
      </w:pPr>
      <w:r w:rsidRPr="007405A9">
        <w:rPr>
          <w:rStyle w:val="HideTWBExt"/>
        </w:rPr>
        <w:t>&lt;/Amend&gt;</w:t>
      </w:r>
    </w:p>
    <w:p w14:paraId="07AC98DB" w14:textId="77777777" w:rsidR="009D6737" w:rsidRPr="007405A9" w:rsidRDefault="009D6737" w:rsidP="00937A2A">
      <w:pPr>
        <w:pStyle w:val="AmNumberTabs"/>
        <w:widowControl/>
      </w:pPr>
      <w:r w:rsidRPr="007405A9">
        <w:rPr>
          <w:rStyle w:val="HideTWBExt"/>
        </w:rPr>
        <w:lastRenderedPageBreak/>
        <w:t>&lt;Amend&gt;</w:t>
      </w:r>
      <w:r w:rsidRPr="007405A9">
        <w:t>Enmienda</w:t>
      </w:r>
      <w:r w:rsidRPr="007405A9">
        <w:tab/>
      </w:r>
      <w:r w:rsidRPr="007405A9">
        <w:tab/>
      </w:r>
      <w:r w:rsidRPr="007405A9">
        <w:rPr>
          <w:rStyle w:val="HideTWBExt"/>
        </w:rPr>
        <w:t>&lt;NumAm&gt;</w:t>
      </w:r>
      <w:r w:rsidRPr="007405A9">
        <w:t>442</w:t>
      </w:r>
      <w:r w:rsidRPr="007405A9">
        <w:rPr>
          <w:rStyle w:val="HideTWBExt"/>
        </w:rPr>
        <w:t>&lt;/NumAm&gt;</w:t>
      </w:r>
    </w:p>
    <w:p w14:paraId="0370CD26"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197AD824" w14:textId="77777777" w:rsidR="009D6737" w:rsidRPr="007405A9" w:rsidRDefault="009D6737" w:rsidP="00937A2A">
      <w:pPr>
        <w:pStyle w:val="NormalBold"/>
        <w:widowControl/>
      </w:pPr>
      <w:r w:rsidRPr="007405A9">
        <w:rPr>
          <w:rStyle w:val="HideTWBExt"/>
          <w:b w:val="0"/>
        </w:rPr>
        <w:t>&lt;/RepeatBlock-By&gt;</w:t>
      </w:r>
    </w:p>
    <w:p w14:paraId="18C28C6F"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A92505E" w14:textId="77777777" w:rsidR="009D6737" w:rsidRPr="007405A9" w:rsidRDefault="009D6737" w:rsidP="00937A2A">
      <w:pPr>
        <w:pStyle w:val="NormalBold"/>
        <w:widowControl/>
      </w:pPr>
      <w:r w:rsidRPr="007405A9">
        <w:rPr>
          <w:rStyle w:val="HideTWBExt"/>
        </w:rPr>
        <w:t>&lt;Article&gt;</w:t>
      </w:r>
      <w:r w:rsidRPr="007405A9">
        <w:t>Apartado 17 septies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A8DC35E" w14:textId="77777777" w:rsidTr="00E02E5C">
        <w:trPr>
          <w:trHeight w:val="240"/>
          <w:jc w:val="center"/>
        </w:trPr>
        <w:tc>
          <w:tcPr>
            <w:tcW w:w="9752" w:type="dxa"/>
            <w:gridSpan w:val="2"/>
            <w:tcBorders>
              <w:top w:val="nil"/>
              <w:left w:val="nil"/>
              <w:bottom w:val="nil"/>
              <w:right w:val="nil"/>
            </w:tcBorders>
          </w:tcPr>
          <w:p w14:paraId="5A222261" w14:textId="77777777" w:rsidR="009D6737" w:rsidRPr="007405A9" w:rsidRDefault="009D6737" w:rsidP="00937A2A">
            <w:pPr>
              <w:widowControl/>
            </w:pPr>
          </w:p>
        </w:tc>
      </w:tr>
      <w:tr w:rsidR="009D6737" w:rsidRPr="007405A9" w14:paraId="032FDE07" w14:textId="77777777" w:rsidTr="00E02E5C">
        <w:trPr>
          <w:trHeight w:val="240"/>
          <w:jc w:val="center"/>
        </w:trPr>
        <w:tc>
          <w:tcPr>
            <w:tcW w:w="4876" w:type="dxa"/>
            <w:tcBorders>
              <w:top w:val="nil"/>
              <w:left w:val="nil"/>
              <w:bottom w:val="nil"/>
              <w:right w:val="nil"/>
            </w:tcBorders>
            <w:hideMark/>
          </w:tcPr>
          <w:p w14:paraId="5B8CEF1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8BC8464" w14:textId="77777777" w:rsidR="009D6737" w:rsidRPr="007405A9" w:rsidRDefault="009D6737" w:rsidP="00937A2A">
            <w:pPr>
              <w:pStyle w:val="AmColumnHeading"/>
              <w:widowControl/>
            </w:pPr>
            <w:r w:rsidRPr="007405A9">
              <w:t>Enmienda</w:t>
            </w:r>
          </w:p>
        </w:tc>
      </w:tr>
      <w:tr w:rsidR="009D6737" w:rsidRPr="007405A9" w14:paraId="4B7DE32D" w14:textId="77777777" w:rsidTr="00E02E5C">
        <w:trPr>
          <w:jc w:val="center"/>
        </w:trPr>
        <w:tc>
          <w:tcPr>
            <w:tcW w:w="4876" w:type="dxa"/>
            <w:tcBorders>
              <w:top w:val="nil"/>
              <w:left w:val="nil"/>
              <w:bottom w:val="nil"/>
              <w:right w:val="nil"/>
            </w:tcBorders>
          </w:tcPr>
          <w:p w14:paraId="5E656305" w14:textId="77777777" w:rsidR="009D6737" w:rsidRPr="007405A9" w:rsidRDefault="009D6737" w:rsidP="00937A2A">
            <w:pPr>
              <w:pStyle w:val="Normal6a"/>
              <w:widowControl/>
            </w:pPr>
          </w:p>
        </w:tc>
        <w:tc>
          <w:tcPr>
            <w:tcW w:w="4876" w:type="dxa"/>
            <w:tcBorders>
              <w:top w:val="nil"/>
              <w:left w:val="nil"/>
              <w:bottom w:val="nil"/>
              <w:right w:val="nil"/>
            </w:tcBorders>
            <w:hideMark/>
          </w:tcPr>
          <w:p w14:paraId="7294A4A9" w14:textId="77777777" w:rsidR="009D6737" w:rsidRPr="007405A9" w:rsidRDefault="009D6737" w:rsidP="00937A2A">
            <w:pPr>
              <w:pStyle w:val="Normal6a"/>
              <w:widowControl/>
            </w:pPr>
            <w:r w:rsidRPr="007405A9">
              <w:rPr>
                <w:b/>
                <w:i/>
              </w:rPr>
              <w:t>17 septies.</w:t>
            </w:r>
            <w:r w:rsidRPr="007405A9">
              <w:tab/>
            </w:r>
            <w:r w:rsidRPr="007405A9">
              <w:rPr>
                <w:b/>
                <w:i/>
              </w:rPr>
              <w:t>Subraya que los nacionales de terceros países que residan legalmente en la Unión, independientemente de su nacionalidad o lugar de nacimiento, deben recibir un trato no discriminatorio y disfrutar de un trato justo e igualitario en los ámbitos especificados por la legislación vigente; señala que los nacionales de terceros países, independientemente de su nacionalidad, lugar de nacimiento o estatuto de residencia, tienen derecho a solicitar protección internacional de conformidad con el Derecho internacional y de la Unión, del que forma parte integrante el principio de no devolución; pide a la Comisión que apoye a los Estados miembros en la defensa del Estado de Derecho y los derechos fundamentales consagrados en la Carta y en la aplicación de la legislación adoptada por los colegisladores; destaca el carácter vinculante de las sentencias del TJUE y del TEDH;</w:t>
            </w:r>
          </w:p>
        </w:tc>
      </w:tr>
    </w:tbl>
    <w:p w14:paraId="378111E3"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D97F173" w14:textId="77777777" w:rsidR="009D6737" w:rsidRPr="007405A9" w:rsidRDefault="009D6737" w:rsidP="00937A2A">
      <w:pPr>
        <w:widowControl/>
      </w:pPr>
      <w:r w:rsidRPr="007405A9">
        <w:rPr>
          <w:rStyle w:val="HideTWBExt"/>
        </w:rPr>
        <w:t>&lt;/Amend&gt;</w:t>
      </w:r>
    </w:p>
    <w:p w14:paraId="6C71B0E8"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443</w:t>
      </w:r>
      <w:r w:rsidRPr="007405A9">
        <w:rPr>
          <w:rStyle w:val="HideTWBExt"/>
        </w:rPr>
        <w:t>&lt;/NumAm&gt;</w:t>
      </w:r>
    </w:p>
    <w:p w14:paraId="609CA353"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7432887B" w14:textId="77777777" w:rsidR="009D6737" w:rsidRPr="007405A9" w:rsidRDefault="009D6737" w:rsidP="00937A2A">
      <w:pPr>
        <w:pStyle w:val="NormalBold"/>
        <w:widowControl/>
      </w:pPr>
      <w:r w:rsidRPr="007405A9">
        <w:rPr>
          <w:rStyle w:val="HideTWBExt"/>
          <w:b w:val="0"/>
        </w:rPr>
        <w:t>&lt;/RepeatBlock-By&gt;</w:t>
      </w:r>
    </w:p>
    <w:p w14:paraId="51AAD50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1BAB786" w14:textId="77777777" w:rsidR="009D6737" w:rsidRPr="007405A9" w:rsidRDefault="009D6737" w:rsidP="00937A2A">
      <w:pPr>
        <w:pStyle w:val="NormalBold"/>
        <w:widowControl/>
      </w:pPr>
      <w:r w:rsidRPr="007405A9">
        <w:rPr>
          <w:rStyle w:val="HideTWBExt"/>
        </w:rPr>
        <w:t>&lt;Article&gt;</w:t>
      </w:r>
      <w:r w:rsidRPr="007405A9">
        <w:t>Apartado 17 octies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196C4BF" w14:textId="77777777" w:rsidTr="00E02E5C">
        <w:trPr>
          <w:trHeight w:val="240"/>
          <w:jc w:val="center"/>
        </w:trPr>
        <w:tc>
          <w:tcPr>
            <w:tcW w:w="9752" w:type="dxa"/>
            <w:gridSpan w:val="2"/>
            <w:tcBorders>
              <w:top w:val="nil"/>
              <w:left w:val="nil"/>
              <w:bottom w:val="nil"/>
              <w:right w:val="nil"/>
            </w:tcBorders>
          </w:tcPr>
          <w:p w14:paraId="131F4495" w14:textId="77777777" w:rsidR="009D6737" w:rsidRPr="007405A9" w:rsidRDefault="009D6737" w:rsidP="00937A2A">
            <w:pPr>
              <w:widowControl/>
            </w:pPr>
          </w:p>
        </w:tc>
      </w:tr>
      <w:tr w:rsidR="009D6737" w:rsidRPr="007405A9" w14:paraId="07CF365F" w14:textId="77777777" w:rsidTr="00E02E5C">
        <w:trPr>
          <w:trHeight w:val="240"/>
          <w:jc w:val="center"/>
        </w:trPr>
        <w:tc>
          <w:tcPr>
            <w:tcW w:w="4876" w:type="dxa"/>
            <w:tcBorders>
              <w:top w:val="nil"/>
              <w:left w:val="nil"/>
              <w:bottom w:val="nil"/>
              <w:right w:val="nil"/>
            </w:tcBorders>
            <w:hideMark/>
          </w:tcPr>
          <w:p w14:paraId="0006AB35"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AE2BF3D" w14:textId="77777777" w:rsidR="009D6737" w:rsidRPr="007405A9" w:rsidRDefault="009D6737" w:rsidP="00937A2A">
            <w:pPr>
              <w:pStyle w:val="AmColumnHeading"/>
              <w:widowControl/>
            </w:pPr>
            <w:r w:rsidRPr="007405A9">
              <w:t>Enmienda</w:t>
            </w:r>
          </w:p>
        </w:tc>
      </w:tr>
      <w:tr w:rsidR="009D6737" w:rsidRPr="007405A9" w14:paraId="05732555" w14:textId="77777777" w:rsidTr="00E02E5C">
        <w:trPr>
          <w:jc w:val="center"/>
        </w:trPr>
        <w:tc>
          <w:tcPr>
            <w:tcW w:w="4876" w:type="dxa"/>
            <w:tcBorders>
              <w:top w:val="nil"/>
              <w:left w:val="nil"/>
              <w:bottom w:val="nil"/>
              <w:right w:val="nil"/>
            </w:tcBorders>
          </w:tcPr>
          <w:p w14:paraId="336585E5"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8CE828C" w14:textId="77777777" w:rsidR="009D6737" w:rsidRPr="007405A9" w:rsidRDefault="009D6737" w:rsidP="00937A2A">
            <w:pPr>
              <w:pStyle w:val="Normal6a"/>
              <w:widowControl/>
            </w:pPr>
            <w:r w:rsidRPr="007405A9">
              <w:rPr>
                <w:b/>
                <w:i/>
              </w:rPr>
              <w:t>17 octies.</w:t>
            </w:r>
            <w:r w:rsidRPr="007405A9">
              <w:tab/>
            </w:r>
            <w:r w:rsidRPr="007405A9">
              <w:rPr>
                <w:b/>
                <w:i/>
              </w:rPr>
              <w:t xml:space="preserve">Insta a la Comisión a que garantice que la libre circulación de personas dentro de la Unión, el derecho a residir libremente y la reagrupación </w:t>
            </w:r>
            <w:r w:rsidRPr="007405A9">
              <w:rPr>
                <w:b/>
                <w:i/>
              </w:rPr>
              <w:lastRenderedPageBreak/>
              <w:t>familiar se respeten plenamente en el territorio de la Unión y que todos los ciudadanos puedan disfrutar de los mismos derechos y ejercerlos plenamente;</w:t>
            </w:r>
          </w:p>
        </w:tc>
      </w:tr>
    </w:tbl>
    <w:p w14:paraId="2D6BD3A5"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CA32966" w14:textId="77777777" w:rsidR="009D6737" w:rsidRPr="007405A9" w:rsidRDefault="009D6737" w:rsidP="00937A2A">
      <w:pPr>
        <w:widowControl/>
      </w:pPr>
      <w:r w:rsidRPr="007405A9">
        <w:rPr>
          <w:rStyle w:val="HideTWBExt"/>
        </w:rPr>
        <w:t>&lt;/Amend&gt;</w:t>
      </w:r>
    </w:p>
    <w:p w14:paraId="49F55F96"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444</w:t>
      </w:r>
      <w:r w:rsidRPr="007405A9">
        <w:rPr>
          <w:rStyle w:val="HideTWBExt"/>
        </w:rPr>
        <w:t>&lt;/NumAm&gt;</w:t>
      </w:r>
    </w:p>
    <w:p w14:paraId="6560D156"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4E4BB3E5" w14:textId="77777777" w:rsidR="009D6737" w:rsidRPr="007405A9" w:rsidRDefault="009D6737" w:rsidP="00937A2A">
      <w:pPr>
        <w:pStyle w:val="NormalBold"/>
        <w:widowControl/>
      </w:pPr>
      <w:r w:rsidRPr="007405A9">
        <w:rPr>
          <w:rStyle w:val="HideTWBExt"/>
          <w:b w:val="0"/>
        </w:rPr>
        <w:t>&lt;/RepeatBlock-By&gt;</w:t>
      </w:r>
    </w:p>
    <w:p w14:paraId="4941485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881C809" w14:textId="77777777" w:rsidR="009D6737" w:rsidRPr="007405A9" w:rsidRDefault="009D6737" w:rsidP="00937A2A">
      <w:pPr>
        <w:pStyle w:val="NormalBold"/>
        <w:widowControl/>
      </w:pPr>
      <w:r w:rsidRPr="007405A9">
        <w:rPr>
          <w:rStyle w:val="HideTWBExt"/>
        </w:rPr>
        <w:t>&lt;Article&gt;</w:t>
      </w:r>
      <w:r w:rsidRPr="007405A9">
        <w:t>Apartado 17 nonies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6F6D22F" w14:textId="77777777" w:rsidTr="00E02E5C">
        <w:trPr>
          <w:trHeight w:val="240"/>
          <w:jc w:val="center"/>
        </w:trPr>
        <w:tc>
          <w:tcPr>
            <w:tcW w:w="9752" w:type="dxa"/>
            <w:gridSpan w:val="2"/>
            <w:tcBorders>
              <w:top w:val="nil"/>
              <w:left w:val="nil"/>
              <w:bottom w:val="nil"/>
              <w:right w:val="nil"/>
            </w:tcBorders>
          </w:tcPr>
          <w:p w14:paraId="55E40092" w14:textId="77777777" w:rsidR="009D6737" w:rsidRPr="007405A9" w:rsidRDefault="009D6737" w:rsidP="00937A2A">
            <w:pPr>
              <w:widowControl/>
            </w:pPr>
          </w:p>
        </w:tc>
      </w:tr>
      <w:tr w:rsidR="009D6737" w:rsidRPr="007405A9" w14:paraId="7027190D" w14:textId="77777777" w:rsidTr="00E02E5C">
        <w:trPr>
          <w:trHeight w:val="240"/>
          <w:jc w:val="center"/>
        </w:trPr>
        <w:tc>
          <w:tcPr>
            <w:tcW w:w="4876" w:type="dxa"/>
            <w:tcBorders>
              <w:top w:val="nil"/>
              <w:left w:val="nil"/>
              <w:bottom w:val="nil"/>
              <w:right w:val="nil"/>
            </w:tcBorders>
            <w:hideMark/>
          </w:tcPr>
          <w:p w14:paraId="65EA133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FEF0887" w14:textId="77777777" w:rsidR="009D6737" w:rsidRPr="007405A9" w:rsidRDefault="009D6737" w:rsidP="00937A2A">
            <w:pPr>
              <w:pStyle w:val="AmColumnHeading"/>
              <w:widowControl/>
            </w:pPr>
            <w:r w:rsidRPr="007405A9">
              <w:t>Enmienda</w:t>
            </w:r>
          </w:p>
        </w:tc>
      </w:tr>
      <w:tr w:rsidR="009D6737" w:rsidRPr="007405A9" w14:paraId="5AE247FF" w14:textId="77777777" w:rsidTr="00E02E5C">
        <w:trPr>
          <w:jc w:val="center"/>
        </w:trPr>
        <w:tc>
          <w:tcPr>
            <w:tcW w:w="4876" w:type="dxa"/>
            <w:tcBorders>
              <w:top w:val="nil"/>
              <w:left w:val="nil"/>
              <w:bottom w:val="nil"/>
              <w:right w:val="nil"/>
            </w:tcBorders>
          </w:tcPr>
          <w:p w14:paraId="26F90B26"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B2D7B5C" w14:textId="77777777" w:rsidR="009D6737" w:rsidRPr="007405A9" w:rsidRDefault="009D6737" w:rsidP="00937A2A">
            <w:pPr>
              <w:pStyle w:val="Normal6a"/>
              <w:widowControl/>
            </w:pPr>
            <w:r w:rsidRPr="007405A9">
              <w:rPr>
                <w:b/>
                <w:i/>
              </w:rPr>
              <w:t>17 nonies.</w:t>
            </w:r>
            <w:r w:rsidRPr="007405A9">
              <w:tab/>
            </w:r>
            <w:r w:rsidRPr="007405A9">
              <w:rPr>
                <w:b/>
                <w:i/>
              </w:rPr>
              <w:t>Pide a los Estados miembros que creen instituciones nacionales de derechos humanos, de conformidad con los Principios de París de las Naciones Unidas, y que garanticen su independencia y su capacidad para desempeñar sus funciones de manera eficaz;</w:t>
            </w:r>
          </w:p>
        </w:tc>
      </w:tr>
    </w:tbl>
    <w:p w14:paraId="35F0D7B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390EF75" w14:textId="77777777" w:rsidR="009D6737" w:rsidRPr="007405A9" w:rsidRDefault="009D6737" w:rsidP="00937A2A">
      <w:pPr>
        <w:widowControl/>
      </w:pPr>
      <w:r w:rsidRPr="007405A9">
        <w:rPr>
          <w:rStyle w:val="HideTWBExt"/>
        </w:rPr>
        <w:t>&lt;/Amend&gt;</w:t>
      </w:r>
    </w:p>
    <w:p w14:paraId="5B076E02"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445</w:t>
      </w:r>
      <w:r w:rsidRPr="007405A9">
        <w:rPr>
          <w:rStyle w:val="HideTWBExt"/>
        </w:rPr>
        <w:t>&lt;/NumAm&gt;</w:t>
      </w:r>
    </w:p>
    <w:p w14:paraId="47141F43"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6A0033B1" w14:textId="77777777" w:rsidR="009D6737" w:rsidRPr="007405A9" w:rsidRDefault="009D6737" w:rsidP="00937A2A">
      <w:pPr>
        <w:pStyle w:val="NormalBold"/>
        <w:widowControl/>
      </w:pPr>
      <w:r w:rsidRPr="007405A9">
        <w:rPr>
          <w:rStyle w:val="HideTWBExt"/>
          <w:b w:val="0"/>
        </w:rPr>
        <w:t>&lt;/RepeatBlock-By&gt;</w:t>
      </w:r>
    </w:p>
    <w:p w14:paraId="24CBEBCA"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E2159BB" w14:textId="77777777" w:rsidR="009D6737" w:rsidRPr="007405A9" w:rsidRDefault="009D6737" w:rsidP="00937A2A">
      <w:pPr>
        <w:pStyle w:val="NormalBold"/>
        <w:widowControl/>
      </w:pPr>
      <w:r w:rsidRPr="007405A9">
        <w:rPr>
          <w:rStyle w:val="HideTWBExt"/>
        </w:rPr>
        <w:t>&lt;Article&gt;</w:t>
      </w:r>
      <w:r w:rsidRPr="007405A9">
        <w:t>Apartado 18</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9E44BE0" w14:textId="77777777" w:rsidTr="00E02E5C">
        <w:trPr>
          <w:trHeight w:val="240"/>
          <w:jc w:val="center"/>
        </w:trPr>
        <w:tc>
          <w:tcPr>
            <w:tcW w:w="9752" w:type="dxa"/>
            <w:gridSpan w:val="2"/>
            <w:tcBorders>
              <w:top w:val="nil"/>
              <w:left w:val="nil"/>
              <w:bottom w:val="nil"/>
              <w:right w:val="nil"/>
            </w:tcBorders>
          </w:tcPr>
          <w:p w14:paraId="207C415D" w14:textId="77777777" w:rsidR="009D6737" w:rsidRPr="007405A9" w:rsidRDefault="009D6737" w:rsidP="00937A2A">
            <w:pPr>
              <w:widowControl/>
            </w:pPr>
          </w:p>
        </w:tc>
      </w:tr>
      <w:tr w:rsidR="009D6737" w:rsidRPr="007405A9" w14:paraId="04446457" w14:textId="77777777" w:rsidTr="00E02E5C">
        <w:trPr>
          <w:trHeight w:val="240"/>
          <w:jc w:val="center"/>
        </w:trPr>
        <w:tc>
          <w:tcPr>
            <w:tcW w:w="4876" w:type="dxa"/>
            <w:tcBorders>
              <w:top w:val="nil"/>
              <w:left w:val="nil"/>
              <w:bottom w:val="nil"/>
              <w:right w:val="nil"/>
            </w:tcBorders>
            <w:hideMark/>
          </w:tcPr>
          <w:p w14:paraId="263FA7F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31B9587" w14:textId="77777777" w:rsidR="009D6737" w:rsidRPr="007405A9" w:rsidRDefault="009D6737" w:rsidP="00937A2A">
            <w:pPr>
              <w:pStyle w:val="AmColumnHeading"/>
              <w:widowControl/>
            </w:pPr>
            <w:r w:rsidRPr="007405A9">
              <w:t>Enmienda</w:t>
            </w:r>
          </w:p>
        </w:tc>
      </w:tr>
      <w:tr w:rsidR="009D6737" w:rsidRPr="007405A9" w14:paraId="21F9809F" w14:textId="77777777" w:rsidTr="00E02E5C">
        <w:trPr>
          <w:jc w:val="center"/>
        </w:trPr>
        <w:tc>
          <w:tcPr>
            <w:tcW w:w="4876" w:type="dxa"/>
            <w:tcBorders>
              <w:top w:val="nil"/>
              <w:left w:val="nil"/>
              <w:bottom w:val="nil"/>
              <w:right w:val="nil"/>
            </w:tcBorders>
            <w:hideMark/>
          </w:tcPr>
          <w:p w14:paraId="4ECA20AA" w14:textId="77777777" w:rsidR="009D6737" w:rsidRPr="007405A9" w:rsidRDefault="009D6737" w:rsidP="00937A2A">
            <w:pPr>
              <w:pStyle w:val="Normal6a"/>
              <w:widowControl/>
            </w:pPr>
            <w:r w:rsidRPr="007405A9">
              <w:t>18.</w:t>
            </w:r>
            <w:r w:rsidRPr="007405A9">
              <w:tab/>
              <w:t>Acoge con satisfacción la hoja de ruta de la Unión sobre los derechos de la mujer y la Declaración de principios para una sociedad igualitaria en materia de género aneja a ella; lamenta, no obstante, la falta de compromisos financieros sólidos;</w:t>
            </w:r>
          </w:p>
        </w:tc>
        <w:tc>
          <w:tcPr>
            <w:tcW w:w="4876" w:type="dxa"/>
            <w:tcBorders>
              <w:top w:val="nil"/>
              <w:left w:val="nil"/>
              <w:bottom w:val="nil"/>
              <w:right w:val="nil"/>
            </w:tcBorders>
            <w:hideMark/>
          </w:tcPr>
          <w:p w14:paraId="3B540967" w14:textId="77777777" w:rsidR="009D6737" w:rsidRPr="007405A9" w:rsidRDefault="009D6737" w:rsidP="00937A2A">
            <w:pPr>
              <w:pStyle w:val="Normal6a"/>
              <w:widowControl/>
            </w:pPr>
            <w:r w:rsidRPr="007405A9">
              <w:t>18.</w:t>
            </w:r>
            <w:r w:rsidRPr="007405A9">
              <w:tab/>
              <w:t xml:space="preserve">Acoge con satisfacción la hoja de ruta de la Unión sobre los derechos de la mujer y la Declaración de principios para una sociedad igualitaria en materia de género aneja a ella; lamenta, no obstante, la falta de compromisos financieros sólidos; </w:t>
            </w:r>
            <w:r w:rsidRPr="007405A9">
              <w:rPr>
                <w:b/>
                <w:i/>
              </w:rPr>
              <w:t xml:space="preserve">manifiesta su preocupación por la falta de ambición para proteger y promover la Unión de la Igualdad y lamenta que no haya ningún comisario dedicado </w:t>
            </w:r>
            <w:r w:rsidRPr="007405A9">
              <w:rPr>
                <w:b/>
                <w:i/>
              </w:rPr>
              <w:lastRenderedPageBreak/>
              <w:t>exclusivamente a la igualdad en la actual legislatura;</w:t>
            </w:r>
          </w:p>
        </w:tc>
      </w:tr>
    </w:tbl>
    <w:p w14:paraId="7BC8232F"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7FAB098" w14:textId="77777777" w:rsidR="009D6737" w:rsidRPr="007405A9" w:rsidRDefault="009D6737" w:rsidP="00937A2A">
      <w:pPr>
        <w:widowControl/>
      </w:pPr>
      <w:r w:rsidRPr="007405A9">
        <w:rPr>
          <w:rStyle w:val="HideTWBExt"/>
        </w:rPr>
        <w:t>&lt;/Amend&gt;</w:t>
      </w:r>
    </w:p>
    <w:p w14:paraId="75FB532E"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446</w:t>
      </w:r>
      <w:r w:rsidRPr="007405A9">
        <w:rPr>
          <w:rStyle w:val="HideTWBExt"/>
        </w:rPr>
        <w:t>&lt;/NumAm&gt;</w:t>
      </w:r>
    </w:p>
    <w:p w14:paraId="45B3076B"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00306985" w14:textId="77777777" w:rsidR="009D6737" w:rsidRPr="007405A9" w:rsidRDefault="009D6737" w:rsidP="00937A2A">
      <w:pPr>
        <w:pStyle w:val="NormalBold"/>
        <w:widowControl/>
      </w:pPr>
      <w:r w:rsidRPr="007405A9">
        <w:rPr>
          <w:rStyle w:val="HideTWBExt"/>
          <w:b w:val="0"/>
        </w:rPr>
        <w:t>&lt;/RepeatBlock-By&gt;</w:t>
      </w:r>
    </w:p>
    <w:p w14:paraId="5C4CB808"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63CE4E7" w14:textId="77777777" w:rsidR="009D6737" w:rsidRPr="007405A9" w:rsidRDefault="009D6737" w:rsidP="00937A2A">
      <w:pPr>
        <w:pStyle w:val="NormalBold"/>
        <w:widowControl/>
      </w:pPr>
      <w:r w:rsidRPr="007405A9">
        <w:rPr>
          <w:rStyle w:val="HideTWBExt"/>
        </w:rPr>
        <w:t>&lt;Article&gt;</w:t>
      </w:r>
      <w:r w:rsidRPr="007405A9">
        <w:t>Apartado 18</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4BAE4C9" w14:textId="77777777" w:rsidTr="00E02E5C">
        <w:trPr>
          <w:trHeight w:val="240"/>
          <w:jc w:val="center"/>
        </w:trPr>
        <w:tc>
          <w:tcPr>
            <w:tcW w:w="9752" w:type="dxa"/>
            <w:gridSpan w:val="2"/>
            <w:tcBorders>
              <w:top w:val="nil"/>
              <w:left w:val="nil"/>
              <w:bottom w:val="nil"/>
              <w:right w:val="nil"/>
            </w:tcBorders>
          </w:tcPr>
          <w:p w14:paraId="6926132F" w14:textId="77777777" w:rsidR="009D6737" w:rsidRPr="007405A9" w:rsidRDefault="009D6737" w:rsidP="00937A2A">
            <w:pPr>
              <w:widowControl/>
            </w:pPr>
          </w:p>
        </w:tc>
      </w:tr>
      <w:tr w:rsidR="009D6737" w:rsidRPr="007405A9" w14:paraId="5DFDCA3B" w14:textId="77777777" w:rsidTr="00E02E5C">
        <w:trPr>
          <w:trHeight w:val="240"/>
          <w:jc w:val="center"/>
        </w:trPr>
        <w:tc>
          <w:tcPr>
            <w:tcW w:w="4876" w:type="dxa"/>
            <w:tcBorders>
              <w:top w:val="nil"/>
              <w:left w:val="nil"/>
              <w:bottom w:val="nil"/>
              <w:right w:val="nil"/>
            </w:tcBorders>
            <w:hideMark/>
          </w:tcPr>
          <w:p w14:paraId="40E7F6B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DF1BD74" w14:textId="77777777" w:rsidR="009D6737" w:rsidRPr="007405A9" w:rsidRDefault="009D6737" w:rsidP="00937A2A">
            <w:pPr>
              <w:pStyle w:val="AmColumnHeading"/>
              <w:widowControl/>
            </w:pPr>
            <w:r w:rsidRPr="007405A9">
              <w:t>Enmienda</w:t>
            </w:r>
          </w:p>
        </w:tc>
      </w:tr>
      <w:tr w:rsidR="009D6737" w:rsidRPr="007405A9" w14:paraId="6C7BF41D" w14:textId="77777777" w:rsidTr="00E02E5C">
        <w:trPr>
          <w:jc w:val="center"/>
        </w:trPr>
        <w:tc>
          <w:tcPr>
            <w:tcW w:w="4876" w:type="dxa"/>
            <w:tcBorders>
              <w:top w:val="nil"/>
              <w:left w:val="nil"/>
              <w:bottom w:val="nil"/>
              <w:right w:val="nil"/>
            </w:tcBorders>
            <w:hideMark/>
          </w:tcPr>
          <w:p w14:paraId="6C441106" w14:textId="77777777" w:rsidR="009D6737" w:rsidRPr="007405A9" w:rsidRDefault="009D6737" w:rsidP="00937A2A">
            <w:pPr>
              <w:pStyle w:val="Normal6a"/>
              <w:widowControl/>
            </w:pPr>
            <w:r w:rsidRPr="007405A9">
              <w:t>18.</w:t>
            </w:r>
            <w:r w:rsidRPr="007405A9">
              <w:tab/>
              <w:t>Acoge con satisfacción la hoja de ruta de la Unión sobre los derechos de la mujer</w:t>
            </w:r>
            <w:r w:rsidRPr="007405A9">
              <w:rPr>
                <w:b/>
                <w:i/>
              </w:rPr>
              <w:t xml:space="preserve"> y la Declaración de principios para una sociedad igualitaria en materia de género aneja a ella</w:t>
            </w:r>
            <w:r w:rsidRPr="007405A9">
              <w:t xml:space="preserve">; </w:t>
            </w:r>
            <w:r w:rsidRPr="007405A9">
              <w:rPr>
                <w:b/>
                <w:i/>
              </w:rPr>
              <w:t>lamenta, no obstante, la falta de compromisos financieros sólidos;</w:t>
            </w:r>
          </w:p>
        </w:tc>
        <w:tc>
          <w:tcPr>
            <w:tcW w:w="4876" w:type="dxa"/>
            <w:tcBorders>
              <w:top w:val="nil"/>
              <w:left w:val="nil"/>
              <w:bottom w:val="nil"/>
              <w:right w:val="nil"/>
            </w:tcBorders>
            <w:hideMark/>
          </w:tcPr>
          <w:p w14:paraId="0A4DF9FC" w14:textId="77777777" w:rsidR="009D6737" w:rsidRPr="007405A9" w:rsidRDefault="009D6737" w:rsidP="00937A2A">
            <w:pPr>
              <w:pStyle w:val="Normal6a"/>
              <w:widowControl/>
            </w:pPr>
            <w:r w:rsidRPr="007405A9">
              <w:t>18.</w:t>
            </w:r>
            <w:r w:rsidRPr="007405A9">
              <w:tab/>
              <w:t>Acoge con satisfacción la hoja de ruta de la Unión sobre los derechos de la mujer;</w:t>
            </w:r>
          </w:p>
        </w:tc>
      </w:tr>
    </w:tbl>
    <w:p w14:paraId="6A50E5E2"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3C8FF7ED" w14:textId="77777777" w:rsidR="009D6737" w:rsidRPr="007405A9" w:rsidRDefault="009D6737" w:rsidP="00937A2A">
      <w:pPr>
        <w:widowControl/>
      </w:pPr>
      <w:r w:rsidRPr="007405A9">
        <w:rPr>
          <w:rStyle w:val="HideTWBExt"/>
        </w:rPr>
        <w:t>&lt;/Amend&gt;</w:t>
      </w:r>
    </w:p>
    <w:p w14:paraId="600973A9"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447</w:t>
      </w:r>
      <w:r w:rsidRPr="007405A9">
        <w:rPr>
          <w:rStyle w:val="HideTWBExt"/>
          <w:b w:val="0"/>
        </w:rPr>
        <w:t>&lt;/NumAm&gt;</w:t>
      </w:r>
    </w:p>
    <w:p w14:paraId="65A6F20F"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50A11738" w14:textId="77777777" w:rsidR="009D6737" w:rsidRPr="007405A9" w:rsidRDefault="009D6737" w:rsidP="00937A2A">
      <w:pPr>
        <w:pStyle w:val="NormalBold"/>
        <w:widowControl/>
      </w:pPr>
      <w:r w:rsidRPr="007405A9">
        <w:rPr>
          <w:rStyle w:val="HideTWBExt"/>
          <w:b w:val="0"/>
        </w:rPr>
        <w:t>&lt;/RepeatBlock-By&gt;</w:t>
      </w:r>
    </w:p>
    <w:p w14:paraId="4F049D27"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F0DCAE3" w14:textId="77777777" w:rsidR="009D6737" w:rsidRPr="007405A9" w:rsidRDefault="009D6737" w:rsidP="00937A2A">
      <w:pPr>
        <w:pStyle w:val="NormalBold"/>
        <w:widowControl/>
      </w:pPr>
      <w:r w:rsidRPr="007405A9">
        <w:rPr>
          <w:rStyle w:val="HideTWBExt"/>
          <w:b w:val="0"/>
        </w:rPr>
        <w:t>&lt;Article&gt;</w:t>
      </w:r>
      <w:r w:rsidRPr="007405A9">
        <w:t>Apartado 18</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D7A8C6B" w14:textId="77777777" w:rsidTr="00E02E5C">
        <w:trPr>
          <w:trHeight w:val="240"/>
          <w:jc w:val="center"/>
        </w:trPr>
        <w:tc>
          <w:tcPr>
            <w:tcW w:w="9752" w:type="dxa"/>
            <w:gridSpan w:val="2"/>
            <w:tcBorders>
              <w:top w:val="nil"/>
              <w:left w:val="nil"/>
              <w:bottom w:val="nil"/>
              <w:right w:val="nil"/>
            </w:tcBorders>
          </w:tcPr>
          <w:p w14:paraId="4F2D71FB" w14:textId="77777777" w:rsidR="009D6737" w:rsidRPr="007405A9" w:rsidRDefault="009D6737" w:rsidP="00937A2A">
            <w:pPr>
              <w:widowControl/>
            </w:pPr>
          </w:p>
        </w:tc>
      </w:tr>
      <w:tr w:rsidR="009D6737" w:rsidRPr="007405A9" w14:paraId="2B0B966E" w14:textId="77777777" w:rsidTr="00E02E5C">
        <w:trPr>
          <w:trHeight w:val="240"/>
          <w:jc w:val="center"/>
        </w:trPr>
        <w:tc>
          <w:tcPr>
            <w:tcW w:w="4876" w:type="dxa"/>
            <w:tcBorders>
              <w:top w:val="nil"/>
              <w:left w:val="nil"/>
              <w:bottom w:val="nil"/>
              <w:right w:val="nil"/>
            </w:tcBorders>
            <w:hideMark/>
          </w:tcPr>
          <w:p w14:paraId="01699D5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BC6F757" w14:textId="77777777" w:rsidR="009D6737" w:rsidRPr="007405A9" w:rsidRDefault="009D6737" w:rsidP="00937A2A">
            <w:pPr>
              <w:pStyle w:val="AmColumnHeading"/>
              <w:widowControl/>
            </w:pPr>
            <w:r w:rsidRPr="007405A9">
              <w:t>Enmienda</w:t>
            </w:r>
          </w:p>
        </w:tc>
      </w:tr>
      <w:tr w:rsidR="009D6737" w:rsidRPr="007405A9" w14:paraId="3856277A" w14:textId="77777777" w:rsidTr="00E02E5C">
        <w:trPr>
          <w:jc w:val="center"/>
        </w:trPr>
        <w:tc>
          <w:tcPr>
            <w:tcW w:w="4876" w:type="dxa"/>
            <w:tcBorders>
              <w:top w:val="nil"/>
              <w:left w:val="nil"/>
              <w:bottom w:val="nil"/>
              <w:right w:val="nil"/>
            </w:tcBorders>
            <w:hideMark/>
          </w:tcPr>
          <w:p w14:paraId="7696C663" w14:textId="77777777" w:rsidR="009D6737" w:rsidRPr="007405A9" w:rsidRDefault="009D6737" w:rsidP="00937A2A">
            <w:pPr>
              <w:pStyle w:val="Normal6a"/>
              <w:widowControl/>
            </w:pPr>
            <w:r w:rsidRPr="007405A9">
              <w:t>18.</w:t>
            </w:r>
            <w:r w:rsidRPr="007405A9">
              <w:tab/>
            </w:r>
            <w:r w:rsidRPr="007405A9">
              <w:rPr>
                <w:b/>
                <w:i/>
              </w:rPr>
              <w:t>Acoge con satisfacción la hoja de ruta de la Unión sobre los derechos de la mujer y la Declaración de principios para una sociedad igualitaria en materia de género aneja a ella;</w:t>
            </w:r>
            <w:r w:rsidRPr="007405A9">
              <w:t xml:space="preserve"> </w:t>
            </w:r>
            <w:r w:rsidRPr="007405A9">
              <w:rPr>
                <w:b/>
                <w:i/>
              </w:rPr>
              <w:t>lamenta, no obstante, la falta de compromisos financieros sólidos</w:t>
            </w:r>
            <w:r w:rsidRPr="007405A9">
              <w:t>;</w:t>
            </w:r>
          </w:p>
        </w:tc>
        <w:tc>
          <w:tcPr>
            <w:tcW w:w="4876" w:type="dxa"/>
            <w:tcBorders>
              <w:top w:val="nil"/>
              <w:left w:val="nil"/>
              <w:bottom w:val="nil"/>
              <w:right w:val="nil"/>
            </w:tcBorders>
            <w:hideMark/>
          </w:tcPr>
          <w:p w14:paraId="1145A84C" w14:textId="77777777" w:rsidR="009D6737" w:rsidRPr="007405A9" w:rsidRDefault="009D6737" w:rsidP="00937A2A">
            <w:pPr>
              <w:pStyle w:val="Normal6a"/>
              <w:widowControl/>
            </w:pPr>
            <w:r w:rsidRPr="007405A9">
              <w:t>18.</w:t>
            </w:r>
            <w:r w:rsidRPr="007405A9">
              <w:tab/>
            </w:r>
            <w:r w:rsidRPr="007405A9">
              <w:rPr>
                <w:b/>
                <w:i/>
              </w:rPr>
              <w:t>Insta a la Comisión y a los Estados miembros a que aborden las amenazas que plantea la migración incontrolada, especialmente para la situación de las mujeres y las minorías en la Unión</w:t>
            </w:r>
            <w:r w:rsidRPr="007405A9">
              <w:t>;</w:t>
            </w:r>
          </w:p>
        </w:tc>
      </w:tr>
    </w:tbl>
    <w:p w14:paraId="5C35522E"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049E86E8" w14:textId="77777777" w:rsidR="009D6737" w:rsidRPr="007405A9" w:rsidRDefault="009D6737" w:rsidP="00937A2A">
      <w:pPr>
        <w:widowControl/>
      </w:pPr>
      <w:r w:rsidRPr="007405A9">
        <w:rPr>
          <w:rStyle w:val="HideTWBExt"/>
        </w:rPr>
        <w:t>&lt;/Amend&gt;</w:t>
      </w:r>
    </w:p>
    <w:p w14:paraId="2385F5A1"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448</w:t>
      </w:r>
      <w:r w:rsidRPr="007405A9">
        <w:rPr>
          <w:rStyle w:val="HideTWBExt"/>
        </w:rPr>
        <w:t>&lt;/NumAm&gt;</w:t>
      </w:r>
    </w:p>
    <w:p w14:paraId="652CE140" w14:textId="77777777" w:rsidR="009D6737" w:rsidRPr="007405A9" w:rsidRDefault="009D6737" w:rsidP="00937A2A">
      <w:pPr>
        <w:pStyle w:val="NormalBold"/>
        <w:widowControl/>
      </w:pPr>
      <w:r w:rsidRPr="007405A9">
        <w:rPr>
          <w:rStyle w:val="HideTWBExt"/>
          <w:b w:val="0"/>
        </w:rPr>
        <w:lastRenderedPageBreak/>
        <w:t>&lt;RepeatBlock-By&gt;&lt;Members&gt;</w:t>
      </w:r>
      <w:r w:rsidRPr="007405A9">
        <w:t>Mariusz Kamiński, Jadwiga Wiśniewska, Maciej Wąsik, Jacek Ozdoba, Joachim Stanisław Brudziński</w:t>
      </w:r>
      <w:r w:rsidRPr="007405A9">
        <w:rPr>
          <w:rStyle w:val="HideTWBExt"/>
          <w:b w:val="0"/>
        </w:rPr>
        <w:t>&lt;/Members&gt;</w:t>
      </w:r>
    </w:p>
    <w:p w14:paraId="05CA4432" w14:textId="77777777" w:rsidR="009D6737" w:rsidRPr="007405A9" w:rsidRDefault="009D6737" w:rsidP="00937A2A">
      <w:pPr>
        <w:pStyle w:val="NormalBold"/>
        <w:widowControl/>
      </w:pPr>
      <w:r w:rsidRPr="007405A9">
        <w:rPr>
          <w:rStyle w:val="HideTWBExt"/>
          <w:b w:val="0"/>
        </w:rPr>
        <w:t>&lt;/RepeatBlock-By&gt;</w:t>
      </w:r>
    </w:p>
    <w:p w14:paraId="3BA6F3E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EE6BDAE" w14:textId="77777777" w:rsidR="009D6737" w:rsidRPr="007405A9" w:rsidRDefault="009D6737" w:rsidP="00937A2A">
      <w:pPr>
        <w:pStyle w:val="NormalBold"/>
        <w:widowControl/>
      </w:pPr>
      <w:r w:rsidRPr="007405A9">
        <w:rPr>
          <w:rStyle w:val="HideTWBExt"/>
        </w:rPr>
        <w:t>&lt;Article&gt;</w:t>
      </w:r>
      <w:r w:rsidRPr="007405A9">
        <w:t>Apartado 18</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CA75E54" w14:textId="77777777" w:rsidTr="00E02E5C">
        <w:trPr>
          <w:trHeight w:val="240"/>
          <w:jc w:val="center"/>
        </w:trPr>
        <w:tc>
          <w:tcPr>
            <w:tcW w:w="9752" w:type="dxa"/>
            <w:gridSpan w:val="2"/>
            <w:tcBorders>
              <w:top w:val="nil"/>
              <w:left w:val="nil"/>
              <w:bottom w:val="nil"/>
              <w:right w:val="nil"/>
            </w:tcBorders>
          </w:tcPr>
          <w:p w14:paraId="450785DE" w14:textId="77777777" w:rsidR="009D6737" w:rsidRPr="007405A9" w:rsidRDefault="009D6737" w:rsidP="00937A2A">
            <w:pPr>
              <w:widowControl/>
            </w:pPr>
          </w:p>
        </w:tc>
      </w:tr>
      <w:tr w:rsidR="009D6737" w:rsidRPr="007405A9" w14:paraId="714F529B" w14:textId="77777777" w:rsidTr="00E02E5C">
        <w:trPr>
          <w:trHeight w:val="240"/>
          <w:jc w:val="center"/>
        </w:trPr>
        <w:tc>
          <w:tcPr>
            <w:tcW w:w="4876" w:type="dxa"/>
            <w:tcBorders>
              <w:top w:val="nil"/>
              <w:left w:val="nil"/>
              <w:bottom w:val="nil"/>
              <w:right w:val="nil"/>
            </w:tcBorders>
            <w:hideMark/>
          </w:tcPr>
          <w:p w14:paraId="4BDA9DB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CE0A60F" w14:textId="77777777" w:rsidR="009D6737" w:rsidRPr="007405A9" w:rsidRDefault="009D6737" w:rsidP="00937A2A">
            <w:pPr>
              <w:pStyle w:val="AmColumnHeading"/>
              <w:widowControl/>
            </w:pPr>
            <w:r w:rsidRPr="007405A9">
              <w:t>Enmienda</w:t>
            </w:r>
          </w:p>
        </w:tc>
      </w:tr>
      <w:tr w:rsidR="009D6737" w:rsidRPr="007405A9" w14:paraId="212957D3" w14:textId="77777777" w:rsidTr="00E02E5C">
        <w:trPr>
          <w:jc w:val="center"/>
        </w:trPr>
        <w:tc>
          <w:tcPr>
            <w:tcW w:w="4876" w:type="dxa"/>
            <w:tcBorders>
              <w:top w:val="nil"/>
              <w:left w:val="nil"/>
              <w:bottom w:val="nil"/>
              <w:right w:val="nil"/>
            </w:tcBorders>
            <w:hideMark/>
          </w:tcPr>
          <w:p w14:paraId="0B20F741" w14:textId="77777777" w:rsidR="009D6737" w:rsidRPr="007405A9" w:rsidRDefault="009D6737" w:rsidP="00937A2A">
            <w:pPr>
              <w:pStyle w:val="Normal6a"/>
              <w:widowControl/>
            </w:pPr>
            <w:r w:rsidRPr="007405A9">
              <w:t>18.</w:t>
            </w:r>
            <w:r w:rsidRPr="007405A9">
              <w:tab/>
            </w:r>
            <w:r w:rsidRPr="007405A9">
              <w:rPr>
                <w:b/>
                <w:i/>
              </w:rPr>
              <w:t>Acoge con satisfacción</w:t>
            </w:r>
            <w:r w:rsidRPr="007405A9">
              <w:t xml:space="preserve"> la hoja de ruta de la Unión sobre los derechos de la mujer y la Declaración de principios para una sociedad igualitaria en materia de género aneja a ella; </w:t>
            </w:r>
            <w:r w:rsidRPr="007405A9">
              <w:rPr>
                <w:b/>
                <w:i/>
              </w:rPr>
              <w:t>lamenta, no obstante, la falta de compromisos financieros sólidos;</w:t>
            </w:r>
          </w:p>
        </w:tc>
        <w:tc>
          <w:tcPr>
            <w:tcW w:w="4876" w:type="dxa"/>
            <w:tcBorders>
              <w:top w:val="nil"/>
              <w:left w:val="nil"/>
              <w:bottom w:val="nil"/>
              <w:right w:val="nil"/>
            </w:tcBorders>
            <w:hideMark/>
          </w:tcPr>
          <w:p w14:paraId="0ABA1E4E" w14:textId="77777777" w:rsidR="009D6737" w:rsidRPr="007405A9" w:rsidRDefault="009D6737" w:rsidP="00937A2A">
            <w:pPr>
              <w:pStyle w:val="Normal6a"/>
              <w:widowControl/>
            </w:pPr>
            <w:r w:rsidRPr="007405A9">
              <w:t>18.</w:t>
            </w:r>
            <w:r w:rsidRPr="007405A9">
              <w:tab/>
            </w:r>
            <w:r w:rsidRPr="007405A9">
              <w:rPr>
                <w:b/>
                <w:i/>
              </w:rPr>
              <w:t>Toma nota de</w:t>
            </w:r>
            <w:r w:rsidRPr="007405A9">
              <w:t xml:space="preserve"> la hoja de ruta de la Unión sobre los derechos de la mujer y la Declaración de principios para una sociedad igualitaria en materia de género aneja a ella;</w:t>
            </w:r>
          </w:p>
        </w:tc>
      </w:tr>
    </w:tbl>
    <w:p w14:paraId="4A1B0A0D"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0A5D6ABE" w14:textId="77777777" w:rsidR="009D6737" w:rsidRPr="007405A9" w:rsidRDefault="009D6737" w:rsidP="00937A2A">
      <w:pPr>
        <w:widowControl/>
      </w:pPr>
      <w:r w:rsidRPr="007405A9">
        <w:rPr>
          <w:rStyle w:val="HideTWBExt"/>
        </w:rPr>
        <w:t>&lt;/Amend&gt;</w:t>
      </w:r>
    </w:p>
    <w:p w14:paraId="479A1251"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449</w:t>
      </w:r>
      <w:r w:rsidRPr="007405A9">
        <w:rPr>
          <w:rStyle w:val="HideTWBExt"/>
        </w:rPr>
        <w:t>&lt;/NumAm&gt;</w:t>
      </w:r>
    </w:p>
    <w:p w14:paraId="7CBD895C"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0E4B89C2" w14:textId="77777777" w:rsidR="009D6737" w:rsidRPr="007405A9" w:rsidRDefault="009D6737" w:rsidP="00937A2A">
      <w:pPr>
        <w:pStyle w:val="NormalBold"/>
        <w:widowControl/>
      </w:pPr>
      <w:r w:rsidRPr="007405A9">
        <w:rPr>
          <w:rStyle w:val="HideTWBExt"/>
          <w:b w:val="0"/>
        </w:rPr>
        <w:t>&lt;/RepeatBlock-By&gt;</w:t>
      </w:r>
    </w:p>
    <w:p w14:paraId="02F08A5B"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0F88558" w14:textId="77777777" w:rsidR="009D6737" w:rsidRPr="007405A9" w:rsidRDefault="009D6737" w:rsidP="00937A2A">
      <w:pPr>
        <w:pStyle w:val="NormalBold"/>
        <w:widowControl/>
      </w:pPr>
      <w:r w:rsidRPr="007405A9">
        <w:rPr>
          <w:rStyle w:val="HideTWBExt"/>
        </w:rPr>
        <w:t>&lt;Article&gt;</w:t>
      </w:r>
      <w:r w:rsidRPr="007405A9">
        <w:t>Apartado 18</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E2827BF" w14:textId="77777777" w:rsidTr="00E02E5C">
        <w:trPr>
          <w:trHeight w:val="240"/>
          <w:jc w:val="center"/>
        </w:trPr>
        <w:tc>
          <w:tcPr>
            <w:tcW w:w="9752" w:type="dxa"/>
            <w:gridSpan w:val="2"/>
            <w:tcBorders>
              <w:top w:val="nil"/>
              <w:left w:val="nil"/>
              <w:bottom w:val="nil"/>
              <w:right w:val="nil"/>
            </w:tcBorders>
          </w:tcPr>
          <w:p w14:paraId="39207B54" w14:textId="77777777" w:rsidR="009D6737" w:rsidRPr="007405A9" w:rsidRDefault="009D6737" w:rsidP="00937A2A">
            <w:pPr>
              <w:widowControl/>
            </w:pPr>
          </w:p>
        </w:tc>
      </w:tr>
      <w:tr w:rsidR="009D6737" w:rsidRPr="007405A9" w14:paraId="22D90717" w14:textId="77777777" w:rsidTr="00E02E5C">
        <w:trPr>
          <w:trHeight w:val="240"/>
          <w:jc w:val="center"/>
        </w:trPr>
        <w:tc>
          <w:tcPr>
            <w:tcW w:w="4876" w:type="dxa"/>
            <w:tcBorders>
              <w:top w:val="nil"/>
              <w:left w:val="nil"/>
              <w:bottom w:val="nil"/>
              <w:right w:val="nil"/>
            </w:tcBorders>
            <w:hideMark/>
          </w:tcPr>
          <w:p w14:paraId="5589A93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D2EAE14" w14:textId="77777777" w:rsidR="009D6737" w:rsidRPr="007405A9" w:rsidRDefault="009D6737" w:rsidP="00937A2A">
            <w:pPr>
              <w:pStyle w:val="AmColumnHeading"/>
              <w:widowControl/>
            </w:pPr>
            <w:r w:rsidRPr="007405A9">
              <w:t>Enmienda</w:t>
            </w:r>
          </w:p>
        </w:tc>
      </w:tr>
      <w:tr w:rsidR="009D6737" w:rsidRPr="007405A9" w14:paraId="6E931994" w14:textId="77777777" w:rsidTr="00E02E5C">
        <w:trPr>
          <w:jc w:val="center"/>
        </w:trPr>
        <w:tc>
          <w:tcPr>
            <w:tcW w:w="4876" w:type="dxa"/>
            <w:tcBorders>
              <w:top w:val="nil"/>
              <w:left w:val="nil"/>
              <w:bottom w:val="nil"/>
              <w:right w:val="nil"/>
            </w:tcBorders>
            <w:hideMark/>
          </w:tcPr>
          <w:p w14:paraId="7AF1BE51" w14:textId="77777777" w:rsidR="009D6737" w:rsidRPr="007405A9" w:rsidRDefault="009D6737" w:rsidP="00937A2A">
            <w:pPr>
              <w:pStyle w:val="Normal6a"/>
              <w:widowControl/>
            </w:pPr>
            <w:r w:rsidRPr="007405A9">
              <w:t>18.</w:t>
            </w:r>
            <w:r w:rsidRPr="007405A9">
              <w:tab/>
              <w:t xml:space="preserve">Acoge con satisfacción la hoja de ruta de la Unión sobre los derechos de la mujer y la Declaración de principios para una sociedad igualitaria en materia de género aneja a ella; </w:t>
            </w:r>
            <w:r w:rsidRPr="007405A9">
              <w:rPr>
                <w:b/>
                <w:i/>
              </w:rPr>
              <w:t>lamenta</w:t>
            </w:r>
            <w:r w:rsidRPr="007405A9">
              <w:t xml:space="preserve">, no obstante, la </w:t>
            </w:r>
            <w:r w:rsidRPr="007405A9">
              <w:rPr>
                <w:b/>
                <w:i/>
              </w:rPr>
              <w:t>falta</w:t>
            </w:r>
            <w:r w:rsidRPr="007405A9">
              <w:t xml:space="preserve"> de compromisos financieros sólidos;</w:t>
            </w:r>
          </w:p>
        </w:tc>
        <w:tc>
          <w:tcPr>
            <w:tcW w:w="4876" w:type="dxa"/>
            <w:tcBorders>
              <w:top w:val="nil"/>
              <w:left w:val="nil"/>
              <w:bottom w:val="nil"/>
              <w:right w:val="nil"/>
            </w:tcBorders>
            <w:hideMark/>
          </w:tcPr>
          <w:p w14:paraId="271F15C6" w14:textId="77777777" w:rsidR="009D6737" w:rsidRPr="007405A9" w:rsidRDefault="009D6737" w:rsidP="00937A2A">
            <w:pPr>
              <w:pStyle w:val="Normal6a"/>
              <w:widowControl/>
            </w:pPr>
            <w:r w:rsidRPr="007405A9">
              <w:t>18.</w:t>
            </w:r>
            <w:r w:rsidRPr="007405A9">
              <w:tab/>
              <w:t xml:space="preserve">Acoge con satisfacción la hoja de ruta de la Unión sobre los derechos de la mujer y la Declaración de principios para una sociedad igualitaria en materia de género aneja a ella; </w:t>
            </w:r>
            <w:r w:rsidRPr="007405A9">
              <w:rPr>
                <w:b/>
                <w:i/>
              </w:rPr>
              <w:t>destaca</w:t>
            </w:r>
            <w:r w:rsidRPr="007405A9">
              <w:t xml:space="preserve">, no obstante, la </w:t>
            </w:r>
            <w:r w:rsidRPr="007405A9">
              <w:rPr>
                <w:b/>
                <w:i/>
              </w:rPr>
              <w:t>necesidad</w:t>
            </w:r>
            <w:r w:rsidRPr="007405A9">
              <w:t xml:space="preserve"> de compromisos financieros </w:t>
            </w:r>
            <w:r w:rsidRPr="007405A9">
              <w:rPr>
                <w:b/>
                <w:i/>
              </w:rPr>
              <w:t>más</w:t>
            </w:r>
            <w:r w:rsidRPr="007405A9">
              <w:t xml:space="preserve"> sólidos;</w:t>
            </w:r>
          </w:p>
        </w:tc>
      </w:tr>
    </w:tbl>
    <w:p w14:paraId="1C493C01"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08FA1F1" w14:textId="77777777" w:rsidR="009D6737" w:rsidRPr="007405A9" w:rsidRDefault="009D6737" w:rsidP="00937A2A">
      <w:pPr>
        <w:widowControl/>
      </w:pPr>
      <w:r w:rsidRPr="007405A9">
        <w:rPr>
          <w:rStyle w:val="HideTWBExt"/>
        </w:rPr>
        <w:t>&lt;/Amend&gt;</w:t>
      </w:r>
    </w:p>
    <w:p w14:paraId="6B19B255"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450</w:t>
      </w:r>
      <w:r w:rsidRPr="007405A9">
        <w:rPr>
          <w:rStyle w:val="HideTWBExt"/>
        </w:rPr>
        <w:t>&lt;/NumAm&gt;</w:t>
      </w:r>
    </w:p>
    <w:p w14:paraId="53DB5BD7" w14:textId="77777777" w:rsidR="009D6737" w:rsidRPr="007405A9" w:rsidRDefault="009D6737" w:rsidP="00937A2A">
      <w:pPr>
        <w:pStyle w:val="NormalBold"/>
        <w:widowControl/>
      </w:pPr>
      <w:r w:rsidRPr="007405A9">
        <w:rPr>
          <w:rStyle w:val="HideTWBExt"/>
          <w:b w:val="0"/>
        </w:rPr>
        <w:t>&lt;RepeatBlock-By&gt;&lt;Members&gt;</w:t>
      </w:r>
      <w:r w:rsidRPr="007405A9">
        <w:t>Ewa Zajączkowska-Hernik</w:t>
      </w:r>
      <w:r w:rsidRPr="007405A9">
        <w:rPr>
          <w:rStyle w:val="HideTWBExt"/>
          <w:b w:val="0"/>
        </w:rPr>
        <w:t>&lt;/Members&gt;</w:t>
      </w:r>
    </w:p>
    <w:p w14:paraId="215F35C7" w14:textId="77777777" w:rsidR="009D6737" w:rsidRPr="007405A9" w:rsidRDefault="009D6737" w:rsidP="00937A2A">
      <w:pPr>
        <w:pStyle w:val="NormalBold"/>
        <w:widowControl/>
      </w:pPr>
      <w:r w:rsidRPr="007405A9">
        <w:rPr>
          <w:rStyle w:val="HideTWBExt"/>
          <w:b w:val="0"/>
        </w:rPr>
        <w:t>&lt;/RepeatBlock-By&gt;</w:t>
      </w:r>
    </w:p>
    <w:p w14:paraId="5C9ED1A2"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3DD127C" w14:textId="77777777" w:rsidR="009D6737" w:rsidRPr="007405A9" w:rsidRDefault="009D6737" w:rsidP="00937A2A">
      <w:pPr>
        <w:pStyle w:val="NormalBold"/>
        <w:widowControl/>
      </w:pPr>
      <w:r w:rsidRPr="007405A9">
        <w:rPr>
          <w:rStyle w:val="HideTWBExt"/>
        </w:rPr>
        <w:t>&lt;Article&gt;</w:t>
      </w:r>
      <w:r w:rsidRPr="007405A9">
        <w:t>Apartado 18</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F2972DA" w14:textId="77777777" w:rsidTr="00E02E5C">
        <w:trPr>
          <w:trHeight w:val="240"/>
          <w:jc w:val="center"/>
        </w:trPr>
        <w:tc>
          <w:tcPr>
            <w:tcW w:w="9752" w:type="dxa"/>
            <w:gridSpan w:val="2"/>
            <w:tcBorders>
              <w:top w:val="nil"/>
              <w:left w:val="nil"/>
              <w:bottom w:val="nil"/>
              <w:right w:val="nil"/>
            </w:tcBorders>
          </w:tcPr>
          <w:p w14:paraId="631B08B2" w14:textId="77777777" w:rsidR="009D6737" w:rsidRPr="007405A9" w:rsidRDefault="009D6737" w:rsidP="00937A2A">
            <w:pPr>
              <w:widowControl/>
            </w:pPr>
          </w:p>
        </w:tc>
      </w:tr>
      <w:tr w:rsidR="009D6737" w:rsidRPr="007405A9" w14:paraId="2FEE57E2" w14:textId="77777777" w:rsidTr="00E02E5C">
        <w:trPr>
          <w:trHeight w:val="240"/>
          <w:jc w:val="center"/>
        </w:trPr>
        <w:tc>
          <w:tcPr>
            <w:tcW w:w="4876" w:type="dxa"/>
            <w:tcBorders>
              <w:top w:val="nil"/>
              <w:left w:val="nil"/>
              <w:bottom w:val="nil"/>
              <w:right w:val="nil"/>
            </w:tcBorders>
            <w:hideMark/>
          </w:tcPr>
          <w:p w14:paraId="1427D50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7248AD1" w14:textId="77777777" w:rsidR="009D6737" w:rsidRPr="007405A9" w:rsidRDefault="009D6737" w:rsidP="00937A2A">
            <w:pPr>
              <w:pStyle w:val="AmColumnHeading"/>
              <w:widowControl/>
            </w:pPr>
            <w:r w:rsidRPr="007405A9">
              <w:t>Enmienda</w:t>
            </w:r>
          </w:p>
        </w:tc>
      </w:tr>
      <w:tr w:rsidR="009D6737" w:rsidRPr="007405A9" w14:paraId="78602BCC" w14:textId="77777777" w:rsidTr="00E02E5C">
        <w:trPr>
          <w:jc w:val="center"/>
        </w:trPr>
        <w:tc>
          <w:tcPr>
            <w:tcW w:w="4876" w:type="dxa"/>
            <w:tcBorders>
              <w:top w:val="nil"/>
              <w:left w:val="nil"/>
              <w:bottom w:val="nil"/>
              <w:right w:val="nil"/>
            </w:tcBorders>
            <w:hideMark/>
          </w:tcPr>
          <w:p w14:paraId="65AE386A" w14:textId="77777777" w:rsidR="009D6737" w:rsidRPr="007405A9" w:rsidRDefault="009D6737" w:rsidP="00937A2A">
            <w:pPr>
              <w:pStyle w:val="Normal6a"/>
              <w:widowControl/>
            </w:pPr>
            <w:r w:rsidRPr="007405A9">
              <w:lastRenderedPageBreak/>
              <w:t>18.</w:t>
            </w:r>
            <w:r w:rsidRPr="007405A9">
              <w:tab/>
            </w:r>
            <w:r w:rsidRPr="007405A9">
              <w:rPr>
                <w:b/>
                <w:i/>
              </w:rPr>
              <w:t>Acoge con satisfacción la hoja de ruta de la Unión sobre los derechos de la mujer y la Declaración de principios para una sociedad igualitaria en materia de género aneja a ella; lamenta, no obstante, la falta de compromisos financieros sólidos</w:t>
            </w:r>
            <w:r w:rsidRPr="007405A9">
              <w:t>;</w:t>
            </w:r>
          </w:p>
        </w:tc>
        <w:tc>
          <w:tcPr>
            <w:tcW w:w="4876" w:type="dxa"/>
            <w:tcBorders>
              <w:top w:val="nil"/>
              <w:left w:val="nil"/>
              <w:bottom w:val="nil"/>
              <w:right w:val="nil"/>
            </w:tcBorders>
            <w:hideMark/>
          </w:tcPr>
          <w:p w14:paraId="67B72700" w14:textId="77777777" w:rsidR="009D6737" w:rsidRPr="007405A9" w:rsidRDefault="009D6737" w:rsidP="00937A2A">
            <w:pPr>
              <w:pStyle w:val="Normal6a"/>
              <w:widowControl/>
            </w:pPr>
            <w:r w:rsidRPr="007405A9">
              <w:t>18.</w:t>
            </w:r>
            <w:r w:rsidRPr="007405A9">
              <w:tab/>
            </w:r>
            <w:r w:rsidRPr="007405A9">
              <w:rPr>
                <w:b/>
                <w:i/>
              </w:rPr>
              <w:t>Pide a la Comisión y a los Estados miembros que eliminen las soluciones jurídicas que crean una discriminación sistémica de género, ya sea en detrimento de las mujeres o de los hombres</w:t>
            </w:r>
            <w:r w:rsidRPr="007405A9">
              <w:t>;</w:t>
            </w:r>
          </w:p>
        </w:tc>
      </w:tr>
    </w:tbl>
    <w:p w14:paraId="1C7D3A88"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B3B2BFB" w14:textId="77777777" w:rsidR="009D6737" w:rsidRPr="007405A9" w:rsidRDefault="009D6737" w:rsidP="00937A2A">
      <w:pPr>
        <w:widowControl/>
      </w:pPr>
      <w:r w:rsidRPr="007405A9">
        <w:rPr>
          <w:rStyle w:val="HideTWBExt"/>
        </w:rPr>
        <w:t>&lt;/Amend&gt;</w:t>
      </w:r>
    </w:p>
    <w:p w14:paraId="362A6022"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451</w:t>
      </w:r>
      <w:r w:rsidRPr="007405A9">
        <w:rPr>
          <w:rStyle w:val="HideTWBExt"/>
        </w:rPr>
        <w:t>&lt;/NumAm&gt;</w:t>
      </w:r>
    </w:p>
    <w:p w14:paraId="12B6CB00"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09967FE4" w14:textId="77777777" w:rsidR="009D6737" w:rsidRPr="007405A9" w:rsidRDefault="009D6737" w:rsidP="00937A2A">
      <w:pPr>
        <w:pStyle w:val="NormalBold"/>
        <w:widowControl/>
      </w:pPr>
      <w:r w:rsidRPr="007405A9">
        <w:rPr>
          <w:rStyle w:val="HideTWBExt"/>
          <w:b w:val="0"/>
        </w:rPr>
        <w:t>&lt;/RepeatBlock-By&gt;</w:t>
      </w:r>
    </w:p>
    <w:p w14:paraId="6DB50CD7"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5BA8B17" w14:textId="77777777" w:rsidR="009D6737" w:rsidRPr="007405A9" w:rsidRDefault="009D6737" w:rsidP="00937A2A">
      <w:pPr>
        <w:pStyle w:val="NormalBold"/>
        <w:widowControl/>
      </w:pPr>
      <w:r w:rsidRPr="007405A9">
        <w:rPr>
          <w:rStyle w:val="HideTWBExt"/>
        </w:rPr>
        <w:t>&lt;Article&gt;</w:t>
      </w:r>
      <w:r w:rsidRPr="007405A9">
        <w:t>Apartado 18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AED715A" w14:textId="77777777" w:rsidTr="00E02E5C">
        <w:trPr>
          <w:trHeight w:val="240"/>
          <w:jc w:val="center"/>
        </w:trPr>
        <w:tc>
          <w:tcPr>
            <w:tcW w:w="9752" w:type="dxa"/>
            <w:gridSpan w:val="2"/>
            <w:tcBorders>
              <w:top w:val="nil"/>
              <w:left w:val="nil"/>
              <w:bottom w:val="nil"/>
              <w:right w:val="nil"/>
            </w:tcBorders>
          </w:tcPr>
          <w:p w14:paraId="7076DC47" w14:textId="77777777" w:rsidR="009D6737" w:rsidRPr="007405A9" w:rsidRDefault="009D6737" w:rsidP="00937A2A">
            <w:pPr>
              <w:widowControl/>
            </w:pPr>
          </w:p>
        </w:tc>
      </w:tr>
      <w:tr w:rsidR="009D6737" w:rsidRPr="007405A9" w14:paraId="301DF46F" w14:textId="77777777" w:rsidTr="00E02E5C">
        <w:trPr>
          <w:trHeight w:val="240"/>
          <w:jc w:val="center"/>
        </w:trPr>
        <w:tc>
          <w:tcPr>
            <w:tcW w:w="4876" w:type="dxa"/>
            <w:tcBorders>
              <w:top w:val="nil"/>
              <w:left w:val="nil"/>
              <w:bottom w:val="nil"/>
              <w:right w:val="nil"/>
            </w:tcBorders>
            <w:hideMark/>
          </w:tcPr>
          <w:p w14:paraId="2222505B"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971718D" w14:textId="77777777" w:rsidR="009D6737" w:rsidRPr="007405A9" w:rsidRDefault="009D6737" w:rsidP="00937A2A">
            <w:pPr>
              <w:pStyle w:val="AmColumnHeading"/>
              <w:widowControl/>
            </w:pPr>
            <w:r w:rsidRPr="007405A9">
              <w:t>Enmienda</w:t>
            </w:r>
          </w:p>
        </w:tc>
      </w:tr>
      <w:tr w:rsidR="009D6737" w:rsidRPr="007405A9" w14:paraId="4225CECA" w14:textId="77777777" w:rsidTr="00E02E5C">
        <w:trPr>
          <w:jc w:val="center"/>
        </w:trPr>
        <w:tc>
          <w:tcPr>
            <w:tcW w:w="4876" w:type="dxa"/>
            <w:tcBorders>
              <w:top w:val="nil"/>
              <w:left w:val="nil"/>
              <w:bottom w:val="nil"/>
              <w:right w:val="nil"/>
            </w:tcBorders>
          </w:tcPr>
          <w:p w14:paraId="0837015F"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13C5215" w14:textId="77777777" w:rsidR="009D6737" w:rsidRPr="007405A9" w:rsidRDefault="009D6737" w:rsidP="00937A2A">
            <w:pPr>
              <w:pStyle w:val="Normal6a"/>
              <w:widowControl/>
            </w:pPr>
            <w:r w:rsidRPr="007405A9">
              <w:rPr>
                <w:b/>
                <w:i/>
              </w:rPr>
              <w:t>18 bis.</w:t>
            </w:r>
            <w:r w:rsidRPr="007405A9">
              <w:tab/>
            </w:r>
            <w:r w:rsidRPr="007405A9">
              <w:rPr>
                <w:b/>
                <w:i/>
              </w:rPr>
              <w:t>Expresa su preocupación por el hecho de que las formas y los patrones de la ciberviolencia de género sigan evolucionando; subraya que el intercambio no consentido de material íntimo y la incitación al odio son algunas de las formas más extendidas; insta a la Comisión y a los Estados miembros a que garanticen la seguridad de las mujeres en línea y fuera de línea y a que aborden los posibles daños cada vez mayores y el efecto disuasorio que las nuevas tecnologías, incluida la inteligencia artificial, pueden tener en las víctimas, y a que establezcan medidas preventivas y de apoyo;</w:t>
            </w:r>
          </w:p>
        </w:tc>
      </w:tr>
    </w:tbl>
    <w:p w14:paraId="3F7AE91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94CB254" w14:textId="77777777" w:rsidR="009D6737" w:rsidRPr="007405A9" w:rsidRDefault="009D6737" w:rsidP="00937A2A">
      <w:pPr>
        <w:widowControl/>
      </w:pPr>
      <w:r w:rsidRPr="007405A9">
        <w:rPr>
          <w:rStyle w:val="HideTWBExt"/>
        </w:rPr>
        <w:t>&lt;/Amend&gt;</w:t>
      </w:r>
    </w:p>
    <w:p w14:paraId="37A83459"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452</w:t>
      </w:r>
      <w:r w:rsidRPr="007405A9">
        <w:rPr>
          <w:rStyle w:val="HideTWBExt"/>
        </w:rPr>
        <w:t>&lt;/NumAm&gt;</w:t>
      </w:r>
    </w:p>
    <w:p w14:paraId="4AED10E0"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03AD335A" w14:textId="77777777" w:rsidR="009D6737" w:rsidRPr="007405A9" w:rsidRDefault="009D6737" w:rsidP="00937A2A">
      <w:pPr>
        <w:pStyle w:val="NormalBold"/>
        <w:widowControl/>
      </w:pPr>
      <w:r w:rsidRPr="007405A9">
        <w:rPr>
          <w:rStyle w:val="HideTWBExt"/>
          <w:b w:val="0"/>
        </w:rPr>
        <w:t>&lt;/RepeatBlock-By&gt;</w:t>
      </w:r>
    </w:p>
    <w:p w14:paraId="2697AC3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3B7378A" w14:textId="77777777" w:rsidR="009D6737" w:rsidRPr="007405A9" w:rsidRDefault="009D6737" w:rsidP="00937A2A">
      <w:pPr>
        <w:pStyle w:val="NormalBold"/>
        <w:widowControl/>
      </w:pPr>
      <w:r w:rsidRPr="007405A9">
        <w:rPr>
          <w:rStyle w:val="HideTWBExt"/>
        </w:rPr>
        <w:t>&lt;Article&gt;</w:t>
      </w:r>
      <w:r w:rsidRPr="007405A9">
        <w:t>Apartado 18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5FC71DB" w14:textId="77777777" w:rsidTr="00E02E5C">
        <w:trPr>
          <w:trHeight w:val="240"/>
          <w:jc w:val="center"/>
        </w:trPr>
        <w:tc>
          <w:tcPr>
            <w:tcW w:w="9752" w:type="dxa"/>
            <w:gridSpan w:val="2"/>
            <w:tcBorders>
              <w:top w:val="nil"/>
              <w:left w:val="nil"/>
              <w:bottom w:val="nil"/>
              <w:right w:val="nil"/>
            </w:tcBorders>
          </w:tcPr>
          <w:p w14:paraId="46DA7662" w14:textId="77777777" w:rsidR="009D6737" w:rsidRPr="007405A9" w:rsidRDefault="009D6737" w:rsidP="00937A2A">
            <w:pPr>
              <w:widowControl/>
            </w:pPr>
          </w:p>
        </w:tc>
      </w:tr>
      <w:tr w:rsidR="009D6737" w:rsidRPr="007405A9" w14:paraId="3D7E14FE" w14:textId="77777777" w:rsidTr="00E02E5C">
        <w:trPr>
          <w:trHeight w:val="240"/>
          <w:jc w:val="center"/>
        </w:trPr>
        <w:tc>
          <w:tcPr>
            <w:tcW w:w="4876" w:type="dxa"/>
            <w:tcBorders>
              <w:top w:val="nil"/>
              <w:left w:val="nil"/>
              <w:bottom w:val="nil"/>
              <w:right w:val="nil"/>
            </w:tcBorders>
            <w:hideMark/>
          </w:tcPr>
          <w:p w14:paraId="00A8B9C0" w14:textId="77777777" w:rsidR="009D6737" w:rsidRPr="007405A9" w:rsidRDefault="009D6737" w:rsidP="00937A2A">
            <w:pPr>
              <w:pStyle w:val="AmColumnHeading"/>
              <w:widowControl/>
            </w:pPr>
            <w:r w:rsidRPr="007405A9">
              <w:lastRenderedPageBreak/>
              <w:t>Propuesta de Resolución</w:t>
            </w:r>
          </w:p>
        </w:tc>
        <w:tc>
          <w:tcPr>
            <w:tcW w:w="4876" w:type="dxa"/>
            <w:tcBorders>
              <w:top w:val="nil"/>
              <w:left w:val="nil"/>
              <w:bottom w:val="nil"/>
              <w:right w:val="nil"/>
            </w:tcBorders>
            <w:hideMark/>
          </w:tcPr>
          <w:p w14:paraId="63EAB066" w14:textId="77777777" w:rsidR="009D6737" w:rsidRPr="007405A9" w:rsidRDefault="009D6737" w:rsidP="00937A2A">
            <w:pPr>
              <w:pStyle w:val="AmColumnHeading"/>
              <w:widowControl/>
            </w:pPr>
            <w:r w:rsidRPr="007405A9">
              <w:t>Enmienda</w:t>
            </w:r>
          </w:p>
        </w:tc>
      </w:tr>
      <w:tr w:rsidR="009D6737" w:rsidRPr="007405A9" w14:paraId="1B939106" w14:textId="77777777" w:rsidTr="00E02E5C">
        <w:trPr>
          <w:jc w:val="center"/>
        </w:trPr>
        <w:tc>
          <w:tcPr>
            <w:tcW w:w="4876" w:type="dxa"/>
            <w:tcBorders>
              <w:top w:val="nil"/>
              <w:left w:val="nil"/>
              <w:bottom w:val="nil"/>
              <w:right w:val="nil"/>
            </w:tcBorders>
          </w:tcPr>
          <w:p w14:paraId="28F834B5"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50AD4D3" w14:textId="77777777" w:rsidR="009D6737" w:rsidRPr="007405A9" w:rsidRDefault="009D6737" w:rsidP="00937A2A">
            <w:pPr>
              <w:pStyle w:val="Normal6a"/>
              <w:widowControl/>
            </w:pPr>
            <w:r w:rsidRPr="007405A9">
              <w:rPr>
                <w:b/>
                <w:i/>
              </w:rPr>
              <w:t>18 bis.</w:t>
            </w:r>
            <w:r w:rsidRPr="007405A9">
              <w:tab/>
            </w:r>
            <w:r w:rsidRPr="007405A9">
              <w:rPr>
                <w:b/>
                <w:i/>
              </w:rPr>
              <w:t>Pide la protección de las mujeres, en particular en entornos en los que se hallan expuestas a una violencia sistémica, lo que incluye aquellos en los que sean víctimas del islamismo radical y la sharía, el matrimonio infantil, la violación o la mutilación genital femenina;</w:t>
            </w:r>
          </w:p>
        </w:tc>
      </w:tr>
    </w:tbl>
    <w:p w14:paraId="072F5C04"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3EE9A7D8" w14:textId="77777777" w:rsidR="009D6737" w:rsidRPr="007405A9" w:rsidRDefault="009D6737" w:rsidP="00937A2A">
      <w:pPr>
        <w:widowControl/>
      </w:pPr>
      <w:r w:rsidRPr="007405A9">
        <w:rPr>
          <w:rStyle w:val="HideTWBExt"/>
        </w:rPr>
        <w:t>&lt;/Amend&gt;</w:t>
      </w:r>
    </w:p>
    <w:p w14:paraId="77D71DE0"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453</w:t>
      </w:r>
      <w:r w:rsidRPr="007405A9">
        <w:rPr>
          <w:rStyle w:val="HideTWBExt"/>
          <w:b w:val="0"/>
        </w:rPr>
        <w:t>&lt;/NumAm&gt;</w:t>
      </w:r>
    </w:p>
    <w:p w14:paraId="12A20F91"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6E3BE472" w14:textId="77777777" w:rsidR="009D6737" w:rsidRPr="007405A9" w:rsidRDefault="009D6737" w:rsidP="00937A2A">
      <w:pPr>
        <w:pStyle w:val="NormalBold"/>
        <w:widowControl/>
      </w:pPr>
      <w:r w:rsidRPr="007405A9">
        <w:rPr>
          <w:rStyle w:val="HideTWBExt"/>
          <w:b w:val="0"/>
        </w:rPr>
        <w:t>&lt;/RepeatBlock-By&gt;</w:t>
      </w:r>
    </w:p>
    <w:p w14:paraId="0AB7E127"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4B4552D5" w14:textId="77777777" w:rsidR="009D6737" w:rsidRPr="007405A9" w:rsidRDefault="009D6737" w:rsidP="00937A2A">
      <w:pPr>
        <w:pStyle w:val="NormalBold"/>
        <w:widowControl/>
      </w:pPr>
      <w:r w:rsidRPr="007405A9">
        <w:rPr>
          <w:rStyle w:val="HideTWBExt"/>
          <w:b w:val="0"/>
        </w:rPr>
        <w:t>&lt;Article&gt;</w:t>
      </w:r>
      <w:r w:rsidRPr="007405A9">
        <w:t>Apartado 19</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75FA88F" w14:textId="77777777" w:rsidTr="00E02E5C">
        <w:trPr>
          <w:trHeight w:val="240"/>
          <w:jc w:val="center"/>
        </w:trPr>
        <w:tc>
          <w:tcPr>
            <w:tcW w:w="9752" w:type="dxa"/>
            <w:gridSpan w:val="2"/>
            <w:tcBorders>
              <w:top w:val="nil"/>
              <w:left w:val="nil"/>
              <w:bottom w:val="nil"/>
              <w:right w:val="nil"/>
            </w:tcBorders>
          </w:tcPr>
          <w:p w14:paraId="3D87A207" w14:textId="77777777" w:rsidR="009D6737" w:rsidRPr="007405A9" w:rsidRDefault="009D6737" w:rsidP="00937A2A">
            <w:pPr>
              <w:widowControl/>
            </w:pPr>
          </w:p>
        </w:tc>
      </w:tr>
      <w:tr w:rsidR="009D6737" w:rsidRPr="007405A9" w14:paraId="2952ED09" w14:textId="77777777" w:rsidTr="00E02E5C">
        <w:trPr>
          <w:trHeight w:val="240"/>
          <w:jc w:val="center"/>
        </w:trPr>
        <w:tc>
          <w:tcPr>
            <w:tcW w:w="4876" w:type="dxa"/>
            <w:tcBorders>
              <w:top w:val="nil"/>
              <w:left w:val="nil"/>
              <w:bottom w:val="nil"/>
              <w:right w:val="nil"/>
            </w:tcBorders>
            <w:hideMark/>
          </w:tcPr>
          <w:p w14:paraId="4BD22A6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8B16A96" w14:textId="77777777" w:rsidR="009D6737" w:rsidRPr="007405A9" w:rsidRDefault="009D6737" w:rsidP="00937A2A">
            <w:pPr>
              <w:pStyle w:val="AmColumnHeading"/>
              <w:widowControl/>
            </w:pPr>
            <w:r w:rsidRPr="007405A9">
              <w:t>Enmienda</w:t>
            </w:r>
          </w:p>
        </w:tc>
      </w:tr>
      <w:tr w:rsidR="009D6737" w:rsidRPr="007405A9" w14:paraId="679FC0B2" w14:textId="77777777" w:rsidTr="00E02E5C">
        <w:trPr>
          <w:jc w:val="center"/>
        </w:trPr>
        <w:tc>
          <w:tcPr>
            <w:tcW w:w="4876" w:type="dxa"/>
            <w:tcBorders>
              <w:top w:val="nil"/>
              <w:left w:val="nil"/>
              <w:bottom w:val="nil"/>
              <w:right w:val="nil"/>
            </w:tcBorders>
            <w:hideMark/>
          </w:tcPr>
          <w:p w14:paraId="6D5C455D" w14:textId="77777777" w:rsidR="009D6737" w:rsidRPr="007405A9" w:rsidRDefault="009D6737" w:rsidP="00937A2A">
            <w:pPr>
              <w:pStyle w:val="Normal6a"/>
              <w:widowControl/>
            </w:pPr>
            <w:r w:rsidRPr="007405A9">
              <w:t>19.</w:t>
            </w:r>
            <w:r w:rsidRPr="007405A9">
              <w:tab/>
              <w:t>Insta a la Unión y a los Estados miembros a que luchen contra todas las formas de violencia</w:t>
            </w:r>
            <w:r w:rsidRPr="007405A9">
              <w:rPr>
                <w:b/>
                <w:i/>
              </w:rPr>
              <w:t xml:space="preserve"> de género —incluida la ciberviolencia de género— y atajen la raíz del problema</w:t>
            </w:r>
            <w:r w:rsidRPr="007405A9">
              <w:t xml:space="preserve">; </w:t>
            </w:r>
            <w:r w:rsidRPr="007405A9">
              <w:rPr>
                <w:b/>
                <w:i/>
              </w:rPr>
              <w:t>reitera su llamamiento a la Comisión para que reconozca la violencia de género como un nuevo delito de la Unión en virtud del artículo 83, apartado 1, del TFUE;</w:t>
            </w:r>
          </w:p>
        </w:tc>
        <w:tc>
          <w:tcPr>
            <w:tcW w:w="4876" w:type="dxa"/>
            <w:tcBorders>
              <w:top w:val="nil"/>
              <w:left w:val="nil"/>
              <w:bottom w:val="nil"/>
              <w:right w:val="nil"/>
            </w:tcBorders>
            <w:hideMark/>
          </w:tcPr>
          <w:p w14:paraId="07DDEB7D" w14:textId="77777777" w:rsidR="009D6737" w:rsidRPr="007405A9" w:rsidRDefault="009D6737" w:rsidP="00937A2A">
            <w:pPr>
              <w:pStyle w:val="Normal6a"/>
              <w:widowControl/>
            </w:pPr>
            <w:r w:rsidRPr="007405A9">
              <w:t>19.</w:t>
            </w:r>
            <w:r w:rsidRPr="007405A9">
              <w:tab/>
              <w:t>Insta a la Unión y a los Estados miembros a que luchen contra todas las formas de violencia;</w:t>
            </w:r>
          </w:p>
        </w:tc>
      </w:tr>
    </w:tbl>
    <w:p w14:paraId="76B065E5"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6841FE58" w14:textId="77777777" w:rsidR="009D6737" w:rsidRPr="007405A9" w:rsidRDefault="009D6737" w:rsidP="00937A2A">
      <w:pPr>
        <w:widowControl/>
      </w:pPr>
      <w:r w:rsidRPr="007405A9">
        <w:rPr>
          <w:rStyle w:val="HideTWBExt"/>
        </w:rPr>
        <w:t>&lt;/Amend&gt;</w:t>
      </w:r>
    </w:p>
    <w:p w14:paraId="1A501374"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454</w:t>
      </w:r>
      <w:r w:rsidRPr="007405A9">
        <w:rPr>
          <w:rStyle w:val="HideTWBExt"/>
        </w:rPr>
        <w:t>&lt;/NumAm&gt;</w:t>
      </w:r>
    </w:p>
    <w:p w14:paraId="0D070935"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61F8F557" w14:textId="77777777" w:rsidR="009D6737" w:rsidRPr="007405A9" w:rsidRDefault="009D6737" w:rsidP="00937A2A">
      <w:pPr>
        <w:pStyle w:val="NormalBold"/>
        <w:widowControl/>
      </w:pPr>
      <w:r w:rsidRPr="007405A9">
        <w:rPr>
          <w:rStyle w:val="HideTWBExt"/>
          <w:b w:val="0"/>
        </w:rPr>
        <w:t>&lt;/RepeatBlock-By&gt;</w:t>
      </w:r>
    </w:p>
    <w:p w14:paraId="26E9089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4FA3CC0" w14:textId="77777777" w:rsidR="009D6737" w:rsidRPr="007405A9" w:rsidRDefault="009D6737" w:rsidP="00937A2A">
      <w:pPr>
        <w:pStyle w:val="NormalBold"/>
        <w:widowControl/>
      </w:pPr>
      <w:r w:rsidRPr="007405A9">
        <w:rPr>
          <w:rStyle w:val="HideTWBExt"/>
        </w:rPr>
        <w:t>&lt;Article&gt;</w:t>
      </w:r>
      <w:r w:rsidRPr="007405A9">
        <w:t>Apartado 19</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2D7C38F" w14:textId="77777777" w:rsidTr="00E02E5C">
        <w:trPr>
          <w:trHeight w:val="240"/>
          <w:jc w:val="center"/>
        </w:trPr>
        <w:tc>
          <w:tcPr>
            <w:tcW w:w="9752" w:type="dxa"/>
            <w:gridSpan w:val="2"/>
            <w:tcBorders>
              <w:top w:val="nil"/>
              <w:left w:val="nil"/>
              <w:bottom w:val="nil"/>
              <w:right w:val="nil"/>
            </w:tcBorders>
          </w:tcPr>
          <w:p w14:paraId="1EF973AF" w14:textId="77777777" w:rsidR="009D6737" w:rsidRPr="007405A9" w:rsidRDefault="009D6737" w:rsidP="00937A2A">
            <w:pPr>
              <w:widowControl/>
            </w:pPr>
          </w:p>
        </w:tc>
      </w:tr>
      <w:tr w:rsidR="009D6737" w:rsidRPr="007405A9" w14:paraId="7679C1D3" w14:textId="77777777" w:rsidTr="00E02E5C">
        <w:trPr>
          <w:trHeight w:val="240"/>
          <w:jc w:val="center"/>
        </w:trPr>
        <w:tc>
          <w:tcPr>
            <w:tcW w:w="4876" w:type="dxa"/>
            <w:tcBorders>
              <w:top w:val="nil"/>
              <w:left w:val="nil"/>
              <w:bottom w:val="nil"/>
              <w:right w:val="nil"/>
            </w:tcBorders>
            <w:hideMark/>
          </w:tcPr>
          <w:p w14:paraId="0A762DA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2C12372" w14:textId="77777777" w:rsidR="009D6737" w:rsidRPr="007405A9" w:rsidRDefault="009D6737" w:rsidP="00937A2A">
            <w:pPr>
              <w:pStyle w:val="AmColumnHeading"/>
              <w:widowControl/>
            </w:pPr>
            <w:r w:rsidRPr="007405A9">
              <w:t>Enmienda</w:t>
            </w:r>
          </w:p>
        </w:tc>
      </w:tr>
      <w:tr w:rsidR="009D6737" w:rsidRPr="007405A9" w14:paraId="6FFFD73F" w14:textId="77777777" w:rsidTr="00E02E5C">
        <w:trPr>
          <w:jc w:val="center"/>
        </w:trPr>
        <w:tc>
          <w:tcPr>
            <w:tcW w:w="4876" w:type="dxa"/>
            <w:tcBorders>
              <w:top w:val="nil"/>
              <w:left w:val="nil"/>
              <w:bottom w:val="nil"/>
              <w:right w:val="nil"/>
            </w:tcBorders>
            <w:hideMark/>
          </w:tcPr>
          <w:p w14:paraId="380DADC5" w14:textId="77777777" w:rsidR="009D6737" w:rsidRPr="007405A9" w:rsidRDefault="009D6737" w:rsidP="00937A2A">
            <w:pPr>
              <w:pStyle w:val="Normal6a"/>
              <w:widowControl/>
            </w:pPr>
            <w:r w:rsidRPr="007405A9">
              <w:t>19.</w:t>
            </w:r>
            <w:r w:rsidRPr="007405A9">
              <w:tab/>
              <w:t xml:space="preserve">Insta a la Unión y a los Estados miembros a que luchen contra todas las formas de violencia </w:t>
            </w:r>
            <w:r w:rsidRPr="007405A9">
              <w:rPr>
                <w:b/>
                <w:i/>
              </w:rPr>
              <w:t>de género</w:t>
            </w:r>
            <w:r w:rsidRPr="007405A9">
              <w:t xml:space="preserve"> —incluida la ciberviolencia </w:t>
            </w:r>
            <w:r w:rsidRPr="007405A9">
              <w:rPr>
                <w:b/>
                <w:i/>
              </w:rPr>
              <w:t>de género</w:t>
            </w:r>
            <w:r w:rsidRPr="007405A9">
              <w:t xml:space="preserve">— y atajen la </w:t>
            </w:r>
            <w:r w:rsidRPr="007405A9">
              <w:lastRenderedPageBreak/>
              <w:t xml:space="preserve">raíz del problema; </w:t>
            </w:r>
            <w:r w:rsidRPr="007405A9">
              <w:rPr>
                <w:b/>
                <w:i/>
              </w:rPr>
              <w:t>reitera su llamamiento a la Comisión para que reconozca la violencia de género como un nuevo delito de la Unión en virtud del artículo 83, apartado 1, del TFUE;</w:t>
            </w:r>
          </w:p>
        </w:tc>
        <w:tc>
          <w:tcPr>
            <w:tcW w:w="4876" w:type="dxa"/>
            <w:tcBorders>
              <w:top w:val="nil"/>
              <w:left w:val="nil"/>
              <w:bottom w:val="nil"/>
              <w:right w:val="nil"/>
            </w:tcBorders>
            <w:hideMark/>
          </w:tcPr>
          <w:p w14:paraId="7FD02A9D" w14:textId="77777777" w:rsidR="009D6737" w:rsidRPr="007405A9" w:rsidRDefault="009D6737" w:rsidP="00937A2A">
            <w:pPr>
              <w:pStyle w:val="Normal6a"/>
              <w:widowControl/>
            </w:pPr>
            <w:r w:rsidRPr="007405A9">
              <w:lastRenderedPageBreak/>
              <w:t>19.</w:t>
            </w:r>
            <w:r w:rsidRPr="007405A9">
              <w:tab/>
              <w:t xml:space="preserve">Insta a la Unión y a los Estados miembros a que luchen contra todas las formas de violencia </w:t>
            </w:r>
            <w:r w:rsidRPr="007405A9">
              <w:rPr>
                <w:b/>
                <w:i/>
              </w:rPr>
              <w:t>contra las mujeres</w:t>
            </w:r>
            <w:r w:rsidRPr="007405A9">
              <w:t xml:space="preserve"> —</w:t>
            </w:r>
            <w:r w:rsidRPr="007405A9">
              <w:lastRenderedPageBreak/>
              <w:t>incluida la ciberviolencia— y atajen la raíz del problema;</w:t>
            </w:r>
          </w:p>
        </w:tc>
      </w:tr>
    </w:tbl>
    <w:p w14:paraId="44F182CC"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0033B025" w14:textId="77777777" w:rsidR="009D6737" w:rsidRPr="007405A9" w:rsidRDefault="009D6737" w:rsidP="00937A2A">
      <w:pPr>
        <w:widowControl/>
      </w:pPr>
      <w:r w:rsidRPr="007405A9">
        <w:rPr>
          <w:rStyle w:val="HideTWBExt"/>
        </w:rPr>
        <w:t>&lt;/Amend&gt;</w:t>
      </w:r>
    </w:p>
    <w:p w14:paraId="0908A18A"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455</w:t>
      </w:r>
      <w:r w:rsidRPr="007405A9">
        <w:rPr>
          <w:rStyle w:val="HideTWBExt"/>
        </w:rPr>
        <w:t>&lt;/NumAm&gt;</w:t>
      </w:r>
    </w:p>
    <w:p w14:paraId="2B29F34A" w14:textId="77777777" w:rsidR="009D6737" w:rsidRPr="007405A9" w:rsidRDefault="009D6737" w:rsidP="00937A2A">
      <w:pPr>
        <w:pStyle w:val="NormalBold"/>
        <w:widowControl/>
      </w:pPr>
      <w:r w:rsidRPr="007405A9">
        <w:rPr>
          <w:rStyle w:val="HideTWBExt"/>
          <w:b w:val="0"/>
        </w:rPr>
        <w:t>&lt;RepeatBlock-By&gt;&lt;Members&gt;</w:t>
      </w:r>
      <w:r w:rsidRPr="007405A9">
        <w:t>Petar Volgin</w:t>
      </w:r>
      <w:r w:rsidRPr="007405A9">
        <w:rPr>
          <w:rStyle w:val="HideTWBExt"/>
          <w:b w:val="0"/>
        </w:rPr>
        <w:t>&lt;/Members&gt;</w:t>
      </w:r>
    </w:p>
    <w:p w14:paraId="036734A7" w14:textId="77777777" w:rsidR="009D6737" w:rsidRPr="007405A9" w:rsidRDefault="009D6737" w:rsidP="00937A2A">
      <w:pPr>
        <w:pStyle w:val="NormalBold"/>
        <w:widowControl/>
      </w:pPr>
      <w:r w:rsidRPr="007405A9">
        <w:rPr>
          <w:rStyle w:val="HideTWBExt"/>
          <w:b w:val="0"/>
        </w:rPr>
        <w:t>&lt;/RepeatBlock-By&gt;</w:t>
      </w:r>
    </w:p>
    <w:p w14:paraId="295BAB2F"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CC2EC9C" w14:textId="77777777" w:rsidR="009D6737" w:rsidRPr="007405A9" w:rsidRDefault="009D6737" w:rsidP="00937A2A">
      <w:pPr>
        <w:pStyle w:val="NormalBold"/>
        <w:widowControl/>
      </w:pPr>
      <w:r w:rsidRPr="007405A9">
        <w:rPr>
          <w:rStyle w:val="HideTWBExt"/>
        </w:rPr>
        <w:t>&lt;Article&gt;</w:t>
      </w:r>
      <w:r w:rsidRPr="007405A9">
        <w:t>Apartado 19</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AE1BD9C" w14:textId="77777777" w:rsidTr="00E02E5C">
        <w:trPr>
          <w:trHeight w:val="240"/>
          <w:jc w:val="center"/>
        </w:trPr>
        <w:tc>
          <w:tcPr>
            <w:tcW w:w="9752" w:type="dxa"/>
            <w:gridSpan w:val="2"/>
            <w:tcBorders>
              <w:top w:val="nil"/>
              <w:left w:val="nil"/>
              <w:bottom w:val="nil"/>
              <w:right w:val="nil"/>
            </w:tcBorders>
          </w:tcPr>
          <w:p w14:paraId="1CFC01E7" w14:textId="77777777" w:rsidR="009D6737" w:rsidRPr="007405A9" w:rsidRDefault="009D6737" w:rsidP="00937A2A">
            <w:pPr>
              <w:widowControl/>
            </w:pPr>
          </w:p>
        </w:tc>
      </w:tr>
      <w:tr w:rsidR="009D6737" w:rsidRPr="007405A9" w14:paraId="739724BB" w14:textId="77777777" w:rsidTr="00E02E5C">
        <w:trPr>
          <w:trHeight w:val="240"/>
          <w:jc w:val="center"/>
        </w:trPr>
        <w:tc>
          <w:tcPr>
            <w:tcW w:w="4876" w:type="dxa"/>
            <w:tcBorders>
              <w:top w:val="nil"/>
              <w:left w:val="nil"/>
              <w:bottom w:val="nil"/>
              <w:right w:val="nil"/>
            </w:tcBorders>
            <w:hideMark/>
          </w:tcPr>
          <w:p w14:paraId="1133B01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6F802FC" w14:textId="77777777" w:rsidR="009D6737" w:rsidRPr="007405A9" w:rsidRDefault="009D6737" w:rsidP="00937A2A">
            <w:pPr>
              <w:pStyle w:val="AmColumnHeading"/>
              <w:widowControl/>
            </w:pPr>
            <w:r w:rsidRPr="007405A9">
              <w:t>Enmienda</w:t>
            </w:r>
          </w:p>
        </w:tc>
      </w:tr>
      <w:tr w:rsidR="009D6737" w:rsidRPr="007405A9" w14:paraId="49823F34" w14:textId="77777777" w:rsidTr="00E02E5C">
        <w:trPr>
          <w:jc w:val="center"/>
        </w:trPr>
        <w:tc>
          <w:tcPr>
            <w:tcW w:w="4876" w:type="dxa"/>
            <w:tcBorders>
              <w:top w:val="nil"/>
              <w:left w:val="nil"/>
              <w:bottom w:val="nil"/>
              <w:right w:val="nil"/>
            </w:tcBorders>
            <w:hideMark/>
          </w:tcPr>
          <w:p w14:paraId="08691A11" w14:textId="77777777" w:rsidR="009D6737" w:rsidRPr="007405A9" w:rsidRDefault="009D6737" w:rsidP="00937A2A">
            <w:pPr>
              <w:pStyle w:val="Normal6a"/>
              <w:widowControl/>
            </w:pPr>
            <w:r w:rsidRPr="007405A9">
              <w:t>19.</w:t>
            </w:r>
            <w:r w:rsidRPr="007405A9">
              <w:tab/>
              <w:t xml:space="preserve">Insta a la Unión y a los Estados miembros a que luchen contra todas las formas de violencia de género </w:t>
            </w:r>
            <w:r w:rsidRPr="007405A9">
              <w:rPr>
                <w:b/>
                <w:i/>
              </w:rPr>
              <w:t>—</w:t>
            </w:r>
            <w:r w:rsidRPr="007405A9">
              <w:t>incluida la ciberviolencia de género</w:t>
            </w:r>
            <w:r w:rsidRPr="007405A9">
              <w:rPr>
                <w:b/>
                <w:i/>
              </w:rPr>
              <w:t>— y atajen la raíz del problema;</w:t>
            </w:r>
            <w:r w:rsidRPr="007405A9">
              <w:t xml:space="preserve"> </w:t>
            </w:r>
            <w:r w:rsidRPr="007405A9">
              <w:rPr>
                <w:b/>
                <w:i/>
              </w:rPr>
              <w:t>reitera su llamamiento a la Comisión para que reconozca la violencia de género como un nuevo delito de la Unión en virtud del artículo 83, apartado 1, del TFUE;</w:t>
            </w:r>
          </w:p>
        </w:tc>
        <w:tc>
          <w:tcPr>
            <w:tcW w:w="4876" w:type="dxa"/>
            <w:tcBorders>
              <w:top w:val="nil"/>
              <w:left w:val="nil"/>
              <w:bottom w:val="nil"/>
              <w:right w:val="nil"/>
            </w:tcBorders>
            <w:hideMark/>
          </w:tcPr>
          <w:p w14:paraId="4319A2AA" w14:textId="77777777" w:rsidR="009D6737" w:rsidRPr="007405A9" w:rsidRDefault="009D6737" w:rsidP="00937A2A">
            <w:pPr>
              <w:pStyle w:val="Normal6a"/>
              <w:widowControl/>
            </w:pPr>
            <w:r w:rsidRPr="007405A9">
              <w:t>19.</w:t>
            </w:r>
            <w:r w:rsidRPr="007405A9">
              <w:tab/>
              <w:t>Insta a la Unión y a los Estados miembros a que luchen contra todas las formas de violencia de género</w:t>
            </w:r>
            <w:r w:rsidRPr="007405A9">
              <w:rPr>
                <w:b/>
                <w:i/>
              </w:rPr>
              <w:t>,</w:t>
            </w:r>
            <w:r w:rsidRPr="007405A9">
              <w:t xml:space="preserve"> incluida la ciberviolencia de género;</w:t>
            </w:r>
          </w:p>
        </w:tc>
      </w:tr>
    </w:tbl>
    <w:p w14:paraId="24BF99DD"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57E834E" w14:textId="77777777" w:rsidR="009D6737" w:rsidRPr="007405A9" w:rsidRDefault="009D6737" w:rsidP="00937A2A">
      <w:pPr>
        <w:widowControl/>
      </w:pPr>
      <w:r w:rsidRPr="007405A9">
        <w:rPr>
          <w:rStyle w:val="HideTWBExt"/>
        </w:rPr>
        <w:t>&lt;/Amend&gt;</w:t>
      </w:r>
    </w:p>
    <w:p w14:paraId="1C52C62F"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456</w:t>
      </w:r>
      <w:r w:rsidRPr="007405A9">
        <w:rPr>
          <w:rStyle w:val="HideTWBExt"/>
        </w:rPr>
        <w:t>&lt;/NumAm&gt;</w:t>
      </w:r>
    </w:p>
    <w:p w14:paraId="2E89B791"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7453FBE1" w14:textId="77777777" w:rsidR="009D6737" w:rsidRPr="007405A9" w:rsidRDefault="009D6737" w:rsidP="00937A2A">
      <w:pPr>
        <w:pStyle w:val="NormalBold"/>
        <w:widowControl/>
      </w:pPr>
      <w:r w:rsidRPr="007405A9">
        <w:rPr>
          <w:rStyle w:val="HideTWBExt"/>
          <w:b w:val="0"/>
        </w:rPr>
        <w:t>&lt;/RepeatBlock-By&gt;</w:t>
      </w:r>
    </w:p>
    <w:p w14:paraId="54F2EE82"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6B4D02A" w14:textId="77777777" w:rsidR="009D6737" w:rsidRPr="007405A9" w:rsidRDefault="009D6737" w:rsidP="00937A2A">
      <w:pPr>
        <w:pStyle w:val="NormalBold"/>
        <w:widowControl/>
      </w:pPr>
      <w:r w:rsidRPr="007405A9">
        <w:rPr>
          <w:rStyle w:val="HideTWBExt"/>
        </w:rPr>
        <w:t>&lt;Article&gt;</w:t>
      </w:r>
      <w:r w:rsidRPr="007405A9">
        <w:t>Apartado 19</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516AACA" w14:textId="77777777" w:rsidTr="00E02E5C">
        <w:trPr>
          <w:trHeight w:val="240"/>
          <w:jc w:val="center"/>
        </w:trPr>
        <w:tc>
          <w:tcPr>
            <w:tcW w:w="9752" w:type="dxa"/>
            <w:gridSpan w:val="2"/>
            <w:tcBorders>
              <w:top w:val="nil"/>
              <w:left w:val="nil"/>
              <w:bottom w:val="nil"/>
              <w:right w:val="nil"/>
            </w:tcBorders>
          </w:tcPr>
          <w:p w14:paraId="61A2940D" w14:textId="77777777" w:rsidR="009D6737" w:rsidRPr="007405A9" w:rsidRDefault="009D6737" w:rsidP="00937A2A">
            <w:pPr>
              <w:widowControl/>
            </w:pPr>
          </w:p>
        </w:tc>
      </w:tr>
      <w:tr w:rsidR="009D6737" w:rsidRPr="007405A9" w14:paraId="69943561" w14:textId="77777777" w:rsidTr="00E02E5C">
        <w:trPr>
          <w:trHeight w:val="240"/>
          <w:jc w:val="center"/>
        </w:trPr>
        <w:tc>
          <w:tcPr>
            <w:tcW w:w="4876" w:type="dxa"/>
            <w:tcBorders>
              <w:top w:val="nil"/>
              <w:left w:val="nil"/>
              <w:bottom w:val="nil"/>
              <w:right w:val="nil"/>
            </w:tcBorders>
            <w:hideMark/>
          </w:tcPr>
          <w:p w14:paraId="41A2C8B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CFB23AC" w14:textId="77777777" w:rsidR="009D6737" w:rsidRPr="007405A9" w:rsidRDefault="009D6737" w:rsidP="00937A2A">
            <w:pPr>
              <w:pStyle w:val="AmColumnHeading"/>
              <w:widowControl/>
            </w:pPr>
            <w:r w:rsidRPr="007405A9">
              <w:t>Enmienda</w:t>
            </w:r>
          </w:p>
        </w:tc>
      </w:tr>
      <w:tr w:rsidR="009D6737" w:rsidRPr="007405A9" w14:paraId="51AADC5E" w14:textId="77777777" w:rsidTr="00E02E5C">
        <w:trPr>
          <w:jc w:val="center"/>
        </w:trPr>
        <w:tc>
          <w:tcPr>
            <w:tcW w:w="4876" w:type="dxa"/>
            <w:tcBorders>
              <w:top w:val="nil"/>
              <w:left w:val="nil"/>
              <w:bottom w:val="nil"/>
              <w:right w:val="nil"/>
            </w:tcBorders>
            <w:hideMark/>
          </w:tcPr>
          <w:p w14:paraId="75D0B768" w14:textId="77777777" w:rsidR="009D6737" w:rsidRPr="007405A9" w:rsidRDefault="009D6737" w:rsidP="00937A2A">
            <w:pPr>
              <w:pStyle w:val="Normal6a"/>
              <w:widowControl/>
            </w:pPr>
            <w:r w:rsidRPr="007405A9">
              <w:t>19.</w:t>
            </w:r>
            <w:r w:rsidRPr="007405A9">
              <w:tab/>
              <w:t xml:space="preserve">Insta a la Unión y a los Estados miembros a que luchen contra todas las formas de violencia de género —incluida la ciberviolencia de género— y atajen la raíz del problema; </w:t>
            </w:r>
            <w:r w:rsidRPr="007405A9">
              <w:rPr>
                <w:b/>
                <w:i/>
              </w:rPr>
              <w:t xml:space="preserve">reitera su llamamiento a la Comisión para que reconozca la violencia de género como un nuevo delito </w:t>
            </w:r>
            <w:r w:rsidRPr="007405A9">
              <w:rPr>
                <w:b/>
                <w:i/>
              </w:rPr>
              <w:lastRenderedPageBreak/>
              <w:t>de la Unión en virtud del artículo 83, apartado 1, del TFUE;</w:t>
            </w:r>
          </w:p>
        </w:tc>
        <w:tc>
          <w:tcPr>
            <w:tcW w:w="4876" w:type="dxa"/>
            <w:tcBorders>
              <w:top w:val="nil"/>
              <w:left w:val="nil"/>
              <w:bottom w:val="nil"/>
              <w:right w:val="nil"/>
            </w:tcBorders>
            <w:hideMark/>
          </w:tcPr>
          <w:p w14:paraId="63190392" w14:textId="77777777" w:rsidR="009D6737" w:rsidRPr="007405A9" w:rsidRDefault="009D6737" w:rsidP="00937A2A">
            <w:pPr>
              <w:pStyle w:val="Normal6a"/>
              <w:widowControl/>
            </w:pPr>
            <w:r w:rsidRPr="007405A9">
              <w:lastRenderedPageBreak/>
              <w:t>19.</w:t>
            </w:r>
            <w:r w:rsidRPr="007405A9">
              <w:tab/>
              <w:t>Insta a la Unión y a los Estados miembros a que luchen contra todas las formas de violencia de género —incluida la ciberviolencia de género— y atajen la raíz del problema;</w:t>
            </w:r>
          </w:p>
        </w:tc>
      </w:tr>
    </w:tbl>
    <w:p w14:paraId="22D4E44E"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5C475C3A" w14:textId="77777777" w:rsidR="009D6737" w:rsidRPr="007405A9" w:rsidRDefault="009D6737" w:rsidP="00937A2A">
      <w:pPr>
        <w:widowControl/>
      </w:pPr>
      <w:r w:rsidRPr="007405A9">
        <w:rPr>
          <w:rStyle w:val="HideTWBExt"/>
        </w:rPr>
        <w:t>&lt;/Amend&gt;</w:t>
      </w:r>
    </w:p>
    <w:p w14:paraId="70EA28B3"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457</w:t>
      </w:r>
      <w:r w:rsidRPr="007405A9">
        <w:rPr>
          <w:rStyle w:val="HideTWBExt"/>
        </w:rPr>
        <w:t>&lt;/NumAm&gt;</w:t>
      </w:r>
    </w:p>
    <w:p w14:paraId="62285EC0" w14:textId="77777777" w:rsidR="009D6737" w:rsidRPr="007405A9" w:rsidRDefault="009D6737" w:rsidP="00937A2A">
      <w:pPr>
        <w:pStyle w:val="NormalBold"/>
        <w:widowControl/>
      </w:pPr>
      <w:r w:rsidRPr="007405A9">
        <w:rPr>
          <w:rStyle w:val="HideTWBExt"/>
          <w:b w:val="0"/>
        </w:rPr>
        <w:t>&lt;RepeatBlock-By&gt;&lt;Members&gt;</w:t>
      </w:r>
      <w:r w:rsidRPr="007405A9">
        <w:t>Ewa Zajączkowska-Hernik</w:t>
      </w:r>
      <w:r w:rsidRPr="007405A9">
        <w:rPr>
          <w:rStyle w:val="HideTWBExt"/>
          <w:b w:val="0"/>
        </w:rPr>
        <w:t>&lt;/Members&gt;</w:t>
      </w:r>
    </w:p>
    <w:p w14:paraId="41C7D22D" w14:textId="77777777" w:rsidR="009D6737" w:rsidRPr="007405A9" w:rsidRDefault="009D6737" w:rsidP="00937A2A">
      <w:pPr>
        <w:pStyle w:val="NormalBold"/>
        <w:widowControl/>
      </w:pPr>
      <w:r w:rsidRPr="007405A9">
        <w:rPr>
          <w:rStyle w:val="HideTWBExt"/>
          <w:b w:val="0"/>
        </w:rPr>
        <w:t>&lt;/RepeatBlock-By&gt;</w:t>
      </w:r>
    </w:p>
    <w:p w14:paraId="29D6EDCD"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56DA911" w14:textId="77777777" w:rsidR="009D6737" w:rsidRPr="007405A9" w:rsidRDefault="009D6737" w:rsidP="00937A2A">
      <w:pPr>
        <w:pStyle w:val="NormalBold"/>
        <w:widowControl/>
      </w:pPr>
      <w:r w:rsidRPr="007405A9">
        <w:rPr>
          <w:rStyle w:val="HideTWBExt"/>
        </w:rPr>
        <w:t>&lt;Article&gt;</w:t>
      </w:r>
      <w:r w:rsidRPr="007405A9">
        <w:t>Apartado 19</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4D9B5F8" w14:textId="77777777" w:rsidTr="00E02E5C">
        <w:trPr>
          <w:trHeight w:val="240"/>
          <w:jc w:val="center"/>
        </w:trPr>
        <w:tc>
          <w:tcPr>
            <w:tcW w:w="9752" w:type="dxa"/>
            <w:gridSpan w:val="2"/>
            <w:tcBorders>
              <w:top w:val="nil"/>
              <w:left w:val="nil"/>
              <w:bottom w:val="nil"/>
              <w:right w:val="nil"/>
            </w:tcBorders>
          </w:tcPr>
          <w:p w14:paraId="4AFBB19D" w14:textId="77777777" w:rsidR="009D6737" w:rsidRPr="007405A9" w:rsidRDefault="009D6737" w:rsidP="00937A2A">
            <w:pPr>
              <w:widowControl/>
            </w:pPr>
          </w:p>
        </w:tc>
      </w:tr>
      <w:tr w:rsidR="009D6737" w:rsidRPr="007405A9" w14:paraId="221676E0" w14:textId="77777777" w:rsidTr="00E02E5C">
        <w:trPr>
          <w:trHeight w:val="240"/>
          <w:jc w:val="center"/>
        </w:trPr>
        <w:tc>
          <w:tcPr>
            <w:tcW w:w="4876" w:type="dxa"/>
            <w:tcBorders>
              <w:top w:val="nil"/>
              <w:left w:val="nil"/>
              <w:bottom w:val="nil"/>
              <w:right w:val="nil"/>
            </w:tcBorders>
            <w:hideMark/>
          </w:tcPr>
          <w:p w14:paraId="1F26AE15"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9F11DF1" w14:textId="77777777" w:rsidR="009D6737" w:rsidRPr="007405A9" w:rsidRDefault="009D6737" w:rsidP="00937A2A">
            <w:pPr>
              <w:pStyle w:val="AmColumnHeading"/>
              <w:widowControl/>
            </w:pPr>
            <w:r w:rsidRPr="007405A9">
              <w:t>Enmienda</w:t>
            </w:r>
          </w:p>
        </w:tc>
      </w:tr>
      <w:tr w:rsidR="009D6737" w:rsidRPr="007405A9" w14:paraId="747C13CD" w14:textId="77777777" w:rsidTr="00E02E5C">
        <w:trPr>
          <w:jc w:val="center"/>
        </w:trPr>
        <w:tc>
          <w:tcPr>
            <w:tcW w:w="4876" w:type="dxa"/>
            <w:tcBorders>
              <w:top w:val="nil"/>
              <w:left w:val="nil"/>
              <w:bottom w:val="nil"/>
              <w:right w:val="nil"/>
            </w:tcBorders>
            <w:hideMark/>
          </w:tcPr>
          <w:p w14:paraId="52DB3E6C" w14:textId="77777777" w:rsidR="009D6737" w:rsidRPr="007405A9" w:rsidRDefault="009D6737" w:rsidP="00937A2A">
            <w:pPr>
              <w:pStyle w:val="Normal6a"/>
              <w:widowControl/>
            </w:pPr>
            <w:r w:rsidRPr="007405A9">
              <w:t>19.</w:t>
            </w:r>
            <w:r w:rsidRPr="007405A9">
              <w:tab/>
              <w:t xml:space="preserve">Insta a la Unión y a los Estados miembros a que luchen contra todas las formas de violencia </w:t>
            </w:r>
            <w:r w:rsidRPr="007405A9">
              <w:rPr>
                <w:b/>
                <w:i/>
              </w:rPr>
              <w:t>de género —incluida la ciberviolencia de género— y atajen la raíz del problema; reitera su llamamiento a la Comisión para que reconozca la violencia de género como un nuevo delito de la Unión en virtud del artículo 83, apartado 1, del TFUE</w:t>
            </w:r>
            <w:r w:rsidRPr="007405A9">
              <w:t>;</w:t>
            </w:r>
          </w:p>
        </w:tc>
        <w:tc>
          <w:tcPr>
            <w:tcW w:w="4876" w:type="dxa"/>
            <w:tcBorders>
              <w:top w:val="nil"/>
              <w:left w:val="nil"/>
              <w:bottom w:val="nil"/>
              <w:right w:val="nil"/>
            </w:tcBorders>
            <w:hideMark/>
          </w:tcPr>
          <w:p w14:paraId="3FF6A747" w14:textId="77777777" w:rsidR="009D6737" w:rsidRPr="007405A9" w:rsidRDefault="009D6737" w:rsidP="00937A2A">
            <w:pPr>
              <w:pStyle w:val="Normal6a"/>
              <w:widowControl/>
            </w:pPr>
            <w:r w:rsidRPr="007405A9">
              <w:t>19.</w:t>
            </w:r>
            <w:r w:rsidRPr="007405A9">
              <w:tab/>
              <w:t xml:space="preserve">Insta a la Unión y a los Estados miembros a que luchen contra todas las formas de violencia </w:t>
            </w:r>
            <w:r w:rsidRPr="007405A9">
              <w:rPr>
                <w:b/>
                <w:i/>
              </w:rPr>
              <w:t>doméstica y a que presten una asistencia adecuada a sus víctimas y a quienes deseen protegerse de ella</w:t>
            </w:r>
            <w:r w:rsidRPr="007405A9">
              <w:t>;</w:t>
            </w:r>
          </w:p>
        </w:tc>
      </w:tr>
    </w:tbl>
    <w:p w14:paraId="5710847A"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FB71077" w14:textId="77777777" w:rsidR="009D6737" w:rsidRPr="007405A9" w:rsidRDefault="009D6737" w:rsidP="00937A2A">
      <w:pPr>
        <w:widowControl/>
      </w:pPr>
      <w:r w:rsidRPr="007405A9">
        <w:rPr>
          <w:rStyle w:val="HideTWBExt"/>
        </w:rPr>
        <w:t>&lt;/Amend&gt;</w:t>
      </w:r>
    </w:p>
    <w:p w14:paraId="2043F2BF"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458</w:t>
      </w:r>
      <w:r w:rsidRPr="007405A9">
        <w:rPr>
          <w:rStyle w:val="HideTWBExt"/>
        </w:rPr>
        <w:t>&lt;/NumAm&gt;</w:t>
      </w:r>
    </w:p>
    <w:p w14:paraId="69C4536A"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2BC0F508" w14:textId="77777777" w:rsidR="009D6737" w:rsidRPr="007405A9" w:rsidRDefault="009D6737" w:rsidP="00937A2A">
      <w:pPr>
        <w:pStyle w:val="NormalBold"/>
        <w:widowControl/>
      </w:pPr>
      <w:r w:rsidRPr="007405A9">
        <w:rPr>
          <w:rStyle w:val="HideTWBExt"/>
          <w:b w:val="0"/>
        </w:rPr>
        <w:t>&lt;/RepeatBlock-By&gt;</w:t>
      </w:r>
    </w:p>
    <w:p w14:paraId="2485007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D7060F4" w14:textId="77777777" w:rsidR="009D6737" w:rsidRPr="007405A9" w:rsidRDefault="009D6737" w:rsidP="00937A2A">
      <w:pPr>
        <w:pStyle w:val="NormalBold"/>
        <w:widowControl/>
      </w:pPr>
      <w:r w:rsidRPr="007405A9">
        <w:rPr>
          <w:rStyle w:val="HideTWBExt"/>
        </w:rPr>
        <w:t>&lt;Article&gt;</w:t>
      </w:r>
      <w:r w:rsidRPr="007405A9">
        <w:t>Apartado 19</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02D4472" w14:textId="77777777" w:rsidTr="00E02E5C">
        <w:trPr>
          <w:trHeight w:val="240"/>
          <w:jc w:val="center"/>
        </w:trPr>
        <w:tc>
          <w:tcPr>
            <w:tcW w:w="9752" w:type="dxa"/>
            <w:gridSpan w:val="2"/>
            <w:tcBorders>
              <w:top w:val="nil"/>
              <w:left w:val="nil"/>
              <w:bottom w:val="nil"/>
              <w:right w:val="nil"/>
            </w:tcBorders>
          </w:tcPr>
          <w:p w14:paraId="7B442430" w14:textId="77777777" w:rsidR="009D6737" w:rsidRPr="007405A9" w:rsidRDefault="009D6737" w:rsidP="00937A2A">
            <w:pPr>
              <w:widowControl/>
            </w:pPr>
          </w:p>
        </w:tc>
      </w:tr>
      <w:tr w:rsidR="009D6737" w:rsidRPr="007405A9" w14:paraId="05252CD7" w14:textId="77777777" w:rsidTr="00E02E5C">
        <w:trPr>
          <w:trHeight w:val="240"/>
          <w:jc w:val="center"/>
        </w:trPr>
        <w:tc>
          <w:tcPr>
            <w:tcW w:w="4876" w:type="dxa"/>
            <w:tcBorders>
              <w:top w:val="nil"/>
              <w:left w:val="nil"/>
              <w:bottom w:val="nil"/>
              <w:right w:val="nil"/>
            </w:tcBorders>
            <w:hideMark/>
          </w:tcPr>
          <w:p w14:paraId="63A7786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AC29043" w14:textId="77777777" w:rsidR="009D6737" w:rsidRPr="007405A9" w:rsidRDefault="009D6737" w:rsidP="00937A2A">
            <w:pPr>
              <w:pStyle w:val="AmColumnHeading"/>
              <w:widowControl/>
            </w:pPr>
            <w:r w:rsidRPr="007405A9">
              <w:t>Enmienda</w:t>
            </w:r>
          </w:p>
        </w:tc>
      </w:tr>
      <w:tr w:rsidR="009D6737" w:rsidRPr="007405A9" w14:paraId="675E7CB3" w14:textId="77777777" w:rsidTr="00E02E5C">
        <w:trPr>
          <w:jc w:val="center"/>
        </w:trPr>
        <w:tc>
          <w:tcPr>
            <w:tcW w:w="4876" w:type="dxa"/>
            <w:tcBorders>
              <w:top w:val="nil"/>
              <w:left w:val="nil"/>
              <w:bottom w:val="nil"/>
              <w:right w:val="nil"/>
            </w:tcBorders>
            <w:hideMark/>
          </w:tcPr>
          <w:p w14:paraId="7E35E70E" w14:textId="77777777" w:rsidR="009D6737" w:rsidRPr="007405A9" w:rsidRDefault="009D6737" w:rsidP="00937A2A">
            <w:pPr>
              <w:pStyle w:val="Normal6a"/>
              <w:widowControl/>
            </w:pPr>
            <w:r w:rsidRPr="007405A9">
              <w:t>19.</w:t>
            </w:r>
            <w:r w:rsidRPr="007405A9">
              <w:tab/>
              <w:t xml:space="preserve">Insta a la Unión y a los Estados miembros a que luchen contra todas las formas de violencia de género —incluida la ciberviolencia de género— y atajen la raíz del problema; </w:t>
            </w:r>
            <w:r w:rsidRPr="007405A9">
              <w:rPr>
                <w:b/>
                <w:i/>
              </w:rPr>
              <w:t>reitera su llamamiento a la Comisión para que reconozca la</w:t>
            </w:r>
            <w:r w:rsidRPr="007405A9">
              <w:t xml:space="preserve"> violencia </w:t>
            </w:r>
            <w:r w:rsidRPr="007405A9">
              <w:rPr>
                <w:b/>
                <w:i/>
              </w:rPr>
              <w:t>de género como un nuevo delito de la Unión en virtud del artículo 83, apartado 1, del TFUE;</w:t>
            </w:r>
          </w:p>
        </w:tc>
        <w:tc>
          <w:tcPr>
            <w:tcW w:w="4876" w:type="dxa"/>
            <w:tcBorders>
              <w:top w:val="nil"/>
              <w:left w:val="nil"/>
              <w:bottom w:val="nil"/>
              <w:right w:val="nil"/>
            </w:tcBorders>
            <w:hideMark/>
          </w:tcPr>
          <w:p w14:paraId="74EDF1B4" w14:textId="77777777" w:rsidR="009D6737" w:rsidRPr="007405A9" w:rsidRDefault="009D6737" w:rsidP="00937A2A">
            <w:pPr>
              <w:pStyle w:val="Normal6a"/>
              <w:widowControl/>
            </w:pPr>
            <w:r w:rsidRPr="007405A9">
              <w:t>19.</w:t>
            </w:r>
            <w:r w:rsidRPr="007405A9">
              <w:tab/>
              <w:t xml:space="preserve">Insta a la Unión y a los Estados miembros a que luchen contra todas las formas de violencia de género —incluida la ciberviolencia de género— y atajen la raíz del problema; </w:t>
            </w:r>
            <w:r w:rsidRPr="007405A9">
              <w:rPr>
                <w:b/>
                <w:i/>
              </w:rPr>
              <w:t>destaca la necesidad de seguir reforzando la respuesta jurídica y política de la Unión a esta</w:t>
            </w:r>
            <w:r w:rsidRPr="007405A9">
              <w:t xml:space="preserve"> violencia </w:t>
            </w:r>
            <w:r w:rsidRPr="007405A9">
              <w:rPr>
                <w:b/>
                <w:i/>
              </w:rPr>
              <w:t>en el marco de sus competencias actuales;</w:t>
            </w:r>
          </w:p>
        </w:tc>
      </w:tr>
    </w:tbl>
    <w:p w14:paraId="2EE2D80A"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F86B885" w14:textId="77777777" w:rsidR="009D6737" w:rsidRPr="007405A9" w:rsidRDefault="009D6737" w:rsidP="00937A2A">
      <w:pPr>
        <w:widowControl/>
      </w:pPr>
      <w:r w:rsidRPr="007405A9">
        <w:rPr>
          <w:rStyle w:val="HideTWBExt"/>
        </w:rPr>
        <w:lastRenderedPageBreak/>
        <w:t>&lt;/Amend&gt;</w:t>
      </w:r>
    </w:p>
    <w:p w14:paraId="1D70963B"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459</w:t>
      </w:r>
      <w:r w:rsidRPr="007405A9">
        <w:rPr>
          <w:rStyle w:val="HideTWBExt"/>
        </w:rPr>
        <w:t>&lt;/NumAm&gt;</w:t>
      </w:r>
    </w:p>
    <w:p w14:paraId="034011D4"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Irena Joveva</w:t>
      </w:r>
      <w:r w:rsidRPr="007405A9">
        <w:rPr>
          <w:rStyle w:val="HideTWBExt"/>
          <w:b w:val="0"/>
        </w:rPr>
        <w:t>&lt;/Members&gt;</w:t>
      </w:r>
    </w:p>
    <w:p w14:paraId="4BF8B4ED" w14:textId="77777777" w:rsidR="009D6737" w:rsidRPr="007405A9" w:rsidRDefault="009D6737" w:rsidP="00937A2A">
      <w:pPr>
        <w:pStyle w:val="NormalBold"/>
        <w:widowControl/>
      </w:pPr>
      <w:r w:rsidRPr="007405A9">
        <w:rPr>
          <w:rStyle w:val="HideTWBExt"/>
          <w:b w:val="0"/>
        </w:rPr>
        <w:t>&lt;/RepeatBlock-By&gt;</w:t>
      </w:r>
    </w:p>
    <w:p w14:paraId="1F41C9CF"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9E7CF49" w14:textId="77777777" w:rsidR="009D6737" w:rsidRPr="007405A9" w:rsidRDefault="009D6737" w:rsidP="00937A2A">
      <w:pPr>
        <w:pStyle w:val="NormalBold"/>
        <w:widowControl/>
      </w:pPr>
      <w:r w:rsidRPr="007405A9">
        <w:rPr>
          <w:rStyle w:val="HideTWBExt"/>
        </w:rPr>
        <w:t>&lt;Article&gt;</w:t>
      </w:r>
      <w:r w:rsidRPr="007405A9">
        <w:t>Apartado 19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3876704" w14:textId="77777777" w:rsidTr="00E02E5C">
        <w:trPr>
          <w:trHeight w:val="240"/>
          <w:jc w:val="center"/>
        </w:trPr>
        <w:tc>
          <w:tcPr>
            <w:tcW w:w="9752" w:type="dxa"/>
            <w:gridSpan w:val="2"/>
            <w:tcBorders>
              <w:top w:val="nil"/>
              <w:left w:val="nil"/>
              <w:bottom w:val="nil"/>
              <w:right w:val="nil"/>
            </w:tcBorders>
          </w:tcPr>
          <w:p w14:paraId="0D07E922" w14:textId="77777777" w:rsidR="009D6737" w:rsidRPr="007405A9" w:rsidRDefault="009D6737" w:rsidP="00937A2A">
            <w:pPr>
              <w:widowControl/>
            </w:pPr>
          </w:p>
        </w:tc>
      </w:tr>
      <w:tr w:rsidR="009D6737" w:rsidRPr="007405A9" w14:paraId="76A70553" w14:textId="77777777" w:rsidTr="00E02E5C">
        <w:trPr>
          <w:trHeight w:val="240"/>
          <w:jc w:val="center"/>
        </w:trPr>
        <w:tc>
          <w:tcPr>
            <w:tcW w:w="4876" w:type="dxa"/>
            <w:tcBorders>
              <w:top w:val="nil"/>
              <w:left w:val="nil"/>
              <w:bottom w:val="nil"/>
              <w:right w:val="nil"/>
            </w:tcBorders>
            <w:hideMark/>
          </w:tcPr>
          <w:p w14:paraId="7C87B7A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D9C77A6" w14:textId="77777777" w:rsidR="009D6737" w:rsidRPr="007405A9" w:rsidRDefault="009D6737" w:rsidP="00937A2A">
            <w:pPr>
              <w:pStyle w:val="AmColumnHeading"/>
              <w:widowControl/>
            </w:pPr>
            <w:r w:rsidRPr="007405A9">
              <w:t>Enmienda</w:t>
            </w:r>
          </w:p>
        </w:tc>
      </w:tr>
      <w:tr w:rsidR="009D6737" w:rsidRPr="007405A9" w14:paraId="1720E2E3" w14:textId="77777777" w:rsidTr="00E02E5C">
        <w:trPr>
          <w:jc w:val="center"/>
        </w:trPr>
        <w:tc>
          <w:tcPr>
            <w:tcW w:w="4876" w:type="dxa"/>
            <w:tcBorders>
              <w:top w:val="nil"/>
              <w:left w:val="nil"/>
              <w:bottom w:val="nil"/>
              <w:right w:val="nil"/>
            </w:tcBorders>
          </w:tcPr>
          <w:p w14:paraId="00844242" w14:textId="77777777" w:rsidR="009D6737" w:rsidRPr="007405A9" w:rsidRDefault="009D6737" w:rsidP="00937A2A">
            <w:pPr>
              <w:pStyle w:val="Normal6a"/>
              <w:widowControl/>
            </w:pPr>
          </w:p>
        </w:tc>
        <w:tc>
          <w:tcPr>
            <w:tcW w:w="4876" w:type="dxa"/>
            <w:tcBorders>
              <w:top w:val="nil"/>
              <w:left w:val="nil"/>
              <w:bottom w:val="nil"/>
              <w:right w:val="nil"/>
            </w:tcBorders>
            <w:hideMark/>
          </w:tcPr>
          <w:p w14:paraId="6CEE9040" w14:textId="77777777" w:rsidR="009D6737" w:rsidRPr="007405A9" w:rsidRDefault="009D6737" w:rsidP="00937A2A">
            <w:pPr>
              <w:pStyle w:val="Normal6a"/>
              <w:widowControl/>
            </w:pPr>
            <w:r w:rsidRPr="007405A9">
              <w:rPr>
                <w:b/>
                <w:i/>
              </w:rPr>
              <w:t>19 bis.</w:t>
            </w:r>
            <w:r w:rsidRPr="007405A9">
              <w:tab/>
            </w:r>
            <w:r w:rsidRPr="007405A9">
              <w:rPr>
                <w:b/>
                <w:i/>
              </w:rPr>
              <w:t>Insta a los Estados miembros a que adopten una decisión para incluir la incitación al odio y los delitos de odio en la lista de infracciones penales contemplada en el artículo 83, apartado 1, del TFUE; pide al Consejo que active la «cláusula pasarela» a este respecto; pide a la Comisión que se prepare para iniciar la segunda fase del procedimiento y proponer una Directiva destinada a combatir la incitación al odio y los delitos de odio tanto en línea como fuera de línea, prestando especial atención a grupos específicos de riesgo, como las mujeres políticas, periodistas o defensoras de los derechos humanos;</w:t>
            </w:r>
          </w:p>
        </w:tc>
      </w:tr>
    </w:tbl>
    <w:p w14:paraId="63ACD23D"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80A5BB4" w14:textId="77777777" w:rsidR="009D6737" w:rsidRPr="007405A9" w:rsidRDefault="009D6737" w:rsidP="00937A2A">
      <w:pPr>
        <w:widowControl/>
      </w:pPr>
      <w:r w:rsidRPr="007405A9">
        <w:rPr>
          <w:rStyle w:val="HideTWBExt"/>
        </w:rPr>
        <w:t>&lt;/Amend&gt;</w:t>
      </w:r>
    </w:p>
    <w:p w14:paraId="4CDDB08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460</w:t>
      </w:r>
      <w:r w:rsidRPr="007405A9">
        <w:rPr>
          <w:rStyle w:val="HideTWBExt"/>
        </w:rPr>
        <w:t>&lt;/NumAm&gt;</w:t>
      </w:r>
    </w:p>
    <w:p w14:paraId="6FC8ED8C"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w:t>
      </w:r>
      <w:r w:rsidRPr="007405A9">
        <w:rPr>
          <w:rStyle w:val="HideTWBExt"/>
          <w:b w:val="0"/>
        </w:rPr>
        <w:t>&lt;/Members&gt;</w:t>
      </w:r>
    </w:p>
    <w:p w14:paraId="0A4E05E7" w14:textId="77777777" w:rsidR="009D6737" w:rsidRPr="007405A9" w:rsidRDefault="009D6737" w:rsidP="00937A2A">
      <w:pPr>
        <w:pStyle w:val="NormalBold"/>
        <w:widowControl/>
      </w:pPr>
      <w:r w:rsidRPr="007405A9">
        <w:rPr>
          <w:rStyle w:val="HideTWBExt"/>
          <w:b w:val="0"/>
        </w:rPr>
        <w:t>&lt;/RepeatBlock-By&gt;</w:t>
      </w:r>
    </w:p>
    <w:p w14:paraId="6E45341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FEBAFD7" w14:textId="77777777" w:rsidR="009D6737" w:rsidRPr="007405A9" w:rsidRDefault="009D6737" w:rsidP="00937A2A">
      <w:pPr>
        <w:pStyle w:val="NormalBold"/>
        <w:widowControl/>
      </w:pPr>
      <w:r w:rsidRPr="007405A9">
        <w:rPr>
          <w:rStyle w:val="HideTWBExt"/>
        </w:rPr>
        <w:t>&lt;Article&gt;</w:t>
      </w:r>
      <w:r w:rsidRPr="007405A9">
        <w:t>Apartado 19 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0047F3F" w14:textId="77777777" w:rsidTr="00E02E5C">
        <w:trPr>
          <w:trHeight w:val="240"/>
          <w:jc w:val="center"/>
        </w:trPr>
        <w:tc>
          <w:tcPr>
            <w:tcW w:w="9752" w:type="dxa"/>
            <w:gridSpan w:val="2"/>
            <w:tcBorders>
              <w:top w:val="nil"/>
              <w:left w:val="nil"/>
              <w:bottom w:val="nil"/>
              <w:right w:val="nil"/>
            </w:tcBorders>
          </w:tcPr>
          <w:p w14:paraId="3FC5BD85" w14:textId="77777777" w:rsidR="009D6737" w:rsidRPr="007405A9" w:rsidRDefault="009D6737" w:rsidP="00937A2A">
            <w:pPr>
              <w:widowControl/>
            </w:pPr>
          </w:p>
        </w:tc>
      </w:tr>
      <w:tr w:rsidR="009D6737" w:rsidRPr="007405A9" w14:paraId="7EAD977F" w14:textId="77777777" w:rsidTr="00E02E5C">
        <w:trPr>
          <w:trHeight w:val="240"/>
          <w:jc w:val="center"/>
        </w:trPr>
        <w:tc>
          <w:tcPr>
            <w:tcW w:w="4876" w:type="dxa"/>
            <w:tcBorders>
              <w:top w:val="nil"/>
              <w:left w:val="nil"/>
              <w:bottom w:val="nil"/>
              <w:right w:val="nil"/>
            </w:tcBorders>
            <w:hideMark/>
          </w:tcPr>
          <w:p w14:paraId="679244E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169B0B9" w14:textId="77777777" w:rsidR="009D6737" w:rsidRPr="007405A9" w:rsidRDefault="009D6737" w:rsidP="00937A2A">
            <w:pPr>
              <w:pStyle w:val="AmColumnHeading"/>
              <w:widowControl/>
            </w:pPr>
            <w:r w:rsidRPr="007405A9">
              <w:t>Enmienda</w:t>
            </w:r>
          </w:p>
        </w:tc>
      </w:tr>
      <w:tr w:rsidR="009D6737" w:rsidRPr="007405A9" w14:paraId="753A920F" w14:textId="77777777" w:rsidTr="00E02E5C">
        <w:trPr>
          <w:jc w:val="center"/>
        </w:trPr>
        <w:tc>
          <w:tcPr>
            <w:tcW w:w="4876" w:type="dxa"/>
            <w:tcBorders>
              <w:top w:val="nil"/>
              <w:left w:val="nil"/>
              <w:bottom w:val="nil"/>
              <w:right w:val="nil"/>
            </w:tcBorders>
          </w:tcPr>
          <w:p w14:paraId="6499F1B9" w14:textId="77777777" w:rsidR="009D6737" w:rsidRPr="007405A9" w:rsidRDefault="009D6737" w:rsidP="00937A2A">
            <w:pPr>
              <w:pStyle w:val="Normal6a"/>
              <w:widowControl/>
            </w:pPr>
          </w:p>
        </w:tc>
        <w:tc>
          <w:tcPr>
            <w:tcW w:w="4876" w:type="dxa"/>
            <w:tcBorders>
              <w:top w:val="nil"/>
              <w:left w:val="nil"/>
              <w:bottom w:val="nil"/>
              <w:right w:val="nil"/>
            </w:tcBorders>
            <w:hideMark/>
          </w:tcPr>
          <w:p w14:paraId="00DB3987" w14:textId="77777777" w:rsidR="009D6737" w:rsidRPr="007405A9" w:rsidRDefault="009D6737" w:rsidP="00937A2A">
            <w:pPr>
              <w:pStyle w:val="Normal6a"/>
              <w:widowControl/>
            </w:pPr>
            <w:r w:rsidRPr="007405A9">
              <w:rPr>
                <w:b/>
                <w:i/>
              </w:rPr>
              <w:t>19 ter.</w:t>
            </w:r>
            <w:r w:rsidRPr="007405A9">
              <w:tab/>
            </w:r>
            <w:r w:rsidRPr="007405A9">
              <w:rPr>
                <w:b/>
                <w:i/>
              </w:rPr>
              <w:t xml:space="preserve">Insta a la Comisión a que actúe contra la violencia generalizada en línea contra las mujeres, que se ha convertido en un obstáculo cada vez mayor para la participación de las mujeres en la vida pública y la representación equitativa; pide a la Comisión que garantice la correcta aplicación del Reglamento de </w:t>
            </w:r>
            <w:r w:rsidRPr="007405A9">
              <w:rPr>
                <w:b/>
                <w:i/>
              </w:rPr>
              <w:lastRenderedPageBreak/>
              <w:t>Servicios Digitales a este respecto y que convierta las medidas voluntarias previstas en este marco, a saber, el Código de Conducta para la Lucha contra la Incitación Ilegal al Odio en Internet, en medidas vinculantes para las plataformas en línea;</w:t>
            </w:r>
          </w:p>
        </w:tc>
      </w:tr>
    </w:tbl>
    <w:p w14:paraId="6302351F"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6BCCC63" w14:textId="77777777" w:rsidR="009D6737" w:rsidRPr="007405A9" w:rsidRDefault="009D6737" w:rsidP="00937A2A">
      <w:pPr>
        <w:widowControl/>
      </w:pPr>
      <w:r w:rsidRPr="007405A9">
        <w:rPr>
          <w:rStyle w:val="HideTWBExt"/>
        </w:rPr>
        <w:t>&lt;/Amend&gt;</w:t>
      </w:r>
    </w:p>
    <w:p w14:paraId="16E4D0D1"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461</w:t>
      </w:r>
      <w:r w:rsidRPr="007405A9">
        <w:rPr>
          <w:rStyle w:val="HideTWBExt"/>
        </w:rPr>
        <w:t>&lt;/NumAm&gt;</w:t>
      </w:r>
    </w:p>
    <w:p w14:paraId="632B90D4"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Irena Joveva</w:t>
      </w:r>
      <w:r w:rsidRPr="007405A9">
        <w:rPr>
          <w:rStyle w:val="HideTWBExt"/>
          <w:b w:val="0"/>
        </w:rPr>
        <w:t>&lt;/Members&gt;</w:t>
      </w:r>
    </w:p>
    <w:p w14:paraId="196009FB" w14:textId="77777777" w:rsidR="009D6737" w:rsidRPr="007405A9" w:rsidRDefault="009D6737" w:rsidP="00937A2A">
      <w:pPr>
        <w:pStyle w:val="NormalBold"/>
        <w:widowControl/>
      </w:pPr>
      <w:r w:rsidRPr="007405A9">
        <w:rPr>
          <w:rStyle w:val="HideTWBExt"/>
          <w:b w:val="0"/>
        </w:rPr>
        <w:t>&lt;/RepeatBlock-By&gt;</w:t>
      </w:r>
    </w:p>
    <w:p w14:paraId="146BAA6B"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175823F" w14:textId="77777777" w:rsidR="009D6737" w:rsidRPr="007405A9" w:rsidRDefault="009D6737" w:rsidP="00937A2A">
      <w:pPr>
        <w:pStyle w:val="NormalBold"/>
        <w:widowControl/>
      </w:pPr>
      <w:r w:rsidRPr="007405A9">
        <w:rPr>
          <w:rStyle w:val="HideTWBExt"/>
        </w:rPr>
        <w:t>&lt;Article&gt;</w:t>
      </w:r>
      <w:r w:rsidRPr="007405A9">
        <w:t>Apartado 19 quater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110F812" w14:textId="77777777" w:rsidTr="00E02E5C">
        <w:trPr>
          <w:trHeight w:val="240"/>
          <w:jc w:val="center"/>
        </w:trPr>
        <w:tc>
          <w:tcPr>
            <w:tcW w:w="9752" w:type="dxa"/>
            <w:gridSpan w:val="2"/>
            <w:tcBorders>
              <w:top w:val="nil"/>
              <w:left w:val="nil"/>
              <w:bottom w:val="nil"/>
              <w:right w:val="nil"/>
            </w:tcBorders>
          </w:tcPr>
          <w:p w14:paraId="14126748" w14:textId="77777777" w:rsidR="009D6737" w:rsidRPr="007405A9" w:rsidRDefault="009D6737" w:rsidP="00937A2A">
            <w:pPr>
              <w:widowControl/>
            </w:pPr>
          </w:p>
        </w:tc>
      </w:tr>
      <w:tr w:rsidR="009D6737" w:rsidRPr="007405A9" w14:paraId="4D675EC0" w14:textId="77777777" w:rsidTr="00E02E5C">
        <w:trPr>
          <w:trHeight w:val="240"/>
          <w:jc w:val="center"/>
        </w:trPr>
        <w:tc>
          <w:tcPr>
            <w:tcW w:w="4876" w:type="dxa"/>
            <w:tcBorders>
              <w:top w:val="nil"/>
              <w:left w:val="nil"/>
              <w:bottom w:val="nil"/>
              <w:right w:val="nil"/>
            </w:tcBorders>
            <w:hideMark/>
          </w:tcPr>
          <w:p w14:paraId="2309916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11B3FB2" w14:textId="77777777" w:rsidR="009D6737" w:rsidRPr="007405A9" w:rsidRDefault="009D6737" w:rsidP="00937A2A">
            <w:pPr>
              <w:pStyle w:val="AmColumnHeading"/>
              <w:widowControl/>
            </w:pPr>
            <w:r w:rsidRPr="007405A9">
              <w:t>Enmienda</w:t>
            </w:r>
          </w:p>
        </w:tc>
      </w:tr>
      <w:tr w:rsidR="009D6737" w:rsidRPr="007405A9" w14:paraId="5487E914" w14:textId="77777777" w:rsidTr="00E02E5C">
        <w:trPr>
          <w:jc w:val="center"/>
        </w:trPr>
        <w:tc>
          <w:tcPr>
            <w:tcW w:w="4876" w:type="dxa"/>
            <w:tcBorders>
              <w:top w:val="nil"/>
              <w:left w:val="nil"/>
              <w:bottom w:val="nil"/>
              <w:right w:val="nil"/>
            </w:tcBorders>
          </w:tcPr>
          <w:p w14:paraId="11AACE0F" w14:textId="77777777" w:rsidR="009D6737" w:rsidRPr="007405A9" w:rsidRDefault="009D6737" w:rsidP="00937A2A">
            <w:pPr>
              <w:pStyle w:val="Normal6a"/>
              <w:widowControl/>
            </w:pPr>
          </w:p>
        </w:tc>
        <w:tc>
          <w:tcPr>
            <w:tcW w:w="4876" w:type="dxa"/>
            <w:tcBorders>
              <w:top w:val="nil"/>
              <w:left w:val="nil"/>
              <w:bottom w:val="nil"/>
              <w:right w:val="nil"/>
            </w:tcBorders>
            <w:hideMark/>
          </w:tcPr>
          <w:p w14:paraId="60AFD4E9" w14:textId="77777777" w:rsidR="009D6737" w:rsidRPr="007405A9" w:rsidRDefault="009D6737" w:rsidP="00937A2A">
            <w:pPr>
              <w:pStyle w:val="Normal6a"/>
              <w:widowControl/>
            </w:pPr>
            <w:r w:rsidRPr="007405A9">
              <w:rPr>
                <w:b/>
                <w:i/>
              </w:rPr>
              <w:t>19 quater.</w:t>
            </w:r>
            <w:r w:rsidRPr="007405A9">
              <w:tab/>
            </w:r>
            <w:r w:rsidRPr="007405A9">
              <w:rPr>
                <w:b/>
                <w:i/>
              </w:rPr>
              <w:t>Expresa su gran preocupación por el crecimiento de la denominada «machoesfera» en el entorno en línea; pone de relieve la necesidad de desarrollar medidas para abordar y contrarrestar el auge de los valores misóginos y de extrema derecha entre los niños y los hombres jóvenes en lo que se refiere a la igualdad de género y los derechos de las mujeres; subraya la necesidad de profundizar en la comprensión del fenómeno y la ideología «incel» y hace hincapié en la importancia de la prevención a través de políticas más activas para contrarrestar tanto el fenómeno y la ideología como sus discursos;</w:t>
            </w:r>
          </w:p>
        </w:tc>
      </w:tr>
    </w:tbl>
    <w:p w14:paraId="7D05767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59E70AC" w14:textId="77777777" w:rsidR="009D6737" w:rsidRPr="007405A9" w:rsidRDefault="009D6737" w:rsidP="00937A2A">
      <w:pPr>
        <w:widowControl/>
      </w:pPr>
      <w:r w:rsidRPr="007405A9">
        <w:rPr>
          <w:rStyle w:val="HideTWBExt"/>
        </w:rPr>
        <w:t>&lt;/Amend&gt;</w:t>
      </w:r>
    </w:p>
    <w:p w14:paraId="04AACFA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462</w:t>
      </w:r>
      <w:r w:rsidRPr="007405A9">
        <w:rPr>
          <w:rStyle w:val="HideTWBExt"/>
        </w:rPr>
        <w:t>&lt;/NumAm&gt;</w:t>
      </w:r>
    </w:p>
    <w:p w14:paraId="27ECE44E"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Irena Joveva</w:t>
      </w:r>
      <w:r w:rsidRPr="007405A9">
        <w:rPr>
          <w:rStyle w:val="HideTWBExt"/>
          <w:b w:val="0"/>
        </w:rPr>
        <w:t>&lt;/Members&gt;</w:t>
      </w:r>
    </w:p>
    <w:p w14:paraId="45FF4560" w14:textId="77777777" w:rsidR="009D6737" w:rsidRPr="007405A9" w:rsidRDefault="009D6737" w:rsidP="00937A2A">
      <w:pPr>
        <w:pStyle w:val="NormalBold"/>
        <w:widowControl/>
      </w:pPr>
      <w:r w:rsidRPr="007405A9">
        <w:rPr>
          <w:rStyle w:val="HideTWBExt"/>
          <w:b w:val="0"/>
        </w:rPr>
        <w:t>&lt;/RepeatBlock-By&gt;</w:t>
      </w:r>
    </w:p>
    <w:p w14:paraId="6D1540D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364CD65" w14:textId="77777777" w:rsidR="009D6737" w:rsidRPr="007405A9" w:rsidRDefault="009D6737" w:rsidP="00937A2A">
      <w:pPr>
        <w:pStyle w:val="NormalBold"/>
        <w:widowControl/>
      </w:pPr>
      <w:r w:rsidRPr="007405A9">
        <w:rPr>
          <w:rStyle w:val="HideTWBExt"/>
        </w:rPr>
        <w:t>&lt;Article&gt;</w:t>
      </w:r>
      <w:r w:rsidRPr="007405A9">
        <w:t>Apartado 19 quinquies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6E3950B" w14:textId="77777777" w:rsidTr="00E02E5C">
        <w:trPr>
          <w:trHeight w:val="240"/>
          <w:jc w:val="center"/>
        </w:trPr>
        <w:tc>
          <w:tcPr>
            <w:tcW w:w="9752" w:type="dxa"/>
            <w:gridSpan w:val="2"/>
            <w:tcBorders>
              <w:top w:val="nil"/>
              <w:left w:val="nil"/>
              <w:bottom w:val="nil"/>
              <w:right w:val="nil"/>
            </w:tcBorders>
          </w:tcPr>
          <w:p w14:paraId="2D288784" w14:textId="77777777" w:rsidR="009D6737" w:rsidRPr="007405A9" w:rsidRDefault="009D6737" w:rsidP="00937A2A">
            <w:pPr>
              <w:widowControl/>
            </w:pPr>
          </w:p>
        </w:tc>
      </w:tr>
      <w:tr w:rsidR="009D6737" w:rsidRPr="007405A9" w14:paraId="316FE34A" w14:textId="77777777" w:rsidTr="00E02E5C">
        <w:trPr>
          <w:trHeight w:val="240"/>
          <w:jc w:val="center"/>
        </w:trPr>
        <w:tc>
          <w:tcPr>
            <w:tcW w:w="4876" w:type="dxa"/>
            <w:tcBorders>
              <w:top w:val="nil"/>
              <w:left w:val="nil"/>
              <w:bottom w:val="nil"/>
              <w:right w:val="nil"/>
            </w:tcBorders>
            <w:hideMark/>
          </w:tcPr>
          <w:p w14:paraId="63D9826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A6CF7EC" w14:textId="77777777" w:rsidR="009D6737" w:rsidRPr="007405A9" w:rsidRDefault="009D6737" w:rsidP="00937A2A">
            <w:pPr>
              <w:pStyle w:val="AmColumnHeading"/>
              <w:widowControl/>
            </w:pPr>
            <w:r w:rsidRPr="007405A9">
              <w:t>Enmienda</w:t>
            </w:r>
          </w:p>
        </w:tc>
      </w:tr>
      <w:tr w:rsidR="009D6737" w:rsidRPr="007405A9" w14:paraId="7538E71B" w14:textId="77777777" w:rsidTr="00E02E5C">
        <w:trPr>
          <w:jc w:val="center"/>
        </w:trPr>
        <w:tc>
          <w:tcPr>
            <w:tcW w:w="4876" w:type="dxa"/>
            <w:tcBorders>
              <w:top w:val="nil"/>
              <w:left w:val="nil"/>
              <w:bottom w:val="nil"/>
              <w:right w:val="nil"/>
            </w:tcBorders>
          </w:tcPr>
          <w:p w14:paraId="2C6F5D75"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7612799" w14:textId="77777777" w:rsidR="009D6737" w:rsidRPr="007405A9" w:rsidRDefault="009D6737" w:rsidP="00937A2A">
            <w:pPr>
              <w:pStyle w:val="Normal6a"/>
              <w:widowControl/>
            </w:pPr>
            <w:r w:rsidRPr="007405A9">
              <w:rPr>
                <w:b/>
                <w:i/>
              </w:rPr>
              <w:t>19 quinquies.</w:t>
            </w:r>
            <w:r w:rsidRPr="007405A9">
              <w:tab/>
            </w:r>
            <w:r w:rsidRPr="007405A9">
              <w:rPr>
                <w:b/>
                <w:i/>
              </w:rPr>
              <w:t>Pide a la Comisión que promueva una educación sexual y afectiva integral y adaptada a la edad en las escuelas y que tome medidas para luchar contra la información errónea y la desinformación de género y afrontar los estereotipos de género;</w:t>
            </w:r>
          </w:p>
        </w:tc>
      </w:tr>
    </w:tbl>
    <w:p w14:paraId="2306DE70"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9902A41" w14:textId="77777777" w:rsidR="009D6737" w:rsidRPr="007405A9" w:rsidRDefault="009D6737" w:rsidP="00937A2A">
      <w:pPr>
        <w:widowControl/>
      </w:pPr>
      <w:r w:rsidRPr="007405A9">
        <w:rPr>
          <w:rStyle w:val="HideTWBExt"/>
        </w:rPr>
        <w:t>&lt;/Amend&gt;</w:t>
      </w:r>
    </w:p>
    <w:p w14:paraId="4CB594A5"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463</w:t>
      </w:r>
      <w:r w:rsidRPr="007405A9">
        <w:rPr>
          <w:rStyle w:val="HideTWBExt"/>
        </w:rPr>
        <w:t>&lt;/NumAm&gt;</w:t>
      </w:r>
    </w:p>
    <w:p w14:paraId="6D146E1B"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w:t>
      </w:r>
      <w:r w:rsidRPr="007405A9">
        <w:rPr>
          <w:rStyle w:val="HideTWBExt"/>
          <w:b w:val="0"/>
        </w:rPr>
        <w:t>&lt;/Members&gt;</w:t>
      </w:r>
    </w:p>
    <w:p w14:paraId="43D0FECA" w14:textId="77777777" w:rsidR="009D6737" w:rsidRPr="007405A9" w:rsidRDefault="009D6737" w:rsidP="00937A2A">
      <w:pPr>
        <w:pStyle w:val="NormalBold"/>
        <w:widowControl/>
      </w:pPr>
      <w:r w:rsidRPr="007405A9">
        <w:rPr>
          <w:rStyle w:val="HideTWBExt"/>
          <w:b w:val="0"/>
        </w:rPr>
        <w:t>&lt;/RepeatBlock-By&gt;</w:t>
      </w:r>
    </w:p>
    <w:p w14:paraId="43CB645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CD48EEE" w14:textId="77777777" w:rsidR="009D6737" w:rsidRPr="007405A9" w:rsidRDefault="009D6737" w:rsidP="00937A2A">
      <w:pPr>
        <w:pStyle w:val="NormalBold"/>
        <w:widowControl/>
      </w:pPr>
      <w:r w:rsidRPr="007405A9">
        <w:rPr>
          <w:rStyle w:val="HideTWBExt"/>
        </w:rPr>
        <w:t>&lt;Article&gt;</w:t>
      </w:r>
      <w:r w:rsidRPr="007405A9">
        <w:t>Apartado 19 sexies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2A1FB5C" w14:textId="77777777" w:rsidTr="00E02E5C">
        <w:trPr>
          <w:trHeight w:val="240"/>
          <w:jc w:val="center"/>
        </w:trPr>
        <w:tc>
          <w:tcPr>
            <w:tcW w:w="9752" w:type="dxa"/>
            <w:gridSpan w:val="2"/>
            <w:tcBorders>
              <w:top w:val="nil"/>
              <w:left w:val="nil"/>
              <w:bottom w:val="nil"/>
              <w:right w:val="nil"/>
            </w:tcBorders>
          </w:tcPr>
          <w:p w14:paraId="317C24F1" w14:textId="77777777" w:rsidR="009D6737" w:rsidRPr="007405A9" w:rsidRDefault="009D6737" w:rsidP="00937A2A">
            <w:pPr>
              <w:widowControl/>
            </w:pPr>
          </w:p>
        </w:tc>
      </w:tr>
      <w:tr w:rsidR="009D6737" w:rsidRPr="007405A9" w14:paraId="4DDEA02A" w14:textId="77777777" w:rsidTr="00E02E5C">
        <w:trPr>
          <w:trHeight w:val="240"/>
          <w:jc w:val="center"/>
        </w:trPr>
        <w:tc>
          <w:tcPr>
            <w:tcW w:w="4876" w:type="dxa"/>
            <w:tcBorders>
              <w:top w:val="nil"/>
              <w:left w:val="nil"/>
              <w:bottom w:val="nil"/>
              <w:right w:val="nil"/>
            </w:tcBorders>
            <w:hideMark/>
          </w:tcPr>
          <w:p w14:paraId="1B34A8A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E37CDCA" w14:textId="77777777" w:rsidR="009D6737" w:rsidRPr="007405A9" w:rsidRDefault="009D6737" w:rsidP="00937A2A">
            <w:pPr>
              <w:pStyle w:val="AmColumnHeading"/>
              <w:widowControl/>
            </w:pPr>
            <w:r w:rsidRPr="007405A9">
              <w:t>Enmienda</w:t>
            </w:r>
          </w:p>
        </w:tc>
      </w:tr>
      <w:tr w:rsidR="009D6737" w:rsidRPr="007405A9" w14:paraId="4306F248" w14:textId="77777777" w:rsidTr="00E02E5C">
        <w:trPr>
          <w:jc w:val="center"/>
        </w:trPr>
        <w:tc>
          <w:tcPr>
            <w:tcW w:w="4876" w:type="dxa"/>
            <w:tcBorders>
              <w:top w:val="nil"/>
              <w:left w:val="nil"/>
              <w:bottom w:val="nil"/>
              <w:right w:val="nil"/>
            </w:tcBorders>
          </w:tcPr>
          <w:p w14:paraId="70B346AB" w14:textId="77777777" w:rsidR="009D6737" w:rsidRPr="007405A9" w:rsidRDefault="009D6737" w:rsidP="00937A2A">
            <w:pPr>
              <w:pStyle w:val="Normal6a"/>
              <w:widowControl/>
            </w:pPr>
          </w:p>
        </w:tc>
        <w:tc>
          <w:tcPr>
            <w:tcW w:w="4876" w:type="dxa"/>
            <w:tcBorders>
              <w:top w:val="nil"/>
              <w:left w:val="nil"/>
              <w:bottom w:val="nil"/>
              <w:right w:val="nil"/>
            </w:tcBorders>
            <w:hideMark/>
          </w:tcPr>
          <w:p w14:paraId="28AAFF0A" w14:textId="77777777" w:rsidR="009D6737" w:rsidRPr="007405A9" w:rsidRDefault="009D6737" w:rsidP="00937A2A">
            <w:pPr>
              <w:pStyle w:val="Normal6a"/>
              <w:widowControl/>
            </w:pPr>
            <w:r w:rsidRPr="007405A9">
              <w:rPr>
                <w:b/>
                <w:i/>
              </w:rPr>
              <w:t>19 sexies.</w:t>
            </w:r>
            <w:r w:rsidRPr="007405A9">
              <w:tab/>
            </w:r>
            <w:r w:rsidRPr="007405A9">
              <w:rPr>
                <w:b/>
                <w:i/>
              </w:rPr>
              <w:t>Insta a la Comisión a que promueva definiciones jurídicas de los actos de violencia de género sin estereotipos de género; pide a los Estados miembros que velen por que no exista en la legislación ni en la práctica la presunción de consentimiento cuando no haya resistencia física a la conducta sexual, con independencia de que el autor amenace con utilizar o utilice la violencia física, o de que la víctima mantenga una relación íntima o esté casada con el autor;</w:t>
            </w:r>
          </w:p>
        </w:tc>
      </w:tr>
    </w:tbl>
    <w:p w14:paraId="7C899137"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494DBBF" w14:textId="77777777" w:rsidR="009D6737" w:rsidRPr="007405A9" w:rsidRDefault="009D6737" w:rsidP="00937A2A">
      <w:pPr>
        <w:widowControl/>
      </w:pPr>
      <w:r w:rsidRPr="007405A9">
        <w:rPr>
          <w:rStyle w:val="HideTWBExt"/>
        </w:rPr>
        <w:t>&lt;/Amend&gt;</w:t>
      </w:r>
    </w:p>
    <w:p w14:paraId="5B51831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464</w:t>
      </w:r>
      <w:r w:rsidRPr="007405A9">
        <w:rPr>
          <w:rStyle w:val="HideTWBExt"/>
        </w:rPr>
        <w:t>&lt;/NumAm&gt;</w:t>
      </w:r>
    </w:p>
    <w:p w14:paraId="611DDE25"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51E00968" w14:textId="77777777" w:rsidR="009D6737" w:rsidRPr="007405A9" w:rsidRDefault="009D6737" w:rsidP="00937A2A">
      <w:pPr>
        <w:pStyle w:val="NormalBold"/>
        <w:widowControl/>
      </w:pPr>
      <w:r w:rsidRPr="007405A9">
        <w:rPr>
          <w:rStyle w:val="HideTWBExt"/>
          <w:b w:val="0"/>
        </w:rPr>
        <w:t>&lt;/RepeatBlock-By&gt;</w:t>
      </w:r>
    </w:p>
    <w:p w14:paraId="1AD5BE1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4E93924" w14:textId="77777777" w:rsidR="009D6737" w:rsidRPr="007405A9" w:rsidRDefault="009D6737" w:rsidP="00937A2A">
      <w:pPr>
        <w:pStyle w:val="NormalBold"/>
        <w:widowControl/>
      </w:pPr>
      <w:r w:rsidRPr="007405A9">
        <w:rPr>
          <w:rStyle w:val="HideTWBExt"/>
        </w:rPr>
        <w:t>&lt;Article&gt;</w:t>
      </w:r>
      <w:r w:rsidRPr="007405A9">
        <w:t>Apartado 20</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4127441" w14:textId="77777777" w:rsidTr="00E02E5C">
        <w:trPr>
          <w:trHeight w:val="240"/>
          <w:jc w:val="center"/>
        </w:trPr>
        <w:tc>
          <w:tcPr>
            <w:tcW w:w="9752" w:type="dxa"/>
            <w:gridSpan w:val="2"/>
            <w:tcBorders>
              <w:top w:val="nil"/>
              <w:left w:val="nil"/>
              <w:bottom w:val="nil"/>
              <w:right w:val="nil"/>
            </w:tcBorders>
          </w:tcPr>
          <w:p w14:paraId="5241DEF0" w14:textId="77777777" w:rsidR="009D6737" w:rsidRPr="007405A9" w:rsidRDefault="009D6737" w:rsidP="00937A2A">
            <w:pPr>
              <w:widowControl/>
            </w:pPr>
          </w:p>
        </w:tc>
      </w:tr>
      <w:tr w:rsidR="009D6737" w:rsidRPr="007405A9" w14:paraId="0C446F3D" w14:textId="77777777" w:rsidTr="00E02E5C">
        <w:trPr>
          <w:trHeight w:val="240"/>
          <w:jc w:val="center"/>
        </w:trPr>
        <w:tc>
          <w:tcPr>
            <w:tcW w:w="4876" w:type="dxa"/>
            <w:tcBorders>
              <w:top w:val="nil"/>
              <w:left w:val="nil"/>
              <w:bottom w:val="nil"/>
              <w:right w:val="nil"/>
            </w:tcBorders>
            <w:hideMark/>
          </w:tcPr>
          <w:p w14:paraId="1302BE0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B3FDE6A" w14:textId="77777777" w:rsidR="009D6737" w:rsidRPr="007405A9" w:rsidRDefault="009D6737" w:rsidP="00937A2A">
            <w:pPr>
              <w:pStyle w:val="AmColumnHeading"/>
              <w:widowControl/>
            </w:pPr>
            <w:r w:rsidRPr="007405A9">
              <w:t>Enmienda</w:t>
            </w:r>
          </w:p>
        </w:tc>
      </w:tr>
      <w:tr w:rsidR="009D6737" w:rsidRPr="007405A9" w14:paraId="613FFC1A" w14:textId="77777777" w:rsidTr="00E02E5C">
        <w:trPr>
          <w:jc w:val="center"/>
        </w:trPr>
        <w:tc>
          <w:tcPr>
            <w:tcW w:w="4876" w:type="dxa"/>
            <w:tcBorders>
              <w:top w:val="nil"/>
              <w:left w:val="nil"/>
              <w:bottom w:val="nil"/>
              <w:right w:val="nil"/>
            </w:tcBorders>
            <w:hideMark/>
          </w:tcPr>
          <w:p w14:paraId="386C2BD6" w14:textId="77777777" w:rsidR="009D6737" w:rsidRPr="007405A9" w:rsidRDefault="009D6737" w:rsidP="00937A2A">
            <w:pPr>
              <w:pStyle w:val="Normal6a"/>
              <w:widowControl/>
            </w:pPr>
            <w:r w:rsidRPr="007405A9">
              <w:rPr>
                <w:b/>
                <w:i/>
              </w:rPr>
              <w:lastRenderedPageBreak/>
              <w:t>20.</w:t>
            </w:r>
            <w:r w:rsidRPr="007405A9">
              <w:tab/>
            </w:r>
            <w:r w:rsidRPr="007405A9">
              <w:rPr>
                <w:b/>
                <w:i/>
              </w:rPr>
              <w:t>Reitera su petición de que se incluya el derecho al aborto en la Carta; subraya que todavía no existe una definición a escala de la Unión de violación sobre la base de la ausencia de consentimiento;</w:t>
            </w:r>
          </w:p>
        </w:tc>
        <w:tc>
          <w:tcPr>
            <w:tcW w:w="4876" w:type="dxa"/>
            <w:tcBorders>
              <w:top w:val="nil"/>
              <w:left w:val="nil"/>
              <w:bottom w:val="nil"/>
              <w:right w:val="nil"/>
            </w:tcBorders>
            <w:hideMark/>
          </w:tcPr>
          <w:p w14:paraId="28DA7ED2" w14:textId="77777777" w:rsidR="009D6737" w:rsidRPr="007405A9" w:rsidRDefault="009D6737" w:rsidP="00937A2A">
            <w:pPr>
              <w:pStyle w:val="Normal6a"/>
              <w:widowControl/>
            </w:pPr>
            <w:r w:rsidRPr="007405A9">
              <w:rPr>
                <w:b/>
                <w:i/>
              </w:rPr>
              <w:t>suprimido</w:t>
            </w:r>
          </w:p>
        </w:tc>
      </w:tr>
    </w:tbl>
    <w:p w14:paraId="6EB76C07"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0DB828AE" w14:textId="77777777" w:rsidR="009D6737" w:rsidRPr="007405A9" w:rsidRDefault="009D6737" w:rsidP="00937A2A">
      <w:pPr>
        <w:widowControl/>
      </w:pPr>
      <w:r w:rsidRPr="007405A9">
        <w:rPr>
          <w:rStyle w:val="HideTWBExt"/>
        </w:rPr>
        <w:t>&lt;/Amend&gt;</w:t>
      </w:r>
    </w:p>
    <w:p w14:paraId="5E00A175"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465</w:t>
      </w:r>
      <w:r w:rsidRPr="007405A9">
        <w:rPr>
          <w:rStyle w:val="HideTWBExt"/>
        </w:rPr>
        <w:t>&lt;/NumAm&gt;</w:t>
      </w:r>
    </w:p>
    <w:p w14:paraId="593EFA51"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6015D615" w14:textId="77777777" w:rsidR="009D6737" w:rsidRPr="007405A9" w:rsidRDefault="009D6737" w:rsidP="00937A2A">
      <w:pPr>
        <w:pStyle w:val="NormalBold"/>
        <w:widowControl/>
      </w:pPr>
      <w:r w:rsidRPr="007405A9">
        <w:rPr>
          <w:rStyle w:val="HideTWBExt"/>
          <w:b w:val="0"/>
        </w:rPr>
        <w:t>&lt;/RepeatBlock-By&gt;</w:t>
      </w:r>
    </w:p>
    <w:p w14:paraId="40C2C99B"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BBD2151" w14:textId="77777777" w:rsidR="009D6737" w:rsidRPr="007405A9" w:rsidRDefault="009D6737" w:rsidP="00937A2A">
      <w:pPr>
        <w:pStyle w:val="NormalBold"/>
        <w:widowControl/>
      </w:pPr>
      <w:r w:rsidRPr="007405A9">
        <w:rPr>
          <w:rStyle w:val="HideTWBExt"/>
        </w:rPr>
        <w:t>&lt;Article&gt;</w:t>
      </w:r>
      <w:r w:rsidRPr="007405A9">
        <w:t>Apartado 20</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E336FCB" w14:textId="77777777" w:rsidTr="00E02E5C">
        <w:trPr>
          <w:trHeight w:val="240"/>
          <w:jc w:val="center"/>
        </w:trPr>
        <w:tc>
          <w:tcPr>
            <w:tcW w:w="9752" w:type="dxa"/>
            <w:gridSpan w:val="2"/>
            <w:tcBorders>
              <w:top w:val="nil"/>
              <w:left w:val="nil"/>
              <w:bottom w:val="nil"/>
              <w:right w:val="nil"/>
            </w:tcBorders>
          </w:tcPr>
          <w:p w14:paraId="71B3EA61" w14:textId="77777777" w:rsidR="009D6737" w:rsidRPr="007405A9" w:rsidRDefault="009D6737" w:rsidP="00937A2A">
            <w:pPr>
              <w:widowControl/>
            </w:pPr>
          </w:p>
        </w:tc>
      </w:tr>
      <w:tr w:rsidR="009D6737" w:rsidRPr="007405A9" w14:paraId="07CF75C5" w14:textId="77777777" w:rsidTr="00E02E5C">
        <w:trPr>
          <w:trHeight w:val="240"/>
          <w:jc w:val="center"/>
        </w:trPr>
        <w:tc>
          <w:tcPr>
            <w:tcW w:w="4876" w:type="dxa"/>
            <w:tcBorders>
              <w:top w:val="nil"/>
              <w:left w:val="nil"/>
              <w:bottom w:val="nil"/>
              <w:right w:val="nil"/>
            </w:tcBorders>
            <w:hideMark/>
          </w:tcPr>
          <w:p w14:paraId="36548F9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51593AE" w14:textId="77777777" w:rsidR="009D6737" w:rsidRPr="007405A9" w:rsidRDefault="009D6737" w:rsidP="00937A2A">
            <w:pPr>
              <w:pStyle w:val="AmColumnHeading"/>
              <w:widowControl/>
            </w:pPr>
            <w:r w:rsidRPr="007405A9">
              <w:t>Enmienda</w:t>
            </w:r>
          </w:p>
        </w:tc>
      </w:tr>
      <w:tr w:rsidR="009D6737" w:rsidRPr="007405A9" w14:paraId="25C0031A" w14:textId="77777777" w:rsidTr="00E02E5C">
        <w:trPr>
          <w:jc w:val="center"/>
        </w:trPr>
        <w:tc>
          <w:tcPr>
            <w:tcW w:w="4876" w:type="dxa"/>
            <w:tcBorders>
              <w:top w:val="nil"/>
              <w:left w:val="nil"/>
              <w:bottom w:val="nil"/>
              <w:right w:val="nil"/>
            </w:tcBorders>
            <w:hideMark/>
          </w:tcPr>
          <w:p w14:paraId="3CE5CE33" w14:textId="77777777" w:rsidR="009D6737" w:rsidRPr="007405A9" w:rsidRDefault="009D6737" w:rsidP="00937A2A">
            <w:pPr>
              <w:pStyle w:val="Normal6a"/>
              <w:widowControl/>
            </w:pPr>
            <w:r w:rsidRPr="007405A9">
              <w:rPr>
                <w:b/>
                <w:i/>
              </w:rPr>
              <w:t>20.</w:t>
            </w:r>
            <w:r w:rsidRPr="007405A9">
              <w:tab/>
            </w:r>
            <w:r w:rsidRPr="007405A9">
              <w:rPr>
                <w:b/>
                <w:i/>
              </w:rPr>
              <w:t>Reitera su petición de que se incluya el derecho al aborto en la Carta; subraya que todavía no existe una definición a escala de la Unión de violación sobre la base de la ausencia de consentimiento;</w:t>
            </w:r>
          </w:p>
        </w:tc>
        <w:tc>
          <w:tcPr>
            <w:tcW w:w="4876" w:type="dxa"/>
            <w:tcBorders>
              <w:top w:val="nil"/>
              <w:left w:val="nil"/>
              <w:bottom w:val="nil"/>
              <w:right w:val="nil"/>
            </w:tcBorders>
            <w:hideMark/>
          </w:tcPr>
          <w:p w14:paraId="572446E1" w14:textId="77777777" w:rsidR="009D6737" w:rsidRPr="007405A9" w:rsidRDefault="009D6737" w:rsidP="00937A2A">
            <w:pPr>
              <w:pStyle w:val="Normal6a"/>
              <w:widowControl/>
            </w:pPr>
            <w:r w:rsidRPr="007405A9">
              <w:rPr>
                <w:b/>
                <w:i/>
              </w:rPr>
              <w:t>suprimido</w:t>
            </w:r>
          </w:p>
        </w:tc>
      </w:tr>
    </w:tbl>
    <w:p w14:paraId="5243BC5C"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0B9DECF1" w14:textId="77777777" w:rsidR="009D6737" w:rsidRPr="007405A9" w:rsidRDefault="009D6737" w:rsidP="00937A2A">
      <w:pPr>
        <w:widowControl/>
      </w:pPr>
      <w:r w:rsidRPr="007405A9">
        <w:rPr>
          <w:rStyle w:val="HideTWBExt"/>
        </w:rPr>
        <w:t>&lt;/Amend&gt;</w:t>
      </w:r>
    </w:p>
    <w:p w14:paraId="3D293225"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466</w:t>
      </w:r>
      <w:r w:rsidRPr="007405A9">
        <w:rPr>
          <w:rStyle w:val="HideTWBExt"/>
        </w:rPr>
        <w:t>&lt;/NumAm&gt;</w:t>
      </w:r>
    </w:p>
    <w:p w14:paraId="707582B1"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w:t>
      </w:r>
      <w:r w:rsidRPr="007405A9">
        <w:rPr>
          <w:rStyle w:val="HideTWBExt"/>
          <w:b w:val="0"/>
        </w:rPr>
        <w:t>&lt;/Members&gt;</w:t>
      </w:r>
    </w:p>
    <w:p w14:paraId="6723A48E" w14:textId="77777777" w:rsidR="009D6737" w:rsidRPr="007405A9" w:rsidRDefault="009D6737" w:rsidP="00937A2A">
      <w:pPr>
        <w:pStyle w:val="NormalBold"/>
        <w:widowControl/>
      </w:pPr>
      <w:r w:rsidRPr="007405A9">
        <w:rPr>
          <w:rStyle w:val="HideTWBExt"/>
          <w:b w:val="0"/>
        </w:rPr>
        <w:t>&lt;/RepeatBlock-By&gt;</w:t>
      </w:r>
    </w:p>
    <w:p w14:paraId="5D6CB6E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EB265AF" w14:textId="77777777" w:rsidR="009D6737" w:rsidRPr="007405A9" w:rsidRDefault="009D6737" w:rsidP="00937A2A">
      <w:pPr>
        <w:pStyle w:val="NormalBold"/>
        <w:widowControl/>
      </w:pPr>
      <w:r w:rsidRPr="007405A9">
        <w:rPr>
          <w:rStyle w:val="HideTWBExt"/>
        </w:rPr>
        <w:t>&lt;Article&gt;</w:t>
      </w:r>
      <w:r w:rsidRPr="007405A9">
        <w:t>Apartado 20</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DD732C8" w14:textId="77777777" w:rsidTr="00E02E5C">
        <w:trPr>
          <w:trHeight w:val="240"/>
          <w:jc w:val="center"/>
        </w:trPr>
        <w:tc>
          <w:tcPr>
            <w:tcW w:w="9752" w:type="dxa"/>
            <w:gridSpan w:val="2"/>
            <w:tcBorders>
              <w:top w:val="nil"/>
              <w:left w:val="nil"/>
              <w:bottom w:val="nil"/>
              <w:right w:val="nil"/>
            </w:tcBorders>
          </w:tcPr>
          <w:p w14:paraId="0CF3BE46" w14:textId="77777777" w:rsidR="009D6737" w:rsidRPr="007405A9" w:rsidRDefault="009D6737" w:rsidP="00937A2A">
            <w:pPr>
              <w:widowControl/>
            </w:pPr>
          </w:p>
        </w:tc>
      </w:tr>
      <w:tr w:rsidR="009D6737" w:rsidRPr="007405A9" w14:paraId="5A1C32D9" w14:textId="77777777" w:rsidTr="00E02E5C">
        <w:trPr>
          <w:trHeight w:val="240"/>
          <w:jc w:val="center"/>
        </w:trPr>
        <w:tc>
          <w:tcPr>
            <w:tcW w:w="4876" w:type="dxa"/>
            <w:tcBorders>
              <w:top w:val="nil"/>
              <w:left w:val="nil"/>
              <w:bottom w:val="nil"/>
              <w:right w:val="nil"/>
            </w:tcBorders>
            <w:hideMark/>
          </w:tcPr>
          <w:p w14:paraId="43C41B1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54F311E" w14:textId="77777777" w:rsidR="009D6737" w:rsidRPr="007405A9" w:rsidRDefault="009D6737" w:rsidP="00937A2A">
            <w:pPr>
              <w:pStyle w:val="AmColumnHeading"/>
              <w:widowControl/>
            </w:pPr>
            <w:r w:rsidRPr="007405A9">
              <w:t>Enmienda</w:t>
            </w:r>
          </w:p>
        </w:tc>
      </w:tr>
      <w:tr w:rsidR="009D6737" w:rsidRPr="007405A9" w14:paraId="4E2773C6" w14:textId="77777777" w:rsidTr="00E02E5C">
        <w:trPr>
          <w:jc w:val="center"/>
        </w:trPr>
        <w:tc>
          <w:tcPr>
            <w:tcW w:w="4876" w:type="dxa"/>
            <w:tcBorders>
              <w:top w:val="nil"/>
              <w:left w:val="nil"/>
              <w:bottom w:val="nil"/>
              <w:right w:val="nil"/>
            </w:tcBorders>
            <w:hideMark/>
          </w:tcPr>
          <w:p w14:paraId="06D79EB4" w14:textId="77777777" w:rsidR="009D6737" w:rsidRPr="007405A9" w:rsidRDefault="009D6737" w:rsidP="00937A2A">
            <w:pPr>
              <w:pStyle w:val="Normal6a"/>
              <w:widowControl/>
            </w:pPr>
            <w:r w:rsidRPr="007405A9">
              <w:t>20.</w:t>
            </w:r>
            <w:r w:rsidRPr="007405A9">
              <w:tab/>
              <w:t xml:space="preserve">Reitera su petición de que se incluya el derecho al aborto en la Carta; </w:t>
            </w:r>
            <w:r w:rsidRPr="007405A9">
              <w:rPr>
                <w:b/>
                <w:i/>
              </w:rPr>
              <w:t>subraya que todavía no existe una definición a escala de la Unión de violación sobre la base de la ausencia de consentimiento;</w:t>
            </w:r>
          </w:p>
        </w:tc>
        <w:tc>
          <w:tcPr>
            <w:tcW w:w="4876" w:type="dxa"/>
            <w:tcBorders>
              <w:top w:val="nil"/>
              <w:left w:val="nil"/>
              <w:bottom w:val="nil"/>
              <w:right w:val="nil"/>
            </w:tcBorders>
            <w:hideMark/>
          </w:tcPr>
          <w:p w14:paraId="18F01A23" w14:textId="77777777" w:rsidR="009D6737" w:rsidRPr="007405A9" w:rsidRDefault="009D6737" w:rsidP="00937A2A">
            <w:pPr>
              <w:pStyle w:val="Normal6a"/>
              <w:widowControl/>
            </w:pPr>
            <w:r w:rsidRPr="007405A9">
              <w:t>20.</w:t>
            </w:r>
            <w:r w:rsidRPr="007405A9">
              <w:tab/>
            </w:r>
            <w:r w:rsidRPr="007405A9">
              <w:rPr>
                <w:b/>
                <w:i/>
              </w:rPr>
              <w:t xml:space="preserve">Hace hincapié en que la falta o la denegación de acceso a la salud y los derechos sexuales y reproductivos, incluido el aborto seguro y legal, es una forma de violencia de género y una violación de los derechos humanos y fundamentales; insta a la Comisión a que trabaje activamente a favor de una amplia accesibilidad de la salud y los derechos </w:t>
            </w:r>
            <w:r w:rsidRPr="007405A9">
              <w:rPr>
                <w:b/>
                <w:i/>
              </w:rPr>
              <w:lastRenderedPageBreak/>
              <w:t>sexuales y reproductivos en la Unión y a escala mundial;</w:t>
            </w:r>
            <w:r w:rsidRPr="007405A9">
              <w:t xml:space="preserve"> reitera su petición de que se incluya el derecho al aborto </w:t>
            </w:r>
            <w:r w:rsidRPr="007405A9">
              <w:rPr>
                <w:b/>
                <w:i/>
              </w:rPr>
              <w:t>seguro y legal</w:t>
            </w:r>
            <w:r w:rsidRPr="007405A9">
              <w:t xml:space="preserve"> en la Carta;</w:t>
            </w:r>
          </w:p>
        </w:tc>
      </w:tr>
    </w:tbl>
    <w:p w14:paraId="5A916292"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67F6D9B" w14:textId="77777777" w:rsidR="009D6737" w:rsidRPr="007405A9" w:rsidRDefault="009D6737" w:rsidP="00937A2A">
      <w:pPr>
        <w:widowControl/>
      </w:pPr>
      <w:r w:rsidRPr="007405A9">
        <w:rPr>
          <w:rStyle w:val="HideTWBExt"/>
        </w:rPr>
        <w:t>&lt;/Amend&gt;</w:t>
      </w:r>
    </w:p>
    <w:p w14:paraId="7075651B"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467</w:t>
      </w:r>
      <w:r w:rsidRPr="007405A9">
        <w:rPr>
          <w:rStyle w:val="HideTWBExt"/>
          <w:b w:val="0"/>
        </w:rPr>
        <w:t>&lt;/NumAm&gt;</w:t>
      </w:r>
    </w:p>
    <w:p w14:paraId="62B4A52F"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4731D6F6" w14:textId="77777777" w:rsidR="009D6737" w:rsidRPr="007405A9" w:rsidRDefault="009D6737" w:rsidP="00937A2A">
      <w:pPr>
        <w:pStyle w:val="NormalBold"/>
        <w:widowControl/>
      </w:pPr>
      <w:r w:rsidRPr="007405A9">
        <w:rPr>
          <w:rStyle w:val="HideTWBExt"/>
          <w:b w:val="0"/>
        </w:rPr>
        <w:t>&lt;/RepeatBlock-By&gt;</w:t>
      </w:r>
    </w:p>
    <w:p w14:paraId="5E1081DE"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3A530E12" w14:textId="77777777" w:rsidR="009D6737" w:rsidRPr="007405A9" w:rsidRDefault="009D6737" w:rsidP="00937A2A">
      <w:pPr>
        <w:pStyle w:val="NormalBold"/>
        <w:widowControl/>
      </w:pPr>
      <w:r w:rsidRPr="007405A9">
        <w:rPr>
          <w:rStyle w:val="HideTWBExt"/>
          <w:b w:val="0"/>
        </w:rPr>
        <w:t>&lt;Article&gt;</w:t>
      </w:r>
      <w:r w:rsidRPr="007405A9">
        <w:t>Apartado 20</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C20DFE7" w14:textId="77777777" w:rsidTr="00E02E5C">
        <w:trPr>
          <w:trHeight w:val="240"/>
          <w:jc w:val="center"/>
        </w:trPr>
        <w:tc>
          <w:tcPr>
            <w:tcW w:w="9752" w:type="dxa"/>
            <w:gridSpan w:val="2"/>
            <w:tcBorders>
              <w:top w:val="nil"/>
              <w:left w:val="nil"/>
              <w:bottom w:val="nil"/>
              <w:right w:val="nil"/>
            </w:tcBorders>
          </w:tcPr>
          <w:p w14:paraId="1F4F9C03" w14:textId="77777777" w:rsidR="009D6737" w:rsidRPr="007405A9" w:rsidRDefault="009D6737" w:rsidP="00937A2A">
            <w:pPr>
              <w:widowControl/>
            </w:pPr>
          </w:p>
        </w:tc>
      </w:tr>
      <w:tr w:rsidR="009D6737" w:rsidRPr="007405A9" w14:paraId="1BE56487" w14:textId="77777777" w:rsidTr="00E02E5C">
        <w:trPr>
          <w:trHeight w:val="240"/>
          <w:jc w:val="center"/>
        </w:trPr>
        <w:tc>
          <w:tcPr>
            <w:tcW w:w="4876" w:type="dxa"/>
            <w:tcBorders>
              <w:top w:val="nil"/>
              <w:left w:val="nil"/>
              <w:bottom w:val="nil"/>
              <w:right w:val="nil"/>
            </w:tcBorders>
            <w:hideMark/>
          </w:tcPr>
          <w:p w14:paraId="243A7F5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3338E42" w14:textId="77777777" w:rsidR="009D6737" w:rsidRPr="007405A9" w:rsidRDefault="009D6737" w:rsidP="00937A2A">
            <w:pPr>
              <w:pStyle w:val="AmColumnHeading"/>
              <w:widowControl/>
            </w:pPr>
            <w:r w:rsidRPr="007405A9">
              <w:t>Enmienda</w:t>
            </w:r>
          </w:p>
        </w:tc>
      </w:tr>
      <w:tr w:rsidR="009D6737" w:rsidRPr="007405A9" w14:paraId="286CD7AF" w14:textId="77777777" w:rsidTr="00E02E5C">
        <w:trPr>
          <w:jc w:val="center"/>
        </w:trPr>
        <w:tc>
          <w:tcPr>
            <w:tcW w:w="4876" w:type="dxa"/>
            <w:tcBorders>
              <w:top w:val="nil"/>
              <w:left w:val="nil"/>
              <w:bottom w:val="nil"/>
              <w:right w:val="nil"/>
            </w:tcBorders>
            <w:hideMark/>
          </w:tcPr>
          <w:p w14:paraId="4A4E4DE8" w14:textId="77777777" w:rsidR="009D6737" w:rsidRPr="007405A9" w:rsidRDefault="009D6737" w:rsidP="00937A2A">
            <w:pPr>
              <w:pStyle w:val="Normal6a"/>
              <w:widowControl/>
            </w:pPr>
            <w:r w:rsidRPr="007405A9">
              <w:t>20.</w:t>
            </w:r>
            <w:r w:rsidRPr="007405A9">
              <w:tab/>
            </w:r>
            <w:r w:rsidRPr="007405A9">
              <w:rPr>
                <w:b/>
                <w:i/>
              </w:rPr>
              <w:t>Reitera su petición de que se incluya el derecho al aborto en la Carta;</w:t>
            </w:r>
            <w:r w:rsidRPr="007405A9">
              <w:t xml:space="preserve"> subraya que </w:t>
            </w:r>
            <w:r w:rsidRPr="007405A9">
              <w:rPr>
                <w:b/>
                <w:i/>
              </w:rPr>
              <w:t>todavía</w:t>
            </w:r>
            <w:r w:rsidRPr="007405A9">
              <w:t xml:space="preserve"> no </w:t>
            </w:r>
            <w:r w:rsidRPr="007405A9">
              <w:rPr>
                <w:b/>
                <w:i/>
              </w:rPr>
              <w:t>existe una definición a escala de la Unión de violación sobre</w:t>
            </w:r>
            <w:r w:rsidRPr="007405A9">
              <w:t xml:space="preserve"> la </w:t>
            </w:r>
            <w:r w:rsidRPr="007405A9">
              <w:rPr>
                <w:b/>
                <w:i/>
              </w:rPr>
              <w:t>base de la ausencia de consentimiento</w:t>
            </w:r>
            <w:r w:rsidRPr="007405A9">
              <w:t>;</w:t>
            </w:r>
          </w:p>
        </w:tc>
        <w:tc>
          <w:tcPr>
            <w:tcW w:w="4876" w:type="dxa"/>
            <w:tcBorders>
              <w:top w:val="nil"/>
              <w:left w:val="nil"/>
              <w:bottom w:val="nil"/>
              <w:right w:val="nil"/>
            </w:tcBorders>
            <w:hideMark/>
          </w:tcPr>
          <w:p w14:paraId="390FA655" w14:textId="77777777" w:rsidR="009D6737" w:rsidRPr="007405A9" w:rsidRDefault="009D6737" w:rsidP="00937A2A">
            <w:pPr>
              <w:pStyle w:val="Normal6a"/>
              <w:widowControl/>
            </w:pPr>
            <w:r w:rsidRPr="007405A9">
              <w:t>20.</w:t>
            </w:r>
            <w:r w:rsidRPr="007405A9">
              <w:tab/>
            </w:r>
            <w:r w:rsidRPr="007405A9">
              <w:rPr>
                <w:b/>
                <w:i/>
              </w:rPr>
              <w:t>Hace hincapié en que el aborto es un tema muy delicado; señala que existen enfoques distintos entre los Estados miembros;</w:t>
            </w:r>
            <w:r w:rsidRPr="007405A9">
              <w:t xml:space="preserve"> </w:t>
            </w:r>
            <w:r w:rsidRPr="007405A9">
              <w:rPr>
                <w:b/>
                <w:i/>
              </w:rPr>
              <w:t>pide que se tengan en cuenta las diferencias culturales y religiosas entre los Estados miembros;</w:t>
            </w:r>
            <w:r w:rsidRPr="007405A9">
              <w:t xml:space="preserve"> subraya que </w:t>
            </w:r>
            <w:r w:rsidRPr="007405A9">
              <w:rPr>
                <w:b/>
                <w:i/>
              </w:rPr>
              <w:t>la violación, a pesar de su gravedad,</w:t>
            </w:r>
            <w:r w:rsidRPr="007405A9">
              <w:t xml:space="preserve"> no </w:t>
            </w:r>
            <w:r w:rsidRPr="007405A9">
              <w:rPr>
                <w:b/>
                <w:i/>
              </w:rPr>
              <w:t>es un delito que cumpla los criterios para ser clasificado como delito transfronterizo, por lo que es necesario aprobar</w:t>
            </w:r>
            <w:r w:rsidRPr="007405A9">
              <w:t xml:space="preserve"> la </w:t>
            </w:r>
            <w:r w:rsidRPr="007405A9">
              <w:rPr>
                <w:b/>
                <w:i/>
              </w:rPr>
              <w:t>legislación al respecto a escala nacional</w:t>
            </w:r>
            <w:r w:rsidRPr="007405A9">
              <w:t>;</w:t>
            </w:r>
          </w:p>
        </w:tc>
      </w:tr>
    </w:tbl>
    <w:p w14:paraId="729B0F04"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419C005E" w14:textId="77777777" w:rsidR="009D6737" w:rsidRPr="007405A9" w:rsidRDefault="009D6737" w:rsidP="00937A2A">
      <w:pPr>
        <w:widowControl/>
      </w:pPr>
      <w:r w:rsidRPr="007405A9">
        <w:rPr>
          <w:rStyle w:val="HideTWBExt"/>
        </w:rPr>
        <w:t>&lt;/Amend&gt;</w:t>
      </w:r>
    </w:p>
    <w:p w14:paraId="6C51F384"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468</w:t>
      </w:r>
      <w:r w:rsidRPr="007405A9">
        <w:rPr>
          <w:rStyle w:val="HideTWBExt"/>
        </w:rPr>
        <w:t>&lt;/NumAm&gt;</w:t>
      </w:r>
    </w:p>
    <w:p w14:paraId="1EF7F562"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298D6FC5" w14:textId="77777777" w:rsidR="009D6737" w:rsidRPr="007405A9" w:rsidRDefault="009D6737" w:rsidP="00937A2A">
      <w:pPr>
        <w:pStyle w:val="NormalBold"/>
        <w:widowControl/>
      </w:pPr>
      <w:r w:rsidRPr="007405A9">
        <w:rPr>
          <w:rStyle w:val="HideTWBExt"/>
          <w:b w:val="0"/>
        </w:rPr>
        <w:t>&lt;/RepeatBlock-By&gt;</w:t>
      </w:r>
    </w:p>
    <w:p w14:paraId="320590C4"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A8F6B86" w14:textId="77777777" w:rsidR="009D6737" w:rsidRPr="007405A9" w:rsidRDefault="009D6737" w:rsidP="00937A2A">
      <w:pPr>
        <w:pStyle w:val="NormalBold"/>
        <w:widowControl/>
      </w:pPr>
      <w:r w:rsidRPr="007405A9">
        <w:rPr>
          <w:rStyle w:val="HideTWBExt"/>
        </w:rPr>
        <w:t>&lt;Article&gt;</w:t>
      </w:r>
      <w:r w:rsidRPr="007405A9">
        <w:t>Apartado 20</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68A4C96" w14:textId="77777777" w:rsidTr="00E02E5C">
        <w:trPr>
          <w:trHeight w:val="240"/>
          <w:jc w:val="center"/>
        </w:trPr>
        <w:tc>
          <w:tcPr>
            <w:tcW w:w="9752" w:type="dxa"/>
            <w:gridSpan w:val="2"/>
            <w:tcBorders>
              <w:top w:val="nil"/>
              <w:left w:val="nil"/>
              <w:bottom w:val="nil"/>
              <w:right w:val="nil"/>
            </w:tcBorders>
          </w:tcPr>
          <w:p w14:paraId="0B1CAFA0" w14:textId="77777777" w:rsidR="009D6737" w:rsidRPr="007405A9" w:rsidRDefault="009D6737" w:rsidP="00937A2A">
            <w:pPr>
              <w:widowControl/>
            </w:pPr>
          </w:p>
        </w:tc>
      </w:tr>
      <w:tr w:rsidR="009D6737" w:rsidRPr="007405A9" w14:paraId="5FF8EF0D" w14:textId="77777777" w:rsidTr="00E02E5C">
        <w:trPr>
          <w:trHeight w:val="240"/>
          <w:jc w:val="center"/>
        </w:trPr>
        <w:tc>
          <w:tcPr>
            <w:tcW w:w="4876" w:type="dxa"/>
            <w:tcBorders>
              <w:top w:val="nil"/>
              <w:left w:val="nil"/>
              <w:bottom w:val="nil"/>
              <w:right w:val="nil"/>
            </w:tcBorders>
            <w:hideMark/>
          </w:tcPr>
          <w:p w14:paraId="62A910EC"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AFB264C" w14:textId="77777777" w:rsidR="009D6737" w:rsidRPr="007405A9" w:rsidRDefault="009D6737" w:rsidP="00937A2A">
            <w:pPr>
              <w:pStyle w:val="AmColumnHeading"/>
              <w:widowControl/>
            </w:pPr>
            <w:r w:rsidRPr="007405A9">
              <w:t>Enmienda</w:t>
            </w:r>
          </w:p>
        </w:tc>
      </w:tr>
      <w:tr w:rsidR="009D6737" w:rsidRPr="007405A9" w14:paraId="38CA9026" w14:textId="77777777" w:rsidTr="00E02E5C">
        <w:trPr>
          <w:jc w:val="center"/>
        </w:trPr>
        <w:tc>
          <w:tcPr>
            <w:tcW w:w="4876" w:type="dxa"/>
            <w:tcBorders>
              <w:top w:val="nil"/>
              <w:left w:val="nil"/>
              <w:bottom w:val="nil"/>
              <w:right w:val="nil"/>
            </w:tcBorders>
            <w:hideMark/>
          </w:tcPr>
          <w:p w14:paraId="6BF79D76" w14:textId="77777777" w:rsidR="009D6737" w:rsidRPr="007405A9" w:rsidRDefault="009D6737" w:rsidP="00937A2A">
            <w:pPr>
              <w:pStyle w:val="Normal6a"/>
              <w:widowControl/>
            </w:pPr>
            <w:r w:rsidRPr="007405A9">
              <w:t>20.</w:t>
            </w:r>
            <w:r w:rsidRPr="007405A9">
              <w:tab/>
            </w:r>
            <w:r w:rsidRPr="007405A9">
              <w:rPr>
                <w:b/>
                <w:i/>
              </w:rPr>
              <w:t>Reitera su petición de que se incluya el derecho al aborto en la Carta;</w:t>
            </w:r>
            <w:r w:rsidRPr="007405A9">
              <w:t xml:space="preserve"> subraya que todavía no existe una definición a escala de la Unión de violación sobre la base de la ausencia de consentimiento;</w:t>
            </w:r>
          </w:p>
        </w:tc>
        <w:tc>
          <w:tcPr>
            <w:tcW w:w="4876" w:type="dxa"/>
            <w:tcBorders>
              <w:top w:val="nil"/>
              <w:left w:val="nil"/>
              <w:bottom w:val="nil"/>
              <w:right w:val="nil"/>
            </w:tcBorders>
            <w:hideMark/>
          </w:tcPr>
          <w:p w14:paraId="1560AC9C" w14:textId="77777777" w:rsidR="009D6737" w:rsidRPr="007405A9" w:rsidRDefault="009D6737" w:rsidP="00937A2A">
            <w:pPr>
              <w:pStyle w:val="Normal6a"/>
              <w:widowControl/>
            </w:pPr>
            <w:r w:rsidRPr="007405A9">
              <w:t>20.</w:t>
            </w:r>
            <w:r w:rsidRPr="007405A9">
              <w:tab/>
              <w:t>Subraya que todavía no existe una definición a escala de la Unión de violación sobre la base de la ausencia de consentimiento;</w:t>
            </w:r>
          </w:p>
        </w:tc>
      </w:tr>
    </w:tbl>
    <w:p w14:paraId="4E08D37A"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3A5C8B6" w14:textId="77777777" w:rsidR="009D6737" w:rsidRPr="007405A9" w:rsidRDefault="009D6737" w:rsidP="00937A2A">
      <w:pPr>
        <w:widowControl/>
      </w:pPr>
      <w:r w:rsidRPr="007405A9">
        <w:rPr>
          <w:rStyle w:val="HideTWBExt"/>
        </w:rPr>
        <w:lastRenderedPageBreak/>
        <w:t>&lt;/Amend&gt;</w:t>
      </w:r>
    </w:p>
    <w:p w14:paraId="55AE3779"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469</w:t>
      </w:r>
      <w:r w:rsidRPr="007405A9">
        <w:rPr>
          <w:rStyle w:val="HideTWBExt"/>
        </w:rPr>
        <w:t>&lt;/NumAm&gt;</w:t>
      </w:r>
    </w:p>
    <w:p w14:paraId="1792F29B" w14:textId="77777777" w:rsidR="009D6737" w:rsidRPr="007405A9" w:rsidRDefault="009D6737" w:rsidP="00937A2A">
      <w:pPr>
        <w:pStyle w:val="NormalBold"/>
        <w:widowControl/>
      </w:pPr>
      <w:r w:rsidRPr="007405A9">
        <w:rPr>
          <w:rStyle w:val="HideTWBExt"/>
          <w:b w:val="0"/>
        </w:rPr>
        <w:t>&lt;RepeatBlock-By&gt;&lt;Members&gt;</w:t>
      </w:r>
      <w:r w:rsidRPr="007405A9">
        <w:t>Karlo Ressler</w:t>
      </w:r>
      <w:r w:rsidRPr="007405A9">
        <w:rPr>
          <w:rStyle w:val="HideTWBExt"/>
          <w:b w:val="0"/>
        </w:rPr>
        <w:t>&lt;/Members&gt;</w:t>
      </w:r>
    </w:p>
    <w:p w14:paraId="7B71E006" w14:textId="77777777" w:rsidR="009D6737" w:rsidRPr="007405A9" w:rsidRDefault="009D6737" w:rsidP="00937A2A">
      <w:pPr>
        <w:pStyle w:val="NormalBold"/>
        <w:widowControl/>
      </w:pPr>
      <w:r w:rsidRPr="007405A9">
        <w:rPr>
          <w:rStyle w:val="HideTWBExt"/>
          <w:b w:val="0"/>
        </w:rPr>
        <w:t>&lt;/RepeatBlock-By&gt;</w:t>
      </w:r>
    </w:p>
    <w:p w14:paraId="5AAC3D77"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CBEDEAA" w14:textId="77777777" w:rsidR="009D6737" w:rsidRPr="007405A9" w:rsidRDefault="009D6737" w:rsidP="00937A2A">
      <w:pPr>
        <w:pStyle w:val="NormalBold"/>
        <w:widowControl/>
      </w:pPr>
      <w:r w:rsidRPr="007405A9">
        <w:rPr>
          <w:rStyle w:val="HideTWBExt"/>
        </w:rPr>
        <w:t>&lt;Article&gt;</w:t>
      </w:r>
      <w:r w:rsidRPr="007405A9">
        <w:t>Apartado 20</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4D3E363" w14:textId="77777777" w:rsidTr="00E02E5C">
        <w:trPr>
          <w:trHeight w:val="240"/>
          <w:jc w:val="center"/>
        </w:trPr>
        <w:tc>
          <w:tcPr>
            <w:tcW w:w="9752" w:type="dxa"/>
            <w:gridSpan w:val="2"/>
            <w:tcBorders>
              <w:top w:val="nil"/>
              <w:left w:val="nil"/>
              <w:bottom w:val="nil"/>
              <w:right w:val="nil"/>
            </w:tcBorders>
          </w:tcPr>
          <w:p w14:paraId="6170F0D4" w14:textId="77777777" w:rsidR="009D6737" w:rsidRPr="007405A9" w:rsidRDefault="009D6737" w:rsidP="00937A2A">
            <w:pPr>
              <w:widowControl/>
            </w:pPr>
          </w:p>
        </w:tc>
      </w:tr>
      <w:tr w:rsidR="009D6737" w:rsidRPr="007405A9" w14:paraId="721A356F" w14:textId="77777777" w:rsidTr="00E02E5C">
        <w:trPr>
          <w:trHeight w:val="240"/>
          <w:jc w:val="center"/>
        </w:trPr>
        <w:tc>
          <w:tcPr>
            <w:tcW w:w="4876" w:type="dxa"/>
            <w:tcBorders>
              <w:top w:val="nil"/>
              <w:left w:val="nil"/>
              <w:bottom w:val="nil"/>
              <w:right w:val="nil"/>
            </w:tcBorders>
            <w:hideMark/>
          </w:tcPr>
          <w:p w14:paraId="0FC715CC"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39BFBDD" w14:textId="77777777" w:rsidR="009D6737" w:rsidRPr="007405A9" w:rsidRDefault="009D6737" w:rsidP="00937A2A">
            <w:pPr>
              <w:pStyle w:val="AmColumnHeading"/>
              <w:widowControl/>
            </w:pPr>
            <w:r w:rsidRPr="007405A9">
              <w:t>Enmienda</w:t>
            </w:r>
          </w:p>
        </w:tc>
      </w:tr>
      <w:tr w:rsidR="009D6737" w:rsidRPr="007405A9" w14:paraId="3493B5E6" w14:textId="77777777" w:rsidTr="00E02E5C">
        <w:trPr>
          <w:jc w:val="center"/>
        </w:trPr>
        <w:tc>
          <w:tcPr>
            <w:tcW w:w="4876" w:type="dxa"/>
            <w:tcBorders>
              <w:top w:val="nil"/>
              <w:left w:val="nil"/>
              <w:bottom w:val="nil"/>
              <w:right w:val="nil"/>
            </w:tcBorders>
            <w:hideMark/>
          </w:tcPr>
          <w:p w14:paraId="7280CF98" w14:textId="77777777" w:rsidR="009D6737" w:rsidRPr="007405A9" w:rsidRDefault="009D6737" w:rsidP="00937A2A">
            <w:pPr>
              <w:pStyle w:val="Normal6a"/>
              <w:widowControl/>
            </w:pPr>
            <w:r w:rsidRPr="007405A9">
              <w:t>20.</w:t>
            </w:r>
            <w:r w:rsidRPr="007405A9">
              <w:tab/>
            </w:r>
            <w:r w:rsidRPr="007405A9">
              <w:rPr>
                <w:b/>
                <w:i/>
              </w:rPr>
              <w:t>Reitera su petición de que se incluya el derecho al aborto en la Carta;</w:t>
            </w:r>
            <w:r w:rsidRPr="007405A9">
              <w:t xml:space="preserve"> subraya que todavía no existe una definición a escala de la Unión de violación sobre la base de la ausencia de consentimiento;</w:t>
            </w:r>
          </w:p>
        </w:tc>
        <w:tc>
          <w:tcPr>
            <w:tcW w:w="4876" w:type="dxa"/>
            <w:tcBorders>
              <w:top w:val="nil"/>
              <w:left w:val="nil"/>
              <w:bottom w:val="nil"/>
              <w:right w:val="nil"/>
            </w:tcBorders>
            <w:hideMark/>
          </w:tcPr>
          <w:p w14:paraId="52A8E631" w14:textId="77777777" w:rsidR="009D6737" w:rsidRPr="007405A9" w:rsidRDefault="009D6737" w:rsidP="00937A2A">
            <w:pPr>
              <w:pStyle w:val="Normal6a"/>
              <w:widowControl/>
            </w:pPr>
            <w:r w:rsidRPr="007405A9">
              <w:t>20.</w:t>
            </w:r>
            <w:r w:rsidRPr="007405A9">
              <w:tab/>
              <w:t>Subraya que todavía no existe una definición a escala de la Unión de violación sobre la base de la ausencia de consentimiento;</w:t>
            </w:r>
          </w:p>
        </w:tc>
      </w:tr>
    </w:tbl>
    <w:p w14:paraId="21B61911"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1EC52DA" w14:textId="77777777" w:rsidR="009D6737" w:rsidRPr="007405A9" w:rsidRDefault="009D6737" w:rsidP="00937A2A">
      <w:pPr>
        <w:widowControl/>
      </w:pPr>
      <w:r w:rsidRPr="007405A9">
        <w:rPr>
          <w:rStyle w:val="HideTWBExt"/>
        </w:rPr>
        <w:t>&lt;/Amend&gt;</w:t>
      </w:r>
    </w:p>
    <w:p w14:paraId="309325F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470</w:t>
      </w:r>
      <w:r w:rsidRPr="007405A9">
        <w:rPr>
          <w:rStyle w:val="HideTWBExt"/>
        </w:rPr>
        <w:t>&lt;/NumAm&gt;</w:t>
      </w:r>
    </w:p>
    <w:p w14:paraId="182515CE" w14:textId="77777777" w:rsidR="009D6737" w:rsidRPr="007405A9" w:rsidRDefault="009D6737" w:rsidP="00937A2A">
      <w:pPr>
        <w:pStyle w:val="NormalBold"/>
        <w:widowControl/>
      </w:pPr>
      <w:r w:rsidRPr="007405A9">
        <w:rPr>
          <w:rStyle w:val="HideTWBExt"/>
          <w:b w:val="0"/>
        </w:rPr>
        <w:t>&lt;RepeatBlock-By&gt;&lt;Members&gt;</w:t>
      </w:r>
      <w:r w:rsidRPr="007405A9">
        <w:t>Ewa Zajączkowska-Hernik</w:t>
      </w:r>
      <w:r w:rsidRPr="007405A9">
        <w:rPr>
          <w:rStyle w:val="HideTWBExt"/>
          <w:b w:val="0"/>
        </w:rPr>
        <w:t>&lt;/Members&gt;</w:t>
      </w:r>
    </w:p>
    <w:p w14:paraId="61C250D5" w14:textId="77777777" w:rsidR="009D6737" w:rsidRPr="007405A9" w:rsidRDefault="009D6737" w:rsidP="00937A2A">
      <w:pPr>
        <w:pStyle w:val="NormalBold"/>
        <w:widowControl/>
      </w:pPr>
      <w:r w:rsidRPr="007405A9">
        <w:rPr>
          <w:rStyle w:val="HideTWBExt"/>
          <w:b w:val="0"/>
        </w:rPr>
        <w:t>&lt;/RepeatBlock-By&gt;</w:t>
      </w:r>
    </w:p>
    <w:p w14:paraId="76A3E2C7"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83FDF9D" w14:textId="77777777" w:rsidR="009D6737" w:rsidRPr="007405A9" w:rsidRDefault="009D6737" w:rsidP="00937A2A">
      <w:pPr>
        <w:pStyle w:val="NormalBold"/>
        <w:widowControl/>
      </w:pPr>
      <w:r w:rsidRPr="007405A9">
        <w:rPr>
          <w:rStyle w:val="HideTWBExt"/>
        </w:rPr>
        <w:t>&lt;Article&gt;</w:t>
      </w:r>
      <w:r w:rsidRPr="007405A9">
        <w:t>Apartado 20</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813BA44" w14:textId="77777777" w:rsidTr="00E02E5C">
        <w:trPr>
          <w:trHeight w:val="240"/>
          <w:jc w:val="center"/>
        </w:trPr>
        <w:tc>
          <w:tcPr>
            <w:tcW w:w="9752" w:type="dxa"/>
            <w:gridSpan w:val="2"/>
            <w:tcBorders>
              <w:top w:val="nil"/>
              <w:left w:val="nil"/>
              <w:bottom w:val="nil"/>
              <w:right w:val="nil"/>
            </w:tcBorders>
          </w:tcPr>
          <w:p w14:paraId="15722C21" w14:textId="77777777" w:rsidR="009D6737" w:rsidRPr="007405A9" w:rsidRDefault="009D6737" w:rsidP="00937A2A">
            <w:pPr>
              <w:widowControl/>
            </w:pPr>
          </w:p>
        </w:tc>
      </w:tr>
      <w:tr w:rsidR="009D6737" w:rsidRPr="007405A9" w14:paraId="51750E0A" w14:textId="77777777" w:rsidTr="00E02E5C">
        <w:trPr>
          <w:trHeight w:val="240"/>
          <w:jc w:val="center"/>
        </w:trPr>
        <w:tc>
          <w:tcPr>
            <w:tcW w:w="4876" w:type="dxa"/>
            <w:tcBorders>
              <w:top w:val="nil"/>
              <w:left w:val="nil"/>
              <w:bottom w:val="nil"/>
              <w:right w:val="nil"/>
            </w:tcBorders>
            <w:hideMark/>
          </w:tcPr>
          <w:p w14:paraId="07DD991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B47181E" w14:textId="77777777" w:rsidR="009D6737" w:rsidRPr="007405A9" w:rsidRDefault="009D6737" w:rsidP="00937A2A">
            <w:pPr>
              <w:pStyle w:val="AmColumnHeading"/>
              <w:widowControl/>
            </w:pPr>
            <w:r w:rsidRPr="007405A9">
              <w:t>Enmienda</w:t>
            </w:r>
          </w:p>
        </w:tc>
      </w:tr>
      <w:tr w:rsidR="009D6737" w:rsidRPr="007405A9" w14:paraId="1395EFFF" w14:textId="77777777" w:rsidTr="00E02E5C">
        <w:trPr>
          <w:jc w:val="center"/>
        </w:trPr>
        <w:tc>
          <w:tcPr>
            <w:tcW w:w="4876" w:type="dxa"/>
            <w:tcBorders>
              <w:top w:val="nil"/>
              <w:left w:val="nil"/>
              <w:bottom w:val="nil"/>
              <w:right w:val="nil"/>
            </w:tcBorders>
            <w:hideMark/>
          </w:tcPr>
          <w:p w14:paraId="12A878FE" w14:textId="77777777" w:rsidR="009D6737" w:rsidRPr="007405A9" w:rsidRDefault="009D6737" w:rsidP="00937A2A">
            <w:pPr>
              <w:pStyle w:val="Normal6a"/>
              <w:widowControl/>
            </w:pPr>
            <w:r w:rsidRPr="007405A9">
              <w:t>20.</w:t>
            </w:r>
            <w:r w:rsidRPr="007405A9">
              <w:tab/>
            </w:r>
            <w:r w:rsidRPr="007405A9">
              <w:rPr>
                <w:b/>
                <w:i/>
              </w:rPr>
              <w:t>Reitera su petición de que se incluya el derecho al aborto en</w:t>
            </w:r>
            <w:r w:rsidRPr="007405A9">
              <w:t xml:space="preserve"> la Carta</w:t>
            </w:r>
            <w:r w:rsidRPr="007405A9">
              <w:rPr>
                <w:b/>
                <w:i/>
              </w:rPr>
              <w:t>; subraya que todavía no existe una definición a escala de la Unión de violación sobre la base de la ausencia de consentimiento</w:t>
            </w:r>
            <w:r w:rsidRPr="007405A9">
              <w:t>;</w:t>
            </w:r>
          </w:p>
        </w:tc>
        <w:tc>
          <w:tcPr>
            <w:tcW w:w="4876" w:type="dxa"/>
            <w:tcBorders>
              <w:top w:val="nil"/>
              <w:left w:val="nil"/>
              <w:bottom w:val="nil"/>
              <w:right w:val="nil"/>
            </w:tcBorders>
            <w:hideMark/>
          </w:tcPr>
          <w:p w14:paraId="64365634" w14:textId="77777777" w:rsidR="009D6737" w:rsidRPr="007405A9" w:rsidRDefault="009D6737" w:rsidP="00937A2A">
            <w:pPr>
              <w:pStyle w:val="Normal6a"/>
              <w:widowControl/>
            </w:pPr>
            <w:r w:rsidRPr="007405A9">
              <w:t>20.</w:t>
            </w:r>
            <w:r w:rsidRPr="007405A9">
              <w:tab/>
            </w:r>
            <w:r w:rsidRPr="007405A9">
              <w:rPr>
                <w:b/>
                <w:i/>
              </w:rPr>
              <w:t>Pide a la Unión y a los Estados miembros que protejan plenamente la vida de los no nacidos y que pongan fin a la flagrante violación de los artículos 1 y 2 de</w:t>
            </w:r>
            <w:r w:rsidRPr="007405A9">
              <w:t xml:space="preserve"> la Carta </w:t>
            </w:r>
            <w:r w:rsidRPr="007405A9">
              <w:rPr>
                <w:b/>
                <w:i/>
              </w:rPr>
              <w:t>al permitir el aborto legal</w:t>
            </w:r>
            <w:r w:rsidRPr="007405A9">
              <w:t>;</w:t>
            </w:r>
          </w:p>
        </w:tc>
      </w:tr>
    </w:tbl>
    <w:p w14:paraId="7A24BAB6"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E1BD758" w14:textId="77777777" w:rsidR="009D6737" w:rsidRPr="007405A9" w:rsidRDefault="009D6737" w:rsidP="00937A2A">
      <w:pPr>
        <w:widowControl/>
      </w:pPr>
      <w:r w:rsidRPr="007405A9">
        <w:rPr>
          <w:rStyle w:val="HideTWBExt"/>
        </w:rPr>
        <w:t>&lt;/Amend&gt;</w:t>
      </w:r>
    </w:p>
    <w:p w14:paraId="3575A1E9"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471</w:t>
      </w:r>
      <w:r w:rsidRPr="007405A9">
        <w:rPr>
          <w:rStyle w:val="HideTWBExt"/>
        </w:rPr>
        <w:t>&lt;/NumAm&gt;</w:t>
      </w:r>
    </w:p>
    <w:p w14:paraId="7CD145C0" w14:textId="77777777" w:rsidR="009D6737" w:rsidRPr="007405A9" w:rsidRDefault="009D6737" w:rsidP="00937A2A">
      <w:pPr>
        <w:pStyle w:val="NormalBold"/>
        <w:widowControl/>
      </w:pPr>
      <w:r w:rsidRPr="007405A9">
        <w:rPr>
          <w:rStyle w:val="HideTWBExt"/>
          <w:b w:val="0"/>
        </w:rPr>
        <w:t>&lt;RepeatBlock-By&gt;&lt;Members&gt;</w:t>
      </w:r>
      <w:r w:rsidRPr="007405A9">
        <w:t>Nikola Bartůšek, Jorge Buxadé Villalba, Marieke Ehlers, Fabrice Leggeri, Matthieu Valet</w:t>
      </w:r>
      <w:r w:rsidRPr="007405A9">
        <w:rPr>
          <w:rStyle w:val="HideTWBExt"/>
          <w:b w:val="0"/>
        </w:rPr>
        <w:t>&lt;/Members&gt;</w:t>
      </w:r>
    </w:p>
    <w:p w14:paraId="036DDC5A" w14:textId="77777777" w:rsidR="009D6737" w:rsidRPr="007405A9" w:rsidRDefault="009D6737" w:rsidP="00937A2A">
      <w:pPr>
        <w:pStyle w:val="NormalBold"/>
        <w:widowControl/>
      </w:pPr>
      <w:r w:rsidRPr="007405A9">
        <w:rPr>
          <w:rStyle w:val="HideTWBExt"/>
          <w:b w:val="0"/>
        </w:rPr>
        <w:t>&lt;/RepeatBlock-By&gt;</w:t>
      </w:r>
    </w:p>
    <w:p w14:paraId="28AB1714"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6A11E73" w14:textId="77777777" w:rsidR="009D6737" w:rsidRPr="007405A9" w:rsidRDefault="009D6737" w:rsidP="00937A2A">
      <w:pPr>
        <w:pStyle w:val="NormalBold"/>
        <w:widowControl/>
      </w:pPr>
      <w:r w:rsidRPr="007405A9">
        <w:rPr>
          <w:rStyle w:val="HideTWBExt"/>
        </w:rPr>
        <w:t>&lt;Article&gt;</w:t>
      </w:r>
      <w:r w:rsidRPr="007405A9">
        <w:t>Apartado 20</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785DAAC" w14:textId="77777777" w:rsidTr="00E02E5C">
        <w:trPr>
          <w:trHeight w:val="240"/>
          <w:jc w:val="center"/>
        </w:trPr>
        <w:tc>
          <w:tcPr>
            <w:tcW w:w="9752" w:type="dxa"/>
            <w:gridSpan w:val="2"/>
            <w:tcBorders>
              <w:top w:val="nil"/>
              <w:left w:val="nil"/>
              <w:bottom w:val="nil"/>
              <w:right w:val="nil"/>
            </w:tcBorders>
          </w:tcPr>
          <w:p w14:paraId="2E1A06DB" w14:textId="77777777" w:rsidR="009D6737" w:rsidRPr="007405A9" w:rsidRDefault="009D6737" w:rsidP="00937A2A">
            <w:pPr>
              <w:widowControl/>
            </w:pPr>
          </w:p>
        </w:tc>
      </w:tr>
      <w:tr w:rsidR="009D6737" w:rsidRPr="007405A9" w14:paraId="2CC57E0A" w14:textId="77777777" w:rsidTr="00E02E5C">
        <w:trPr>
          <w:trHeight w:val="240"/>
          <w:jc w:val="center"/>
        </w:trPr>
        <w:tc>
          <w:tcPr>
            <w:tcW w:w="4876" w:type="dxa"/>
            <w:tcBorders>
              <w:top w:val="nil"/>
              <w:left w:val="nil"/>
              <w:bottom w:val="nil"/>
              <w:right w:val="nil"/>
            </w:tcBorders>
            <w:hideMark/>
          </w:tcPr>
          <w:p w14:paraId="2522CD8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333941A" w14:textId="77777777" w:rsidR="009D6737" w:rsidRPr="007405A9" w:rsidRDefault="009D6737" w:rsidP="00937A2A">
            <w:pPr>
              <w:pStyle w:val="AmColumnHeading"/>
              <w:widowControl/>
            </w:pPr>
            <w:r w:rsidRPr="007405A9">
              <w:t>Enmienda</w:t>
            </w:r>
          </w:p>
        </w:tc>
      </w:tr>
      <w:tr w:rsidR="009D6737" w:rsidRPr="007405A9" w14:paraId="3EE6E5D5" w14:textId="77777777" w:rsidTr="00E02E5C">
        <w:trPr>
          <w:jc w:val="center"/>
        </w:trPr>
        <w:tc>
          <w:tcPr>
            <w:tcW w:w="4876" w:type="dxa"/>
            <w:tcBorders>
              <w:top w:val="nil"/>
              <w:left w:val="nil"/>
              <w:bottom w:val="nil"/>
              <w:right w:val="nil"/>
            </w:tcBorders>
            <w:hideMark/>
          </w:tcPr>
          <w:p w14:paraId="2F81223F" w14:textId="77777777" w:rsidR="009D6737" w:rsidRPr="007405A9" w:rsidRDefault="009D6737" w:rsidP="00937A2A">
            <w:pPr>
              <w:pStyle w:val="Normal6a"/>
              <w:widowControl/>
            </w:pPr>
            <w:r w:rsidRPr="007405A9">
              <w:lastRenderedPageBreak/>
              <w:t>20.</w:t>
            </w:r>
            <w:r w:rsidRPr="007405A9">
              <w:tab/>
              <w:t xml:space="preserve">Reitera </w:t>
            </w:r>
            <w:r w:rsidRPr="007405A9">
              <w:rPr>
                <w:b/>
                <w:i/>
              </w:rPr>
              <w:t>su petición de que se incluya el derecho al</w:t>
            </w:r>
            <w:r w:rsidRPr="007405A9">
              <w:t xml:space="preserve"> aborto </w:t>
            </w:r>
            <w:r w:rsidRPr="007405A9">
              <w:rPr>
                <w:b/>
                <w:i/>
              </w:rPr>
              <w:t>en la Carta</w:t>
            </w:r>
            <w:r w:rsidRPr="007405A9">
              <w:t xml:space="preserve">; </w:t>
            </w:r>
            <w:r w:rsidRPr="007405A9">
              <w:rPr>
                <w:b/>
                <w:i/>
              </w:rPr>
              <w:t>subraya que todavía no existe una definición a escala de la Unión de violación sobre la base de la ausencia de consentimiento;</w:t>
            </w:r>
          </w:p>
        </w:tc>
        <w:tc>
          <w:tcPr>
            <w:tcW w:w="4876" w:type="dxa"/>
            <w:tcBorders>
              <w:top w:val="nil"/>
              <w:left w:val="nil"/>
              <w:bottom w:val="nil"/>
              <w:right w:val="nil"/>
            </w:tcBorders>
            <w:hideMark/>
          </w:tcPr>
          <w:p w14:paraId="080B91D9" w14:textId="77777777" w:rsidR="009D6737" w:rsidRPr="007405A9" w:rsidRDefault="009D6737" w:rsidP="00937A2A">
            <w:pPr>
              <w:pStyle w:val="Normal6a"/>
              <w:widowControl/>
            </w:pPr>
            <w:r w:rsidRPr="007405A9">
              <w:t>20.</w:t>
            </w:r>
            <w:r w:rsidRPr="007405A9">
              <w:tab/>
              <w:t xml:space="preserve">Reitera </w:t>
            </w:r>
            <w:r w:rsidRPr="007405A9">
              <w:rPr>
                <w:b/>
                <w:i/>
              </w:rPr>
              <w:t>que los Estados miembros tienen sus propias competencias exclusivas para regular determinados ámbitos políticos, como el</w:t>
            </w:r>
            <w:r w:rsidRPr="007405A9">
              <w:t xml:space="preserve"> aborto;</w:t>
            </w:r>
          </w:p>
        </w:tc>
      </w:tr>
    </w:tbl>
    <w:p w14:paraId="3B0BF877"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547D023" w14:textId="77777777" w:rsidR="009D6737" w:rsidRPr="007405A9" w:rsidRDefault="009D6737" w:rsidP="00937A2A">
      <w:pPr>
        <w:widowControl/>
      </w:pPr>
      <w:r w:rsidRPr="007405A9">
        <w:rPr>
          <w:rStyle w:val="HideTWBExt"/>
        </w:rPr>
        <w:t>&lt;/Amend&gt;</w:t>
      </w:r>
    </w:p>
    <w:p w14:paraId="447B148E"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472</w:t>
      </w:r>
      <w:r w:rsidRPr="007405A9">
        <w:rPr>
          <w:rStyle w:val="HideTWBExt"/>
        </w:rPr>
        <w:t>&lt;/NumAm&gt;</w:t>
      </w:r>
    </w:p>
    <w:p w14:paraId="40D06906"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1659D211" w14:textId="77777777" w:rsidR="009D6737" w:rsidRPr="007405A9" w:rsidRDefault="009D6737" w:rsidP="00937A2A">
      <w:pPr>
        <w:pStyle w:val="NormalBold"/>
        <w:widowControl/>
      </w:pPr>
      <w:r w:rsidRPr="007405A9">
        <w:rPr>
          <w:rStyle w:val="HideTWBExt"/>
          <w:b w:val="0"/>
        </w:rPr>
        <w:t>&lt;/RepeatBlock-By&gt;</w:t>
      </w:r>
    </w:p>
    <w:p w14:paraId="0EDC8336"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CA26876" w14:textId="77777777" w:rsidR="009D6737" w:rsidRPr="007405A9" w:rsidRDefault="009D6737" w:rsidP="00937A2A">
      <w:pPr>
        <w:pStyle w:val="NormalBold"/>
        <w:widowControl/>
      </w:pPr>
      <w:r w:rsidRPr="007405A9">
        <w:rPr>
          <w:rStyle w:val="HideTWBExt"/>
        </w:rPr>
        <w:t>&lt;Article&gt;</w:t>
      </w:r>
      <w:r w:rsidRPr="007405A9">
        <w:t>Apartado 20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908726D" w14:textId="77777777" w:rsidTr="00E02E5C">
        <w:trPr>
          <w:trHeight w:val="240"/>
          <w:jc w:val="center"/>
        </w:trPr>
        <w:tc>
          <w:tcPr>
            <w:tcW w:w="9752" w:type="dxa"/>
            <w:gridSpan w:val="2"/>
            <w:tcBorders>
              <w:top w:val="nil"/>
              <w:left w:val="nil"/>
              <w:bottom w:val="nil"/>
              <w:right w:val="nil"/>
            </w:tcBorders>
          </w:tcPr>
          <w:p w14:paraId="3D8E5966" w14:textId="77777777" w:rsidR="009D6737" w:rsidRPr="007405A9" w:rsidRDefault="009D6737" w:rsidP="00937A2A">
            <w:pPr>
              <w:widowControl/>
            </w:pPr>
          </w:p>
        </w:tc>
      </w:tr>
      <w:tr w:rsidR="009D6737" w:rsidRPr="007405A9" w14:paraId="0DFE9C46" w14:textId="77777777" w:rsidTr="00E02E5C">
        <w:trPr>
          <w:trHeight w:val="240"/>
          <w:jc w:val="center"/>
        </w:trPr>
        <w:tc>
          <w:tcPr>
            <w:tcW w:w="4876" w:type="dxa"/>
            <w:tcBorders>
              <w:top w:val="nil"/>
              <w:left w:val="nil"/>
              <w:bottom w:val="nil"/>
              <w:right w:val="nil"/>
            </w:tcBorders>
            <w:hideMark/>
          </w:tcPr>
          <w:p w14:paraId="741A874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8C58EA8" w14:textId="77777777" w:rsidR="009D6737" w:rsidRPr="007405A9" w:rsidRDefault="009D6737" w:rsidP="00937A2A">
            <w:pPr>
              <w:pStyle w:val="AmColumnHeading"/>
              <w:widowControl/>
            </w:pPr>
            <w:r w:rsidRPr="007405A9">
              <w:t>Enmienda</w:t>
            </w:r>
          </w:p>
        </w:tc>
      </w:tr>
      <w:tr w:rsidR="009D6737" w:rsidRPr="007405A9" w14:paraId="2C1F0269" w14:textId="77777777" w:rsidTr="00E02E5C">
        <w:trPr>
          <w:jc w:val="center"/>
        </w:trPr>
        <w:tc>
          <w:tcPr>
            <w:tcW w:w="4876" w:type="dxa"/>
            <w:tcBorders>
              <w:top w:val="nil"/>
              <w:left w:val="nil"/>
              <w:bottom w:val="nil"/>
              <w:right w:val="nil"/>
            </w:tcBorders>
          </w:tcPr>
          <w:p w14:paraId="7BBDE9B7"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FBC0BD7" w14:textId="77777777" w:rsidR="009D6737" w:rsidRPr="007405A9" w:rsidRDefault="009D6737" w:rsidP="00937A2A">
            <w:pPr>
              <w:pStyle w:val="Normal6a"/>
              <w:widowControl/>
            </w:pPr>
            <w:r w:rsidRPr="007405A9">
              <w:rPr>
                <w:b/>
                <w:i/>
              </w:rPr>
              <w:t>20 bis.</w:t>
            </w:r>
            <w:r w:rsidRPr="007405A9">
              <w:tab/>
            </w:r>
            <w:r w:rsidRPr="007405A9">
              <w:rPr>
                <w:b/>
                <w:i/>
              </w:rPr>
              <w:t>Reitera que la violencia sexual, incluida la violación, constituye una grave vulneración de los derechos humanos y de la dignidad humana; pide a todos los Estados miembros que garanticen que las legislaciones penales nacionales definan la violación sobre la base de la ausencia de consentimiento libre, en consonancia con el Convenio de Estambul y la evolución de las normas internacionales; lamenta la regresión en los derechos de las mujeres, incluida cualquier retirada del Convenio;</w:t>
            </w:r>
          </w:p>
        </w:tc>
      </w:tr>
    </w:tbl>
    <w:p w14:paraId="3CAC3EAD"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6ED4618" w14:textId="77777777" w:rsidR="009D6737" w:rsidRPr="007405A9" w:rsidRDefault="009D6737" w:rsidP="00937A2A">
      <w:pPr>
        <w:widowControl/>
      </w:pPr>
      <w:r w:rsidRPr="007405A9">
        <w:rPr>
          <w:rStyle w:val="HideTWBExt"/>
        </w:rPr>
        <w:t>&lt;/Amend&gt;</w:t>
      </w:r>
    </w:p>
    <w:p w14:paraId="2A45FBE2"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473</w:t>
      </w:r>
      <w:r w:rsidRPr="007405A9">
        <w:rPr>
          <w:rStyle w:val="HideTWBExt"/>
        </w:rPr>
        <w:t>&lt;/NumAm&gt;</w:t>
      </w:r>
    </w:p>
    <w:p w14:paraId="59DCC752"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w:t>
      </w:r>
      <w:r w:rsidRPr="007405A9">
        <w:rPr>
          <w:rStyle w:val="HideTWBExt"/>
          <w:b w:val="0"/>
        </w:rPr>
        <w:t>&lt;/Members&gt;</w:t>
      </w:r>
    </w:p>
    <w:p w14:paraId="05D773CD" w14:textId="77777777" w:rsidR="009D6737" w:rsidRPr="007405A9" w:rsidRDefault="009D6737" w:rsidP="00937A2A">
      <w:pPr>
        <w:pStyle w:val="NormalBold"/>
        <w:widowControl/>
      </w:pPr>
      <w:r w:rsidRPr="007405A9">
        <w:rPr>
          <w:rStyle w:val="HideTWBExt"/>
          <w:b w:val="0"/>
        </w:rPr>
        <w:t>&lt;/RepeatBlock-By&gt;</w:t>
      </w:r>
    </w:p>
    <w:p w14:paraId="35823F3D"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0C0D0BD" w14:textId="77777777" w:rsidR="009D6737" w:rsidRPr="007405A9" w:rsidRDefault="009D6737" w:rsidP="00937A2A">
      <w:pPr>
        <w:pStyle w:val="NormalBold"/>
        <w:widowControl/>
      </w:pPr>
      <w:r w:rsidRPr="007405A9">
        <w:rPr>
          <w:rStyle w:val="HideTWBExt"/>
        </w:rPr>
        <w:t>&lt;Article&gt;</w:t>
      </w:r>
      <w:r w:rsidRPr="007405A9">
        <w:t>Apartado 20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8B2739A" w14:textId="77777777" w:rsidTr="00E02E5C">
        <w:trPr>
          <w:trHeight w:val="240"/>
          <w:jc w:val="center"/>
        </w:trPr>
        <w:tc>
          <w:tcPr>
            <w:tcW w:w="9752" w:type="dxa"/>
            <w:gridSpan w:val="2"/>
            <w:tcBorders>
              <w:top w:val="nil"/>
              <w:left w:val="nil"/>
              <w:bottom w:val="nil"/>
              <w:right w:val="nil"/>
            </w:tcBorders>
          </w:tcPr>
          <w:p w14:paraId="6014CABC" w14:textId="77777777" w:rsidR="009D6737" w:rsidRPr="007405A9" w:rsidRDefault="009D6737" w:rsidP="00937A2A">
            <w:pPr>
              <w:widowControl/>
            </w:pPr>
          </w:p>
        </w:tc>
      </w:tr>
      <w:tr w:rsidR="009D6737" w:rsidRPr="007405A9" w14:paraId="24798B4F" w14:textId="77777777" w:rsidTr="00E02E5C">
        <w:trPr>
          <w:trHeight w:val="240"/>
          <w:jc w:val="center"/>
        </w:trPr>
        <w:tc>
          <w:tcPr>
            <w:tcW w:w="4876" w:type="dxa"/>
            <w:tcBorders>
              <w:top w:val="nil"/>
              <w:left w:val="nil"/>
              <w:bottom w:val="nil"/>
              <w:right w:val="nil"/>
            </w:tcBorders>
            <w:hideMark/>
          </w:tcPr>
          <w:p w14:paraId="1109A49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9FC70A0" w14:textId="77777777" w:rsidR="009D6737" w:rsidRPr="007405A9" w:rsidRDefault="009D6737" w:rsidP="00937A2A">
            <w:pPr>
              <w:pStyle w:val="AmColumnHeading"/>
              <w:widowControl/>
            </w:pPr>
            <w:r w:rsidRPr="007405A9">
              <w:t>Enmienda</w:t>
            </w:r>
          </w:p>
        </w:tc>
      </w:tr>
      <w:tr w:rsidR="009D6737" w:rsidRPr="007405A9" w14:paraId="17717B4C" w14:textId="77777777" w:rsidTr="00E02E5C">
        <w:trPr>
          <w:jc w:val="center"/>
        </w:trPr>
        <w:tc>
          <w:tcPr>
            <w:tcW w:w="4876" w:type="dxa"/>
            <w:tcBorders>
              <w:top w:val="nil"/>
              <w:left w:val="nil"/>
              <w:bottom w:val="nil"/>
              <w:right w:val="nil"/>
            </w:tcBorders>
          </w:tcPr>
          <w:p w14:paraId="65E21FBA" w14:textId="77777777" w:rsidR="009D6737" w:rsidRPr="007405A9" w:rsidRDefault="009D6737" w:rsidP="00937A2A">
            <w:pPr>
              <w:pStyle w:val="Normal6a"/>
              <w:widowControl/>
            </w:pPr>
          </w:p>
        </w:tc>
        <w:tc>
          <w:tcPr>
            <w:tcW w:w="4876" w:type="dxa"/>
            <w:tcBorders>
              <w:top w:val="nil"/>
              <w:left w:val="nil"/>
              <w:bottom w:val="nil"/>
              <w:right w:val="nil"/>
            </w:tcBorders>
            <w:hideMark/>
          </w:tcPr>
          <w:p w14:paraId="2EE80E18" w14:textId="77777777" w:rsidR="009D6737" w:rsidRPr="007405A9" w:rsidRDefault="009D6737" w:rsidP="00937A2A">
            <w:pPr>
              <w:pStyle w:val="Normal6a"/>
              <w:widowControl/>
            </w:pPr>
            <w:r w:rsidRPr="007405A9">
              <w:rPr>
                <w:b/>
                <w:i/>
              </w:rPr>
              <w:t>20 bis.</w:t>
            </w:r>
            <w:r w:rsidRPr="007405A9">
              <w:tab/>
            </w:r>
            <w:r w:rsidRPr="007405A9">
              <w:rPr>
                <w:b/>
                <w:i/>
              </w:rPr>
              <w:t>Insta a la Comisión a que garantice un seguimiento adecuado de la Iniciativa Ciudadana Europea «Mi voz, mi decisión» y a que presente una propuesta de mecanismo financiero para apoyar a los Estados miembros dispuestos a prestar servicios seguros de salud sexual y reproductiva, incluido el aborto seguro y legal, a quienes siguen sin tener acceso a dichos servicios en la Unión;</w:t>
            </w:r>
          </w:p>
        </w:tc>
      </w:tr>
    </w:tbl>
    <w:p w14:paraId="7793DE82"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ECC2180" w14:textId="77777777" w:rsidR="009D6737" w:rsidRPr="007405A9" w:rsidRDefault="009D6737" w:rsidP="00937A2A">
      <w:pPr>
        <w:widowControl/>
      </w:pPr>
      <w:r w:rsidRPr="007405A9">
        <w:rPr>
          <w:rStyle w:val="HideTWBExt"/>
        </w:rPr>
        <w:t>&lt;/Amend&gt;</w:t>
      </w:r>
    </w:p>
    <w:p w14:paraId="3DAAE7E8"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474</w:t>
      </w:r>
      <w:r w:rsidRPr="007405A9">
        <w:rPr>
          <w:rStyle w:val="HideTWBExt"/>
        </w:rPr>
        <w:t>&lt;/NumAm&gt;</w:t>
      </w:r>
    </w:p>
    <w:p w14:paraId="608F89B8"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w:t>
      </w:r>
      <w:r w:rsidRPr="007405A9">
        <w:rPr>
          <w:rStyle w:val="HideTWBExt"/>
          <w:b w:val="0"/>
        </w:rPr>
        <w:t>&lt;/Members&gt;</w:t>
      </w:r>
    </w:p>
    <w:p w14:paraId="7DA33AE5" w14:textId="77777777" w:rsidR="009D6737" w:rsidRPr="007405A9" w:rsidRDefault="009D6737" w:rsidP="00937A2A">
      <w:pPr>
        <w:pStyle w:val="NormalBold"/>
        <w:widowControl/>
      </w:pPr>
      <w:r w:rsidRPr="007405A9">
        <w:rPr>
          <w:rStyle w:val="HideTWBExt"/>
          <w:b w:val="0"/>
        </w:rPr>
        <w:t>&lt;/RepeatBlock-By&gt;</w:t>
      </w:r>
    </w:p>
    <w:p w14:paraId="7A176856"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F0AA2E6" w14:textId="77777777" w:rsidR="009D6737" w:rsidRPr="007405A9" w:rsidRDefault="009D6737" w:rsidP="00937A2A">
      <w:pPr>
        <w:pStyle w:val="NormalBold"/>
        <w:widowControl/>
      </w:pPr>
      <w:r w:rsidRPr="007405A9">
        <w:rPr>
          <w:rStyle w:val="HideTWBExt"/>
        </w:rPr>
        <w:t>&lt;Article&gt;</w:t>
      </w:r>
      <w:r w:rsidRPr="007405A9">
        <w:t>Apartado 20 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E7E0BCA" w14:textId="77777777" w:rsidTr="00E02E5C">
        <w:trPr>
          <w:trHeight w:val="240"/>
          <w:jc w:val="center"/>
        </w:trPr>
        <w:tc>
          <w:tcPr>
            <w:tcW w:w="9752" w:type="dxa"/>
            <w:gridSpan w:val="2"/>
            <w:tcBorders>
              <w:top w:val="nil"/>
              <w:left w:val="nil"/>
              <w:bottom w:val="nil"/>
              <w:right w:val="nil"/>
            </w:tcBorders>
          </w:tcPr>
          <w:p w14:paraId="061854E8" w14:textId="77777777" w:rsidR="009D6737" w:rsidRPr="007405A9" w:rsidRDefault="009D6737" w:rsidP="00937A2A">
            <w:pPr>
              <w:widowControl/>
            </w:pPr>
          </w:p>
        </w:tc>
      </w:tr>
      <w:tr w:rsidR="009D6737" w:rsidRPr="007405A9" w14:paraId="4603C1DB" w14:textId="77777777" w:rsidTr="00E02E5C">
        <w:trPr>
          <w:trHeight w:val="240"/>
          <w:jc w:val="center"/>
        </w:trPr>
        <w:tc>
          <w:tcPr>
            <w:tcW w:w="4876" w:type="dxa"/>
            <w:tcBorders>
              <w:top w:val="nil"/>
              <w:left w:val="nil"/>
              <w:bottom w:val="nil"/>
              <w:right w:val="nil"/>
            </w:tcBorders>
            <w:hideMark/>
          </w:tcPr>
          <w:p w14:paraId="7497377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837F6CB" w14:textId="77777777" w:rsidR="009D6737" w:rsidRPr="007405A9" w:rsidRDefault="009D6737" w:rsidP="00937A2A">
            <w:pPr>
              <w:pStyle w:val="AmColumnHeading"/>
              <w:widowControl/>
            </w:pPr>
            <w:r w:rsidRPr="007405A9">
              <w:t>Enmienda</w:t>
            </w:r>
          </w:p>
        </w:tc>
      </w:tr>
      <w:tr w:rsidR="009D6737" w:rsidRPr="007405A9" w14:paraId="1D1D2F73" w14:textId="77777777" w:rsidTr="00E02E5C">
        <w:trPr>
          <w:jc w:val="center"/>
        </w:trPr>
        <w:tc>
          <w:tcPr>
            <w:tcW w:w="4876" w:type="dxa"/>
            <w:tcBorders>
              <w:top w:val="nil"/>
              <w:left w:val="nil"/>
              <w:bottom w:val="nil"/>
              <w:right w:val="nil"/>
            </w:tcBorders>
          </w:tcPr>
          <w:p w14:paraId="1930CEEB" w14:textId="77777777" w:rsidR="009D6737" w:rsidRPr="007405A9" w:rsidRDefault="009D6737" w:rsidP="00937A2A">
            <w:pPr>
              <w:pStyle w:val="Normal6a"/>
              <w:widowControl/>
            </w:pPr>
          </w:p>
        </w:tc>
        <w:tc>
          <w:tcPr>
            <w:tcW w:w="4876" w:type="dxa"/>
            <w:tcBorders>
              <w:top w:val="nil"/>
              <w:left w:val="nil"/>
              <w:bottom w:val="nil"/>
              <w:right w:val="nil"/>
            </w:tcBorders>
            <w:hideMark/>
          </w:tcPr>
          <w:p w14:paraId="007ED77B" w14:textId="77777777" w:rsidR="009D6737" w:rsidRPr="007405A9" w:rsidRDefault="009D6737" w:rsidP="00937A2A">
            <w:pPr>
              <w:pStyle w:val="Normal6a"/>
              <w:widowControl/>
            </w:pPr>
            <w:r w:rsidRPr="007405A9">
              <w:rPr>
                <w:b/>
                <w:i/>
              </w:rPr>
              <w:t>20 ter.</w:t>
            </w:r>
            <w:r w:rsidRPr="007405A9">
              <w:tab/>
            </w:r>
            <w:r w:rsidRPr="007405A9">
              <w:rPr>
                <w:b/>
                <w:i/>
              </w:rPr>
              <w:t>Subraya que todavía no existe una definición a escala de la Unión de violación sobre la base de la ausencia de consentimiento; insta a los Estados miembros que aún no lo hayan hecho a que incluyan en su legislación nacional una definición de violación basada en la ausencia de consentimiento libre y pide a la Comisión que presente una propuesta para dicha definición a escala de la Unión;</w:t>
            </w:r>
          </w:p>
        </w:tc>
      </w:tr>
    </w:tbl>
    <w:p w14:paraId="03B2173D"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2323093" w14:textId="77777777" w:rsidR="009D6737" w:rsidRPr="007405A9" w:rsidRDefault="009D6737" w:rsidP="00937A2A">
      <w:pPr>
        <w:widowControl/>
      </w:pPr>
      <w:r w:rsidRPr="007405A9">
        <w:rPr>
          <w:rStyle w:val="HideTWBExt"/>
        </w:rPr>
        <w:t>&lt;/Amend&gt;</w:t>
      </w:r>
    </w:p>
    <w:p w14:paraId="55B8EABF"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475</w:t>
      </w:r>
      <w:r w:rsidRPr="007405A9">
        <w:rPr>
          <w:rStyle w:val="HideTWBExt"/>
        </w:rPr>
        <w:t>&lt;/NumAm&gt;</w:t>
      </w:r>
    </w:p>
    <w:p w14:paraId="3212832B"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Sandro Ruotolo, Murielle Laurent, Hannes Heide, Birgit Sippel</w:t>
      </w:r>
      <w:r w:rsidRPr="007405A9">
        <w:rPr>
          <w:rStyle w:val="HideTWBExt"/>
          <w:b w:val="0"/>
        </w:rPr>
        <w:t>&lt;/Members&gt;</w:t>
      </w:r>
    </w:p>
    <w:p w14:paraId="0B3EE40A" w14:textId="77777777" w:rsidR="009D6737" w:rsidRPr="007405A9" w:rsidRDefault="009D6737" w:rsidP="00937A2A">
      <w:pPr>
        <w:pStyle w:val="NormalBold"/>
        <w:widowControl/>
      </w:pPr>
      <w:r w:rsidRPr="007405A9">
        <w:rPr>
          <w:rStyle w:val="HideTWBExt"/>
          <w:b w:val="0"/>
        </w:rPr>
        <w:t>&lt;/RepeatBlock-By&gt;</w:t>
      </w:r>
    </w:p>
    <w:p w14:paraId="06BEF7D4"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7362939" w14:textId="77777777" w:rsidR="009D6737" w:rsidRPr="007405A9" w:rsidRDefault="009D6737" w:rsidP="00937A2A">
      <w:pPr>
        <w:pStyle w:val="NormalBold"/>
        <w:widowControl/>
      </w:pPr>
      <w:r w:rsidRPr="007405A9">
        <w:rPr>
          <w:rStyle w:val="HideTWBExt"/>
        </w:rPr>
        <w:t>&lt;Article&gt;</w:t>
      </w:r>
      <w:r w:rsidRPr="007405A9">
        <w:t>Apartado 20 quater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0BA55C8" w14:textId="77777777" w:rsidTr="00E02E5C">
        <w:trPr>
          <w:trHeight w:val="240"/>
          <w:jc w:val="center"/>
        </w:trPr>
        <w:tc>
          <w:tcPr>
            <w:tcW w:w="9752" w:type="dxa"/>
            <w:gridSpan w:val="2"/>
            <w:tcBorders>
              <w:top w:val="nil"/>
              <w:left w:val="nil"/>
              <w:bottom w:val="nil"/>
              <w:right w:val="nil"/>
            </w:tcBorders>
          </w:tcPr>
          <w:p w14:paraId="23D86C2A" w14:textId="77777777" w:rsidR="009D6737" w:rsidRPr="007405A9" w:rsidRDefault="009D6737" w:rsidP="00937A2A">
            <w:pPr>
              <w:widowControl/>
            </w:pPr>
          </w:p>
        </w:tc>
      </w:tr>
      <w:tr w:rsidR="009D6737" w:rsidRPr="007405A9" w14:paraId="77445A78" w14:textId="77777777" w:rsidTr="00E02E5C">
        <w:trPr>
          <w:trHeight w:val="240"/>
          <w:jc w:val="center"/>
        </w:trPr>
        <w:tc>
          <w:tcPr>
            <w:tcW w:w="4876" w:type="dxa"/>
            <w:tcBorders>
              <w:top w:val="nil"/>
              <w:left w:val="nil"/>
              <w:bottom w:val="nil"/>
              <w:right w:val="nil"/>
            </w:tcBorders>
            <w:hideMark/>
          </w:tcPr>
          <w:p w14:paraId="4779C14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4F8C904" w14:textId="77777777" w:rsidR="009D6737" w:rsidRPr="007405A9" w:rsidRDefault="009D6737" w:rsidP="00937A2A">
            <w:pPr>
              <w:pStyle w:val="AmColumnHeading"/>
              <w:widowControl/>
            </w:pPr>
            <w:r w:rsidRPr="007405A9">
              <w:t>Enmienda</w:t>
            </w:r>
          </w:p>
        </w:tc>
      </w:tr>
      <w:tr w:rsidR="009D6737" w:rsidRPr="007405A9" w14:paraId="31AA7C5D" w14:textId="77777777" w:rsidTr="00E02E5C">
        <w:trPr>
          <w:jc w:val="center"/>
        </w:trPr>
        <w:tc>
          <w:tcPr>
            <w:tcW w:w="4876" w:type="dxa"/>
            <w:tcBorders>
              <w:top w:val="nil"/>
              <w:left w:val="nil"/>
              <w:bottom w:val="nil"/>
              <w:right w:val="nil"/>
            </w:tcBorders>
          </w:tcPr>
          <w:p w14:paraId="144F9A65"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CE2BE47" w14:textId="77777777" w:rsidR="009D6737" w:rsidRPr="007405A9" w:rsidRDefault="009D6737" w:rsidP="00937A2A">
            <w:pPr>
              <w:pStyle w:val="Normal6a"/>
              <w:widowControl/>
            </w:pPr>
            <w:r w:rsidRPr="007405A9">
              <w:rPr>
                <w:b/>
                <w:i/>
              </w:rPr>
              <w:t>20 quater.</w:t>
            </w:r>
            <w:r w:rsidRPr="007405A9">
              <w:tab/>
            </w:r>
            <w:r w:rsidRPr="007405A9">
              <w:rPr>
                <w:b/>
                <w:i/>
              </w:rPr>
              <w:t>Insta a los Estados miembros a que reconozcan formalmente el feminicidio como un delito específico y basado en el género en la legislación nacional, a que adopten y apliquen estrategias globales para prevenirlo y combatirlo, a que garanticen la investigación y el enjuiciamiento efectivos de todos los casos y a que proporcionen refugios especializados, asesoramiento y mecanismos de indemnización para los familiares de las víctimas;</w:t>
            </w:r>
          </w:p>
        </w:tc>
      </w:tr>
    </w:tbl>
    <w:p w14:paraId="7471DC11"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F1461AD" w14:textId="77777777" w:rsidR="009D6737" w:rsidRPr="007405A9" w:rsidRDefault="009D6737" w:rsidP="00937A2A">
      <w:pPr>
        <w:widowControl/>
      </w:pPr>
      <w:r w:rsidRPr="007405A9">
        <w:rPr>
          <w:rStyle w:val="HideTWBExt"/>
        </w:rPr>
        <w:t>&lt;/Amend&gt;</w:t>
      </w:r>
    </w:p>
    <w:p w14:paraId="0DFF258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476</w:t>
      </w:r>
      <w:r w:rsidRPr="007405A9">
        <w:rPr>
          <w:rStyle w:val="HideTWBExt"/>
        </w:rPr>
        <w:t>&lt;/NumAm&gt;</w:t>
      </w:r>
    </w:p>
    <w:p w14:paraId="104E47AA"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26200606" w14:textId="77777777" w:rsidR="009D6737" w:rsidRPr="007405A9" w:rsidRDefault="009D6737" w:rsidP="00937A2A">
      <w:pPr>
        <w:pStyle w:val="NormalBold"/>
        <w:widowControl/>
      </w:pPr>
      <w:r w:rsidRPr="007405A9">
        <w:rPr>
          <w:rStyle w:val="HideTWBExt"/>
          <w:b w:val="0"/>
        </w:rPr>
        <w:t>&lt;/RepeatBlock-By&gt;</w:t>
      </w:r>
    </w:p>
    <w:p w14:paraId="3593CFA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292DBDF" w14:textId="77777777" w:rsidR="009D6737" w:rsidRPr="007405A9" w:rsidRDefault="009D6737" w:rsidP="00937A2A">
      <w:pPr>
        <w:pStyle w:val="NormalBold"/>
        <w:widowControl/>
      </w:pPr>
      <w:r w:rsidRPr="007405A9">
        <w:rPr>
          <w:rStyle w:val="HideTWBExt"/>
        </w:rPr>
        <w:t>&lt;Article&gt;</w:t>
      </w:r>
      <w:r w:rsidRPr="007405A9">
        <w:t>Apartado 20 quinquies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668E795" w14:textId="77777777" w:rsidTr="00E02E5C">
        <w:trPr>
          <w:trHeight w:val="240"/>
          <w:jc w:val="center"/>
        </w:trPr>
        <w:tc>
          <w:tcPr>
            <w:tcW w:w="9752" w:type="dxa"/>
            <w:gridSpan w:val="2"/>
            <w:tcBorders>
              <w:top w:val="nil"/>
              <w:left w:val="nil"/>
              <w:bottom w:val="nil"/>
              <w:right w:val="nil"/>
            </w:tcBorders>
          </w:tcPr>
          <w:p w14:paraId="57099A14" w14:textId="77777777" w:rsidR="009D6737" w:rsidRPr="007405A9" w:rsidRDefault="009D6737" w:rsidP="00937A2A">
            <w:pPr>
              <w:widowControl/>
            </w:pPr>
          </w:p>
        </w:tc>
      </w:tr>
      <w:tr w:rsidR="009D6737" w:rsidRPr="007405A9" w14:paraId="43DF549D" w14:textId="77777777" w:rsidTr="00E02E5C">
        <w:trPr>
          <w:trHeight w:val="240"/>
          <w:jc w:val="center"/>
        </w:trPr>
        <w:tc>
          <w:tcPr>
            <w:tcW w:w="4876" w:type="dxa"/>
            <w:tcBorders>
              <w:top w:val="nil"/>
              <w:left w:val="nil"/>
              <w:bottom w:val="nil"/>
              <w:right w:val="nil"/>
            </w:tcBorders>
            <w:hideMark/>
          </w:tcPr>
          <w:p w14:paraId="2189025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02B9AD3" w14:textId="77777777" w:rsidR="009D6737" w:rsidRPr="007405A9" w:rsidRDefault="009D6737" w:rsidP="00937A2A">
            <w:pPr>
              <w:pStyle w:val="AmColumnHeading"/>
              <w:widowControl/>
            </w:pPr>
            <w:r w:rsidRPr="007405A9">
              <w:t>Enmienda</w:t>
            </w:r>
          </w:p>
        </w:tc>
      </w:tr>
      <w:tr w:rsidR="009D6737" w:rsidRPr="007405A9" w14:paraId="1F8B44DB" w14:textId="77777777" w:rsidTr="00E02E5C">
        <w:trPr>
          <w:jc w:val="center"/>
        </w:trPr>
        <w:tc>
          <w:tcPr>
            <w:tcW w:w="4876" w:type="dxa"/>
            <w:tcBorders>
              <w:top w:val="nil"/>
              <w:left w:val="nil"/>
              <w:bottom w:val="nil"/>
              <w:right w:val="nil"/>
            </w:tcBorders>
          </w:tcPr>
          <w:p w14:paraId="69BDDB35"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38F67BB" w14:textId="77777777" w:rsidR="009D6737" w:rsidRPr="007405A9" w:rsidRDefault="009D6737" w:rsidP="00937A2A">
            <w:pPr>
              <w:pStyle w:val="Normal6a"/>
              <w:widowControl/>
            </w:pPr>
            <w:r w:rsidRPr="007405A9">
              <w:rPr>
                <w:b/>
                <w:i/>
              </w:rPr>
              <w:t>20 quinquies.</w:t>
            </w:r>
            <w:r w:rsidRPr="007405A9">
              <w:tab/>
            </w:r>
            <w:r w:rsidRPr="007405A9">
              <w:rPr>
                <w:b/>
                <w:i/>
              </w:rPr>
              <w:t>Subraya que la violencia de género, tanto en internet como fuera de internet, constituye un delito grave y generalizado, así como una violación radical de los derechos fundamentales, e infringe el principio de igualdad ante la ley; pide a la Comisión y a los Estados miembros que adopten medidas contra la violencia de género, tanto en internet como fuera de internet, incluida la violencia cometida a través de plataformas digitales; pide que se añada la violencia de género a la lista de eurodelitos y que se elabore una propuesta legislativa de la Unión sobre la lucha contra la violación basada en la falta de consentimiento, también en los países candidatos y candidatos potenciales;</w:t>
            </w:r>
          </w:p>
        </w:tc>
      </w:tr>
    </w:tbl>
    <w:p w14:paraId="3CDD49D2"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065C2FA" w14:textId="77777777" w:rsidR="009D6737" w:rsidRPr="007405A9" w:rsidRDefault="009D6737" w:rsidP="00937A2A">
      <w:pPr>
        <w:widowControl/>
      </w:pPr>
      <w:r w:rsidRPr="007405A9">
        <w:rPr>
          <w:rStyle w:val="HideTWBExt"/>
        </w:rPr>
        <w:t>&lt;/Amend&gt;</w:t>
      </w:r>
    </w:p>
    <w:p w14:paraId="1B2B6EE6" w14:textId="77777777" w:rsidR="009D6737" w:rsidRPr="007405A9" w:rsidRDefault="009D6737" w:rsidP="00937A2A">
      <w:pPr>
        <w:pStyle w:val="AmNumberTabs"/>
        <w:widowControl/>
      </w:pPr>
      <w:r w:rsidRPr="007405A9">
        <w:rPr>
          <w:rStyle w:val="HideTWBExt"/>
        </w:rPr>
        <w:lastRenderedPageBreak/>
        <w:t>&lt;Amend&gt;</w:t>
      </w:r>
      <w:r w:rsidRPr="007405A9">
        <w:t>Enmienda</w:t>
      </w:r>
      <w:r w:rsidRPr="007405A9">
        <w:tab/>
      </w:r>
      <w:r w:rsidRPr="007405A9">
        <w:tab/>
      </w:r>
      <w:r w:rsidRPr="007405A9">
        <w:rPr>
          <w:rStyle w:val="HideTWBExt"/>
        </w:rPr>
        <w:t>&lt;NumAm&gt;</w:t>
      </w:r>
      <w:r w:rsidRPr="007405A9">
        <w:t>477</w:t>
      </w:r>
      <w:r w:rsidRPr="007405A9">
        <w:rPr>
          <w:rStyle w:val="HideTWBExt"/>
        </w:rPr>
        <w:t>&lt;/NumAm&gt;</w:t>
      </w:r>
    </w:p>
    <w:p w14:paraId="6C4A3136" w14:textId="77777777" w:rsidR="009D6737" w:rsidRPr="007405A9" w:rsidRDefault="009D6737" w:rsidP="00937A2A">
      <w:pPr>
        <w:pStyle w:val="NormalBold"/>
        <w:widowControl/>
      </w:pPr>
      <w:r w:rsidRPr="007405A9">
        <w:rPr>
          <w:rStyle w:val="HideTWBExt"/>
          <w:b w:val="0"/>
        </w:rPr>
        <w:t>&lt;RepeatBlock-By&gt;&lt;Members&gt;</w:t>
      </w:r>
      <w:r w:rsidRPr="007405A9">
        <w:t>Ewa Zajączkowska-Hernik</w:t>
      </w:r>
      <w:r w:rsidRPr="007405A9">
        <w:rPr>
          <w:rStyle w:val="HideTWBExt"/>
          <w:b w:val="0"/>
        </w:rPr>
        <w:t>&lt;/Members&gt;</w:t>
      </w:r>
    </w:p>
    <w:p w14:paraId="754EE5A4" w14:textId="77777777" w:rsidR="009D6737" w:rsidRPr="007405A9" w:rsidRDefault="009D6737" w:rsidP="00937A2A">
      <w:pPr>
        <w:pStyle w:val="NormalBold"/>
        <w:widowControl/>
      </w:pPr>
      <w:r w:rsidRPr="007405A9">
        <w:rPr>
          <w:rStyle w:val="HideTWBExt"/>
          <w:b w:val="0"/>
        </w:rPr>
        <w:t>&lt;/RepeatBlock-By&gt;</w:t>
      </w:r>
    </w:p>
    <w:p w14:paraId="6ECCBCB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F6F8C5F" w14:textId="77777777" w:rsidR="009D6737" w:rsidRPr="007405A9" w:rsidRDefault="009D6737" w:rsidP="00937A2A">
      <w:pPr>
        <w:pStyle w:val="NormalBold"/>
        <w:widowControl/>
      </w:pPr>
      <w:r w:rsidRPr="007405A9">
        <w:rPr>
          <w:rStyle w:val="HideTWBExt"/>
        </w:rPr>
        <w:t>&lt;Article&gt;</w:t>
      </w:r>
      <w:r w:rsidRPr="007405A9">
        <w:t>Apartado 21</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4D8C75F" w14:textId="77777777" w:rsidTr="00E02E5C">
        <w:trPr>
          <w:trHeight w:val="240"/>
          <w:jc w:val="center"/>
        </w:trPr>
        <w:tc>
          <w:tcPr>
            <w:tcW w:w="9752" w:type="dxa"/>
            <w:gridSpan w:val="2"/>
            <w:tcBorders>
              <w:top w:val="nil"/>
              <w:left w:val="nil"/>
              <w:bottom w:val="nil"/>
              <w:right w:val="nil"/>
            </w:tcBorders>
          </w:tcPr>
          <w:p w14:paraId="3568E9A9" w14:textId="77777777" w:rsidR="009D6737" w:rsidRPr="007405A9" w:rsidRDefault="009D6737" w:rsidP="00937A2A">
            <w:pPr>
              <w:widowControl/>
            </w:pPr>
          </w:p>
        </w:tc>
      </w:tr>
      <w:tr w:rsidR="009D6737" w:rsidRPr="007405A9" w14:paraId="5BE2C95F" w14:textId="77777777" w:rsidTr="00E02E5C">
        <w:trPr>
          <w:trHeight w:val="240"/>
          <w:jc w:val="center"/>
        </w:trPr>
        <w:tc>
          <w:tcPr>
            <w:tcW w:w="4876" w:type="dxa"/>
            <w:tcBorders>
              <w:top w:val="nil"/>
              <w:left w:val="nil"/>
              <w:bottom w:val="nil"/>
              <w:right w:val="nil"/>
            </w:tcBorders>
            <w:hideMark/>
          </w:tcPr>
          <w:p w14:paraId="5B654C3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829EFD6" w14:textId="77777777" w:rsidR="009D6737" w:rsidRPr="007405A9" w:rsidRDefault="009D6737" w:rsidP="00937A2A">
            <w:pPr>
              <w:pStyle w:val="AmColumnHeading"/>
              <w:widowControl/>
            </w:pPr>
            <w:r w:rsidRPr="007405A9">
              <w:t>Enmienda</w:t>
            </w:r>
          </w:p>
        </w:tc>
      </w:tr>
      <w:tr w:rsidR="009D6737" w:rsidRPr="007405A9" w14:paraId="323B79B6" w14:textId="77777777" w:rsidTr="00E02E5C">
        <w:trPr>
          <w:jc w:val="center"/>
        </w:trPr>
        <w:tc>
          <w:tcPr>
            <w:tcW w:w="4876" w:type="dxa"/>
            <w:tcBorders>
              <w:top w:val="nil"/>
              <w:left w:val="nil"/>
              <w:bottom w:val="nil"/>
              <w:right w:val="nil"/>
            </w:tcBorders>
            <w:hideMark/>
          </w:tcPr>
          <w:p w14:paraId="2654192E" w14:textId="77777777" w:rsidR="009D6737" w:rsidRPr="007405A9" w:rsidRDefault="009D6737" w:rsidP="00937A2A">
            <w:pPr>
              <w:pStyle w:val="Normal6a"/>
              <w:widowControl/>
            </w:pPr>
            <w:r w:rsidRPr="007405A9">
              <w:rPr>
                <w:b/>
                <w:i/>
              </w:rPr>
              <w:t>21.</w:t>
            </w:r>
            <w:r w:rsidRPr="007405A9">
              <w:tab/>
            </w:r>
            <w:r w:rsidRPr="007405A9">
              <w:rPr>
                <w:b/>
                <w:i/>
              </w:rPr>
              <w:t>Insta a Bulgaria, Chequia, Hungría, Lituania y Eslovaquia a que ratifiquen el Convenio de Estambul;</w:t>
            </w:r>
          </w:p>
        </w:tc>
        <w:tc>
          <w:tcPr>
            <w:tcW w:w="4876" w:type="dxa"/>
            <w:tcBorders>
              <w:top w:val="nil"/>
              <w:left w:val="nil"/>
              <w:bottom w:val="nil"/>
              <w:right w:val="nil"/>
            </w:tcBorders>
            <w:hideMark/>
          </w:tcPr>
          <w:p w14:paraId="0356C11F" w14:textId="77777777" w:rsidR="009D6737" w:rsidRPr="007405A9" w:rsidRDefault="009D6737" w:rsidP="00937A2A">
            <w:pPr>
              <w:pStyle w:val="Normal6a"/>
              <w:widowControl/>
            </w:pPr>
            <w:r w:rsidRPr="007405A9">
              <w:rPr>
                <w:b/>
                <w:i/>
              </w:rPr>
              <w:t>suprimido</w:t>
            </w:r>
          </w:p>
        </w:tc>
      </w:tr>
    </w:tbl>
    <w:p w14:paraId="2EB8FE7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A07737A" w14:textId="77777777" w:rsidR="009D6737" w:rsidRPr="007405A9" w:rsidRDefault="009D6737" w:rsidP="00937A2A">
      <w:pPr>
        <w:widowControl/>
      </w:pPr>
      <w:r w:rsidRPr="007405A9">
        <w:rPr>
          <w:rStyle w:val="HideTWBExt"/>
        </w:rPr>
        <w:t>&lt;/Amend&gt;</w:t>
      </w:r>
    </w:p>
    <w:p w14:paraId="00C3D8BB"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478</w:t>
      </w:r>
      <w:r w:rsidRPr="007405A9">
        <w:rPr>
          <w:rStyle w:val="HideTWBExt"/>
        </w:rPr>
        <w:t>&lt;/NumAm&gt;</w:t>
      </w:r>
    </w:p>
    <w:p w14:paraId="745E214C" w14:textId="77777777" w:rsidR="009D6737" w:rsidRPr="007405A9" w:rsidRDefault="009D6737" w:rsidP="00937A2A">
      <w:pPr>
        <w:pStyle w:val="NormalBold"/>
        <w:widowControl/>
      </w:pPr>
      <w:r w:rsidRPr="007405A9">
        <w:rPr>
          <w:rStyle w:val="HideTWBExt"/>
          <w:b w:val="0"/>
        </w:rPr>
        <w:t>&lt;RepeatBlock-By&gt;&lt;Members&gt;</w:t>
      </w:r>
      <w:r w:rsidRPr="007405A9">
        <w:t>Nikola Bartůšek, Jorge Buxadé Villalba, Jaroslav Bžoch</w:t>
      </w:r>
      <w:r w:rsidRPr="007405A9">
        <w:rPr>
          <w:rStyle w:val="HideTWBExt"/>
          <w:b w:val="0"/>
        </w:rPr>
        <w:t>&lt;/Members&gt;</w:t>
      </w:r>
    </w:p>
    <w:p w14:paraId="5A30569F" w14:textId="77777777" w:rsidR="009D6737" w:rsidRPr="007405A9" w:rsidRDefault="009D6737" w:rsidP="00937A2A">
      <w:pPr>
        <w:pStyle w:val="NormalBold"/>
        <w:widowControl/>
      </w:pPr>
      <w:r w:rsidRPr="007405A9">
        <w:rPr>
          <w:rStyle w:val="HideTWBExt"/>
          <w:b w:val="0"/>
        </w:rPr>
        <w:t>&lt;/RepeatBlock-By&gt;</w:t>
      </w:r>
    </w:p>
    <w:p w14:paraId="0B77FA71"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4CF6B03" w14:textId="77777777" w:rsidR="009D6737" w:rsidRPr="007405A9" w:rsidRDefault="009D6737" w:rsidP="00937A2A">
      <w:pPr>
        <w:pStyle w:val="NormalBold"/>
        <w:widowControl/>
      </w:pPr>
      <w:r w:rsidRPr="007405A9">
        <w:rPr>
          <w:rStyle w:val="HideTWBExt"/>
        </w:rPr>
        <w:t>&lt;Article&gt;</w:t>
      </w:r>
      <w:r w:rsidRPr="007405A9">
        <w:t>Apartado 21</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4892DC2" w14:textId="77777777" w:rsidTr="00E02E5C">
        <w:trPr>
          <w:trHeight w:val="240"/>
          <w:jc w:val="center"/>
        </w:trPr>
        <w:tc>
          <w:tcPr>
            <w:tcW w:w="9752" w:type="dxa"/>
            <w:gridSpan w:val="2"/>
            <w:tcBorders>
              <w:top w:val="nil"/>
              <w:left w:val="nil"/>
              <w:bottom w:val="nil"/>
              <w:right w:val="nil"/>
            </w:tcBorders>
          </w:tcPr>
          <w:p w14:paraId="74492123" w14:textId="77777777" w:rsidR="009D6737" w:rsidRPr="007405A9" w:rsidRDefault="009D6737" w:rsidP="00937A2A">
            <w:pPr>
              <w:widowControl/>
            </w:pPr>
          </w:p>
        </w:tc>
      </w:tr>
      <w:tr w:rsidR="009D6737" w:rsidRPr="007405A9" w14:paraId="67919CA5" w14:textId="77777777" w:rsidTr="00E02E5C">
        <w:trPr>
          <w:trHeight w:val="240"/>
          <w:jc w:val="center"/>
        </w:trPr>
        <w:tc>
          <w:tcPr>
            <w:tcW w:w="4876" w:type="dxa"/>
            <w:tcBorders>
              <w:top w:val="nil"/>
              <w:left w:val="nil"/>
              <w:bottom w:val="nil"/>
              <w:right w:val="nil"/>
            </w:tcBorders>
            <w:hideMark/>
          </w:tcPr>
          <w:p w14:paraId="0DAD30A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82FA9CB" w14:textId="77777777" w:rsidR="009D6737" w:rsidRPr="007405A9" w:rsidRDefault="009D6737" w:rsidP="00937A2A">
            <w:pPr>
              <w:pStyle w:val="AmColumnHeading"/>
              <w:widowControl/>
            </w:pPr>
            <w:r w:rsidRPr="007405A9">
              <w:t>Enmienda</w:t>
            </w:r>
          </w:p>
        </w:tc>
      </w:tr>
      <w:tr w:rsidR="009D6737" w:rsidRPr="007405A9" w14:paraId="657A7AD0" w14:textId="77777777" w:rsidTr="00E02E5C">
        <w:trPr>
          <w:jc w:val="center"/>
        </w:trPr>
        <w:tc>
          <w:tcPr>
            <w:tcW w:w="4876" w:type="dxa"/>
            <w:tcBorders>
              <w:top w:val="nil"/>
              <w:left w:val="nil"/>
              <w:bottom w:val="nil"/>
              <w:right w:val="nil"/>
            </w:tcBorders>
            <w:hideMark/>
          </w:tcPr>
          <w:p w14:paraId="58336638" w14:textId="77777777" w:rsidR="009D6737" w:rsidRPr="007405A9" w:rsidRDefault="009D6737" w:rsidP="00937A2A">
            <w:pPr>
              <w:pStyle w:val="Normal6a"/>
              <w:widowControl/>
            </w:pPr>
            <w:r w:rsidRPr="007405A9">
              <w:rPr>
                <w:b/>
                <w:i/>
              </w:rPr>
              <w:t>21.</w:t>
            </w:r>
            <w:r w:rsidRPr="007405A9">
              <w:tab/>
            </w:r>
            <w:r w:rsidRPr="007405A9">
              <w:rPr>
                <w:b/>
                <w:i/>
              </w:rPr>
              <w:t>Insta a Bulgaria, Chequia, Hungría, Lituania y Eslovaquia a que ratifiquen el Convenio de Estambul;</w:t>
            </w:r>
          </w:p>
        </w:tc>
        <w:tc>
          <w:tcPr>
            <w:tcW w:w="4876" w:type="dxa"/>
            <w:tcBorders>
              <w:top w:val="nil"/>
              <w:left w:val="nil"/>
              <w:bottom w:val="nil"/>
              <w:right w:val="nil"/>
            </w:tcBorders>
            <w:hideMark/>
          </w:tcPr>
          <w:p w14:paraId="46E54AFC" w14:textId="77777777" w:rsidR="009D6737" w:rsidRPr="007405A9" w:rsidRDefault="009D6737" w:rsidP="00937A2A">
            <w:pPr>
              <w:pStyle w:val="Normal6a"/>
              <w:widowControl/>
            </w:pPr>
            <w:r w:rsidRPr="007405A9">
              <w:rPr>
                <w:b/>
                <w:i/>
              </w:rPr>
              <w:t>suprimido</w:t>
            </w:r>
          </w:p>
        </w:tc>
      </w:tr>
    </w:tbl>
    <w:p w14:paraId="26C67287"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6246D47" w14:textId="77777777" w:rsidR="009D6737" w:rsidRPr="007405A9" w:rsidRDefault="009D6737" w:rsidP="00937A2A">
      <w:pPr>
        <w:widowControl/>
      </w:pPr>
      <w:r w:rsidRPr="007405A9">
        <w:rPr>
          <w:rStyle w:val="HideTWBExt"/>
        </w:rPr>
        <w:t>&lt;/Amend&gt;</w:t>
      </w:r>
    </w:p>
    <w:p w14:paraId="56D00F34"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479</w:t>
      </w:r>
      <w:r w:rsidRPr="007405A9">
        <w:rPr>
          <w:rStyle w:val="HideTWBExt"/>
        </w:rPr>
        <w:t>&lt;/NumAm&gt;</w:t>
      </w:r>
    </w:p>
    <w:p w14:paraId="06E40FDE" w14:textId="77777777" w:rsidR="009D6737" w:rsidRPr="007405A9" w:rsidRDefault="009D6737" w:rsidP="00937A2A">
      <w:pPr>
        <w:pStyle w:val="NormalBold"/>
        <w:widowControl/>
      </w:pPr>
      <w:r w:rsidRPr="007405A9">
        <w:rPr>
          <w:rStyle w:val="HideTWBExt"/>
          <w:b w:val="0"/>
        </w:rPr>
        <w:t>&lt;RepeatBlock-By&gt;&lt;Members&gt;</w:t>
      </w:r>
      <w:r w:rsidRPr="007405A9">
        <w:t>Milan Uhrík</w:t>
      </w:r>
      <w:r w:rsidRPr="007405A9">
        <w:rPr>
          <w:rStyle w:val="HideTWBExt"/>
          <w:b w:val="0"/>
        </w:rPr>
        <w:t>&lt;/Members&gt;</w:t>
      </w:r>
    </w:p>
    <w:p w14:paraId="7641602F" w14:textId="77777777" w:rsidR="009D6737" w:rsidRPr="007405A9" w:rsidRDefault="009D6737" w:rsidP="00937A2A">
      <w:pPr>
        <w:pStyle w:val="NormalBold"/>
        <w:widowControl/>
      </w:pPr>
      <w:r w:rsidRPr="007405A9">
        <w:rPr>
          <w:rStyle w:val="HideTWBExt"/>
          <w:b w:val="0"/>
        </w:rPr>
        <w:t>&lt;/RepeatBlock-By&gt;</w:t>
      </w:r>
    </w:p>
    <w:p w14:paraId="4513CF2E"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3FFE4F7" w14:textId="77777777" w:rsidR="009D6737" w:rsidRPr="007405A9" w:rsidRDefault="009D6737" w:rsidP="00937A2A">
      <w:pPr>
        <w:pStyle w:val="NormalBold"/>
        <w:widowControl/>
      </w:pPr>
      <w:r w:rsidRPr="007405A9">
        <w:rPr>
          <w:rStyle w:val="HideTWBExt"/>
        </w:rPr>
        <w:t>&lt;Article&gt;</w:t>
      </w:r>
      <w:r w:rsidRPr="007405A9">
        <w:t>Apartado 21</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A1BCFF3" w14:textId="77777777" w:rsidTr="00E02E5C">
        <w:trPr>
          <w:trHeight w:val="240"/>
          <w:jc w:val="center"/>
        </w:trPr>
        <w:tc>
          <w:tcPr>
            <w:tcW w:w="9752" w:type="dxa"/>
            <w:gridSpan w:val="2"/>
            <w:tcBorders>
              <w:top w:val="nil"/>
              <w:left w:val="nil"/>
              <w:bottom w:val="nil"/>
              <w:right w:val="nil"/>
            </w:tcBorders>
          </w:tcPr>
          <w:p w14:paraId="2AFF959F" w14:textId="77777777" w:rsidR="009D6737" w:rsidRPr="007405A9" w:rsidRDefault="009D6737" w:rsidP="00937A2A">
            <w:pPr>
              <w:widowControl/>
            </w:pPr>
          </w:p>
        </w:tc>
      </w:tr>
      <w:tr w:rsidR="009D6737" w:rsidRPr="007405A9" w14:paraId="1E6C3843" w14:textId="77777777" w:rsidTr="00E02E5C">
        <w:trPr>
          <w:trHeight w:val="240"/>
          <w:jc w:val="center"/>
        </w:trPr>
        <w:tc>
          <w:tcPr>
            <w:tcW w:w="4876" w:type="dxa"/>
            <w:tcBorders>
              <w:top w:val="nil"/>
              <w:left w:val="nil"/>
              <w:bottom w:val="nil"/>
              <w:right w:val="nil"/>
            </w:tcBorders>
            <w:hideMark/>
          </w:tcPr>
          <w:p w14:paraId="0805794B"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50AE7D2" w14:textId="77777777" w:rsidR="009D6737" w:rsidRPr="007405A9" w:rsidRDefault="009D6737" w:rsidP="00937A2A">
            <w:pPr>
              <w:pStyle w:val="AmColumnHeading"/>
              <w:widowControl/>
            </w:pPr>
            <w:r w:rsidRPr="007405A9">
              <w:t>Enmienda</w:t>
            </w:r>
          </w:p>
        </w:tc>
      </w:tr>
      <w:tr w:rsidR="009D6737" w:rsidRPr="007405A9" w14:paraId="15DED811" w14:textId="77777777" w:rsidTr="00E02E5C">
        <w:trPr>
          <w:jc w:val="center"/>
        </w:trPr>
        <w:tc>
          <w:tcPr>
            <w:tcW w:w="4876" w:type="dxa"/>
            <w:tcBorders>
              <w:top w:val="nil"/>
              <w:left w:val="nil"/>
              <w:bottom w:val="nil"/>
              <w:right w:val="nil"/>
            </w:tcBorders>
            <w:hideMark/>
          </w:tcPr>
          <w:p w14:paraId="38B71511" w14:textId="77777777" w:rsidR="009D6737" w:rsidRPr="007405A9" w:rsidRDefault="009D6737" w:rsidP="00937A2A">
            <w:pPr>
              <w:pStyle w:val="Normal6a"/>
              <w:widowControl/>
            </w:pPr>
            <w:r w:rsidRPr="007405A9">
              <w:rPr>
                <w:b/>
                <w:i/>
              </w:rPr>
              <w:t>21.</w:t>
            </w:r>
            <w:r w:rsidRPr="007405A9">
              <w:tab/>
            </w:r>
            <w:r w:rsidRPr="007405A9">
              <w:rPr>
                <w:b/>
                <w:i/>
              </w:rPr>
              <w:t>Insta a Bulgaria, Chequia, Hungría, Lituania y Eslovaquia a que ratifiquen el Convenio de Estambul;</w:t>
            </w:r>
          </w:p>
        </w:tc>
        <w:tc>
          <w:tcPr>
            <w:tcW w:w="4876" w:type="dxa"/>
            <w:tcBorders>
              <w:top w:val="nil"/>
              <w:left w:val="nil"/>
              <w:bottom w:val="nil"/>
              <w:right w:val="nil"/>
            </w:tcBorders>
            <w:hideMark/>
          </w:tcPr>
          <w:p w14:paraId="62B005E4" w14:textId="77777777" w:rsidR="009D6737" w:rsidRPr="007405A9" w:rsidRDefault="009D6737" w:rsidP="00937A2A">
            <w:pPr>
              <w:pStyle w:val="Normal6a"/>
              <w:widowControl/>
            </w:pPr>
            <w:r w:rsidRPr="007405A9">
              <w:rPr>
                <w:b/>
                <w:i/>
              </w:rPr>
              <w:t>suprimido</w:t>
            </w:r>
          </w:p>
        </w:tc>
      </w:tr>
    </w:tbl>
    <w:p w14:paraId="2113CEA8"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FEBCBA4" w14:textId="77777777" w:rsidR="009D6737" w:rsidRPr="007405A9" w:rsidRDefault="009D6737" w:rsidP="00937A2A">
      <w:pPr>
        <w:widowControl/>
      </w:pPr>
      <w:r w:rsidRPr="007405A9">
        <w:rPr>
          <w:rStyle w:val="HideTWBExt"/>
        </w:rPr>
        <w:t>&lt;/Amend&gt;</w:t>
      </w:r>
    </w:p>
    <w:p w14:paraId="609932B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480</w:t>
      </w:r>
      <w:r w:rsidRPr="007405A9">
        <w:rPr>
          <w:rStyle w:val="HideTWBExt"/>
        </w:rPr>
        <w:t>&lt;/NumAm&gt;</w:t>
      </w:r>
    </w:p>
    <w:p w14:paraId="703B8E70" w14:textId="77777777" w:rsidR="009D6737" w:rsidRPr="007405A9" w:rsidRDefault="009D6737" w:rsidP="00937A2A">
      <w:pPr>
        <w:pStyle w:val="NormalBold"/>
        <w:widowControl/>
      </w:pPr>
      <w:r w:rsidRPr="007405A9">
        <w:rPr>
          <w:rStyle w:val="HideTWBExt"/>
          <w:b w:val="0"/>
        </w:rPr>
        <w:lastRenderedPageBreak/>
        <w:t>&lt;RepeatBlock-By&gt;&lt;Members&gt;</w:t>
      </w:r>
      <w:r w:rsidRPr="007405A9">
        <w:t>Petar Volgin</w:t>
      </w:r>
      <w:r w:rsidRPr="007405A9">
        <w:rPr>
          <w:rStyle w:val="HideTWBExt"/>
          <w:b w:val="0"/>
        </w:rPr>
        <w:t>&lt;/Members&gt;</w:t>
      </w:r>
    </w:p>
    <w:p w14:paraId="37D45779" w14:textId="77777777" w:rsidR="009D6737" w:rsidRPr="007405A9" w:rsidRDefault="009D6737" w:rsidP="00937A2A">
      <w:pPr>
        <w:pStyle w:val="NormalBold"/>
        <w:widowControl/>
      </w:pPr>
      <w:r w:rsidRPr="007405A9">
        <w:rPr>
          <w:rStyle w:val="HideTWBExt"/>
          <w:b w:val="0"/>
        </w:rPr>
        <w:t>&lt;/RepeatBlock-By&gt;</w:t>
      </w:r>
    </w:p>
    <w:p w14:paraId="682C8F4D"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0826EB8" w14:textId="77777777" w:rsidR="009D6737" w:rsidRPr="007405A9" w:rsidRDefault="009D6737" w:rsidP="00937A2A">
      <w:pPr>
        <w:pStyle w:val="NormalBold"/>
        <w:widowControl/>
      </w:pPr>
      <w:r w:rsidRPr="007405A9">
        <w:rPr>
          <w:rStyle w:val="HideTWBExt"/>
        </w:rPr>
        <w:t>&lt;Article&gt;</w:t>
      </w:r>
      <w:r w:rsidRPr="007405A9">
        <w:t>Apartado 21</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530394F" w14:textId="77777777" w:rsidTr="00E02E5C">
        <w:trPr>
          <w:trHeight w:val="240"/>
          <w:jc w:val="center"/>
        </w:trPr>
        <w:tc>
          <w:tcPr>
            <w:tcW w:w="9752" w:type="dxa"/>
            <w:gridSpan w:val="2"/>
            <w:tcBorders>
              <w:top w:val="nil"/>
              <w:left w:val="nil"/>
              <w:bottom w:val="nil"/>
              <w:right w:val="nil"/>
            </w:tcBorders>
          </w:tcPr>
          <w:p w14:paraId="76DE31FA" w14:textId="77777777" w:rsidR="009D6737" w:rsidRPr="007405A9" w:rsidRDefault="009D6737" w:rsidP="00937A2A">
            <w:pPr>
              <w:widowControl/>
            </w:pPr>
          </w:p>
        </w:tc>
      </w:tr>
      <w:tr w:rsidR="009D6737" w:rsidRPr="007405A9" w14:paraId="669472B8" w14:textId="77777777" w:rsidTr="00E02E5C">
        <w:trPr>
          <w:trHeight w:val="240"/>
          <w:jc w:val="center"/>
        </w:trPr>
        <w:tc>
          <w:tcPr>
            <w:tcW w:w="4876" w:type="dxa"/>
            <w:tcBorders>
              <w:top w:val="nil"/>
              <w:left w:val="nil"/>
              <w:bottom w:val="nil"/>
              <w:right w:val="nil"/>
            </w:tcBorders>
            <w:hideMark/>
          </w:tcPr>
          <w:p w14:paraId="66135E5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0173D39" w14:textId="77777777" w:rsidR="009D6737" w:rsidRPr="007405A9" w:rsidRDefault="009D6737" w:rsidP="00937A2A">
            <w:pPr>
              <w:pStyle w:val="AmColumnHeading"/>
              <w:widowControl/>
            </w:pPr>
            <w:r w:rsidRPr="007405A9">
              <w:t>Enmienda</w:t>
            </w:r>
          </w:p>
        </w:tc>
      </w:tr>
      <w:tr w:rsidR="009D6737" w:rsidRPr="007405A9" w14:paraId="035536C0" w14:textId="77777777" w:rsidTr="00E02E5C">
        <w:trPr>
          <w:jc w:val="center"/>
        </w:trPr>
        <w:tc>
          <w:tcPr>
            <w:tcW w:w="4876" w:type="dxa"/>
            <w:tcBorders>
              <w:top w:val="nil"/>
              <w:left w:val="nil"/>
              <w:bottom w:val="nil"/>
              <w:right w:val="nil"/>
            </w:tcBorders>
            <w:hideMark/>
          </w:tcPr>
          <w:p w14:paraId="6801F3D4" w14:textId="77777777" w:rsidR="009D6737" w:rsidRPr="007405A9" w:rsidRDefault="009D6737" w:rsidP="00937A2A">
            <w:pPr>
              <w:pStyle w:val="Normal6a"/>
              <w:widowControl/>
            </w:pPr>
            <w:r w:rsidRPr="007405A9">
              <w:rPr>
                <w:b/>
                <w:i/>
              </w:rPr>
              <w:t>21.</w:t>
            </w:r>
            <w:r w:rsidRPr="007405A9">
              <w:tab/>
            </w:r>
            <w:r w:rsidRPr="007405A9">
              <w:rPr>
                <w:b/>
                <w:i/>
              </w:rPr>
              <w:t>Insta a Bulgaria, Chequia, Hungría, Lituania y Eslovaquia a que ratifiquen el Convenio de Estambul;</w:t>
            </w:r>
          </w:p>
        </w:tc>
        <w:tc>
          <w:tcPr>
            <w:tcW w:w="4876" w:type="dxa"/>
            <w:tcBorders>
              <w:top w:val="nil"/>
              <w:left w:val="nil"/>
              <w:bottom w:val="nil"/>
              <w:right w:val="nil"/>
            </w:tcBorders>
            <w:hideMark/>
          </w:tcPr>
          <w:p w14:paraId="2DF3F6F1" w14:textId="77777777" w:rsidR="009D6737" w:rsidRPr="007405A9" w:rsidRDefault="009D6737" w:rsidP="00937A2A">
            <w:pPr>
              <w:pStyle w:val="Normal6a"/>
              <w:widowControl/>
            </w:pPr>
            <w:r w:rsidRPr="007405A9">
              <w:rPr>
                <w:b/>
                <w:i/>
              </w:rPr>
              <w:t>suprimido</w:t>
            </w:r>
          </w:p>
        </w:tc>
      </w:tr>
    </w:tbl>
    <w:p w14:paraId="772203E4"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EFC3F1C" w14:textId="77777777" w:rsidR="009D6737" w:rsidRPr="007405A9" w:rsidRDefault="009D6737" w:rsidP="00937A2A">
      <w:pPr>
        <w:widowControl/>
      </w:pPr>
      <w:r w:rsidRPr="007405A9">
        <w:rPr>
          <w:rStyle w:val="HideTWBExt"/>
        </w:rPr>
        <w:t>&lt;/Amend&gt;</w:t>
      </w:r>
    </w:p>
    <w:p w14:paraId="47229CF9"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481</w:t>
      </w:r>
      <w:r w:rsidRPr="007405A9">
        <w:rPr>
          <w:rStyle w:val="HideTWBExt"/>
        </w:rPr>
        <w:t>&lt;/NumAm&gt;</w:t>
      </w:r>
    </w:p>
    <w:p w14:paraId="15ECC6B7"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37900E2F" w14:textId="77777777" w:rsidR="009D6737" w:rsidRPr="007405A9" w:rsidRDefault="009D6737" w:rsidP="00937A2A">
      <w:pPr>
        <w:pStyle w:val="NormalBold"/>
        <w:widowControl/>
      </w:pPr>
      <w:r w:rsidRPr="007405A9">
        <w:rPr>
          <w:rStyle w:val="HideTWBExt"/>
          <w:b w:val="0"/>
        </w:rPr>
        <w:t>&lt;/RepeatBlock-By&gt;</w:t>
      </w:r>
    </w:p>
    <w:p w14:paraId="2C7CE14A"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DDBA0E9" w14:textId="77777777" w:rsidR="009D6737" w:rsidRPr="007405A9" w:rsidRDefault="009D6737" w:rsidP="00937A2A">
      <w:pPr>
        <w:pStyle w:val="NormalBold"/>
        <w:widowControl/>
      </w:pPr>
      <w:r w:rsidRPr="007405A9">
        <w:rPr>
          <w:rStyle w:val="HideTWBExt"/>
        </w:rPr>
        <w:t>&lt;Article&gt;</w:t>
      </w:r>
      <w:r w:rsidRPr="007405A9">
        <w:t>Apartado 21</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78FCCD3" w14:textId="77777777" w:rsidTr="00E02E5C">
        <w:trPr>
          <w:trHeight w:val="240"/>
          <w:jc w:val="center"/>
        </w:trPr>
        <w:tc>
          <w:tcPr>
            <w:tcW w:w="9752" w:type="dxa"/>
            <w:gridSpan w:val="2"/>
            <w:tcBorders>
              <w:top w:val="nil"/>
              <w:left w:val="nil"/>
              <w:bottom w:val="nil"/>
              <w:right w:val="nil"/>
            </w:tcBorders>
          </w:tcPr>
          <w:p w14:paraId="7DB8D9FD" w14:textId="77777777" w:rsidR="009D6737" w:rsidRPr="007405A9" w:rsidRDefault="009D6737" w:rsidP="00937A2A">
            <w:pPr>
              <w:widowControl/>
            </w:pPr>
          </w:p>
        </w:tc>
      </w:tr>
      <w:tr w:rsidR="009D6737" w:rsidRPr="007405A9" w14:paraId="524BC80E" w14:textId="77777777" w:rsidTr="00E02E5C">
        <w:trPr>
          <w:trHeight w:val="240"/>
          <w:jc w:val="center"/>
        </w:trPr>
        <w:tc>
          <w:tcPr>
            <w:tcW w:w="4876" w:type="dxa"/>
            <w:tcBorders>
              <w:top w:val="nil"/>
              <w:left w:val="nil"/>
              <w:bottom w:val="nil"/>
              <w:right w:val="nil"/>
            </w:tcBorders>
            <w:hideMark/>
          </w:tcPr>
          <w:p w14:paraId="22B195B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1C87561" w14:textId="77777777" w:rsidR="009D6737" w:rsidRPr="007405A9" w:rsidRDefault="009D6737" w:rsidP="00937A2A">
            <w:pPr>
              <w:pStyle w:val="AmColumnHeading"/>
              <w:widowControl/>
            </w:pPr>
            <w:r w:rsidRPr="007405A9">
              <w:t>Enmienda</w:t>
            </w:r>
          </w:p>
        </w:tc>
      </w:tr>
      <w:tr w:rsidR="009D6737" w:rsidRPr="007405A9" w14:paraId="56D72428" w14:textId="77777777" w:rsidTr="00E02E5C">
        <w:trPr>
          <w:jc w:val="center"/>
        </w:trPr>
        <w:tc>
          <w:tcPr>
            <w:tcW w:w="4876" w:type="dxa"/>
            <w:tcBorders>
              <w:top w:val="nil"/>
              <w:left w:val="nil"/>
              <w:bottom w:val="nil"/>
              <w:right w:val="nil"/>
            </w:tcBorders>
            <w:hideMark/>
          </w:tcPr>
          <w:p w14:paraId="4046954E" w14:textId="77777777" w:rsidR="009D6737" w:rsidRPr="007405A9" w:rsidRDefault="009D6737" w:rsidP="00937A2A">
            <w:pPr>
              <w:pStyle w:val="Normal6a"/>
              <w:widowControl/>
            </w:pPr>
            <w:r w:rsidRPr="007405A9">
              <w:rPr>
                <w:b/>
                <w:i/>
              </w:rPr>
              <w:t>21.</w:t>
            </w:r>
            <w:r w:rsidRPr="007405A9">
              <w:tab/>
            </w:r>
            <w:r w:rsidRPr="007405A9">
              <w:rPr>
                <w:b/>
                <w:i/>
              </w:rPr>
              <w:t>Insta a Bulgaria, Chequia, Hungría, Lituania y Eslovaquia a que ratifiquen el Convenio de Estambul;</w:t>
            </w:r>
          </w:p>
        </w:tc>
        <w:tc>
          <w:tcPr>
            <w:tcW w:w="4876" w:type="dxa"/>
            <w:tcBorders>
              <w:top w:val="nil"/>
              <w:left w:val="nil"/>
              <w:bottom w:val="nil"/>
              <w:right w:val="nil"/>
            </w:tcBorders>
            <w:hideMark/>
          </w:tcPr>
          <w:p w14:paraId="6EDAB177" w14:textId="77777777" w:rsidR="009D6737" w:rsidRPr="007405A9" w:rsidRDefault="009D6737" w:rsidP="00937A2A">
            <w:pPr>
              <w:pStyle w:val="Normal6a"/>
              <w:widowControl/>
            </w:pPr>
            <w:r w:rsidRPr="007405A9">
              <w:rPr>
                <w:b/>
                <w:i/>
              </w:rPr>
              <w:t>suprimido</w:t>
            </w:r>
          </w:p>
        </w:tc>
      </w:tr>
    </w:tbl>
    <w:p w14:paraId="1692EB2D"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1D54CC41" w14:textId="77777777" w:rsidR="009D6737" w:rsidRPr="007405A9" w:rsidRDefault="009D6737" w:rsidP="00937A2A">
      <w:pPr>
        <w:widowControl/>
      </w:pPr>
      <w:r w:rsidRPr="007405A9">
        <w:rPr>
          <w:rStyle w:val="HideTWBExt"/>
        </w:rPr>
        <w:t>&lt;/Amend&gt;</w:t>
      </w:r>
    </w:p>
    <w:p w14:paraId="34FF6CA4"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482</w:t>
      </w:r>
      <w:r w:rsidRPr="007405A9">
        <w:rPr>
          <w:rStyle w:val="HideTWBExt"/>
        </w:rPr>
        <w:t>&lt;/NumAm&gt;</w:t>
      </w:r>
    </w:p>
    <w:p w14:paraId="45F798B5"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46AA3C62" w14:textId="77777777" w:rsidR="009D6737" w:rsidRPr="007405A9" w:rsidRDefault="009D6737" w:rsidP="00937A2A">
      <w:pPr>
        <w:pStyle w:val="NormalBold"/>
        <w:widowControl/>
      </w:pPr>
      <w:r w:rsidRPr="007405A9">
        <w:rPr>
          <w:rStyle w:val="HideTWBExt"/>
          <w:b w:val="0"/>
        </w:rPr>
        <w:t>&lt;/RepeatBlock-By&gt;</w:t>
      </w:r>
    </w:p>
    <w:p w14:paraId="0BDB5345"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8164578" w14:textId="77777777" w:rsidR="009D6737" w:rsidRPr="007405A9" w:rsidRDefault="009D6737" w:rsidP="00937A2A">
      <w:pPr>
        <w:pStyle w:val="NormalBold"/>
        <w:widowControl/>
      </w:pPr>
      <w:r w:rsidRPr="007405A9">
        <w:rPr>
          <w:rStyle w:val="HideTWBExt"/>
        </w:rPr>
        <w:t>&lt;Article&gt;</w:t>
      </w:r>
      <w:r w:rsidRPr="007405A9">
        <w:t>Apartado 21</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4B418ED" w14:textId="77777777" w:rsidTr="00E02E5C">
        <w:trPr>
          <w:trHeight w:val="240"/>
          <w:jc w:val="center"/>
        </w:trPr>
        <w:tc>
          <w:tcPr>
            <w:tcW w:w="9752" w:type="dxa"/>
            <w:gridSpan w:val="2"/>
            <w:tcBorders>
              <w:top w:val="nil"/>
              <w:left w:val="nil"/>
              <w:bottom w:val="nil"/>
              <w:right w:val="nil"/>
            </w:tcBorders>
          </w:tcPr>
          <w:p w14:paraId="097410C5" w14:textId="77777777" w:rsidR="009D6737" w:rsidRPr="007405A9" w:rsidRDefault="009D6737" w:rsidP="00937A2A">
            <w:pPr>
              <w:widowControl/>
            </w:pPr>
          </w:p>
        </w:tc>
      </w:tr>
      <w:tr w:rsidR="009D6737" w:rsidRPr="007405A9" w14:paraId="08056BCE" w14:textId="77777777" w:rsidTr="00E02E5C">
        <w:trPr>
          <w:trHeight w:val="240"/>
          <w:jc w:val="center"/>
        </w:trPr>
        <w:tc>
          <w:tcPr>
            <w:tcW w:w="4876" w:type="dxa"/>
            <w:tcBorders>
              <w:top w:val="nil"/>
              <w:left w:val="nil"/>
              <w:bottom w:val="nil"/>
              <w:right w:val="nil"/>
            </w:tcBorders>
            <w:hideMark/>
          </w:tcPr>
          <w:p w14:paraId="4C2D214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A617654" w14:textId="77777777" w:rsidR="009D6737" w:rsidRPr="007405A9" w:rsidRDefault="009D6737" w:rsidP="00937A2A">
            <w:pPr>
              <w:pStyle w:val="AmColumnHeading"/>
              <w:widowControl/>
            </w:pPr>
            <w:r w:rsidRPr="007405A9">
              <w:t>Enmienda</w:t>
            </w:r>
          </w:p>
        </w:tc>
      </w:tr>
      <w:tr w:rsidR="009D6737" w:rsidRPr="007405A9" w14:paraId="0CA6FB11" w14:textId="77777777" w:rsidTr="00E02E5C">
        <w:trPr>
          <w:jc w:val="center"/>
        </w:trPr>
        <w:tc>
          <w:tcPr>
            <w:tcW w:w="4876" w:type="dxa"/>
            <w:tcBorders>
              <w:top w:val="nil"/>
              <w:left w:val="nil"/>
              <w:bottom w:val="nil"/>
              <w:right w:val="nil"/>
            </w:tcBorders>
            <w:hideMark/>
          </w:tcPr>
          <w:p w14:paraId="530577E8" w14:textId="77777777" w:rsidR="009D6737" w:rsidRPr="007405A9" w:rsidRDefault="009D6737" w:rsidP="00937A2A">
            <w:pPr>
              <w:pStyle w:val="Normal6a"/>
              <w:widowControl/>
            </w:pPr>
            <w:r w:rsidRPr="007405A9">
              <w:t>21.</w:t>
            </w:r>
            <w:r w:rsidRPr="007405A9">
              <w:tab/>
              <w:t>Insta a Bulgaria, Chequia, Hungría, Lituania y Eslovaquia a que ratifiquen el Convenio de Estambul;</w:t>
            </w:r>
          </w:p>
        </w:tc>
        <w:tc>
          <w:tcPr>
            <w:tcW w:w="4876" w:type="dxa"/>
            <w:tcBorders>
              <w:top w:val="nil"/>
              <w:left w:val="nil"/>
              <w:bottom w:val="nil"/>
              <w:right w:val="nil"/>
            </w:tcBorders>
            <w:hideMark/>
          </w:tcPr>
          <w:p w14:paraId="13D5D05B" w14:textId="77777777" w:rsidR="009D6737" w:rsidRPr="007405A9" w:rsidRDefault="009D6737" w:rsidP="00937A2A">
            <w:pPr>
              <w:pStyle w:val="Normal6a"/>
              <w:widowControl/>
            </w:pPr>
            <w:r w:rsidRPr="007405A9">
              <w:t>21.</w:t>
            </w:r>
            <w:r w:rsidRPr="007405A9">
              <w:tab/>
            </w:r>
            <w:r w:rsidRPr="007405A9">
              <w:rPr>
                <w:b/>
                <w:i/>
              </w:rPr>
              <w:t xml:space="preserve">Expresa su profunda preocupación por la reciente votación del Parlamento letón para retirarse del Convenio de Estambul; subraya que esto representa la culminación de una larga campaña de desinformación sobre el ámbito de aplicación y los objetivos del Convenio por parte de fuerzas </w:t>
            </w:r>
            <w:r w:rsidRPr="007405A9">
              <w:rPr>
                <w:b/>
                <w:i/>
              </w:rPr>
              <w:lastRenderedPageBreak/>
              <w:t>antidemocráticas en toda la Unión; insta a Letonia a que reconsidere su posición;</w:t>
            </w:r>
            <w:r w:rsidRPr="007405A9">
              <w:t xml:space="preserve"> insta a Bulgaria, Chequia, Hungría, Lituania y Eslovaquia a que ratifiquen el Convenio de Estambul;</w:t>
            </w:r>
          </w:p>
        </w:tc>
      </w:tr>
    </w:tbl>
    <w:p w14:paraId="7CFA8401"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1A7097C" w14:textId="77777777" w:rsidR="009D6737" w:rsidRPr="007405A9" w:rsidRDefault="009D6737" w:rsidP="00937A2A">
      <w:pPr>
        <w:widowControl/>
      </w:pPr>
      <w:r w:rsidRPr="007405A9">
        <w:rPr>
          <w:rStyle w:val="HideTWBExt"/>
        </w:rPr>
        <w:t>&lt;/Amend&gt;</w:t>
      </w:r>
    </w:p>
    <w:p w14:paraId="229D5F8C"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483</w:t>
      </w:r>
      <w:r w:rsidRPr="007405A9">
        <w:rPr>
          <w:rStyle w:val="HideTWBExt"/>
        </w:rPr>
        <w:t>&lt;/NumAm&gt;</w:t>
      </w:r>
    </w:p>
    <w:p w14:paraId="0A67322A"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33FC207E" w14:textId="77777777" w:rsidR="009D6737" w:rsidRPr="007405A9" w:rsidRDefault="009D6737" w:rsidP="00937A2A">
      <w:pPr>
        <w:pStyle w:val="NormalBold"/>
        <w:widowControl/>
      </w:pPr>
      <w:r w:rsidRPr="007405A9">
        <w:rPr>
          <w:rStyle w:val="HideTWBExt"/>
          <w:b w:val="0"/>
        </w:rPr>
        <w:t>&lt;/RepeatBlock-By&gt;</w:t>
      </w:r>
    </w:p>
    <w:p w14:paraId="6A775431"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EE5D482" w14:textId="77777777" w:rsidR="009D6737" w:rsidRPr="007405A9" w:rsidRDefault="009D6737" w:rsidP="00937A2A">
      <w:pPr>
        <w:pStyle w:val="NormalBold"/>
        <w:widowControl/>
      </w:pPr>
      <w:r w:rsidRPr="007405A9">
        <w:rPr>
          <w:rStyle w:val="HideTWBExt"/>
        </w:rPr>
        <w:t>&lt;Article&gt;</w:t>
      </w:r>
      <w:r w:rsidRPr="007405A9">
        <w:t>Apartado 21</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1F8A9BE" w14:textId="77777777" w:rsidTr="00E02E5C">
        <w:trPr>
          <w:trHeight w:val="240"/>
          <w:jc w:val="center"/>
        </w:trPr>
        <w:tc>
          <w:tcPr>
            <w:tcW w:w="9752" w:type="dxa"/>
            <w:gridSpan w:val="2"/>
            <w:tcBorders>
              <w:top w:val="nil"/>
              <w:left w:val="nil"/>
              <w:bottom w:val="nil"/>
              <w:right w:val="nil"/>
            </w:tcBorders>
          </w:tcPr>
          <w:p w14:paraId="521670F8" w14:textId="77777777" w:rsidR="009D6737" w:rsidRPr="007405A9" w:rsidRDefault="009D6737" w:rsidP="00937A2A">
            <w:pPr>
              <w:widowControl/>
            </w:pPr>
          </w:p>
        </w:tc>
      </w:tr>
      <w:tr w:rsidR="009D6737" w:rsidRPr="007405A9" w14:paraId="2E0DDBC5" w14:textId="77777777" w:rsidTr="00E02E5C">
        <w:trPr>
          <w:trHeight w:val="240"/>
          <w:jc w:val="center"/>
        </w:trPr>
        <w:tc>
          <w:tcPr>
            <w:tcW w:w="4876" w:type="dxa"/>
            <w:tcBorders>
              <w:top w:val="nil"/>
              <w:left w:val="nil"/>
              <w:bottom w:val="nil"/>
              <w:right w:val="nil"/>
            </w:tcBorders>
            <w:hideMark/>
          </w:tcPr>
          <w:p w14:paraId="7B94BB15"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3DA0566" w14:textId="77777777" w:rsidR="009D6737" w:rsidRPr="007405A9" w:rsidRDefault="009D6737" w:rsidP="00937A2A">
            <w:pPr>
              <w:pStyle w:val="AmColumnHeading"/>
              <w:widowControl/>
            </w:pPr>
            <w:r w:rsidRPr="007405A9">
              <w:t>Enmienda</w:t>
            </w:r>
          </w:p>
        </w:tc>
      </w:tr>
      <w:tr w:rsidR="009D6737" w:rsidRPr="007405A9" w14:paraId="3EC005C8" w14:textId="77777777" w:rsidTr="00E02E5C">
        <w:trPr>
          <w:jc w:val="center"/>
        </w:trPr>
        <w:tc>
          <w:tcPr>
            <w:tcW w:w="4876" w:type="dxa"/>
            <w:tcBorders>
              <w:top w:val="nil"/>
              <w:left w:val="nil"/>
              <w:bottom w:val="nil"/>
              <w:right w:val="nil"/>
            </w:tcBorders>
            <w:hideMark/>
          </w:tcPr>
          <w:p w14:paraId="64B4D381" w14:textId="77777777" w:rsidR="009D6737" w:rsidRPr="007405A9" w:rsidRDefault="009D6737" w:rsidP="00937A2A">
            <w:pPr>
              <w:pStyle w:val="Normal6a"/>
              <w:widowControl/>
            </w:pPr>
            <w:r w:rsidRPr="007405A9">
              <w:t>21.</w:t>
            </w:r>
            <w:r w:rsidRPr="007405A9">
              <w:tab/>
              <w:t>Insta a Bulgaria, Chequia, Hungría, Lituania y Eslovaquia a que ratifiquen el Convenio de Estambul;</w:t>
            </w:r>
          </w:p>
        </w:tc>
        <w:tc>
          <w:tcPr>
            <w:tcW w:w="4876" w:type="dxa"/>
            <w:tcBorders>
              <w:top w:val="nil"/>
              <w:left w:val="nil"/>
              <w:bottom w:val="nil"/>
              <w:right w:val="nil"/>
            </w:tcBorders>
            <w:hideMark/>
          </w:tcPr>
          <w:p w14:paraId="0822EBE3" w14:textId="77777777" w:rsidR="009D6737" w:rsidRPr="007405A9" w:rsidRDefault="009D6737" w:rsidP="00937A2A">
            <w:pPr>
              <w:pStyle w:val="Normal6a"/>
              <w:widowControl/>
            </w:pPr>
            <w:r w:rsidRPr="007405A9">
              <w:t>21.</w:t>
            </w:r>
            <w:r w:rsidRPr="007405A9">
              <w:tab/>
              <w:t xml:space="preserve">Insta a Bulgaria, Chequia, Hungría, Lituania y Eslovaquia a que ratifiquen el Convenio de Estambul; </w:t>
            </w:r>
            <w:r w:rsidRPr="007405A9">
              <w:rPr>
                <w:b/>
                <w:i/>
              </w:rPr>
              <w:t>lamenta profundamente la decisión de Letonia de retirarse del Convenio de Estambul e insta a este país a que reconsidere su decisión;</w:t>
            </w:r>
          </w:p>
        </w:tc>
      </w:tr>
    </w:tbl>
    <w:p w14:paraId="67AAAAD6"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968C423" w14:textId="77777777" w:rsidR="009D6737" w:rsidRPr="007405A9" w:rsidRDefault="009D6737" w:rsidP="00937A2A">
      <w:pPr>
        <w:widowControl/>
      </w:pPr>
      <w:r w:rsidRPr="007405A9">
        <w:rPr>
          <w:rStyle w:val="HideTWBExt"/>
        </w:rPr>
        <w:t>&lt;/Amend&gt;</w:t>
      </w:r>
    </w:p>
    <w:p w14:paraId="7B6B75C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484</w:t>
      </w:r>
      <w:r w:rsidRPr="007405A9">
        <w:rPr>
          <w:rStyle w:val="HideTWBExt"/>
        </w:rPr>
        <w:t>&lt;/NumAm&gt;</w:t>
      </w:r>
    </w:p>
    <w:p w14:paraId="64925584"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5CE79D77" w14:textId="77777777" w:rsidR="009D6737" w:rsidRPr="007405A9" w:rsidRDefault="009D6737" w:rsidP="00937A2A">
      <w:pPr>
        <w:pStyle w:val="NormalBold"/>
        <w:widowControl/>
      </w:pPr>
      <w:r w:rsidRPr="007405A9">
        <w:rPr>
          <w:rStyle w:val="HideTWBExt"/>
          <w:b w:val="0"/>
        </w:rPr>
        <w:t>&lt;/RepeatBlock-By&gt;</w:t>
      </w:r>
    </w:p>
    <w:p w14:paraId="3C90C961"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98A5E57" w14:textId="77777777" w:rsidR="009D6737" w:rsidRPr="007405A9" w:rsidRDefault="009D6737" w:rsidP="00937A2A">
      <w:pPr>
        <w:pStyle w:val="NormalBold"/>
        <w:widowControl/>
      </w:pPr>
      <w:r w:rsidRPr="007405A9">
        <w:rPr>
          <w:rStyle w:val="HideTWBExt"/>
        </w:rPr>
        <w:t>&lt;Article&gt;</w:t>
      </w:r>
      <w:r w:rsidRPr="007405A9">
        <w:t>Apartado 21</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D8142CB" w14:textId="77777777" w:rsidTr="00E02E5C">
        <w:trPr>
          <w:trHeight w:val="240"/>
          <w:jc w:val="center"/>
        </w:trPr>
        <w:tc>
          <w:tcPr>
            <w:tcW w:w="9752" w:type="dxa"/>
            <w:gridSpan w:val="2"/>
            <w:tcBorders>
              <w:top w:val="nil"/>
              <w:left w:val="nil"/>
              <w:bottom w:val="nil"/>
              <w:right w:val="nil"/>
            </w:tcBorders>
          </w:tcPr>
          <w:p w14:paraId="6C51E9BF" w14:textId="77777777" w:rsidR="009D6737" w:rsidRPr="007405A9" w:rsidRDefault="009D6737" w:rsidP="00937A2A">
            <w:pPr>
              <w:widowControl/>
            </w:pPr>
          </w:p>
        </w:tc>
      </w:tr>
      <w:tr w:rsidR="009D6737" w:rsidRPr="007405A9" w14:paraId="22DD6F94" w14:textId="77777777" w:rsidTr="00E02E5C">
        <w:trPr>
          <w:trHeight w:val="240"/>
          <w:jc w:val="center"/>
        </w:trPr>
        <w:tc>
          <w:tcPr>
            <w:tcW w:w="4876" w:type="dxa"/>
            <w:tcBorders>
              <w:top w:val="nil"/>
              <w:left w:val="nil"/>
              <w:bottom w:val="nil"/>
              <w:right w:val="nil"/>
            </w:tcBorders>
            <w:hideMark/>
          </w:tcPr>
          <w:p w14:paraId="02EC29B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908D4EE" w14:textId="77777777" w:rsidR="009D6737" w:rsidRPr="007405A9" w:rsidRDefault="009D6737" w:rsidP="00937A2A">
            <w:pPr>
              <w:pStyle w:val="AmColumnHeading"/>
              <w:widowControl/>
            </w:pPr>
            <w:r w:rsidRPr="007405A9">
              <w:t>Enmienda</w:t>
            </w:r>
          </w:p>
        </w:tc>
      </w:tr>
      <w:tr w:rsidR="009D6737" w:rsidRPr="007405A9" w14:paraId="0885A6A1" w14:textId="77777777" w:rsidTr="00E02E5C">
        <w:trPr>
          <w:jc w:val="center"/>
        </w:trPr>
        <w:tc>
          <w:tcPr>
            <w:tcW w:w="4876" w:type="dxa"/>
            <w:tcBorders>
              <w:top w:val="nil"/>
              <w:left w:val="nil"/>
              <w:bottom w:val="nil"/>
              <w:right w:val="nil"/>
            </w:tcBorders>
            <w:hideMark/>
          </w:tcPr>
          <w:p w14:paraId="240E4554" w14:textId="77777777" w:rsidR="009D6737" w:rsidRPr="007405A9" w:rsidRDefault="009D6737" w:rsidP="00937A2A">
            <w:pPr>
              <w:pStyle w:val="Normal6a"/>
              <w:widowControl/>
            </w:pPr>
            <w:r w:rsidRPr="007405A9">
              <w:t>21.</w:t>
            </w:r>
            <w:r w:rsidRPr="007405A9">
              <w:tab/>
            </w:r>
            <w:r w:rsidRPr="007405A9">
              <w:rPr>
                <w:b/>
                <w:i/>
              </w:rPr>
              <w:t>Insta a</w:t>
            </w:r>
            <w:r w:rsidRPr="007405A9">
              <w:t xml:space="preserve"> Bulgaria, Chequia, Hungría, Lituania y Eslovaquia </w:t>
            </w:r>
            <w:r w:rsidRPr="007405A9">
              <w:rPr>
                <w:b/>
                <w:i/>
              </w:rPr>
              <w:t>a que ratifiquen</w:t>
            </w:r>
            <w:r w:rsidRPr="007405A9">
              <w:t xml:space="preserve"> el Convenio de Estambul;</w:t>
            </w:r>
          </w:p>
        </w:tc>
        <w:tc>
          <w:tcPr>
            <w:tcW w:w="4876" w:type="dxa"/>
            <w:tcBorders>
              <w:top w:val="nil"/>
              <w:left w:val="nil"/>
              <w:bottom w:val="nil"/>
              <w:right w:val="nil"/>
            </w:tcBorders>
            <w:hideMark/>
          </w:tcPr>
          <w:p w14:paraId="528662B5" w14:textId="77777777" w:rsidR="009D6737" w:rsidRPr="007405A9" w:rsidRDefault="009D6737" w:rsidP="00937A2A">
            <w:pPr>
              <w:pStyle w:val="Normal6a"/>
              <w:widowControl/>
            </w:pPr>
            <w:r w:rsidRPr="007405A9">
              <w:t>21.</w:t>
            </w:r>
            <w:r w:rsidRPr="007405A9">
              <w:tab/>
            </w:r>
            <w:r w:rsidRPr="007405A9">
              <w:rPr>
                <w:b/>
                <w:i/>
              </w:rPr>
              <w:t>Respeta plenamente la decisión soberana de</w:t>
            </w:r>
            <w:r w:rsidRPr="007405A9">
              <w:t xml:space="preserve"> Bulgaria, Chequia, Hungría, Lituania y Eslovaquia </w:t>
            </w:r>
            <w:r w:rsidRPr="007405A9">
              <w:rPr>
                <w:b/>
                <w:i/>
              </w:rPr>
              <w:t>de no ratificar</w:t>
            </w:r>
            <w:r w:rsidRPr="007405A9">
              <w:t xml:space="preserve"> el Convenio de Estambul;</w:t>
            </w:r>
          </w:p>
        </w:tc>
      </w:tr>
    </w:tbl>
    <w:p w14:paraId="0A561F0C"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24F1B773" w14:textId="77777777" w:rsidR="009D6737" w:rsidRPr="007405A9" w:rsidRDefault="009D6737" w:rsidP="00937A2A">
      <w:pPr>
        <w:widowControl/>
      </w:pPr>
      <w:r w:rsidRPr="007405A9">
        <w:rPr>
          <w:rStyle w:val="HideTWBExt"/>
        </w:rPr>
        <w:t>&lt;/Amend&gt;</w:t>
      </w:r>
    </w:p>
    <w:p w14:paraId="76675D5C"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485</w:t>
      </w:r>
      <w:r w:rsidRPr="007405A9">
        <w:rPr>
          <w:rStyle w:val="HideTWBExt"/>
        </w:rPr>
        <w:t>&lt;/NumAm&gt;</w:t>
      </w:r>
    </w:p>
    <w:p w14:paraId="7675837C"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15423000" w14:textId="77777777" w:rsidR="009D6737" w:rsidRPr="007405A9" w:rsidRDefault="009D6737" w:rsidP="00937A2A">
      <w:pPr>
        <w:pStyle w:val="NormalBold"/>
        <w:widowControl/>
      </w:pPr>
      <w:r w:rsidRPr="007405A9">
        <w:rPr>
          <w:rStyle w:val="HideTWBExt"/>
          <w:b w:val="0"/>
        </w:rPr>
        <w:lastRenderedPageBreak/>
        <w:t>&lt;/RepeatBlock-By&gt;</w:t>
      </w:r>
    </w:p>
    <w:p w14:paraId="27381E88"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EF81987" w14:textId="77777777" w:rsidR="009D6737" w:rsidRPr="007405A9" w:rsidRDefault="009D6737" w:rsidP="00937A2A">
      <w:pPr>
        <w:pStyle w:val="NormalBold"/>
        <w:widowControl/>
      </w:pPr>
      <w:r w:rsidRPr="007405A9">
        <w:rPr>
          <w:rStyle w:val="HideTWBExt"/>
        </w:rPr>
        <w:t>&lt;Article&gt;</w:t>
      </w:r>
      <w:r w:rsidRPr="007405A9">
        <w:t>Apartado 21</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1DE8F9B" w14:textId="77777777" w:rsidTr="00E02E5C">
        <w:trPr>
          <w:trHeight w:val="240"/>
          <w:jc w:val="center"/>
        </w:trPr>
        <w:tc>
          <w:tcPr>
            <w:tcW w:w="9752" w:type="dxa"/>
            <w:gridSpan w:val="2"/>
            <w:tcBorders>
              <w:top w:val="nil"/>
              <w:left w:val="nil"/>
              <w:bottom w:val="nil"/>
              <w:right w:val="nil"/>
            </w:tcBorders>
          </w:tcPr>
          <w:p w14:paraId="7EF82CE0" w14:textId="77777777" w:rsidR="009D6737" w:rsidRPr="007405A9" w:rsidRDefault="009D6737" w:rsidP="00937A2A">
            <w:pPr>
              <w:widowControl/>
            </w:pPr>
          </w:p>
        </w:tc>
      </w:tr>
      <w:tr w:rsidR="009D6737" w:rsidRPr="007405A9" w14:paraId="64B6E8BF" w14:textId="77777777" w:rsidTr="00E02E5C">
        <w:trPr>
          <w:trHeight w:val="240"/>
          <w:jc w:val="center"/>
        </w:trPr>
        <w:tc>
          <w:tcPr>
            <w:tcW w:w="4876" w:type="dxa"/>
            <w:tcBorders>
              <w:top w:val="nil"/>
              <w:left w:val="nil"/>
              <w:bottom w:val="nil"/>
              <w:right w:val="nil"/>
            </w:tcBorders>
            <w:hideMark/>
          </w:tcPr>
          <w:p w14:paraId="2237D51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2F6E4DE" w14:textId="77777777" w:rsidR="009D6737" w:rsidRPr="007405A9" w:rsidRDefault="009D6737" w:rsidP="00937A2A">
            <w:pPr>
              <w:pStyle w:val="AmColumnHeading"/>
              <w:widowControl/>
            </w:pPr>
            <w:r w:rsidRPr="007405A9">
              <w:t>Enmienda</w:t>
            </w:r>
          </w:p>
        </w:tc>
      </w:tr>
      <w:tr w:rsidR="009D6737" w:rsidRPr="007405A9" w14:paraId="4777E5AF" w14:textId="77777777" w:rsidTr="00E02E5C">
        <w:trPr>
          <w:jc w:val="center"/>
        </w:trPr>
        <w:tc>
          <w:tcPr>
            <w:tcW w:w="4876" w:type="dxa"/>
            <w:tcBorders>
              <w:top w:val="nil"/>
              <w:left w:val="nil"/>
              <w:bottom w:val="nil"/>
              <w:right w:val="nil"/>
            </w:tcBorders>
            <w:hideMark/>
          </w:tcPr>
          <w:p w14:paraId="580BC7E5" w14:textId="77777777" w:rsidR="009D6737" w:rsidRPr="007405A9" w:rsidRDefault="009D6737" w:rsidP="00937A2A">
            <w:pPr>
              <w:pStyle w:val="Normal6a"/>
              <w:widowControl/>
            </w:pPr>
            <w:r w:rsidRPr="007405A9">
              <w:t>21.</w:t>
            </w:r>
            <w:r w:rsidRPr="007405A9">
              <w:tab/>
              <w:t xml:space="preserve">Insta a </w:t>
            </w:r>
            <w:r w:rsidRPr="007405A9">
              <w:rPr>
                <w:b/>
                <w:i/>
              </w:rPr>
              <w:t>Bulgaria, Chequia, Hungría, Lituania y Eslovaquia</w:t>
            </w:r>
            <w:r w:rsidRPr="007405A9">
              <w:t xml:space="preserve"> a que ratifiquen el Convenio de Estambul;</w:t>
            </w:r>
          </w:p>
        </w:tc>
        <w:tc>
          <w:tcPr>
            <w:tcW w:w="4876" w:type="dxa"/>
            <w:tcBorders>
              <w:top w:val="nil"/>
              <w:left w:val="nil"/>
              <w:bottom w:val="nil"/>
              <w:right w:val="nil"/>
            </w:tcBorders>
            <w:hideMark/>
          </w:tcPr>
          <w:p w14:paraId="5700743B" w14:textId="77777777" w:rsidR="009D6737" w:rsidRPr="007405A9" w:rsidRDefault="009D6737" w:rsidP="00937A2A">
            <w:pPr>
              <w:pStyle w:val="Normal6a"/>
              <w:widowControl/>
            </w:pPr>
            <w:r w:rsidRPr="007405A9">
              <w:t>21.</w:t>
            </w:r>
            <w:r w:rsidRPr="007405A9">
              <w:tab/>
              <w:t xml:space="preserve">Insta a </w:t>
            </w:r>
            <w:r w:rsidRPr="007405A9">
              <w:rPr>
                <w:b/>
                <w:i/>
              </w:rPr>
              <w:t>todos los Estados miembros</w:t>
            </w:r>
            <w:r w:rsidRPr="007405A9">
              <w:t xml:space="preserve"> a que ratifiquen el Convenio de Estambul;</w:t>
            </w:r>
          </w:p>
        </w:tc>
      </w:tr>
    </w:tbl>
    <w:p w14:paraId="5DB333C7"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ED644E4" w14:textId="77777777" w:rsidR="009D6737" w:rsidRPr="007405A9" w:rsidRDefault="009D6737" w:rsidP="00937A2A">
      <w:pPr>
        <w:widowControl/>
      </w:pPr>
      <w:r w:rsidRPr="007405A9">
        <w:rPr>
          <w:rStyle w:val="HideTWBExt"/>
        </w:rPr>
        <w:t>&lt;/Amend&gt;</w:t>
      </w:r>
    </w:p>
    <w:p w14:paraId="18C22145"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486</w:t>
      </w:r>
      <w:r w:rsidRPr="007405A9">
        <w:rPr>
          <w:rStyle w:val="HideTWBExt"/>
        </w:rPr>
        <w:t>&lt;/NumAm&gt;</w:t>
      </w:r>
    </w:p>
    <w:p w14:paraId="6A830BE3"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406BE9AB" w14:textId="77777777" w:rsidR="009D6737" w:rsidRPr="007405A9" w:rsidRDefault="009D6737" w:rsidP="00937A2A">
      <w:pPr>
        <w:pStyle w:val="NormalBold"/>
        <w:widowControl/>
      </w:pPr>
      <w:r w:rsidRPr="007405A9">
        <w:rPr>
          <w:rStyle w:val="HideTWBExt"/>
          <w:b w:val="0"/>
        </w:rPr>
        <w:t>&lt;/RepeatBlock-By&gt;</w:t>
      </w:r>
    </w:p>
    <w:p w14:paraId="06F015A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37C2513" w14:textId="77777777" w:rsidR="009D6737" w:rsidRPr="007405A9" w:rsidRDefault="009D6737" w:rsidP="00937A2A">
      <w:pPr>
        <w:pStyle w:val="NormalBold"/>
        <w:widowControl/>
      </w:pPr>
      <w:r w:rsidRPr="007405A9">
        <w:rPr>
          <w:rStyle w:val="HideTWBExt"/>
        </w:rPr>
        <w:t>&lt;Article&gt;</w:t>
      </w:r>
      <w:r w:rsidRPr="007405A9">
        <w:t>Apartado 21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4D92D44" w14:textId="77777777" w:rsidTr="00E02E5C">
        <w:trPr>
          <w:trHeight w:val="240"/>
          <w:jc w:val="center"/>
        </w:trPr>
        <w:tc>
          <w:tcPr>
            <w:tcW w:w="9752" w:type="dxa"/>
            <w:gridSpan w:val="2"/>
            <w:tcBorders>
              <w:top w:val="nil"/>
              <w:left w:val="nil"/>
              <w:bottom w:val="nil"/>
              <w:right w:val="nil"/>
            </w:tcBorders>
          </w:tcPr>
          <w:p w14:paraId="0CA72F95" w14:textId="77777777" w:rsidR="009D6737" w:rsidRPr="007405A9" w:rsidRDefault="009D6737" w:rsidP="00937A2A">
            <w:pPr>
              <w:widowControl/>
            </w:pPr>
          </w:p>
        </w:tc>
      </w:tr>
      <w:tr w:rsidR="009D6737" w:rsidRPr="007405A9" w14:paraId="722EDB1D" w14:textId="77777777" w:rsidTr="00E02E5C">
        <w:trPr>
          <w:trHeight w:val="240"/>
          <w:jc w:val="center"/>
        </w:trPr>
        <w:tc>
          <w:tcPr>
            <w:tcW w:w="4876" w:type="dxa"/>
            <w:tcBorders>
              <w:top w:val="nil"/>
              <w:left w:val="nil"/>
              <w:bottom w:val="nil"/>
              <w:right w:val="nil"/>
            </w:tcBorders>
            <w:hideMark/>
          </w:tcPr>
          <w:p w14:paraId="1AAA3DC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010DE5A" w14:textId="77777777" w:rsidR="009D6737" w:rsidRPr="007405A9" w:rsidRDefault="009D6737" w:rsidP="00937A2A">
            <w:pPr>
              <w:pStyle w:val="AmColumnHeading"/>
              <w:widowControl/>
            </w:pPr>
            <w:r w:rsidRPr="007405A9">
              <w:t>Enmienda</w:t>
            </w:r>
          </w:p>
        </w:tc>
      </w:tr>
      <w:tr w:rsidR="009D6737" w:rsidRPr="007405A9" w14:paraId="185A77D8" w14:textId="77777777" w:rsidTr="00E02E5C">
        <w:trPr>
          <w:jc w:val="center"/>
        </w:trPr>
        <w:tc>
          <w:tcPr>
            <w:tcW w:w="4876" w:type="dxa"/>
            <w:tcBorders>
              <w:top w:val="nil"/>
              <w:left w:val="nil"/>
              <w:bottom w:val="nil"/>
              <w:right w:val="nil"/>
            </w:tcBorders>
          </w:tcPr>
          <w:p w14:paraId="0A98DF20" w14:textId="77777777" w:rsidR="009D6737" w:rsidRPr="007405A9" w:rsidRDefault="009D6737" w:rsidP="00937A2A">
            <w:pPr>
              <w:pStyle w:val="Normal6a"/>
              <w:widowControl/>
            </w:pPr>
          </w:p>
        </w:tc>
        <w:tc>
          <w:tcPr>
            <w:tcW w:w="4876" w:type="dxa"/>
            <w:tcBorders>
              <w:top w:val="nil"/>
              <w:left w:val="nil"/>
              <w:bottom w:val="nil"/>
              <w:right w:val="nil"/>
            </w:tcBorders>
            <w:hideMark/>
          </w:tcPr>
          <w:p w14:paraId="25B47E35" w14:textId="77777777" w:rsidR="009D6737" w:rsidRPr="007405A9" w:rsidRDefault="009D6737" w:rsidP="00937A2A">
            <w:pPr>
              <w:pStyle w:val="Normal6a"/>
              <w:widowControl/>
            </w:pPr>
            <w:r w:rsidRPr="007405A9">
              <w:rPr>
                <w:b/>
                <w:i/>
              </w:rPr>
              <w:t>21 bis.</w:t>
            </w:r>
            <w:r w:rsidRPr="007405A9">
              <w:tab/>
            </w:r>
            <w:r w:rsidRPr="007405A9">
              <w:rPr>
                <w:b/>
                <w:i/>
              </w:rPr>
              <w:t>Condena en los términos más enérgicos el uso de la violación y otras formas de violencia sexual como arma de guerra y recuerda que dicha conducta puede constituir crímenes de guerra o crímenes contra la humanidad con arreglo al Derecho internacional; insta a la Comisión y a los Estados miembros a que trabajen activamente para garantizar el enjuiciamiento y la rendición de cuentas por estos tipos de delitos a escala internacional y mediante la aplicación del régimen de sanciones de la Unión de alcance mundial en materia de derechos humanos, y a que refuercen el apoyo a los esfuerzos internacionales para documentar estos delitos en los conflictos en curso y a las medidas de prevención; hace hincapié en la importancia de garantizar el acceso al aborto seguro y legal para las víctimas de violencia sexual, incluidas las víctimas de violaciones en contextos de guerra;</w:t>
            </w:r>
          </w:p>
        </w:tc>
      </w:tr>
    </w:tbl>
    <w:p w14:paraId="61B462F9"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045CB90" w14:textId="77777777" w:rsidR="009D6737" w:rsidRPr="007405A9" w:rsidRDefault="009D6737" w:rsidP="00937A2A">
      <w:pPr>
        <w:widowControl/>
      </w:pPr>
      <w:r w:rsidRPr="007405A9">
        <w:rPr>
          <w:rStyle w:val="HideTWBExt"/>
        </w:rPr>
        <w:lastRenderedPageBreak/>
        <w:t>&lt;/Amend&gt;</w:t>
      </w:r>
    </w:p>
    <w:p w14:paraId="30CDB6D9"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487</w:t>
      </w:r>
      <w:r w:rsidRPr="007405A9">
        <w:rPr>
          <w:rStyle w:val="HideTWBExt"/>
        </w:rPr>
        <w:t>&lt;/NumAm&gt;</w:t>
      </w:r>
    </w:p>
    <w:p w14:paraId="5EEC7B05" w14:textId="77777777" w:rsidR="009D6737" w:rsidRPr="007405A9" w:rsidRDefault="009D6737" w:rsidP="00937A2A">
      <w:pPr>
        <w:pStyle w:val="NormalBold"/>
        <w:widowControl/>
      </w:pPr>
      <w:r w:rsidRPr="007405A9">
        <w:rPr>
          <w:rStyle w:val="HideTWBExt"/>
          <w:b w:val="0"/>
        </w:rPr>
        <w:t>&lt;RepeatBlock-By&gt;&lt;Members&gt;</w:t>
      </w:r>
      <w:r w:rsidRPr="007405A9">
        <w:t>Ewa Zajączkowska-Hernik</w:t>
      </w:r>
      <w:r w:rsidRPr="007405A9">
        <w:rPr>
          <w:rStyle w:val="HideTWBExt"/>
          <w:b w:val="0"/>
        </w:rPr>
        <w:t>&lt;/Members&gt;</w:t>
      </w:r>
    </w:p>
    <w:p w14:paraId="31386701" w14:textId="77777777" w:rsidR="009D6737" w:rsidRPr="007405A9" w:rsidRDefault="009D6737" w:rsidP="00937A2A">
      <w:pPr>
        <w:pStyle w:val="NormalBold"/>
        <w:widowControl/>
      </w:pPr>
      <w:r w:rsidRPr="007405A9">
        <w:rPr>
          <w:rStyle w:val="HideTWBExt"/>
          <w:b w:val="0"/>
        </w:rPr>
        <w:t>&lt;/RepeatBlock-By&gt;</w:t>
      </w:r>
    </w:p>
    <w:p w14:paraId="5BD4525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B67267F" w14:textId="77777777" w:rsidR="009D6737" w:rsidRPr="007405A9" w:rsidRDefault="009D6737" w:rsidP="00937A2A">
      <w:pPr>
        <w:pStyle w:val="NormalBold"/>
        <w:widowControl/>
      </w:pPr>
      <w:r w:rsidRPr="007405A9">
        <w:rPr>
          <w:rStyle w:val="HideTWBExt"/>
        </w:rPr>
        <w:t>&lt;Article&gt;</w:t>
      </w:r>
      <w:r w:rsidRPr="007405A9">
        <w:t>Apartado 21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9F7F060" w14:textId="77777777" w:rsidTr="00E02E5C">
        <w:trPr>
          <w:trHeight w:val="240"/>
          <w:jc w:val="center"/>
        </w:trPr>
        <w:tc>
          <w:tcPr>
            <w:tcW w:w="9752" w:type="dxa"/>
            <w:gridSpan w:val="2"/>
            <w:tcBorders>
              <w:top w:val="nil"/>
              <w:left w:val="nil"/>
              <w:bottom w:val="nil"/>
              <w:right w:val="nil"/>
            </w:tcBorders>
          </w:tcPr>
          <w:p w14:paraId="3F3CC901" w14:textId="77777777" w:rsidR="009D6737" w:rsidRPr="007405A9" w:rsidRDefault="009D6737" w:rsidP="00937A2A">
            <w:pPr>
              <w:widowControl/>
            </w:pPr>
          </w:p>
        </w:tc>
      </w:tr>
      <w:tr w:rsidR="009D6737" w:rsidRPr="007405A9" w14:paraId="4112DD3F" w14:textId="77777777" w:rsidTr="00E02E5C">
        <w:trPr>
          <w:trHeight w:val="240"/>
          <w:jc w:val="center"/>
        </w:trPr>
        <w:tc>
          <w:tcPr>
            <w:tcW w:w="4876" w:type="dxa"/>
            <w:tcBorders>
              <w:top w:val="nil"/>
              <w:left w:val="nil"/>
              <w:bottom w:val="nil"/>
              <w:right w:val="nil"/>
            </w:tcBorders>
            <w:hideMark/>
          </w:tcPr>
          <w:p w14:paraId="57CD518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ABD0918" w14:textId="77777777" w:rsidR="009D6737" w:rsidRPr="007405A9" w:rsidRDefault="009D6737" w:rsidP="00937A2A">
            <w:pPr>
              <w:pStyle w:val="AmColumnHeading"/>
              <w:widowControl/>
            </w:pPr>
            <w:r w:rsidRPr="007405A9">
              <w:t>Enmienda</w:t>
            </w:r>
          </w:p>
        </w:tc>
      </w:tr>
      <w:tr w:rsidR="009D6737" w:rsidRPr="007405A9" w14:paraId="114DF32B" w14:textId="77777777" w:rsidTr="00E02E5C">
        <w:trPr>
          <w:jc w:val="center"/>
        </w:trPr>
        <w:tc>
          <w:tcPr>
            <w:tcW w:w="4876" w:type="dxa"/>
            <w:tcBorders>
              <w:top w:val="nil"/>
              <w:left w:val="nil"/>
              <w:bottom w:val="nil"/>
              <w:right w:val="nil"/>
            </w:tcBorders>
          </w:tcPr>
          <w:p w14:paraId="0BBE99B9" w14:textId="77777777" w:rsidR="009D6737" w:rsidRPr="007405A9" w:rsidRDefault="009D6737" w:rsidP="00937A2A">
            <w:pPr>
              <w:pStyle w:val="Normal6a"/>
              <w:widowControl/>
            </w:pPr>
          </w:p>
        </w:tc>
        <w:tc>
          <w:tcPr>
            <w:tcW w:w="4876" w:type="dxa"/>
            <w:tcBorders>
              <w:top w:val="nil"/>
              <w:left w:val="nil"/>
              <w:bottom w:val="nil"/>
              <w:right w:val="nil"/>
            </w:tcBorders>
            <w:hideMark/>
          </w:tcPr>
          <w:p w14:paraId="2A1C0DE6" w14:textId="77777777" w:rsidR="009D6737" w:rsidRPr="007405A9" w:rsidRDefault="009D6737" w:rsidP="00937A2A">
            <w:pPr>
              <w:pStyle w:val="Normal6a"/>
              <w:widowControl/>
            </w:pPr>
            <w:r w:rsidRPr="007405A9">
              <w:rPr>
                <w:b/>
                <w:i/>
              </w:rPr>
              <w:t>21 bis.</w:t>
            </w:r>
            <w:r w:rsidRPr="007405A9">
              <w:tab/>
            </w:r>
            <w:r w:rsidRPr="007405A9">
              <w:rPr>
                <w:b/>
                <w:i/>
              </w:rPr>
              <w:t>Pide a la Comisión y a los Estados miembros que adopten medidas para reforzar el papel de la familia como base de una sociedad sana, que promuevan modelos parentales positivos y que adopten otras medidas en respuesta a la crisis demográfica a la que se enfrentan los Estados miembros;</w:t>
            </w:r>
          </w:p>
        </w:tc>
      </w:tr>
    </w:tbl>
    <w:p w14:paraId="76767E74"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ADE0D12" w14:textId="77777777" w:rsidR="009D6737" w:rsidRPr="007405A9" w:rsidRDefault="009D6737" w:rsidP="00937A2A">
      <w:pPr>
        <w:widowControl/>
      </w:pPr>
      <w:r w:rsidRPr="007405A9">
        <w:rPr>
          <w:rStyle w:val="HideTWBExt"/>
        </w:rPr>
        <w:t>&lt;/Amend&gt;</w:t>
      </w:r>
    </w:p>
    <w:p w14:paraId="36365A51"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488</w:t>
      </w:r>
      <w:r w:rsidRPr="007405A9">
        <w:rPr>
          <w:rStyle w:val="HideTWBExt"/>
        </w:rPr>
        <w:t>&lt;/NumAm&gt;</w:t>
      </w:r>
    </w:p>
    <w:p w14:paraId="5E33AEF7" w14:textId="77777777" w:rsidR="009D6737" w:rsidRPr="007405A9" w:rsidRDefault="009D6737" w:rsidP="00937A2A">
      <w:pPr>
        <w:pStyle w:val="NormalBold"/>
        <w:widowControl/>
      </w:pPr>
      <w:r w:rsidRPr="007405A9">
        <w:rPr>
          <w:rStyle w:val="HideTWBExt"/>
          <w:b w:val="0"/>
        </w:rPr>
        <w:t>&lt;RepeatBlock-By&gt;&lt;Members&gt;</w:t>
      </w:r>
      <w:r w:rsidRPr="007405A9">
        <w:t>Alessandro Zan, Marco Tarquinio</w:t>
      </w:r>
      <w:r w:rsidRPr="007405A9">
        <w:rPr>
          <w:rStyle w:val="HideTWBExt"/>
          <w:b w:val="0"/>
        </w:rPr>
        <w:t>&lt;/Members&gt;</w:t>
      </w:r>
    </w:p>
    <w:p w14:paraId="7FCC15E4" w14:textId="77777777" w:rsidR="009D6737" w:rsidRPr="007405A9" w:rsidRDefault="009D6737" w:rsidP="00937A2A">
      <w:pPr>
        <w:pStyle w:val="NormalBold"/>
        <w:widowControl/>
      </w:pPr>
      <w:r w:rsidRPr="007405A9">
        <w:rPr>
          <w:rStyle w:val="HideTWBExt"/>
          <w:b w:val="0"/>
        </w:rPr>
        <w:t>&lt;/RepeatBlock-By&gt;</w:t>
      </w:r>
    </w:p>
    <w:p w14:paraId="5370B5B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5F78732" w14:textId="77777777" w:rsidR="009D6737" w:rsidRPr="007405A9" w:rsidRDefault="009D6737" w:rsidP="00937A2A">
      <w:pPr>
        <w:pStyle w:val="NormalBold"/>
        <w:widowControl/>
      </w:pPr>
      <w:r w:rsidRPr="007405A9">
        <w:rPr>
          <w:rStyle w:val="HideTWBExt"/>
        </w:rPr>
        <w:t>&lt;Article&gt;</w:t>
      </w:r>
      <w:r w:rsidRPr="007405A9">
        <w:t>Apartado 21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8D08539" w14:textId="77777777" w:rsidTr="00E02E5C">
        <w:trPr>
          <w:trHeight w:val="240"/>
          <w:jc w:val="center"/>
        </w:trPr>
        <w:tc>
          <w:tcPr>
            <w:tcW w:w="9752" w:type="dxa"/>
            <w:gridSpan w:val="2"/>
            <w:tcBorders>
              <w:top w:val="nil"/>
              <w:left w:val="nil"/>
              <w:bottom w:val="nil"/>
              <w:right w:val="nil"/>
            </w:tcBorders>
          </w:tcPr>
          <w:p w14:paraId="240A439C" w14:textId="77777777" w:rsidR="009D6737" w:rsidRPr="007405A9" w:rsidRDefault="009D6737" w:rsidP="00937A2A">
            <w:pPr>
              <w:widowControl/>
            </w:pPr>
          </w:p>
        </w:tc>
      </w:tr>
      <w:tr w:rsidR="009D6737" w:rsidRPr="007405A9" w14:paraId="5A0409E7" w14:textId="77777777" w:rsidTr="00E02E5C">
        <w:trPr>
          <w:trHeight w:val="240"/>
          <w:jc w:val="center"/>
        </w:trPr>
        <w:tc>
          <w:tcPr>
            <w:tcW w:w="4876" w:type="dxa"/>
            <w:tcBorders>
              <w:top w:val="nil"/>
              <w:left w:val="nil"/>
              <w:bottom w:val="nil"/>
              <w:right w:val="nil"/>
            </w:tcBorders>
            <w:hideMark/>
          </w:tcPr>
          <w:p w14:paraId="3293B57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7A5ADA9" w14:textId="77777777" w:rsidR="009D6737" w:rsidRPr="007405A9" w:rsidRDefault="009D6737" w:rsidP="00937A2A">
            <w:pPr>
              <w:pStyle w:val="AmColumnHeading"/>
              <w:widowControl/>
            </w:pPr>
            <w:r w:rsidRPr="007405A9">
              <w:t>Enmienda</w:t>
            </w:r>
          </w:p>
        </w:tc>
      </w:tr>
      <w:tr w:rsidR="009D6737" w:rsidRPr="007405A9" w14:paraId="522F94B5" w14:textId="77777777" w:rsidTr="00E02E5C">
        <w:trPr>
          <w:jc w:val="center"/>
        </w:trPr>
        <w:tc>
          <w:tcPr>
            <w:tcW w:w="4876" w:type="dxa"/>
            <w:tcBorders>
              <w:top w:val="nil"/>
              <w:left w:val="nil"/>
              <w:bottom w:val="nil"/>
              <w:right w:val="nil"/>
            </w:tcBorders>
          </w:tcPr>
          <w:p w14:paraId="67FCD721" w14:textId="77777777" w:rsidR="009D6737" w:rsidRPr="007405A9" w:rsidRDefault="009D6737" w:rsidP="00937A2A">
            <w:pPr>
              <w:pStyle w:val="Normal6a"/>
              <w:widowControl/>
            </w:pPr>
          </w:p>
        </w:tc>
        <w:tc>
          <w:tcPr>
            <w:tcW w:w="4876" w:type="dxa"/>
            <w:tcBorders>
              <w:top w:val="nil"/>
              <w:left w:val="nil"/>
              <w:bottom w:val="nil"/>
              <w:right w:val="nil"/>
            </w:tcBorders>
            <w:hideMark/>
          </w:tcPr>
          <w:p w14:paraId="69D602A0" w14:textId="77777777" w:rsidR="009D6737" w:rsidRPr="007405A9" w:rsidRDefault="009D6737" w:rsidP="00937A2A">
            <w:pPr>
              <w:pStyle w:val="Normal6a"/>
              <w:widowControl/>
            </w:pPr>
            <w:r w:rsidRPr="007405A9">
              <w:rPr>
                <w:b/>
                <w:i/>
              </w:rPr>
              <w:t>21 bis.</w:t>
            </w:r>
            <w:r w:rsidRPr="007405A9">
              <w:tab/>
            </w:r>
            <w:r w:rsidRPr="007405A9">
              <w:rPr>
                <w:b/>
                <w:i/>
              </w:rPr>
              <w:t>Acoge con satisfacción la nueva Estrategia para la Igualdad de las Personas LGBTIQ+ 2026-2030 y pide a los Estados miembros que renueven o adopten nuevos planes de acción o estrategias nacionales dirigidas a las personas LGBTIQ+ para complementar las iniciativas de la Unión con medidas nacionales eficaces;</w:t>
            </w:r>
          </w:p>
        </w:tc>
      </w:tr>
    </w:tbl>
    <w:p w14:paraId="0668C2C4"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C0498F7" w14:textId="77777777" w:rsidR="009D6737" w:rsidRPr="007405A9" w:rsidRDefault="009D6737" w:rsidP="00937A2A">
      <w:pPr>
        <w:widowControl/>
      </w:pPr>
      <w:r w:rsidRPr="007405A9">
        <w:rPr>
          <w:rStyle w:val="HideTWBExt"/>
        </w:rPr>
        <w:t>&lt;/Amend&gt;</w:t>
      </w:r>
    </w:p>
    <w:p w14:paraId="34EF9F25"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489</w:t>
      </w:r>
      <w:r w:rsidRPr="007405A9">
        <w:rPr>
          <w:rStyle w:val="HideTWBExt"/>
        </w:rPr>
        <w:t>&lt;/NumAm&gt;</w:t>
      </w:r>
    </w:p>
    <w:p w14:paraId="67B92B80"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Francisco Assis, Birgit Sippel</w:t>
      </w:r>
      <w:r w:rsidRPr="007405A9">
        <w:rPr>
          <w:rStyle w:val="HideTWBExt"/>
          <w:b w:val="0"/>
        </w:rPr>
        <w:t>&lt;/Members&gt;</w:t>
      </w:r>
    </w:p>
    <w:p w14:paraId="45C6BE44" w14:textId="77777777" w:rsidR="009D6737" w:rsidRPr="007405A9" w:rsidRDefault="009D6737" w:rsidP="00937A2A">
      <w:pPr>
        <w:pStyle w:val="NormalBold"/>
        <w:widowControl/>
      </w:pPr>
      <w:r w:rsidRPr="007405A9">
        <w:rPr>
          <w:rStyle w:val="HideTWBExt"/>
          <w:b w:val="0"/>
        </w:rPr>
        <w:t>&lt;/RepeatBlock-By&gt;</w:t>
      </w:r>
    </w:p>
    <w:p w14:paraId="747E1EB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56CBDBA" w14:textId="77777777" w:rsidR="009D6737" w:rsidRPr="007405A9" w:rsidRDefault="009D6737" w:rsidP="00937A2A">
      <w:pPr>
        <w:pStyle w:val="NormalBold"/>
        <w:widowControl/>
      </w:pPr>
      <w:r w:rsidRPr="007405A9">
        <w:rPr>
          <w:rStyle w:val="HideTWBExt"/>
        </w:rPr>
        <w:lastRenderedPageBreak/>
        <w:t>&lt;Article&gt;</w:t>
      </w:r>
      <w:r w:rsidRPr="007405A9">
        <w:t>Apartado 21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F7B3C83" w14:textId="77777777" w:rsidTr="00E02E5C">
        <w:trPr>
          <w:trHeight w:val="240"/>
          <w:jc w:val="center"/>
        </w:trPr>
        <w:tc>
          <w:tcPr>
            <w:tcW w:w="9752" w:type="dxa"/>
            <w:gridSpan w:val="2"/>
            <w:tcBorders>
              <w:top w:val="nil"/>
              <w:left w:val="nil"/>
              <w:bottom w:val="nil"/>
              <w:right w:val="nil"/>
            </w:tcBorders>
          </w:tcPr>
          <w:p w14:paraId="57B7566B" w14:textId="77777777" w:rsidR="009D6737" w:rsidRPr="007405A9" w:rsidRDefault="009D6737" w:rsidP="00937A2A">
            <w:pPr>
              <w:widowControl/>
            </w:pPr>
          </w:p>
        </w:tc>
      </w:tr>
      <w:tr w:rsidR="009D6737" w:rsidRPr="007405A9" w14:paraId="3ABD4A62" w14:textId="77777777" w:rsidTr="00E02E5C">
        <w:trPr>
          <w:trHeight w:val="240"/>
          <w:jc w:val="center"/>
        </w:trPr>
        <w:tc>
          <w:tcPr>
            <w:tcW w:w="4876" w:type="dxa"/>
            <w:tcBorders>
              <w:top w:val="nil"/>
              <w:left w:val="nil"/>
              <w:bottom w:val="nil"/>
              <w:right w:val="nil"/>
            </w:tcBorders>
            <w:hideMark/>
          </w:tcPr>
          <w:p w14:paraId="25CD27D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A7D0F35" w14:textId="77777777" w:rsidR="009D6737" w:rsidRPr="007405A9" w:rsidRDefault="009D6737" w:rsidP="00937A2A">
            <w:pPr>
              <w:pStyle w:val="AmColumnHeading"/>
              <w:widowControl/>
            </w:pPr>
            <w:r w:rsidRPr="007405A9">
              <w:t>Enmienda</w:t>
            </w:r>
          </w:p>
        </w:tc>
      </w:tr>
      <w:tr w:rsidR="009D6737" w:rsidRPr="007405A9" w14:paraId="3F0D9353" w14:textId="77777777" w:rsidTr="00E02E5C">
        <w:trPr>
          <w:jc w:val="center"/>
        </w:trPr>
        <w:tc>
          <w:tcPr>
            <w:tcW w:w="4876" w:type="dxa"/>
            <w:tcBorders>
              <w:top w:val="nil"/>
              <w:left w:val="nil"/>
              <w:bottom w:val="nil"/>
              <w:right w:val="nil"/>
            </w:tcBorders>
          </w:tcPr>
          <w:p w14:paraId="0ADB5B2F"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C45DBCA" w14:textId="77777777" w:rsidR="009D6737" w:rsidRPr="007405A9" w:rsidRDefault="009D6737" w:rsidP="00937A2A">
            <w:pPr>
              <w:pStyle w:val="Normal6a"/>
              <w:widowControl/>
            </w:pPr>
            <w:r w:rsidRPr="007405A9">
              <w:rPr>
                <w:b/>
                <w:i/>
              </w:rPr>
              <w:t>21 bis.</w:t>
            </w:r>
            <w:r w:rsidRPr="007405A9">
              <w:tab/>
            </w:r>
            <w:r w:rsidRPr="007405A9">
              <w:rPr>
                <w:b/>
                <w:i/>
              </w:rPr>
              <w:t>Pide a la Comisión y a los Estados miembros que garanticen la rápida aplicación de la Estrategia para la Igualdad de las Personas LGBTIQ+ y que supervisen el cumplimiento e informen periódicamente sobre los progresos realizados;</w:t>
            </w:r>
          </w:p>
        </w:tc>
      </w:tr>
    </w:tbl>
    <w:p w14:paraId="06D9A0D0"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5FAEDE1" w14:textId="77777777" w:rsidR="009D6737" w:rsidRPr="007405A9" w:rsidRDefault="009D6737" w:rsidP="00937A2A">
      <w:pPr>
        <w:widowControl/>
      </w:pPr>
      <w:r w:rsidRPr="007405A9">
        <w:rPr>
          <w:rStyle w:val="HideTWBExt"/>
        </w:rPr>
        <w:t>&lt;/Amend&gt;</w:t>
      </w:r>
    </w:p>
    <w:p w14:paraId="23AE1BBA"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490</w:t>
      </w:r>
      <w:r w:rsidRPr="007405A9">
        <w:rPr>
          <w:rStyle w:val="HideTWBExt"/>
        </w:rPr>
        <w:t>&lt;/NumAm&gt;</w:t>
      </w:r>
    </w:p>
    <w:p w14:paraId="696A76B9"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34599457" w14:textId="77777777" w:rsidR="009D6737" w:rsidRPr="007405A9" w:rsidRDefault="009D6737" w:rsidP="00937A2A">
      <w:pPr>
        <w:pStyle w:val="NormalBold"/>
        <w:widowControl/>
      </w:pPr>
      <w:r w:rsidRPr="007405A9">
        <w:rPr>
          <w:rStyle w:val="HideTWBExt"/>
          <w:b w:val="0"/>
        </w:rPr>
        <w:t>&lt;/RepeatBlock-By&gt;</w:t>
      </w:r>
    </w:p>
    <w:p w14:paraId="6B9C8E1E"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004FDCC" w14:textId="77777777" w:rsidR="009D6737" w:rsidRPr="007405A9" w:rsidRDefault="009D6737" w:rsidP="00937A2A">
      <w:pPr>
        <w:pStyle w:val="NormalBold"/>
        <w:widowControl/>
      </w:pPr>
      <w:r w:rsidRPr="007405A9">
        <w:rPr>
          <w:rStyle w:val="HideTWBExt"/>
        </w:rPr>
        <w:t>&lt;Article&gt;</w:t>
      </w:r>
      <w:r w:rsidRPr="007405A9">
        <w:t>Apartado 21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341AC5E" w14:textId="77777777" w:rsidTr="00E02E5C">
        <w:trPr>
          <w:trHeight w:val="240"/>
          <w:jc w:val="center"/>
        </w:trPr>
        <w:tc>
          <w:tcPr>
            <w:tcW w:w="9752" w:type="dxa"/>
            <w:gridSpan w:val="2"/>
            <w:tcBorders>
              <w:top w:val="nil"/>
              <w:left w:val="nil"/>
              <w:bottom w:val="nil"/>
              <w:right w:val="nil"/>
            </w:tcBorders>
          </w:tcPr>
          <w:p w14:paraId="0A896057" w14:textId="77777777" w:rsidR="009D6737" w:rsidRPr="007405A9" w:rsidRDefault="009D6737" w:rsidP="00937A2A">
            <w:pPr>
              <w:widowControl/>
            </w:pPr>
          </w:p>
        </w:tc>
      </w:tr>
      <w:tr w:rsidR="009D6737" w:rsidRPr="007405A9" w14:paraId="4E4C9E60" w14:textId="77777777" w:rsidTr="00E02E5C">
        <w:trPr>
          <w:trHeight w:val="240"/>
          <w:jc w:val="center"/>
        </w:trPr>
        <w:tc>
          <w:tcPr>
            <w:tcW w:w="4876" w:type="dxa"/>
            <w:tcBorders>
              <w:top w:val="nil"/>
              <w:left w:val="nil"/>
              <w:bottom w:val="nil"/>
              <w:right w:val="nil"/>
            </w:tcBorders>
            <w:hideMark/>
          </w:tcPr>
          <w:p w14:paraId="197E65EC"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118C50F" w14:textId="77777777" w:rsidR="009D6737" w:rsidRPr="007405A9" w:rsidRDefault="009D6737" w:rsidP="00937A2A">
            <w:pPr>
              <w:pStyle w:val="AmColumnHeading"/>
              <w:widowControl/>
            </w:pPr>
            <w:r w:rsidRPr="007405A9">
              <w:t>Enmienda</w:t>
            </w:r>
          </w:p>
        </w:tc>
      </w:tr>
      <w:tr w:rsidR="009D6737" w:rsidRPr="007405A9" w14:paraId="094E8EF6" w14:textId="77777777" w:rsidTr="00E02E5C">
        <w:trPr>
          <w:jc w:val="center"/>
        </w:trPr>
        <w:tc>
          <w:tcPr>
            <w:tcW w:w="4876" w:type="dxa"/>
            <w:tcBorders>
              <w:top w:val="nil"/>
              <w:left w:val="nil"/>
              <w:bottom w:val="nil"/>
              <w:right w:val="nil"/>
            </w:tcBorders>
          </w:tcPr>
          <w:p w14:paraId="6C649F1D" w14:textId="77777777" w:rsidR="009D6737" w:rsidRPr="007405A9" w:rsidRDefault="009D6737" w:rsidP="00937A2A">
            <w:pPr>
              <w:pStyle w:val="Normal6a"/>
              <w:widowControl/>
            </w:pPr>
          </w:p>
        </w:tc>
        <w:tc>
          <w:tcPr>
            <w:tcW w:w="4876" w:type="dxa"/>
            <w:tcBorders>
              <w:top w:val="nil"/>
              <w:left w:val="nil"/>
              <w:bottom w:val="nil"/>
              <w:right w:val="nil"/>
            </w:tcBorders>
            <w:hideMark/>
          </w:tcPr>
          <w:p w14:paraId="6B391E5C" w14:textId="77777777" w:rsidR="009D6737" w:rsidRPr="007405A9" w:rsidRDefault="009D6737" w:rsidP="00937A2A">
            <w:pPr>
              <w:pStyle w:val="Normal6a"/>
              <w:widowControl/>
            </w:pPr>
            <w:r w:rsidRPr="007405A9">
              <w:rPr>
                <w:b/>
                <w:i/>
              </w:rPr>
              <w:t>21 bis.</w:t>
            </w:r>
            <w:r w:rsidRPr="007405A9">
              <w:tab/>
            </w:r>
            <w:r w:rsidRPr="007405A9">
              <w:rPr>
                <w:b/>
                <w:i/>
              </w:rPr>
              <w:t>Insta a la Unión y a los Estados miembros a que combatan todas las formas de violencia y discriminación contra las personas LGBTIQ+;</w:t>
            </w:r>
          </w:p>
        </w:tc>
      </w:tr>
    </w:tbl>
    <w:p w14:paraId="25CF1743"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4BC190B" w14:textId="77777777" w:rsidR="009D6737" w:rsidRPr="007405A9" w:rsidRDefault="009D6737" w:rsidP="00937A2A">
      <w:pPr>
        <w:widowControl/>
      </w:pPr>
      <w:r w:rsidRPr="007405A9">
        <w:rPr>
          <w:rStyle w:val="HideTWBExt"/>
        </w:rPr>
        <w:t>&lt;/Amend&gt;</w:t>
      </w:r>
    </w:p>
    <w:p w14:paraId="1D12B4B5"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491</w:t>
      </w:r>
      <w:r w:rsidRPr="007405A9">
        <w:rPr>
          <w:rStyle w:val="HideTWBExt"/>
        </w:rPr>
        <w:t>&lt;/NumAm&gt;</w:t>
      </w:r>
    </w:p>
    <w:p w14:paraId="71AB38CD" w14:textId="77777777" w:rsidR="009D6737" w:rsidRPr="007405A9" w:rsidRDefault="009D6737" w:rsidP="00937A2A">
      <w:pPr>
        <w:pStyle w:val="NormalBold"/>
        <w:widowControl/>
      </w:pPr>
      <w:r w:rsidRPr="007405A9">
        <w:rPr>
          <w:rStyle w:val="HideTWBExt"/>
          <w:b w:val="0"/>
        </w:rPr>
        <w:t>&lt;RepeatBlock-By&gt;&lt;Members&gt;</w:t>
      </w:r>
      <w:r w:rsidRPr="007405A9">
        <w:t>Alessandro Zan, Marco Tarquinio</w:t>
      </w:r>
      <w:r w:rsidRPr="007405A9">
        <w:rPr>
          <w:rStyle w:val="HideTWBExt"/>
          <w:b w:val="0"/>
        </w:rPr>
        <w:t>&lt;/Members&gt;</w:t>
      </w:r>
    </w:p>
    <w:p w14:paraId="50AF0164" w14:textId="77777777" w:rsidR="009D6737" w:rsidRPr="007405A9" w:rsidRDefault="009D6737" w:rsidP="00937A2A">
      <w:pPr>
        <w:pStyle w:val="NormalBold"/>
        <w:widowControl/>
      </w:pPr>
      <w:r w:rsidRPr="007405A9">
        <w:rPr>
          <w:rStyle w:val="HideTWBExt"/>
          <w:b w:val="0"/>
        </w:rPr>
        <w:t>&lt;/RepeatBlock-By&gt;</w:t>
      </w:r>
    </w:p>
    <w:p w14:paraId="64D528FA"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091DBE1" w14:textId="77777777" w:rsidR="009D6737" w:rsidRPr="007405A9" w:rsidRDefault="009D6737" w:rsidP="00937A2A">
      <w:pPr>
        <w:pStyle w:val="NormalBold"/>
        <w:widowControl/>
      </w:pPr>
      <w:r w:rsidRPr="007405A9">
        <w:rPr>
          <w:rStyle w:val="HideTWBExt"/>
        </w:rPr>
        <w:t>&lt;Article&gt;</w:t>
      </w:r>
      <w:r w:rsidRPr="007405A9">
        <w:t>Apartado 21 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E3737DD" w14:textId="77777777" w:rsidTr="00E02E5C">
        <w:trPr>
          <w:trHeight w:val="240"/>
          <w:jc w:val="center"/>
        </w:trPr>
        <w:tc>
          <w:tcPr>
            <w:tcW w:w="9752" w:type="dxa"/>
            <w:gridSpan w:val="2"/>
            <w:tcBorders>
              <w:top w:val="nil"/>
              <w:left w:val="nil"/>
              <w:bottom w:val="nil"/>
              <w:right w:val="nil"/>
            </w:tcBorders>
          </w:tcPr>
          <w:p w14:paraId="56AD3781" w14:textId="77777777" w:rsidR="009D6737" w:rsidRPr="007405A9" w:rsidRDefault="009D6737" w:rsidP="00937A2A">
            <w:pPr>
              <w:widowControl/>
            </w:pPr>
          </w:p>
        </w:tc>
      </w:tr>
      <w:tr w:rsidR="009D6737" w:rsidRPr="007405A9" w14:paraId="3488E271" w14:textId="77777777" w:rsidTr="00E02E5C">
        <w:trPr>
          <w:trHeight w:val="240"/>
          <w:jc w:val="center"/>
        </w:trPr>
        <w:tc>
          <w:tcPr>
            <w:tcW w:w="4876" w:type="dxa"/>
            <w:tcBorders>
              <w:top w:val="nil"/>
              <w:left w:val="nil"/>
              <w:bottom w:val="nil"/>
              <w:right w:val="nil"/>
            </w:tcBorders>
            <w:hideMark/>
          </w:tcPr>
          <w:p w14:paraId="3766F79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4365C8B" w14:textId="77777777" w:rsidR="009D6737" w:rsidRPr="007405A9" w:rsidRDefault="009D6737" w:rsidP="00937A2A">
            <w:pPr>
              <w:pStyle w:val="AmColumnHeading"/>
              <w:widowControl/>
            </w:pPr>
            <w:r w:rsidRPr="007405A9">
              <w:t>Enmienda</w:t>
            </w:r>
          </w:p>
        </w:tc>
      </w:tr>
      <w:tr w:rsidR="009D6737" w:rsidRPr="007405A9" w14:paraId="19EE3805" w14:textId="77777777" w:rsidTr="00E02E5C">
        <w:trPr>
          <w:jc w:val="center"/>
        </w:trPr>
        <w:tc>
          <w:tcPr>
            <w:tcW w:w="4876" w:type="dxa"/>
            <w:tcBorders>
              <w:top w:val="nil"/>
              <w:left w:val="nil"/>
              <w:bottom w:val="nil"/>
              <w:right w:val="nil"/>
            </w:tcBorders>
          </w:tcPr>
          <w:p w14:paraId="0263C765"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8E525F6" w14:textId="77777777" w:rsidR="009D6737" w:rsidRPr="007405A9" w:rsidRDefault="009D6737" w:rsidP="00937A2A">
            <w:pPr>
              <w:pStyle w:val="Normal6a"/>
              <w:widowControl/>
            </w:pPr>
            <w:r w:rsidRPr="007405A9">
              <w:rPr>
                <w:b/>
                <w:i/>
              </w:rPr>
              <w:t>21 ter.</w:t>
            </w:r>
            <w:r w:rsidRPr="007405A9">
              <w:tab/>
            </w:r>
            <w:r w:rsidRPr="007405A9">
              <w:rPr>
                <w:b/>
                <w:i/>
              </w:rPr>
              <w:t xml:space="preserve">Reitera su llamamiento a la Comisión para que luche contra todas las prácticas discriminatorias y salvaguarde los principios consagrados en la Carta de los Derechos Fundamentales de la Unión Europea y en los Tratados; insta a la Comisión a que garantice que la libre circulación de personas y los derechos del </w:t>
            </w:r>
            <w:r w:rsidRPr="007405A9">
              <w:rPr>
                <w:b/>
                <w:i/>
              </w:rPr>
              <w:lastRenderedPageBreak/>
              <w:t>menor y a la vida familiar se respeten plenamente en el territorio de la Unión y que todos los ciudadanos puedan disfrutar de los mismos derechos y ejercerlos plenamente; acoge con satisfacción la propuesta de la Comisión de un Reglamento del Consejo relativo al reconocimiento de la filiación entre Estados miembros; recuerda el mandato del Parlamento Europeo en apoyo del reconocimiento de la filiación en toda la Unión, con independencia de cómo se conciba o nazca el menor o de su tipo de familia; pide al Consejo que aplique plenamente estas recomendaciones y proteja los derechos fundamentales de los niños, actúe en aras del interés superior del menor, refuerce la seguridad jurídica y luche contra la discriminación;</w:t>
            </w:r>
          </w:p>
        </w:tc>
      </w:tr>
    </w:tbl>
    <w:p w14:paraId="62E7E6A4"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587FEB6" w14:textId="77777777" w:rsidR="009D6737" w:rsidRPr="007405A9" w:rsidRDefault="009D6737" w:rsidP="00937A2A">
      <w:pPr>
        <w:widowControl/>
      </w:pPr>
      <w:r w:rsidRPr="007405A9">
        <w:rPr>
          <w:rStyle w:val="HideTWBExt"/>
        </w:rPr>
        <w:t>&lt;/Amend&gt;</w:t>
      </w:r>
    </w:p>
    <w:p w14:paraId="550E13FB"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492</w:t>
      </w:r>
      <w:r w:rsidRPr="007405A9">
        <w:rPr>
          <w:rStyle w:val="HideTWBExt"/>
        </w:rPr>
        <w:t>&lt;/NumAm&gt;</w:t>
      </w:r>
    </w:p>
    <w:p w14:paraId="18216E6F"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55966187" w14:textId="77777777" w:rsidR="009D6737" w:rsidRPr="007405A9" w:rsidRDefault="009D6737" w:rsidP="00937A2A">
      <w:pPr>
        <w:pStyle w:val="NormalBold"/>
        <w:widowControl/>
      </w:pPr>
      <w:r w:rsidRPr="007405A9">
        <w:rPr>
          <w:rStyle w:val="HideTWBExt"/>
          <w:b w:val="0"/>
        </w:rPr>
        <w:t>&lt;/RepeatBlock-By&gt;</w:t>
      </w:r>
    </w:p>
    <w:p w14:paraId="052863A5"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9835E1F" w14:textId="77777777" w:rsidR="009D6737" w:rsidRPr="007405A9" w:rsidRDefault="009D6737" w:rsidP="00937A2A">
      <w:pPr>
        <w:pStyle w:val="NormalBold"/>
        <w:widowControl/>
      </w:pPr>
      <w:r w:rsidRPr="007405A9">
        <w:rPr>
          <w:rStyle w:val="HideTWBExt"/>
        </w:rPr>
        <w:t>&lt;Article&gt;</w:t>
      </w:r>
      <w:r w:rsidRPr="007405A9">
        <w:t>Apartado 21 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2DBA539" w14:textId="77777777" w:rsidTr="00E02E5C">
        <w:trPr>
          <w:trHeight w:val="240"/>
          <w:jc w:val="center"/>
        </w:trPr>
        <w:tc>
          <w:tcPr>
            <w:tcW w:w="9752" w:type="dxa"/>
            <w:gridSpan w:val="2"/>
            <w:tcBorders>
              <w:top w:val="nil"/>
              <w:left w:val="nil"/>
              <w:bottom w:val="nil"/>
              <w:right w:val="nil"/>
            </w:tcBorders>
          </w:tcPr>
          <w:p w14:paraId="3FBEB968" w14:textId="77777777" w:rsidR="009D6737" w:rsidRPr="007405A9" w:rsidRDefault="009D6737" w:rsidP="00937A2A">
            <w:pPr>
              <w:widowControl/>
            </w:pPr>
          </w:p>
        </w:tc>
      </w:tr>
      <w:tr w:rsidR="009D6737" w:rsidRPr="007405A9" w14:paraId="0A832C55" w14:textId="77777777" w:rsidTr="00E02E5C">
        <w:trPr>
          <w:trHeight w:val="240"/>
          <w:jc w:val="center"/>
        </w:trPr>
        <w:tc>
          <w:tcPr>
            <w:tcW w:w="4876" w:type="dxa"/>
            <w:tcBorders>
              <w:top w:val="nil"/>
              <w:left w:val="nil"/>
              <w:bottom w:val="nil"/>
              <w:right w:val="nil"/>
            </w:tcBorders>
            <w:hideMark/>
          </w:tcPr>
          <w:p w14:paraId="0F5E386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CA67FD7" w14:textId="77777777" w:rsidR="009D6737" w:rsidRPr="007405A9" w:rsidRDefault="009D6737" w:rsidP="00937A2A">
            <w:pPr>
              <w:pStyle w:val="AmColumnHeading"/>
              <w:widowControl/>
            </w:pPr>
            <w:r w:rsidRPr="007405A9">
              <w:t>Enmienda</w:t>
            </w:r>
          </w:p>
        </w:tc>
      </w:tr>
      <w:tr w:rsidR="009D6737" w:rsidRPr="007405A9" w14:paraId="0C484D03" w14:textId="77777777" w:rsidTr="00E02E5C">
        <w:trPr>
          <w:jc w:val="center"/>
        </w:trPr>
        <w:tc>
          <w:tcPr>
            <w:tcW w:w="4876" w:type="dxa"/>
            <w:tcBorders>
              <w:top w:val="nil"/>
              <w:left w:val="nil"/>
              <w:bottom w:val="nil"/>
              <w:right w:val="nil"/>
            </w:tcBorders>
          </w:tcPr>
          <w:p w14:paraId="65486875" w14:textId="77777777" w:rsidR="009D6737" w:rsidRPr="007405A9" w:rsidRDefault="009D6737" w:rsidP="00937A2A">
            <w:pPr>
              <w:pStyle w:val="Normal6a"/>
              <w:widowControl/>
            </w:pPr>
          </w:p>
        </w:tc>
        <w:tc>
          <w:tcPr>
            <w:tcW w:w="4876" w:type="dxa"/>
            <w:tcBorders>
              <w:top w:val="nil"/>
              <w:left w:val="nil"/>
              <w:bottom w:val="nil"/>
              <w:right w:val="nil"/>
            </w:tcBorders>
            <w:hideMark/>
          </w:tcPr>
          <w:p w14:paraId="25DC3775" w14:textId="77777777" w:rsidR="009D6737" w:rsidRPr="007405A9" w:rsidRDefault="009D6737" w:rsidP="00937A2A">
            <w:pPr>
              <w:pStyle w:val="Normal6a"/>
              <w:widowControl/>
            </w:pPr>
            <w:r w:rsidRPr="007405A9">
              <w:rPr>
                <w:b/>
                <w:i/>
              </w:rPr>
              <w:t>21 ter.</w:t>
            </w:r>
            <w:r w:rsidRPr="007405A9">
              <w:tab/>
            </w:r>
            <w:r w:rsidRPr="007405A9">
              <w:rPr>
                <w:b/>
                <w:i/>
              </w:rPr>
              <w:t>Expresa su profunda preocupación por la alarmante reacción contra las personas LGBTIQ y otros grupos vulnerables y marginados, tanto en la Unión como a escala mundial; destaca la necesidad de abordar la falta de una protección adecuada para estos grupos en todos los Estados miembros debido a los distintos grados de aplicación de las medidas de protección;</w:t>
            </w:r>
          </w:p>
        </w:tc>
      </w:tr>
    </w:tbl>
    <w:p w14:paraId="4CBF26D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C41A2CD" w14:textId="77777777" w:rsidR="009D6737" w:rsidRPr="007405A9" w:rsidRDefault="009D6737" w:rsidP="00937A2A">
      <w:pPr>
        <w:widowControl/>
      </w:pPr>
      <w:r w:rsidRPr="007405A9">
        <w:rPr>
          <w:rStyle w:val="HideTWBExt"/>
        </w:rPr>
        <w:t>&lt;/Amend&gt;</w:t>
      </w:r>
    </w:p>
    <w:p w14:paraId="64BEFB83"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493</w:t>
      </w:r>
      <w:r w:rsidRPr="007405A9">
        <w:rPr>
          <w:rStyle w:val="HideTWBExt"/>
        </w:rPr>
        <w:t>&lt;/NumAm&gt;</w:t>
      </w:r>
    </w:p>
    <w:p w14:paraId="0DC3B7C5" w14:textId="77777777" w:rsidR="009D6737" w:rsidRPr="007405A9" w:rsidRDefault="009D6737" w:rsidP="00937A2A">
      <w:pPr>
        <w:pStyle w:val="NormalBold"/>
        <w:widowControl/>
      </w:pPr>
      <w:r w:rsidRPr="007405A9">
        <w:rPr>
          <w:rStyle w:val="HideTWBExt"/>
          <w:b w:val="0"/>
        </w:rPr>
        <w:lastRenderedPageBreak/>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286DB89D" w14:textId="77777777" w:rsidR="009D6737" w:rsidRPr="007405A9" w:rsidRDefault="009D6737" w:rsidP="00937A2A">
      <w:pPr>
        <w:pStyle w:val="NormalBold"/>
        <w:widowControl/>
      </w:pPr>
      <w:r w:rsidRPr="007405A9">
        <w:rPr>
          <w:rStyle w:val="HideTWBExt"/>
          <w:b w:val="0"/>
        </w:rPr>
        <w:t>&lt;/RepeatBlock-By&gt;</w:t>
      </w:r>
    </w:p>
    <w:p w14:paraId="145033C8"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3DF43D7" w14:textId="77777777" w:rsidR="009D6737" w:rsidRPr="007405A9" w:rsidRDefault="009D6737" w:rsidP="00937A2A">
      <w:pPr>
        <w:pStyle w:val="NormalBold"/>
        <w:widowControl/>
      </w:pPr>
      <w:r w:rsidRPr="007405A9">
        <w:rPr>
          <w:rStyle w:val="HideTWBExt"/>
        </w:rPr>
        <w:t>&lt;Article&gt;</w:t>
      </w:r>
      <w:r w:rsidRPr="007405A9">
        <w:t>Epígrafe 4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8880A2F" w14:textId="77777777" w:rsidTr="00E02E5C">
        <w:trPr>
          <w:trHeight w:val="240"/>
          <w:jc w:val="center"/>
        </w:trPr>
        <w:tc>
          <w:tcPr>
            <w:tcW w:w="9752" w:type="dxa"/>
            <w:gridSpan w:val="2"/>
            <w:tcBorders>
              <w:top w:val="nil"/>
              <w:left w:val="nil"/>
              <w:bottom w:val="nil"/>
              <w:right w:val="nil"/>
            </w:tcBorders>
          </w:tcPr>
          <w:p w14:paraId="073A7430" w14:textId="77777777" w:rsidR="009D6737" w:rsidRPr="007405A9" w:rsidRDefault="009D6737" w:rsidP="00937A2A">
            <w:pPr>
              <w:widowControl/>
            </w:pPr>
          </w:p>
        </w:tc>
      </w:tr>
      <w:tr w:rsidR="009D6737" w:rsidRPr="007405A9" w14:paraId="30BB8B9E" w14:textId="77777777" w:rsidTr="00E02E5C">
        <w:trPr>
          <w:trHeight w:val="240"/>
          <w:jc w:val="center"/>
        </w:trPr>
        <w:tc>
          <w:tcPr>
            <w:tcW w:w="4876" w:type="dxa"/>
            <w:tcBorders>
              <w:top w:val="nil"/>
              <w:left w:val="nil"/>
              <w:bottom w:val="nil"/>
              <w:right w:val="nil"/>
            </w:tcBorders>
            <w:hideMark/>
          </w:tcPr>
          <w:p w14:paraId="45FBA87B"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27B56BD" w14:textId="77777777" w:rsidR="009D6737" w:rsidRPr="007405A9" w:rsidRDefault="009D6737" w:rsidP="00937A2A">
            <w:pPr>
              <w:pStyle w:val="AmColumnHeading"/>
              <w:widowControl/>
            </w:pPr>
            <w:r w:rsidRPr="007405A9">
              <w:t>Enmienda</w:t>
            </w:r>
          </w:p>
        </w:tc>
      </w:tr>
      <w:tr w:rsidR="009D6737" w:rsidRPr="007405A9" w14:paraId="2E4CC9B9" w14:textId="77777777" w:rsidTr="00E02E5C">
        <w:trPr>
          <w:jc w:val="center"/>
        </w:trPr>
        <w:tc>
          <w:tcPr>
            <w:tcW w:w="4876" w:type="dxa"/>
            <w:tcBorders>
              <w:top w:val="nil"/>
              <w:left w:val="nil"/>
              <w:bottom w:val="nil"/>
              <w:right w:val="nil"/>
            </w:tcBorders>
          </w:tcPr>
          <w:p w14:paraId="25E80903"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1AE7F0C" w14:textId="77777777" w:rsidR="009D6737" w:rsidRPr="007405A9" w:rsidRDefault="009D6737" w:rsidP="00937A2A">
            <w:pPr>
              <w:pStyle w:val="Normal6a"/>
              <w:widowControl/>
            </w:pPr>
            <w:r w:rsidRPr="007405A9">
              <w:rPr>
                <w:b/>
                <w:i/>
              </w:rPr>
              <w:t>Presos y condiciones de detención</w:t>
            </w:r>
          </w:p>
        </w:tc>
      </w:tr>
    </w:tbl>
    <w:p w14:paraId="52E39A4B" w14:textId="77777777" w:rsidR="009D6737" w:rsidRPr="007405A9" w:rsidRDefault="009D6737" w:rsidP="00937A2A">
      <w:pPr>
        <w:pStyle w:val="AmOrLang"/>
        <w:widowControl/>
        <w:rPr>
          <w:rStyle w:val="HideTWBExt"/>
          <w:noProof w:val="0"/>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0A31228" w14:textId="77777777" w:rsidR="009D6737" w:rsidRPr="007405A9" w:rsidRDefault="009D6737" w:rsidP="00937A2A">
      <w:pPr>
        <w:widowControl/>
      </w:pPr>
      <w:r w:rsidRPr="007405A9">
        <w:rPr>
          <w:rStyle w:val="HideTWBExt"/>
        </w:rPr>
        <w:t>&lt;/Amend&gt;</w:t>
      </w:r>
    </w:p>
    <w:p w14:paraId="409F3C72"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494</w:t>
      </w:r>
      <w:r w:rsidRPr="007405A9">
        <w:rPr>
          <w:rStyle w:val="HideTWBExt"/>
        </w:rPr>
        <w:t>&lt;/NumAm&gt;</w:t>
      </w:r>
    </w:p>
    <w:p w14:paraId="37DEC0A6"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779174F8" w14:textId="77777777" w:rsidR="009D6737" w:rsidRPr="007405A9" w:rsidRDefault="009D6737" w:rsidP="00937A2A">
      <w:pPr>
        <w:pStyle w:val="NormalBold"/>
        <w:widowControl/>
      </w:pPr>
      <w:r w:rsidRPr="007405A9">
        <w:rPr>
          <w:rStyle w:val="HideTWBExt"/>
          <w:b w:val="0"/>
        </w:rPr>
        <w:t>&lt;/RepeatBlock-By&gt;</w:t>
      </w:r>
    </w:p>
    <w:p w14:paraId="2241580A"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FDB3A8B" w14:textId="77777777" w:rsidR="009D6737" w:rsidRPr="007405A9" w:rsidRDefault="009D6737" w:rsidP="00937A2A">
      <w:pPr>
        <w:pStyle w:val="NormalBold"/>
        <w:widowControl/>
      </w:pPr>
      <w:r w:rsidRPr="007405A9">
        <w:rPr>
          <w:rStyle w:val="HideTWBExt"/>
        </w:rPr>
        <w:t>&lt;Article&gt;</w:t>
      </w:r>
      <w:r w:rsidRPr="007405A9">
        <w:t>Apartado 21 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A4A4756" w14:textId="77777777" w:rsidTr="00E02E5C">
        <w:trPr>
          <w:trHeight w:val="240"/>
          <w:jc w:val="center"/>
        </w:trPr>
        <w:tc>
          <w:tcPr>
            <w:tcW w:w="9752" w:type="dxa"/>
            <w:gridSpan w:val="2"/>
            <w:tcBorders>
              <w:top w:val="nil"/>
              <w:left w:val="nil"/>
              <w:bottom w:val="nil"/>
              <w:right w:val="nil"/>
            </w:tcBorders>
          </w:tcPr>
          <w:p w14:paraId="5861C834" w14:textId="77777777" w:rsidR="009D6737" w:rsidRPr="007405A9" w:rsidRDefault="009D6737" w:rsidP="00937A2A">
            <w:pPr>
              <w:widowControl/>
            </w:pPr>
          </w:p>
        </w:tc>
      </w:tr>
      <w:tr w:rsidR="009D6737" w:rsidRPr="007405A9" w14:paraId="1A3D44A8" w14:textId="77777777" w:rsidTr="00E02E5C">
        <w:trPr>
          <w:trHeight w:val="240"/>
          <w:jc w:val="center"/>
        </w:trPr>
        <w:tc>
          <w:tcPr>
            <w:tcW w:w="4876" w:type="dxa"/>
            <w:tcBorders>
              <w:top w:val="nil"/>
              <w:left w:val="nil"/>
              <w:bottom w:val="nil"/>
              <w:right w:val="nil"/>
            </w:tcBorders>
            <w:hideMark/>
          </w:tcPr>
          <w:p w14:paraId="4E9F7CEB"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7881292" w14:textId="77777777" w:rsidR="009D6737" w:rsidRPr="007405A9" w:rsidRDefault="009D6737" w:rsidP="00937A2A">
            <w:pPr>
              <w:pStyle w:val="AmColumnHeading"/>
              <w:widowControl/>
            </w:pPr>
            <w:r w:rsidRPr="007405A9">
              <w:t>Enmienda</w:t>
            </w:r>
          </w:p>
        </w:tc>
      </w:tr>
      <w:tr w:rsidR="009D6737" w:rsidRPr="007405A9" w14:paraId="7EBD6B62" w14:textId="77777777" w:rsidTr="00E02E5C">
        <w:trPr>
          <w:jc w:val="center"/>
        </w:trPr>
        <w:tc>
          <w:tcPr>
            <w:tcW w:w="4876" w:type="dxa"/>
            <w:tcBorders>
              <w:top w:val="nil"/>
              <w:left w:val="nil"/>
              <w:bottom w:val="nil"/>
              <w:right w:val="nil"/>
            </w:tcBorders>
          </w:tcPr>
          <w:p w14:paraId="3B7F9DCC" w14:textId="77777777" w:rsidR="009D6737" w:rsidRPr="007405A9" w:rsidRDefault="009D6737" w:rsidP="00937A2A">
            <w:pPr>
              <w:pStyle w:val="Normal6a"/>
              <w:widowControl/>
            </w:pPr>
          </w:p>
        </w:tc>
        <w:tc>
          <w:tcPr>
            <w:tcW w:w="4876" w:type="dxa"/>
            <w:tcBorders>
              <w:top w:val="nil"/>
              <w:left w:val="nil"/>
              <w:bottom w:val="nil"/>
              <w:right w:val="nil"/>
            </w:tcBorders>
            <w:hideMark/>
          </w:tcPr>
          <w:p w14:paraId="29D580DD" w14:textId="77777777" w:rsidR="009D6737" w:rsidRPr="007405A9" w:rsidRDefault="009D6737" w:rsidP="00937A2A">
            <w:pPr>
              <w:pStyle w:val="Normal6a"/>
              <w:widowControl/>
            </w:pPr>
            <w:r w:rsidRPr="007405A9">
              <w:rPr>
                <w:b/>
                <w:i/>
              </w:rPr>
              <w:t>21 ter.</w:t>
            </w:r>
            <w:r w:rsidRPr="007405A9">
              <w:tab/>
            </w:r>
            <w:r w:rsidRPr="007405A9">
              <w:rPr>
                <w:b/>
                <w:i/>
              </w:rPr>
              <w:t>Condena con firmeza el hacinamiento sistemático, la falta de atención médica y la prisión preventiva prolongada ilegal;</w:t>
            </w:r>
          </w:p>
        </w:tc>
      </w:tr>
    </w:tbl>
    <w:p w14:paraId="43CD8B48"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F652C96" w14:textId="77777777" w:rsidR="009D6737" w:rsidRPr="007405A9" w:rsidRDefault="009D6737" w:rsidP="00937A2A">
      <w:pPr>
        <w:pStyle w:val="AmOrLang"/>
        <w:widowControl/>
        <w:rPr>
          <w:lang w:eastAsia="en-US"/>
        </w:rPr>
      </w:pPr>
    </w:p>
    <w:p w14:paraId="276C51C2" w14:textId="77777777" w:rsidR="009D6737" w:rsidRPr="007405A9" w:rsidRDefault="009D6737" w:rsidP="00937A2A">
      <w:pPr>
        <w:widowControl/>
      </w:pPr>
      <w:r w:rsidRPr="007405A9">
        <w:rPr>
          <w:rStyle w:val="HideTWBExt"/>
        </w:rPr>
        <w:t>&lt;/Amend&gt;</w:t>
      </w:r>
    </w:p>
    <w:p w14:paraId="64E5E28C"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495</w:t>
      </w:r>
      <w:r w:rsidRPr="007405A9">
        <w:rPr>
          <w:rStyle w:val="HideTWBExt"/>
        </w:rPr>
        <w:t>&lt;/NumAm&gt;</w:t>
      </w:r>
    </w:p>
    <w:p w14:paraId="62311104" w14:textId="77777777" w:rsidR="009D6737" w:rsidRPr="007405A9" w:rsidRDefault="009D6737" w:rsidP="00937A2A">
      <w:pPr>
        <w:pStyle w:val="NormalBold"/>
        <w:widowControl/>
      </w:pPr>
      <w:r w:rsidRPr="007405A9">
        <w:rPr>
          <w:rStyle w:val="HideTWBExt"/>
          <w:b w:val="0"/>
        </w:rPr>
        <w:t>&lt;RepeatBlock-By&gt;&lt;Members&gt;</w:t>
      </w:r>
      <w:r w:rsidRPr="007405A9">
        <w:t>Alessandro Zan, Marco Tarquinio</w:t>
      </w:r>
      <w:r w:rsidRPr="007405A9">
        <w:rPr>
          <w:rStyle w:val="HideTWBExt"/>
          <w:b w:val="0"/>
        </w:rPr>
        <w:t>&lt;/Members&gt;</w:t>
      </w:r>
    </w:p>
    <w:p w14:paraId="0F669F79" w14:textId="77777777" w:rsidR="009D6737" w:rsidRPr="007405A9" w:rsidRDefault="009D6737" w:rsidP="00937A2A">
      <w:pPr>
        <w:pStyle w:val="NormalBold"/>
        <w:widowControl/>
      </w:pPr>
      <w:r w:rsidRPr="007405A9">
        <w:rPr>
          <w:rStyle w:val="HideTWBExt"/>
          <w:b w:val="0"/>
        </w:rPr>
        <w:t>&lt;/RepeatBlock-By&gt;</w:t>
      </w:r>
    </w:p>
    <w:p w14:paraId="6F009057"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3AE39F8" w14:textId="77777777" w:rsidR="009D6737" w:rsidRPr="007405A9" w:rsidRDefault="009D6737" w:rsidP="00937A2A">
      <w:pPr>
        <w:pStyle w:val="NormalBold"/>
        <w:widowControl/>
      </w:pPr>
      <w:r w:rsidRPr="007405A9">
        <w:rPr>
          <w:rStyle w:val="HideTWBExt"/>
        </w:rPr>
        <w:t>&lt;Article&gt;</w:t>
      </w:r>
      <w:r w:rsidRPr="007405A9">
        <w:t>Apartado 21 quater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B97D79C" w14:textId="77777777" w:rsidTr="00E02E5C">
        <w:trPr>
          <w:trHeight w:val="240"/>
          <w:jc w:val="center"/>
        </w:trPr>
        <w:tc>
          <w:tcPr>
            <w:tcW w:w="9752" w:type="dxa"/>
            <w:gridSpan w:val="2"/>
            <w:tcBorders>
              <w:top w:val="nil"/>
              <w:left w:val="nil"/>
              <w:bottom w:val="nil"/>
              <w:right w:val="nil"/>
            </w:tcBorders>
          </w:tcPr>
          <w:p w14:paraId="4DF282FC" w14:textId="77777777" w:rsidR="009D6737" w:rsidRPr="007405A9" w:rsidRDefault="009D6737" w:rsidP="00937A2A">
            <w:pPr>
              <w:widowControl/>
            </w:pPr>
          </w:p>
        </w:tc>
      </w:tr>
      <w:tr w:rsidR="009D6737" w:rsidRPr="007405A9" w14:paraId="44EA9903" w14:textId="77777777" w:rsidTr="00E02E5C">
        <w:trPr>
          <w:trHeight w:val="240"/>
          <w:jc w:val="center"/>
        </w:trPr>
        <w:tc>
          <w:tcPr>
            <w:tcW w:w="4876" w:type="dxa"/>
            <w:tcBorders>
              <w:top w:val="nil"/>
              <w:left w:val="nil"/>
              <w:bottom w:val="nil"/>
              <w:right w:val="nil"/>
            </w:tcBorders>
            <w:hideMark/>
          </w:tcPr>
          <w:p w14:paraId="3B37624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6C0FE5A" w14:textId="77777777" w:rsidR="009D6737" w:rsidRPr="007405A9" w:rsidRDefault="009D6737" w:rsidP="00937A2A">
            <w:pPr>
              <w:pStyle w:val="AmColumnHeading"/>
              <w:widowControl/>
            </w:pPr>
            <w:r w:rsidRPr="007405A9">
              <w:t>Enmienda</w:t>
            </w:r>
          </w:p>
        </w:tc>
      </w:tr>
      <w:tr w:rsidR="009D6737" w:rsidRPr="007405A9" w14:paraId="4EF598E5" w14:textId="77777777" w:rsidTr="00E02E5C">
        <w:trPr>
          <w:jc w:val="center"/>
        </w:trPr>
        <w:tc>
          <w:tcPr>
            <w:tcW w:w="4876" w:type="dxa"/>
            <w:tcBorders>
              <w:top w:val="nil"/>
              <w:left w:val="nil"/>
              <w:bottom w:val="nil"/>
              <w:right w:val="nil"/>
            </w:tcBorders>
          </w:tcPr>
          <w:p w14:paraId="76FCEB84"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FE42894" w14:textId="77777777" w:rsidR="009D6737" w:rsidRPr="007405A9" w:rsidRDefault="009D6737" w:rsidP="00937A2A">
            <w:pPr>
              <w:pStyle w:val="Normal6a"/>
              <w:widowControl/>
            </w:pPr>
            <w:r w:rsidRPr="007405A9">
              <w:rPr>
                <w:b/>
                <w:i/>
              </w:rPr>
              <w:t>21 quater.</w:t>
            </w:r>
            <w:r w:rsidRPr="007405A9">
              <w:tab/>
            </w:r>
            <w:r w:rsidRPr="007405A9">
              <w:rPr>
                <w:b/>
                <w:i/>
              </w:rPr>
              <w:t xml:space="preserve">Lamenta profundamente la propagación de los delitos de odio y la incitación al odio; subraya que supone una grave amenaza para el respeto de los derechos fundamentales; destaca la ausencia de una legislación global de la Unión que la aborde; hace hincapié, por </w:t>
            </w:r>
            <w:r w:rsidRPr="007405A9">
              <w:rPr>
                <w:b/>
                <w:i/>
              </w:rPr>
              <w:lastRenderedPageBreak/>
              <w:t>tanto, en la importancia de una legislación de la Unión sobre los delitos de odio y la incitación al odio, también por motivos de identidad de género y orientación sexual, y anima a la Comisión a llevar a cabo un seguimiento de la Estrategia para la Igualdad de las Personas LGBTIQ+ 2026-2030 y a presentar una iniciativa legislativa basada en los ámbitos delictivos actualmente contemplados en el artículo 83, apartado 1, del TFUE, como los delitos informáticos, a fin de armonizar la definición de los delitos de odio; insta a los Estados miembros a que adopten una decisión para incluir la incitación al odio y los delitos de odio en la lista de infracciones penales incluida en el artículo 83, apartado 1, del TFUE;</w:t>
            </w:r>
          </w:p>
        </w:tc>
      </w:tr>
    </w:tbl>
    <w:p w14:paraId="3EF76EF2"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5680704" w14:textId="77777777" w:rsidR="009D6737" w:rsidRPr="007405A9" w:rsidRDefault="009D6737" w:rsidP="00937A2A">
      <w:pPr>
        <w:widowControl/>
      </w:pPr>
      <w:r w:rsidRPr="007405A9">
        <w:rPr>
          <w:rStyle w:val="HideTWBExt"/>
        </w:rPr>
        <w:t>&lt;/Amend&gt;</w:t>
      </w:r>
    </w:p>
    <w:p w14:paraId="2747464C"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496</w:t>
      </w:r>
      <w:r w:rsidRPr="007405A9">
        <w:rPr>
          <w:rStyle w:val="HideTWBExt"/>
        </w:rPr>
        <w:t>&lt;/NumAm&gt;</w:t>
      </w:r>
    </w:p>
    <w:p w14:paraId="7460A36E"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Irena Joveva</w:t>
      </w:r>
      <w:r w:rsidRPr="007405A9">
        <w:rPr>
          <w:rStyle w:val="HideTWBExt"/>
          <w:b w:val="0"/>
        </w:rPr>
        <w:t>&lt;/Members&gt;</w:t>
      </w:r>
    </w:p>
    <w:p w14:paraId="3A6A9A4A" w14:textId="77777777" w:rsidR="009D6737" w:rsidRPr="007405A9" w:rsidRDefault="009D6737" w:rsidP="00937A2A">
      <w:pPr>
        <w:pStyle w:val="NormalBold"/>
        <w:widowControl/>
      </w:pPr>
      <w:r w:rsidRPr="007405A9">
        <w:rPr>
          <w:rStyle w:val="HideTWBExt"/>
          <w:b w:val="0"/>
        </w:rPr>
        <w:t>&lt;/RepeatBlock-By&gt;</w:t>
      </w:r>
    </w:p>
    <w:p w14:paraId="26ADCEF1"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4E8C705" w14:textId="77777777" w:rsidR="009D6737" w:rsidRPr="007405A9" w:rsidRDefault="009D6737" w:rsidP="00937A2A">
      <w:pPr>
        <w:pStyle w:val="NormalBold"/>
        <w:widowControl/>
      </w:pPr>
      <w:r w:rsidRPr="007405A9">
        <w:rPr>
          <w:rStyle w:val="HideTWBExt"/>
        </w:rPr>
        <w:t>&lt;Article&gt;</w:t>
      </w:r>
      <w:r w:rsidRPr="007405A9">
        <w:t>Apartado 21 quater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47B7BC3" w14:textId="77777777" w:rsidTr="00E02E5C">
        <w:trPr>
          <w:trHeight w:val="240"/>
          <w:jc w:val="center"/>
        </w:trPr>
        <w:tc>
          <w:tcPr>
            <w:tcW w:w="9752" w:type="dxa"/>
            <w:gridSpan w:val="2"/>
            <w:tcBorders>
              <w:top w:val="nil"/>
              <w:left w:val="nil"/>
              <w:bottom w:val="nil"/>
              <w:right w:val="nil"/>
            </w:tcBorders>
          </w:tcPr>
          <w:p w14:paraId="2127F1FF" w14:textId="77777777" w:rsidR="009D6737" w:rsidRPr="007405A9" w:rsidRDefault="009D6737" w:rsidP="00937A2A">
            <w:pPr>
              <w:widowControl/>
            </w:pPr>
          </w:p>
        </w:tc>
      </w:tr>
      <w:tr w:rsidR="009D6737" w:rsidRPr="007405A9" w14:paraId="0707A3BE" w14:textId="77777777" w:rsidTr="00E02E5C">
        <w:trPr>
          <w:trHeight w:val="240"/>
          <w:jc w:val="center"/>
        </w:trPr>
        <w:tc>
          <w:tcPr>
            <w:tcW w:w="4876" w:type="dxa"/>
            <w:tcBorders>
              <w:top w:val="nil"/>
              <w:left w:val="nil"/>
              <w:bottom w:val="nil"/>
              <w:right w:val="nil"/>
            </w:tcBorders>
            <w:hideMark/>
          </w:tcPr>
          <w:p w14:paraId="60479D3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66620DE" w14:textId="77777777" w:rsidR="009D6737" w:rsidRPr="007405A9" w:rsidRDefault="009D6737" w:rsidP="00937A2A">
            <w:pPr>
              <w:pStyle w:val="AmColumnHeading"/>
              <w:widowControl/>
            </w:pPr>
            <w:r w:rsidRPr="007405A9">
              <w:t>Enmienda</w:t>
            </w:r>
          </w:p>
        </w:tc>
      </w:tr>
      <w:tr w:rsidR="009D6737" w:rsidRPr="007405A9" w14:paraId="49C0C3A7" w14:textId="77777777" w:rsidTr="00E02E5C">
        <w:trPr>
          <w:jc w:val="center"/>
        </w:trPr>
        <w:tc>
          <w:tcPr>
            <w:tcW w:w="4876" w:type="dxa"/>
            <w:tcBorders>
              <w:top w:val="nil"/>
              <w:left w:val="nil"/>
              <w:bottom w:val="nil"/>
              <w:right w:val="nil"/>
            </w:tcBorders>
          </w:tcPr>
          <w:p w14:paraId="4B216140"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A9CBB0D" w14:textId="77777777" w:rsidR="009D6737" w:rsidRPr="007405A9" w:rsidRDefault="009D6737" w:rsidP="00937A2A">
            <w:pPr>
              <w:pStyle w:val="Normal6a"/>
              <w:widowControl/>
            </w:pPr>
            <w:r w:rsidRPr="007405A9">
              <w:rPr>
                <w:b/>
                <w:i/>
              </w:rPr>
              <w:t>21 quater.</w:t>
            </w:r>
            <w:r w:rsidRPr="007405A9">
              <w:tab/>
            </w:r>
            <w:r w:rsidRPr="007405A9">
              <w:rPr>
                <w:b/>
                <w:i/>
              </w:rPr>
              <w:t xml:space="preserve">Expresa su profunda preocupación por la intensificación de los ataques contra la comunidad LGBTIQ y sus derechos fundamentales en algunos Estados miembros, por ejemplo, haciendo imposible el reconocimiento legal de la identidad de género, eliminando la existencia de las personas intersexuales, vulnerando los derechos reproductivos o restringiendo el acceso a los servicios esenciales de salud reproductiva y a una educación sexual completa y adaptada a la edad para los menores; hace hincapié en que estos ataques vulneran el derecho a la no discriminación, el derecho a la </w:t>
            </w:r>
            <w:r w:rsidRPr="007405A9">
              <w:rPr>
                <w:b/>
                <w:i/>
              </w:rPr>
              <w:lastRenderedPageBreak/>
              <w:t>igualdad ante la ley y la igualdad de protección de la ley sin discriminación;</w:t>
            </w:r>
          </w:p>
        </w:tc>
      </w:tr>
    </w:tbl>
    <w:p w14:paraId="031EC705"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EC5CD21" w14:textId="77777777" w:rsidR="009D6737" w:rsidRPr="007405A9" w:rsidRDefault="009D6737" w:rsidP="00937A2A">
      <w:pPr>
        <w:widowControl/>
      </w:pPr>
      <w:r w:rsidRPr="007405A9">
        <w:rPr>
          <w:rStyle w:val="HideTWBExt"/>
        </w:rPr>
        <w:t>&lt;/Amend&gt;</w:t>
      </w:r>
    </w:p>
    <w:p w14:paraId="765EB31B"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497</w:t>
      </w:r>
      <w:r w:rsidRPr="007405A9">
        <w:rPr>
          <w:rStyle w:val="HideTWBExt"/>
        </w:rPr>
        <w:t>&lt;/NumAm&gt;</w:t>
      </w:r>
    </w:p>
    <w:p w14:paraId="2A0A0647"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5D9F8D5C" w14:textId="77777777" w:rsidR="009D6737" w:rsidRPr="007405A9" w:rsidRDefault="009D6737" w:rsidP="00937A2A">
      <w:pPr>
        <w:pStyle w:val="NormalBold"/>
        <w:widowControl/>
      </w:pPr>
      <w:r w:rsidRPr="007405A9">
        <w:rPr>
          <w:rStyle w:val="HideTWBExt"/>
          <w:b w:val="0"/>
        </w:rPr>
        <w:t>&lt;/RepeatBlock-By&gt;</w:t>
      </w:r>
    </w:p>
    <w:p w14:paraId="4CFEEBC5"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AA7CD3D" w14:textId="77777777" w:rsidR="009D6737" w:rsidRPr="007405A9" w:rsidRDefault="009D6737" w:rsidP="00937A2A">
      <w:pPr>
        <w:pStyle w:val="NormalBold"/>
        <w:widowControl/>
      </w:pPr>
      <w:r w:rsidRPr="007405A9">
        <w:rPr>
          <w:rStyle w:val="HideTWBExt"/>
        </w:rPr>
        <w:t>&lt;Article&gt;</w:t>
      </w:r>
      <w:r w:rsidRPr="007405A9">
        <w:t>Apartado 21 quater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D29BAE2" w14:textId="77777777" w:rsidTr="00E02E5C">
        <w:trPr>
          <w:trHeight w:val="240"/>
          <w:jc w:val="center"/>
        </w:trPr>
        <w:tc>
          <w:tcPr>
            <w:tcW w:w="9752" w:type="dxa"/>
            <w:gridSpan w:val="2"/>
            <w:tcBorders>
              <w:top w:val="nil"/>
              <w:left w:val="nil"/>
              <w:bottom w:val="nil"/>
              <w:right w:val="nil"/>
            </w:tcBorders>
          </w:tcPr>
          <w:p w14:paraId="427993D9" w14:textId="77777777" w:rsidR="009D6737" w:rsidRPr="007405A9" w:rsidRDefault="009D6737" w:rsidP="00937A2A">
            <w:pPr>
              <w:widowControl/>
            </w:pPr>
          </w:p>
        </w:tc>
      </w:tr>
      <w:tr w:rsidR="009D6737" w:rsidRPr="007405A9" w14:paraId="1C435AC3" w14:textId="77777777" w:rsidTr="00E02E5C">
        <w:trPr>
          <w:trHeight w:val="240"/>
          <w:jc w:val="center"/>
        </w:trPr>
        <w:tc>
          <w:tcPr>
            <w:tcW w:w="4876" w:type="dxa"/>
            <w:tcBorders>
              <w:top w:val="nil"/>
              <w:left w:val="nil"/>
              <w:bottom w:val="nil"/>
              <w:right w:val="nil"/>
            </w:tcBorders>
            <w:hideMark/>
          </w:tcPr>
          <w:p w14:paraId="54F33BC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2492CAB" w14:textId="77777777" w:rsidR="009D6737" w:rsidRPr="007405A9" w:rsidRDefault="009D6737" w:rsidP="00937A2A">
            <w:pPr>
              <w:pStyle w:val="AmColumnHeading"/>
              <w:widowControl/>
            </w:pPr>
            <w:r w:rsidRPr="007405A9">
              <w:t>Enmienda</w:t>
            </w:r>
          </w:p>
        </w:tc>
      </w:tr>
      <w:tr w:rsidR="009D6737" w:rsidRPr="007405A9" w14:paraId="2C32FFCD" w14:textId="77777777" w:rsidTr="00E02E5C">
        <w:trPr>
          <w:jc w:val="center"/>
        </w:trPr>
        <w:tc>
          <w:tcPr>
            <w:tcW w:w="4876" w:type="dxa"/>
            <w:tcBorders>
              <w:top w:val="nil"/>
              <w:left w:val="nil"/>
              <w:bottom w:val="nil"/>
              <w:right w:val="nil"/>
            </w:tcBorders>
          </w:tcPr>
          <w:p w14:paraId="5EFDBEFC"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794A2B6" w14:textId="77777777" w:rsidR="009D6737" w:rsidRPr="007405A9" w:rsidRDefault="009D6737" w:rsidP="00937A2A">
            <w:pPr>
              <w:pStyle w:val="Normal6a"/>
              <w:widowControl/>
            </w:pPr>
            <w:r w:rsidRPr="007405A9">
              <w:rPr>
                <w:b/>
                <w:i/>
              </w:rPr>
              <w:t>21 quater.</w:t>
            </w:r>
            <w:r w:rsidRPr="007405A9">
              <w:tab/>
            </w:r>
            <w:r w:rsidRPr="007405A9">
              <w:rPr>
                <w:b/>
                <w:i/>
              </w:rPr>
              <w:t>Pide a los Estados miembros que mejoren urgentemente las condiciones de detención en todos los establecimientos penitenciarios, incluidas las instalaciones para menores, abordando el hacinamiento, garantizando el acceso a la asistencia sanitaria y el apoyo psicológico y reforzando las medidas de prevención del suicidio; insta a la Comisión a que supervise el cumplimiento de las Reglas Penitenciarias Europeas, la Convención de las Naciones Unidas sobre los Derechos del Niño y la Carta de los Derechos Fundamentales; subraya que la protección de la dignidad humana, especialmente de los menores privados de libertad, es una medida de la fortaleza moral y democrática de una sociedad;</w:t>
            </w:r>
          </w:p>
        </w:tc>
      </w:tr>
    </w:tbl>
    <w:p w14:paraId="3B8C3397"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CA3F2B6" w14:textId="77777777" w:rsidR="009D6737" w:rsidRPr="007405A9" w:rsidRDefault="009D6737" w:rsidP="00937A2A">
      <w:pPr>
        <w:widowControl/>
      </w:pPr>
      <w:r w:rsidRPr="007405A9">
        <w:rPr>
          <w:rStyle w:val="HideTWBExt"/>
        </w:rPr>
        <w:t>&lt;/Amend&gt;</w:t>
      </w:r>
    </w:p>
    <w:p w14:paraId="6E0F7B65"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498</w:t>
      </w:r>
      <w:r w:rsidRPr="007405A9">
        <w:rPr>
          <w:rStyle w:val="HideTWBExt"/>
        </w:rPr>
        <w:t>&lt;/NumAm&gt;</w:t>
      </w:r>
    </w:p>
    <w:p w14:paraId="62FDCC33" w14:textId="77777777" w:rsidR="009D6737" w:rsidRPr="007405A9" w:rsidRDefault="009D6737" w:rsidP="00937A2A">
      <w:pPr>
        <w:pStyle w:val="NormalBold"/>
        <w:widowControl/>
      </w:pPr>
      <w:r w:rsidRPr="007405A9">
        <w:rPr>
          <w:rStyle w:val="HideTWBExt"/>
          <w:b w:val="0"/>
        </w:rPr>
        <w:t>&lt;RepeatBlock-By&gt;&lt;Members&gt;</w:t>
      </w:r>
      <w:r w:rsidRPr="007405A9">
        <w:t>Alessandro Zan</w:t>
      </w:r>
      <w:r w:rsidRPr="007405A9">
        <w:rPr>
          <w:rStyle w:val="HideTWBExt"/>
          <w:b w:val="0"/>
        </w:rPr>
        <w:t>&lt;/Members&gt;</w:t>
      </w:r>
    </w:p>
    <w:p w14:paraId="3D8F99C4" w14:textId="77777777" w:rsidR="009D6737" w:rsidRPr="007405A9" w:rsidRDefault="009D6737" w:rsidP="00937A2A">
      <w:pPr>
        <w:pStyle w:val="NormalBold"/>
        <w:widowControl/>
      </w:pPr>
      <w:r w:rsidRPr="007405A9">
        <w:rPr>
          <w:rStyle w:val="HideTWBExt"/>
          <w:b w:val="0"/>
        </w:rPr>
        <w:t>&lt;/RepeatBlock-By&gt;</w:t>
      </w:r>
    </w:p>
    <w:p w14:paraId="490ADADB"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07AD78E" w14:textId="77777777" w:rsidR="009D6737" w:rsidRPr="007405A9" w:rsidRDefault="009D6737" w:rsidP="00937A2A">
      <w:pPr>
        <w:pStyle w:val="NormalBold"/>
        <w:widowControl/>
      </w:pPr>
      <w:r w:rsidRPr="007405A9">
        <w:rPr>
          <w:rStyle w:val="HideTWBExt"/>
        </w:rPr>
        <w:t>&lt;Article&gt;</w:t>
      </w:r>
      <w:r w:rsidRPr="007405A9">
        <w:t>Apartado 21 quinquies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F666C7D" w14:textId="77777777" w:rsidTr="00E02E5C">
        <w:trPr>
          <w:trHeight w:val="240"/>
          <w:jc w:val="center"/>
        </w:trPr>
        <w:tc>
          <w:tcPr>
            <w:tcW w:w="9752" w:type="dxa"/>
            <w:gridSpan w:val="2"/>
            <w:tcBorders>
              <w:top w:val="nil"/>
              <w:left w:val="nil"/>
              <w:bottom w:val="nil"/>
              <w:right w:val="nil"/>
            </w:tcBorders>
          </w:tcPr>
          <w:p w14:paraId="43AC2DD0" w14:textId="77777777" w:rsidR="009D6737" w:rsidRPr="007405A9" w:rsidRDefault="009D6737" w:rsidP="00937A2A">
            <w:pPr>
              <w:widowControl/>
            </w:pPr>
          </w:p>
        </w:tc>
      </w:tr>
      <w:tr w:rsidR="009D6737" w:rsidRPr="007405A9" w14:paraId="1BDD71BC" w14:textId="77777777" w:rsidTr="00E02E5C">
        <w:trPr>
          <w:trHeight w:val="240"/>
          <w:jc w:val="center"/>
        </w:trPr>
        <w:tc>
          <w:tcPr>
            <w:tcW w:w="4876" w:type="dxa"/>
            <w:tcBorders>
              <w:top w:val="nil"/>
              <w:left w:val="nil"/>
              <w:bottom w:val="nil"/>
              <w:right w:val="nil"/>
            </w:tcBorders>
            <w:hideMark/>
          </w:tcPr>
          <w:p w14:paraId="575CCEC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E757A31" w14:textId="77777777" w:rsidR="009D6737" w:rsidRPr="007405A9" w:rsidRDefault="009D6737" w:rsidP="00937A2A">
            <w:pPr>
              <w:pStyle w:val="AmColumnHeading"/>
              <w:widowControl/>
            </w:pPr>
            <w:r w:rsidRPr="007405A9">
              <w:t>Enmienda</w:t>
            </w:r>
          </w:p>
        </w:tc>
      </w:tr>
      <w:tr w:rsidR="009D6737" w:rsidRPr="007405A9" w14:paraId="0C460D58" w14:textId="77777777" w:rsidTr="00E02E5C">
        <w:trPr>
          <w:jc w:val="center"/>
        </w:trPr>
        <w:tc>
          <w:tcPr>
            <w:tcW w:w="4876" w:type="dxa"/>
            <w:tcBorders>
              <w:top w:val="nil"/>
              <w:left w:val="nil"/>
              <w:bottom w:val="nil"/>
              <w:right w:val="nil"/>
            </w:tcBorders>
          </w:tcPr>
          <w:p w14:paraId="1960FB29"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89020C6" w14:textId="77777777" w:rsidR="009D6737" w:rsidRPr="007405A9" w:rsidRDefault="009D6737" w:rsidP="00937A2A">
            <w:pPr>
              <w:pStyle w:val="Normal6a"/>
              <w:widowControl/>
            </w:pPr>
            <w:r w:rsidRPr="007405A9">
              <w:rPr>
                <w:b/>
                <w:i/>
              </w:rPr>
              <w:t>21 quinquies.</w:t>
            </w:r>
            <w:r w:rsidRPr="007405A9">
              <w:tab/>
            </w:r>
            <w:r w:rsidRPr="007405A9">
              <w:rPr>
                <w:b/>
                <w:i/>
              </w:rPr>
              <w:t>Subraya que la ausencia de procedimientos legales de reconocimiento de la identidad de género vulnera los derechos fundamentales; condena las prácticas de conversión, como, entre otras, las prácticas destinadas a cambiar, reprimir o suprimir la orientación sexual, la identidad de género o la expresión de género de una persona, como violaciones de los derechos fundamentales, e insta a la Comisión a que las aborde con medidas concretas, teniendo también en cuenta la Iniciativa Ciudadana Europea titulada «Prohibición de las prácticas de conversión en la Unión Europea»;</w:t>
            </w:r>
          </w:p>
        </w:tc>
      </w:tr>
    </w:tbl>
    <w:p w14:paraId="767AB26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C1ACD31" w14:textId="77777777" w:rsidR="009D6737" w:rsidRPr="007405A9" w:rsidRDefault="009D6737" w:rsidP="00937A2A">
      <w:pPr>
        <w:widowControl/>
      </w:pPr>
      <w:r w:rsidRPr="007405A9">
        <w:rPr>
          <w:rStyle w:val="HideTWBExt"/>
        </w:rPr>
        <w:t>&lt;/Amend&gt;</w:t>
      </w:r>
    </w:p>
    <w:p w14:paraId="70A4D291"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499</w:t>
      </w:r>
      <w:r w:rsidRPr="007405A9">
        <w:rPr>
          <w:rStyle w:val="HideTWBExt"/>
        </w:rPr>
        <w:t>&lt;/NumAm&gt;</w:t>
      </w:r>
    </w:p>
    <w:p w14:paraId="7E2F0001"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w:t>
      </w:r>
      <w:r w:rsidRPr="007405A9">
        <w:rPr>
          <w:rStyle w:val="HideTWBExt"/>
          <w:b w:val="0"/>
        </w:rPr>
        <w:t>&lt;/Members&gt;</w:t>
      </w:r>
    </w:p>
    <w:p w14:paraId="6C2025F7" w14:textId="77777777" w:rsidR="009D6737" w:rsidRPr="007405A9" w:rsidRDefault="009D6737" w:rsidP="00937A2A">
      <w:pPr>
        <w:pStyle w:val="NormalBold"/>
        <w:widowControl/>
      </w:pPr>
      <w:r w:rsidRPr="007405A9">
        <w:rPr>
          <w:rStyle w:val="HideTWBExt"/>
          <w:b w:val="0"/>
        </w:rPr>
        <w:t>&lt;/RepeatBlock-By&gt;</w:t>
      </w:r>
    </w:p>
    <w:p w14:paraId="285D5B75"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08A728B" w14:textId="77777777" w:rsidR="009D6737" w:rsidRPr="007405A9" w:rsidRDefault="009D6737" w:rsidP="00937A2A">
      <w:pPr>
        <w:pStyle w:val="NormalBold"/>
        <w:widowControl/>
      </w:pPr>
      <w:r w:rsidRPr="007405A9">
        <w:rPr>
          <w:rStyle w:val="HideTWBExt"/>
        </w:rPr>
        <w:t>&lt;Article&gt;</w:t>
      </w:r>
      <w:r w:rsidRPr="007405A9">
        <w:t>Apartado 21 quinquies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5442138" w14:textId="77777777" w:rsidTr="00E02E5C">
        <w:trPr>
          <w:trHeight w:val="240"/>
          <w:jc w:val="center"/>
        </w:trPr>
        <w:tc>
          <w:tcPr>
            <w:tcW w:w="9752" w:type="dxa"/>
            <w:gridSpan w:val="2"/>
            <w:tcBorders>
              <w:top w:val="nil"/>
              <w:left w:val="nil"/>
              <w:bottom w:val="nil"/>
              <w:right w:val="nil"/>
            </w:tcBorders>
          </w:tcPr>
          <w:p w14:paraId="7A590C91" w14:textId="77777777" w:rsidR="009D6737" w:rsidRPr="007405A9" w:rsidRDefault="009D6737" w:rsidP="00937A2A">
            <w:pPr>
              <w:widowControl/>
            </w:pPr>
          </w:p>
        </w:tc>
      </w:tr>
      <w:tr w:rsidR="009D6737" w:rsidRPr="007405A9" w14:paraId="7F3E1BDD" w14:textId="77777777" w:rsidTr="00E02E5C">
        <w:trPr>
          <w:trHeight w:val="240"/>
          <w:jc w:val="center"/>
        </w:trPr>
        <w:tc>
          <w:tcPr>
            <w:tcW w:w="4876" w:type="dxa"/>
            <w:tcBorders>
              <w:top w:val="nil"/>
              <w:left w:val="nil"/>
              <w:bottom w:val="nil"/>
              <w:right w:val="nil"/>
            </w:tcBorders>
            <w:hideMark/>
          </w:tcPr>
          <w:p w14:paraId="61BB35A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6059550" w14:textId="77777777" w:rsidR="009D6737" w:rsidRPr="007405A9" w:rsidRDefault="009D6737" w:rsidP="00937A2A">
            <w:pPr>
              <w:pStyle w:val="AmColumnHeading"/>
              <w:widowControl/>
            </w:pPr>
            <w:r w:rsidRPr="007405A9">
              <w:t>Enmienda</w:t>
            </w:r>
          </w:p>
        </w:tc>
      </w:tr>
      <w:tr w:rsidR="009D6737" w:rsidRPr="007405A9" w14:paraId="1290AC2F" w14:textId="77777777" w:rsidTr="00E02E5C">
        <w:trPr>
          <w:jc w:val="center"/>
        </w:trPr>
        <w:tc>
          <w:tcPr>
            <w:tcW w:w="4876" w:type="dxa"/>
            <w:tcBorders>
              <w:top w:val="nil"/>
              <w:left w:val="nil"/>
              <w:bottom w:val="nil"/>
              <w:right w:val="nil"/>
            </w:tcBorders>
          </w:tcPr>
          <w:p w14:paraId="0CBFEC84"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9E147EA" w14:textId="77777777" w:rsidR="009D6737" w:rsidRPr="007405A9" w:rsidRDefault="009D6737" w:rsidP="00937A2A">
            <w:pPr>
              <w:pStyle w:val="Normal6a"/>
              <w:widowControl/>
            </w:pPr>
            <w:r w:rsidRPr="007405A9">
              <w:rPr>
                <w:b/>
                <w:i/>
              </w:rPr>
              <w:t>21 quinquies.</w:t>
            </w:r>
            <w:r w:rsidRPr="007405A9">
              <w:tab/>
            </w:r>
            <w:r w:rsidRPr="007405A9">
              <w:rPr>
                <w:b/>
                <w:i/>
              </w:rPr>
              <w:t>Pide a los Estados miembros que adopten sin demora el Reglamento sobre filiación para aportar seguridad jurídica a los progenitores y los hijos en toda la Unión, independientemente de cómo se haya concebido o haya nacido el menor y de su tipo de familia, y que garanticen que la filiación determinada por un Estado miembro se reconozca automáticamente en toda la Unión; pide a la Comisión que apoye los debates en el Consejo y que estudie otras posibles vías en caso de que no se alcance la unanimidad en el Consejo;</w:t>
            </w:r>
          </w:p>
        </w:tc>
      </w:tr>
    </w:tbl>
    <w:p w14:paraId="532A4830"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8202D5C" w14:textId="77777777" w:rsidR="009D6737" w:rsidRPr="007405A9" w:rsidRDefault="009D6737" w:rsidP="00937A2A">
      <w:pPr>
        <w:widowControl/>
      </w:pPr>
      <w:r w:rsidRPr="007405A9">
        <w:rPr>
          <w:rStyle w:val="HideTWBExt"/>
        </w:rPr>
        <w:t>&lt;/Amend&gt;</w:t>
      </w:r>
    </w:p>
    <w:p w14:paraId="0181281D" w14:textId="77777777" w:rsidR="009D6737" w:rsidRPr="007405A9" w:rsidRDefault="009D6737" w:rsidP="00937A2A">
      <w:pPr>
        <w:pStyle w:val="AmNumberTabs"/>
        <w:widowControl/>
      </w:pPr>
      <w:r w:rsidRPr="007405A9">
        <w:rPr>
          <w:rStyle w:val="HideTWBExt"/>
        </w:rPr>
        <w:lastRenderedPageBreak/>
        <w:t>&lt;Amend&gt;</w:t>
      </w:r>
      <w:r w:rsidRPr="007405A9">
        <w:t>Enmienda</w:t>
      </w:r>
      <w:r w:rsidRPr="007405A9">
        <w:tab/>
      </w:r>
      <w:r w:rsidRPr="007405A9">
        <w:tab/>
      </w:r>
      <w:r w:rsidRPr="007405A9">
        <w:rPr>
          <w:rStyle w:val="HideTWBExt"/>
        </w:rPr>
        <w:t>&lt;NumAm&gt;</w:t>
      </w:r>
      <w:r w:rsidRPr="007405A9">
        <w:t>500</w:t>
      </w:r>
      <w:r w:rsidRPr="007405A9">
        <w:rPr>
          <w:rStyle w:val="HideTWBExt"/>
        </w:rPr>
        <w:t>&lt;/NumAm&gt;</w:t>
      </w:r>
    </w:p>
    <w:p w14:paraId="52EC8480"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56A40388" w14:textId="77777777" w:rsidR="009D6737" w:rsidRPr="007405A9" w:rsidRDefault="009D6737" w:rsidP="00937A2A">
      <w:pPr>
        <w:pStyle w:val="NormalBold"/>
        <w:widowControl/>
      </w:pPr>
      <w:r w:rsidRPr="007405A9">
        <w:rPr>
          <w:rStyle w:val="HideTWBExt"/>
          <w:b w:val="0"/>
        </w:rPr>
        <w:t>&lt;/RepeatBlock-By&gt;</w:t>
      </w:r>
    </w:p>
    <w:p w14:paraId="6D28665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1EA69E6" w14:textId="77777777" w:rsidR="009D6737" w:rsidRPr="007405A9" w:rsidRDefault="009D6737" w:rsidP="00937A2A">
      <w:pPr>
        <w:pStyle w:val="NormalBold"/>
        <w:widowControl/>
      </w:pPr>
      <w:r w:rsidRPr="007405A9">
        <w:rPr>
          <w:rStyle w:val="HideTWBExt"/>
        </w:rPr>
        <w:t>&lt;Article&gt;</w:t>
      </w:r>
      <w:r w:rsidRPr="007405A9">
        <w:t>Apartado 21 quinquies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A0EC4EA" w14:textId="77777777" w:rsidTr="00E02E5C">
        <w:trPr>
          <w:trHeight w:val="240"/>
          <w:jc w:val="center"/>
        </w:trPr>
        <w:tc>
          <w:tcPr>
            <w:tcW w:w="9752" w:type="dxa"/>
            <w:gridSpan w:val="2"/>
            <w:tcBorders>
              <w:top w:val="nil"/>
              <w:left w:val="nil"/>
              <w:bottom w:val="nil"/>
              <w:right w:val="nil"/>
            </w:tcBorders>
          </w:tcPr>
          <w:p w14:paraId="58ED7E2F" w14:textId="77777777" w:rsidR="009D6737" w:rsidRPr="007405A9" w:rsidRDefault="009D6737" w:rsidP="00937A2A">
            <w:pPr>
              <w:widowControl/>
            </w:pPr>
          </w:p>
        </w:tc>
      </w:tr>
      <w:tr w:rsidR="009D6737" w:rsidRPr="007405A9" w14:paraId="6D4C1887" w14:textId="77777777" w:rsidTr="00E02E5C">
        <w:trPr>
          <w:trHeight w:val="240"/>
          <w:jc w:val="center"/>
        </w:trPr>
        <w:tc>
          <w:tcPr>
            <w:tcW w:w="4876" w:type="dxa"/>
            <w:tcBorders>
              <w:top w:val="nil"/>
              <w:left w:val="nil"/>
              <w:bottom w:val="nil"/>
              <w:right w:val="nil"/>
            </w:tcBorders>
            <w:hideMark/>
          </w:tcPr>
          <w:p w14:paraId="13A517C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F8F08A9" w14:textId="77777777" w:rsidR="009D6737" w:rsidRPr="007405A9" w:rsidRDefault="009D6737" w:rsidP="00937A2A">
            <w:pPr>
              <w:pStyle w:val="AmColumnHeading"/>
              <w:widowControl/>
            </w:pPr>
            <w:r w:rsidRPr="007405A9">
              <w:t>Enmienda</w:t>
            </w:r>
          </w:p>
        </w:tc>
      </w:tr>
      <w:tr w:rsidR="009D6737" w:rsidRPr="007405A9" w14:paraId="4AD80E6F" w14:textId="77777777" w:rsidTr="00E02E5C">
        <w:trPr>
          <w:jc w:val="center"/>
        </w:trPr>
        <w:tc>
          <w:tcPr>
            <w:tcW w:w="4876" w:type="dxa"/>
            <w:tcBorders>
              <w:top w:val="nil"/>
              <w:left w:val="nil"/>
              <w:bottom w:val="nil"/>
              <w:right w:val="nil"/>
            </w:tcBorders>
          </w:tcPr>
          <w:p w14:paraId="1B55EAC8"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A1CB852" w14:textId="77777777" w:rsidR="009D6737" w:rsidRPr="007405A9" w:rsidRDefault="009D6737" w:rsidP="00937A2A">
            <w:pPr>
              <w:pStyle w:val="Normal6a"/>
              <w:widowControl/>
            </w:pPr>
            <w:r w:rsidRPr="007405A9">
              <w:rPr>
                <w:b/>
                <w:i/>
              </w:rPr>
              <w:t>21 quinquies.</w:t>
            </w:r>
            <w:r w:rsidRPr="007405A9">
              <w:tab/>
            </w:r>
            <w:r w:rsidRPr="007405A9">
              <w:rPr>
                <w:b/>
                <w:i/>
              </w:rPr>
              <w:t>Recuerda que la prohibición de la tortura y de los tratos inhumanos o degradantes, establecida en el artículo 4 de la Carta y en el artículo 3 del CEDH, es absoluta e inderogable y se aplica plenamente a todas las personas privadas de libertad;</w:t>
            </w:r>
          </w:p>
        </w:tc>
      </w:tr>
    </w:tbl>
    <w:p w14:paraId="5DAEA0B3"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F57CDD8" w14:textId="77777777" w:rsidR="009D6737" w:rsidRPr="007405A9" w:rsidRDefault="009D6737" w:rsidP="00937A2A">
      <w:pPr>
        <w:widowControl/>
      </w:pPr>
      <w:r w:rsidRPr="007405A9">
        <w:rPr>
          <w:rStyle w:val="HideTWBExt"/>
        </w:rPr>
        <w:t>&lt;/Amend&gt;</w:t>
      </w:r>
    </w:p>
    <w:p w14:paraId="6BD27C13"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501</w:t>
      </w:r>
      <w:r w:rsidRPr="007405A9">
        <w:rPr>
          <w:rStyle w:val="HideTWBExt"/>
        </w:rPr>
        <w:t>&lt;/NumAm&gt;</w:t>
      </w:r>
    </w:p>
    <w:p w14:paraId="04EECB09"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Sandro Ruotolo, Murielle Laurent, Hannes Heide, Francisco Assis, Birgit Sippel</w:t>
      </w:r>
      <w:r w:rsidRPr="007405A9">
        <w:rPr>
          <w:rStyle w:val="HideTWBExt"/>
          <w:b w:val="0"/>
        </w:rPr>
        <w:t>&lt;/Members&gt;</w:t>
      </w:r>
    </w:p>
    <w:p w14:paraId="57EFBB8F" w14:textId="77777777" w:rsidR="009D6737" w:rsidRPr="007405A9" w:rsidRDefault="009D6737" w:rsidP="00937A2A">
      <w:pPr>
        <w:pStyle w:val="NormalBold"/>
        <w:widowControl/>
      </w:pPr>
      <w:r w:rsidRPr="007405A9">
        <w:rPr>
          <w:rStyle w:val="HideTWBExt"/>
          <w:b w:val="0"/>
        </w:rPr>
        <w:t>&lt;/RepeatBlock-By&gt;</w:t>
      </w:r>
    </w:p>
    <w:p w14:paraId="22FB4BFF"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D9F3075" w14:textId="77777777" w:rsidR="009D6737" w:rsidRPr="007405A9" w:rsidRDefault="009D6737" w:rsidP="00937A2A">
      <w:pPr>
        <w:pStyle w:val="NormalBold"/>
        <w:widowControl/>
      </w:pPr>
      <w:r w:rsidRPr="007405A9">
        <w:rPr>
          <w:rStyle w:val="HideTWBExt"/>
        </w:rPr>
        <w:t>&lt;Article&gt;</w:t>
      </w:r>
      <w:r w:rsidRPr="007405A9">
        <w:t>Apartado 21 sexies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DBDC6EF" w14:textId="77777777" w:rsidTr="00E02E5C">
        <w:trPr>
          <w:trHeight w:val="240"/>
          <w:jc w:val="center"/>
        </w:trPr>
        <w:tc>
          <w:tcPr>
            <w:tcW w:w="9752" w:type="dxa"/>
            <w:gridSpan w:val="2"/>
            <w:tcBorders>
              <w:top w:val="nil"/>
              <w:left w:val="nil"/>
              <w:bottom w:val="nil"/>
              <w:right w:val="nil"/>
            </w:tcBorders>
          </w:tcPr>
          <w:p w14:paraId="7F12C288" w14:textId="77777777" w:rsidR="009D6737" w:rsidRPr="007405A9" w:rsidRDefault="009D6737" w:rsidP="00937A2A">
            <w:pPr>
              <w:widowControl/>
            </w:pPr>
          </w:p>
        </w:tc>
      </w:tr>
      <w:tr w:rsidR="009D6737" w:rsidRPr="007405A9" w14:paraId="20085794" w14:textId="77777777" w:rsidTr="00E02E5C">
        <w:trPr>
          <w:trHeight w:val="240"/>
          <w:jc w:val="center"/>
        </w:trPr>
        <w:tc>
          <w:tcPr>
            <w:tcW w:w="4876" w:type="dxa"/>
            <w:tcBorders>
              <w:top w:val="nil"/>
              <w:left w:val="nil"/>
              <w:bottom w:val="nil"/>
              <w:right w:val="nil"/>
            </w:tcBorders>
            <w:hideMark/>
          </w:tcPr>
          <w:p w14:paraId="4485651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C84DC68" w14:textId="77777777" w:rsidR="009D6737" w:rsidRPr="007405A9" w:rsidRDefault="009D6737" w:rsidP="00937A2A">
            <w:pPr>
              <w:pStyle w:val="AmColumnHeading"/>
              <w:widowControl/>
            </w:pPr>
            <w:r w:rsidRPr="007405A9">
              <w:t>Enmienda</w:t>
            </w:r>
          </w:p>
        </w:tc>
      </w:tr>
      <w:tr w:rsidR="009D6737" w:rsidRPr="007405A9" w14:paraId="43DF52D5" w14:textId="77777777" w:rsidTr="00E02E5C">
        <w:trPr>
          <w:jc w:val="center"/>
        </w:trPr>
        <w:tc>
          <w:tcPr>
            <w:tcW w:w="4876" w:type="dxa"/>
            <w:tcBorders>
              <w:top w:val="nil"/>
              <w:left w:val="nil"/>
              <w:bottom w:val="nil"/>
              <w:right w:val="nil"/>
            </w:tcBorders>
          </w:tcPr>
          <w:p w14:paraId="7B147B6A"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BCF899E" w14:textId="77777777" w:rsidR="009D6737" w:rsidRPr="007405A9" w:rsidRDefault="009D6737" w:rsidP="00937A2A">
            <w:pPr>
              <w:pStyle w:val="Normal6a"/>
              <w:widowControl/>
            </w:pPr>
            <w:r w:rsidRPr="007405A9">
              <w:rPr>
                <w:b/>
                <w:i/>
              </w:rPr>
              <w:t>21 sexies.</w:t>
            </w:r>
            <w:r w:rsidRPr="007405A9">
              <w:tab/>
            </w:r>
            <w:r w:rsidRPr="007405A9">
              <w:rPr>
                <w:b/>
                <w:i/>
              </w:rPr>
              <w:t>Pide a la Comisión y a los Estados miembros que garanticen el pleno cumplimiento de las Reglas mínimas para el tratamiento de los reclusos, la Convención de las Naciones Unidas contra la Tortura y su Protocolo Facultativo y las Reglas Penitenciarias Europeas, adoptando medidas preventivas y de rehabilitación y mejorando el acceso a la asistencia sanitaria y a los servicios de salud mental;</w:t>
            </w:r>
          </w:p>
        </w:tc>
      </w:tr>
    </w:tbl>
    <w:p w14:paraId="69798673"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627D825" w14:textId="77777777" w:rsidR="009D6737" w:rsidRPr="007405A9" w:rsidRDefault="009D6737" w:rsidP="00937A2A">
      <w:pPr>
        <w:widowControl/>
      </w:pPr>
      <w:r w:rsidRPr="007405A9">
        <w:rPr>
          <w:rStyle w:val="HideTWBExt"/>
        </w:rPr>
        <w:t>&lt;/Amend&gt;</w:t>
      </w:r>
    </w:p>
    <w:p w14:paraId="162432E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502</w:t>
      </w:r>
      <w:r w:rsidRPr="007405A9">
        <w:rPr>
          <w:rStyle w:val="HideTWBExt"/>
        </w:rPr>
        <w:t>&lt;/NumAm&gt;</w:t>
      </w:r>
    </w:p>
    <w:p w14:paraId="05C07A8B" w14:textId="77777777" w:rsidR="009D6737" w:rsidRPr="007405A9" w:rsidRDefault="009D6737" w:rsidP="00937A2A">
      <w:pPr>
        <w:pStyle w:val="NormalBold"/>
        <w:widowControl/>
      </w:pPr>
      <w:r w:rsidRPr="007405A9">
        <w:rPr>
          <w:rStyle w:val="HideTWBExt"/>
          <w:b w:val="0"/>
        </w:rPr>
        <w:lastRenderedPageBreak/>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4429DEB1" w14:textId="77777777" w:rsidR="009D6737" w:rsidRPr="007405A9" w:rsidRDefault="009D6737" w:rsidP="00937A2A">
      <w:pPr>
        <w:pStyle w:val="NormalBold"/>
        <w:widowControl/>
      </w:pPr>
      <w:r w:rsidRPr="007405A9">
        <w:rPr>
          <w:rStyle w:val="HideTWBExt"/>
          <w:b w:val="0"/>
        </w:rPr>
        <w:t>&lt;/RepeatBlock-By&gt;</w:t>
      </w:r>
    </w:p>
    <w:p w14:paraId="15510EF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1B8957D" w14:textId="77777777" w:rsidR="009D6737" w:rsidRPr="007405A9" w:rsidRDefault="009D6737" w:rsidP="00937A2A">
      <w:pPr>
        <w:pStyle w:val="NormalBold"/>
        <w:widowControl/>
      </w:pPr>
      <w:r w:rsidRPr="007405A9">
        <w:rPr>
          <w:rStyle w:val="HideTWBExt"/>
        </w:rPr>
        <w:t>&lt;Article&gt;</w:t>
      </w:r>
      <w:r w:rsidRPr="007405A9">
        <w:t>Apartado 21 septies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267723B" w14:textId="77777777" w:rsidTr="00E02E5C">
        <w:trPr>
          <w:trHeight w:val="240"/>
          <w:jc w:val="center"/>
        </w:trPr>
        <w:tc>
          <w:tcPr>
            <w:tcW w:w="9752" w:type="dxa"/>
            <w:gridSpan w:val="2"/>
            <w:tcBorders>
              <w:top w:val="nil"/>
              <w:left w:val="nil"/>
              <w:bottom w:val="nil"/>
              <w:right w:val="nil"/>
            </w:tcBorders>
          </w:tcPr>
          <w:p w14:paraId="014BC23E" w14:textId="77777777" w:rsidR="009D6737" w:rsidRPr="007405A9" w:rsidRDefault="009D6737" w:rsidP="00937A2A">
            <w:pPr>
              <w:widowControl/>
            </w:pPr>
          </w:p>
        </w:tc>
      </w:tr>
      <w:tr w:rsidR="009D6737" w:rsidRPr="007405A9" w14:paraId="33B64034" w14:textId="77777777" w:rsidTr="00E02E5C">
        <w:trPr>
          <w:trHeight w:val="240"/>
          <w:jc w:val="center"/>
        </w:trPr>
        <w:tc>
          <w:tcPr>
            <w:tcW w:w="4876" w:type="dxa"/>
            <w:tcBorders>
              <w:top w:val="nil"/>
              <w:left w:val="nil"/>
              <w:bottom w:val="nil"/>
              <w:right w:val="nil"/>
            </w:tcBorders>
            <w:hideMark/>
          </w:tcPr>
          <w:p w14:paraId="659613A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97BF6C2" w14:textId="77777777" w:rsidR="009D6737" w:rsidRPr="007405A9" w:rsidRDefault="009D6737" w:rsidP="00937A2A">
            <w:pPr>
              <w:pStyle w:val="AmColumnHeading"/>
              <w:widowControl/>
            </w:pPr>
            <w:r w:rsidRPr="007405A9">
              <w:t>Enmienda</w:t>
            </w:r>
          </w:p>
        </w:tc>
      </w:tr>
      <w:tr w:rsidR="009D6737" w:rsidRPr="007405A9" w14:paraId="1250ABF6" w14:textId="77777777" w:rsidTr="00E02E5C">
        <w:trPr>
          <w:jc w:val="center"/>
        </w:trPr>
        <w:tc>
          <w:tcPr>
            <w:tcW w:w="4876" w:type="dxa"/>
            <w:tcBorders>
              <w:top w:val="nil"/>
              <w:left w:val="nil"/>
              <w:bottom w:val="nil"/>
              <w:right w:val="nil"/>
            </w:tcBorders>
          </w:tcPr>
          <w:p w14:paraId="71C9C88E" w14:textId="77777777" w:rsidR="009D6737" w:rsidRPr="007405A9" w:rsidRDefault="009D6737" w:rsidP="00937A2A">
            <w:pPr>
              <w:pStyle w:val="Normal6a"/>
              <w:widowControl/>
            </w:pPr>
          </w:p>
        </w:tc>
        <w:tc>
          <w:tcPr>
            <w:tcW w:w="4876" w:type="dxa"/>
            <w:tcBorders>
              <w:top w:val="nil"/>
              <w:left w:val="nil"/>
              <w:bottom w:val="nil"/>
              <w:right w:val="nil"/>
            </w:tcBorders>
            <w:hideMark/>
          </w:tcPr>
          <w:p w14:paraId="651FDC3B" w14:textId="77777777" w:rsidR="009D6737" w:rsidRPr="007405A9" w:rsidRDefault="009D6737" w:rsidP="00937A2A">
            <w:pPr>
              <w:pStyle w:val="Normal6a"/>
              <w:widowControl/>
            </w:pPr>
            <w:r w:rsidRPr="007405A9">
              <w:rPr>
                <w:b/>
                <w:i/>
              </w:rPr>
              <w:t>21 septies.</w:t>
            </w:r>
            <w:r w:rsidRPr="007405A9">
              <w:tab/>
            </w:r>
            <w:r w:rsidRPr="007405A9">
              <w:rPr>
                <w:b/>
                <w:i/>
              </w:rPr>
              <w:t>Insta a los Estados miembros a que garanticen que el Comité Europeo para la Prevención de la Tortura y los mecanismos nacionales de prevención puedan realizar visitas sin restricciones a todos los lugares de detención y que sus recomendaciones se apliquen plenamente;</w:t>
            </w:r>
          </w:p>
        </w:tc>
      </w:tr>
    </w:tbl>
    <w:p w14:paraId="3BE1BEC1"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E5FC967" w14:textId="77777777" w:rsidR="009D6737" w:rsidRPr="007405A9" w:rsidRDefault="009D6737" w:rsidP="00937A2A">
      <w:pPr>
        <w:widowControl/>
      </w:pPr>
      <w:r w:rsidRPr="007405A9">
        <w:rPr>
          <w:rStyle w:val="HideTWBExt"/>
        </w:rPr>
        <w:t>&lt;/Amend&gt;</w:t>
      </w:r>
    </w:p>
    <w:p w14:paraId="0487802E"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503</w:t>
      </w:r>
      <w:r w:rsidRPr="007405A9">
        <w:rPr>
          <w:rStyle w:val="HideTWBExt"/>
        </w:rPr>
        <w:t>&lt;/NumAm&gt;</w:t>
      </w:r>
    </w:p>
    <w:p w14:paraId="5D4D072D"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Birgit Sippel</w:t>
      </w:r>
      <w:r w:rsidRPr="007405A9">
        <w:rPr>
          <w:rStyle w:val="HideTWBExt"/>
          <w:b w:val="0"/>
        </w:rPr>
        <w:t>&lt;/Members&gt;</w:t>
      </w:r>
    </w:p>
    <w:p w14:paraId="6F193877" w14:textId="77777777" w:rsidR="009D6737" w:rsidRPr="007405A9" w:rsidRDefault="009D6737" w:rsidP="00937A2A">
      <w:pPr>
        <w:pStyle w:val="NormalBold"/>
        <w:widowControl/>
      </w:pPr>
      <w:r w:rsidRPr="007405A9">
        <w:rPr>
          <w:rStyle w:val="HideTWBExt"/>
          <w:b w:val="0"/>
        </w:rPr>
        <w:t>&lt;/RepeatBlock-By&gt;</w:t>
      </w:r>
    </w:p>
    <w:p w14:paraId="35981562"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67916A9" w14:textId="77777777" w:rsidR="009D6737" w:rsidRPr="007405A9" w:rsidRDefault="009D6737" w:rsidP="00937A2A">
      <w:pPr>
        <w:pStyle w:val="NormalBold"/>
        <w:widowControl/>
      </w:pPr>
      <w:r w:rsidRPr="007405A9">
        <w:rPr>
          <w:rStyle w:val="HideTWBExt"/>
        </w:rPr>
        <w:t>&lt;Article&gt;</w:t>
      </w:r>
      <w:r w:rsidRPr="007405A9">
        <w:t>Apartado 21 octies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5FE1977" w14:textId="77777777" w:rsidTr="00E02E5C">
        <w:trPr>
          <w:trHeight w:val="240"/>
          <w:jc w:val="center"/>
        </w:trPr>
        <w:tc>
          <w:tcPr>
            <w:tcW w:w="9752" w:type="dxa"/>
            <w:gridSpan w:val="2"/>
            <w:tcBorders>
              <w:top w:val="nil"/>
              <w:left w:val="nil"/>
              <w:bottom w:val="nil"/>
              <w:right w:val="nil"/>
            </w:tcBorders>
          </w:tcPr>
          <w:p w14:paraId="0E6724DE" w14:textId="77777777" w:rsidR="009D6737" w:rsidRPr="007405A9" w:rsidRDefault="009D6737" w:rsidP="00937A2A">
            <w:pPr>
              <w:widowControl/>
            </w:pPr>
          </w:p>
        </w:tc>
      </w:tr>
      <w:tr w:rsidR="009D6737" w:rsidRPr="007405A9" w14:paraId="570C3C51" w14:textId="77777777" w:rsidTr="00E02E5C">
        <w:trPr>
          <w:trHeight w:val="240"/>
          <w:jc w:val="center"/>
        </w:trPr>
        <w:tc>
          <w:tcPr>
            <w:tcW w:w="4876" w:type="dxa"/>
            <w:tcBorders>
              <w:top w:val="nil"/>
              <w:left w:val="nil"/>
              <w:bottom w:val="nil"/>
              <w:right w:val="nil"/>
            </w:tcBorders>
            <w:hideMark/>
          </w:tcPr>
          <w:p w14:paraId="2023A24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215528A" w14:textId="77777777" w:rsidR="009D6737" w:rsidRPr="007405A9" w:rsidRDefault="009D6737" w:rsidP="00937A2A">
            <w:pPr>
              <w:pStyle w:val="AmColumnHeading"/>
              <w:widowControl/>
            </w:pPr>
            <w:r w:rsidRPr="007405A9">
              <w:t>Enmienda</w:t>
            </w:r>
          </w:p>
        </w:tc>
      </w:tr>
      <w:tr w:rsidR="009D6737" w:rsidRPr="007405A9" w14:paraId="2C89D2DE" w14:textId="77777777" w:rsidTr="00E02E5C">
        <w:trPr>
          <w:jc w:val="center"/>
        </w:trPr>
        <w:tc>
          <w:tcPr>
            <w:tcW w:w="4876" w:type="dxa"/>
            <w:tcBorders>
              <w:top w:val="nil"/>
              <w:left w:val="nil"/>
              <w:bottom w:val="nil"/>
              <w:right w:val="nil"/>
            </w:tcBorders>
          </w:tcPr>
          <w:p w14:paraId="0B72D482"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F4F33FA" w14:textId="77777777" w:rsidR="009D6737" w:rsidRPr="007405A9" w:rsidRDefault="009D6737" w:rsidP="00937A2A">
            <w:pPr>
              <w:pStyle w:val="Normal6a"/>
              <w:widowControl/>
            </w:pPr>
            <w:r w:rsidRPr="007405A9">
              <w:rPr>
                <w:b/>
                <w:i/>
              </w:rPr>
              <w:t>21 octies.</w:t>
            </w:r>
            <w:r w:rsidRPr="007405A9">
              <w:tab/>
            </w:r>
            <w:r w:rsidRPr="007405A9">
              <w:rPr>
                <w:b/>
                <w:i/>
              </w:rPr>
              <w:t>Pide a la Comisión que establezca un mecanismo de respuesta rápida para hacer frente a las violaciones graves en los establecimientos penitenciarios, en consonancia con la obligación de la Unión de defender los valores consagrados en el artículo 2 del TUE;</w:t>
            </w:r>
          </w:p>
        </w:tc>
      </w:tr>
    </w:tbl>
    <w:p w14:paraId="3E6B4858"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4C32C90" w14:textId="77777777" w:rsidR="009D6737" w:rsidRPr="007405A9" w:rsidRDefault="009D6737" w:rsidP="00937A2A">
      <w:pPr>
        <w:widowControl/>
      </w:pPr>
      <w:r w:rsidRPr="007405A9">
        <w:rPr>
          <w:rStyle w:val="HideTWBExt"/>
        </w:rPr>
        <w:t>&lt;/Amend&gt;</w:t>
      </w:r>
    </w:p>
    <w:p w14:paraId="31D48A9F"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504</w:t>
      </w:r>
      <w:r w:rsidRPr="007405A9">
        <w:rPr>
          <w:rStyle w:val="HideTWBExt"/>
        </w:rPr>
        <w:t>&lt;/NumAm&gt;</w:t>
      </w:r>
    </w:p>
    <w:p w14:paraId="41D6B47A"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Lucia Yar, Nikola Minchev, Irena Joveva, Hilde Vautmans</w:t>
      </w:r>
      <w:r w:rsidRPr="007405A9">
        <w:rPr>
          <w:rStyle w:val="HideTWBExt"/>
          <w:b w:val="0"/>
        </w:rPr>
        <w:t>&lt;/Members&gt;</w:t>
      </w:r>
    </w:p>
    <w:p w14:paraId="64D6876E" w14:textId="77777777" w:rsidR="009D6737" w:rsidRPr="007405A9" w:rsidRDefault="009D6737" w:rsidP="00937A2A">
      <w:pPr>
        <w:pStyle w:val="NormalBold"/>
        <w:widowControl/>
      </w:pPr>
      <w:r w:rsidRPr="007405A9">
        <w:rPr>
          <w:rStyle w:val="HideTWBExt"/>
          <w:b w:val="0"/>
        </w:rPr>
        <w:t>&lt;/RepeatBlock-By&gt;</w:t>
      </w:r>
    </w:p>
    <w:p w14:paraId="1516825F"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B943036" w14:textId="77777777" w:rsidR="009D6737" w:rsidRPr="007405A9" w:rsidRDefault="009D6737" w:rsidP="00937A2A">
      <w:pPr>
        <w:pStyle w:val="NormalBold"/>
        <w:widowControl/>
      </w:pPr>
      <w:r w:rsidRPr="007405A9">
        <w:rPr>
          <w:rStyle w:val="HideTWBExt"/>
        </w:rPr>
        <w:lastRenderedPageBreak/>
        <w:t>&lt;Article&gt;</w:t>
      </w:r>
      <w:r w:rsidRPr="007405A9">
        <w:t>Epígrafe 5</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5C0A271" w14:textId="77777777" w:rsidTr="00E02E5C">
        <w:trPr>
          <w:trHeight w:val="240"/>
          <w:jc w:val="center"/>
        </w:trPr>
        <w:tc>
          <w:tcPr>
            <w:tcW w:w="9752" w:type="dxa"/>
            <w:gridSpan w:val="2"/>
            <w:tcBorders>
              <w:top w:val="nil"/>
              <w:left w:val="nil"/>
              <w:bottom w:val="nil"/>
              <w:right w:val="nil"/>
            </w:tcBorders>
          </w:tcPr>
          <w:p w14:paraId="1F0A35DA" w14:textId="77777777" w:rsidR="009D6737" w:rsidRPr="007405A9" w:rsidRDefault="009D6737" w:rsidP="00937A2A">
            <w:pPr>
              <w:widowControl/>
            </w:pPr>
          </w:p>
        </w:tc>
      </w:tr>
      <w:tr w:rsidR="009D6737" w:rsidRPr="007405A9" w14:paraId="747A5176" w14:textId="77777777" w:rsidTr="00E02E5C">
        <w:trPr>
          <w:trHeight w:val="240"/>
          <w:jc w:val="center"/>
        </w:trPr>
        <w:tc>
          <w:tcPr>
            <w:tcW w:w="4876" w:type="dxa"/>
            <w:tcBorders>
              <w:top w:val="nil"/>
              <w:left w:val="nil"/>
              <w:bottom w:val="nil"/>
              <w:right w:val="nil"/>
            </w:tcBorders>
            <w:hideMark/>
          </w:tcPr>
          <w:p w14:paraId="2A24B65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D7534E0" w14:textId="77777777" w:rsidR="009D6737" w:rsidRPr="007405A9" w:rsidRDefault="009D6737" w:rsidP="00937A2A">
            <w:pPr>
              <w:pStyle w:val="AmColumnHeading"/>
              <w:widowControl/>
            </w:pPr>
            <w:r w:rsidRPr="007405A9">
              <w:t>Enmienda</w:t>
            </w:r>
          </w:p>
        </w:tc>
      </w:tr>
      <w:tr w:rsidR="009D6737" w:rsidRPr="007405A9" w14:paraId="6BBA25C1" w14:textId="77777777" w:rsidTr="00E02E5C">
        <w:trPr>
          <w:jc w:val="center"/>
        </w:trPr>
        <w:tc>
          <w:tcPr>
            <w:tcW w:w="4876" w:type="dxa"/>
            <w:tcBorders>
              <w:top w:val="nil"/>
              <w:left w:val="nil"/>
              <w:bottom w:val="nil"/>
              <w:right w:val="nil"/>
            </w:tcBorders>
            <w:hideMark/>
          </w:tcPr>
          <w:p w14:paraId="1393FEC7" w14:textId="77777777" w:rsidR="009D6737" w:rsidRPr="007405A9" w:rsidRDefault="009D6737" w:rsidP="00937A2A">
            <w:pPr>
              <w:pStyle w:val="Normal6a"/>
              <w:widowControl/>
            </w:pPr>
            <w:r w:rsidRPr="007405A9">
              <w:t>Sociedad civil</w:t>
            </w:r>
            <w:r w:rsidRPr="007405A9">
              <w:rPr>
                <w:b/>
                <w:i/>
              </w:rPr>
              <w:t xml:space="preserve"> amenazada</w:t>
            </w:r>
          </w:p>
        </w:tc>
        <w:tc>
          <w:tcPr>
            <w:tcW w:w="4876" w:type="dxa"/>
            <w:tcBorders>
              <w:top w:val="nil"/>
              <w:left w:val="nil"/>
              <w:bottom w:val="nil"/>
              <w:right w:val="nil"/>
            </w:tcBorders>
            <w:hideMark/>
          </w:tcPr>
          <w:p w14:paraId="2FA1C2C7" w14:textId="77777777" w:rsidR="009D6737" w:rsidRPr="007405A9" w:rsidRDefault="009D6737" w:rsidP="00937A2A">
            <w:pPr>
              <w:pStyle w:val="Normal6a"/>
              <w:widowControl/>
            </w:pPr>
            <w:r w:rsidRPr="007405A9">
              <w:rPr>
                <w:b/>
                <w:i/>
              </w:rPr>
              <w:t xml:space="preserve">Garantizar un entorno favorable para la </w:t>
            </w:r>
            <w:r w:rsidRPr="007405A9">
              <w:t>sociedad civil</w:t>
            </w:r>
          </w:p>
        </w:tc>
      </w:tr>
    </w:tbl>
    <w:p w14:paraId="5F4758A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F218631" w14:textId="77777777" w:rsidR="009D6737" w:rsidRPr="007405A9" w:rsidRDefault="009D6737" w:rsidP="00937A2A">
      <w:pPr>
        <w:widowControl/>
      </w:pPr>
      <w:r w:rsidRPr="007405A9">
        <w:rPr>
          <w:rStyle w:val="HideTWBExt"/>
        </w:rPr>
        <w:t>&lt;/Amend&gt;</w:t>
      </w:r>
    </w:p>
    <w:p w14:paraId="2C6460A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505</w:t>
      </w:r>
      <w:r w:rsidRPr="007405A9">
        <w:rPr>
          <w:rStyle w:val="HideTWBExt"/>
        </w:rPr>
        <w:t>&lt;/NumAm&gt;</w:t>
      </w:r>
    </w:p>
    <w:p w14:paraId="21DCB27F"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2AB88515" w14:textId="77777777" w:rsidR="009D6737" w:rsidRPr="007405A9" w:rsidRDefault="009D6737" w:rsidP="00937A2A">
      <w:pPr>
        <w:pStyle w:val="NormalBold"/>
        <w:widowControl/>
      </w:pPr>
      <w:r w:rsidRPr="007405A9">
        <w:rPr>
          <w:rStyle w:val="HideTWBExt"/>
          <w:b w:val="0"/>
        </w:rPr>
        <w:t>&lt;/RepeatBlock-By&gt;</w:t>
      </w:r>
    </w:p>
    <w:p w14:paraId="03D65365"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049F839" w14:textId="77777777" w:rsidR="009D6737" w:rsidRPr="007405A9" w:rsidRDefault="009D6737" w:rsidP="00937A2A">
      <w:pPr>
        <w:pStyle w:val="NormalBold"/>
        <w:widowControl/>
      </w:pPr>
      <w:r w:rsidRPr="007405A9">
        <w:rPr>
          <w:rStyle w:val="HideTWBExt"/>
        </w:rPr>
        <w:t>&lt;Article&gt;</w:t>
      </w:r>
      <w:r w:rsidRPr="007405A9">
        <w:t>Apartado 22</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BC2C5DA" w14:textId="77777777" w:rsidTr="00E02E5C">
        <w:trPr>
          <w:trHeight w:val="240"/>
          <w:jc w:val="center"/>
        </w:trPr>
        <w:tc>
          <w:tcPr>
            <w:tcW w:w="9752" w:type="dxa"/>
            <w:gridSpan w:val="2"/>
            <w:tcBorders>
              <w:top w:val="nil"/>
              <w:left w:val="nil"/>
              <w:bottom w:val="nil"/>
              <w:right w:val="nil"/>
            </w:tcBorders>
          </w:tcPr>
          <w:p w14:paraId="40C474D4" w14:textId="77777777" w:rsidR="009D6737" w:rsidRPr="007405A9" w:rsidRDefault="009D6737" w:rsidP="00937A2A">
            <w:pPr>
              <w:widowControl/>
            </w:pPr>
          </w:p>
        </w:tc>
      </w:tr>
      <w:tr w:rsidR="009D6737" w:rsidRPr="007405A9" w14:paraId="5BA3A9FD" w14:textId="77777777" w:rsidTr="00E02E5C">
        <w:trPr>
          <w:trHeight w:val="240"/>
          <w:jc w:val="center"/>
        </w:trPr>
        <w:tc>
          <w:tcPr>
            <w:tcW w:w="4876" w:type="dxa"/>
            <w:tcBorders>
              <w:top w:val="nil"/>
              <w:left w:val="nil"/>
              <w:bottom w:val="nil"/>
              <w:right w:val="nil"/>
            </w:tcBorders>
            <w:hideMark/>
          </w:tcPr>
          <w:p w14:paraId="0A2D181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F00C572" w14:textId="77777777" w:rsidR="009D6737" w:rsidRPr="007405A9" w:rsidRDefault="009D6737" w:rsidP="00937A2A">
            <w:pPr>
              <w:pStyle w:val="AmColumnHeading"/>
              <w:widowControl/>
            </w:pPr>
            <w:r w:rsidRPr="007405A9">
              <w:t>Enmienda</w:t>
            </w:r>
          </w:p>
        </w:tc>
      </w:tr>
      <w:tr w:rsidR="009D6737" w:rsidRPr="007405A9" w14:paraId="4B2F05CF" w14:textId="77777777" w:rsidTr="00E02E5C">
        <w:trPr>
          <w:jc w:val="center"/>
        </w:trPr>
        <w:tc>
          <w:tcPr>
            <w:tcW w:w="4876" w:type="dxa"/>
            <w:tcBorders>
              <w:top w:val="nil"/>
              <w:left w:val="nil"/>
              <w:bottom w:val="nil"/>
              <w:right w:val="nil"/>
            </w:tcBorders>
            <w:hideMark/>
          </w:tcPr>
          <w:p w14:paraId="30BD2740" w14:textId="77777777" w:rsidR="009D6737" w:rsidRPr="007405A9" w:rsidRDefault="009D6737" w:rsidP="00937A2A">
            <w:pPr>
              <w:pStyle w:val="Normal6a"/>
              <w:widowControl/>
            </w:pPr>
            <w:r w:rsidRPr="007405A9">
              <w:t>22.</w:t>
            </w:r>
            <w:r w:rsidRPr="007405A9">
              <w:tab/>
              <w:t>Pide a la Comisión y a los Estados miembros que garanticen y promuevan el compromiso y la participación efectiva de los ciudadanos y las organizaciones de la sociedad civil en la elaboración de políticas;</w:t>
            </w:r>
          </w:p>
        </w:tc>
        <w:tc>
          <w:tcPr>
            <w:tcW w:w="4876" w:type="dxa"/>
            <w:tcBorders>
              <w:top w:val="nil"/>
              <w:left w:val="nil"/>
              <w:bottom w:val="nil"/>
              <w:right w:val="nil"/>
            </w:tcBorders>
            <w:hideMark/>
          </w:tcPr>
          <w:p w14:paraId="6397A202" w14:textId="77777777" w:rsidR="009D6737" w:rsidRPr="007405A9" w:rsidRDefault="009D6737" w:rsidP="00937A2A">
            <w:pPr>
              <w:pStyle w:val="Normal6a"/>
              <w:widowControl/>
            </w:pPr>
            <w:r w:rsidRPr="007405A9">
              <w:t>22.</w:t>
            </w:r>
            <w:r w:rsidRPr="007405A9">
              <w:tab/>
              <w:t xml:space="preserve">Pide a la Comisión y a los Estados miembros que garanticen y promuevan el compromiso y la participación efectiva de los ciudadanos y las organizaciones de la sociedad civil en la elaboración de políticas; </w:t>
            </w:r>
            <w:r w:rsidRPr="007405A9">
              <w:rPr>
                <w:b/>
                <w:i/>
              </w:rPr>
              <w:t>recuerda que, de conformidad con el artículo 11, apartado 2, del TUE, las instituciones de la Unión deben mantener un diálogo abierto, transparente y estructurado con las organizaciones de la sociedad civil y las asociaciones representativas, y destaca, en particular, a este respecto, que el acceso a la financiación estructural es una condición necesaria para garantizar la participación pública;</w:t>
            </w:r>
          </w:p>
        </w:tc>
      </w:tr>
    </w:tbl>
    <w:p w14:paraId="65FEC34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9970011" w14:textId="77777777" w:rsidR="009D6737" w:rsidRPr="007405A9" w:rsidRDefault="009D6737" w:rsidP="00937A2A">
      <w:pPr>
        <w:widowControl/>
      </w:pPr>
      <w:r w:rsidRPr="007405A9">
        <w:rPr>
          <w:rStyle w:val="HideTWBExt"/>
        </w:rPr>
        <w:t>&lt;/Amend&gt;</w:t>
      </w:r>
    </w:p>
    <w:p w14:paraId="705815F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506</w:t>
      </w:r>
      <w:r w:rsidRPr="007405A9">
        <w:rPr>
          <w:rStyle w:val="HideTWBExt"/>
        </w:rPr>
        <w:t>&lt;/NumAm&gt;</w:t>
      </w:r>
    </w:p>
    <w:p w14:paraId="7E50821E"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719CB8CC" w14:textId="77777777" w:rsidR="009D6737" w:rsidRPr="007405A9" w:rsidRDefault="009D6737" w:rsidP="00937A2A">
      <w:pPr>
        <w:pStyle w:val="NormalBold"/>
        <w:widowControl/>
      </w:pPr>
      <w:r w:rsidRPr="007405A9">
        <w:rPr>
          <w:rStyle w:val="HideTWBExt"/>
          <w:b w:val="0"/>
        </w:rPr>
        <w:t>&lt;/RepeatBlock-By&gt;</w:t>
      </w:r>
    </w:p>
    <w:p w14:paraId="246A6CB6"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1D94CAC" w14:textId="77777777" w:rsidR="009D6737" w:rsidRPr="007405A9" w:rsidRDefault="009D6737" w:rsidP="00937A2A">
      <w:pPr>
        <w:pStyle w:val="NormalBold"/>
        <w:widowControl/>
      </w:pPr>
      <w:r w:rsidRPr="007405A9">
        <w:rPr>
          <w:rStyle w:val="HideTWBExt"/>
        </w:rPr>
        <w:t>&lt;Article&gt;</w:t>
      </w:r>
      <w:r w:rsidRPr="007405A9">
        <w:t>Apartado 22</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7103F8A" w14:textId="77777777" w:rsidTr="00E02E5C">
        <w:trPr>
          <w:trHeight w:val="240"/>
          <w:jc w:val="center"/>
        </w:trPr>
        <w:tc>
          <w:tcPr>
            <w:tcW w:w="9752" w:type="dxa"/>
            <w:gridSpan w:val="2"/>
            <w:tcBorders>
              <w:top w:val="nil"/>
              <w:left w:val="nil"/>
              <w:bottom w:val="nil"/>
              <w:right w:val="nil"/>
            </w:tcBorders>
          </w:tcPr>
          <w:p w14:paraId="285F320F" w14:textId="77777777" w:rsidR="009D6737" w:rsidRPr="007405A9" w:rsidRDefault="009D6737" w:rsidP="00937A2A">
            <w:pPr>
              <w:widowControl/>
            </w:pPr>
          </w:p>
        </w:tc>
      </w:tr>
      <w:tr w:rsidR="009D6737" w:rsidRPr="007405A9" w14:paraId="5726B1FB" w14:textId="77777777" w:rsidTr="00E02E5C">
        <w:trPr>
          <w:trHeight w:val="240"/>
          <w:jc w:val="center"/>
        </w:trPr>
        <w:tc>
          <w:tcPr>
            <w:tcW w:w="4876" w:type="dxa"/>
            <w:tcBorders>
              <w:top w:val="nil"/>
              <w:left w:val="nil"/>
              <w:bottom w:val="nil"/>
              <w:right w:val="nil"/>
            </w:tcBorders>
            <w:hideMark/>
          </w:tcPr>
          <w:p w14:paraId="75628605"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FBC5571" w14:textId="77777777" w:rsidR="009D6737" w:rsidRPr="007405A9" w:rsidRDefault="009D6737" w:rsidP="00937A2A">
            <w:pPr>
              <w:pStyle w:val="AmColumnHeading"/>
              <w:widowControl/>
            </w:pPr>
            <w:r w:rsidRPr="007405A9">
              <w:t>Enmienda</w:t>
            </w:r>
          </w:p>
        </w:tc>
      </w:tr>
      <w:tr w:rsidR="009D6737" w:rsidRPr="007405A9" w14:paraId="59C682F4" w14:textId="77777777" w:rsidTr="00E02E5C">
        <w:trPr>
          <w:jc w:val="center"/>
        </w:trPr>
        <w:tc>
          <w:tcPr>
            <w:tcW w:w="4876" w:type="dxa"/>
            <w:tcBorders>
              <w:top w:val="nil"/>
              <w:left w:val="nil"/>
              <w:bottom w:val="nil"/>
              <w:right w:val="nil"/>
            </w:tcBorders>
            <w:hideMark/>
          </w:tcPr>
          <w:p w14:paraId="0286D389" w14:textId="77777777" w:rsidR="009D6737" w:rsidRPr="007405A9" w:rsidRDefault="009D6737" w:rsidP="00937A2A">
            <w:pPr>
              <w:pStyle w:val="Normal6a"/>
              <w:widowControl/>
            </w:pPr>
            <w:r w:rsidRPr="007405A9">
              <w:lastRenderedPageBreak/>
              <w:t>22.</w:t>
            </w:r>
            <w:r w:rsidRPr="007405A9">
              <w:tab/>
              <w:t xml:space="preserve">Pide a la Comisión y a los Estados miembros que garanticen y promuevan el compromiso y la participación efectiva de los ciudadanos y las organizaciones de la sociedad civil en </w:t>
            </w:r>
            <w:r w:rsidRPr="007405A9">
              <w:rPr>
                <w:b/>
                <w:i/>
              </w:rPr>
              <w:t>la</w:t>
            </w:r>
            <w:r w:rsidRPr="007405A9">
              <w:t xml:space="preserve"> elaboración de políticas;</w:t>
            </w:r>
          </w:p>
        </w:tc>
        <w:tc>
          <w:tcPr>
            <w:tcW w:w="4876" w:type="dxa"/>
            <w:tcBorders>
              <w:top w:val="nil"/>
              <w:left w:val="nil"/>
              <w:bottom w:val="nil"/>
              <w:right w:val="nil"/>
            </w:tcBorders>
            <w:hideMark/>
          </w:tcPr>
          <w:p w14:paraId="096DF116" w14:textId="77777777" w:rsidR="009D6737" w:rsidRPr="007405A9" w:rsidRDefault="009D6737" w:rsidP="00937A2A">
            <w:pPr>
              <w:pStyle w:val="Normal6a"/>
              <w:widowControl/>
            </w:pPr>
            <w:r w:rsidRPr="007405A9">
              <w:t>22.</w:t>
            </w:r>
            <w:r w:rsidRPr="007405A9">
              <w:tab/>
              <w:t xml:space="preserve">Pide a la Comisión y a los Estados miembros que garanticen y promuevan el compromiso y la participación efectiva de los ciudadanos y las organizaciones de la sociedad civil en </w:t>
            </w:r>
            <w:r w:rsidRPr="007405A9">
              <w:rPr>
                <w:b/>
                <w:i/>
              </w:rPr>
              <w:t>el proceso de</w:t>
            </w:r>
            <w:r w:rsidRPr="007405A9">
              <w:t xml:space="preserve"> elaboración de políticas</w:t>
            </w:r>
            <w:r w:rsidRPr="007405A9">
              <w:rPr>
                <w:b/>
                <w:i/>
              </w:rPr>
              <w:t xml:space="preserve"> públicas</w:t>
            </w:r>
            <w:r w:rsidRPr="007405A9">
              <w:t xml:space="preserve">; </w:t>
            </w:r>
            <w:r w:rsidRPr="007405A9">
              <w:rPr>
                <w:b/>
                <w:i/>
              </w:rPr>
              <w:t>recuerda, no obstante, que los sistemas democráticos de los Estados miembros incluyen mecanismos constitucionales y jurídicos consolidados en los que se definen las normas para la participación de la sociedad en el proceso de creación de leyes y se fijan los límites de las competencias de los órganos de la Unión en este ámbito;</w:t>
            </w:r>
          </w:p>
        </w:tc>
      </w:tr>
    </w:tbl>
    <w:p w14:paraId="2F9AB0AF"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5C790343" w14:textId="77777777" w:rsidR="009D6737" w:rsidRPr="007405A9" w:rsidRDefault="009D6737" w:rsidP="00937A2A">
      <w:pPr>
        <w:widowControl/>
      </w:pPr>
      <w:r w:rsidRPr="007405A9">
        <w:rPr>
          <w:rStyle w:val="HideTWBExt"/>
        </w:rPr>
        <w:t>&lt;/Amend&gt;</w:t>
      </w:r>
    </w:p>
    <w:p w14:paraId="54F6BD7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507</w:t>
      </w:r>
      <w:r w:rsidRPr="007405A9">
        <w:rPr>
          <w:rStyle w:val="HideTWBExt"/>
        </w:rPr>
        <w:t>&lt;/NumAm&gt;</w:t>
      </w:r>
    </w:p>
    <w:p w14:paraId="18CF5959"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65A35A03" w14:textId="77777777" w:rsidR="009D6737" w:rsidRPr="007405A9" w:rsidRDefault="009D6737" w:rsidP="00937A2A">
      <w:pPr>
        <w:pStyle w:val="NormalBold"/>
        <w:widowControl/>
      </w:pPr>
      <w:r w:rsidRPr="007405A9">
        <w:rPr>
          <w:rStyle w:val="HideTWBExt"/>
          <w:b w:val="0"/>
        </w:rPr>
        <w:t>&lt;/RepeatBlock-By&gt;</w:t>
      </w:r>
    </w:p>
    <w:p w14:paraId="46C10526"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5EF5765" w14:textId="77777777" w:rsidR="009D6737" w:rsidRPr="007405A9" w:rsidRDefault="009D6737" w:rsidP="00937A2A">
      <w:pPr>
        <w:pStyle w:val="NormalBold"/>
        <w:widowControl/>
      </w:pPr>
      <w:r w:rsidRPr="007405A9">
        <w:rPr>
          <w:rStyle w:val="HideTWBExt"/>
        </w:rPr>
        <w:t>&lt;Article&gt;</w:t>
      </w:r>
      <w:r w:rsidRPr="007405A9">
        <w:t>Apartado 22</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7042714" w14:textId="77777777" w:rsidTr="00E02E5C">
        <w:trPr>
          <w:trHeight w:val="240"/>
          <w:jc w:val="center"/>
        </w:trPr>
        <w:tc>
          <w:tcPr>
            <w:tcW w:w="9752" w:type="dxa"/>
            <w:gridSpan w:val="2"/>
            <w:tcBorders>
              <w:top w:val="nil"/>
              <w:left w:val="nil"/>
              <w:bottom w:val="nil"/>
              <w:right w:val="nil"/>
            </w:tcBorders>
          </w:tcPr>
          <w:p w14:paraId="79F8C0AA" w14:textId="77777777" w:rsidR="009D6737" w:rsidRPr="007405A9" w:rsidRDefault="009D6737" w:rsidP="00937A2A">
            <w:pPr>
              <w:widowControl/>
            </w:pPr>
          </w:p>
        </w:tc>
      </w:tr>
      <w:tr w:rsidR="009D6737" w:rsidRPr="007405A9" w14:paraId="53740433" w14:textId="77777777" w:rsidTr="00E02E5C">
        <w:trPr>
          <w:trHeight w:val="240"/>
          <w:jc w:val="center"/>
        </w:trPr>
        <w:tc>
          <w:tcPr>
            <w:tcW w:w="4876" w:type="dxa"/>
            <w:tcBorders>
              <w:top w:val="nil"/>
              <w:left w:val="nil"/>
              <w:bottom w:val="nil"/>
              <w:right w:val="nil"/>
            </w:tcBorders>
            <w:hideMark/>
          </w:tcPr>
          <w:p w14:paraId="555C04B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62D5072" w14:textId="77777777" w:rsidR="009D6737" w:rsidRPr="007405A9" w:rsidRDefault="009D6737" w:rsidP="00937A2A">
            <w:pPr>
              <w:pStyle w:val="AmColumnHeading"/>
              <w:widowControl/>
            </w:pPr>
            <w:r w:rsidRPr="007405A9">
              <w:t>Enmienda</w:t>
            </w:r>
          </w:p>
        </w:tc>
      </w:tr>
      <w:tr w:rsidR="009D6737" w:rsidRPr="007405A9" w14:paraId="5F1BAD40" w14:textId="77777777" w:rsidTr="00E02E5C">
        <w:trPr>
          <w:jc w:val="center"/>
        </w:trPr>
        <w:tc>
          <w:tcPr>
            <w:tcW w:w="4876" w:type="dxa"/>
            <w:tcBorders>
              <w:top w:val="nil"/>
              <w:left w:val="nil"/>
              <w:bottom w:val="nil"/>
              <w:right w:val="nil"/>
            </w:tcBorders>
            <w:hideMark/>
          </w:tcPr>
          <w:p w14:paraId="24D1E9C0" w14:textId="77777777" w:rsidR="009D6737" w:rsidRPr="007405A9" w:rsidRDefault="009D6737" w:rsidP="00937A2A">
            <w:pPr>
              <w:pStyle w:val="Normal6a"/>
              <w:widowControl/>
            </w:pPr>
            <w:r w:rsidRPr="007405A9">
              <w:t>22.</w:t>
            </w:r>
            <w:r w:rsidRPr="007405A9">
              <w:tab/>
              <w:t>Pide a la Comisión y a los Estados miembros que garanticen y promuevan el compromiso y la participación efectiva de los ciudadanos y las organizaciones de la sociedad civil en la elaboración de políticas;</w:t>
            </w:r>
          </w:p>
        </w:tc>
        <w:tc>
          <w:tcPr>
            <w:tcW w:w="4876" w:type="dxa"/>
            <w:tcBorders>
              <w:top w:val="nil"/>
              <w:left w:val="nil"/>
              <w:bottom w:val="nil"/>
              <w:right w:val="nil"/>
            </w:tcBorders>
            <w:hideMark/>
          </w:tcPr>
          <w:p w14:paraId="240140B2" w14:textId="77777777" w:rsidR="009D6737" w:rsidRPr="007405A9" w:rsidRDefault="009D6737" w:rsidP="00937A2A">
            <w:pPr>
              <w:pStyle w:val="Normal6a"/>
              <w:widowControl/>
            </w:pPr>
            <w:r w:rsidRPr="007405A9">
              <w:t>22.</w:t>
            </w:r>
            <w:r w:rsidRPr="007405A9">
              <w:tab/>
              <w:t>Pide a la Comisión y a los Estados miembros que garanticen y promuevan el compromiso y la participación efectiva de los ciudadanos y las organizaciones de la sociedad civil en la elaboración de políticas</w:t>
            </w:r>
            <w:r w:rsidRPr="007405A9">
              <w:rPr>
                <w:b/>
                <w:i/>
              </w:rPr>
              <w:t>, también en los asuntos relacionados con la protección y la promoción de los derechos fundamentales</w:t>
            </w:r>
            <w:r w:rsidRPr="007405A9">
              <w:t>;</w:t>
            </w:r>
          </w:p>
        </w:tc>
      </w:tr>
    </w:tbl>
    <w:p w14:paraId="43D2601E"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8BE4001" w14:textId="77777777" w:rsidR="009D6737" w:rsidRPr="007405A9" w:rsidRDefault="009D6737" w:rsidP="00937A2A">
      <w:pPr>
        <w:widowControl/>
      </w:pPr>
      <w:r w:rsidRPr="007405A9">
        <w:rPr>
          <w:rStyle w:val="HideTWBExt"/>
        </w:rPr>
        <w:t>&lt;/Amend&gt;</w:t>
      </w:r>
    </w:p>
    <w:p w14:paraId="567018BD"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508</w:t>
      </w:r>
      <w:r w:rsidRPr="007405A9">
        <w:rPr>
          <w:rStyle w:val="HideTWBExt"/>
          <w:b w:val="0"/>
        </w:rPr>
        <w:t>&lt;/NumAm&gt;</w:t>
      </w:r>
    </w:p>
    <w:p w14:paraId="2571E327"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1D241681" w14:textId="77777777" w:rsidR="009D6737" w:rsidRPr="007405A9" w:rsidRDefault="009D6737" w:rsidP="00937A2A">
      <w:pPr>
        <w:pStyle w:val="NormalBold"/>
        <w:widowControl/>
      </w:pPr>
      <w:r w:rsidRPr="007405A9">
        <w:rPr>
          <w:rStyle w:val="HideTWBExt"/>
          <w:b w:val="0"/>
        </w:rPr>
        <w:t>&lt;/RepeatBlock-By&gt;</w:t>
      </w:r>
    </w:p>
    <w:p w14:paraId="0C800358"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260D0E74" w14:textId="77777777" w:rsidR="009D6737" w:rsidRPr="007405A9" w:rsidRDefault="009D6737" w:rsidP="00937A2A">
      <w:pPr>
        <w:pStyle w:val="NormalBold"/>
        <w:widowControl/>
      </w:pPr>
      <w:r w:rsidRPr="007405A9">
        <w:rPr>
          <w:rStyle w:val="HideTWBExt"/>
          <w:b w:val="0"/>
        </w:rPr>
        <w:t>&lt;Article&gt;</w:t>
      </w:r>
      <w:r w:rsidRPr="007405A9">
        <w:t>Apartado 22</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369CB30" w14:textId="77777777" w:rsidTr="00E02E5C">
        <w:trPr>
          <w:trHeight w:val="240"/>
          <w:jc w:val="center"/>
        </w:trPr>
        <w:tc>
          <w:tcPr>
            <w:tcW w:w="9752" w:type="dxa"/>
            <w:gridSpan w:val="2"/>
            <w:tcBorders>
              <w:top w:val="nil"/>
              <w:left w:val="nil"/>
              <w:bottom w:val="nil"/>
              <w:right w:val="nil"/>
            </w:tcBorders>
          </w:tcPr>
          <w:p w14:paraId="5DF0368E" w14:textId="77777777" w:rsidR="009D6737" w:rsidRPr="007405A9" w:rsidRDefault="009D6737" w:rsidP="00937A2A">
            <w:pPr>
              <w:widowControl/>
            </w:pPr>
          </w:p>
        </w:tc>
      </w:tr>
      <w:tr w:rsidR="009D6737" w:rsidRPr="007405A9" w14:paraId="4D6F50B6" w14:textId="77777777" w:rsidTr="00E02E5C">
        <w:trPr>
          <w:trHeight w:val="240"/>
          <w:jc w:val="center"/>
        </w:trPr>
        <w:tc>
          <w:tcPr>
            <w:tcW w:w="4876" w:type="dxa"/>
            <w:tcBorders>
              <w:top w:val="nil"/>
              <w:left w:val="nil"/>
              <w:bottom w:val="nil"/>
              <w:right w:val="nil"/>
            </w:tcBorders>
            <w:hideMark/>
          </w:tcPr>
          <w:p w14:paraId="6CA4D5F7" w14:textId="77777777" w:rsidR="009D6737" w:rsidRPr="007405A9" w:rsidRDefault="009D6737" w:rsidP="00937A2A">
            <w:pPr>
              <w:pStyle w:val="AmColumnHeading"/>
              <w:widowControl/>
            </w:pPr>
            <w:r w:rsidRPr="007405A9">
              <w:lastRenderedPageBreak/>
              <w:t>Propuesta de Resolución</w:t>
            </w:r>
          </w:p>
        </w:tc>
        <w:tc>
          <w:tcPr>
            <w:tcW w:w="4876" w:type="dxa"/>
            <w:tcBorders>
              <w:top w:val="nil"/>
              <w:left w:val="nil"/>
              <w:bottom w:val="nil"/>
              <w:right w:val="nil"/>
            </w:tcBorders>
            <w:hideMark/>
          </w:tcPr>
          <w:p w14:paraId="0AB1434B" w14:textId="77777777" w:rsidR="009D6737" w:rsidRPr="007405A9" w:rsidRDefault="009D6737" w:rsidP="00937A2A">
            <w:pPr>
              <w:pStyle w:val="AmColumnHeading"/>
              <w:widowControl/>
            </w:pPr>
            <w:r w:rsidRPr="007405A9">
              <w:t>Enmienda</w:t>
            </w:r>
          </w:p>
        </w:tc>
      </w:tr>
      <w:tr w:rsidR="009D6737" w:rsidRPr="007405A9" w14:paraId="1EA2C28C" w14:textId="77777777" w:rsidTr="00E02E5C">
        <w:trPr>
          <w:jc w:val="center"/>
        </w:trPr>
        <w:tc>
          <w:tcPr>
            <w:tcW w:w="4876" w:type="dxa"/>
            <w:tcBorders>
              <w:top w:val="nil"/>
              <w:left w:val="nil"/>
              <w:bottom w:val="nil"/>
              <w:right w:val="nil"/>
            </w:tcBorders>
            <w:hideMark/>
          </w:tcPr>
          <w:p w14:paraId="4278465C" w14:textId="77777777" w:rsidR="009D6737" w:rsidRPr="007405A9" w:rsidRDefault="009D6737" w:rsidP="00937A2A">
            <w:pPr>
              <w:pStyle w:val="Normal6a"/>
              <w:widowControl/>
            </w:pPr>
            <w:r w:rsidRPr="007405A9">
              <w:t>22.</w:t>
            </w:r>
            <w:r w:rsidRPr="007405A9">
              <w:tab/>
              <w:t xml:space="preserve">Pide a la Comisión </w:t>
            </w:r>
            <w:r w:rsidRPr="007405A9">
              <w:rPr>
                <w:b/>
                <w:i/>
              </w:rPr>
              <w:t>y a</w:t>
            </w:r>
            <w:r w:rsidRPr="007405A9">
              <w:t xml:space="preserve"> los Estados miembros </w:t>
            </w:r>
            <w:r w:rsidRPr="007405A9">
              <w:rPr>
                <w:b/>
                <w:i/>
              </w:rPr>
              <w:t>que garanticen y promuevan el compromiso y</w:t>
            </w:r>
            <w:r w:rsidRPr="007405A9">
              <w:t xml:space="preserve"> la </w:t>
            </w:r>
            <w:r w:rsidRPr="007405A9">
              <w:rPr>
                <w:b/>
                <w:i/>
              </w:rPr>
              <w:t>participación efectiva</w:t>
            </w:r>
            <w:r w:rsidRPr="007405A9">
              <w:t xml:space="preserve"> de </w:t>
            </w:r>
            <w:r w:rsidRPr="007405A9">
              <w:rPr>
                <w:b/>
                <w:i/>
              </w:rPr>
              <w:t>los ciudadanos y</w:t>
            </w:r>
            <w:r w:rsidRPr="007405A9">
              <w:t xml:space="preserve"> las organizaciones de la sociedad civil </w:t>
            </w:r>
            <w:r w:rsidRPr="007405A9">
              <w:rPr>
                <w:b/>
                <w:i/>
              </w:rPr>
              <w:t>en la elaboración de políticas</w:t>
            </w:r>
            <w:r w:rsidRPr="007405A9">
              <w:t>;</w:t>
            </w:r>
          </w:p>
        </w:tc>
        <w:tc>
          <w:tcPr>
            <w:tcW w:w="4876" w:type="dxa"/>
            <w:tcBorders>
              <w:top w:val="nil"/>
              <w:left w:val="nil"/>
              <w:bottom w:val="nil"/>
              <w:right w:val="nil"/>
            </w:tcBorders>
            <w:hideMark/>
          </w:tcPr>
          <w:p w14:paraId="1B301503" w14:textId="77777777" w:rsidR="009D6737" w:rsidRPr="007405A9" w:rsidRDefault="009D6737" w:rsidP="00937A2A">
            <w:pPr>
              <w:pStyle w:val="Normal6a"/>
              <w:widowControl/>
            </w:pPr>
            <w:r w:rsidRPr="007405A9">
              <w:t>22.</w:t>
            </w:r>
            <w:r w:rsidRPr="007405A9">
              <w:tab/>
              <w:t xml:space="preserve">Pide a la Comisión </w:t>
            </w:r>
            <w:r w:rsidRPr="007405A9">
              <w:rPr>
                <w:b/>
                <w:i/>
              </w:rPr>
              <w:t>que vele por que</w:t>
            </w:r>
            <w:r w:rsidRPr="007405A9">
              <w:t xml:space="preserve"> los Estados miembros </w:t>
            </w:r>
            <w:r w:rsidRPr="007405A9">
              <w:rPr>
                <w:b/>
                <w:i/>
              </w:rPr>
              <w:t>y sus ciudadanos participen más estrechamente en</w:t>
            </w:r>
            <w:r w:rsidRPr="007405A9">
              <w:t xml:space="preserve"> la </w:t>
            </w:r>
            <w:r w:rsidRPr="007405A9">
              <w:rPr>
                <w:b/>
                <w:i/>
              </w:rPr>
              <w:t>toma</w:t>
            </w:r>
            <w:r w:rsidRPr="007405A9">
              <w:t xml:space="preserve"> de </w:t>
            </w:r>
            <w:r w:rsidRPr="007405A9">
              <w:rPr>
                <w:b/>
                <w:i/>
              </w:rPr>
              <w:t>decisiones y por que la financiación de</w:t>
            </w:r>
            <w:r w:rsidRPr="007405A9">
              <w:t xml:space="preserve"> las organizaciones de la sociedad civil </w:t>
            </w:r>
            <w:r w:rsidRPr="007405A9">
              <w:rPr>
                <w:b/>
                <w:i/>
              </w:rPr>
              <w:t>sea transparente y políticamente neutra</w:t>
            </w:r>
            <w:r w:rsidRPr="007405A9">
              <w:t>;</w:t>
            </w:r>
          </w:p>
        </w:tc>
      </w:tr>
    </w:tbl>
    <w:p w14:paraId="650E4003"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6EBA940B" w14:textId="77777777" w:rsidR="009D6737" w:rsidRPr="007405A9" w:rsidRDefault="009D6737" w:rsidP="00937A2A">
      <w:pPr>
        <w:widowControl/>
      </w:pPr>
      <w:r w:rsidRPr="007405A9">
        <w:rPr>
          <w:rStyle w:val="HideTWBExt"/>
        </w:rPr>
        <w:t>&lt;/Amend&gt;</w:t>
      </w:r>
    </w:p>
    <w:p w14:paraId="41FB94EF"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509</w:t>
      </w:r>
      <w:r w:rsidRPr="007405A9">
        <w:rPr>
          <w:rStyle w:val="HideTWBExt"/>
        </w:rPr>
        <w:t>&lt;/NumAm&gt;</w:t>
      </w:r>
    </w:p>
    <w:p w14:paraId="6B8D6572"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2A79B157" w14:textId="77777777" w:rsidR="009D6737" w:rsidRPr="007405A9" w:rsidRDefault="009D6737" w:rsidP="00937A2A">
      <w:pPr>
        <w:pStyle w:val="NormalBold"/>
        <w:widowControl/>
      </w:pPr>
      <w:r w:rsidRPr="007405A9">
        <w:rPr>
          <w:rStyle w:val="HideTWBExt"/>
          <w:b w:val="0"/>
        </w:rPr>
        <w:t>&lt;/RepeatBlock-By&gt;</w:t>
      </w:r>
    </w:p>
    <w:p w14:paraId="199511E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6DB8BDB" w14:textId="77777777" w:rsidR="009D6737" w:rsidRPr="007405A9" w:rsidRDefault="009D6737" w:rsidP="00937A2A">
      <w:pPr>
        <w:pStyle w:val="NormalBold"/>
        <w:widowControl/>
      </w:pPr>
      <w:r w:rsidRPr="007405A9">
        <w:rPr>
          <w:rStyle w:val="HideTWBExt"/>
        </w:rPr>
        <w:t>&lt;Article&gt;</w:t>
      </w:r>
      <w:r w:rsidRPr="007405A9">
        <w:t>Apartado 22</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8466B19" w14:textId="77777777" w:rsidTr="00E02E5C">
        <w:trPr>
          <w:trHeight w:val="240"/>
          <w:jc w:val="center"/>
        </w:trPr>
        <w:tc>
          <w:tcPr>
            <w:tcW w:w="9752" w:type="dxa"/>
            <w:gridSpan w:val="2"/>
            <w:tcBorders>
              <w:top w:val="nil"/>
              <w:left w:val="nil"/>
              <w:bottom w:val="nil"/>
              <w:right w:val="nil"/>
            </w:tcBorders>
          </w:tcPr>
          <w:p w14:paraId="2F90FCFE" w14:textId="77777777" w:rsidR="009D6737" w:rsidRPr="007405A9" w:rsidRDefault="009D6737" w:rsidP="00937A2A">
            <w:pPr>
              <w:widowControl/>
            </w:pPr>
          </w:p>
        </w:tc>
      </w:tr>
      <w:tr w:rsidR="009D6737" w:rsidRPr="007405A9" w14:paraId="3CE92483" w14:textId="77777777" w:rsidTr="00E02E5C">
        <w:trPr>
          <w:trHeight w:val="240"/>
          <w:jc w:val="center"/>
        </w:trPr>
        <w:tc>
          <w:tcPr>
            <w:tcW w:w="4876" w:type="dxa"/>
            <w:tcBorders>
              <w:top w:val="nil"/>
              <w:left w:val="nil"/>
              <w:bottom w:val="nil"/>
              <w:right w:val="nil"/>
            </w:tcBorders>
            <w:hideMark/>
          </w:tcPr>
          <w:p w14:paraId="70877B3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88EE4B8" w14:textId="77777777" w:rsidR="009D6737" w:rsidRPr="007405A9" w:rsidRDefault="009D6737" w:rsidP="00937A2A">
            <w:pPr>
              <w:pStyle w:val="AmColumnHeading"/>
              <w:widowControl/>
            </w:pPr>
            <w:r w:rsidRPr="007405A9">
              <w:t>Enmienda</w:t>
            </w:r>
          </w:p>
        </w:tc>
      </w:tr>
      <w:tr w:rsidR="009D6737" w:rsidRPr="007405A9" w14:paraId="6D6B6AC7" w14:textId="77777777" w:rsidTr="00E02E5C">
        <w:trPr>
          <w:jc w:val="center"/>
        </w:trPr>
        <w:tc>
          <w:tcPr>
            <w:tcW w:w="4876" w:type="dxa"/>
            <w:tcBorders>
              <w:top w:val="nil"/>
              <w:left w:val="nil"/>
              <w:bottom w:val="nil"/>
              <w:right w:val="nil"/>
            </w:tcBorders>
            <w:hideMark/>
          </w:tcPr>
          <w:p w14:paraId="572A7BDF" w14:textId="77777777" w:rsidR="009D6737" w:rsidRPr="007405A9" w:rsidRDefault="009D6737" w:rsidP="00937A2A">
            <w:pPr>
              <w:pStyle w:val="Normal6a"/>
              <w:widowControl/>
            </w:pPr>
            <w:r w:rsidRPr="007405A9">
              <w:t>22.</w:t>
            </w:r>
            <w:r w:rsidRPr="007405A9">
              <w:tab/>
              <w:t xml:space="preserve">Pide a la Comisión y a los Estados miembros que garanticen y promuevan el compromiso y la participación efectiva de los ciudadanos </w:t>
            </w:r>
            <w:r w:rsidRPr="007405A9">
              <w:rPr>
                <w:b/>
                <w:i/>
              </w:rPr>
              <w:t>y las organizaciones de la sociedad civil</w:t>
            </w:r>
            <w:r w:rsidRPr="007405A9">
              <w:t xml:space="preserve"> en la elaboración de políticas;</w:t>
            </w:r>
          </w:p>
        </w:tc>
        <w:tc>
          <w:tcPr>
            <w:tcW w:w="4876" w:type="dxa"/>
            <w:tcBorders>
              <w:top w:val="nil"/>
              <w:left w:val="nil"/>
              <w:bottom w:val="nil"/>
              <w:right w:val="nil"/>
            </w:tcBorders>
            <w:hideMark/>
          </w:tcPr>
          <w:p w14:paraId="13DF0264" w14:textId="77777777" w:rsidR="009D6737" w:rsidRPr="007405A9" w:rsidRDefault="009D6737" w:rsidP="00937A2A">
            <w:pPr>
              <w:pStyle w:val="Normal6a"/>
              <w:widowControl/>
            </w:pPr>
            <w:r w:rsidRPr="007405A9">
              <w:t>22.</w:t>
            </w:r>
            <w:r w:rsidRPr="007405A9">
              <w:tab/>
              <w:t>Pide a la Comisión y a los Estados miembros que garanticen y promuevan el compromiso y la participación efectiva de los ciudadanos en la elaboración de políticas</w:t>
            </w:r>
            <w:r w:rsidRPr="007405A9">
              <w:rPr>
                <w:b/>
                <w:i/>
              </w:rPr>
              <w:t>, sin la influencia de las denominadas organizaciones no gubernamentales políticas</w:t>
            </w:r>
            <w:r w:rsidRPr="007405A9">
              <w:t>;</w:t>
            </w:r>
          </w:p>
        </w:tc>
      </w:tr>
    </w:tbl>
    <w:p w14:paraId="4CEC33D3"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1C8D1646" w14:textId="77777777" w:rsidR="009D6737" w:rsidRPr="007405A9" w:rsidRDefault="009D6737" w:rsidP="00937A2A">
      <w:pPr>
        <w:widowControl/>
      </w:pPr>
      <w:r w:rsidRPr="007405A9">
        <w:rPr>
          <w:rStyle w:val="HideTWBExt"/>
        </w:rPr>
        <w:t>&lt;/Amend&gt;</w:t>
      </w:r>
    </w:p>
    <w:p w14:paraId="1234EF83"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510</w:t>
      </w:r>
      <w:r w:rsidRPr="007405A9">
        <w:rPr>
          <w:rStyle w:val="HideTWBExt"/>
        </w:rPr>
        <w:t>&lt;/NumAm&gt;</w:t>
      </w:r>
    </w:p>
    <w:p w14:paraId="13D52B4B"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Nikola Minchev, Hilde Vautmans</w:t>
      </w:r>
      <w:r w:rsidRPr="007405A9">
        <w:rPr>
          <w:rStyle w:val="HideTWBExt"/>
          <w:b w:val="0"/>
        </w:rPr>
        <w:t>&lt;/Members&gt;</w:t>
      </w:r>
    </w:p>
    <w:p w14:paraId="73EA8BC9" w14:textId="77777777" w:rsidR="009D6737" w:rsidRPr="007405A9" w:rsidRDefault="009D6737" w:rsidP="00937A2A">
      <w:pPr>
        <w:pStyle w:val="NormalBold"/>
        <w:widowControl/>
      </w:pPr>
      <w:r w:rsidRPr="007405A9">
        <w:rPr>
          <w:rStyle w:val="HideTWBExt"/>
          <w:b w:val="0"/>
        </w:rPr>
        <w:t>&lt;/RepeatBlock-By&gt;</w:t>
      </w:r>
    </w:p>
    <w:p w14:paraId="080194A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FB142E8" w14:textId="77777777" w:rsidR="009D6737" w:rsidRPr="007405A9" w:rsidRDefault="009D6737" w:rsidP="00937A2A">
      <w:pPr>
        <w:pStyle w:val="NormalBold"/>
        <w:widowControl/>
      </w:pPr>
      <w:r w:rsidRPr="007405A9">
        <w:rPr>
          <w:rStyle w:val="HideTWBExt"/>
        </w:rPr>
        <w:t>&lt;Article&gt;</w:t>
      </w:r>
      <w:r w:rsidRPr="007405A9">
        <w:t>Apartado 22</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96E1DCF" w14:textId="77777777" w:rsidTr="00E02E5C">
        <w:trPr>
          <w:trHeight w:val="240"/>
          <w:jc w:val="center"/>
        </w:trPr>
        <w:tc>
          <w:tcPr>
            <w:tcW w:w="9752" w:type="dxa"/>
            <w:gridSpan w:val="2"/>
            <w:tcBorders>
              <w:top w:val="nil"/>
              <w:left w:val="nil"/>
              <w:bottom w:val="nil"/>
              <w:right w:val="nil"/>
            </w:tcBorders>
          </w:tcPr>
          <w:p w14:paraId="0E608F82" w14:textId="77777777" w:rsidR="009D6737" w:rsidRPr="007405A9" w:rsidRDefault="009D6737" w:rsidP="00937A2A">
            <w:pPr>
              <w:widowControl/>
            </w:pPr>
          </w:p>
        </w:tc>
      </w:tr>
      <w:tr w:rsidR="009D6737" w:rsidRPr="007405A9" w14:paraId="3B843993" w14:textId="77777777" w:rsidTr="00E02E5C">
        <w:trPr>
          <w:trHeight w:val="240"/>
          <w:jc w:val="center"/>
        </w:trPr>
        <w:tc>
          <w:tcPr>
            <w:tcW w:w="4876" w:type="dxa"/>
            <w:tcBorders>
              <w:top w:val="nil"/>
              <w:left w:val="nil"/>
              <w:bottom w:val="nil"/>
              <w:right w:val="nil"/>
            </w:tcBorders>
            <w:hideMark/>
          </w:tcPr>
          <w:p w14:paraId="007A4ECB"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F2D64E3" w14:textId="77777777" w:rsidR="009D6737" w:rsidRPr="007405A9" w:rsidRDefault="009D6737" w:rsidP="00937A2A">
            <w:pPr>
              <w:pStyle w:val="AmColumnHeading"/>
              <w:widowControl/>
            </w:pPr>
            <w:r w:rsidRPr="007405A9">
              <w:t>Enmienda</w:t>
            </w:r>
          </w:p>
        </w:tc>
      </w:tr>
      <w:tr w:rsidR="009D6737" w:rsidRPr="007405A9" w14:paraId="7B9F3DF3" w14:textId="77777777" w:rsidTr="00E02E5C">
        <w:trPr>
          <w:jc w:val="center"/>
        </w:trPr>
        <w:tc>
          <w:tcPr>
            <w:tcW w:w="4876" w:type="dxa"/>
            <w:tcBorders>
              <w:top w:val="nil"/>
              <w:left w:val="nil"/>
              <w:bottom w:val="nil"/>
              <w:right w:val="nil"/>
            </w:tcBorders>
            <w:hideMark/>
          </w:tcPr>
          <w:p w14:paraId="5AA18B00" w14:textId="77777777" w:rsidR="009D6737" w:rsidRPr="007405A9" w:rsidRDefault="009D6737" w:rsidP="00937A2A">
            <w:pPr>
              <w:pStyle w:val="Normal6a"/>
              <w:widowControl/>
            </w:pPr>
            <w:r w:rsidRPr="007405A9">
              <w:t>22.</w:t>
            </w:r>
            <w:r w:rsidRPr="007405A9">
              <w:tab/>
              <w:t xml:space="preserve">Pide a la Comisión y a los Estados miembros que garanticen </w:t>
            </w:r>
            <w:r w:rsidRPr="007405A9">
              <w:rPr>
                <w:b/>
                <w:i/>
              </w:rPr>
              <w:t>y promuevan el compromiso y la participación efectiva de los ciudadanos y</w:t>
            </w:r>
            <w:r w:rsidRPr="007405A9">
              <w:rPr>
                <w:b/>
                <w:bCs/>
                <w:i/>
                <w:iCs/>
              </w:rPr>
              <w:t xml:space="preserve"> las organizaciones de</w:t>
            </w:r>
            <w:r w:rsidRPr="007405A9">
              <w:t xml:space="preserve"> </w:t>
            </w:r>
            <w:r w:rsidRPr="007405A9">
              <w:rPr>
                <w:b/>
                <w:i/>
              </w:rPr>
              <w:t>la sociedad civil en la elaboración de políticas</w:t>
            </w:r>
            <w:r w:rsidRPr="007405A9">
              <w:t>;</w:t>
            </w:r>
          </w:p>
        </w:tc>
        <w:tc>
          <w:tcPr>
            <w:tcW w:w="4876" w:type="dxa"/>
            <w:tcBorders>
              <w:top w:val="nil"/>
              <w:left w:val="nil"/>
              <w:bottom w:val="nil"/>
              <w:right w:val="nil"/>
            </w:tcBorders>
            <w:hideMark/>
          </w:tcPr>
          <w:p w14:paraId="025E6D99" w14:textId="77777777" w:rsidR="009D6737" w:rsidRPr="007405A9" w:rsidRDefault="009D6737" w:rsidP="00937A2A">
            <w:pPr>
              <w:pStyle w:val="Normal6a"/>
              <w:widowControl/>
            </w:pPr>
            <w:r w:rsidRPr="007405A9">
              <w:t>22.</w:t>
            </w:r>
            <w:r w:rsidRPr="007405A9">
              <w:tab/>
              <w:t xml:space="preserve">Pide a la Comisión y a los Estados miembros que garanticen </w:t>
            </w:r>
            <w:r w:rsidRPr="007405A9">
              <w:rPr>
                <w:b/>
                <w:i/>
              </w:rPr>
              <w:t>procesos de consulta eficaces en consonancia con</w:t>
            </w:r>
            <w:r w:rsidRPr="007405A9">
              <w:rPr>
                <w:b/>
                <w:bCs/>
                <w:i/>
                <w:iCs/>
              </w:rPr>
              <w:t xml:space="preserve"> las normas de buena</w:t>
            </w:r>
            <w:r w:rsidRPr="007405A9">
              <w:rPr>
                <w:b/>
                <w:i/>
              </w:rPr>
              <w:t xml:space="preserve"> gobernanza</w:t>
            </w:r>
            <w:r w:rsidRPr="007405A9">
              <w:t>;</w:t>
            </w:r>
          </w:p>
        </w:tc>
      </w:tr>
    </w:tbl>
    <w:p w14:paraId="27189C66"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634CF0A" w14:textId="77777777" w:rsidR="009D6737" w:rsidRPr="007405A9" w:rsidRDefault="009D6737" w:rsidP="00937A2A">
      <w:pPr>
        <w:widowControl/>
      </w:pPr>
      <w:r w:rsidRPr="007405A9">
        <w:rPr>
          <w:rStyle w:val="HideTWBExt"/>
        </w:rPr>
        <w:t>&lt;/Amend&gt;</w:t>
      </w:r>
    </w:p>
    <w:p w14:paraId="21431121"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511</w:t>
      </w:r>
      <w:r w:rsidRPr="007405A9">
        <w:rPr>
          <w:rStyle w:val="HideTWBExt"/>
        </w:rPr>
        <w:t>&lt;/NumAm&gt;</w:t>
      </w:r>
    </w:p>
    <w:p w14:paraId="24F4E5F3"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62264F47" w14:textId="77777777" w:rsidR="009D6737" w:rsidRPr="007405A9" w:rsidRDefault="009D6737" w:rsidP="00937A2A">
      <w:pPr>
        <w:pStyle w:val="NormalBold"/>
        <w:widowControl/>
      </w:pPr>
      <w:r w:rsidRPr="007405A9">
        <w:rPr>
          <w:rStyle w:val="HideTWBExt"/>
          <w:b w:val="0"/>
        </w:rPr>
        <w:t>&lt;/RepeatBlock-By&gt;</w:t>
      </w:r>
    </w:p>
    <w:p w14:paraId="72BC32E1"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8F8C4A5" w14:textId="77777777" w:rsidR="009D6737" w:rsidRPr="007405A9" w:rsidRDefault="009D6737" w:rsidP="00937A2A">
      <w:pPr>
        <w:pStyle w:val="NormalBold"/>
        <w:widowControl/>
      </w:pPr>
      <w:r w:rsidRPr="007405A9">
        <w:rPr>
          <w:rStyle w:val="HideTWBExt"/>
        </w:rPr>
        <w:t>&lt;Article&gt;</w:t>
      </w:r>
      <w:r w:rsidRPr="007405A9">
        <w:t>Apartado 22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A5024D9" w14:textId="77777777" w:rsidTr="00E02E5C">
        <w:trPr>
          <w:trHeight w:val="240"/>
          <w:jc w:val="center"/>
        </w:trPr>
        <w:tc>
          <w:tcPr>
            <w:tcW w:w="9752" w:type="dxa"/>
            <w:gridSpan w:val="2"/>
            <w:tcBorders>
              <w:top w:val="nil"/>
              <w:left w:val="nil"/>
              <w:bottom w:val="nil"/>
              <w:right w:val="nil"/>
            </w:tcBorders>
          </w:tcPr>
          <w:p w14:paraId="3A9CBECA" w14:textId="77777777" w:rsidR="009D6737" w:rsidRPr="007405A9" w:rsidRDefault="009D6737" w:rsidP="00937A2A">
            <w:pPr>
              <w:widowControl/>
            </w:pPr>
          </w:p>
        </w:tc>
      </w:tr>
      <w:tr w:rsidR="009D6737" w:rsidRPr="007405A9" w14:paraId="104FECB4" w14:textId="77777777" w:rsidTr="00E02E5C">
        <w:trPr>
          <w:trHeight w:val="240"/>
          <w:jc w:val="center"/>
        </w:trPr>
        <w:tc>
          <w:tcPr>
            <w:tcW w:w="4876" w:type="dxa"/>
            <w:tcBorders>
              <w:top w:val="nil"/>
              <w:left w:val="nil"/>
              <w:bottom w:val="nil"/>
              <w:right w:val="nil"/>
            </w:tcBorders>
            <w:hideMark/>
          </w:tcPr>
          <w:p w14:paraId="5FA26E0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563CA2C" w14:textId="77777777" w:rsidR="009D6737" w:rsidRPr="007405A9" w:rsidRDefault="009D6737" w:rsidP="00937A2A">
            <w:pPr>
              <w:pStyle w:val="AmColumnHeading"/>
              <w:widowControl/>
            </w:pPr>
            <w:r w:rsidRPr="007405A9">
              <w:t>Enmienda</w:t>
            </w:r>
          </w:p>
        </w:tc>
      </w:tr>
      <w:tr w:rsidR="009D6737" w:rsidRPr="007405A9" w14:paraId="3560A3EE" w14:textId="77777777" w:rsidTr="00E02E5C">
        <w:trPr>
          <w:jc w:val="center"/>
        </w:trPr>
        <w:tc>
          <w:tcPr>
            <w:tcW w:w="4876" w:type="dxa"/>
            <w:tcBorders>
              <w:top w:val="nil"/>
              <w:left w:val="nil"/>
              <w:bottom w:val="nil"/>
              <w:right w:val="nil"/>
            </w:tcBorders>
          </w:tcPr>
          <w:p w14:paraId="65386C76"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0A5D81D" w14:textId="77777777" w:rsidR="009D6737" w:rsidRPr="007405A9" w:rsidRDefault="009D6737" w:rsidP="00937A2A">
            <w:pPr>
              <w:pStyle w:val="Normal6a"/>
              <w:widowControl/>
            </w:pPr>
            <w:r w:rsidRPr="007405A9">
              <w:rPr>
                <w:b/>
                <w:i/>
              </w:rPr>
              <w:t>22 bis.</w:t>
            </w:r>
            <w:r w:rsidRPr="007405A9">
              <w:tab/>
            </w:r>
            <w:r w:rsidRPr="007405A9">
              <w:rPr>
                <w:b/>
                <w:i/>
              </w:rPr>
              <w:t>Lamenta que la Comisión haya ignorado los llamamientos para mantener y reforzar el programa Ciudadanos, Igualdad, Derechos y Valores (CERV, por sus siglas en inglés) como programa independiente y con una mayor financiación en el próximo MFP; recuerda que el programa CERV ha sido muy importante para proteger y promover los derechos y valores consagrados en los Tratados, la Carta y los convenios internacionales de derechos humanos aplicables, en particular respaldando a las organizaciones de la sociedad civil activas a escala local, regional, nacional y transnacional y fomentando la participación democrática y cívica, con el fin de promover y seguir desarrollando sociedades abiertas, basadas en derechos, democráticas, igualitarias e inclusivas; considera que el nuevo programa AgoraEU debe ofrecer garantías que reflejen al menos el mismo nivel de ambición que el programa CERV;</w:t>
            </w:r>
          </w:p>
        </w:tc>
      </w:tr>
    </w:tbl>
    <w:p w14:paraId="577DC1A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E7B9FA8" w14:textId="77777777" w:rsidR="009D6737" w:rsidRPr="007405A9" w:rsidRDefault="009D6737" w:rsidP="00937A2A">
      <w:pPr>
        <w:widowControl/>
      </w:pPr>
      <w:r w:rsidRPr="007405A9">
        <w:rPr>
          <w:rStyle w:val="HideTWBExt"/>
        </w:rPr>
        <w:t>&lt;/Amend&gt;</w:t>
      </w:r>
    </w:p>
    <w:p w14:paraId="2C5D1A2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512</w:t>
      </w:r>
      <w:r w:rsidRPr="007405A9">
        <w:rPr>
          <w:rStyle w:val="HideTWBExt"/>
        </w:rPr>
        <w:t>&lt;/NumAm&gt;</w:t>
      </w:r>
    </w:p>
    <w:p w14:paraId="0AC1FB34"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4ECEBEF9" w14:textId="77777777" w:rsidR="009D6737" w:rsidRPr="007405A9" w:rsidRDefault="009D6737" w:rsidP="00937A2A">
      <w:pPr>
        <w:pStyle w:val="NormalBold"/>
        <w:widowControl/>
      </w:pPr>
      <w:r w:rsidRPr="007405A9">
        <w:rPr>
          <w:rStyle w:val="HideTWBExt"/>
          <w:b w:val="0"/>
        </w:rPr>
        <w:t>&lt;/RepeatBlock-By&gt;</w:t>
      </w:r>
    </w:p>
    <w:p w14:paraId="6C81426D"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5DE45FC" w14:textId="77777777" w:rsidR="009D6737" w:rsidRPr="007405A9" w:rsidRDefault="009D6737" w:rsidP="00937A2A">
      <w:pPr>
        <w:pStyle w:val="NormalBold"/>
        <w:widowControl/>
      </w:pPr>
      <w:r w:rsidRPr="007405A9">
        <w:rPr>
          <w:rStyle w:val="HideTWBExt"/>
        </w:rPr>
        <w:t>&lt;Article&gt;</w:t>
      </w:r>
      <w:r w:rsidRPr="007405A9">
        <w:t>Apartado 23</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F365E27" w14:textId="77777777" w:rsidTr="00E02E5C">
        <w:trPr>
          <w:trHeight w:val="240"/>
          <w:jc w:val="center"/>
        </w:trPr>
        <w:tc>
          <w:tcPr>
            <w:tcW w:w="9752" w:type="dxa"/>
            <w:gridSpan w:val="2"/>
            <w:tcBorders>
              <w:top w:val="nil"/>
              <w:left w:val="nil"/>
              <w:bottom w:val="nil"/>
              <w:right w:val="nil"/>
            </w:tcBorders>
          </w:tcPr>
          <w:p w14:paraId="2B2FAE16" w14:textId="77777777" w:rsidR="009D6737" w:rsidRPr="007405A9" w:rsidRDefault="009D6737" w:rsidP="00937A2A">
            <w:pPr>
              <w:widowControl/>
            </w:pPr>
          </w:p>
        </w:tc>
      </w:tr>
      <w:tr w:rsidR="009D6737" w:rsidRPr="007405A9" w14:paraId="3CC8250C" w14:textId="77777777" w:rsidTr="00E02E5C">
        <w:trPr>
          <w:trHeight w:val="240"/>
          <w:jc w:val="center"/>
        </w:trPr>
        <w:tc>
          <w:tcPr>
            <w:tcW w:w="4876" w:type="dxa"/>
            <w:tcBorders>
              <w:top w:val="nil"/>
              <w:left w:val="nil"/>
              <w:bottom w:val="nil"/>
              <w:right w:val="nil"/>
            </w:tcBorders>
            <w:hideMark/>
          </w:tcPr>
          <w:p w14:paraId="43C6E80B"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0C0BAB9" w14:textId="77777777" w:rsidR="009D6737" w:rsidRPr="007405A9" w:rsidRDefault="009D6737" w:rsidP="00937A2A">
            <w:pPr>
              <w:pStyle w:val="AmColumnHeading"/>
              <w:widowControl/>
            </w:pPr>
            <w:r w:rsidRPr="007405A9">
              <w:t>Enmienda</w:t>
            </w:r>
          </w:p>
        </w:tc>
      </w:tr>
      <w:tr w:rsidR="009D6737" w:rsidRPr="007405A9" w14:paraId="7BEB54D5" w14:textId="77777777" w:rsidTr="00E02E5C">
        <w:trPr>
          <w:jc w:val="center"/>
        </w:trPr>
        <w:tc>
          <w:tcPr>
            <w:tcW w:w="4876" w:type="dxa"/>
            <w:tcBorders>
              <w:top w:val="nil"/>
              <w:left w:val="nil"/>
              <w:bottom w:val="nil"/>
              <w:right w:val="nil"/>
            </w:tcBorders>
            <w:hideMark/>
          </w:tcPr>
          <w:p w14:paraId="65420F07" w14:textId="77777777" w:rsidR="009D6737" w:rsidRPr="007405A9" w:rsidRDefault="009D6737" w:rsidP="00937A2A">
            <w:pPr>
              <w:pStyle w:val="Normal6a"/>
              <w:widowControl/>
            </w:pPr>
            <w:r w:rsidRPr="007405A9">
              <w:rPr>
                <w:b/>
                <w:i/>
              </w:rPr>
              <w:lastRenderedPageBreak/>
              <w:t>23.</w:t>
            </w:r>
            <w:r w:rsidRPr="007405A9">
              <w:tab/>
            </w:r>
            <w:r w:rsidRPr="007405A9">
              <w:rPr>
                <w:b/>
                <w:i/>
              </w:rPr>
              <w:t>Solicita a la Comisión que garantice que la próxima estrategia de la sociedad civil de la Unión apoye, proteja y empodere a las organizaciones de la sociedad civil y a los defensores de los derechos humanos que protegen y promueven los valores de la Unión y que establezca un mecanismo de respuesta rápida en la Unión para apoyarlos;</w:t>
            </w:r>
          </w:p>
        </w:tc>
        <w:tc>
          <w:tcPr>
            <w:tcW w:w="4876" w:type="dxa"/>
            <w:tcBorders>
              <w:top w:val="nil"/>
              <w:left w:val="nil"/>
              <w:bottom w:val="nil"/>
              <w:right w:val="nil"/>
            </w:tcBorders>
            <w:hideMark/>
          </w:tcPr>
          <w:p w14:paraId="32477F4C" w14:textId="77777777" w:rsidR="009D6737" w:rsidRPr="007405A9" w:rsidRDefault="009D6737" w:rsidP="00937A2A">
            <w:pPr>
              <w:pStyle w:val="Normal6a"/>
              <w:widowControl/>
            </w:pPr>
            <w:r w:rsidRPr="007405A9">
              <w:rPr>
                <w:b/>
                <w:i/>
              </w:rPr>
              <w:t>suprimido</w:t>
            </w:r>
          </w:p>
        </w:tc>
      </w:tr>
    </w:tbl>
    <w:p w14:paraId="0E226180"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58031130" w14:textId="77777777" w:rsidR="009D6737" w:rsidRPr="007405A9" w:rsidRDefault="009D6737" w:rsidP="00937A2A">
      <w:pPr>
        <w:widowControl/>
      </w:pPr>
      <w:r w:rsidRPr="007405A9">
        <w:rPr>
          <w:rStyle w:val="HideTWBExt"/>
        </w:rPr>
        <w:t>&lt;/Amend&gt;</w:t>
      </w:r>
    </w:p>
    <w:p w14:paraId="1C51B5B4"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513</w:t>
      </w:r>
      <w:r w:rsidRPr="007405A9">
        <w:rPr>
          <w:rStyle w:val="HideTWBExt"/>
        </w:rPr>
        <w:t>&lt;/NumAm&gt;</w:t>
      </w:r>
    </w:p>
    <w:p w14:paraId="05B487A5"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79C482D4" w14:textId="77777777" w:rsidR="009D6737" w:rsidRPr="007405A9" w:rsidRDefault="009D6737" w:rsidP="00937A2A">
      <w:pPr>
        <w:pStyle w:val="NormalBold"/>
        <w:widowControl/>
      </w:pPr>
      <w:r w:rsidRPr="007405A9">
        <w:rPr>
          <w:rStyle w:val="HideTWBExt"/>
          <w:b w:val="0"/>
        </w:rPr>
        <w:t>&lt;/RepeatBlock-By&gt;</w:t>
      </w:r>
    </w:p>
    <w:p w14:paraId="02DC0092"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D0E96C3" w14:textId="77777777" w:rsidR="009D6737" w:rsidRPr="007405A9" w:rsidRDefault="009D6737" w:rsidP="00937A2A">
      <w:pPr>
        <w:pStyle w:val="NormalBold"/>
        <w:widowControl/>
      </w:pPr>
      <w:r w:rsidRPr="007405A9">
        <w:rPr>
          <w:rStyle w:val="HideTWBExt"/>
        </w:rPr>
        <w:t>&lt;Article&gt;</w:t>
      </w:r>
      <w:r w:rsidRPr="007405A9">
        <w:t>Apartado 23</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8A91C3C" w14:textId="77777777" w:rsidTr="00E02E5C">
        <w:trPr>
          <w:trHeight w:val="240"/>
          <w:jc w:val="center"/>
        </w:trPr>
        <w:tc>
          <w:tcPr>
            <w:tcW w:w="9752" w:type="dxa"/>
            <w:gridSpan w:val="2"/>
            <w:tcBorders>
              <w:top w:val="nil"/>
              <w:left w:val="nil"/>
              <w:bottom w:val="nil"/>
              <w:right w:val="nil"/>
            </w:tcBorders>
          </w:tcPr>
          <w:p w14:paraId="43BA99BF" w14:textId="77777777" w:rsidR="009D6737" w:rsidRPr="007405A9" w:rsidRDefault="009D6737" w:rsidP="00937A2A">
            <w:pPr>
              <w:widowControl/>
            </w:pPr>
          </w:p>
        </w:tc>
      </w:tr>
      <w:tr w:rsidR="009D6737" w:rsidRPr="007405A9" w14:paraId="4F2468A6" w14:textId="77777777" w:rsidTr="00E02E5C">
        <w:trPr>
          <w:trHeight w:val="240"/>
          <w:jc w:val="center"/>
        </w:trPr>
        <w:tc>
          <w:tcPr>
            <w:tcW w:w="4876" w:type="dxa"/>
            <w:tcBorders>
              <w:top w:val="nil"/>
              <w:left w:val="nil"/>
              <w:bottom w:val="nil"/>
              <w:right w:val="nil"/>
            </w:tcBorders>
            <w:hideMark/>
          </w:tcPr>
          <w:p w14:paraId="3AAD208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EC6E3F8" w14:textId="77777777" w:rsidR="009D6737" w:rsidRPr="007405A9" w:rsidRDefault="009D6737" w:rsidP="00937A2A">
            <w:pPr>
              <w:pStyle w:val="AmColumnHeading"/>
              <w:widowControl/>
            </w:pPr>
            <w:r w:rsidRPr="007405A9">
              <w:t>Enmienda</w:t>
            </w:r>
          </w:p>
        </w:tc>
      </w:tr>
      <w:tr w:rsidR="009D6737" w:rsidRPr="007405A9" w14:paraId="442EE8CB" w14:textId="77777777" w:rsidTr="00E02E5C">
        <w:trPr>
          <w:jc w:val="center"/>
        </w:trPr>
        <w:tc>
          <w:tcPr>
            <w:tcW w:w="4876" w:type="dxa"/>
            <w:tcBorders>
              <w:top w:val="nil"/>
              <w:left w:val="nil"/>
              <w:bottom w:val="nil"/>
              <w:right w:val="nil"/>
            </w:tcBorders>
            <w:hideMark/>
          </w:tcPr>
          <w:p w14:paraId="42CF940D" w14:textId="77777777" w:rsidR="009D6737" w:rsidRPr="007405A9" w:rsidRDefault="009D6737" w:rsidP="00937A2A">
            <w:pPr>
              <w:pStyle w:val="Normal6a"/>
              <w:widowControl/>
            </w:pPr>
            <w:r w:rsidRPr="007405A9">
              <w:t>23.</w:t>
            </w:r>
            <w:r w:rsidRPr="007405A9">
              <w:tab/>
              <w:t xml:space="preserve">Solicita a la Comisión que garantice que la próxima estrategia de la sociedad civil de la Unión apoye, proteja y empodere a las organizaciones de la sociedad civil y a los defensores de los derechos humanos que protegen y promueven los valores de la Unión y que establezca un mecanismo de respuesta rápida en la Unión para </w:t>
            </w:r>
            <w:r w:rsidRPr="007405A9">
              <w:rPr>
                <w:b/>
                <w:i/>
              </w:rPr>
              <w:t>apoyarlos</w:t>
            </w:r>
            <w:r w:rsidRPr="007405A9">
              <w:t>;</w:t>
            </w:r>
          </w:p>
        </w:tc>
        <w:tc>
          <w:tcPr>
            <w:tcW w:w="4876" w:type="dxa"/>
            <w:tcBorders>
              <w:top w:val="nil"/>
              <w:left w:val="nil"/>
              <w:bottom w:val="nil"/>
              <w:right w:val="nil"/>
            </w:tcBorders>
            <w:hideMark/>
          </w:tcPr>
          <w:p w14:paraId="306F9835" w14:textId="77777777" w:rsidR="009D6737" w:rsidRPr="007405A9" w:rsidRDefault="009D6737" w:rsidP="00937A2A">
            <w:pPr>
              <w:pStyle w:val="Normal6a"/>
              <w:widowControl/>
            </w:pPr>
            <w:r w:rsidRPr="007405A9">
              <w:t>23.</w:t>
            </w:r>
            <w:r w:rsidRPr="007405A9">
              <w:tab/>
              <w:t>Solicita a la Comisión que garantice que la próxima estrategia de la sociedad civil de la Unión apoye, proteja y empodere a las organizaciones de la sociedad civil y a los defensores de los derechos humanos que protegen y promueven los valores de la Unión</w:t>
            </w:r>
            <w:r w:rsidRPr="007405A9">
              <w:rPr>
                <w:b/>
                <w:i/>
              </w:rPr>
              <w:t>, garantizando su protección contra amenazas</w:t>
            </w:r>
            <w:r w:rsidRPr="007405A9">
              <w:t xml:space="preserve"> </w:t>
            </w:r>
            <w:r w:rsidRPr="007405A9">
              <w:rPr>
                <w:b/>
                <w:bCs/>
                <w:i/>
                <w:iCs/>
              </w:rPr>
              <w:t>y</w:t>
            </w:r>
            <w:r w:rsidRPr="007405A9">
              <w:t xml:space="preserve"> </w:t>
            </w:r>
            <w:r w:rsidRPr="007405A9">
              <w:rPr>
                <w:b/>
                <w:i/>
              </w:rPr>
              <w:t xml:space="preserve">ataques como las demandas estratégicas contra la participación pública, reduciendo las cargas administrativas, proporcionando apoyo estructural a largo plazo, predecible, adecuado y sostenible, en particular financiación de la Unión, y teniendo en cuenta la revisión de la legislación perjudicial que restringe el derecho de reunión pacífica y cuestiona su trabajo; pide, asimismo, a la Comisión </w:t>
            </w:r>
            <w:r w:rsidRPr="007405A9">
              <w:t xml:space="preserve">que establezca un mecanismo de respuesta rápida en la Unión para </w:t>
            </w:r>
            <w:r w:rsidRPr="007405A9">
              <w:rPr>
                <w:b/>
                <w:i/>
              </w:rPr>
              <w:t>apoyar a las organizaciones de la sociedad civil y los defensores de los derechos humanos amenazados que protegen y promueven los valores de la Unión</w:t>
            </w:r>
            <w:r w:rsidRPr="007405A9">
              <w:t>;</w:t>
            </w:r>
          </w:p>
        </w:tc>
      </w:tr>
    </w:tbl>
    <w:p w14:paraId="56A58EC8"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8638319" w14:textId="77777777" w:rsidR="009D6737" w:rsidRPr="007405A9" w:rsidRDefault="009D6737" w:rsidP="00937A2A">
      <w:pPr>
        <w:widowControl/>
      </w:pPr>
      <w:r w:rsidRPr="007405A9">
        <w:rPr>
          <w:rStyle w:val="HideTWBExt"/>
        </w:rPr>
        <w:t>&lt;/Amend&gt;</w:t>
      </w:r>
    </w:p>
    <w:p w14:paraId="02B3422B"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514</w:t>
      </w:r>
      <w:r w:rsidRPr="007405A9">
        <w:rPr>
          <w:rStyle w:val="HideTWBExt"/>
        </w:rPr>
        <w:t>&lt;/NumAm&gt;</w:t>
      </w:r>
    </w:p>
    <w:p w14:paraId="31FE24A5"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Lucia Yar, Raquel García Hermida-Van Der Walle, Nikola Minchev, Irena Joveva, Hilde Vautmans</w:t>
      </w:r>
      <w:r w:rsidRPr="007405A9">
        <w:rPr>
          <w:rStyle w:val="HideTWBExt"/>
          <w:b w:val="0"/>
        </w:rPr>
        <w:t>&lt;/Members&gt;</w:t>
      </w:r>
    </w:p>
    <w:p w14:paraId="7DD08A2F" w14:textId="77777777" w:rsidR="009D6737" w:rsidRPr="007405A9" w:rsidRDefault="009D6737" w:rsidP="00937A2A">
      <w:pPr>
        <w:pStyle w:val="NormalBold"/>
        <w:widowControl/>
      </w:pPr>
      <w:r w:rsidRPr="007405A9">
        <w:rPr>
          <w:rStyle w:val="HideTWBExt"/>
          <w:b w:val="0"/>
        </w:rPr>
        <w:t>&lt;/RepeatBlock-By&gt;</w:t>
      </w:r>
    </w:p>
    <w:p w14:paraId="44521F6A"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D8C068B" w14:textId="77777777" w:rsidR="009D6737" w:rsidRPr="007405A9" w:rsidRDefault="009D6737" w:rsidP="00937A2A">
      <w:pPr>
        <w:pStyle w:val="NormalBold"/>
        <w:widowControl/>
      </w:pPr>
      <w:r w:rsidRPr="007405A9">
        <w:rPr>
          <w:rStyle w:val="HideTWBExt"/>
        </w:rPr>
        <w:t>&lt;Article&gt;</w:t>
      </w:r>
      <w:r w:rsidRPr="007405A9">
        <w:t>Apartado 23</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F137441" w14:textId="77777777" w:rsidTr="00E02E5C">
        <w:trPr>
          <w:trHeight w:val="240"/>
          <w:jc w:val="center"/>
        </w:trPr>
        <w:tc>
          <w:tcPr>
            <w:tcW w:w="9752" w:type="dxa"/>
            <w:gridSpan w:val="2"/>
            <w:tcBorders>
              <w:top w:val="nil"/>
              <w:left w:val="nil"/>
              <w:bottom w:val="nil"/>
              <w:right w:val="nil"/>
            </w:tcBorders>
          </w:tcPr>
          <w:p w14:paraId="1FE3BE97" w14:textId="77777777" w:rsidR="009D6737" w:rsidRPr="007405A9" w:rsidRDefault="009D6737" w:rsidP="00937A2A">
            <w:pPr>
              <w:widowControl/>
            </w:pPr>
          </w:p>
        </w:tc>
      </w:tr>
      <w:tr w:rsidR="009D6737" w:rsidRPr="007405A9" w14:paraId="5553CD6B" w14:textId="77777777" w:rsidTr="00E02E5C">
        <w:trPr>
          <w:trHeight w:val="240"/>
          <w:jc w:val="center"/>
        </w:trPr>
        <w:tc>
          <w:tcPr>
            <w:tcW w:w="4876" w:type="dxa"/>
            <w:tcBorders>
              <w:top w:val="nil"/>
              <w:left w:val="nil"/>
              <w:bottom w:val="nil"/>
              <w:right w:val="nil"/>
            </w:tcBorders>
            <w:hideMark/>
          </w:tcPr>
          <w:p w14:paraId="285FD3C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F4D58C7" w14:textId="77777777" w:rsidR="009D6737" w:rsidRPr="007405A9" w:rsidRDefault="009D6737" w:rsidP="00937A2A">
            <w:pPr>
              <w:pStyle w:val="AmColumnHeading"/>
              <w:widowControl/>
            </w:pPr>
            <w:r w:rsidRPr="007405A9">
              <w:t>Enmienda</w:t>
            </w:r>
          </w:p>
        </w:tc>
      </w:tr>
      <w:tr w:rsidR="009D6737" w:rsidRPr="007405A9" w14:paraId="2EDD73C5" w14:textId="77777777" w:rsidTr="00E02E5C">
        <w:trPr>
          <w:jc w:val="center"/>
        </w:trPr>
        <w:tc>
          <w:tcPr>
            <w:tcW w:w="4876" w:type="dxa"/>
            <w:tcBorders>
              <w:top w:val="nil"/>
              <w:left w:val="nil"/>
              <w:bottom w:val="nil"/>
              <w:right w:val="nil"/>
            </w:tcBorders>
            <w:hideMark/>
          </w:tcPr>
          <w:p w14:paraId="0AFC56EB" w14:textId="77777777" w:rsidR="009D6737" w:rsidRPr="007405A9" w:rsidRDefault="009D6737" w:rsidP="00937A2A">
            <w:pPr>
              <w:pStyle w:val="Normal6a"/>
              <w:widowControl/>
            </w:pPr>
            <w:r w:rsidRPr="007405A9">
              <w:t>23.</w:t>
            </w:r>
            <w:r w:rsidRPr="007405A9">
              <w:tab/>
              <w:t>Solicita a la Comisión que garantice que la próxima estrategia de la sociedad civil de la Unión apoye, proteja y empodere a las organizaciones de la sociedad civil y a los defensores de los derechos humanos que protegen y promueven los valores de la Unión y que establezca un mecanismo de respuesta rápida en la Unión para apoyarlos;</w:t>
            </w:r>
          </w:p>
        </w:tc>
        <w:tc>
          <w:tcPr>
            <w:tcW w:w="4876" w:type="dxa"/>
            <w:tcBorders>
              <w:top w:val="nil"/>
              <w:left w:val="nil"/>
              <w:bottom w:val="nil"/>
              <w:right w:val="nil"/>
            </w:tcBorders>
            <w:hideMark/>
          </w:tcPr>
          <w:p w14:paraId="0D9F2F12" w14:textId="77777777" w:rsidR="009D6737" w:rsidRPr="007405A9" w:rsidRDefault="009D6737" w:rsidP="00937A2A">
            <w:pPr>
              <w:pStyle w:val="Normal6a"/>
              <w:widowControl/>
            </w:pPr>
            <w:r w:rsidRPr="007405A9">
              <w:t>23.</w:t>
            </w:r>
            <w:r w:rsidRPr="007405A9">
              <w:tab/>
              <w:t xml:space="preserve">Solicita a la Comisión que garantice que la próxima estrategia de la sociedad civil de la Unión apoye, proteja y empodere a las organizaciones de la sociedad civil y a los defensores de los derechos humanos que protegen y promueven los valores de la Unión y que establezca un mecanismo de respuesta rápida en la Unión para apoyarlos; </w:t>
            </w:r>
            <w:r w:rsidRPr="007405A9">
              <w:rPr>
                <w:b/>
                <w:i/>
              </w:rPr>
              <w:t>acoge con satisfacción la propuesta de la Comisión en el contexto del próximo MFP de permitir la redistribución de los fondos inmovilizados a las organizaciones de la sociedad civil, y subraya la necesidad de garantizar que una parte de dichos recursos pueda apoyar a las organizaciones que trabajan para promover el Estado de Derecho y los derechos fundamentales en los Estados miembros en los que los fondos siguen inmovilizados;</w:t>
            </w:r>
          </w:p>
        </w:tc>
      </w:tr>
    </w:tbl>
    <w:p w14:paraId="00AF292F"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ACB90AB" w14:textId="77777777" w:rsidR="009D6737" w:rsidRPr="007405A9" w:rsidRDefault="009D6737" w:rsidP="00937A2A">
      <w:pPr>
        <w:widowControl/>
      </w:pPr>
      <w:r w:rsidRPr="007405A9">
        <w:rPr>
          <w:rStyle w:val="HideTWBExt"/>
        </w:rPr>
        <w:t>&lt;/Amend&gt;</w:t>
      </w:r>
    </w:p>
    <w:p w14:paraId="4AE0FEC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515</w:t>
      </w:r>
      <w:r w:rsidRPr="007405A9">
        <w:rPr>
          <w:rStyle w:val="HideTWBExt"/>
        </w:rPr>
        <w:t>&lt;/NumAm&gt;</w:t>
      </w:r>
    </w:p>
    <w:p w14:paraId="349AF1D5"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373C548B" w14:textId="77777777" w:rsidR="009D6737" w:rsidRPr="007405A9" w:rsidRDefault="009D6737" w:rsidP="00937A2A">
      <w:pPr>
        <w:pStyle w:val="NormalBold"/>
        <w:widowControl/>
      </w:pPr>
      <w:r w:rsidRPr="007405A9">
        <w:rPr>
          <w:rStyle w:val="HideTWBExt"/>
          <w:b w:val="0"/>
        </w:rPr>
        <w:t>&lt;/RepeatBlock-By&gt;</w:t>
      </w:r>
    </w:p>
    <w:p w14:paraId="20841C02"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7334575" w14:textId="77777777" w:rsidR="009D6737" w:rsidRPr="007405A9" w:rsidRDefault="009D6737" w:rsidP="00937A2A">
      <w:pPr>
        <w:pStyle w:val="NormalBold"/>
        <w:widowControl/>
      </w:pPr>
      <w:r w:rsidRPr="007405A9">
        <w:rPr>
          <w:rStyle w:val="HideTWBExt"/>
        </w:rPr>
        <w:t>&lt;Article&gt;</w:t>
      </w:r>
      <w:r w:rsidRPr="007405A9">
        <w:t>Apartado 23</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E220ADA" w14:textId="77777777" w:rsidTr="00E02E5C">
        <w:trPr>
          <w:trHeight w:val="240"/>
          <w:jc w:val="center"/>
        </w:trPr>
        <w:tc>
          <w:tcPr>
            <w:tcW w:w="9752" w:type="dxa"/>
            <w:gridSpan w:val="2"/>
            <w:tcBorders>
              <w:top w:val="nil"/>
              <w:left w:val="nil"/>
              <w:bottom w:val="nil"/>
              <w:right w:val="nil"/>
            </w:tcBorders>
          </w:tcPr>
          <w:p w14:paraId="54FC4CFB" w14:textId="77777777" w:rsidR="009D6737" w:rsidRPr="007405A9" w:rsidRDefault="009D6737" w:rsidP="00937A2A">
            <w:pPr>
              <w:widowControl/>
            </w:pPr>
          </w:p>
        </w:tc>
      </w:tr>
      <w:tr w:rsidR="009D6737" w:rsidRPr="007405A9" w14:paraId="2A2B047D" w14:textId="77777777" w:rsidTr="00E02E5C">
        <w:trPr>
          <w:trHeight w:val="240"/>
          <w:jc w:val="center"/>
        </w:trPr>
        <w:tc>
          <w:tcPr>
            <w:tcW w:w="4876" w:type="dxa"/>
            <w:tcBorders>
              <w:top w:val="nil"/>
              <w:left w:val="nil"/>
              <w:bottom w:val="nil"/>
              <w:right w:val="nil"/>
            </w:tcBorders>
            <w:hideMark/>
          </w:tcPr>
          <w:p w14:paraId="2B074CF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21FD494" w14:textId="77777777" w:rsidR="009D6737" w:rsidRPr="007405A9" w:rsidRDefault="009D6737" w:rsidP="00937A2A">
            <w:pPr>
              <w:pStyle w:val="AmColumnHeading"/>
              <w:widowControl/>
            </w:pPr>
            <w:r w:rsidRPr="007405A9">
              <w:t>Enmienda</w:t>
            </w:r>
          </w:p>
        </w:tc>
      </w:tr>
      <w:tr w:rsidR="009D6737" w:rsidRPr="007405A9" w14:paraId="6584CA5D" w14:textId="77777777" w:rsidTr="00E02E5C">
        <w:trPr>
          <w:jc w:val="center"/>
        </w:trPr>
        <w:tc>
          <w:tcPr>
            <w:tcW w:w="4876" w:type="dxa"/>
            <w:tcBorders>
              <w:top w:val="nil"/>
              <w:left w:val="nil"/>
              <w:bottom w:val="nil"/>
              <w:right w:val="nil"/>
            </w:tcBorders>
            <w:hideMark/>
          </w:tcPr>
          <w:p w14:paraId="4F57F744" w14:textId="77777777" w:rsidR="009D6737" w:rsidRPr="007405A9" w:rsidRDefault="009D6737" w:rsidP="00937A2A">
            <w:pPr>
              <w:pStyle w:val="Normal6a"/>
              <w:widowControl/>
            </w:pPr>
            <w:r w:rsidRPr="007405A9">
              <w:lastRenderedPageBreak/>
              <w:t>23.</w:t>
            </w:r>
            <w:r w:rsidRPr="007405A9">
              <w:tab/>
              <w:t xml:space="preserve">Solicita a la Comisión que garantice que la próxima estrategia de la sociedad civil de la Unión apoye, proteja y empodere a las organizaciones de la sociedad civil y a los defensores de los derechos humanos que protegen y promueven los valores de la Unión y que establezca un mecanismo de respuesta rápida en la Unión para </w:t>
            </w:r>
            <w:r w:rsidRPr="007405A9">
              <w:rPr>
                <w:b/>
                <w:i/>
              </w:rPr>
              <w:t>apoyarlos</w:t>
            </w:r>
            <w:r w:rsidRPr="007405A9">
              <w:t>;</w:t>
            </w:r>
          </w:p>
        </w:tc>
        <w:tc>
          <w:tcPr>
            <w:tcW w:w="4876" w:type="dxa"/>
            <w:tcBorders>
              <w:top w:val="nil"/>
              <w:left w:val="nil"/>
              <w:bottom w:val="nil"/>
              <w:right w:val="nil"/>
            </w:tcBorders>
            <w:hideMark/>
          </w:tcPr>
          <w:p w14:paraId="7CB5CCF5" w14:textId="77777777" w:rsidR="009D6737" w:rsidRPr="007405A9" w:rsidRDefault="009D6737" w:rsidP="00937A2A">
            <w:pPr>
              <w:pStyle w:val="Normal6a"/>
              <w:widowControl/>
            </w:pPr>
            <w:r w:rsidRPr="007405A9">
              <w:t>23.</w:t>
            </w:r>
            <w:r w:rsidRPr="007405A9">
              <w:tab/>
              <w:t>Solicita a la Comisión que garantice que la próxima estrategia de la sociedad civil de la Unión apoye, proteja y empodere a las organizaciones de la sociedad civil y a los defensores de los derechos humanos que protegen y promueven los valores de la Unión</w:t>
            </w:r>
            <w:r w:rsidRPr="007405A9">
              <w:rPr>
                <w:b/>
                <w:i/>
              </w:rPr>
              <w:t>; insta a la Comisión a que supervise sistemáticamente la situación de estas organizaciones en sus informes sobre el Estado de Derecho</w:t>
            </w:r>
            <w:r w:rsidRPr="007405A9">
              <w:rPr>
                <w:b/>
                <w:bCs/>
                <w:i/>
                <w:iCs/>
              </w:rPr>
              <w:t xml:space="preserve"> y</w:t>
            </w:r>
            <w:r w:rsidRPr="007405A9">
              <w:rPr>
                <w:b/>
                <w:i/>
              </w:rPr>
              <w:t xml:space="preserve"> a</w:t>
            </w:r>
            <w:r w:rsidRPr="007405A9">
              <w:t xml:space="preserve"> que establezca un mecanismo de respuesta rápida en la Unión para </w:t>
            </w:r>
            <w:r w:rsidRPr="007405A9">
              <w:rPr>
                <w:b/>
                <w:i/>
              </w:rPr>
              <w:t>apoyarlas</w:t>
            </w:r>
            <w:r w:rsidRPr="007405A9">
              <w:t xml:space="preserve">; </w:t>
            </w:r>
            <w:r w:rsidRPr="007405A9">
              <w:rPr>
                <w:b/>
                <w:i/>
              </w:rPr>
              <w:t>destaca la necesidad de garantizar una financiación específica adecuada de la Unión para los agentes de la sociedad civil que trabajan en el ámbito de los derechos fundamentales;</w:t>
            </w:r>
          </w:p>
        </w:tc>
      </w:tr>
    </w:tbl>
    <w:p w14:paraId="32543943"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4259342" w14:textId="77777777" w:rsidR="009D6737" w:rsidRPr="007405A9" w:rsidRDefault="009D6737" w:rsidP="00937A2A">
      <w:pPr>
        <w:widowControl/>
      </w:pPr>
      <w:r w:rsidRPr="007405A9">
        <w:rPr>
          <w:rStyle w:val="HideTWBExt"/>
        </w:rPr>
        <w:t>&lt;/Amend&gt;</w:t>
      </w:r>
    </w:p>
    <w:p w14:paraId="5F6B7F4F"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516</w:t>
      </w:r>
      <w:r w:rsidRPr="007405A9">
        <w:rPr>
          <w:rStyle w:val="HideTWBExt"/>
        </w:rPr>
        <w:t>&lt;/NumAm&gt;</w:t>
      </w:r>
    </w:p>
    <w:p w14:paraId="39FFD377" w14:textId="77777777" w:rsidR="009D6737" w:rsidRPr="007405A9" w:rsidRDefault="009D6737" w:rsidP="00937A2A">
      <w:pPr>
        <w:pStyle w:val="NormalBold"/>
        <w:widowControl/>
      </w:pPr>
      <w:r w:rsidRPr="007405A9">
        <w:rPr>
          <w:rStyle w:val="HideTWBExt"/>
          <w:b w:val="0"/>
        </w:rPr>
        <w:t>&lt;RepeatBlock-By&gt;&lt;Members&gt;</w:t>
      </w:r>
      <w:r w:rsidRPr="007405A9">
        <w:t>Nikola Bartůšek, Jorge Buxadé Villalba, Jaroslav Bžoch, Marieke Ehlers, Fabrice Leggeri, Matthieu Valet</w:t>
      </w:r>
      <w:r w:rsidRPr="007405A9">
        <w:rPr>
          <w:rStyle w:val="HideTWBExt"/>
          <w:b w:val="0"/>
        </w:rPr>
        <w:t>&lt;/Members&gt;</w:t>
      </w:r>
    </w:p>
    <w:p w14:paraId="266046F0" w14:textId="77777777" w:rsidR="009D6737" w:rsidRPr="007405A9" w:rsidRDefault="009D6737" w:rsidP="00937A2A">
      <w:pPr>
        <w:pStyle w:val="NormalBold"/>
        <w:widowControl/>
      </w:pPr>
      <w:r w:rsidRPr="007405A9">
        <w:rPr>
          <w:rStyle w:val="HideTWBExt"/>
          <w:b w:val="0"/>
        </w:rPr>
        <w:t>&lt;/RepeatBlock-By&gt;</w:t>
      </w:r>
    </w:p>
    <w:p w14:paraId="568E1C55"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4E1DD18" w14:textId="77777777" w:rsidR="009D6737" w:rsidRPr="007405A9" w:rsidRDefault="009D6737" w:rsidP="00937A2A">
      <w:pPr>
        <w:pStyle w:val="NormalBold"/>
        <w:widowControl/>
      </w:pPr>
      <w:r w:rsidRPr="007405A9">
        <w:rPr>
          <w:rStyle w:val="HideTWBExt"/>
        </w:rPr>
        <w:t>&lt;Article&gt;</w:t>
      </w:r>
      <w:r w:rsidRPr="007405A9">
        <w:t>Apartado 23</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7F1E0DA" w14:textId="77777777" w:rsidTr="00E02E5C">
        <w:trPr>
          <w:trHeight w:val="240"/>
          <w:jc w:val="center"/>
        </w:trPr>
        <w:tc>
          <w:tcPr>
            <w:tcW w:w="9752" w:type="dxa"/>
            <w:gridSpan w:val="2"/>
            <w:tcBorders>
              <w:top w:val="nil"/>
              <w:left w:val="nil"/>
              <w:bottom w:val="nil"/>
              <w:right w:val="nil"/>
            </w:tcBorders>
          </w:tcPr>
          <w:p w14:paraId="07EBB0FF" w14:textId="77777777" w:rsidR="009D6737" w:rsidRPr="007405A9" w:rsidRDefault="009D6737" w:rsidP="00937A2A">
            <w:pPr>
              <w:widowControl/>
            </w:pPr>
          </w:p>
        </w:tc>
      </w:tr>
      <w:tr w:rsidR="009D6737" w:rsidRPr="007405A9" w14:paraId="6B08586A" w14:textId="77777777" w:rsidTr="00E02E5C">
        <w:trPr>
          <w:trHeight w:val="240"/>
          <w:jc w:val="center"/>
        </w:trPr>
        <w:tc>
          <w:tcPr>
            <w:tcW w:w="4876" w:type="dxa"/>
            <w:tcBorders>
              <w:top w:val="nil"/>
              <w:left w:val="nil"/>
              <w:bottom w:val="nil"/>
              <w:right w:val="nil"/>
            </w:tcBorders>
            <w:hideMark/>
          </w:tcPr>
          <w:p w14:paraId="154C109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22470CE" w14:textId="77777777" w:rsidR="009D6737" w:rsidRPr="007405A9" w:rsidRDefault="009D6737" w:rsidP="00937A2A">
            <w:pPr>
              <w:pStyle w:val="AmColumnHeading"/>
              <w:widowControl/>
            </w:pPr>
            <w:r w:rsidRPr="007405A9">
              <w:t>Enmienda</w:t>
            </w:r>
          </w:p>
        </w:tc>
      </w:tr>
      <w:tr w:rsidR="009D6737" w:rsidRPr="007405A9" w14:paraId="160852DA" w14:textId="77777777" w:rsidTr="00E02E5C">
        <w:trPr>
          <w:jc w:val="center"/>
        </w:trPr>
        <w:tc>
          <w:tcPr>
            <w:tcW w:w="4876" w:type="dxa"/>
            <w:tcBorders>
              <w:top w:val="nil"/>
              <w:left w:val="nil"/>
              <w:bottom w:val="nil"/>
              <w:right w:val="nil"/>
            </w:tcBorders>
            <w:hideMark/>
          </w:tcPr>
          <w:p w14:paraId="3A34C295" w14:textId="77777777" w:rsidR="009D6737" w:rsidRPr="007405A9" w:rsidRDefault="009D6737" w:rsidP="00937A2A">
            <w:pPr>
              <w:pStyle w:val="Normal6a"/>
              <w:widowControl/>
            </w:pPr>
            <w:r w:rsidRPr="007405A9">
              <w:t>23.</w:t>
            </w:r>
            <w:r w:rsidRPr="007405A9">
              <w:tab/>
              <w:t xml:space="preserve">Solicita a la Comisión que garantice que la próxima estrategia de la sociedad civil de la Unión </w:t>
            </w:r>
            <w:r w:rsidRPr="007405A9">
              <w:rPr>
                <w:b/>
                <w:i/>
              </w:rPr>
              <w:t>apoye, proteja y empodere a las organizaciones</w:t>
            </w:r>
            <w:r w:rsidRPr="007405A9">
              <w:rPr>
                <w:b/>
                <w:bCs/>
                <w:i/>
                <w:iCs/>
              </w:rPr>
              <w:t xml:space="preserve"> de la sociedad civil y a los defensores de los derechos humanos que protegen y promueven los valores de la Unión y que establezca un mecanismo de respuesta rápida en la Unión para apoyarlos</w:t>
            </w:r>
            <w:r w:rsidRPr="007405A9">
              <w:t>;</w:t>
            </w:r>
          </w:p>
        </w:tc>
        <w:tc>
          <w:tcPr>
            <w:tcW w:w="4876" w:type="dxa"/>
            <w:tcBorders>
              <w:top w:val="nil"/>
              <w:left w:val="nil"/>
              <w:bottom w:val="nil"/>
              <w:right w:val="nil"/>
            </w:tcBorders>
            <w:hideMark/>
          </w:tcPr>
          <w:p w14:paraId="1519B383" w14:textId="77777777" w:rsidR="009D6737" w:rsidRPr="007405A9" w:rsidRDefault="009D6737" w:rsidP="00937A2A">
            <w:pPr>
              <w:pStyle w:val="Normal6a"/>
              <w:widowControl/>
            </w:pPr>
            <w:r w:rsidRPr="007405A9">
              <w:t>23.</w:t>
            </w:r>
            <w:r w:rsidRPr="007405A9">
              <w:tab/>
              <w:t xml:space="preserve">Solicita a la Comisión que garantice que la próxima estrategia de la sociedad civil de la Unión </w:t>
            </w:r>
            <w:r w:rsidRPr="007405A9">
              <w:rPr>
                <w:b/>
                <w:i/>
              </w:rPr>
              <w:t>respalde la transparencia</w:t>
            </w:r>
            <w:r w:rsidRPr="007405A9">
              <w:rPr>
                <w:b/>
                <w:bCs/>
                <w:i/>
                <w:iCs/>
              </w:rPr>
              <w:t xml:space="preserve"> de la financiación de las organizaciones de la</w:t>
            </w:r>
            <w:r w:rsidRPr="007405A9">
              <w:t xml:space="preserve"> </w:t>
            </w:r>
            <w:r w:rsidRPr="007405A9">
              <w:rPr>
                <w:b/>
                <w:i/>
              </w:rPr>
              <w:t>sociedad civil</w:t>
            </w:r>
            <w:r w:rsidRPr="007405A9">
              <w:t>;</w:t>
            </w:r>
          </w:p>
        </w:tc>
      </w:tr>
    </w:tbl>
    <w:p w14:paraId="585F39C1"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83782AB" w14:textId="77777777" w:rsidR="009D6737" w:rsidRPr="007405A9" w:rsidRDefault="009D6737" w:rsidP="00937A2A">
      <w:pPr>
        <w:widowControl/>
      </w:pPr>
      <w:r w:rsidRPr="007405A9">
        <w:rPr>
          <w:rStyle w:val="HideTWBExt"/>
        </w:rPr>
        <w:t>&lt;/Amend&gt;</w:t>
      </w:r>
    </w:p>
    <w:p w14:paraId="28A88D06"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517</w:t>
      </w:r>
      <w:r w:rsidRPr="007405A9">
        <w:rPr>
          <w:rStyle w:val="HideTWBExt"/>
        </w:rPr>
        <w:t>&lt;/NumAm&gt;</w:t>
      </w:r>
    </w:p>
    <w:p w14:paraId="6536DAAC"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046FE65F" w14:textId="77777777" w:rsidR="009D6737" w:rsidRPr="007405A9" w:rsidRDefault="009D6737" w:rsidP="00937A2A">
      <w:pPr>
        <w:pStyle w:val="NormalBold"/>
        <w:widowControl/>
      </w:pPr>
      <w:r w:rsidRPr="007405A9">
        <w:rPr>
          <w:rStyle w:val="HideTWBExt"/>
          <w:b w:val="0"/>
        </w:rPr>
        <w:t>&lt;/RepeatBlock-By&gt;</w:t>
      </w:r>
    </w:p>
    <w:p w14:paraId="53E57944" w14:textId="77777777" w:rsidR="009D6737" w:rsidRPr="007405A9" w:rsidRDefault="009D6737" w:rsidP="00937A2A">
      <w:pPr>
        <w:pStyle w:val="NormalBold"/>
        <w:widowControl/>
      </w:pPr>
      <w:r w:rsidRPr="007405A9">
        <w:rPr>
          <w:rStyle w:val="HideTWBExt"/>
        </w:rPr>
        <w:lastRenderedPageBreak/>
        <w:t>&lt;DocAmend&gt;</w:t>
      </w:r>
      <w:r w:rsidRPr="007405A9">
        <w:t>Propuesta de Resolución</w:t>
      </w:r>
      <w:r w:rsidRPr="007405A9">
        <w:rPr>
          <w:rStyle w:val="HideTWBExt"/>
        </w:rPr>
        <w:t>&lt;/DocAmend&gt;</w:t>
      </w:r>
    </w:p>
    <w:p w14:paraId="256A0CBB" w14:textId="77777777" w:rsidR="009D6737" w:rsidRPr="007405A9" w:rsidRDefault="009D6737" w:rsidP="00937A2A">
      <w:pPr>
        <w:pStyle w:val="NormalBold"/>
        <w:widowControl/>
      </w:pPr>
      <w:r w:rsidRPr="007405A9">
        <w:rPr>
          <w:rStyle w:val="HideTWBExt"/>
        </w:rPr>
        <w:t>&lt;Article&gt;</w:t>
      </w:r>
      <w:r w:rsidRPr="007405A9">
        <w:t>Apartado 23</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7D59CC5" w14:textId="77777777" w:rsidTr="00E02E5C">
        <w:trPr>
          <w:trHeight w:val="240"/>
          <w:jc w:val="center"/>
        </w:trPr>
        <w:tc>
          <w:tcPr>
            <w:tcW w:w="9752" w:type="dxa"/>
            <w:gridSpan w:val="2"/>
            <w:tcBorders>
              <w:top w:val="nil"/>
              <w:left w:val="nil"/>
              <w:bottom w:val="nil"/>
              <w:right w:val="nil"/>
            </w:tcBorders>
          </w:tcPr>
          <w:p w14:paraId="70773267" w14:textId="77777777" w:rsidR="009D6737" w:rsidRPr="007405A9" w:rsidRDefault="009D6737" w:rsidP="00937A2A">
            <w:pPr>
              <w:widowControl/>
            </w:pPr>
          </w:p>
        </w:tc>
      </w:tr>
      <w:tr w:rsidR="009D6737" w:rsidRPr="007405A9" w14:paraId="0836061E" w14:textId="77777777" w:rsidTr="00E02E5C">
        <w:trPr>
          <w:trHeight w:val="240"/>
          <w:jc w:val="center"/>
        </w:trPr>
        <w:tc>
          <w:tcPr>
            <w:tcW w:w="4876" w:type="dxa"/>
            <w:tcBorders>
              <w:top w:val="nil"/>
              <w:left w:val="nil"/>
              <w:bottom w:val="nil"/>
              <w:right w:val="nil"/>
            </w:tcBorders>
            <w:hideMark/>
          </w:tcPr>
          <w:p w14:paraId="48EBF51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F25CCFF" w14:textId="77777777" w:rsidR="009D6737" w:rsidRPr="007405A9" w:rsidRDefault="009D6737" w:rsidP="00937A2A">
            <w:pPr>
              <w:pStyle w:val="AmColumnHeading"/>
              <w:widowControl/>
            </w:pPr>
            <w:r w:rsidRPr="007405A9">
              <w:t>Enmienda</w:t>
            </w:r>
          </w:p>
        </w:tc>
      </w:tr>
      <w:tr w:rsidR="009D6737" w:rsidRPr="007405A9" w14:paraId="19E9022B" w14:textId="77777777" w:rsidTr="00E02E5C">
        <w:trPr>
          <w:jc w:val="center"/>
        </w:trPr>
        <w:tc>
          <w:tcPr>
            <w:tcW w:w="4876" w:type="dxa"/>
            <w:tcBorders>
              <w:top w:val="nil"/>
              <w:left w:val="nil"/>
              <w:bottom w:val="nil"/>
              <w:right w:val="nil"/>
            </w:tcBorders>
            <w:hideMark/>
          </w:tcPr>
          <w:p w14:paraId="1B955836" w14:textId="77777777" w:rsidR="009D6737" w:rsidRPr="007405A9" w:rsidRDefault="009D6737" w:rsidP="00937A2A">
            <w:pPr>
              <w:pStyle w:val="Normal6a"/>
              <w:widowControl/>
            </w:pPr>
            <w:r w:rsidRPr="007405A9">
              <w:t>23.</w:t>
            </w:r>
            <w:r w:rsidRPr="007405A9">
              <w:tab/>
              <w:t xml:space="preserve">Solicita a la Comisión que garantice que la próxima estrategia de la sociedad civil de la Unión apoye, proteja y empodere a las organizaciones de la sociedad civil y a los defensores de los derechos humanos </w:t>
            </w:r>
            <w:r w:rsidRPr="007405A9">
              <w:rPr>
                <w:b/>
                <w:i/>
              </w:rPr>
              <w:t>que protegen y promueven</w:t>
            </w:r>
            <w:r w:rsidRPr="007405A9">
              <w:t xml:space="preserve"> los </w:t>
            </w:r>
            <w:r w:rsidRPr="007405A9">
              <w:rPr>
                <w:b/>
                <w:i/>
              </w:rPr>
              <w:t>valores de</w:t>
            </w:r>
            <w:r w:rsidRPr="007405A9">
              <w:t xml:space="preserve"> la </w:t>
            </w:r>
            <w:r w:rsidRPr="007405A9">
              <w:rPr>
                <w:b/>
                <w:i/>
              </w:rPr>
              <w:t>Unión y que establezca un mecanismo</w:t>
            </w:r>
            <w:r w:rsidRPr="007405A9">
              <w:t xml:space="preserve"> de </w:t>
            </w:r>
            <w:r w:rsidRPr="007405A9">
              <w:rPr>
                <w:b/>
                <w:i/>
              </w:rPr>
              <w:t>respuesta rápida en la Unión para apoyarlos</w:t>
            </w:r>
            <w:r w:rsidRPr="007405A9">
              <w:t>;</w:t>
            </w:r>
          </w:p>
        </w:tc>
        <w:tc>
          <w:tcPr>
            <w:tcW w:w="4876" w:type="dxa"/>
            <w:tcBorders>
              <w:top w:val="nil"/>
              <w:left w:val="nil"/>
              <w:bottom w:val="nil"/>
              <w:right w:val="nil"/>
            </w:tcBorders>
            <w:hideMark/>
          </w:tcPr>
          <w:p w14:paraId="4B65C2A5" w14:textId="77777777" w:rsidR="009D6737" w:rsidRPr="007405A9" w:rsidRDefault="009D6737" w:rsidP="00937A2A">
            <w:pPr>
              <w:pStyle w:val="Normal6a"/>
              <w:widowControl/>
            </w:pPr>
            <w:r w:rsidRPr="007405A9">
              <w:t>23.</w:t>
            </w:r>
            <w:r w:rsidRPr="007405A9">
              <w:tab/>
              <w:t xml:space="preserve">Solicita a la Comisión que garantice que la próxima estrategia de la sociedad civil de la Unión apoye, proteja y empodere a las organizaciones de la sociedad civil y a los defensores de los derechos humanos </w:t>
            </w:r>
            <w:r w:rsidRPr="007405A9">
              <w:rPr>
                <w:b/>
                <w:i/>
              </w:rPr>
              <w:t>en la medida prevista en</w:t>
            </w:r>
            <w:r w:rsidRPr="007405A9">
              <w:t xml:space="preserve"> los </w:t>
            </w:r>
            <w:r w:rsidRPr="007405A9">
              <w:rPr>
                <w:b/>
                <w:i/>
              </w:rPr>
              <w:t>Tratados y respetando tanto</w:t>
            </w:r>
            <w:r w:rsidRPr="007405A9">
              <w:t xml:space="preserve"> la </w:t>
            </w:r>
            <w:r w:rsidRPr="007405A9">
              <w:rPr>
                <w:b/>
                <w:i/>
              </w:rPr>
              <w:t>soberanía de los Estados miembros como las elecciones en cuanto a las orientaciones</w:t>
            </w:r>
            <w:r w:rsidRPr="007405A9">
              <w:t xml:space="preserve"> de </w:t>
            </w:r>
            <w:r w:rsidRPr="007405A9">
              <w:rPr>
                <w:b/>
                <w:i/>
              </w:rPr>
              <w:t>políticas concretas llevadas a cabo mediante el proceso democrático</w:t>
            </w:r>
            <w:r w:rsidRPr="007405A9">
              <w:t>;</w:t>
            </w:r>
          </w:p>
        </w:tc>
      </w:tr>
    </w:tbl>
    <w:p w14:paraId="1B04F760"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2892E9DB" w14:textId="77777777" w:rsidR="009D6737" w:rsidRPr="007405A9" w:rsidRDefault="009D6737" w:rsidP="00937A2A">
      <w:pPr>
        <w:widowControl/>
      </w:pPr>
      <w:r w:rsidRPr="007405A9">
        <w:rPr>
          <w:rStyle w:val="HideTWBExt"/>
        </w:rPr>
        <w:t>&lt;/Amend&gt;</w:t>
      </w:r>
    </w:p>
    <w:p w14:paraId="448BC3F6"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518</w:t>
      </w:r>
      <w:r w:rsidRPr="007405A9">
        <w:rPr>
          <w:rStyle w:val="HideTWBExt"/>
        </w:rPr>
        <w:t>&lt;/NumAm&gt;</w:t>
      </w:r>
    </w:p>
    <w:p w14:paraId="40E9940D"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5BE18ED6" w14:textId="77777777" w:rsidR="009D6737" w:rsidRPr="007405A9" w:rsidRDefault="009D6737" w:rsidP="00937A2A">
      <w:pPr>
        <w:pStyle w:val="NormalBold"/>
        <w:widowControl/>
      </w:pPr>
      <w:r w:rsidRPr="007405A9">
        <w:rPr>
          <w:rStyle w:val="HideTWBExt"/>
          <w:b w:val="0"/>
        </w:rPr>
        <w:t>&lt;/RepeatBlock-By&gt;</w:t>
      </w:r>
    </w:p>
    <w:p w14:paraId="773198F5"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4C5DA73" w14:textId="77777777" w:rsidR="009D6737" w:rsidRPr="007405A9" w:rsidRDefault="009D6737" w:rsidP="00937A2A">
      <w:pPr>
        <w:pStyle w:val="NormalBold"/>
        <w:widowControl/>
      </w:pPr>
      <w:r w:rsidRPr="007405A9">
        <w:rPr>
          <w:rStyle w:val="HideTWBExt"/>
        </w:rPr>
        <w:t>&lt;Article&gt;</w:t>
      </w:r>
      <w:r w:rsidRPr="007405A9">
        <w:t>Apartado 23</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637AA84" w14:textId="77777777" w:rsidTr="00E02E5C">
        <w:trPr>
          <w:trHeight w:val="240"/>
          <w:jc w:val="center"/>
        </w:trPr>
        <w:tc>
          <w:tcPr>
            <w:tcW w:w="9752" w:type="dxa"/>
            <w:gridSpan w:val="2"/>
            <w:tcBorders>
              <w:top w:val="nil"/>
              <w:left w:val="nil"/>
              <w:bottom w:val="nil"/>
              <w:right w:val="nil"/>
            </w:tcBorders>
          </w:tcPr>
          <w:p w14:paraId="755A59E5" w14:textId="77777777" w:rsidR="009D6737" w:rsidRPr="007405A9" w:rsidRDefault="009D6737" w:rsidP="00937A2A">
            <w:pPr>
              <w:widowControl/>
            </w:pPr>
          </w:p>
        </w:tc>
      </w:tr>
      <w:tr w:rsidR="009D6737" w:rsidRPr="007405A9" w14:paraId="02737283" w14:textId="77777777" w:rsidTr="00E02E5C">
        <w:trPr>
          <w:trHeight w:val="240"/>
          <w:jc w:val="center"/>
        </w:trPr>
        <w:tc>
          <w:tcPr>
            <w:tcW w:w="4876" w:type="dxa"/>
            <w:tcBorders>
              <w:top w:val="nil"/>
              <w:left w:val="nil"/>
              <w:bottom w:val="nil"/>
              <w:right w:val="nil"/>
            </w:tcBorders>
            <w:hideMark/>
          </w:tcPr>
          <w:p w14:paraId="40955B6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CE042E7" w14:textId="77777777" w:rsidR="009D6737" w:rsidRPr="007405A9" w:rsidRDefault="009D6737" w:rsidP="00937A2A">
            <w:pPr>
              <w:pStyle w:val="AmColumnHeading"/>
              <w:widowControl/>
            </w:pPr>
            <w:r w:rsidRPr="007405A9">
              <w:t>Enmienda</w:t>
            </w:r>
          </w:p>
        </w:tc>
      </w:tr>
      <w:tr w:rsidR="009D6737" w:rsidRPr="007405A9" w14:paraId="0F2F3D6C" w14:textId="77777777" w:rsidTr="00E02E5C">
        <w:trPr>
          <w:jc w:val="center"/>
        </w:trPr>
        <w:tc>
          <w:tcPr>
            <w:tcW w:w="4876" w:type="dxa"/>
            <w:tcBorders>
              <w:top w:val="nil"/>
              <w:left w:val="nil"/>
              <w:bottom w:val="nil"/>
              <w:right w:val="nil"/>
            </w:tcBorders>
            <w:hideMark/>
          </w:tcPr>
          <w:p w14:paraId="21FCAFDB" w14:textId="77777777" w:rsidR="009D6737" w:rsidRPr="007405A9" w:rsidRDefault="009D6737" w:rsidP="00937A2A">
            <w:pPr>
              <w:pStyle w:val="Normal6a"/>
              <w:widowControl/>
            </w:pPr>
            <w:r w:rsidRPr="007405A9">
              <w:t>23.</w:t>
            </w:r>
            <w:r w:rsidRPr="007405A9">
              <w:tab/>
              <w:t>Solicita a la Comisión que garantice que la próxima estrategia de la sociedad civil de la Unión apoye, proteja y empodere a las organizaciones de la sociedad civil y a los defensores de los derechos humanos que protegen y promueven los valores de la Unión</w:t>
            </w:r>
            <w:r w:rsidRPr="007405A9">
              <w:rPr>
                <w:b/>
                <w:i/>
              </w:rPr>
              <w:t xml:space="preserve"> y que establezca un mecanismo de respuesta rápida en la Unión para apoyarlos</w:t>
            </w:r>
            <w:r w:rsidRPr="007405A9">
              <w:t>;</w:t>
            </w:r>
          </w:p>
        </w:tc>
        <w:tc>
          <w:tcPr>
            <w:tcW w:w="4876" w:type="dxa"/>
            <w:tcBorders>
              <w:top w:val="nil"/>
              <w:left w:val="nil"/>
              <w:bottom w:val="nil"/>
              <w:right w:val="nil"/>
            </w:tcBorders>
            <w:hideMark/>
          </w:tcPr>
          <w:p w14:paraId="75F33B1A" w14:textId="77777777" w:rsidR="009D6737" w:rsidRPr="007405A9" w:rsidRDefault="009D6737" w:rsidP="00937A2A">
            <w:pPr>
              <w:pStyle w:val="Normal6a"/>
              <w:widowControl/>
            </w:pPr>
            <w:r w:rsidRPr="007405A9">
              <w:t>23.</w:t>
            </w:r>
            <w:r w:rsidRPr="007405A9">
              <w:tab/>
              <w:t>Solicita a la Comisión que garantice que la próxima estrategia de la sociedad civil de la Unión apoye, proteja y empodere a las organizaciones de la sociedad civil y a los defensores de los derechos humanos que protegen y promueven los valores de la Unión;</w:t>
            </w:r>
          </w:p>
        </w:tc>
      </w:tr>
    </w:tbl>
    <w:p w14:paraId="22541E2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01536FA" w14:textId="77777777" w:rsidR="009D6737" w:rsidRPr="007405A9" w:rsidRDefault="009D6737" w:rsidP="00937A2A">
      <w:pPr>
        <w:widowControl/>
      </w:pPr>
      <w:r w:rsidRPr="007405A9">
        <w:rPr>
          <w:rStyle w:val="HideTWBExt"/>
        </w:rPr>
        <w:t>&lt;/Amend&gt;</w:t>
      </w:r>
    </w:p>
    <w:p w14:paraId="04627560"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519</w:t>
      </w:r>
      <w:r w:rsidRPr="007405A9">
        <w:rPr>
          <w:rStyle w:val="HideTWBExt"/>
          <w:b w:val="0"/>
        </w:rPr>
        <w:t>&lt;/NumAm&gt;</w:t>
      </w:r>
    </w:p>
    <w:p w14:paraId="503D9D58"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66CA1F05" w14:textId="77777777" w:rsidR="009D6737" w:rsidRPr="007405A9" w:rsidRDefault="009D6737" w:rsidP="00937A2A">
      <w:pPr>
        <w:pStyle w:val="NormalBold"/>
        <w:widowControl/>
      </w:pPr>
      <w:r w:rsidRPr="007405A9">
        <w:rPr>
          <w:rStyle w:val="HideTWBExt"/>
          <w:b w:val="0"/>
        </w:rPr>
        <w:t>&lt;/RepeatBlock-By&gt;</w:t>
      </w:r>
    </w:p>
    <w:p w14:paraId="7314EBCA"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04A69095" w14:textId="77777777" w:rsidR="009D6737" w:rsidRPr="007405A9" w:rsidRDefault="009D6737" w:rsidP="00937A2A">
      <w:pPr>
        <w:pStyle w:val="NormalBold"/>
        <w:widowControl/>
      </w:pPr>
      <w:r w:rsidRPr="007405A9">
        <w:rPr>
          <w:rStyle w:val="HideTWBExt"/>
          <w:b w:val="0"/>
        </w:rPr>
        <w:t>&lt;Article&gt;</w:t>
      </w:r>
      <w:r w:rsidRPr="007405A9">
        <w:t>Apartado 23</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AA813D7" w14:textId="77777777" w:rsidTr="00E02E5C">
        <w:trPr>
          <w:trHeight w:val="240"/>
          <w:jc w:val="center"/>
        </w:trPr>
        <w:tc>
          <w:tcPr>
            <w:tcW w:w="9752" w:type="dxa"/>
            <w:gridSpan w:val="2"/>
            <w:tcBorders>
              <w:top w:val="nil"/>
              <w:left w:val="nil"/>
              <w:bottom w:val="nil"/>
              <w:right w:val="nil"/>
            </w:tcBorders>
          </w:tcPr>
          <w:p w14:paraId="050562B3" w14:textId="77777777" w:rsidR="009D6737" w:rsidRPr="007405A9" w:rsidRDefault="009D6737" w:rsidP="00937A2A">
            <w:pPr>
              <w:widowControl/>
            </w:pPr>
          </w:p>
        </w:tc>
      </w:tr>
      <w:tr w:rsidR="009D6737" w:rsidRPr="007405A9" w14:paraId="7DCCB3D9" w14:textId="77777777" w:rsidTr="00E02E5C">
        <w:trPr>
          <w:trHeight w:val="240"/>
          <w:jc w:val="center"/>
        </w:trPr>
        <w:tc>
          <w:tcPr>
            <w:tcW w:w="4876" w:type="dxa"/>
            <w:tcBorders>
              <w:top w:val="nil"/>
              <w:left w:val="nil"/>
              <w:bottom w:val="nil"/>
              <w:right w:val="nil"/>
            </w:tcBorders>
            <w:hideMark/>
          </w:tcPr>
          <w:p w14:paraId="5D0DFC6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C9867A2" w14:textId="77777777" w:rsidR="009D6737" w:rsidRPr="007405A9" w:rsidRDefault="009D6737" w:rsidP="00937A2A">
            <w:pPr>
              <w:pStyle w:val="AmColumnHeading"/>
              <w:widowControl/>
            </w:pPr>
            <w:r w:rsidRPr="007405A9">
              <w:t>Enmienda</w:t>
            </w:r>
          </w:p>
        </w:tc>
      </w:tr>
      <w:tr w:rsidR="009D6737" w:rsidRPr="007405A9" w14:paraId="5D427480" w14:textId="77777777" w:rsidTr="00E02E5C">
        <w:trPr>
          <w:jc w:val="center"/>
        </w:trPr>
        <w:tc>
          <w:tcPr>
            <w:tcW w:w="4876" w:type="dxa"/>
            <w:tcBorders>
              <w:top w:val="nil"/>
              <w:left w:val="nil"/>
              <w:bottom w:val="nil"/>
              <w:right w:val="nil"/>
            </w:tcBorders>
            <w:hideMark/>
          </w:tcPr>
          <w:p w14:paraId="311C91BB" w14:textId="77777777" w:rsidR="009D6737" w:rsidRPr="007405A9" w:rsidRDefault="009D6737" w:rsidP="00937A2A">
            <w:pPr>
              <w:pStyle w:val="Normal6a"/>
              <w:widowControl/>
            </w:pPr>
            <w:r w:rsidRPr="007405A9">
              <w:t>23.</w:t>
            </w:r>
            <w:r w:rsidRPr="007405A9">
              <w:tab/>
            </w:r>
            <w:r w:rsidRPr="007405A9">
              <w:rPr>
                <w:b/>
                <w:i/>
              </w:rPr>
              <w:t>Solicita</w:t>
            </w:r>
            <w:r w:rsidRPr="007405A9">
              <w:t xml:space="preserve"> a la Comisión que garantice que </w:t>
            </w:r>
            <w:r w:rsidRPr="007405A9">
              <w:rPr>
                <w:b/>
                <w:i/>
              </w:rPr>
              <w:t>la próxima estrategia de</w:t>
            </w:r>
            <w:r w:rsidRPr="007405A9">
              <w:t xml:space="preserve"> la sociedad civil </w:t>
            </w:r>
            <w:r w:rsidRPr="007405A9">
              <w:rPr>
                <w:b/>
                <w:i/>
              </w:rPr>
              <w:t>de la Unión apoye, proteja y empodere a las organizaciones de la sociedad civil y a los defensores de los derechos humanos</w:t>
            </w:r>
            <w:r w:rsidRPr="007405A9">
              <w:t xml:space="preserve"> que </w:t>
            </w:r>
            <w:r w:rsidRPr="007405A9">
              <w:rPr>
                <w:b/>
                <w:i/>
              </w:rPr>
              <w:t>protegen y promueven los valores</w:t>
            </w:r>
            <w:r w:rsidRPr="007405A9">
              <w:t xml:space="preserve"> de la </w:t>
            </w:r>
            <w:r w:rsidRPr="007405A9">
              <w:rPr>
                <w:b/>
                <w:i/>
              </w:rPr>
              <w:t>Unión y que establezca un mecanismo de respuesta rápida en</w:t>
            </w:r>
            <w:r w:rsidRPr="007405A9">
              <w:t xml:space="preserve"> la </w:t>
            </w:r>
            <w:r w:rsidRPr="007405A9">
              <w:rPr>
                <w:b/>
                <w:i/>
              </w:rPr>
              <w:t>Unión para apoyarlos</w:t>
            </w:r>
            <w:r w:rsidRPr="007405A9">
              <w:t>;</w:t>
            </w:r>
          </w:p>
        </w:tc>
        <w:tc>
          <w:tcPr>
            <w:tcW w:w="4876" w:type="dxa"/>
            <w:tcBorders>
              <w:top w:val="nil"/>
              <w:left w:val="nil"/>
              <w:bottom w:val="nil"/>
              <w:right w:val="nil"/>
            </w:tcBorders>
            <w:hideMark/>
          </w:tcPr>
          <w:p w14:paraId="300F7D30" w14:textId="77777777" w:rsidR="009D6737" w:rsidRPr="007405A9" w:rsidRDefault="009D6737" w:rsidP="00937A2A">
            <w:pPr>
              <w:pStyle w:val="Normal6a"/>
              <w:widowControl/>
            </w:pPr>
            <w:r w:rsidRPr="007405A9">
              <w:t>23.</w:t>
            </w:r>
            <w:r w:rsidRPr="007405A9">
              <w:tab/>
            </w:r>
            <w:r w:rsidRPr="007405A9">
              <w:rPr>
                <w:b/>
                <w:i/>
              </w:rPr>
              <w:t>Insta</w:t>
            </w:r>
            <w:r w:rsidRPr="007405A9">
              <w:t xml:space="preserve"> a la Comisión</w:t>
            </w:r>
            <w:r w:rsidRPr="007405A9">
              <w:rPr>
                <w:b/>
                <w:i/>
              </w:rPr>
              <w:t xml:space="preserve"> a</w:t>
            </w:r>
            <w:r w:rsidRPr="007405A9">
              <w:t xml:space="preserve"> que garantice que </w:t>
            </w:r>
            <w:r w:rsidRPr="007405A9">
              <w:rPr>
                <w:b/>
                <w:i/>
              </w:rPr>
              <w:t>no utiliza el apoyo financiero a</w:t>
            </w:r>
            <w:r w:rsidRPr="007405A9">
              <w:t xml:space="preserve"> la sociedad civil </w:t>
            </w:r>
            <w:r w:rsidRPr="007405A9">
              <w:rPr>
                <w:b/>
                <w:i/>
              </w:rPr>
              <w:t>para llevar a cabo su propio programa político; pone de relieve el cambio en la situación de Europa en materia de seguridad,</w:t>
            </w:r>
            <w:r w:rsidRPr="007405A9">
              <w:t xml:space="preserve"> que </w:t>
            </w:r>
            <w:r w:rsidRPr="007405A9">
              <w:rPr>
                <w:b/>
                <w:i/>
              </w:rPr>
              <w:t>también debe reflejarse en el enfoque</w:t>
            </w:r>
            <w:r w:rsidRPr="007405A9">
              <w:t xml:space="preserve"> de la </w:t>
            </w:r>
            <w:r w:rsidRPr="007405A9">
              <w:rPr>
                <w:b/>
                <w:i/>
              </w:rPr>
              <w:t>financiación destinada a</w:t>
            </w:r>
            <w:r w:rsidRPr="007405A9">
              <w:t xml:space="preserve"> la </w:t>
            </w:r>
            <w:r w:rsidRPr="007405A9">
              <w:rPr>
                <w:b/>
                <w:i/>
              </w:rPr>
              <w:t>sociedad civil</w:t>
            </w:r>
            <w:r w:rsidRPr="007405A9">
              <w:t>;</w:t>
            </w:r>
          </w:p>
        </w:tc>
      </w:tr>
    </w:tbl>
    <w:p w14:paraId="597C3913"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0DA6814C" w14:textId="77777777" w:rsidR="009D6737" w:rsidRPr="007405A9" w:rsidRDefault="009D6737" w:rsidP="00937A2A">
      <w:pPr>
        <w:widowControl/>
      </w:pPr>
      <w:r w:rsidRPr="007405A9">
        <w:rPr>
          <w:rStyle w:val="HideTWBExt"/>
        </w:rPr>
        <w:t>&lt;/Amend&gt;</w:t>
      </w:r>
    </w:p>
    <w:p w14:paraId="4B124D39"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520</w:t>
      </w:r>
      <w:r w:rsidRPr="007405A9">
        <w:rPr>
          <w:rStyle w:val="HideTWBExt"/>
        </w:rPr>
        <w:t>&lt;/NumAm&gt;</w:t>
      </w:r>
    </w:p>
    <w:p w14:paraId="18295BAD" w14:textId="77777777" w:rsidR="009D6737" w:rsidRPr="007405A9" w:rsidRDefault="009D6737" w:rsidP="00937A2A">
      <w:pPr>
        <w:pStyle w:val="NormalBold"/>
        <w:widowControl/>
      </w:pPr>
      <w:r w:rsidRPr="007405A9">
        <w:rPr>
          <w:rStyle w:val="HideTWBExt"/>
          <w:b w:val="0"/>
        </w:rPr>
        <w:t>&lt;RepeatBlock-By&gt;&lt;Members&gt;</w:t>
      </w:r>
      <w:r w:rsidRPr="007405A9">
        <w:t>Krzysztof Śmiszek</w:t>
      </w:r>
      <w:r w:rsidRPr="007405A9">
        <w:rPr>
          <w:rStyle w:val="HideTWBExt"/>
          <w:b w:val="0"/>
        </w:rPr>
        <w:t>&lt;/Members&gt;</w:t>
      </w:r>
    </w:p>
    <w:p w14:paraId="05AEB8C5" w14:textId="77777777" w:rsidR="009D6737" w:rsidRPr="007405A9" w:rsidRDefault="009D6737" w:rsidP="00937A2A">
      <w:pPr>
        <w:pStyle w:val="NormalBold"/>
        <w:widowControl/>
      </w:pPr>
      <w:r w:rsidRPr="007405A9">
        <w:rPr>
          <w:rStyle w:val="HideTWBExt"/>
          <w:b w:val="0"/>
        </w:rPr>
        <w:t>&lt;/RepeatBlock-By&gt;</w:t>
      </w:r>
    </w:p>
    <w:p w14:paraId="1AF30488"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8019A43" w14:textId="77777777" w:rsidR="009D6737" w:rsidRPr="007405A9" w:rsidRDefault="009D6737" w:rsidP="00937A2A">
      <w:pPr>
        <w:pStyle w:val="NormalBold"/>
        <w:widowControl/>
      </w:pPr>
      <w:r w:rsidRPr="007405A9">
        <w:rPr>
          <w:rStyle w:val="HideTWBExt"/>
        </w:rPr>
        <w:t>&lt;Article&gt;</w:t>
      </w:r>
      <w:r w:rsidRPr="007405A9">
        <w:t>Apartado 23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B85D71B" w14:textId="77777777" w:rsidTr="00E02E5C">
        <w:trPr>
          <w:trHeight w:val="240"/>
          <w:jc w:val="center"/>
        </w:trPr>
        <w:tc>
          <w:tcPr>
            <w:tcW w:w="9752" w:type="dxa"/>
            <w:gridSpan w:val="2"/>
            <w:tcBorders>
              <w:top w:val="nil"/>
              <w:left w:val="nil"/>
              <w:bottom w:val="nil"/>
              <w:right w:val="nil"/>
            </w:tcBorders>
          </w:tcPr>
          <w:p w14:paraId="7087F9C4" w14:textId="77777777" w:rsidR="009D6737" w:rsidRPr="007405A9" w:rsidRDefault="009D6737" w:rsidP="00937A2A">
            <w:pPr>
              <w:widowControl/>
            </w:pPr>
          </w:p>
        </w:tc>
      </w:tr>
      <w:tr w:rsidR="009D6737" w:rsidRPr="007405A9" w14:paraId="147552D3" w14:textId="77777777" w:rsidTr="00E02E5C">
        <w:trPr>
          <w:trHeight w:val="240"/>
          <w:jc w:val="center"/>
        </w:trPr>
        <w:tc>
          <w:tcPr>
            <w:tcW w:w="4876" w:type="dxa"/>
            <w:tcBorders>
              <w:top w:val="nil"/>
              <w:left w:val="nil"/>
              <w:bottom w:val="nil"/>
              <w:right w:val="nil"/>
            </w:tcBorders>
            <w:hideMark/>
          </w:tcPr>
          <w:p w14:paraId="4899E6D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33ADE77" w14:textId="77777777" w:rsidR="009D6737" w:rsidRPr="007405A9" w:rsidRDefault="009D6737" w:rsidP="00937A2A">
            <w:pPr>
              <w:pStyle w:val="AmColumnHeading"/>
              <w:widowControl/>
            </w:pPr>
            <w:r w:rsidRPr="007405A9">
              <w:t>Enmienda</w:t>
            </w:r>
          </w:p>
        </w:tc>
      </w:tr>
      <w:tr w:rsidR="009D6737" w:rsidRPr="007405A9" w14:paraId="79D28EF1" w14:textId="77777777" w:rsidTr="00E02E5C">
        <w:trPr>
          <w:jc w:val="center"/>
        </w:trPr>
        <w:tc>
          <w:tcPr>
            <w:tcW w:w="4876" w:type="dxa"/>
            <w:tcBorders>
              <w:top w:val="nil"/>
              <w:left w:val="nil"/>
              <w:bottom w:val="nil"/>
              <w:right w:val="nil"/>
            </w:tcBorders>
          </w:tcPr>
          <w:p w14:paraId="73F72916" w14:textId="77777777" w:rsidR="009D6737" w:rsidRPr="007405A9" w:rsidRDefault="009D6737" w:rsidP="00937A2A">
            <w:pPr>
              <w:pStyle w:val="Normal6a"/>
              <w:widowControl/>
            </w:pPr>
          </w:p>
        </w:tc>
        <w:tc>
          <w:tcPr>
            <w:tcW w:w="4876" w:type="dxa"/>
            <w:tcBorders>
              <w:top w:val="nil"/>
              <w:left w:val="nil"/>
              <w:bottom w:val="nil"/>
              <w:right w:val="nil"/>
            </w:tcBorders>
            <w:hideMark/>
          </w:tcPr>
          <w:p w14:paraId="6BF03949" w14:textId="77777777" w:rsidR="009D6737" w:rsidRPr="007405A9" w:rsidRDefault="009D6737" w:rsidP="00937A2A">
            <w:pPr>
              <w:pStyle w:val="Normal6a"/>
              <w:widowControl/>
            </w:pPr>
            <w:r w:rsidRPr="007405A9">
              <w:rPr>
                <w:b/>
                <w:i/>
              </w:rPr>
              <w:t>23 bis.</w:t>
            </w:r>
            <w:r w:rsidRPr="007405A9">
              <w:tab/>
            </w:r>
            <w:r w:rsidRPr="007405A9">
              <w:rPr>
                <w:b/>
                <w:i/>
              </w:rPr>
              <w:t>Observa con preocupación la continua reducción del espacio de la sociedad civil en varios Estados miembros; recuerda las conclusiones de la FRA de que los defensores de los derechos humanos y las organizaciones de la sociedad civil siguen enfrentándose a acoso, campañas de difamación y obstáculos para acceder a la financiación de la Unión; subraya que la libertad de asociación, garantizada por el artículo 12 de la Carta de los Derechos Fundamentales, es una piedra angular de las sociedades democráticas; insta a la Comisión a que establezca un índice europeo del espacio cívico para hacer un seguimiento e informar anualmente de si el entorno es propicio para la sociedad civil y de la protección de este derecho fundamental;</w:t>
            </w:r>
          </w:p>
        </w:tc>
      </w:tr>
    </w:tbl>
    <w:p w14:paraId="1DC2A34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EFE6150" w14:textId="77777777" w:rsidR="009D6737" w:rsidRPr="007405A9" w:rsidRDefault="009D6737" w:rsidP="00937A2A">
      <w:pPr>
        <w:widowControl/>
      </w:pPr>
      <w:r w:rsidRPr="007405A9">
        <w:rPr>
          <w:rStyle w:val="HideTWBExt"/>
        </w:rPr>
        <w:t>&lt;/Amend&gt;</w:t>
      </w:r>
    </w:p>
    <w:p w14:paraId="0CD7AB28" w14:textId="77777777" w:rsidR="009D6737" w:rsidRPr="007405A9" w:rsidRDefault="009D6737" w:rsidP="00937A2A">
      <w:pPr>
        <w:pStyle w:val="AmNumberTabs"/>
        <w:widowControl/>
      </w:pPr>
      <w:r w:rsidRPr="007405A9">
        <w:rPr>
          <w:rStyle w:val="HideTWBExt"/>
        </w:rPr>
        <w:lastRenderedPageBreak/>
        <w:t>&lt;Amend&gt;</w:t>
      </w:r>
      <w:r w:rsidRPr="007405A9">
        <w:t>Enmienda</w:t>
      </w:r>
      <w:r w:rsidRPr="007405A9">
        <w:tab/>
      </w:r>
      <w:r w:rsidRPr="007405A9">
        <w:tab/>
      </w:r>
      <w:r w:rsidRPr="007405A9">
        <w:rPr>
          <w:rStyle w:val="HideTWBExt"/>
        </w:rPr>
        <w:t>&lt;NumAm&gt;</w:t>
      </w:r>
      <w:r w:rsidRPr="007405A9">
        <w:t>521</w:t>
      </w:r>
      <w:r w:rsidRPr="007405A9">
        <w:rPr>
          <w:rStyle w:val="HideTWBExt"/>
        </w:rPr>
        <w:t>&lt;/NumAm&gt;</w:t>
      </w:r>
    </w:p>
    <w:p w14:paraId="48CDCC10" w14:textId="77777777" w:rsidR="009D6737" w:rsidRPr="007405A9" w:rsidRDefault="009D6737" w:rsidP="00937A2A">
      <w:pPr>
        <w:pStyle w:val="NormalBold"/>
        <w:widowControl/>
      </w:pPr>
      <w:r w:rsidRPr="007405A9">
        <w:rPr>
          <w:rStyle w:val="HideTWBExt"/>
          <w:b w:val="0"/>
        </w:rPr>
        <w:t>&lt;RepeatBlock-By&gt;&lt;Members&gt;</w:t>
      </w:r>
      <w:r w:rsidRPr="007405A9">
        <w:t>Petar Volgin</w:t>
      </w:r>
      <w:r w:rsidRPr="007405A9">
        <w:rPr>
          <w:rStyle w:val="HideTWBExt"/>
          <w:b w:val="0"/>
        </w:rPr>
        <w:t>&lt;/Members&gt;</w:t>
      </w:r>
    </w:p>
    <w:p w14:paraId="1A1A53F0" w14:textId="77777777" w:rsidR="009D6737" w:rsidRPr="007405A9" w:rsidRDefault="009D6737" w:rsidP="00937A2A">
      <w:pPr>
        <w:pStyle w:val="NormalBold"/>
        <w:widowControl/>
      </w:pPr>
      <w:r w:rsidRPr="007405A9">
        <w:rPr>
          <w:rStyle w:val="HideTWBExt"/>
          <w:b w:val="0"/>
        </w:rPr>
        <w:t>&lt;/RepeatBlock-By&gt;</w:t>
      </w:r>
    </w:p>
    <w:p w14:paraId="7F12D4A8"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0753343" w14:textId="77777777" w:rsidR="009D6737" w:rsidRPr="007405A9" w:rsidRDefault="009D6737" w:rsidP="00937A2A">
      <w:pPr>
        <w:pStyle w:val="NormalBold"/>
        <w:widowControl/>
      </w:pPr>
      <w:r w:rsidRPr="007405A9">
        <w:rPr>
          <w:rStyle w:val="HideTWBExt"/>
        </w:rPr>
        <w:t>&lt;Article&gt;</w:t>
      </w:r>
      <w:r w:rsidRPr="007405A9">
        <w:t>Apartado 23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0686BC6" w14:textId="77777777" w:rsidTr="00E02E5C">
        <w:trPr>
          <w:trHeight w:val="240"/>
          <w:jc w:val="center"/>
        </w:trPr>
        <w:tc>
          <w:tcPr>
            <w:tcW w:w="9752" w:type="dxa"/>
            <w:gridSpan w:val="2"/>
            <w:tcBorders>
              <w:top w:val="nil"/>
              <w:left w:val="nil"/>
              <w:bottom w:val="nil"/>
              <w:right w:val="nil"/>
            </w:tcBorders>
          </w:tcPr>
          <w:p w14:paraId="7B3C3920" w14:textId="77777777" w:rsidR="009D6737" w:rsidRPr="007405A9" w:rsidRDefault="009D6737" w:rsidP="00937A2A">
            <w:pPr>
              <w:widowControl/>
            </w:pPr>
          </w:p>
        </w:tc>
      </w:tr>
      <w:tr w:rsidR="009D6737" w:rsidRPr="007405A9" w14:paraId="69622A8B" w14:textId="77777777" w:rsidTr="00E02E5C">
        <w:trPr>
          <w:trHeight w:val="240"/>
          <w:jc w:val="center"/>
        </w:trPr>
        <w:tc>
          <w:tcPr>
            <w:tcW w:w="4876" w:type="dxa"/>
            <w:tcBorders>
              <w:top w:val="nil"/>
              <w:left w:val="nil"/>
              <w:bottom w:val="nil"/>
              <w:right w:val="nil"/>
            </w:tcBorders>
            <w:hideMark/>
          </w:tcPr>
          <w:p w14:paraId="50FB5B2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5E5BBCA" w14:textId="77777777" w:rsidR="009D6737" w:rsidRPr="007405A9" w:rsidRDefault="009D6737" w:rsidP="00937A2A">
            <w:pPr>
              <w:pStyle w:val="AmColumnHeading"/>
              <w:widowControl/>
            </w:pPr>
            <w:r w:rsidRPr="007405A9">
              <w:t>Enmienda</w:t>
            </w:r>
          </w:p>
        </w:tc>
      </w:tr>
      <w:tr w:rsidR="009D6737" w:rsidRPr="007405A9" w14:paraId="43DD776F" w14:textId="77777777" w:rsidTr="00E02E5C">
        <w:trPr>
          <w:jc w:val="center"/>
        </w:trPr>
        <w:tc>
          <w:tcPr>
            <w:tcW w:w="4876" w:type="dxa"/>
            <w:tcBorders>
              <w:top w:val="nil"/>
              <w:left w:val="nil"/>
              <w:bottom w:val="nil"/>
              <w:right w:val="nil"/>
            </w:tcBorders>
          </w:tcPr>
          <w:p w14:paraId="7607017E" w14:textId="77777777" w:rsidR="009D6737" w:rsidRPr="007405A9" w:rsidRDefault="009D6737" w:rsidP="00937A2A">
            <w:pPr>
              <w:pStyle w:val="Normal6a"/>
              <w:widowControl/>
            </w:pPr>
          </w:p>
        </w:tc>
        <w:tc>
          <w:tcPr>
            <w:tcW w:w="4876" w:type="dxa"/>
            <w:tcBorders>
              <w:top w:val="nil"/>
              <w:left w:val="nil"/>
              <w:bottom w:val="nil"/>
              <w:right w:val="nil"/>
            </w:tcBorders>
            <w:hideMark/>
          </w:tcPr>
          <w:p w14:paraId="05D1274D" w14:textId="77777777" w:rsidR="009D6737" w:rsidRPr="007405A9" w:rsidRDefault="009D6737" w:rsidP="00937A2A">
            <w:pPr>
              <w:pStyle w:val="Normal6a"/>
              <w:widowControl/>
            </w:pPr>
            <w:r w:rsidRPr="007405A9">
              <w:rPr>
                <w:b/>
                <w:i/>
              </w:rPr>
              <w:t>23 bis.</w:t>
            </w:r>
            <w:r w:rsidRPr="007405A9">
              <w:tab/>
            </w:r>
            <w:r w:rsidRPr="007405A9">
              <w:rPr>
                <w:b/>
                <w:i/>
              </w:rPr>
              <w:t>Expresa su profunda preocupación por el hecho de que se haya negado a los ciudadanos búlgaros la oportunidad de expresar directamente su voluntad democrática a través de un referéndum nacional sobre la adopción del euro, a pesar del continuado debate público y de la clara demanda apoyada por los 604 000 ciudadanos que firmaron una petición en la que pedían un referéndum sobre el aplazamiento de la entrada de Bulgaria en la zona del euro;</w:t>
            </w:r>
          </w:p>
        </w:tc>
      </w:tr>
    </w:tbl>
    <w:p w14:paraId="223BBB96"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898304C" w14:textId="77777777" w:rsidR="009D6737" w:rsidRPr="007405A9" w:rsidRDefault="009D6737" w:rsidP="00937A2A">
      <w:pPr>
        <w:widowControl/>
      </w:pPr>
      <w:r w:rsidRPr="007405A9">
        <w:rPr>
          <w:rStyle w:val="HideTWBExt"/>
        </w:rPr>
        <w:t>&lt;/Amend&gt;</w:t>
      </w:r>
    </w:p>
    <w:p w14:paraId="3AB258F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522</w:t>
      </w:r>
      <w:r w:rsidRPr="007405A9">
        <w:rPr>
          <w:rStyle w:val="HideTWBExt"/>
        </w:rPr>
        <w:t>&lt;/NumAm&gt;</w:t>
      </w:r>
    </w:p>
    <w:p w14:paraId="670BBF77"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48BD19DD" w14:textId="77777777" w:rsidR="009D6737" w:rsidRPr="007405A9" w:rsidRDefault="009D6737" w:rsidP="00937A2A">
      <w:pPr>
        <w:pStyle w:val="NormalBold"/>
        <w:widowControl/>
      </w:pPr>
      <w:r w:rsidRPr="007405A9">
        <w:rPr>
          <w:rStyle w:val="HideTWBExt"/>
          <w:b w:val="0"/>
        </w:rPr>
        <w:t>&lt;/RepeatBlock-By&gt;</w:t>
      </w:r>
    </w:p>
    <w:p w14:paraId="199600C4"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AA80BA3" w14:textId="77777777" w:rsidR="009D6737" w:rsidRPr="007405A9" w:rsidRDefault="009D6737" w:rsidP="00937A2A">
      <w:pPr>
        <w:pStyle w:val="NormalBold"/>
        <w:widowControl/>
      </w:pPr>
      <w:r w:rsidRPr="007405A9">
        <w:rPr>
          <w:rStyle w:val="HideTWBExt"/>
        </w:rPr>
        <w:t>&lt;Article&gt;</w:t>
      </w:r>
      <w:r w:rsidRPr="007405A9">
        <w:t>Apartado 23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18CCBC5" w14:textId="77777777" w:rsidTr="00E02E5C">
        <w:trPr>
          <w:trHeight w:val="240"/>
          <w:jc w:val="center"/>
        </w:trPr>
        <w:tc>
          <w:tcPr>
            <w:tcW w:w="9752" w:type="dxa"/>
            <w:gridSpan w:val="2"/>
            <w:tcBorders>
              <w:top w:val="nil"/>
              <w:left w:val="nil"/>
              <w:bottom w:val="nil"/>
              <w:right w:val="nil"/>
            </w:tcBorders>
          </w:tcPr>
          <w:p w14:paraId="0BD33B0B" w14:textId="77777777" w:rsidR="009D6737" w:rsidRPr="007405A9" w:rsidRDefault="009D6737" w:rsidP="00937A2A">
            <w:pPr>
              <w:widowControl/>
            </w:pPr>
          </w:p>
        </w:tc>
      </w:tr>
      <w:tr w:rsidR="009D6737" w:rsidRPr="007405A9" w14:paraId="136476E3" w14:textId="77777777" w:rsidTr="00E02E5C">
        <w:trPr>
          <w:trHeight w:val="240"/>
          <w:jc w:val="center"/>
        </w:trPr>
        <w:tc>
          <w:tcPr>
            <w:tcW w:w="4876" w:type="dxa"/>
            <w:tcBorders>
              <w:top w:val="nil"/>
              <w:left w:val="nil"/>
              <w:bottom w:val="nil"/>
              <w:right w:val="nil"/>
            </w:tcBorders>
            <w:hideMark/>
          </w:tcPr>
          <w:p w14:paraId="517215F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0C07C12" w14:textId="77777777" w:rsidR="009D6737" w:rsidRPr="007405A9" w:rsidRDefault="009D6737" w:rsidP="00937A2A">
            <w:pPr>
              <w:pStyle w:val="AmColumnHeading"/>
              <w:widowControl/>
            </w:pPr>
            <w:r w:rsidRPr="007405A9">
              <w:t>Enmienda</w:t>
            </w:r>
          </w:p>
        </w:tc>
      </w:tr>
      <w:tr w:rsidR="009D6737" w:rsidRPr="007405A9" w14:paraId="2FE2F2DC" w14:textId="77777777" w:rsidTr="00E02E5C">
        <w:trPr>
          <w:jc w:val="center"/>
        </w:trPr>
        <w:tc>
          <w:tcPr>
            <w:tcW w:w="4876" w:type="dxa"/>
            <w:tcBorders>
              <w:top w:val="nil"/>
              <w:left w:val="nil"/>
              <w:bottom w:val="nil"/>
              <w:right w:val="nil"/>
            </w:tcBorders>
          </w:tcPr>
          <w:p w14:paraId="1031ACB9"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CBBE8E8" w14:textId="77777777" w:rsidR="009D6737" w:rsidRPr="007405A9" w:rsidRDefault="009D6737" w:rsidP="00937A2A">
            <w:pPr>
              <w:pStyle w:val="Normal6a"/>
              <w:widowControl/>
            </w:pPr>
            <w:r w:rsidRPr="007405A9">
              <w:rPr>
                <w:b/>
                <w:i/>
              </w:rPr>
              <w:t>23 bis.</w:t>
            </w:r>
            <w:r w:rsidRPr="007405A9">
              <w:tab/>
            </w:r>
            <w:r w:rsidRPr="007405A9">
              <w:rPr>
                <w:b/>
                <w:i/>
              </w:rPr>
              <w:t>Lamenta que las instituciones de la Unión estén forzando a que se apoyen exclusivamente organizaciones de la sociedad civil progresistas e izquierdistas, con lo que se exceden de sus competencias y toman partido en conflictos ideológicos;</w:t>
            </w:r>
          </w:p>
        </w:tc>
      </w:tr>
    </w:tbl>
    <w:p w14:paraId="308BAEF3"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79C36FA0" w14:textId="77777777" w:rsidR="009D6737" w:rsidRPr="007405A9" w:rsidRDefault="009D6737" w:rsidP="00937A2A">
      <w:pPr>
        <w:widowControl/>
      </w:pPr>
      <w:r w:rsidRPr="007405A9">
        <w:rPr>
          <w:rStyle w:val="HideTWBExt"/>
        </w:rPr>
        <w:t>&lt;/Amend&gt;</w:t>
      </w:r>
    </w:p>
    <w:p w14:paraId="3038F38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523</w:t>
      </w:r>
      <w:r w:rsidRPr="007405A9">
        <w:rPr>
          <w:rStyle w:val="HideTWBExt"/>
        </w:rPr>
        <w:t>&lt;/NumAm&gt;</w:t>
      </w:r>
    </w:p>
    <w:p w14:paraId="13E24B4C"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6B6F5542" w14:textId="77777777" w:rsidR="009D6737" w:rsidRPr="007405A9" w:rsidRDefault="009D6737" w:rsidP="00937A2A">
      <w:pPr>
        <w:pStyle w:val="NormalBold"/>
        <w:widowControl/>
      </w:pPr>
      <w:r w:rsidRPr="007405A9">
        <w:rPr>
          <w:rStyle w:val="HideTWBExt"/>
          <w:b w:val="0"/>
        </w:rPr>
        <w:lastRenderedPageBreak/>
        <w:t>&lt;/RepeatBlock-By&gt;</w:t>
      </w:r>
    </w:p>
    <w:p w14:paraId="2926BD17"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E30D56D" w14:textId="77777777" w:rsidR="009D6737" w:rsidRPr="007405A9" w:rsidRDefault="009D6737" w:rsidP="00937A2A">
      <w:pPr>
        <w:pStyle w:val="NormalBold"/>
        <w:widowControl/>
      </w:pPr>
      <w:r w:rsidRPr="007405A9">
        <w:rPr>
          <w:rStyle w:val="HideTWBExt"/>
        </w:rPr>
        <w:t>&lt;Article&gt;</w:t>
      </w:r>
      <w:r w:rsidRPr="007405A9">
        <w:t>Apartado 23 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4F9997E" w14:textId="77777777" w:rsidTr="00E02E5C">
        <w:trPr>
          <w:trHeight w:val="240"/>
          <w:jc w:val="center"/>
        </w:trPr>
        <w:tc>
          <w:tcPr>
            <w:tcW w:w="9752" w:type="dxa"/>
            <w:gridSpan w:val="2"/>
            <w:tcBorders>
              <w:top w:val="nil"/>
              <w:left w:val="nil"/>
              <w:bottom w:val="nil"/>
              <w:right w:val="nil"/>
            </w:tcBorders>
          </w:tcPr>
          <w:p w14:paraId="427887AC" w14:textId="77777777" w:rsidR="009D6737" w:rsidRPr="007405A9" w:rsidRDefault="009D6737" w:rsidP="00937A2A">
            <w:pPr>
              <w:widowControl/>
            </w:pPr>
          </w:p>
        </w:tc>
      </w:tr>
      <w:tr w:rsidR="009D6737" w:rsidRPr="007405A9" w14:paraId="255CDBF7" w14:textId="77777777" w:rsidTr="00E02E5C">
        <w:trPr>
          <w:trHeight w:val="240"/>
          <w:jc w:val="center"/>
        </w:trPr>
        <w:tc>
          <w:tcPr>
            <w:tcW w:w="4876" w:type="dxa"/>
            <w:tcBorders>
              <w:top w:val="nil"/>
              <w:left w:val="nil"/>
              <w:bottom w:val="nil"/>
              <w:right w:val="nil"/>
            </w:tcBorders>
            <w:hideMark/>
          </w:tcPr>
          <w:p w14:paraId="16823F9B"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DCEE611" w14:textId="77777777" w:rsidR="009D6737" w:rsidRPr="007405A9" w:rsidRDefault="009D6737" w:rsidP="00937A2A">
            <w:pPr>
              <w:pStyle w:val="AmColumnHeading"/>
              <w:widowControl/>
            </w:pPr>
            <w:r w:rsidRPr="007405A9">
              <w:t>Enmienda</w:t>
            </w:r>
          </w:p>
        </w:tc>
      </w:tr>
      <w:tr w:rsidR="009D6737" w:rsidRPr="007405A9" w14:paraId="5C3C8E97" w14:textId="77777777" w:rsidTr="00E02E5C">
        <w:trPr>
          <w:jc w:val="center"/>
        </w:trPr>
        <w:tc>
          <w:tcPr>
            <w:tcW w:w="4876" w:type="dxa"/>
            <w:tcBorders>
              <w:top w:val="nil"/>
              <w:left w:val="nil"/>
              <w:bottom w:val="nil"/>
              <w:right w:val="nil"/>
            </w:tcBorders>
          </w:tcPr>
          <w:p w14:paraId="766F58A3" w14:textId="77777777" w:rsidR="009D6737" w:rsidRPr="007405A9" w:rsidRDefault="009D6737" w:rsidP="00937A2A">
            <w:pPr>
              <w:pStyle w:val="Normal6a"/>
              <w:widowControl/>
            </w:pPr>
          </w:p>
        </w:tc>
        <w:tc>
          <w:tcPr>
            <w:tcW w:w="4876" w:type="dxa"/>
            <w:tcBorders>
              <w:top w:val="nil"/>
              <w:left w:val="nil"/>
              <w:bottom w:val="nil"/>
              <w:right w:val="nil"/>
            </w:tcBorders>
            <w:hideMark/>
          </w:tcPr>
          <w:p w14:paraId="28A8511D" w14:textId="77777777" w:rsidR="009D6737" w:rsidRPr="007405A9" w:rsidRDefault="009D6737" w:rsidP="00937A2A">
            <w:pPr>
              <w:pStyle w:val="Normal6a"/>
              <w:widowControl/>
            </w:pPr>
            <w:r w:rsidRPr="007405A9">
              <w:rPr>
                <w:b/>
                <w:i/>
              </w:rPr>
              <w:t>23 ter.</w:t>
            </w:r>
            <w:r w:rsidRPr="007405A9">
              <w:tab/>
            </w:r>
            <w:r w:rsidRPr="007405A9">
              <w:rPr>
                <w:b/>
                <w:i/>
              </w:rPr>
              <w:t>Expresa su profunda oposición a la financiación, por parte de la Comisión y sus agencias, de organizaciones que tienen por objeto influir en las posturas de otras instituciones de la Unión, incluido el Parlamento Europeo; considera que ello resulta inaceptable, pide a la Comisión que publique un informe detallado al respecto y propone que el Tribunal de Cuentas Europeo lleve a cabo controles en este ámbito; considera que ni la Comisión ni el resto de instituciones de la Unión pueden destinar financiación u otras formas de apoyo a actividades ideológicas de tipo alguno, incluidas las concebidas para influir en las instituciones de la Unión y en los Estados miembros;</w:t>
            </w:r>
          </w:p>
        </w:tc>
      </w:tr>
    </w:tbl>
    <w:p w14:paraId="1A37148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4E1AE7BD" w14:textId="77777777" w:rsidR="009D6737" w:rsidRPr="007405A9" w:rsidRDefault="009D6737" w:rsidP="00937A2A">
      <w:pPr>
        <w:widowControl/>
      </w:pPr>
      <w:r w:rsidRPr="007405A9">
        <w:rPr>
          <w:rStyle w:val="HideTWBExt"/>
        </w:rPr>
        <w:t>&lt;/Amend&gt;</w:t>
      </w:r>
    </w:p>
    <w:p w14:paraId="3C449FAE"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524</w:t>
      </w:r>
      <w:r w:rsidRPr="007405A9">
        <w:rPr>
          <w:rStyle w:val="HideTWBExt"/>
        </w:rPr>
        <w:t>&lt;/NumAm&gt;</w:t>
      </w:r>
    </w:p>
    <w:p w14:paraId="2FAEBB5E"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5D56C0DD" w14:textId="77777777" w:rsidR="009D6737" w:rsidRPr="007405A9" w:rsidRDefault="009D6737" w:rsidP="00937A2A">
      <w:pPr>
        <w:pStyle w:val="NormalBold"/>
        <w:widowControl/>
      </w:pPr>
      <w:r w:rsidRPr="007405A9">
        <w:rPr>
          <w:rStyle w:val="HideTWBExt"/>
          <w:b w:val="0"/>
        </w:rPr>
        <w:t>&lt;/RepeatBlock-By&gt;</w:t>
      </w:r>
    </w:p>
    <w:p w14:paraId="6431D592"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6DB2278" w14:textId="77777777" w:rsidR="009D6737" w:rsidRPr="007405A9" w:rsidRDefault="009D6737" w:rsidP="00937A2A">
      <w:pPr>
        <w:pStyle w:val="NormalBold"/>
        <w:widowControl/>
      </w:pPr>
      <w:r w:rsidRPr="007405A9">
        <w:rPr>
          <w:rStyle w:val="HideTWBExt"/>
        </w:rPr>
        <w:t>&lt;Article&gt;</w:t>
      </w:r>
      <w:r w:rsidRPr="007405A9">
        <w:t>Apartado 24</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585F3E9" w14:textId="77777777" w:rsidTr="00E02E5C">
        <w:trPr>
          <w:trHeight w:val="240"/>
          <w:jc w:val="center"/>
        </w:trPr>
        <w:tc>
          <w:tcPr>
            <w:tcW w:w="9752" w:type="dxa"/>
            <w:gridSpan w:val="2"/>
            <w:tcBorders>
              <w:top w:val="nil"/>
              <w:left w:val="nil"/>
              <w:bottom w:val="nil"/>
              <w:right w:val="nil"/>
            </w:tcBorders>
          </w:tcPr>
          <w:p w14:paraId="7FC64D07" w14:textId="77777777" w:rsidR="009D6737" w:rsidRPr="007405A9" w:rsidRDefault="009D6737" w:rsidP="00937A2A">
            <w:pPr>
              <w:widowControl/>
            </w:pPr>
          </w:p>
        </w:tc>
      </w:tr>
      <w:tr w:rsidR="009D6737" w:rsidRPr="007405A9" w14:paraId="640C49D5" w14:textId="77777777" w:rsidTr="00E02E5C">
        <w:trPr>
          <w:trHeight w:val="240"/>
          <w:jc w:val="center"/>
        </w:trPr>
        <w:tc>
          <w:tcPr>
            <w:tcW w:w="4876" w:type="dxa"/>
            <w:tcBorders>
              <w:top w:val="nil"/>
              <w:left w:val="nil"/>
              <w:bottom w:val="nil"/>
              <w:right w:val="nil"/>
            </w:tcBorders>
            <w:hideMark/>
          </w:tcPr>
          <w:p w14:paraId="2EEB20E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D5A80CF" w14:textId="77777777" w:rsidR="009D6737" w:rsidRPr="007405A9" w:rsidRDefault="009D6737" w:rsidP="00937A2A">
            <w:pPr>
              <w:pStyle w:val="AmColumnHeading"/>
              <w:widowControl/>
            </w:pPr>
            <w:r w:rsidRPr="007405A9">
              <w:t>Enmienda</w:t>
            </w:r>
          </w:p>
        </w:tc>
      </w:tr>
      <w:tr w:rsidR="009D6737" w:rsidRPr="007405A9" w14:paraId="1C8C3D6A" w14:textId="77777777" w:rsidTr="00E02E5C">
        <w:trPr>
          <w:jc w:val="center"/>
        </w:trPr>
        <w:tc>
          <w:tcPr>
            <w:tcW w:w="4876" w:type="dxa"/>
            <w:tcBorders>
              <w:top w:val="nil"/>
              <w:left w:val="nil"/>
              <w:bottom w:val="nil"/>
              <w:right w:val="nil"/>
            </w:tcBorders>
            <w:hideMark/>
          </w:tcPr>
          <w:p w14:paraId="467958E7" w14:textId="77777777" w:rsidR="009D6737" w:rsidRPr="007405A9" w:rsidRDefault="009D6737" w:rsidP="00937A2A">
            <w:pPr>
              <w:pStyle w:val="Normal6a"/>
              <w:widowControl/>
            </w:pPr>
            <w:r w:rsidRPr="007405A9">
              <w:rPr>
                <w:b/>
                <w:i/>
              </w:rPr>
              <w:t>24.</w:t>
            </w:r>
            <w:r w:rsidRPr="007405A9">
              <w:tab/>
            </w:r>
            <w:r w:rsidRPr="007405A9">
              <w:rPr>
                <w:b/>
                <w:i/>
              </w:rPr>
              <w:t>Condena enérgicamente la continua criminalización de la solidaridad y pide a los Estados miembros que se abstengan de hacerlo;</w:t>
            </w:r>
          </w:p>
        </w:tc>
        <w:tc>
          <w:tcPr>
            <w:tcW w:w="4876" w:type="dxa"/>
            <w:tcBorders>
              <w:top w:val="nil"/>
              <w:left w:val="nil"/>
              <w:bottom w:val="nil"/>
              <w:right w:val="nil"/>
            </w:tcBorders>
            <w:hideMark/>
          </w:tcPr>
          <w:p w14:paraId="38547EAB" w14:textId="77777777" w:rsidR="009D6737" w:rsidRPr="007405A9" w:rsidRDefault="009D6737" w:rsidP="00937A2A">
            <w:pPr>
              <w:pStyle w:val="Normal6a"/>
              <w:widowControl/>
            </w:pPr>
            <w:r w:rsidRPr="007405A9">
              <w:rPr>
                <w:b/>
                <w:i/>
              </w:rPr>
              <w:t>suprimido</w:t>
            </w:r>
          </w:p>
        </w:tc>
      </w:tr>
    </w:tbl>
    <w:p w14:paraId="4B1CD670"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2C5B52BE" w14:textId="77777777" w:rsidR="009D6737" w:rsidRPr="007405A9" w:rsidRDefault="009D6737" w:rsidP="00937A2A">
      <w:pPr>
        <w:widowControl/>
      </w:pPr>
      <w:r w:rsidRPr="007405A9">
        <w:rPr>
          <w:rStyle w:val="HideTWBExt"/>
        </w:rPr>
        <w:t>&lt;/Amend&gt;</w:t>
      </w:r>
    </w:p>
    <w:p w14:paraId="2C9AA901" w14:textId="77777777" w:rsidR="009D6737" w:rsidRPr="007405A9" w:rsidRDefault="009D6737" w:rsidP="00937A2A">
      <w:pPr>
        <w:pStyle w:val="AmNumberTabs"/>
        <w:widowControl/>
      </w:pPr>
      <w:r w:rsidRPr="007405A9">
        <w:rPr>
          <w:rStyle w:val="HideTWBExt"/>
          <w:noProof w:val="0"/>
        </w:rPr>
        <w:t>&lt;Amend&gt;</w:t>
      </w:r>
      <w:r w:rsidRPr="007405A9">
        <w:t>Enmienda</w:t>
      </w:r>
      <w:r w:rsidRPr="007405A9">
        <w:tab/>
      </w:r>
      <w:r w:rsidRPr="007405A9">
        <w:tab/>
      </w:r>
      <w:r w:rsidRPr="007405A9">
        <w:rPr>
          <w:rStyle w:val="HideTWBExt"/>
          <w:noProof w:val="0"/>
        </w:rPr>
        <w:t>&lt;NumAm&gt;</w:t>
      </w:r>
      <w:r w:rsidRPr="007405A9">
        <w:t>525</w:t>
      </w:r>
      <w:r w:rsidRPr="007405A9">
        <w:rPr>
          <w:rStyle w:val="HideTWBExt"/>
          <w:noProof w:val="0"/>
        </w:rPr>
        <w:t>&lt;/NumAm&gt;</w:t>
      </w:r>
    </w:p>
    <w:p w14:paraId="4452547E" w14:textId="77777777" w:rsidR="009D6737" w:rsidRPr="007405A9" w:rsidRDefault="009D6737" w:rsidP="00937A2A">
      <w:pPr>
        <w:pStyle w:val="NormalBold"/>
        <w:widowControl/>
      </w:pPr>
      <w:r w:rsidRPr="007405A9">
        <w:rPr>
          <w:rStyle w:val="HideTWBExt"/>
          <w:b w:val="0"/>
          <w:noProof w:val="0"/>
        </w:rPr>
        <w:t>&lt;RepeatBlock-By&gt;&lt;Members&gt;</w:t>
      </w:r>
      <w:r w:rsidRPr="007405A9">
        <w:t>Nadine Morano</w:t>
      </w:r>
      <w:r w:rsidRPr="007405A9">
        <w:rPr>
          <w:rStyle w:val="HideTWBExt"/>
          <w:b w:val="0"/>
          <w:noProof w:val="0"/>
        </w:rPr>
        <w:t>&lt;/Members&gt;</w:t>
      </w:r>
    </w:p>
    <w:p w14:paraId="25804A67" w14:textId="77777777" w:rsidR="009D6737" w:rsidRPr="007405A9" w:rsidRDefault="009D6737" w:rsidP="00937A2A">
      <w:pPr>
        <w:pStyle w:val="NormalBold"/>
        <w:widowControl/>
      </w:pPr>
      <w:r w:rsidRPr="007405A9">
        <w:rPr>
          <w:rStyle w:val="HideTWBExt"/>
          <w:b w:val="0"/>
          <w:noProof w:val="0"/>
        </w:rPr>
        <w:lastRenderedPageBreak/>
        <w:t>&lt;/RepeatBlock-By&gt;</w:t>
      </w:r>
    </w:p>
    <w:p w14:paraId="45B32916" w14:textId="77777777" w:rsidR="009D6737" w:rsidRPr="007405A9" w:rsidRDefault="009D6737" w:rsidP="00937A2A">
      <w:pPr>
        <w:pStyle w:val="NormalBold"/>
        <w:widowControl/>
      </w:pPr>
      <w:r w:rsidRPr="007405A9">
        <w:rPr>
          <w:rStyle w:val="HideTWBExt"/>
          <w:noProof w:val="0"/>
        </w:rPr>
        <w:t>&lt;DocAmend&gt;</w:t>
      </w:r>
      <w:r w:rsidRPr="007405A9">
        <w:t>Propuesta de Resolución</w:t>
      </w:r>
      <w:r w:rsidRPr="007405A9">
        <w:rPr>
          <w:rStyle w:val="HideTWBExt"/>
          <w:noProof w:val="0"/>
        </w:rPr>
        <w:t>&lt;/DocAmend&gt;</w:t>
      </w:r>
    </w:p>
    <w:p w14:paraId="053BF867" w14:textId="77777777" w:rsidR="009D6737" w:rsidRPr="007405A9" w:rsidRDefault="009D6737" w:rsidP="00937A2A">
      <w:pPr>
        <w:pStyle w:val="NormalBold"/>
        <w:widowControl/>
      </w:pPr>
      <w:r w:rsidRPr="007405A9">
        <w:rPr>
          <w:rStyle w:val="HideTWBExt"/>
          <w:noProof w:val="0"/>
        </w:rPr>
        <w:t>&lt;Article&gt;</w:t>
      </w:r>
      <w:r w:rsidRPr="007405A9">
        <w:t>Apartado 24</w:t>
      </w:r>
      <w:r w:rsidRPr="007405A9">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C398E03" w14:textId="77777777" w:rsidTr="00E02E5C">
        <w:trPr>
          <w:trHeight w:val="240"/>
          <w:jc w:val="center"/>
        </w:trPr>
        <w:tc>
          <w:tcPr>
            <w:tcW w:w="9752" w:type="dxa"/>
            <w:gridSpan w:val="2"/>
            <w:tcBorders>
              <w:top w:val="nil"/>
              <w:left w:val="nil"/>
              <w:bottom w:val="nil"/>
              <w:right w:val="nil"/>
            </w:tcBorders>
          </w:tcPr>
          <w:p w14:paraId="68B53EDD" w14:textId="77777777" w:rsidR="009D6737" w:rsidRPr="007405A9" w:rsidRDefault="009D6737" w:rsidP="00937A2A">
            <w:pPr>
              <w:widowControl/>
            </w:pPr>
          </w:p>
        </w:tc>
      </w:tr>
      <w:tr w:rsidR="009D6737" w:rsidRPr="007405A9" w14:paraId="2D681D37" w14:textId="77777777" w:rsidTr="00E02E5C">
        <w:trPr>
          <w:trHeight w:val="240"/>
          <w:jc w:val="center"/>
        </w:trPr>
        <w:tc>
          <w:tcPr>
            <w:tcW w:w="4876" w:type="dxa"/>
            <w:tcBorders>
              <w:top w:val="nil"/>
              <w:left w:val="nil"/>
              <w:bottom w:val="nil"/>
              <w:right w:val="nil"/>
            </w:tcBorders>
            <w:hideMark/>
          </w:tcPr>
          <w:p w14:paraId="1709C7E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D45E4D1" w14:textId="77777777" w:rsidR="009D6737" w:rsidRPr="007405A9" w:rsidRDefault="009D6737" w:rsidP="00937A2A">
            <w:pPr>
              <w:pStyle w:val="AmColumnHeading"/>
              <w:widowControl/>
            </w:pPr>
            <w:r w:rsidRPr="007405A9">
              <w:t>Enmienda</w:t>
            </w:r>
          </w:p>
        </w:tc>
      </w:tr>
      <w:tr w:rsidR="009D6737" w:rsidRPr="007405A9" w14:paraId="07B97A1F" w14:textId="77777777" w:rsidTr="00E02E5C">
        <w:trPr>
          <w:jc w:val="center"/>
        </w:trPr>
        <w:tc>
          <w:tcPr>
            <w:tcW w:w="4876" w:type="dxa"/>
            <w:tcBorders>
              <w:top w:val="nil"/>
              <w:left w:val="nil"/>
              <w:bottom w:val="nil"/>
              <w:right w:val="nil"/>
            </w:tcBorders>
            <w:hideMark/>
          </w:tcPr>
          <w:p w14:paraId="0E35810E" w14:textId="77777777" w:rsidR="009D6737" w:rsidRPr="007405A9" w:rsidRDefault="009D6737" w:rsidP="00937A2A">
            <w:pPr>
              <w:pStyle w:val="Normal6a"/>
              <w:widowControl/>
            </w:pPr>
            <w:r w:rsidRPr="007405A9">
              <w:rPr>
                <w:b/>
                <w:i/>
              </w:rPr>
              <w:t>24.</w:t>
            </w:r>
            <w:r w:rsidRPr="007405A9">
              <w:tab/>
            </w:r>
            <w:r w:rsidRPr="007405A9">
              <w:rPr>
                <w:b/>
                <w:i/>
              </w:rPr>
              <w:t>Condena enérgicamente la continua criminalización de la solidaridad y pide a los Estados miembros que se abstengan de hacerlo;</w:t>
            </w:r>
          </w:p>
        </w:tc>
        <w:tc>
          <w:tcPr>
            <w:tcW w:w="4876" w:type="dxa"/>
            <w:tcBorders>
              <w:top w:val="nil"/>
              <w:left w:val="nil"/>
              <w:bottom w:val="nil"/>
              <w:right w:val="nil"/>
            </w:tcBorders>
            <w:hideMark/>
          </w:tcPr>
          <w:p w14:paraId="35A4A0CC" w14:textId="77777777" w:rsidR="009D6737" w:rsidRPr="007405A9" w:rsidRDefault="009D6737" w:rsidP="00937A2A">
            <w:pPr>
              <w:pStyle w:val="Normal6a"/>
              <w:widowControl/>
            </w:pPr>
            <w:r w:rsidRPr="007405A9">
              <w:rPr>
                <w:b/>
                <w:i/>
              </w:rPr>
              <w:t>suprimido</w:t>
            </w:r>
          </w:p>
        </w:tc>
      </w:tr>
    </w:tbl>
    <w:p w14:paraId="718E99BA"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{FR}</w:t>
      </w:r>
      <w:r w:rsidRPr="007405A9">
        <w:t>fr</w:t>
      </w:r>
      <w:r w:rsidRPr="007405A9">
        <w:rPr>
          <w:rStyle w:val="HideTWBExt"/>
          <w:noProof w:val="0"/>
        </w:rPr>
        <w:t>&lt;/Original&gt;</w:t>
      </w:r>
    </w:p>
    <w:p w14:paraId="06AC63B1" w14:textId="77777777" w:rsidR="009D6737" w:rsidRPr="007405A9" w:rsidRDefault="009D6737" w:rsidP="00937A2A">
      <w:pPr>
        <w:widowControl/>
      </w:pPr>
      <w:r w:rsidRPr="007405A9">
        <w:rPr>
          <w:rStyle w:val="HideTWBExt"/>
          <w:noProof w:val="0"/>
        </w:rPr>
        <w:t>&lt;/Amend&gt;</w:t>
      </w:r>
    </w:p>
    <w:p w14:paraId="57E4EC55"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526</w:t>
      </w:r>
      <w:r w:rsidRPr="007405A9">
        <w:rPr>
          <w:rStyle w:val="HideTWBExt"/>
        </w:rPr>
        <w:t>&lt;/NumAm&gt;</w:t>
      </w:r>
    </w:p>
    <w:p w14:paraId="044B4B61"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57977B30" w14:textId="77777777" w:rsidR="009D6737" w:rsidRPr="007405A9" w:rsidRDefault="009D6737" w:rsidP="00937A2A">
      <w:pPr>
        <w:pStyle w:val="NormalBold"/>
        <w:widowControl/>
      </w:pPr>
      <w:r w:rsidRPr="007405A9">
        <w:rPr>
          <w:rStyle w:val="HideTWBExt"/>
          <w:b w:val="0"/>
        </w:rPr>
        <w:t>&lt;/RepeatBlock-By&gt;</w:t>
      </w:r>
    </w:p>
    <w:p w14:paraId="695DCE0E"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EB6E552" w14:textId="77777777" w:rsidR="009D6737" w:rsidRPr="007405A9" w:rsidRDefault="009D6737" w:rsidP="00937A2A">
      <w:pPr>
        <w:pStyle w:val="NormalBold"/>
        <w:widowControl/>
      </w:pPr>
      <w:r w:rsidRPr="007405A9">
        <w:rPr>
          <w:rStyle w:val="HideTWBExt"/>
        </w:rPr>
        <w:t>&lt;Article&gt;</w:t>
      </w:r>
      <w:r w:rsidRPr="007405A9">
        <w:t>Apartado 24</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1C10C84" w14:textId="77777777" w:rsidTr="00E02E5C">
        <w:trPr>
          <w:trHeight w:val="240"/>
          <w:jc w:val="center"/>
        </w:trPr>
        <w:tc>
          <w:tcPr>
            <w:tcW w:w="9752" w:type="dxa"/>
            <w:gridSpan w:val="2"/>
            <w:tcBorders>
              <w:top w:val="nil"/>
              <w:left w:val="nil"/>
              <w:bottom w:val="nil"/>
              <w:right w:val="nil"/>
            </w:tcBorders>
          </w:tcPr>
          <w:p w14:paraId="59886CC1" w14:textId="77777777" w:rsidR="009D6737" w:rsidRPr="007405A9" w:rsidRDefault="009D6737" w:rsidP="00937A2A">
            <w:pPr>
              <w:widowControl/>
            </w:pPr>
          </w:p>
        </w:tc>
      </w:tr>
      <w:tr w:rsidR="009D6737" w:rsidRPr="007405A9" w14:paraId="659D11F4" w14:textId="77777777" w:rsidTr="00E02E5C">
        <w:trPr>
          <w:trHeight w:val="240"/>
          <w:jc w:val="center"/>
        </w:trPr>
        <w:tc>
          <w:tcPr>
            <w:tcW w:w="4876" w:type="dxa"/>
            <w:tcBorders>
              <w:top w:val="nil"/>
              <w:left w:val="nil"/>
              <w:bottom w:val="nil"/>
              <w:right w:val="nil"/>
            </w:tcBorders>
            <w:hideMark/>
          </w:tcPr>
          <w:p w14:paraId="460A0D1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AA48C0A" w14:textId="77777777" w:rsidR="009D6737" w:rsidRPr="007405A9" w:rsidRDefault="009D6737" w:rsidP="00937A2A">
            <w:pPr>
              <w:pStyle w:val="AmColumnHeading"/>
              <w:widowControl/>
            </w:pPr>
            <w:r w:rsidRPr="007405A9">
              <w:t>Enmienda</w:t>
            </w:r>
          </w:p>
        </w:tc>
      </w:tr>
      <w:tr w:rsidR="009D6737" w:rsidRPr="007405A9" w14:paraId="47744EDA" w14:textId="77777777" w:rsidTr="00E02E5C">
        <w:trPr>
          <w:jc w:val="center"/>
        </w:trPr>
        <w:tc>
          <w:tcPr>
            <w:tcW w:w="4876" w:type="dxa"/>
            <w:tcBorders>
              <w:top w:val="nil"/>
              <w:left w:val="nil"/>
              <w:bottom w:val="nil"/>
              <w:right w:val="nil"/>
            </w:tcBorders>
            <w:hideMark/>
          </w:tcPr>
          <w:p w14:paraId="55C6B1EE" w14:textId="77777777" w:rsidR="009D6737" w:rsidRPr="007405A9" w:rsidRDefault="009D6737" w:rsidP="00937A2A">
            <w:pPr>
              <w:pStyle w:val="Normal6a"/>
              <w:widowControl/>
            </w:pPr>
            <w:r w:rsidRPr="007405A9">
              <w:rPr>
                <w:b/>
                <w:i/>
              </w:rPr>
              <w:t>24.</w:t>
            </w:r>
            <w:r w:rsidRPr="007405A9">
              <w:tab/>
            </w:r>
            <w:r w:rsidRPr="007405A9">
              <w:rPr>
                <w:b/>
                <w:i/>
              </w:rPr>
              <w:t>Condena enérgicamente la continua criminalización de la solidaridad y pide a los Estados miembros que se abstengan de hacerlo;</w:t>
            </w:r>
          </w:p>
        </w:tc>
        <w:tc>
          <w:tcPr>
            <w:tcW w:w="4876" w:type="dxa"/>
            <w:tcBorders>
              <w:top w:val="nil"/>
              <w:left w:val="nil"/>
              <w:bottom w:val="nil"/>
              <w:right w:val="nil"/>
            </w:tcBorders>
            <w:hideMark/>
          </w:tcPr>
          <w:p w14:paraId="42A4CDB4" w14:textId="77777777" w:rsidR="009D6737" w:rsidRPr="007405A9" w:rsidRDefault="009D6737" w:rsidP="00937A2A">
            <w:pPr>
              <w:pStyle w:val="Normal6a"/>
              <w:widowControl/>
            </w:pPr>
            <w:r w:rsidRPr="007405A9">
              <w:rPr>
                <w:b/>
                <w:i/>
              </w:rPr>
              <w:t>suprimido</w:t>
            </w:r>
          </w:p>
        </w:tc>
      </w:tr>
    </w:tbl>
    <w:p w14:paraId="5401E094"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711705F" w14:textId="77777777" w:rsidR="009D6737" w:rsidRPr="007405A9" w:rsidRDefault="009D6737" w:rsidP="00937A2A">
      <w:pPr>
        <w:widowControl/>
      </w:pPr>
      <w:r w:rsidRPr="007405A9">
        <w:rPr>
          <w:rStyle w:val="HideTWBExt"/>
        </w:rPr>
        <w:t>&lt;/Amend&gt;</w:t>
      </w:r>
    </w:p>
    <w:p w14:paraId="60B939B7"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527</w:t>
      </w:r>
      <w:r w:rsidRPr="007405A9">
        <w:rPr>
          <w:rStyle w:val="HideTWBExt"/>
          <w:b w:val="0"/>
        </w:rPr>
        <w:t>&lt;/NumAm&gt;</w:t>
      </w:r>
    </w:p>
    <w:p w14:paraId="3CE7FE78"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2B1A0508" w14:textId="77777777" w:rsidR="009D6737" w:rsidRPr="007405A9" w:rsidRDefault="009D6737" w:rsidP="00937A2A">
      <w:pPr>
        <w:pStyle w:val="NormalBold"/>
        <w:widowControl/>
      </w:pPr>
      <w:r w:rsidRPr="007405A9">
        <w:rPr>
          <w:rStyle w:val="HideTWBExt"/>
          <w:b w:val="0"/>
        </w:rPr>
        <w:t>&lt;/RepeatBlock-By&gt;</w:t>
      </w:r>
    </w:p>
    <w:p w14:paraId="203FC9AB"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4A285CB8" w14:textId="77777777" w:rsidR="009D6737" w:rsidRPr="007405A9" w:rsidRDefault="009D6737" w:rsidP="00937A2A">
      <w:pPr>
        <w:pStyle w:val="NormalBold"/>
        <w:widowControl/>
      </w:pPr>
      <w:r w:rsidRPr="007405A9">
        <w:rPr>
          <w:rStyle w:val="HideTWBExt"/>
          <w:b w:val="0"/>
        </w:rPr>
        <w:t>&lt;Article&gt;</w:t>
      </w:r>
      <w:r w:rsidRPr="007405A9">
        <w:t>Apartado 24</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132D1FE" w14:textId="77777777" w:rsidTr="00E02E5C">
        <w:trPr>
          <w:trHeight w:val="240"/>
          <w:jc w:val="center"/>
        </w:trPr>
        <w:tc>
          <w:tcPr>
            <w:tcW w:w="9752" w:type="dxa"/>
            <w:gridSpan w:val="2"/>
            <w:tcBorders>
              <w:top w:val="nil"/>
              <w:left w:val="nil"/>
              <w:bottom w:val="nil"/>
              <w:right w:val="nil"/>
            </w:tcBorders>
          </w:tcPr>
          <w:p w14:paraId="0979D025" w14:textId="77777777" w:rsidR="009D6737" w:rsidRPr="007405A9" w:rsidRDefault="009D6737" w:rsidP="00937A2A">
            <w:pPr>
              <w:widowControl/>
            </w:pPr>
          </w:p>
        </w:tc>
      </w:tr>
      <w:tr w:rsidR="009D6737" w:rsidRPr="007405A9" w14:paraId="44BCB681" w14:textId="77777777" w:rsidTr="00E02E5C">
        <w:trPr>
          <w:trHeight w:val="240"/>
          <w:jc w:val="center"/>
        </w:trPr>
        <w:tc>
          <w:tcPr>
            <w:tcW w:w="4876" w:type="dxa"/>
            <w:tcBorders>
              <w:top w:val="nil"/>
              <w:left w:val="nil"/>
              <w:bottom w:val="nil"/>
              <w:right w:val="nil"/>
            </w:tcBorders>
            <w:hideMark/>
          </w:tcPr>
          <w:p w14:paraId="35AEB9B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B1877E8" w14:textId="77777777" w:rsidR="009D6737" w:rsidRPr="007405A9" w:rsidRDefault="009D6737" w:rsidP="00937A2A">
            <w:pPr>
              <w:pStyle w:val="AmColumnHeading"/>
              <w:widowControl/>
            </w:pPr>
            <w:r w:rsidRPr="007405A9">
              <w:t>Enmienda</w:t>
            </w:r>
          </w:p>
        </w:tc>
      </w:tr>
      <w:tr w:rsidR="009D6737" w:rsidRPr="007405A9" w14:paraId="2C51F387" w14:textId="77777777" w:rsidTr="00E02E5C">
        <w:trPr>
          <w:jc w:val="center"/>
        </w:trPr>
        <w:tc>
          <w:tcPr>
            <w:tcW w:w="4876" w:type="dxa"/>
            <w:tcBorders>
              <w:top w:val="nil"/>
              <w:left w:val="nil"/>
              <w:bottom w:val="nil"/>
              <w:right w:val="nil"/>
            </w:tcBorders>
            <w:hideMark/>
          </w:tcPr>
          <w:p w14:paraId="16B247AF" w14:textId="77777777" w:rsidR="009D6737" w:rsidRPr="007405A9" w:rsidRDefault="009D6737" w:rsidP="00937A2A">
            <w:pPr>
              <w:pStyle w:val="Normal6a"/>
              <w:widowControl/>
            </w:pPr>
            <w:r w:rsidRPr="007405A9">
              <w:rPr>
                <w:b/>
                <w:i/>
              </w:rPr>
              <w:t>24.</w:t>
            </w:r>
            <w:r w:rsidRPr="007405A9">
              <w:tab/>
            </w:r>
            <w:r w:rsidRPr="007405A9">
              <w:rPr>
                <w:b/>
                <w:i/>
              </w:rPr>
              <w:t>Condena enérgicamente la continua criminalización de la solidaridad y pide a los Estados miembros que se abstengan de hacerlo;</w:t>
            </w:r>
          </w:p>
        </w:tc>
        <w:tc>
          <w:tcPr>
            <w:tcW w:w="4876" w:type="dxa"/>
            <w:tcBorders>
              <w:top w:val="nil"/>
              <w:left w:val="nil"/>
              <w:bottom w:val="nil"/>
              <w:right w:val="nil"/>
            </w:tcBorders>
            <w:hideMark/>
          </w:tcPr>
          <w:p w14:paraId="5074CFBA" w14:textId="77777777" w:rsidR="009D6737" w:rsidRPr="007405A9" w:rsidRDefault="009D6737" w:rsidP="00937A2A">
            <w:pPr>
              <w:pStyle w:val="Normal6a"/>
              <w:widowControl/>
            </w:pPr>
            <w:r w:rsidRPr="007405A9">
              <w:rPr>
                <w:b/>
                <w:i/>
              </w:rPr>
              <w:t>suprimido</w:t>
            </w:r>
          </w:p>
        </w:tc>
      </w:tr>
    </w:tbl>
    <w:p w14:paraId="5EF85D87"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7928FBED" w14:textId="77777777" w:rsidR="009D6737" w:rsidRPr="007405A9" w:rsidRDefault="009D6737" w:rsidP="00937A2A">
      <w:pPr>
        <w:widowControl/>
      </w:pPr>
      <w:r w:rsidRPr="007405A9">
        <w:rPr>
          <w:rStyle w:val="HideTWBExt"/>
        </w:rPr>
        <w:t>&lt;/Amend&gt;</w:t>
      </w:r>
    </w:p>
    <w:p w14:paraId="68322A51" w14:textId="77777777" w:rsidR="009D6737" w:rsidRPr="007405A9" w:rsidRDefault="009D6737" w:rsidP="00937A2A">
      <w:pPr>
        <w:pStyle w:val="AmNumberTabs"/>
        <w:widowControl/>
      </w:pPr>
      <w:r w:rsidRPr="007405A9">
        <w:rPr>
          <w:rStyle w:val="HideTWBExt"/>
        </w:rPr>
        <w:lastRenderedPageBreak/>
        <w:t>&lt;Amend&gt;</w:t>
      </w:r>
      <w:r w:rsidRPr="007405A9">
        <w:t>Enmienda</w:t>
      </w:r>
      <w:r w:rsidRPr="007405A9">
        <w:tab/>
      </w:r>
      <w:r w:rsidRPr="007405A9">
        <w:tab/>
      </w:r>
      <w:r w:rsidRPr="007405A9">
        <w:rPr>
          <w:rStyle w:val="HideTWBExt"/>
        </w:rPr>
        <w:t>&lt;NumAm&gt;</w:t>
      </w:r>
      <w:r w:rsidRPr="007405A9">
        <w:t>528</w:t>
      </w:r>
      <w:r w:rsidRPr="007405A9">
        <w:rPr>
          <w:rStyle w:val="HideTWBExt"/>
        </w:rPr>
        <w:t>&lt;/NumAm&gt;</w:t>
      </w:r>
    </w:p>
    <w:p w14:paraId="678E5225"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59F244C9" w14:textId="77777777" w:rsidR="009D6737" w:rsidRPr="007405A9" w:rsidRDefault="009D6737" w:rsidP="00937A2A">
      <w:pPr>
        <w:pStyle w:val="NormalBold"/>
        <w:widowControl/>
      </w:pPr>
      <w:r w:rsidRPr="007405A9">
        <w:rPr>
          <w:rStyle w:val="HideTWBExt"/>
          <w:b w:val="0"/>
        </w:rPr>
        <w:t>&lt;/RepeatBlock-By&gt;</w:t>
      </w:r>
    </w:p>
    <w:p w14:paraId="3E45A9B6"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18C8B07" w14:textId="77777777" w:rsidR="009D6737" w:rsidRPr="007405A9" w:rsidRDefault="009D6737" w:rsidP="00937A2A">
      <w:pPr>
        <w:pStyle w:val="NormalBold"/>
        <w:widowControl/>
      </w:pPr>
      <w:r w:rsidRPr="007405A9">
        <w:rPr>
          <w:rStyle w:val="HideTWBExt"/>
        </w:rPr>
        <w:t>&lt;Article&gt;</w:t>
      </w:r>
      <w:r w:rsidRPr="007405A9">
        <w:t>Apartado 24</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B645362" w14:textId="77777777" w:rsidTr="00E02E5C">
        <w:trPr>
          <w:trHeight w:val="240"/>
          <w:jc w:val="center"/>
        </w:trPr>
        <w:tc>
          <w:tcPr>
            <w:tcW w:w="9752" w:type="dxa"/>
            <w:gridSpan w:val="2"/>
            <w:tcBorders>
              <w:top w:val="nil"/>
              <w:left w:val="nil"/>
              <w:bottom w:val="nil"/>
              <w:right w:val="nil"/>
            </w:tcBorders>
          </w:tcPr>
          <w:p w14:paraId="57BE5233" w14:textId="77777777" w:rsidR="009D6737" w:rsidRPr="007405A9" w:rsidRDefault="009D6737" w:rsidP="00937A2A">
            <w:pPr>
              <w:widowControl/>
            </w:pPr>
          </w:p>
        </w:tc>
      </w:tr>
      <w:tr w:rsidR="009D6737" w:rsidRPr="007405A9" w14:paraId="49F8233E" w14:textId="77777777" w:rsidTr="00E02E5C">
        <w:trPr>
          <w:trHeight w:val="240"/>
          <w:jc w:val="center"/>
        </w:trPr>
        <w:tc>
          <w:tcPr>
            <w:tcW w:w="4876" w:type="dxa"/>
            <w:tcBorders>
              <w:top w:val="nil"/>
              <w:left w:val="nil"/>
              <w:bottom w:val="nil"/>
              <w:right w:val="nil"/>
            </w:tcBorders>
            <w:hideMark/>
          </w:tcPr>
          <w:p w14:paraId="12DF9CD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78F929C" w14:textId="77777777" w:rsidR="009D6737" w:rsidRPr="007405A9" w:rsidRDefault="009D6737" w:rsidP="00937A2A">
            <w:pPr>
              <w:pStyle w:val="AmColumnHeading"/>
              <w:widowControl/>
            </w:pPr>
            <w:r w:rsidRPr="007405A9">
              <w:t>Enmienda</w:t>
            </w:r>
          </w:p>
        </w:tc>
      </w:tr>
      <w:tr w:rsidR="009D6737" w:rsidRPr="007405A9" w14:paraId="212AD022" w14:textId="77777777" w:rsidTr="00E02E5C">
        <w:trPr>
          <w:jc w:val="center"/>
        </w:trPr>
        <w:tc>
          <w:tcPr>
            <w:tcW w:w="4876" w:type="dxa"/>
            <w:tcBorders>
              <w:top w:val="nil"/>
              <w:left w:val="nil"/>
              <w:bottom w:val="nil"/>
              <w:right w:val="nil"/>
            </w:tcBorders>
            <w:hideMark/>
          </w:tcPr>
          <w:p w14:paraId="4F6CE0AF" w14:textId="77777777" w:rsidR="009D6737" w:rsidRPr="007405A9" w:rsidRDefault="009D6737" w:rsidP="00937A2A">
            <w:pPr>
              <w:pStyle w:val="Normal6a"/>
              <w:widowControl/>
            </w:pPr>
            <w:r w:rsidRPr="007405A9">
              <w:t>24.</w:t>
            </w:r>
            <w:r w:rsidRPr="007405A9">
              <w:tab/>
              <w:t>Condena enérgicamente la continua criminalización de la solidaridad y pide a los Estados miembros que se abstengan de hacerlo;</w:t>
            </w:r>
          </w:p>
        </w:tc>
        <w:tc>
          <w:tcPr>
            <w:tcW w:w="4876" w:type="dxa"/>
            <w:tcBorders>
              <w:top w:val="nil"/>
              <w:left w:val="nil"/>
              <w:bottom w:val="nil"/>
              <w:right w:val="nil"/>
            </w:tcBorders>
            <w:hideMark/>
          </w:tcPr>
          <w:p w14:paraId="1EF46747" w14:textId="77777777" w:rsidR="009D6737" w:rsidRPr="007405A9" w:rsidRDefault="009D6737" w:rsidP="00937A2A">
            <w:pPr>
              <w:pStyle w:val="Normal6a"/>
              <w:widowControl/>
            </w:pPr>
            <w:r w:rsidRPr="007405A9">
              <w:t>24.</w:t>
            </w:r>
            <w:r w:rsidRPr="007405A9">
              <w:tab/>
              <w:t xml:space="preserve">Condena enérgicamente la continua criminalización de la solidaridad y pide a los Estados miembros que se abstengan de hacerlo; </w:t>
            </w:r>
            <w:r w:rsidRPr="007405A9">
              <w:rPr>
                <w:b/>
                <w:i/>
              </w:rPr>
              <w:t>recuerda que la legislación de la Unión debe ajustarse a las normas europeas e internacionales en materia de derechos humanos y pide a la Comisión y a los Estados miembros que aborden la situación en la que existe una falta de armonización;</w:t>
            </w:r>
          </w:p>
        </w:tc>
      </w:tr>
    </w:tbl>
    <w:p w14:paraId="027F6AD1"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D318BD2" w14:textId="77777777" w:rsidR="009D6737" w:rsidRPr="007405A9" w:rsidRDefault="009D6737" w:rsidP="00937A2A">
      <w:pPr>
        <w:widowControl/>
      </w:pPr>
      <w:r w:rsidRPr="007405A9">
        <w:rPr>
          <w:rStyle w:val="HideTWBExt"/>
        </w:rPr>
        <w:t>&lt;/Amend&gt;</w:t>
      </w:r>
    </w:p>
    <w:p w14:paraId="61AA5098"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529</w:t>
      </w:r>
      <w:r w:rsidRPr="007405A9">
        <w:rPr>
          <w:rStyle w:val="HideTWBExt"/>
        </w:rPr>
        <w:t>&lt;/NumAm&gt;</w:t>
      </w:r>
    </w:p>
    <w:p w14:paraId="5DE2CC7B" w14:textId="77777777" w:rsidR="009D6737" w:rsidRPr="007405A9" w:rsidRDefault="009D6737" w:rsidP="00937A2A">
      <w:pPr>
        <w:pStyle w:val="NormalBold"/>
        <w:widowControl/>
      </w:pPr>
      <w:r w:rsidRPr="007405A9">
        <w:rPr>
          <w:rStyle w:val="HideTWBExt"/>
          <w:b w:val="0"/>
        </w:rPr>
        <w:t>&lt;RepeatBlock-By&gt;&lt;Members&gt;</w:t>
      </w:r>
      <w:r w:rsidRPr="007405A9">
        <w:t>Pernando Barrena Arza</w:t>
      </w:r>
      <w:r w:rsidRPr="007405A9">
        <w:rPr>
          <w:rStyle w:val="HideTWBExt"/>
          <w:b w:val="0"/>
        </w:rPr>
        <w:t>&lt;/Members&gt;</w:t>
      </w:r>
    </w:p>
    <w:p w14:paraId="60CB6EC9" w14:textId="77777777" w:rsidR="009D6737" w:rsidRPr="007405A9" w:rsidRDefault="009D6737" w:rsidP="00937A2A">
      <w:pPr>
        <w:pStyle w:val="NormalBold"/>
        <w:widowControl/>
      </w:pPr>
      <w:r w:rsidRPr="007405A9">
        <w:rPr>
          <w:rStyle w:val="HideTWBExt"/>
          <w:b w:val="0"/>
        </w:rPr>
        <w:t>&lt;/RepeatBlock-By&gt;</w:t>
      </w:r>
    </w:p>
    <w:p w14:paraId="776608A1"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066131C" w14:textId="77777777" w:rsidR="009D6737" w:rsidRPr="007405A9" w:rsidRDefault="009D6737" w:rsidP="00937A2A">
      <w:pPr>
        <w:pStyle w:val="NormalBold"/>
        <w:widowControl/>
      </w:pPr>
      <w:r w:rsidRPr="007405A9">
        <w:rPr>
          <w:rStyle w:val="HideTWBExt"/>
        </w:rPr>
        <w:t>&lt;Article&gt;</w:t>
      </w:r>
      <w:r w:rsidRPr="007405A9">
        <w:t>Apartado 24</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BAC4B63" w14:textId="77777777" w:rsidTr="00E02E5C">
        <w:trPr>
          <w:trHeight w:val="240"/>
          <w:jc w:val="center"/>
        </w:trPr>
        <w:tc>
          <w:tcPr>
            <w:tcW w:w="9752" w:type="dxa"/>
            <w:gridSpan w:val="2"/>
            <w:tcBorders>
              <w:top w:val="nil"/>
              <w:left w:val="nil"/>
              <w:bottom w:val="nil"/>
              <w:right w:val="nil"/>
            </w:tcBorders>
          </w:tcPr>
          <w:p w14:paraId="06F7CE26" w14:textId="77777777" w:rsidR="009D6737" w:rsidRPr="007405A9" w:rsidRDefault="009D6737" w:rsidP="00937A2A">
            <w:pPr>
              <w:widowControl/>
            </w:pPr>
          </w:p>
        </w:tc>
      </w:tr>
      <w:tr w:rsidR="009D6737" w:rsidRPr="007405A9" w14:paraId="004CDF7A" w14:textId="77777777" w:rsidTr="00E02E5C">
        <w:trPr>
          <w:trHeight w:val="240"/>
          <w:jc w:val="center"/>
        </w:trPr>
        <w:tc>
          <w:tcPr>
            <w:tcW w:w="4876" w:type="dxa"/>
            <w:tcBorders>
              <w:top w:val="nil"/>
              <w:left w:val="nil"/>
              <w:bottom w:val="nil"/>
              <w:right w:val="nil"/>
            </w:tcBorders>
            <w:hideMark/>
          </w:tcPr>
          <w:p w14:paraId="4BD50F0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7AE2EF9" w14:textId="77777777" w:rsidR="009D6737" w:rsidRPr="007405A9" w:rsidRDefault="009D6737" w:rsidP="00937A2A">
            <w:pPr>
              <w:pStyle w:val="AmColumnHeading"/>
              <w:widowControl/>
            </w:pPr>
            <w:r w:rsidRPr="007405A9">
              <w:t>Enmienda</w:t>
            </w:r>
          </w:p>
        </w:tc>
      </w:tr>
      <w:tr w:rsidR="009D6737" w:rsidRPr="007405A9" w14:paraId="3145993E" w14:textId="77777777" w:rsidTr="00E02E5C">
        <w:trPr>
          <w:jc w:val="center"/>
        </w:trPr>
        <w:tc>
          <w:tcPr>
            <w:tcW w:w="4876" w:type="dxa"/>
            <w:tcBorders>
              <w:top w:val="nil"/>
              <w:left w:val="nil"/>
              <w:bottom w:val="nil"/>
              <w:right w:val="nil"/>
            </w:tcBorders>
            <w:hideMark/>
          </w:tcPr>
          <w:p w14:paraId="2025F6B5" w14:textId="77777777" w:rsidR="009D6737" w:rsidRPr="007405A9" w:rsidRDefault="009D6737" w:rsidP="00937A2A">
            <w:pPr>
              <w:pStyle w:val="Normal6a"/>
              <w:widowControl/>
            </w:pPr>
            <w:r w:rsidRPr="007405A9">
              <w:t>24.</w:t>
            </w:r>
            <w:r w:rsidRPr="007405A9">
              <w:tab/>
              <w:t>Condena enérgicamente la continua criminalización de la solidaridad y pide a los Estados miembros que se abstengan de hacerlo;</w:t>
            </w:r>
          </w:p>
        </w:tc>
        <w:tc>
          <w:tcPr>
            <w:tcW w:w="4876" w:type="dxa"/>
            <w:tcBorders>
              <w:top w:val="nil"/>
              <w:left w:val="nil"/>
              <w:bottom w:val="nil"/>
              <w:right w:val="nil"/>
            </w:tcBorders>
            <w:hideMark/>
          </w:tcPr>
          <w:p w14:paraId="6B7637BF" w14:textId="77777777" w:rsidR="009D6737" w:rsidRPr="007405A9" w:rsidRDefault="009D6737" w:rsidP="00937A2A">
            <w:pPr>
              <w:pStyle w:val="Normal6a"/>
              <w:widowControl/>
            </w:pPr>
            <w:r w:rsidRPr="007405A9">
              <w:t>24.</w:t>
            </w:r>
            <w:r w:rsidRPr="007405A9">
              <w:tab/>
              <w:t xml:space="preserve">Condena enérgicamente la continua criminalización de la solidaridad y pide a los Estados miembros que se abstengan de hacerlo; </w:t>
            </w:r>
            <w:r w:rsidRPr="007405A9">
              <w:rPr>
                <w:b/>
                <w:i/>
              </w:rPr>
              <w:t>denuncia firmemente que el derecho de protesta pacífica se haya visto cada vez más amenazado, en particular para los activistas por el clima y los manifestantes propalestinos;</w:t>
            </w:r>
          </w:p>
        </w:tc>
      </w:tr>
    </w:tbl>
    <w:p w14:paraId="5614A6EE"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154D645" w14:textId="77777777" w:rsidR="009D6737" w:rsidRPr="007405A9" w:rsidRDefault="009D6737" w:rsidP="00937A2A">
      <w:pPr>
        <w:widowControl/>
      </w:pPr>
      <w:r w:rsidRPr="007405A9">
        <w:rPr>
          <w:rStyle w:val="HideTWBExt"/>
        </w:rPr>
        <w:t>&lt;/Amend&gt;</w:t>
      </w:r>
    </w:p>
    <w:p w14:paraId="788E8DF4"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530</w:t>
      </w:r>
      <w:r w:rsidRPr="007405A9">
        <w:rPr>
          <w:rStyle w:val="HideTWBExt"/>
        </w:rPr>
        <w:t>&lt;/NumAm&gt;</w:t>
      </w:r>
    </w:p>
    <w:p w14:paraId="0FE8C80C"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Lucia Yar, Raquel García Hermida-Van Der Walle, Nikola Minchev, Irena Joveva, Hilde Vautmans</w:t>
      </w:r>
      <w:r w:rsidRPr="007405A9">
        <w:rPr>
          <w:rStyle w:val="HideTWBExt"/>
          <w:b w:val="0"/>
        </w:rPr>
        <w:t>&lt;/Members&gt;</w:t>
      </w:r>
    </w:p>
    <w:p w14:paraId="704F3851" w14:textId="77777777" w:rsidR="009D6737" w:rsidRPr="007405A9" w:rsidRDefault="009D6737" w:rsidP="00937A2A">
      <w:pPr>
        <w:pStyle w:val="NormalBold"/>
        <w:widowControl/>
      </w:pPr>
      <w:r w:rsidRPr="007405A9">
        <w:rPr>
          <w:rStyle w:val="HideTWBExt"/>
          <w:b w:val="0"/>
        </w:rPr>
        <w:t>&lt;/RepeatBlock-By&gt;</w:t>
      </w:r>
    </w:p>
    <w:p w14:paraId="2A3071F7"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F90D1FF" w14:textId="77777777" w:rsidR="009D6737" w:rsidRPr="007405A9" w:rsidRDefault="009D6737" w:rsidP="00937A2A">
      <w:pPr>
        <w:pStyle w:val="NormalBold"/>
        <w:widowControl/>
      </w:pPr>
      <w:r w:rsidRPr="007405A9">
        <w:rPr>
          <w:rStyle w:val="HideTWBExt"/>
        </w:rPr>
        <w:lastRenderedPageBreak/>
        <w:t>&lt;Article&gt;</w:t>
      </w:r>
      <w:r w:rsidRPr="007405A9">
        <w:t>Apartado 24</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E80D75F" w14:textId="77777777" w:rsidTr="00E02E5C">
        <w:trPr>
          <w:trHeight w:val="240"/>
          <w:jc w:val="center"/>
        </w:trPr>
        <w:tc>
          <w:tcPr>
            <w:tcW w:w="9752" w:type="dxa"/>
            <w:gridSpan w:val="2"/>
            <w:tcBorders>
              <w:top w:val="nil"/>
              <w:left w:val="nil"/>
              <w:bottom w:val="nil"/>
              <w:right w:val="nil"/>
            </w:tcBorders>
          </w:tcPr>
          <w:p w14:paraId="11D4DF22" w14:textId="77777777" w:rsidR="009D6737" w:rsidRPr="007405A9" w:rsidRDefault="009D6737" w:rsidP="00937A2A">
            <w:pPr>
              <w:widowControl/>
            </w:pPr>
          </w:p>
        </w:tc>
      </w:tr>
      <w:tr w:rsidR="009D6737" w:rsidRPr="007405A9" w14:paraId="40FE9CDB" w14:textId="77777777" w:rsidTr="00E02E5C">
        <w:trPr>
          <w:trHeight w:val="240"/>
          <w:jc w:val="center"/>
        </w:trPr>
        <w:tc>
          <w:tcPr>
            <w:tcW w:w="4876" w:type="dxa"/>
            <w:tcBorders>
              <w:top w:val="nil"/>
              <w:left w:val="nil"/>
              <w:bottom w:val="nil"/>
              <w:right w:val="nil"/>
            </w:tcBorders>
            <w:hideMark/>
          </w:tcPr>
          <w:p w14:paraId="1FD31DF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1309CDE" w14:textId="77777777" w:rsidR="009D6737" w:rsidRPr="007405A9" w:rsidRDefault="009D6737" w:rsidP="00937A2A">
            <w:pPr>
              <w:pStyle w:val="AmColumnHeading"/>
              <w:widowControl/>
            </w:pPr>
            <w:r w:rsidRPr="007405A9">
              <w:t>Enmienda</w:t>
            </w:r>
          </w:p>
        </w:tc>
      </w:tr>
      <w:tr w:rsidR="009D6737" w:rsidRPr="007405A9" w14:paraId="138CD8C6" w14:textId="77777777" w:rsidTr="00E02E5C">
        <w:trPr>
          <w:jc w:val="center"/>
        </w:trPr>
        <w:tc>
          <w:tcPr>
            <w:tcW w:w="4876" w:type="dxa"/>
            <w:tcBorders>
              <w:top w:val="nil"/>
              <w:left w:val="nil"/>
              <w:bottom w:val="nil"/>
              <w:right w:val="nil"/>
            </w:tcBorders>
            <w:hideMark/>
          </w:tcPr>
          <w:p w14:paraId="02D45DD9" w14:textId="77777777" w:rsidR="009D6737" w:rsidRPr="007405A9" w:rsidRDefault="009D6737" w:rsidP="00937A2A">
            <w:pPr>
              <w:pStyle w:val="Normal6a"/>
              <w:widowControl/>
            </w:pPr>
            <w:r w:rsidRPr="007405A9">
              <w:t>24.</w:t>
            </w:r>
            <w:r w:rsidRPr="007405A9">
              <w:tab/>
            </w:r>
            <w:r w:rsidRPr="007405A9">
              <w:rPr>
                <w:b/>
                <w:bCs/>
                <w:i/>
                <w:iCs/>
              </w:rPr>
              <w:t>Condena enérgicamente la continua criminalización de la solidaridad y pide</w:t>
            </w:r>
            <w:r w:rsidRPr="007405A9">
              <w:t xml:space="preserve"> a los Estados miembros </w:t>
            </w:r>
            <w:r w:rsidRPr="007405A9">
              <w:rPr>
                <w:b/>
                <w:bCs/>
                <w:i/>
                <w:iCs/>
              </w:rPr>
              <w:t>que se abstengan de hacerlo</w:t>
            </w:r>
            <w:r w:rsidRPr="007405A9">
              <w:t>;</w:t>
            </w:r>
          </w:p>
        </w:tc>
        <w:tc>
          <w:tcPr>
            <w:tcW w:w="4876" w:type="dxa"/>
            <w:tcBorders>
              <w:top w:val="nil"/>
              <w:left w:val="nil"/>
              <w:bottom w:val="nil"/>
              <w:right w:val="nil"/>
            </w:tcBorders>
            <w:hideMark/>
          </w:tcPr>
          <w:p w14:paraId="2820F612" w14:textId="77777777" w:rsidR="009D6737" w:rsidRPr="007405A9" w:rsidRDefault="009D6737" w:rsidP="00937A2A">
            <w:pPr>
              <w:pStyle w:val="Normal6a"/>
              <w:widowControl/>
            </w:pPr>
            <w:r w:rsidRPr="007405A9">
              <w:t>24.</w:t>
            </w:r>
            <w:r w:rsidRPr="007405A9">
              <w:tab/>
            </w:r>
            <w:r w:rsidRPr="007405A9">
              <w:rPr>
                <w:b/>
                <w:bCs/>
                <w:i/>
                <w:iCs/>
              </w:rPr>
              <w:t xml:space="preserve">Anima </w:t>
            </w:r>
            <w:r w:rsidRPr="007405A9">
              <w:t>a los Estados miembros</w:t>
            </w:r>
            <w:r w:rsidRPr="007405A9">
              <w:rPr>
                <w:b/>
                <w:bCs/>
                <w:i/>
                <w:iCs/>
              </w:rPr>
              <w:t xml:space="preserve"> a garantizar que la legislación nacional no tenga el efecto de criminalizar la ayuda humanitaria prestada a personas vulnerables, en consonancia con las obligaciones internacionales y de la Unión</w:t>
            </w:r>
            <w:r w:rsidRPr="007405A9">
              <w:t>;</w:t>
            </w:r>
          </w:p>
        </w:tc>
      </w:tr>
    </w:tbl>
    <w:p w14:paraId="1D64F24F"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4B07406" w14:textId="77777777" w:rsidR="009D6737" w:rsidRPr="007405A9" w:rsidRDefault="009D6737" w:rsidP="00937A2A">
      <w:pPr>
        <w:widowControl/>
      </w:pPr>
      <w:r w:rsidRPr="007405A9">
        <w:rPr>
          <w:rStyle w:val="HideTWBExt"/>
        </w:rPr>
        <w:t>&lt;/Amend&gt;</w:t>
      </w:r>
    </w:p>
    <w:p w14:paraId="59DC3518"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531</w:t>
      </w:r>
      <w:r w:rsidRPr="007405A9">
        <w:rPr>
          <w:rStyle w:val="HideTWBExt"/>
        </w:rPr>
        <w:t>&lt;/NumAm&gt;</w:t>
      </w:r>
    </w:p>
    <w:p w14:paraId="6FEDC769"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1008045A" w14:textId="77777777" w:rsidR="009D6737" w:rsidRPr="007405A9" w:rsidRDefault="009D6737" w:rsidP="00937A2A">
      <w:pPr>
        <w:pStyle w:val="NormalBold"/>
        <w:widowControl/>
      </w:pPr>
      <w:r w:rsidRPr="007405A9">
        <w:rPr>
          <w:rStyle w:val="HideTWBExt"/>
          <w:b w:val="0"/>
        </w:rPr>
        <w:t>&lt;/RepeatBlock-By&gt;</w:t>
      </w:r>
    </w:p>
    <w:p w14:paraId="1E9BB841"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6F85AFF" w14:textId="77777777" w:rsidR="009D6737" w:rsidRPr="007405A9" w:rsidRDefault="009D6737" w:rsidP="00937A2A">
      <w:pPr>
        <w:pStyle w:val="NormalBold"/>
        <w:widowControl/>
      </w:pPr>
      <w:r w:rsidRPr="007405A9">
        <w:rPr>
          <w:rStyle w:val="HideTWBExt"/>
        </w:rPr>
        <w:t>&lt;Article&gt;</w:t>
      </w:r>
      <w:r w:rsidRPr="007405A9">
        <w:t>Apartado 24</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BA1C6CD" w14:textId="77777777" w:rsidTr="00E02E5C">
        <w:trPr>
          <w:trHeight w:val="240"/>
          <w:jc w:val="center"/>
        </w:trPr>
        <w:tc>
          <w:tcPr>
            <w:tcW w:w="9752" w:type="dxa"/>
            <w:gridSpan w:val="2"/>
            <w:tcBorders>
              <w:top w:val="nil"/>
              <w:left w:val="nil"/>
              <w:bottom w:val="nil"/>
              <w:right w:val="nil"/>
            </w:tcBorders>
          </w:tcPr>
          <w:p w14:paraId="10C7CA1F" w14:textId="77777777" w:rsidR="009D6737" w:rsidRPr="007405A9" w:rsidRDefault="009D6737" w:rsidP="00937A2A">
            <w:pPr>
              <w:widowControl/>
            </w:pPr>
          </w:p>
        </w:tc>
      </w:tr>
      <w:tr w:rsidR="009D6737" w:rsidRPr="007405A9" w14:paraId="52FEF9F0" w14:textId="77777777" w:rsidTr="00E02E5C">
        <w:trPr>
          <w:trHeight w:val="240"/>
          <w:jc w:val="center"/>
        </w:trPr>
        <w:tc>
          <w:tcPr>
            <w:tcW w:w="4876" w:type="dxa"/>
            <w:tcBorders>
              <w:top w:val="nil"/>
              <w:left w:val="nil"/>
              <w:bottom w:val="nil"/>
              <w:right w:val="nil"/>
            </w:tcBorders>
            <w:hideMark/>
          </w:tcPr>
          <w:p w14:paraId="6854818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CF94CAB" w14:textId="77777777" w:rsidR="009D6737" w:rsidRPr="007405A9" w:rsidRDefault="009D6737" w:rsidP="00937A2A">
            <w:pPr>
              <w:pStyle w:val="AmColumnHeading"/>
              <w:widowControl/>
            </w:pPr>
            <w:r w:rsidRPr="007405A9">
              <w:t>Enmienda</w:t>
            </w:r>
          </w:p>
        </w:tc>
      </w:tr>
      <w:tr w:rsidR="009D6737" w:rsidRPr="007405A9" w14:paraId="0E95AD93" w14:textId="77777777" w:rsidTr="00E02E5C">
        <w:trPr>
          <w:jc w:val="center"/>
        </w:trPr>
        <w:tc>
          <w:tcPr>
            <w:tcW w:w="4876" w:type="dxa"/>
            <w:tcBorders>
              <w:top w:val="nil"/>
              <w:left w:val="nil"/>
              <w:bottom w:val="nil"/>
              <w:right w:val="nil"/>
            </w:tcBorders>
            <w:hideMark/>
          </w:tcPr>
          <w:p w14:paraId="1AC74069" w14:textId="77777777" w:rsidR="009D6737" w:rsidRPr="007405A9" w:rsidRDefault="009D6737" w:rsidP="00937A2A">
            <w:pPr>
              <w:pStyle w:val="Normal6a"/>
              <w:widowControl/>
            </w:pPr>
            <w:r w:rsidRPr="007405A9">
              <w:t>24.</w:t>
            </w:r>
            <w:r w:rsidRPr="007405A9">
              <w:tab/>
              <w:t xml:space="preserve">Condena enérgicamente la continua criminalización de </w:t>
            </w:r>
            <w:r w:rsidRPr="007405A9">
              <w:rPr>
                <w:b/>
                <w:i/>
              </w:rPr>
              <w:t>la solidaridad</w:t>
            </w:r>
            <w:r w:rsidRPr="007405A9">
              <w:t xml:space="preserve"> y pide a los Estados miembros que se abstengan de hacerlo;</w:t>
            </w:r>
          </w:p>
        </w:tc>
        <w:tc>
          <w:tcPr>
            <w:tcW w:w="4876" w:type="dxa"/>
            <w:tcBorders>
              <w:top w:val="nil"/>
              <w:left w:val="nil"/>
              <w:bottom w:val="nil"/>
              <w:right w:val="nil"/>
            </w:tcBorders>
            <w:hideMark/>
          </w:tcPr>
          <w:p w14:paraId="68FEB5E9" w14:textId="77777777" w:rsidR="009D6737" w:rsidRPr="007405A9" w:rsidRDefault="009D6737" w:rsidP="00937A2A">
            <w:pPr>
              <w:pStyle w:val="Normal6a"/>
              <w:widowControl/>
            </w:pPr>
            <w:r w:rsidRPr="007405A9">
              <w:t>24.</w:t>
            </w:r>
            <w:r w:rsidRPr="007405A9">
              <w:tab/>
              <w:t xml:space="preserve">Condena enérgicamente la continua </w:t>
            </w:r>
            <w:r w:rsidRPr="007405A9">
              <w:rPr>
                <w:b/>
                <w:i/>
              </w:rPr>
              <w:t>«</w:t>
            </w:r>
            <w:r w:rsidRPr="007405A9">
              <w:t>criminalización</w:t>
            </w:r>
            <w:r w:rsidRPr="007405A9">
              <w:rPr>
                <w:b/>
                <w:i/>
              </w:rPr>
              <w:t>»</w:t>
            </w:r>
            <w:r w:rsidRPr="007405A9">
              <w:t xml:space="preserve"> de </w:t>
            </w:r>
            <w:r w:rsidRPr="007405A9">
              <w:rPr>
                <w:b/>
                <w:i/>
              </w:rPr>
              <w:t>los puntos de vista conservadores</w:t>
            </w:r>
            <w:r w:rsidRPr="007405A9">
              <w:t xml:space="preserve"> y pide a los Estados miembros que se abstengan de hacerlo;</w:t>
            </w:r>
          </w:p>
        </w:tc>
      </w:tr>
    </w:tbl>
    <w:p w14:paraId="1F309288"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257232BD" w14:textId="77777777" w:rsidR="009D6737" w:rsidRPr="007405A9" w:rsidRDefault="009D6737" w:rsidP="00937A2A">
      <w:pPr>
        <w:widowControl/>
      </w:pPr>
      <w:r w:rsidRPr="007405A9">
        <w:rPr>
          <w:rStyle w:val="HideTWBExt"/>
        </w:rPr>
        <w:t>&lt;/Amend&gt;</w:t>
      </w:r>
    </w:p>
    <w:p w14:paraId="4131BA8A"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532</w:t>
      </w:r>
      <w:r w:rsidRPr="007405A9">
        <w:rPr>
          <w:rStyle w:val="HideTWBExt"/>
        </w:rPr>
        <w:t>&lt;/NumAm&gt;</w:t>
      </w:r>
    </w:p>
    <w:p w14:paraId="2BCE07EA" w14:textId="77777777" w:rsidR="009D6737" w:rsidRPr="007405A9" w:rsidRDefault="009D6737" w:rsidP="00937A2A">
      <w:pPr>
        <w:pStyle w:val="NormalBold"/>
        <w:widowControl/>
      </w:pPr>
      <w:r w:rsidRPr="007405A9">
        <w:rPr>
          <w:rStyle w:val="HideTWBExt"/>
          <w:b w:val="0"/>
        </w:rPr>
        <w:t>&lt;RepeatBlock-By&gt;&lt;Members&gt;</w:t>
      </w:r>
      <w:r w:rsidRPr="007405A9">
        <w:t>Pernando Barrena Arza</w:t>
      </w:r>
      <w:r w:rsidRPr="007405A9">
        <w:rPr>
          <w:rStyle w:val="HideTWBExt"/>
          <w:b w:val="0"/>
        </w:rPr>
        <w:t>&lt;/Members&gt;</w:t>
      </w:r>
    </w:p>
    <w:p w14:paraId="1A12764D" w14:textId="77777777" w:rsidR="009D6737" w:rsidRPr="007405A9" w:rsidRDefault="009D6737" w:rsidP="00937A2A">
      <w:pPr>
        <w:pStyle w:val="NormalBold"/>
        <w:widowControl/>
      </w:pPr>
      <w:r w:rsidRPr="007405A9">
        <w:rPr>
          <w:rStyle w:val="HideTWBExt"/>
          <w:b w:val="0"/>
        </w:rPr>
        <w:t>&lt;/RepeatBlock-By&gt;</w:t>
      </w:r>
    </w:p>
    <w:p w14:paraId="515116BA"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EE1C499" w14:textId="77777777" w:rsidR="009D6737" w:rsidRPr="007405A9" w:rsidRDefault="009D6737" w:rsidP="00937A2A">
      <w:pPr>
        <w:pStyle w:val="NormalBold"/>
        <w:widowControl/>
      </w:pPr>
      <w:r w:rsidRPr="007405A9">
        <w:rPr>
          <w:rStyle w:val="HideTWBExt"/>
        </w:rPr>
        <w:t>&lt;Article&gt;</w:t>
      </w:r>
      <w:r w:rsidRPr="007405A9">
        <w:t>Apartado 24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E35E012" w14:textId="77777777" w:rsidTr="00E02E5C">
        <w:trPr>
          <w:trHeight w:val="240"/>
          <w:jc w:val="center"/>
        </w:trPr>
        <w:tc>
          <w:tcPr>
            <w:tcW w:w="9752" w:type="dxa"/>
            <w:gridSpan w:val="2"/>
            <w:tcBorders>
              <w:top w:val="nil"/>
              <w:left w:val="nil"/>
              <w:bottom w:val="nil"/>
              <w:right w:val="nil"/>
            </w:tcBorders>
          </w:tcPr>
          <w:p w14:paraId="263FF20F" w14:textId="77777777" w:rsidR="009D6737" w:rsidRPr="007405A9" w:rsidRDefault="009D6737" w:rsidP="00937A2A">
            <w:pPr>
              <w:widowControl/>
            </w:pPr>
          </w:p>
        </w:tc>
      </w:tr>
      <w:tr w:rsidR="009D6737" w:rsidRPr="007405A9" w14:paraId="1FAFDCD3" w14:textId="77777777" w:rsidTr="00E02E5C">
        <w:trPr>
          <w:trHeight w:val="240"/>
          <w:jc w:val="center"/>
        </w:trPr>
        <w:tc>
          <w:tcPr>
            <w:tcW w:w="4876" w:type="dxa"/>
            <w:tcBorders>
              <w:top w:val="nil"/>
              <w:left w:val="nil"/>
              <w:bottom w:val="nil"/>
              <w:right w:val="nil"/>
            </w:tcBorders>
            <w:hideMark/>
          </w:tcPr>
          <w:p w14:paraId="73E1FC5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F9A5B5D" w14:textId="77777777" w:rsidR="009D6737" w:rsidRPr="007405A9" w:rsidRDefault="009D6737" w:rsidP="00937A2A">
            <w:pPr>
              <w:pStyle w:val="AmColumnHeading"/>
              <w:widowControl/>
            </w:pPr>
            <w:r w:rsidRPr="007405A9">
              <w:t>Enmienda</w:t>
            </w:r>
          </w:p>
        </w:tc>
      </w:tr>
      <w:tr w:rsidR="009D6737" w:rsidRPr="007405A9" w14:paraId="1A6B0215" w14:textId="77777777" w:rsidTr="00E02E5C">
        <w:trPr>
          <w:jc w:val="center"/>
        </w:trPr>
        <w:tc>
          <w:tcPr>
            <w:tcW w:w="4876" w:type="dxa"/>
            <w:tcBorders>
              <w:top w:val="nil"/>
              <w:left w:val="nil"/>
              <w:bottom w:val="nil"/>
              <w:right w:val="nil"/>
            </w:tcBorders>
          </w:tcPr>
          <w:p w14:paraId="38B73C8E" w14:textId="77777777" w:rsidR="009D6737" w:rsidRPr="007405A9" w:rsidRDefault="009D6737" w:rsidP="00937A2A">
            <w:pPr>
              <w:pStyle w:val="Normal6a"/>
              <w:widowControl/>
            </w:pPr>
          </w:p>
        </w:tc>
        <w:tc>
          <w:tcPr>
            <w:tcW w:w="4876" w:type="dxa"/>
            <w:tcBorders>
              <w:top w:val="nil"/>
              <w:left w:val="nil"/>
              <w:bottom w:val="nil"/>
              <w:right w:val="nil"/>
            </w:tcBorders>
            <w:hideMark/>
          </w:tcPr>
          <w:p w14:paraId="689AEC60" w14:textId="77777777" w:rsidR="009D6737" w:rsidRPr="007405A9" w:rsidRDefault="009D6737" w:rsidP="00937A2A">
            <w:pPr>
              <w:pStyle w:val="Normal6a"/>
              <w:widowControl/>
            </w:pPr>
            <w:r w:rsidRPr="007405A9">
              <w:rPr>
                <w:b/>
                <w:i/>
              </w:rPr>
              <w:t>24 bis.</w:t>
            </w:r>
            <w:r w:rsidRPr="007405A9">
              <w:tab/>
            </w:r>
            <w:r w:rsidRPr="007405A9">
              <w:rPr>
                <w:b/>
                <w:i/>
              </w:rPr>
              <w:t xml:space="preserve">Condena que, en muchos Estados miembros, las autoridades hayan aplicado medidas desproporcionadas, como la prohibición preventiva de reuniones públicas solidarias con Palestina debido al riesgo para el «orden público» y la «seguridad», el uso excesivo de la fuerza y la detención de manifestantes, así como la </w:t>
            </w:r>
            <w:r w:rsidRPr="007405A9">
              <w:rPr>
                <w:b/>
                <w:i/>
              </w:rPr>
              <w:lastRenderedPageBreak/>
              <w:t>confusión entre las críticas legítimas a las autoridades israelíes y el antisemitismo, lo que produce un efecto disuasorio; destaca que, en varios casos, se recurrieron estas prohibiciones y los tribunales fallaron en contra de prohibir las protestas en solidaridad con Palestina; condena, al más alto nivel político, las restricciones ilegales al derecho a la libertad de reunión pacífica y de expresión;</w:t>
            </w:r>
          </w:p>
        </w:tc>
      </w:tr>
    </w:tbl>
    <w:p w14:paraId="163BA5FD"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95BA3E5" w14:textId="77777777" w:rsidR="009D6737" w:rsidRPr="007405A9" w:rsidRDefault="009D6737" w:rsidP="00937A2A">
      <w:pPr>
        <w:widowControl/>
      </w:pPr>
      <w:r w:rsidRPr="007405A9">
        <w:rPr>
          <w:rStyle w:val="HideTWBExt"/>
        </w:rPr>
        <w:t>&lt;/Amend&gt;</w:t>
      </w:r>
    </w:p>
    <w:p w14:paraId="7E454E9C"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533</w:t>
      </w:r>
      <w:r w:rsidRPr="007405A9">
        <w:rPr>
          <w:rStyle w:val="HideTWBExt"/>
        </w:rPr>
        <w:t>&lt;/NumAm&gt;</w:t>
      </w:r>
    </w:p>
    <w:p w14:paraId="43E5ADCF" w14:textId="77777777" w:rsidR="009D6737" w:rsidRPr="007405A9" w:rsidRDefault="009D6737" w:rsidP="00937A2A">
      <w:pPr>
        <w:pStyle w:val="NormalBold"/>
        <w:widowControl/>
      </w:pPr>
      <w:r w:rsidRPr="007405A9">
        <w:rPr>
          <w:rStyle w:val="HideTWBExt"/>
          <w:b w:val="0"/>
        </w:rPr>
        <w:t>&lt;RepeatBlock-By&gt;&lt;Members&gt;</w:t>
      </w:r>
      <w:r w:rsidRPr="007405A9">
        <w:t>Jorge Buxadé Villalba, António Tânger Corrêa, Roberto Vannacci, Petra Steger, Nikola Bartůšek, Fabrice Leggeri, Jaroslav Bžoch, Matthieu Valet</w:t>
      </w:r>
      <w:r w:rsidRPr="007405A9">
        <w:rPr>
          <w:rStyle w:val="HideTWBExt"/>
          <w:b w:val="0"/>
        </w:rPr>
        <w:t>&lt;/Members&gt;</w:t>
      </w:r>
    </w:p>
    <w:p w14:paraId="5D49B0D8" w14:textId="77777777" w:rsidR="009D6737" w:rsidRPr="007405A9" w:rsidRDefault="009D6737" w:rsidP="00937A2A">
      <w:pPr>
        <w:pStyle w:val="NormalBold"/>
        <w:widowControl/>
      </w:pPr>
      <w:r w:rsidRPr="007405A9">
        <w:rPr>
          <w:rStyle w:val="HideTWBExt"/>
          <w:b w:val="0"/>
        </w:rPr>
        <w:t>&lt;/RepeatBlock-By&gt;</w:t>
      </w:r>
    </w:p>
    <w:p w14:paraId="6F1235B8"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8A3B939" w14:textId="77777777" w:rsidR="009D6737" w:rsidRPr="007405A9" w:rsidRDefault="009D6737" w:rsidP="00937A2A">
      <w:pPr>
        <w:pStyle w:val="NormalBold"/>
        <w:widowControl/>
      </w:pPr>
      <w:r w:rsidRPr="007405A9">
        <w:rPr>
          <w:rStyle w:val="HideTWBExt"/>
        </w:rPr>
        <w:t>&lt;Article&gt;</w:t>
      </w:r>
      <w:r w:rsidRPr="007405A9">
        <w:t>Apartado 24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C81B14E" w14:textId="77777777" w:rsidTr="00E02E5C">
        <w:trPr>
          <w:trHeight w:val="240"/>
          <w:jc w:val="center"/>
        </w:trPr>
        <w:tc>
          <w:tcPr>
            <w:tcW w:w="9752" w:type="dxa"/>
            <w:gridSpan w:val="2"/>
            <w:tcBorders>
              <w:top w:val="nil"/>
              <w:left w:val="nil"/>
              <w:bottom w:val="nil"/>
              <w:right w:val="nil"/>
            </w:tcBorders>
          </w:tcPr>
          <w:p w14:paraId="2C059068" w14:textId="77777777" w:rsidR="009D6737" w:rsidRPr="007405A9" w:rsidRDefault="009D6737" w:rsidP="00937A2A">
            <w:pPr>
              <w:widowControl/>
            </w:pPr>
          </w:p>
        </w:tc>
      </w:tr>
      <w:tr w:rsidR="009D6737" w:rsidRPr="007405A9" w14:paraId="408A3AD9" w14:textId="77777777" w:rsidTr="00E02E5C">
        <w:trPr>
          <w:trHeight w:val="240"/>
          <w:jc w:val="center"/>
        </w:trPr>
        <w:tc>
          <w:tcPr>
            <w:tcW w:w="4876" w:type="dxa"/>
            <w:tcBorders>
              <w:top w:val="nil"/>
              <w:left w:val="nil"/>
              <w:bottom w:val="nil"/>
              <w:right w:val="nil"/>
            </w:tcBorders>
            <w:hideMark/>
          </w:tcPr>
          <w:p w14:paraId="467C012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E4462AD" w14:textId="77777777" w:rsidR="009D6737" w:rsidRPr="007405A9" w:rsidRDefault="009D6737" w:rsidP="00937A2A">
            <w:pPr>
              <w:pStyle w:val="AmColumnHeading"/>
              <w:widowControl/>
            </w:pPr>
            <w:r w:rsidRPr="007405A9">
              <w:t>Enmienda</w:t>
            </w:r>
          </w:p>
        </w:tc>
      </w:tr>
      <w:tr w:rsidR="009D6737" w:rsidRPr="007405A9" w14:paraId="23F068A5" w14:textId="77777777" w:rsidTr="00E02E5C">
        <w:trPr>
          <w:jc w:val="center"/>
        </w:trPr>
        <w:tc>
          <w:tcPr>
            <w:tcW w:w="4876" w:type="dxa"/>
            <w:tcBorders>
              <w:top w:val="nil"/>
              <w:left w:val="nil"/>
              <w:bottom w:val="nil"/>
              <w:right w:val="nil"/>
            </w:tcBorders>
          </w:tcPr>
          <w:p w14:paraId="120072EC"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6458447" w14:textId="77777777" w:rsidR="009D6737" w:rsidRPr="007405A9" w:rsidRDefault="009D6737" w:rsidP="00937A2A">
            <w:pPr>
              <w:pStyle w:val="Normal6a"/>
              <w:widowControl/>
            </w:pPr>
            <w:r w:rsidRPr="007405A9">
              <w:rPr>
                <w:b/>
                <w:i/>
              </w:rPr>
              <w:t>24 bis.</w:t>
            </w:r>
            <w:r w:rsidRPr="007405A9">
              <w:tab/>
            </w:r>
            <w:r w:rsidRPr="007405A9">
              <w:rPr>
                <w:b/>
                <w:i/>
              </w:rPr>
              <w:t>Condena enérgicamente la criminalización de los movimientos conservadores en los Estados miembros por parte de los medios de comunicación tradicionales financiados con fondos públicos, lo que da lugar a ataques violentos contra activistas y políticos conservadores;</w:t>
            </w:r>
          </w:p>
        </w:tc>
      </w:tr>
    </w:tbl>
    <w:p w14:paraId="58EB350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25EBC30" w14:textId="77777777" w:rsidR="009D6737" w:rsidRPr="007405A9" w:rsidRDefault="009D6737" w:rsidP="00937A2A">
      <w:pPr>
        <w:widowControl/>
      </w:pPr>
      <w:r w:rsidRPr="007405A9">
        <w:rPr>
          <w:rStyle w:val="HideTWBExt"/>
        </w:rPr>
        <w:t>&lt;/Amend&gt;</w:t>
      </w:r>
    </w:p>
    <w:p w14:paraId="257ABBD8"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534</w:t>
      </w:r>
      <w:r w:rsidRPr="007405A9">
        <w:rPr>
          <w:rStyle w:val="HideTWBExt"/>
        </w:rPr>
        <w:t>&lt;/NumAm&gt;</w:t>
      </w:r>
    </w:p>
    <w:p w14:paraId="70850F1A" w14:textId="77777777" w:rsidR="009D6737" w:rsidRPr="007405A9" w:rsidRDefault="009D6737" w:rsidP="00937A2A">
      <w:pPr>
        <w:pStyle w:val="NormalBold"/>
        <w:widowControl/>
      </w:pPr>
      <w:r w:rsidRPr="007405A9">
        <w:rPr>
          <w:rStyle w:val="HideTWBExt"/>
          <w:b w:val="0"/>
        </w:rPr>
        <w:t>&lt;RepeatBlock-By&gt;&lt;Members&gt;</w:t>
      </w:r>
      <w:r w:rsidRPr="007405A9">
        <w:t>Jorge Buxadé Villalba, António Tânger Corrêa, Roberto Vannacci, Petra Steger, Nikola Bartůšek, Fabrice Leggeri, Matthieu Valet</w:t>
      </w:r>
      <w:r w:rsidRPr="007405A9">
        <w:rPr>
          <w:rStyle w:val="HideTWBExt"/>
          <w:b w:val="0"/>
        </w:rPr>
        <w:t>&lt;/Members&gt;</w:t>
      </w:r>
    </w:p>
    <w:p w14:paraId="3BA15D25" w14:textId="77777777" w:rsidR="009D6737" w:rsidRPr="007405A9" w:rsidRDefault="009D6737" w:rsidP="00937A2A">
      <w:pPr>
        <w:pStyle w:val="NormalBold"/>
        <w:widowControl/>
      </w:pPr>
      <w:r w:rsidRPr="007405A9">
        <w:rPr>
          <w:rStyle w:val="HideTWBExt"/>
          <w:b w:val="0"/>
        </w:rPr>
        <w:t>&lt;/RepeatBlock-By&gt;</w:t>
      </w:r>
    </w:p>
    <w:p w14:paraId="387F224B"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0536686" w14:textId="77777777" w:rsidR="009D6737" w:rsidRPr="007405A9" w:rsidRDefault="009D6737" w:rsidP="00937A2A">
      <w:pPr>
        <w:pStyle w:val="NormalBold"/>
        <w:widowControl/>
      </w:pPr>
      <w:r w:rsidRPr="007405A9">
        <w:rPr>
          <w:rStyle w:val="HideTWBExt"/>
        </w:rPr>
        <w:t>&lt;Article&gt;</w:t>
      </w:r>
      <w:r w:rsidRPr="007405A9">
        <w:t>Apartado 24 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2774291" w14:textId="77777777" w:rsidTr="00E02E5C">
        <w:trPr>
          <w:trHeight w:val="240"/>
          <w:jc w:val="center"/>
        </w:trPr>
        <w:tc>
          <w:tcPr>
            <w:tcW w:w="9752" w:type="dxa"/>
            <w:gridSpan w:val="2"/>
            <w:tcBorders>
              <w:top w:val="nil"/>
              <w:left w:val="nil"/>
              <w:bottom w:val="nil"/>
              <w:right w:val="nil"/>
            </w:tcBorders>
          </w:tcPr>
          <w:p w14:paraId="1A90DCE7" w14:textId="77777777" w:rsidR="009D6737" w:rsidRPr="007405A9" w:rsidRDefault="009D6737" w:rsidP="00937A2A">
            <w:pPr>
              <w:widowControl/>
            </w:pPr>
          </w:p>
        </w:tc>
      </w:tr>
      <w:tr w:rsidR="009D6737" w:rsidRPr="007405A9" w14:paraId="1D877D25" w14:textId="77777777" w:rsidTr="00E02E5C">
        <w:trPr>
          <w:trHeight w:val="240"/>
          <w:jc w:val="center"/>
        </w:trPr>
        <w:tc>
          <w:tcPr>
            <w:tcW w:w="4876" w:type="dxa"/>
            <w:tcBorders>
              <w:top w:val="nil"/>
              <w:left w:val="nil"/>
              <w:bottom w:val="nil"/>
              <w:right w:val="nil"/>
            </w:tcBorders>
            <w:hideMark/>
          </w:tcPr>
          <w:p w14:paraId="744182C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0440BDB" w14:textId="77777777" w:rsidR="009D6737" w:rsidRPr="007405A9" w:rsidRDefault="009D6737" w:rsidP="00937A2A">
            <w:pPr>
              <w:pStyle w:val="AmColumnHeading"/>
              <w:widowControl/>
            </w:pPr>
            <w:r w:rsidRPr="007405A9">
              <w:t>Enmienda</w:t>
            </w:r>
          </w:p>
        </w:tc>
      </w:tr>
      <w:tr w:rsidR="009D6737" w:rsidRPr="007405A9" w14:paraId="58F80532" w14:textId="77777777" w:rsidTr="00E02E5C">
        <w:trPr>
          <w:jc w:val="center"/>
        </w:trPr>
        <w:tc>
          <w:tcPr>
            <w:tcW w:w="4876" w:type="dxa"/>
            <w:tcBorders>
              <w:top w:val="nil"/>
              <w:left w:val="nil"/>
              <w:bottom w:val="nil"/>
              <w:right w:val="nil"/>
            </w:tcBorders>
          </w:tcPr>
          <w:p w14:paraId="71D8AAD6" w14:textId="77777777" w:rsidR="009D6737" w:rsidRPr="007405A9" w:rsidRDefault="009D6737" w:rsidP="00937A2A">
            <w:pPr>
              <w:pStyle w:val="Normal6a"/>
              <w:widowControl/>
            </w:pPr>
          </w:p>
        </w:tc>
        <w:tc>
          <w:tcPr>
            <w:tcW w:w="4876" w:type="dxa"/>
            <w:tcBorders>
              <w:top w:val="nil"/>
              <w:left w:val="nil"/>
              <w:bottom w:val="nil"/>
              <w:right w:val="nil"/>
            </w:tcBorders>
            <w:hideMark/>
          </w:tcPr>
          <w:p w14:paraId="201ECF00" w14:textId="77777777" w:rsidR="009D6737" w:rsidRPr="007405A9" w:rsidRDefault="009D6737" w:rsidP="00937A2A">
            <w:pPr>
              <w:pStyle w:val="Normal6a"/>
              <w:widowControl/>
            </w:pPr>
            <w:r w:rsidRPr="007405A9">
              <w:rPr>
                <w:b/>
                <w:i/>
              </w:rPr>
              <w:t>24 ter.</w:t>
            </w:r>
            <w:r w:rsidRPr="007405A9">
              <w:tab/>
            </w:r>
            <w:r w:rsidRPr="007405A9">
              <w:rPr>
                <w:b/>
                <w:i/>
              </w:rPr>
              <w:t xml:space="preserve">Reitera que la Unión se fundamenta en los valores enunciados en el artículo 2 del Tratado de la Unión </w:t>
            </w:r>
            <w:r w:rsidRPr="007405A9">
              <w:rPr>
                <w:b/>
                <w:i/>
              </w:rPr>
              <w:lastRenderedPageBreak/>
              <w:t>Europea; destaca, a este respecto, que la violencia política no tiene cabida en sociedades democráticas sanas y que es deber de la Unión defender los valores y el modo de vida europeos; insta, por tanto, al Consejo a que incluya a Antifa y a los Hermanos Musulmanes en la lista de organizaciones terroristas de la Unión para poner fin a su financiación y a sus actividades perjudiciales;</w:t>
            </w:r>
          </w:p>
        </w:tc>
      </w:tr>
    </w:tbl>
    <w:p w14:paraId="3DEC32F8"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96C2BD6" w14:textId="77777777" w:rsidR="009D6737" w:rsidRPr="007405A9" w:rsidRDefault="009D6737" w:rsidP="00937A2A">
      <w:pPr>
        <w:widowControl/>
      </w:pPr>
      <w:r w:rsidRPr="007405A9">
        <w:rPr>
          <w:rStyle w:val="HideTWBExt"/>
        </w:rPr>
        <w:t>&lt;/Amend&gt;</w:t>
      </w:r>
    </w:p>
    <w:p w14:paraId="7581B126"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535</w:t>
      </w:r>
      <w:r w:rsidRPr="007405A9">
        <w:rPr>
          <w:rStyle w:val="HideTWBExt"/>
        </w:rPr>
        <w:t>&lt;/NumAm&gt;</w:t>
      </w:r>
    </w:p>
    <w:p w14:paraId="0B75EBC1"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45E202C9" w14:textId="77777777" w:rsidR="009D6737" w:rsidRPr="007405A9" w:rsidRDefault="009D6737" w:rsidP="00937A2A">
      <w:pPr>
        <w:pStyle w:val="NormalBold"/>
        <w:widowControl/>
      </w:pPr>
      <w:r w:rsidRPr="007405A9">
        <w:rPr>
          <w:rStyle w:val="HideTWBExt"/>
          <w:b w:val="0"/>
        </w:rPr>
        <w:t>&lt;/RepeatBlock-By&gt;</w:t>
      </w:r>
    </w:p>
    <w:p w14:paraId="0A91B14A"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24B1650" w14:textId="77777777" w:rsidR="009D6737" w:rsidRPr="007405A9" w:rsidRDefault="009D6737" w:rsidP="00937A2A">
      <w:pPr>
        <w:pStyle w:val="NormalBold"/>
        <w:widowControl/>
      </w:pPr>
      <w:r w:rsidRPr="007405A9">
        <w:rPr>
          <w:rStyle w:val="HideTWBExt"/>
        </w:rPr>
        <w:t>&lt;Article&gt;</w:t>
      </w:r>
      <w:r w:rsidRPr="007405A9">
        <w:t>Apartado 25</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4D305A3" w14:textId="77777777" w:rsidTr="00E02E5C">
        <w:trPr>
          <w:trHeight w:val="240"/>
          <w:jc w:val="center"/>
        </w:trPr>
        <w:tc>
          <w:tcPr>
            <w:tcW w:w="9752" w:type="dxa"/>
            <w:gridSpan w:val="2"/>
            <w:tcBorders>
              <w:top w:val="nil"/>
              <w:left w:val="nil"/>
              <w:bottom w:val="nil"/>
              <w:right w:val="nil"/>
            </w:tcBorders>
          </w:tcPr>
          <w:p w14:paraId="65A3B7E7" w14:textId="77777777" w:rsidR="009D6737" w:rsidRPr="007405A9" w:rsidRDefault="009D6737" w:rsidP="00937A2A">
            <w:pPr>
              <w:widowControl/>
            </w:pPr>
          </w:p>
        </w:tc>
      </w:tr>
      <w:tr w:rsidR="009D6737" w:rsidRPr="007405A9" w14:paraId="38F87C7D" w14:textId="77777777" w:rsidTr="00E02E5C">
        <w:trPr>
          <w:trHeight w:val="240"/>
          <w:jc w:val="center"/>
        </w:trPr>
        <w:tc>
          <w:tcPr>
            <w:tcW w:w="4876" w:type="dxa"/>
            <w:tcBorders>
              <w:top w:val="nil"/>
              <w:left w:val="nil"/>
              <w:bottom w:val="nil"/>
              <w:right w:val="nil"/>
            </w:tcBorders>
            <w:hideMark/>
          </w:tcPr>
          <w:p w14:paraId="3E8C2D8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2BC9DA5" w14:textId="77777777" w:rsidR="009D6737" w:rsidRPr="007405A9" w:rsidRDefault="009D6737" w:rsidP="00937A2A">
            <w:pPr>
              <w:pStyle w:val="AmColumnHeading"/>
              <w:widowControl/>
            </w:pPr>
            <w:r w:rsidRPr="007405A9">
              <w:t>Enmienda</w:t>
            </w:r>
          </w:p>
        </w:tc>
      </w:tr>
      <w:tr w:rsidR="009D6737" w:rsidRPr="007405A9" w14:paraId="38E1841D" w14:textId="77777777" w:rsidTr="00E02E5C">
        <w:trPr>
          <w:jc w:val="center"/>
        </w:trPr>
        <w:tc>
          <w:tcPr>
            <w:tcW w:w="4876" w:type="dxa"/>
            <w:tcBorders>
              <w:top w:val="nil"/>
              <w:left w:val="nil"/>
              <w:bottom w:val="nil"/>
              <w:right w:val="nil"/>
            </w:tcBorders>
            <w:hideMark/>
          </w:tcPr>
          <w:p w14:paraId="2FCC8E12" w14:textId="77777777" w:rsidR="009D6737" w:rsidRPr="007405A9" w:rsidRDefault="009D6737" w:rsidP="00937A2A">
            <w:pPr>
              <w:pStyle w:val="Normal6a"/>
              <w:widowControl/>
            </w:pPr>
            <w:r w:rsidRPr="007405A9">
              <w:t>25.</w:t>
            </w:r>
            <w:r w:rsidRPr="007405A9">
              <w:tab/>
              <w:t>Insta a la Comisión y a los Estados miembros a que garanticen que las personas puedan ejercer su derecho de reunión pacífica y a que se abstengan de presentar cualquier iniciativa que pueda tener un efecto disuasorio en el espacio de la sociedad civil;</w:t>
            </w:r>
          </w:p>
        </w:tc>
        <w:tc>
          <w:tcPr>
            <w:tcW w:w="4876" w:type="dxa"/>
            <w:tcBorders>
              <w:top w:val="nil"/>
              <w:left w:val="nil"/>
              <w:bottom w:val="nil"/>
              <w:right w:val="nil"/>
            </w:tcBorders>
            <w:hideMark/>
          </w:tcPr>
          <w:p w14:paraId="55730707" w14:textId="77777777" w:rsidR="009D6737" w:rsidRPr="007405A9" w:rsidRDefault="009D6737" w:rsidP="00937A2A">
            <w:pPr>
              <w:pStyle w:val="Normal6a"/>
              <w:widowControl/>
            </w:pPr>
            <w:r w:rsidRPr="007405A9">
              <w:t>25.</w:t>
            </w:r>
            <w:r w:rsidRPr="007405A9">
              <w:tab/>
              <w:t xml:space="preserve">Insta a la Comisión y a los Estados miembros a que garanticen que las personas puedan ejercer su derecho de reunión pacífica y a que se abstengan de presentar cualquier iniciativa que pueda tener un efecto disuasorio en el espacio de la sociedad civil; </w:t>
            </w:r>
            <w:r w:rsidRPr="007405A9">
              <w:rPr>
                <w:b/>
                <w:i/>
              </w:rPr>
              <w:t>lamenta que algunos Gobiernos, como el de Polonia, nieguen el derecho a celebrar asambleas periódicas, permitan que estas se perturben deliberadamente e incluso organicen ellos mismos provocaciones para deshacerlas, disolverlas o presentarlas negativamente a ojos de la opinión pública;</w:t>
            </w:r>
          </w:p>
        </w:tc>
      </w:tr>
    </w:tbl>
    <w:p w14:paraId="3E962DF1"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226D557D" w14:textId="77777777" w:rsidR="009D6737" w:rsidRPr="007405A9" w:rsidRDefault="009D6737" w:rsidP="00937A2A">
      <w:pPr>
        <w:widowControl/>
      </w:pPr>
      <w:r w:rsidRPr="007405A9">
        <w:rPr>
          <w:rStyle w:val="HideTWBExt"/>
        </w:rPr>
        <w:t>&lt;/Amend&gt;</w:t>
      </w:r>
    </w:p>
    <w:p w14:paraId="49468933"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536</w:t>
      </w:r>
      <w:r w:rsidRPr="007405A9">
        <w:rPr>
          <w:rStyle w:val="HideTWBExt"/>
        </w:rPr>
        <w:t>&lt;/NumAm&gt;</w:t>
      </w:r>
    </w:p>
    <w:p w14:paraId="320A5713" w14:textId="77777777" w:rsidR="009D6737" w:rsidRPr="007405A9" w:rsidRDefault="009D6737" w:rsidP="00937A2A">
      <w:pPr>
        <w:pStyle w:val="NormalBold"/>
        <w:widowControl/>
      </w:pPr>
      <w:r w:rsidRPr="007405A9">
        <w:rPr>
          <w:rStyle w:val="HideTWBExt"/>
          <w:b w:val="0"/>
        </w:rPr>
        <w:t>&lt;RepeatBlock-By&gt;&lt;Members&gt;</w:t>
      </w:r>
      <w:r w:rsidRPr="007405A9">
        <w:t>Pernando Barrena Arza</w:t>
      </w:r>
      <w:r w:rsidRPr="007405A9">
        <w:rPr>
          <w:rStyle w:val="HideTWBExt"/>
          <w:b w:val="0"/>
        </w:rPr>
        <w:t>&lt;/Members&gt;</w:t>
      </w:r>
    </w:p>
    <w:p w14:paraId="51BB3CCF" w14:textId="77777777" w:rsidR="009D6737" w:rsidRPr="007405A9" w:rsidRDefault="009D6737" w:rsidP="00937A2A">
      <w:pPr>
        <w:pStyle w:val="NormalBold"/>
        <w:widowControl/>
      </w:pPr>
      <w:r w:rsidRPr="007405A9">
        <w:rPr>
          <w:rStyle w:val="HideTWBExt"/>
          <w:b w:val="0"/>
        </w:rPr>
        <w:t>&lt;/RepeatBlock-By&gt;</w:t>
      </w:r>
    </w:p>
    <w:p w14:paraId="1718A0ED"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6E261C4" w14:textId="77777777" w:rsidR="009D6737" w:rsidRPr="007405A9" w:rsidRDefault="009D6737" w:rsidP="00937A2A">
      <w:pPr>
        <w:pStyle w:val="NormalBold"/>
        <w:widowControl/>
      </w:pPr>
      <w:r w:rsidRPr="007405A9">
        <w:rPr>
          <w:rStyle w:val="HideTWBExt"/>
        </w:rPr>
        <w:t>&lt;Article&gt;</w:t>
      </w:r>
      <w:r w:rsidRPr="007405A9">
        <w:t>Apartado 25</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348176C" w14:textId="77777777" w:rsidTr="00E02E5C">
        <w:trPr>
          <w:trHeight w:val="240"/>
          <w:jc w:val="center"/>
        </w:trPr>
        <w:tc>
          <w:tcPr>
            <w:tcW w:w="9752" w:type="dxa"/>
            <w:gridSpan w:val="2"/>
            <w:tcBorders>
              <w:top w:val="nil"/>
              <w:left w:val="nil"/>
              <w:bottom w:val="nil"/>
              <w:right w:val="nil"/>
            </w:tcBorders>
          </w:tcPr>
          <w:p w14:paraId="55CD627C" w14:textId="77777777" w:rsidR="009D6737" w:rsidRPr="007405A9" w:rsidRDefault="009D6737" w:rsidP="00937A2A">
            <w:pPr>
              <w:widowControl/>
            </w:pPr>
          </w:p>
        </w:tc>
      </w:tr>
      <w:tr w:rsidR="009D6737" w:rsidRPr="007405A9" w14:paraId="6474875E" w14:textId="77777777" w:rsidTr="00E02E5C">
        <w:trPr>
          <w:trHeight w:val="240"/>
          <w:jc w:val="center"/>
        </w:trPr>
        <w:tc>
          <w:tcPr>
            <w:tcW w:w="4876" w:type="dxa"/>
            <w:tcBorders>
              <w:top w:val="nil"/>
              <w:left w:val="nil"/>
              <w:bottom w:val="nil"/>
              <w:right w:val="nil"/>
            </w:tcBorders>
            <w:hideMark/>
          </w:tcPr>
          <w:p w14:paraId="3FB7650C" w14:textId="77777777" w:rsidR="009D6737" w:rsidRPr="007405A9" w:rsidRDefault="009D6737" w:rsidP="00937A2A">
            <w:pPr>
              <w:pStyle w:val="AmColumnHeading"/>
              <w:widowControl/>
            </w:pPr>
            <w:r w:rsidRPr="007405A9">
              <w:lastRenderedPageBreak/>
              <w:t>Propuesta de Resolución</w:t>
            </w:r>
          </w:p>
        </w:tc>
        <w:tc>
          <w:tcPr>
            <w:tcW w:w="4876" w:type="dxa"/>
            <w:tcBorders>
              <w:top w:val="nil"/>
              <w:left w:val="nil"/>
              <w:bottom w:val="nil"/>
              <w:right w:val="nil"/>
            </w:tcBorders>
            <w:hideMark/>
          </w:tcPr>
          <w:p w14:paraId="79AC5CE4" w14:textId="77777777" w:rsidR="009D6737" w:rsidRPr="007405A9" w:rsidRDefault="009D6737" w:rsidP="00937A2A">
            <w:pPr>
              <w:pStyle w:val="AmColumnHeading"/>
              <w:widowControl/>
            </w:pPr>
            <w:r w:rsidRPr="007405A9">
              <w:t>Enmienda</w:t>
            </w:r>
          </w:p>
        </w:tc>
      </w:tr>
      <w:tr w:rsidR="009D6737" w:rsidRPr="007405A9" w14:paraId="6949C828" w14:textId="77777777" w:rsidTr="00E02E5C">
        <w:trPr>
          <w:jc w:val="center"/>
        </w:trPr>
        <w:tc>
          <w:tcPr>
            <w:tcW w:w="4876" w:type="dxa"/>
            <w:tcBorders>
              <w:top w:val="nil"/>
              <w:left w:val="nil"/>
              <w:bottom w:val="nil"/>
              <w:right w:val="nil"/>
            </w:tcBorders>
            <w:hideMark/>
          </w:tcPr>
          <w:p w14:paraId="657A1AC1" w14:textId="77777777" w:rsidR="009D6737" w:rsidRPr="007405A9" w:rsidRDefault="009D6737" w:rsidP="00937A2A">
            <w:pPr>
              <w:pStyle w:val="Normal6a"/>
              <w:widowControl/>
            </w:pPr>
            <w:r w:rsidRPr="007405A9">
              <w:t>25.</w:t>
            </w:r>
            <w:r w:rsidRPr="007405A9">
              <w:tab/>
              <w:t>Insta a la Comisión y a los Estados miembros a que garanticen que las personas puedan ejercer su derecho de reunión pacífica</w:t>
            </w:r>
            <w:r w:rsidRPr="007405A9">
              <w:rPr>
                <w:b/>
                <w:i/>
              </w:rPr>
              <w:t xml:space="preserve"> y</w:t>
            </w:r>
            <w:r w:rsidRPr="007405A9">
              <w:t xml:space="preserve"> a que se abstengan de presentar cualquier iniciativa que pueda tener un efecto disuasorio en el espacio de la sociedad civil;</w:t>
            </w:r>
          </w:p>
        </w:tc>
        <w:tc>
          <w:tcPr>
            <w:tcW w:w="4876" w:type="dxa"/>
            <w:tcBorders>
              <w:top w:val="nil"/>
              <w:left w:val="nil"/>
              <w:bottom w:val="nil"/>
              <w:right w:val="nil"/>
            </w:tcBorders>
            <w:hideMark/>
          </w:tcPr>
          <w:p w14:paraId="186156C0" w14:textId="77777777" w:rsidR="009D6737" w:rsidRPr="007405A9" w:rsidRDefault="009D6737" w:rsidP="00937A2A">
            <w:pPr>
              <w:pStyle w:val="Normal6a"/>
              <w:widowControl/>
            </w:pPr>
            <w:r w:rsidRPr="007405A9">
              <w:t>25.</w:t>
            </w:r>
            <w:r w:rsidRPr="007405A9">
              <w:tab/>
              <w:t>Insta a la Comisión y a los Estados miembros a que garanticen que las personas puedan ejercer su derecho de reunión pacífica</w:t>
            </w:r>
            <w:r w:rsidRPr="007405A9">
              <w:rPr>
                <w:b/>
                <w:i/>
              </w:rPr>
              <w:t>,</w:t>
            </w:r>
            <w:r w:rsidRPr="007405A9">
              <w:t xml:space="preserve"> a que se abstengan de presentar cualquier iniciativa que pueda tener un efecto disuasorio en el espacio de la sociedad civil</w:t>
            </w:r>
            <w:r w:rsidRPr="007405A9">
              <w:rPr>
                <w:b/>
                <w:i/>
              </w:rPr>
              <w:t xml:space="preserve"> y a que propicien un entorno donde las críticas sean parte de un debate sano sobre cualquier asunto de interés público;</w:t>
            </w:r>
            <w:r w:rsidRPr="007405A9">
              <w:t xml:space="preserve"> </w:t>
            </w:r>
            <w:r w:rsidRPr="007405A9">
              <w:rPr>
                <w:b/>
                <w:i/>
              </w:rPr>
              <w:t>considera que deben exigirse responsabilidades a las empresas por todo acto de represalia contra periodistas, defensores de los derechos humanos, denunciantes de irregularidades, activistas y ONG;</w:t>
            </w:r>
          </w:p>
        </w:tc>
      </w:tr>
    </w:tbl>
    <w:p w14:paraId="4E90A084"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D6AB6B5" w14:textId="77777777" w:rsidR="009D6737" w:rsidRPr="007405A9" w:rsidRDefault="009D6737" w:rsidP="00937A2A">
      <w:pPr>
        <w:widowControl/>
      </w:pPr>
      <w:r w:rsidRPr="007405A9">
        <w:rPr>
          <w:rStyle w:val="HideTWBExt"/>
        </w:rPr>
        <w:t>&lt;/Amend&gt;</w:t>
      </w:r>
    </w:p>
    <w:p w14:paraId="1E4CC473"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537</w:t>
      </w:r>
      <w:r w:rsidRPr="007405A9">
        <w:rPr>
          <w:rStyle w:val="HideTWBExt"/>
        </w:rPr>
        <w:t>&lt;/NumAm&gt;</w:t>
      </w:r>
    </w:p>
    <w:p w14:paraId="021928A7" w14:textId="77777777" w:rsidR="009D6737" w:rsidRPr="007405A9" w:rsidRDefault="009D6737" w:rsidP="00937A2A">
      <w:pPr>
        <w:pStyle w:val="NormalBold"/>
        <w:widowControl/>
      </w:pPr>
      <w:r w:rsidRPr="007405A9">
        <w:rPr>
          <w:rStyle w:val="HideTWBExt"/>
          <w:b w:val="0"/>
        </w:rPr>
        <w:t>&lt;RepeatBlock-By&gt;&lt;Members&gt;</w:t>
      </w:r>
      <w:r w:rsidRPr="007405A9">
        <w:t>Jorge Buxadé Villalba, António Tânger Corrêa, Roberto Vannacci, Petra Steger, Nikola Bartůšek, Fabrice Leggeri, Matthieu Valet</w:t>
      </w:r>
      <w:r w:rsidRPr="007405A9">
        <w:rPr>
          <w:rStyle w:val="HideTWBExt"/>
          <w:b w:val="0"/>
        </w:rPr>
        <w:t>&lt;/Members&gt;</w:t>
      </w:r>
    </w:p>
    <w:p w14:paraId="1A393CFA" w14:textId="77777777" w:rsidR="009D6737" w:rsidRPr="007405A9" w:rsidRDefault="009D6737" w:rsidP="00937A2A">
      <w:pPr>
        <w:pStyle w:val="NormalBold"/>
        <w:widowControl/>
      </w:pPr>
      <w:r w:rsidRPr="007405A9">
        <w:rPr>
          <w:rStyle w:val="HideTWBExt"/>
          <w:b w:val="0"/>
        </w:rPr>
        <w:t>&lt;/RepeatBlock-By&gt;</w:t>
      </w:r>
    </w:p>
    <w:p w14:paraId="20E5000B"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C3F597A" w14:textId="77777777" w:rsidR="009D6737" w:rsidRPr="007405A9" w:rsidRDefault="009D6737" w:rsidP="00937A2A">
      <w:pPr>
        <w:pStyle w:val="NormalBold"/>
        <w:widowControl/>
      </w:pPr>
      <w:r w:rsidRPr="007405A9">
        <w:rPr>
          <w:rStyle w:val="HideTWBExt"/>
        </w:rPr>
        <w:t>&lt;Article&gt;</w:t>
      </w:r>
      <w:r w:rsidRPr="007405A9">
        <w:t>Apartado 25</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6E721E0" w14:textId="77777777" w:rsidTr="00E02E5C">
        <w:trPr>
          <w:trHeight w:val="240"/>
          <w:jc w:val="center"/>
        </w:trPr>
        <w:tc>
          <w:tcPr>
            <w:tcW w:w="9752" w:type="dxa"/>
            <w:gridSpan w:val="2"/>
            <w:tcBorders>
              <w:top w:val="nil"/>
              <w:left w:val="nil"/>
              <w:bottom w:val="nil"/>
              <w:right w:val="nil"/>
            </w:tcBorders>
          </w:tcPr>
          <w:p w14:paraId="755848A0" w14:textId="77777777" w:rsidR="009D6737" w:rsidRPr="007405A9" w:rsidRDefault="009D6737" w:rsidP="00937A2A">
            <w:pPr>
              <w:widowControl/>
            </w:pPr>
          </w:p>
        </w:tc>
      </w:tr>
      <w:tr w:rsidR="009D6737" w:rsidRPr="007405A9" w14:paraId="313B0FEB" w14:textId="77777777" w:rsidTr="00E02E5C">
        <w:trPr>
          <w:trHeight w:val="240"/>
          <w:jc w:val="center"/>
        </w:trPr>
        <w:tc>
          <w:tcPr>
            <w:tcW w:w="4876" w:type="dxa"/>
            <w:tcBorders>
              <w:top w:val="nil"/>
              <w:left w:val="nil"/>
              <w:bottom w:val="nil"/>
              <w:right w:val="nil"/>
            </w:tcBorders>
            <w:hideMark/>
          </w:tcPr>
          <w:p w14:paraId="7C0B830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0AEE95A" w14:textId="77777777" w:rsidR="009D6737" w:rsidRPr="007405A9" w:rsidRDefault="009D6737" w:rsidP="00937A2A">
            <w:pPr>
              <w:pStyle w:val="AmColumnHeading"/>
              <w:widowControl/>
            </w:pPr>
            <w:r w:rsidRPr="007405A9">
              <w:t>Enmienda</w:t>
            </w:r>
          </w:p>
        </w:tc>
      </w:tr>
      <w:tr w:rsidR="009D6737" w:rsidRPr="007405A9" w14:paraId="1FD7646E" w14:textId="77777777" w:rsidTr="00E02E5C">
        <w:trPr>
          <w:jc w:val="center"/>
        </w:trPr>
        <w:tc>
          <w:tcPr>
            <w:tcW w:w="4876" w:type="dxa"/>
            <w:tcBorders>
              <w:top w:val="nil"/>
              <w:left w:val="nil"/>
              <w:bottom w:val="nil"/>
              <w:right w:val="nil"/>
            </w:tcBorders>
            <w:hideMark/>
          </w:tcPr>
          <w:p w14:paraId="41DE6544" w14:textId="77777777" w:rsidR="009D6737" w:rsidRPr="007405A9" w:rsidRDefault="009D6737" w:rsidP="00937A2A">
            <w:pPr>
              <w:pStyle w:val="Normal6a"/>
              <w:widowControl/>
            </w:pPr>
            <w:r w:rsidRPr="007405A9">
              <w:t>25.</w:t>
            </w:r>
            <w:r w:rsidRPr="007405A9">
              <w:tab/>
              <w:t>Insta a la Comisión y a los Estados miembros a que garanticen que las personas puedan ejercer su derecho de reunión pacífica y a que se abstengan de presentar cualquier iniciativa que pueda tener un efecto disuasorio en el espacio de la sociedad civil;</w:t>
            </w:r>
          </w:p>
        </w:tc>
        <w:tc>
          <w:tcPr>
            <w:tcW w:w="4876" w:type="dxa"/>
            <w:tcBorders>
              <w:top w:val="nil"/>
              <w:left w:val="nil"/>
              <w:bottom w:val="nil"/>
              <w:right w:val="nil"/>
            </w:tcBorders>
            <w:hideMark/>
          </w:tcPr>
          <w:p w14:paraId="0BDFB2B4" w14:textId="77777777" w:rsidR="009D6737" w:rsidRPr="007405A9" w:rsidRDefault="009D6737" w:rsidP="00937A2A">
            <w:pPr>
              <w:pStyle w:val="Normal6a"/>
              <w:widowControl/>
            </w:pPr>
            <w:r w:rsidRPr="007405A9">
              <w:t>25.</w:t>
            </w:r>
            <w:r w:rsidRPr="007405A9">
              <w:tab/>
              <w:t xml:space="preserve">Insta a la Comisión y a los Estados miembros a que garanticen que las personas puedan ejercer su derecho de reunión pacífica y a que se abstengan de presentar cualquier iniciativa que pueda tener un efecto disuasorio en el espacio de la sociedad civil; </w:t>
            </w:r>
            <w:r w:rsidRPr="007405A9">
              <w:rPr>
                <w:b/>
                <w:i/>
              </w:rPr>
              <w:t>condena en los términos más enérgicos los recientes indultos a miembros de Antifa que atacaron un mitin del partido VOX en España en 2019, que sirven de respaldo gubernamental a la violencia contra la oposición;</w:t>
            </w:r>
          </w:p>
        </w:tc>
      </w:tr>
    </w:tbl>
    <w:p w14:paraId="25349CEA"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E748563" w14:textId="77777777" w:rsidR="009D6737" w:rsidRPr="007405A9" w:rsidRDefault="009D6737" w:rsidP="00937A2A">
      <w:pPr>
        <w:widowControl/>
      </w:pPr>
      <w:r w:rsidRPr="007405A9">
        <w:rPr>
          <w:rStyle w:val="HideTWBExt"/>
        </w:rPr>
        <w:t>&lt;/Amend&gt;</w:t>
      </w:r>
    </w:p>
    <w:p w14:paraId="20D451D0" w14:textId="77777777" w:rsidR="009D6737" w:rsidRPr="007405A9" w:rsidRDefault="009D6737" w:rsidP="00937A2A">
      <w:pPr>
        <w:pStyle w:val="AmNumberTabs"/>
        <w:widowControl/>
      </w:pPr>
      <w:r w:rsidRPr="007405A9">
        <w:rPr>
          <w:rStyle w:val="HideTWBExt"/>
        </w:rPr>
        <w:lastRenderedPageBreak/>
        <w:t>&lt;Amend&gt;</w:t>
      </w:r>
      <w:r w:rsidRPr="007405A9">
        <w:t>Enmienda</w:t>
      </w:r>
      <w:r w:rsidRPr="007405A9">
        <w:tab/>
      </w:r>
      <w:r w:rsidRPr="007405A9">
        <w:tab/>
      </w:r>
      <w:r w:rsidRPr="007405A9">
        <w:rPr>
          <w:rStyle w:val="HideTWBExt"/>
        </w:rPr>
        <w:t>&lt;NumAm&gt;</w:t>
      </w:r>
      <w:r w:rsidRPr="007405A9">
        <w:t>538</w:t>
      </w:r>
      <w:r w:rsidRPr="007405A9">
        <w:rPr>
          <w:rStyle w:val="HideTWBExt"/>
        </w:rPr>
        <w:t>&lt;/NumAm&gt;</w:t>
      </w:r>
    </w:p>
    <w:p w14:paraId="0C534D77"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72CF8AD8" w14:textId="77777777" w:rsidR="009D6737" w:rsidRPr="007405A9" w:rsidRDefault="009D6737" w:rsidP="00937A2A">
      <w:pPr>
        <w:pStyle w:val="NormalBold"/>
        <w:widowControl/>
      </w:pPr>
      <w:r w:rsidRPr="007405A9">
        <w:rPr>
          <w:rStyle w:val="HideTWBExt"/>
          <w:b w:val="0"/>
        </w:rPr>
        <w:t>&lt;/RepeatBlock-By&gt;</w:t>
      </w:r>
    </w:p>
    <w:p w14:paraId="1F0E7EA6"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A1D7BA7" w14:textId="77777777" w:rsidR="009D6737" w:rsidRPr="007405A9" w:rsidRDefault="009D6737" w:rsidP="00937A2A">
      <w:pPr>
        <w:pStyle w:val="NormalBold"/>
        <w:widowControl/>
      </w:pPr>
      <w:r w:rsidRPr="007405A9">
        <w:rPr>
          <w:rStyle w:val="HideTWBExt"/>
        </w:rPr>
        <w:t>&lt;Article&gt;</w:t>
      </w:r>
      <w:r w:rsidRPr="007405A9">
        <w:t>Apartado 25</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AB3A97D" w14:textId="77777777" w:rsidTr="00E02E5C">
        <w:trPr>
          <w:trHeight w:val="240"/>
          <w:jc w:val="center"/>
        </w:trPr>
        <w:tc>
          <w:tcPr>
            <w:tcW w:w="9752" w:type="dxa"/>
            <w:gridSpan w:val="2"/>
            <w:tcBorders>
              <w:top w:val="nil"/>
              <w:left w:val="nil"/>
              <w:bottom w:val="nil"/>
              <w:right w:val="nil"/>
            </w:tcBorders>
          </w:tcPr>
          <w:p w14:paraId="281D64E0" w14:textId="77777777" w:rsidR="009D6737" w:rsidRPr="007405A9" w:rsidRDefault="009D6737" w:rsidP="00937A2A">
            <w:pPr>
              <w:widowControl/>
            </w:pPr>
          </w:p>
        </w:tc>
      </w:tr>
      <w:tr w:rsidR="009D6737" w:rsidRPr="007405A9" w14:paraId="6AF514DF" w14:textId="77777777" w:rsidTr="00E02E5C">
        <w:trPr>
          <w:trHeight w:val="240"/>
          <w:jc w:val="center"/>
        </w:trPr>
        <w:tc>
          <w:tcPr>
            <w:tcW w:w="4876" w:type="dxa"/>
            <w:tcBorders>
              <w:top w:val="nil"/>
              <w:left w:val="nil"/>
              <w:bottom w:val="nil"/>
              <w:right w:val="nil"/>
            </w:tcBorders>
            <w:hideMark/>
          </w:tcPr>
          <w:p w14:paraId="2979D82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26655C4" w14:textId="77777777" w:rsidR="009D6737" w:rsidRPr="007405A9" w:rsidRDefault="009D6737" w:rsidP="00937A2A">
            <w:pPr>
              <w:pStyle w:val="AmColumnHeading"/>
              <w:widowControl/>
            </w:pPr>
            <w:r w:rsidRPr="007405A9">
              <w:t>Enmienda</w:t>
            </w:r>
          </w:p>
        </w:tc>
      </w:tr>
      <w:tr w:rsidR="009D6737" w:rsidRPr="007405A9" w14:paraId="00D197B3" w14:textId="77777777" w:rsidTr="00E02E5C">
        <w:trPr>
          <w:jc w:val="center"/>
        </w:trPr>
        <w:tc>
          <w:tcPr>
            <w:tcW w:w="4876" w:type="dxa"/>
            <w:tcBorders>
              <w:top w:val="nil"/>
              <w:left w:val="nil"/>
              <w:bottom w:val="nil"/>
              <w:right w:val="nil"/>
            </w:tcBorders>
            <w:hideMark/>
          </w:tcPr>
          <w:p w14:paraId="572E9297" w14:textId="77777777" w:rsidR="009D6737" w:rsidRPr="007405A9" w:rsidRDefault="009D6737" w:rsidP="00937A2A">
            <w:pPr>
              <w:pStyle w:val="Normal6a"/>
              <w:widowControl/>
            </w:pPr>
            <w:r w:rsidRPr="007405A9">
              <w:t>25.</w:t>
            </w:r>
            <w:r w:rsidRPr="007405A9">
              <w:tab/>
              <w:t>Insta a la Comisión y a los Estados miembros a que garanticen que las personas puedan ejercer su derecho de reunión pacífica y a que se abstengan de presentar cualquier iniciativa que pueda tener un efecto disuasorio en el espacio de la sociedad civil;</w:t>
            </w:r>
          </w:p>
        </w:tc>
        <w:tc>
          <w:tcPr>
            <w:tcW w:w="4876" w:type="dxa"/>
            <w:tcBorders>
              <w:top w:val="nil"/>
              <w:left w:val="nil"/>
              <w:bottom w:val="nil"/>
              <w:right w:val="nil"/>
            </w:tcBorders>
            <w:hideMark/>
          </w:tcPr>
          <w:p w14:paraId="30BA9422" w14:textId="77777777" w:rsidR="009D6737" w:rsidRPr="007405A9" w:rsidRDefault="009D6737" w:rsidP="00937A2A">
            <w:pPr>
              <w:pStyle w:val="Normal6a"/>
              <w:widowControl/>
            </w:pPr>
            <w:r w:rsidRPr="007405A9">
              <w:t>25.</w:t>
            </w:r>
            <w:r w:rsidRPr="007405A9">
              <w:tab/>
            </w:r>
            <w:r w:rsidRPr="007405A9">
              <w:rPr>
                <w:b/>
                <w:i/>
              </w:rPr>
              <w:t>Condena enérgicamente el uso de «leyes sobre agentes extranjeros», que reprimen la disidencia, atacan a las organizaciones de la sociedad civil y restringen sus operaciones, creando un efecto disuasorio en la sociedad civil y los defensores de los derechos humanos;</w:t>
            </w:r>
            <w:r w:rsidRPr="007405A9">
              <w:t xml:space="preserve"> insta a la Comisión y a los Estados miembros a que garanticen que las personas puedan ejercer su derecho de reunión pacífica y a que se abstengan de presentar cualquier iniciativa que pueda tener un efecto disuasorio en el espacio de la sociedad civil;</w:t>
            </w:r>
          </w:p>
        </w:tc>
      </w:tr>
    </w:tbl>
    <w:p w14:paraId="03B55C1D"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F9B6CD9" w14:textId="77777777" w:rsidR="009D6737" w:rsidRPr="007405A9" w:rsidRDefault="009D6737" w:rsidP="00937A2A">
      <w:pPr>
        <w:widowControl/>
      </w:pPr>
      <w:r w:rsidRPr="007405A9">
        <w:rPr>
          <w:rStyle w:val="HideTWBExt"/>
        </w:rPr>
        <w:t>&lt;/Amend&gt;</w:t>
      </w:r>
    </w:p>
    <w:p w14:paraId="41429A2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539</w:t>
      </w:r>
      <w:r w:rsidRPr="007405A9">
        <w:rPr>
          <w:rStyle w:val="HideTWBExt"/>
        </w:rPr>
        <w:t>&lt;/NumAm&gt;</w:t>
      </w:r>
    </w:p>
    <w:p w14:paraId="33218C96"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291B20F9" w14:textId="77777777" w:rsidR="009D6737" w:rsidRPr="007405A9" w:rsidRDefault="009D6737" w:rsidP="00937A2A">
      <w:pPr>
        <w:pStyle w:val="NormalBold"/>
        <w:widowControl/>
      </w:pPr>
      <w:r w:rsidRPr="007405A9">
        <w:rPr>
          <w:rStyle w:val="HideTWBExt"/>
          <w:b w:val="0"/>
        </w:rPr>
        <w:t>&lt;/RepeatBlock-By&gt;</w:t>
      </w:r>
    </w:p>
    <w:p w14:paraId="10CCB911"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8E47507" w14:textId="77777777" w:rsidR="009D6737" w:rsidRPr="007405A9" w:rsidRDefault="009D6737" w:rsidP="00937A2A">
      <w:pPr>
        <w:pStyle w:val="NormalBold"/>
        <w:widowControl/>
      </w:pPr>
      <w:r w:rsidRPr="007405A9">
        <w:rPr>
          <w:rStyle w:val="HideTWBExt"/>
        </w:rPr>
        <w:t>&lt;Article&gt;</w:t>
      </w:r>
      <w:r w:rsidRPr="007405A9">
        <w:t>Apartado 25</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E4C8072" w14:textId="77777777" w:rsidTr="00E02E5C">
        <w:trPr>
          <w:trHeight w:val="240"/>
          <w:jc w:val="center"/>
        </w:trPr>
        <w:tc>
          <w:tcPr>
            <w:tcW w:w="9752" w:type="dxa"/>
            <w:gridSpan w:val="2"/>
            <w:tcBorders>
              <w:top w:val="nil"/>
              <w:left w:val="nil"/>
              <w:bottom w:val="nil"/>
              <w:right w:val="nil"/>
            </w:tcBorders>
          </w:tcPr>
          <w:p w14:paraId="0F6A5BB2" w14:textId="77777777" w:rsidR="009D6737" w:rsidRPr="007405A9" w:rsidRDefault="009D6737" w:rsidP="00937A2A">
            <w:pPr>
              <w:widowControl/>
            </w:pPr>
          </w:p>
        </w:tc>
      </w:tr>
      <w:tr w:rsidR="009D6737" w:rsidRPr="007405A9" w14:paraId="490AC603" w14:textId="77777777" w:rsidTr="00E02E5C">
        <w:trPr>
          <w:trHeight w:val="240"/>
          <w:jc w:val="center"/>
        </w:trPr>
        <w:tc>
          <w:tcPr>
            <w:tcW w:w="4876" w:type="dxa"/>
            <w:tcBorders>
              <w:top w:val="nil"/>
              <w:left w:val="nil"/>
              <w:bottom w:val="nil"/>
              <w:right w:val="nil"/>
            </w:tcBorders>
            <w:hideMark/>
          </w:tcPr>
          <w:p w14:paraId="57E88BE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F4AF0F6" w14:textId="77777777" w:rsidR="009D6737" w:rsidRPr="007405A9" w:rsidRDefault="009D6737" w:rsidP="00937A2A">
            <w:pPr>
              <w:pStyle w:val="AmColumnHeading"/>
              <w:widowControl/>
            </w:pPr>
            <w:r w:rsidRPr="007405A9">
              <w:t>Enmienda</w:t>
            </w:r>
          </w:p>
        </w:tc>
      </w:tr>
      <w:tr w:rsidR="009D6737" w:rsidRPr="007405A9" w14:paraId="1FA55DD0" w14:textId="77777777" w:rsidTr="00E02E5C">
        <w:trPr>
          <w:jc w:val="center"/>
        </w:trPr>
        <w:tc>
          <w:tcPr>
            <w:tcW w:w="4876" w:type="dxa"/>
            <w:tcBorders>
              <w:top w:val="nil"/>
              <w:left w:val="nil"/>
              <w:bottom w:val="nil"/>
              <w:right w:val="nil"/>
            </w:tcBorders>
            <w:hideMark/>
          </w:tcPr>
          <w:p w14:paraId="3D5B4738" w14:textId="77777777" w:rsidR="009D6737" w:rsidRPr="007405A9" w:rsidRDefault="009D6737" w:rsidP="00937A2A">
            <w:pPr>
              <w:pStyle w:val="Normal6a"/>
              <w:widowControl/>
            </w:pPr>
            <w:r w:rsidRPr="007405A9">
              <w:t>25.</w:t>
            </w:r>
            <w:r w:rsidRPr="007405A9">
              <w:tab/>
              <w:t xml:space="preserve">Insta a la Comisión y a los Estados miembros a que garanticen que las personas puedan ejercer su derecho de reunión pacífica y a que se abstengan de </w:t>
            </w:r>
            <w:r w:rsidRPr="007405A9">
              <w:rPr>
                <w:b/>
                <w:i/>
              </w:rPr>
              <w:t>presentar cualquier iniciativa</w:t>
            </w:r>
            <w:r w:rsidRPr="007405A9">
              <w:t xml:space="preserve"> que </w:t>
            </w:r>
            <w:r w:rsidRPr="007405A9">
              <w:rPr>
                <w:b/>
                <w:i/>
              </w:rPr>
              <w:t>pueda</w:t>
            </w:r>
            <w:r w:rsidRPr="007405A9">
              <w:t xml:space="preserve"> tener un efecto disuasorio en el espacio de la sociedad civil;</w:t>
            </w:r>
          </w:p>
        </w:tc>
        <w:tc>
          <w:tcPr>
            <w:tcW w:w="4876" w:type="dxa"/>
            <w:tcBorders>
              <w:top w:val="nil"/>
              <w:left w:val="nil"/>
              <w:bottom w:val="nil"/>
              <w:right w:val="nil"/>
            </w:tcBorders>
            <w:hideMark/>
          </w:tcPr>
          <w:p w14:paraId="71C7F8EC" w14:textId="77777777" w:rsidR="009D6737" w:rsidRPr="007405A9" w:rsidRDefault="009D6737" w:rsidP="00937A2A">
            <w:pPr>
              <w:pStyle w:val="Normal6a"/>
              <w:widowControl/>
            </w:pPr>
            <w:r w:rsidRPr="007405A9">
              <w:t>25.</w:t>
            </w:r>
            <w:r w:rsidRPr="007405A9">
              <w:tab/>
              <w:t xml:space="preserve">Insta a la Comisión y a los Estados miembros a que garanticen que las personas puedan ejercer su derecho </w:t>
            </w:r>
            <w:r w:rsidRPr="007405A9">
              <w:rPr>
                <w:b/>
                <w:i/>
              </w:rPr>
              <w:t xml:space="preserve">fundamental </w:t>
            </w:r>
            <w:r w:rsidRPr="007405A9">
              <w:t xml:space="preserve">de reunión pacífica y a que se abstengan de </w:t>
            </w:r>
            <w:r w:rsidRPr="007405A9">
              <w:rPr>
                <w:b/>
                <w:i/>
              </w:rPr>
              <w:t>proponer o aplicar medidas</w:t>
            </w:r>
            <w:r w:rsidRPr="007405A9">
              <w:t xml:space="preserve"> que </w:t>
            </w:r>
            <w:r w:rsidRPr="007405A9">
              <w:rPr>
                <w:b/>
                <w:i/>
              </w:rPr>
              <w:t>puedan</w:t>
            </w:r>
            <w:r w:rsidRPr="007405A9">
              <w:t xml:space="preserve"> tener un </w:t>
            </w:r>
            <w:r w:rsidRPr="007405A9">
              <w:rPr>
                <w:b/>
                <w:i/>
              </w:rPr>
              <w:t xml:space="preserve">supuesto </w:t>
            </w:r>
            <w:r w:rsidRPr="007405A9">
              <w:t>efecto disuasorio en el espacio de la sociedad civil</w:t>
            </w:r>
            <w:r w:rsidRPr="007405A9">
              <w:rPr>
                <w:b/>
                <w:i/>
              </w:rPr>
              <w:t>, notando con preocupación que se han observado intentos de este tipo en algunos Estados miembros</w:t>
            </w:r>
            <w:r w:rsidRPr="007405A9">
              <w:t>;</w:t>
            </w:r>
          </w:p>
        </w:tc>
      </w:tr>
    </w:tbl>
    <w:p w14:paraId="260CB394"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0520563" w14:textId="77777777" w:rsidR="009D6737" w:rsidRPr="007405A9" w:rsidRDefault="009D6737" w:rsidP="00937A2A">
      <w:pPr>
        <w:widowControl/>
      </w:pPr>
      <w:r w:rsidRPr="007405A9">
        <w:rPr>
          <w:rStyle w:val="HideTWBExt"/>
        </w:rPr>
        <w:lastRenderedPageBreak/>
        <w:t>&lt;/Amend&gt;</w:t>
      </w:r>
    </w:p>
    <w:p w14:paraId="4B3D8F79"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540</w:t>
      </w:r>
      <w:r w:rsidRPr="007405A9">
        <w:rPr>
          <w:rStyle w:val="HideTWBExt"/>
          <w:b w:val="0"/>
        </w:rPr>
        <w:t>&lt;/NumAm&gt;</w:t>
      </w:r>
    </w:p>
    <w:p w14:paraId="13B5FAF0"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476884D5" w14:textId="77777777" w:rsidR="009D6737" w:rsidRPr="007405A9" w:rsidRDefault="009D6737" w:rsidP="00937A2A">
      <w:pPr>
        <w:pStyle w:val="NormalBold"/>
        <w:widowControl/>
      </w:pPr>
      <w:r w:rsidRPr="007405A9">
        <w:rPr>
          <w:rStyle w:val="HideTWBExt"/>
          <w:b w:val="0"/>
        </w:rPr>
        <w:t>&lt;/RepeatBlock-By&gt;</w:t>
      </w:r>
    </w:p>
    <w:p w14:paraId="0FBCA956"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53B9066F" w14:textId="77777777" w:rsidR="009D6737" w:rsidRPr="007405A9" w:rsidRDefault="009D6737" w:rsidP="00937A2A">
      <w:pPr>
        <w:pStyle w:val="NormalBold"/>
        <w:widowControl/>
      </w:pPr>
      <w:r w:rsidRPr="007405A9">
        <w:rPr>
          <w:rStyle w:val="HideTWBExt"/>
          <w:b w:val="0"/>
        </w:rPr>
        <w:t>&lt;Article&gt;</w:t>
      </w:r>
      <w:r w:rsidRPr="007405A9">
        <w:t>Apartado 25</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3862EB6" w14:textId="77777777" w:rsidTr="00E02E5C">
        <w:trPr>
          <w:trHeight w:val="240"/>
          <w:jc w:val="center"/>
        </w:trPr>
        <w:tc>
          <w:tcPr>
            <w:tcW w:w="9752" w:type="dxa"/>
            <w:gridSpan w:val="2"/>
            <w:tcBorders>
              <w:top w:val="nil"/>
              <w:left w:val="nil"/>
              <w:bottom w:val="nil"/>
              <w:right w:val="nil"/>
            </w:tcBorders>
          </w:tcPr>
          <w:p w14:paraId="7C38A105" w14:textId="77777777" w:rsidR="009D6737" w:rsidRPr="007405A9" w:rsidRDefault="009D6737" w:rsidP="00937A2A">
            <w:pPr>
              <w:widowControl/>
            </w:pPr>
          </w:p>
        </w:tc>
      </w:tr>
      <w:tr w:rsidR="009D6737" w:rsidRPr="007405A9" w14:paraId="78A77E1E" w14:textId="77777777" w:rsidTr="00E02E5C">
        <w:trPr>
          <w:trHeight w:val="240"/>
          <w:jc w:val="center"/>
        </w:trPr>
        <w:tc>
          <w:tcPr>
            <w:tcW w:w="4876" w:type="dxa"/>
            <w:tcBorders>
              <w:top w:val="nil"/>
              <w:left w:val="nil"/>
              <w:bottom w:val="nil"/>
              <w:right w:val="nil"/>
            </w:tcBorders>
            <w:hideMark/>
          </w:tcPr>
          <w:p w14:paraId="6DBAB33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E7925AF" w14:textId="77777777" w:rsidR="009D6737" w:rsidRPr="007405A9" w:rsidRDefault="009D6737" w:rsidP="00937A2A">
            <w:pPr>
              <w:pStyle w:val="AmColumnHeading"/>
              <w:widowControl/>
            </w:pPr>
            <w:r w:rsidRPr="007405A9">
              <w:t>Enmienda</w:t>
            </w:r>
          </w:p>
        </w:tc>
      </w:tr>
      <w:tr w:rsidR="009D6737" w:rsidRPr="007405A9" w14:paraId="173F1062" w14:textId="77777777" w:rsidTr="00E02E5C">
        <w:trPr>
          <w:jc w:val="center"/>
        </w:trPr>
        <w:tc>
          <w:tcPr>
            <w:tcW w:w="4876" w:type="dxa"/>
            <w:tcBorders>
              <w:top w:val="nil"/>
              <w:left w:val="nil"/>
              <w:bottom w:val="nil"/>
              <w:right w:val="nil"/>
            </w:tcBorders>
            <w:hideMark/>
          </w:tcPr>
          <w:p w14:paraId="4C9E330B" w14:textId="77777777" w:rsidR="009D6737" w:rsidRPr="007405A9" w:rsidRDefault="009D6737" w:rsidP="00937A2A">
            <w:pPr>
              <w:pStyle w:val="Normal6a"/>
              <w:widowControl/>
            </w:pPr>
            <w:r w:rsidRPr="007405A9">
              <w:t>25.</w:t>
            </w:r>
            <w:r w:rsidRPr="007405A9">
              <w:tab/>
              <w:t>Insta a la Comisión y a los Estados miembros a que garanticen que las personas puedan ejercer su derecho de reunión pacífica</w:t>
            </w:r>
            <w:r w:rsidRPr="007405A9">
              <w:rPr>
                <w:b/>
                <w:i/>
              </w:rPr>
              <w:t xml:space="preserve"> y a que se abstengan de presentar cualquier iniciativa que pueda tener un efecto disuasorio en el espacio de la sociedad civil</w:t>
            </w:r>
            <w:r w:rsidRPr="007405A9">
              <w:t>;</w:t>
            </w:r>
          </w:p>
        </w:tc>
        <w:tc>
          <w:tcPr>
            <w:tcW w:w="4876" w:type="dxa"/>
            <w:tcBorders>
              <w:top w:val="nil"/>
              <w:left w:val="nil"/>
              <w:bottom w:val="nil"/>
              <w:right w:val="nil"/>
            </w:tcBorders>
            <w:hideMark/>
          </w:tcPr>
          <w:p w14:paraId="6C19076F" w14:textId="77777777" w:rsidR="009D6737" w:rsidRPr="007405A9" w:rsidRDefault="009D6737" w:rsidP="00937A2A">
            <w:pPr>
              <w:pStyle w:val="Normal6a"/>
              <w:widowControl/>
            </w:pPr>
            <w:r w:rsidRPr="007405A9">
              <w:t>25.</w:t>
            </w:r>
            <w:r w:rsidRPr="007405A9">
              <w:tab/>
              <w:t>Insta a la Comisión y a los Estados miembros a que garanticen que las personas puedan ejercer su derecho de reunión pacífica;</w:t>
            </w:r>
          </w:p>
        </w:tc>
      </w:tr>
    </w:tbl>
    <w:p w14:paraId="6964382C"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44CBCF25" w14:textId="77777777" w:rsidR="009D6737" w:rsidRPr="007405A9" w:rsidRDefault="009D6737" w:rsidP="00937A2A">
      <w:pPr>
        <w:widowControl/>
      </w:pPr>
      <w:r w:rsidRPr="007405A9">
        <w:rPr>
          <w:rStyle w:val="HideTWBExt"/>
        </w:rPr>
        <w:t>&lt;/Amend&gt;</w:t>
      </w:r>
    </w:p>
    <w:p w14:paraId="6BD998E3"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541</w:t>
      </w:r>
      <w:r w:rsidRPr="007405A9">
        <w:rPr>
          <w:rStyle w:val="HideTWBExt"/>
        </w:rPr>
        <w:t>&lt;/NumAm&gt;</w:t>
      </w:r>
    </w:p>
    <w:p w14:paraId="15CB2E95"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Nikola Minchev, Irena Joveva, Hilde Vautmans</w:t>
      </w:r>
      <w:r w:rsidRPr="007405A9">
        <w:rPr>
          <w:rStyle w:val="HideTWBExt"/>
          <w:b w:val="0"/>
        </w:rPr>
        <w:t>&lt;/Members&gt;</w:t>
      </w:r>
    </w:p>
    <w:p w14:paraId="2EC6D62F" w14:textId="77777777" w:rsidR="009D6737" w:rsidRPr="007405A9" w:rsidRDefault="009D6737" w:rsidP="00937A2A">
      <w:pPr>
        <w:pStyle w:val="NormalBold"/>
        <w:widowControl/>
      </w:pPr>
      <w:r w:rsidRPr="007405A9">
        <w:rPr>
          <w:rStyle w:val="HideTWBExt"/>
          <w:b w:val="0"/>
        </w:rPr>
        <w:t>&lt;/RepeatBlock-By&gt;</w:t>
      </w:r>
    </w:p>
    <w:p w14:paraId="1D138A9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1B786B7" w14:textId="77777777" w:rsidR="009D6737" w:rsidRPr="007405A9" w:rsidRDefault="009D6737" w:rsidP="00937A2A">
      <w:pPr>
        <w:pStyle w:val="NormalBold"/>
        <w:widowControl/>
      </w:pPr>
      <w:r w:rsidRPr="007405A9">
        <w:rPr>
          <w:rStyle w:val="HideTWBExt"/>
        </w:rPr>
        <w:t>&lt;Article&gt;</w:t>
      </w:r>
      <w:r w:rsidRPr="007405A9">
        <w:t>Apartado 25</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DD26845" w14:textId="77777777" w:rsidTr="00E02E5C">
        <w:trPr>
          <w:trHeight w:val="240"/>
          <w:jc w:val="center"/>
        </w:trPr>
        <w:tc>
          <w:tcPr>
            <w:tcW w:w="9752" w:type="dxa"/>
            <w:gridSpan w:val="2"/>
            <w:tcBorders>
              <w:top w:val="nil"/>
              <w:left w:val="nil"/>
              <w:bottom w:val="nil"/>
              <w:right w:val="nil"/>
            </w:tcBorders>
          </w:tcPr>
          <w:p w14:paraId="48B7CA22" w14:textId="77777777" w:rsidR="009D6737" w:rsidRPr="007405A9" w:rsidRDefault="009D6737" w:rsidP="00937A2A">
            <w:pPr>
              <w:widowControl/>
            </w:pPr>
          </w:p>
        </w:tc>
      </w:tr>
      <w:tr w:rsidR="009D6737" w:rsidRPr="007405A9" w14:paraId="51561EE6" w14:textId="77777777" w:rsidTr="00E02E5C">
        <w:trPr>
          <w:trHeight w:val="240"/>
          <w:jc w:val="center"/>
        </w:trPr>
        <w:tc>
          <w:tcPr>
            <w:tcW w:w="4876" w:type="dxa"/>
            <w:tcBorders>
              <w:top w:val="nil"/>
              <w:left w:val="nil"/>
              <w:bottom w:val="nil"/>
              <w:right w:val="nil"/>
            </w:tcBorders>
            <w:hideMark/>
          </w:tcPr>
          <w:p w14:paraId="1BF70AD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F66AF0B" w14:textId="77777777" w:rsidR="009D6737" w:rsidRPr="007405A9" w:rsidRDefault="009D6737" w:rsidP="00937A2A">
            <w:pPr>
              <w:pStyle w:val="AmColumnHeading"/>
              <w:widowControl/>
            </w:pPr>
            <w:r w:rsidRPr="007405A9">
              <w:t>Enmienda</w:t>
            </w:r>
          </w:p>
        </w:tc>
      </w:tr>
      <w:tr w:rsidR="009D6737" w:rsidRPr="007405A9" w14:paraId="4CF33A93" w14:textId="77777777" w:rsidTr="00E02E5C">
        <w:trPr>
          <w:jc w:val="center"/>
        </w:trPr>
        <w:tc>
          <w:tcPr>
            <w:tcW w:w="4876" w:type="dxa"/>
            <w:tcBorders>
              <w:top w:val="nil"/>
              <w:left w:val="nil"/>
              <w:bottom w:val="nil"/>
              <w:right w:val="nil"/>
            </w:tcBorders>
            <w:hideMark/>
          </w:tcPr>
          <w:p w14:paraId="6FEC3897" w14:textId="77777777" w:rsidR="009D6737" w:rsidRPr="007405A9" w:rsidRDefault="009D6737" w:rsidP="00937A2A">
            <w:pPr>
              <w:pStyle w:val="Normal6a"/>
              <w:widowControl/>
            </w:pPr>
            <w:r w:rsidRPr="007405A9">
              <w:t>25.</w:t>
            </w:r>
            <w:r w:rsidRPr="007405A9">
              <w:tab/>
            </w:r>
            <w:r w:rsidRPr="007405A9">
              <w:rPr>
                <w:b/>
                <w:i/>
              </w:rPr>
              <w:t>Insta</w:t>
            </w:r>
            <w:r w:rsidRPr="007405A9">
              <w:t xml:space="preserve"> a la Comisión y a los Estados miembros </w:t>
            </w:r>
            <w:r w:rsidRPr="007405A9">
              <w:rPr>
                <w:b/>
                <w:i/>
              </w:rPr>
              <w:t xml:space="preserve">a </w:t>
            </w:r>
            <w:r w:rsidRPr="007405A9">
              <w:t xml:space="preserve">que garanticen que </w:t>
            </w:r>
            <w:r w:rsidRPr="007405A9">
              <w:rPr>
                <w:b/>
                <w:i/>
              </w:rPr>
              <w:t>las personas puedan ejercer su</w:t>
            </w:r>
            <w:r w:rsidRPr="007405A9">
              <w:t xml:space="preserve"> derecho de reunión pacífica </w:t>
            </w:r>
            <w:r w:rsidRPr="007405A9">
              <w:rPr>
                <w:b/>
                <w:bCs/>
                <w:i/>
                <w:iCs/>
              </w:rPr>
              <w:t>y a que se abstengan de presentar cualquier iniciativa que pueda tener un efecto disuasorio en el espacio de la sociedad civil</w:t>
            </w:r>
            <w:r w:rsidRPr="007405A9">
              <w:t>;</w:t>
            </w:r>
          </w:p>
        </w:tc>
        <w:tc>
          <w:tcPr>
            <w:tcW w:w="4876" w:type="dxa"/>
            <w:tcBorders>
              <w:top w:val="nil"/>
              <w:left w:val="nil"/>
              <w:bottom w:val="nil"/>
              <w:right w:val="nil"/>
            </w:tcBorders>
            <w:hideMark/>
          </w:tcPr>
          <w:p w14:paraId="5443ED4B" w14:textId="77777777" w:rsidR="009D6737" w:rsidRPr="007405A9" w:rsidRDefault="009D6737" w:rsidP="00937A2A">
            <w:pPr>
              <w:pStyle w:val="Normal6a"/>
              <w:widowControl/>
            </w:pPr>
            <w:r w:rsidRPr="007405A9">
              <w:t>25.</w:t>
            </w:r>
            <w:r w:rsidRPr="007405A9">
              <w:tab/>
            </w:r>
            <w:r w:rsidRPr="007405A9">
              <w:rPr>
                <w:b/>
                <w:i/>
              </w:rPr>
              <w:t>Pide</w:t>
            </w:r>
            <w:r w:rsidRPr="007405A9">
              <w:t xml:space="preserve"> a la Comisión y a los Estados miembros que garanticen que </w:t>
            </w:r>
            <w:r w:rsidRPr="007405A9">
              <w:rPr>
                <w:b/>
                <w:i/>
              </w:rPr>
              <w:t>el</w:t>
            </w:r>
            <w:r w:rsidRPr="007405A9">
              <w:t xml:space="preserve"> derecho de reunión pacífica </w:t>
            </w:r>
            <w:r w:rsidRPr="007405A9">
              <w:rPr>
                <w:b/>
                <w:i/>
              </w:rPr>
              <w:t xml:space="preserve">pueda </w:t>
            </w:r>
            <w:r w:rsidRPr="007405A9">
              <w:rPr>
                <w:b/>
                <w:bCs/>
                <w:i/>
                <w:iCs/>
              </w:rPr>
              <w:t>ejercerse de conformidad con la legislación nacional y de la Unión, manteniendo al mismo tiempo el orden público y la seguridad</w:t>
            </w:r>
            <w:r w:rsidRPr="007405A9">
              <w:t>;</w:t>
            </w:r>
          </w:p>
        </w:tc>
      </w:tr>
    </w:tbl>
    <w:p w14:paraId="2A1AFB8F"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83174D7" w14:textId="77777777" w:rsidR="009D6737" w:rsidRPr="007405A9" w:rsidRDefault="009D6737" w:rsidP="00937A2A">
      <w:pPr>
        <w:widowControl/>
      </w:pPr>
      <w:r w:rsidRPr="007405A9">
        <w:rPr>
          <w:rStyle w:val="HideTWBExt"/>
        </w:rPr>
        <w:t>&lt;/Amend&gt;</w:t>
      </w:r>
    </w:p>
    <w:p w14:paraId="41690D7A"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542</w:t>
      </w:r>
      <w:r w:rsidRPr="007405A9">
        <w:rPr>
          <w:rStyle w:val="HideTWBExt"/>
        </w:rPr>
        <w:t>&lt;/NumAm&gt;</w:t>
      </w:r>
    </w:p>
    <w:p w14:paraId="7636D9CF"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Irena Joveva, Nikola Minchev</w:t>
      </w:r>
      <w:r w:rsidRPr="007405A9">
        <w:rPr>
          <w:rStyle w:val="HideTWBExt"/>
          <w:b w:val="0"/>
        </w:rPr>
        <w:t>&lt;/Members&gt;</w:t>
      </w:r>
    </w:p>
    <w:p w14:paraId="314EC7E5" w14:textId="77777777" w:rsidR="009D6737" w:rsidRPr="007405A9" w:rsidRDefault="009D6737" w:rsidP="00937A2A">
      <w:pPr>
        <w:pStyle w:val="NormalBold"/>
        <w:widowControl/>
      </w:pPr>
      <w:r w:rsidRPr="007405A9">
        <w:rPr>
          <w:rStyle w:val="HideTWBExt"/>
          <w:b w:val="0"/>
        </w:rPr>
        <w:t>&lt;/RepeatBlock-By&gt;</w:t>
      </w:r>
    </w:p>
    <w:p w14:paraId="36577309"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3E4E7C0" w14:textId="77777777" w:rsidR="009D6737" w:rsidRPr="007405A9" w:rsidRDefault="009D6737" w:rsidP="00937A2A">
      <w:pPr>
        <w:pStyle w:val="NormalBold"/>
        <w:widowControl/>
      </w:pPr>
      <w:r w:rsidRPr="007405A9">
        <w:rPr>
          <w:rStyle w:val="HideTWBExt"/>
        </w:rPr>
        <w:t>&lt;Article&gt;</w:t>
      </w:r>
      <w:r w:rsidRPr="007405A9">
        <w:t>Apartado 25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EC441A5" w14:textId="77777777" w:rsidTr="00E02E5C">
        <w:trPr>
          <w:trHeight w:val="240"/>
          <w:jc w:val="center"/>
        </w:trPr>
        <w:tc>
          <w:tcPr>
            <w:tcW w:w="9752" w:type="dxa"/>
            <w:gridSpan w:val="2"/>
            <w:tcBorders>
              <w:top w:val="nil"/>
              <w:left w:val="nil"/>
              <w:bottom w:val="nil"/>
              <w:right w:val="nil"/>
            </w:tcBorders>
          </w:tcPr>
          <w:p w14:paraId="0F9B9588" w14:textId="77777777" w:rsidR="009D6737" w:rsidRPr="007405A9" w:rsidRDefault="009D6737" w:rsidP="00937A2A">
            <w:pPr>
              <w:widowControl/>
            </w:pPr>
          </w:p>
        </w:tc>
      </w:tr>
      <w:tr w:rsidR="009D6737" w:rsidRPr="007405A9" w14:paraId="012E08DA" w14:textId="77777777" w:rsidTr="00E02E5C">
        <w:trPr>
          <w:trHeight w:val="240"/>
          <w:jc w:val="center"/>
        </w:trPr>
        <w:tc>
          <w:tcPr>
            <w:tcW w:w="4876" w:type="dxa"/>
            <w:tcBorders>
              <w:top w:val="nil"/>
              <w:left w:val="nil"/>
              <w:bottom w:val="nil"/>
              <w:right w:val="nil"/>
            </w:tcBorders>
            <w:hideMark/>
          </w:tcPr>
          <w:p w14:paraId="2A173C7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877A627" w14:textId="77777777" w:rsidR="009D6737" w:rsidRPr="007405A9" w:rsidRDefault="009D6737" w:rsidP="00937A2A">
            <w:pPr>
              <w:pStyle w:val="AmColumnHeading"/>
              <w:widowControl/>
            </w:pPr>
            <w:r w:rsidRPr="007405A9">
              <w:t>Enmienda</w:t>
            </w:r>
          </w:p>
        </w:tc>
      </w:tr>
      <w:tr w:rsidR="009D6737" w:rsidRPr="007405A9" w14:paraId="6AE7CF07" w14:textId="77777777" w:rsidTr="00E02E5C">
        <w:trPr>
          <w:jc w:val="center"/>
        </w:trPr>
        <w:tc>
          <w:tcPr>
            <w:tcW w:w="4876" w:type="dxa"/>
            <w:tcBorders>
              <w:top w:val="nil"/>
              <w:left w:val="nil"/>
              <w:bottom w:val="nil"/>
              <w:right w:val="nil"/>
            </w:tcBorders>
          </w:tcPr>
          <w:p w14:paraId="5E164F23"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8E6D78C" w14:textId="77777777" w:rsidR="009D6737" w:rsidRPr="007405A9" w:rsidRDefault="009D6737" w:rsidP="00937A2A">
            <w:pPr>
              <w:pStyle w:val="Normal6a"/>
              <w:widowControl/>
            </w:pPr>
            <w:r w:rsidRPr="007405A9">
              <w:rPr>
                <w:b/>
                <w:i/>
              </w:rPr>
              <w:t>25 bis.</w:t>
            </w:r>
            <w:r w:rsidRPr="007405A9">
              <w:tab/>
            </w:r>
            <w:r w:rsidRPr="007405A9">
              <w:rPr>
                <w:b/>
                <w:i/>
              </w:rPr>
              <w:t>Observa con preocupación que varios Estados miembros han impuesto medidas desproporcionadas, en particular el uso excesivo de la fuerza y la detención de manifestantes para impedir que las personas ejerzan su derecho de reunión pacífica, así como la prohibición preventiva de llevar a cabo reuniones públicas alegando vagos motivos de seguridad; lamenta que las restricciones a la libertad de reunión, expresión y asociación y el uso excesivo de la fuerza afecten a menudo de manera desproporcionada a causas o grupos específicos;</w:t>
            </w:r>
          </w:p>
        </w:tc>
      </w:tr>
    </w:tbl>
    <w:p w14:paraId="59FE3016"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7878F3E" w14:textId="77777777" w:rsidR="009D6737" w:rsidRPr="007405A9" w:rsidRDefault="009D6737" w:rsidP="00937A2A">
      <w:pPr>
        <w:widowControl/>
      </w:pPr>
      <w:r w:rsidRPr="007405A9">
        <w:rPr>
          <w:rStyle w:val="HideTWBExt"/>
        </w:rPr>
        <w:t>&lt;/Amend&gt;</w:t>
      </w:r>
    </w:p>
    <w:p w14:paraId="2221909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543</w:t>
      </w:r>
      <w:r w:rsidRPr="007405A9">
        <w:rPr>
          <w:rStyle w:val="HideTWBExt"/>
        </w:rPr>
        <w:t>&lt;/NumAm&gt;</w:t>
      </w:r>
    </w:p>
    <w:p w14:paraId="7CB39BFB"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1173EAD1" w14:textId="77777777" w:rsidR="009D6737" w:rsidRPr="007405A9" w:rsidRDefault="009D6737" w:rsidP="00937A2A">
      <w:pPr>
        <w:pStyle w:val="NormalBold"/>
        <w:widowControl/>
      </w:pPr>
      <w:r w:rsidRPr="007405A9">
        <w:rPr>
          <w:rStyle w:val="HideTWBExt"/>
          <w:b w:val="0"/>
        </w:rPr>
        <w:t>&lt;/RepeatBlock-By&gt;</w:t>
      </w:r>
    </w:p>
    <w:p w14:paraId="27040681"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07A4DA4" w14:textId="77777777" w:rsidR="009D6737" w:rsidRPr="007405A9" w:rsidRDefault="009D6737" w:rsidP="00937A2A">
      <w:pPr>
        <w:pStyle w:val="NormalBold"/>
        <w:widowControl/>
      </w:pPr>
      <w:r w:rsidRPr="007405A9">
        <w:rPr>
          <w:rStyle w:val="HideTWBExt"/>
        </w:rPr>
        <w:t>&lt;Article&gt;</w:t>
      </w:r>
      <w:r w:rsidRPr="007405A9">
        <w:t>Apartado 25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55B162F" w14:textId="77777777" w:rsidTr="00E02E5C">
        <w:trPr>
          <w:trHeight w:val="240"/>
          <w:jc w:val="center"/>
        </w:trPr>
        <w:tc>
          <w:tcPr>
            <w:tcW w:w="9752" w:type="dxa"/>
            <w:gridSpan w:val="2"/>
            <w:tcBorders>
              <w:top w:val="nil"/>
              <w:left w:val="nil"/>
              <w:bottom w:val="nil"/>
              <w:right w:val="nil"/>
            </w:tcBorders>
          </w:tcPr>
          <w:p w14:paraId="4F01710E" w14:textId="77777777" w:rsidR="009D6737" w:rsidRPr="007405A9" w:rsidRDefault="009D6737" w:rsidP="00937A2A">
            <w:pPr>
              <w:widowControl/>
            </w:pPr>
          </w:p>
        </w:tc>
      </w:tr>
      <w:tr w:rsidR="009D6737" w:rsidRPr="007405A9" w14:paraId="68C56F73" w14:textId="77777777" w:rsidTr="00E02E5C">
        <w:trPr>
          <w:trHeight w:val="240"/>
          <w:jc w:val="center"/>
        </w:trPr>
        <w:tc>
          <w:tcPr>
            <w:tcW w:w="4876" w:type="dxa"/>
            <w:tcBorders>
              <w:top w:val="nil"/>
              <w:left w:val="nil"/>
              <w:bottom w:val="nil"/>
              <w:right w:val="nil"/>
            </w:tcBorders>
            <w:hideMark/>
          </w:tcPr>
          <w:p w14:paraId="126EB25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BBD507C" w14:textId="77777777" w:rsidR="009D6737" w:rsidRPr="007405A9" w:rsidRDefault="009D6737" w:rsidP="00937A2A">
            <w:pPr>
              <w:pStyle w:val="AmColumnHeading"/>
              <w:widowControl/>
            </w:pPr>
            <w:r w:rsidRPr="007405A9">
              <w:t>Enmienda</w:t>
            </w:r>
          </w:p>
        </w:tc>
      </w:tr>
      <w:tr w:rsidR="009D6737" w:rsidRPr="007405A9" w14:paraId="3EDA8457" w14:textId="77777777" w:rsidTr="00E02E5C">
        <w:trPr>
          <w:jc w:val="center"/>
        </w:trPr>
        <w:tc>
          <w:tcPr>
            <w:tcW w:w="4876" w:type="dxa"/>
            <w:tcBorders>
              <w:top w:val="nil"/>
              <w:left w:val="nil"/>
              <w:bottom w:val="nil"/>
              <w:right w:val="nil"/>
            </w:tcBorders>
          </w:tcPr>
          <w:p w14:paraId="795176C6"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5468EA1" w14:textId="77777777" w:rsidR="009D6737" w:rsidRPr="007405A9" w:rsidRDefault="009D6737" w:rsidP="00937A2A">
            <w:pPr>
              <w:pStyle w:val="Normal6a"/>
              <w:widowControl/>
            </w:pPr>
            <w:r w:rsidRPr="007405A9">
              <w:rPr>
                <w:b/>
                <w:i/>
              </w:rPr>
              <w:t>25 bis.</w:t>
            </w:r>
            <w:r w:rsidRPr="007405A9">
              <w:tab/>
            </w:r>
            <w:r w:rsidRPr="007405A9">
              <w:rPr>
                <w:b/>
                <w:i/>
              </w:rPr>
              <w:t>Subraya que la libertad de reunión y de asociación son componentes esenciales de la democracia, tal como se reconoce en el artículo 12 de la Carta de los Derechos Fundamentales; pide a la Comisión que supervise sistemáticamente las restricciones o el uso desproporcionado de la fuerza durante las manifestaciones, y que garantice que cualquier limitación sea estrictamente necesaria y proporcionada;</w:t>
            </w:r>
          </w:p>
        </w:tc>
      </w:tr>
    </w:tbl>
    <w:p w14:paraId="6013CCE1"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2A7B451" w14:textId="77777777" w:rsidR="009D6737" w:rsidRPr="007405A9" w:rsidRDefault="009D6737" w:rsidP="00937A2A">
      <w:pPr>
        <w:widowControl/>
      </w:pPr>
      <w:r w:rsidRPr="007405A9">
        <w:rPr>
          <w:rStyle w:val="HideTWBExt"/>
        </w:rPr>
        <w:t>&lt;/Amend&gt;</w:t>
      </w:r>
    </w:p>
    <w:p w14:paraId="32357D6C" w14:textId="77777777" w:rsidR="009D6737" w:rsidRPr="007405A9" w:rsidRDefault="009D6737" w:rsidP="00937A2A">
      <w:pPr>
        <w:pStyle w:val="AmNumberTabs"/>
        <w:widowControl/>
      </w:pPr>
      <w:r w:rsidRPr="007405A9">
        <w:rPr>
          <w:rStyle w:val="HideTWBExt"/>
        </w:rPr>
        <w:lastRenderedPageBreak/>
        <w:t>&lt;Amend&gt;</w:t>
      </w:r>
      <w:r w:rsidRPr="007405A9">
        <w:t>Enmienda</w:t>
      </w:r>
      <w:r w:rsidRPr="007405A9">
        <w:tab/>
      </w:r>
      <w:r w:rsidRPr="007405A9">
        <w:tab/>
      </w:r>
      <w:r w:rsidRPr="007405A9">
        <w:rPr>
          <w:rStyle w:val="HideTWBExt"/>
        </w:rPr>
        <w:t>&lt;NumAm&gt;</w:t>
      </w:r>
      <w:r w:rsidRPr="007405A9">
        <w:t>544</w:t>
      </w:r>
      <w:r w:rsidRPr="007405A9">
        <w:rPr>
          <w:rStyle w:val="HideTWBExt"/>
        </w:rPr>
        <w:t>&lt;/NumAm&gt;</w:t>
      </w:r>
    </w:p>
    <w:p w14:paraId="491959F2"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Lucia Yar, Raquel García Hermida-Van Der Walle, Nikola Minchev, Irena Joveva, Hilde Vautmans</w:t>
      </w:r>
      <w:r w:rsidRPr="007405A9">
        <w:rPr>
          <w:rStyle w:val="HideTWBExt"/>
          <w:b w:val="0"/>
        </w:rPr>
        <w:t>&lt;/Members&gt;</w:t>
      </w:r>
    </w:p>
    <w:p w14:paraId="6C9C7E37" w14:textId="77777777" w:rsidR="009D6737" w:rsidRPr="007405A9" w:rsidRDefault="009D6737" w:rsidP="00937A2A">
      <w:pPr>
        <w:pStyle w:val="NormalBold"/>
        <w:widowControl/>
      </w:pPr>
      <w:r w:rsidRPr="007405A9">
        <w:rPr>
          <w:rStyle w:val="HideTWBExt"/>
          <w:b w:val="0"/>
        </w:rPr>
        <w:t>&lt;/RepeatBlock-By&gt;</w:t>
      </w:r>
    </w:p>
    <w:p w14:paraId="4AA2F3FF"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8776CC1" w14:textId="77777777" w:rsidR="009D6737" w:rsidRPr="007405A9" w:rsidRDefault="009D6737" w:rsidP="00937A2A">
      <w:pPr>
        <w:pStyle w:val="NormalBold"/>
        <w:widowControl/>
      </w:pPr>
      <w:r w:rsidRPr="007405A9">
        <w:rPr>
          <w:rStyle w:val="HideTWBExt"/>
        </w:rPr>
        <w:t>&lt;Article&gt;</w:t>
      </w:r>
      <w:r w:rsidRPr="007405A9">
        <w:t>Apartado 25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340C69C" w14:textId="77777777" w:rsidTr="00E02E5C">
        <w:trPr>
          <w:trHeight w:val="240"/>
          <w:jc w:val="center"/>
        </w:trPr>
        <w:tc>
          <w:tcPr>
            <w:tcW w:w="9752" w:type="dxa"/>
            <w:gridSpan w:val="2"/>
            <w:tcBorders>
              <w:top w:val="nil"/>
              <w:left w:val="nil"/>
              <w:bottom w:val="nil"/>
              <w:right w:val="nil"/>
            </w:tcBorders>
          </w:tcPr>
          <w:p w14:paraId="48941043" w14:textId="77777777" w:rsidR="009D6737" w:rsidRPr="007405A9" w:rsidRDefault="009D6737" w:rsidP="00937A2A">
            <w:pPr>
              <w:widowControl/>
            </w:pPr>
          </w:p>
        </w:tc>
      </w:tr>
      <w:tr w:rsidR="009D6737" w:rsidRPr="007405A9" w14:paraId="7873C260" w14:textId="77777777" w:rsidTr="00E02E5C">
        <w:trPr>
          <w:trHeight w:val="240"/>
          <w:jc w:val="center"/>
        </w:trPr>
        <w:tc>
          <w:tcPr>
            <w:tcW w:w="4876" w:type="dxa"/>
            <w:tcBorders>
              <w:top w:val="nil"/>
              <w:left w:val="nil"/>
              <w:bottom w:val="nil"/>
              <w:right w:val="nil"/>
            </w:tcBorders>
            <w:hideMark/>
          </w:tcPr>
          <w:p w14:paraId="17103A9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4A3BC18" w14:textId="77777777" w:rsidR="009D6737" w:rsidRPr="007405A9" w:rsidRDefault="009D6737" w:rsidP="00937A2A">
            <w:pPr>
              <w:pStyle w:val="AmColumnHeading"/>
              <w:widowControl/>
            </w:pPr>
            <w:r w:rsidRPr="007405A9">
              <w:t>Enmienda</w:t>
            </w:r>
          </w:p>
        </w:tc>
      </w:tr>
      <w:tr w:rsidR="009D6737" w:rsidRPr="007405A9" w14:paraId="0963869C" w14:textId="77777777" w:rsidTr="00E02E5C">
        <w:trPr>
          <w:jc w:val="center"/>
        </w:trPr>
        <w:tc>
          <w:tcPr>
            <w:tcW w:w="4876" w:type="dxa"/>
            <w:tcBorders>
              <w:top w:val="nil"/>
              <w:left w:val="nil"/>
              <w:bottom w:val="nil"/>
              <w:right w:val="nil"/>
            </w:tcBorders>
          </w:tcPr>
          <w:p w14:paraId="0BF4DF07"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C1CD6A6" w14:textId="77777777" w:rsidR="009D6737" w:rsidRPr="007405A9" w:rsidRDefault="009D6737" w:rsidP="00937A2A">
            <w:pPr>
              <w:pStyle w:val="Normal6a"/>
              <w:widowControl/>
            </w:pPr>
            <w:r w:rsidRPr="007405A9">
              <w:rPr>
                <w:b/>
                <w:i/>
              </w:rPr>
              <w:t>25 bis.</w:t>
            </w:r>
            <w:r w:rsidRPr="007405A9">
              <w:tab/>
            </w:r>
            <w:r w:rsidRPr="007405A9">
              <w:rPr>
                <w:b/>
                <w:i/>
              </w:rPr>
              <w:t>Pide a la Comisión y a los Estados miembros que refuercen el compromiso constructivo con las organizaciones de la sociedad civil y apoyen su capacidad para participar en las políticas de la Unión, garantizando al mismo tiempo la transparencia y el pleno cumplimiento de las normas aplicables;</w:t>
            </w:r>
          </w:p>
        </w:tc>
      </w:tr>
    </w:tbl>
    <w:p w14:paraId="4A2FBC27"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45207D3" w14:textId="77777777" w:rsidR="009D6737" w:rsidRPr="007405A9" w:rsidRDefault="009D6737" w:rsidP="00937A2A">
      <w:pPr>
        <w:widowControl/>
      </w:pPr>
      <w:r w:rsidRPr="007405A9">
        <w:rPr>
          <w:rStyle w:val="HideTWBExt"/>
        </w:rPr>
        <w:t>&lt;/Amend&gt;</w:t>
      </w:r>
    </w:p>
    <w:p w14:paraId="2466C679"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545</w:t>
      </w:r>
      <w:r w:rsidRPr="007405A9">
        <w:rPr>
          <w:rStyle w:val="HideTWBExt"/>
        </w:rPr>
        <w:t>&lt;/NumAm&gt;</w:t>
      </w:r>
    </w:p>
    <w:p w14:paraId="15D8E288"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3C773554" w14:textId="77777777" w:rsidR="009D6737" w:rsidRPr="007405A9" w:rsidRDefault="009D6737" w:rsidP="00937A2A">
      <w:pPr>
        <w:pStyle w:val="NormalBold"/>
        <w:widowControl/>
      </w:pPr>
      <w:r w:rsidRPr="007405A9">
        <w:rPr>
          <w:rStyle w:val="HideTWBExt"/>
          <w:b w:val="0"/>
        </w:rPr>
        <w:t>&lt;/RepeatBlock-By&gt;</w:t>
      </w:r>
    </w:p>
    <w:p w14:paraId="44459AA7"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D4AC8EB" w14:textId="77777777" w:rsidR="009D6737" w:rsidRPr="007405A9" w:rsidRDefault="009D6737" w:rsidP="00937A2A">
      <w:pPr>
        <w:pStyle w:val="NormalBold"/>
        <w:widowControl/>
      </w:pPr>
      <w:r w:rsidRPr="007405A9">
        <w:rPr>
          <w:rStyle w:val="HideTWBExt"/>
        </w:rPr>
        <w:t>&lt;Article&gt;</w:t>
      </w:r>
      <w:r w:rsidRPr="007405A9">
        <w:t>Apartado 25 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8C6DCF1" w14:textId="77777777" w:rsidTr="00E02E5C">
        <w:trPr>
          <w:trHeight w:val="240"/>
          <w:jc w:val="center"/>
        </w:trPr>
        <w:tc>
          <w:tcPr>
            <w:tcW w:w="9752" w:type="dxa"/>
            <w:gridSpan w:val="2"/>
            <w:tcBorders>
              <w:top w:val="nil"/>
              <w:left w:val="nil"/>
              <w:bottom w:val="nil"/>
              <w:right w:val="nil"/>
            </w:tcBorders>
          </w:tcPr>
          <w:p w14:paraId="790AA773" w14:textId="77777777" w:rsidR="009D6737" w:rsidRPr="007405A9" w:rsidRDefault="009D6737" w:rsidP="00937A2A">
            <w:pPr>
              <w:widowControl/>
            </w:pPr>
          </w:p>
        </w:tc>
      </w:tr>
      <w:tr w:rsidR="009D6737" w:rsidRPr="007405A9" w14:paraId="5FB94539" w14:textId="77777777" w:rsidTr="00E02E5C">
        <w:trPr>
          <w:trHeight w:val="240"/>
          <w:jc w:val="center"/>
        </w:trPr>
        <w:tc>
          <w:tcPr>
            <w:tcW w:w="4876" w:type="dxa"/>
            <w:tcBorders>
              <w:top w:val="nil"/>
              <w:left w:val="nil"/>
              <w:bottom w:val="nil"/>
              <w:right w:val="nil"/>
            </w:tcBorders>
            <w:hideMark/>
          </w:tcPr>
          <w:p w14:paraId="7016CE4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5F3A979" w14:textId="77777777" w:rsidR="009D6737" w:rsidRPr="007405A9" w:rsidRDefault="009D6737" w:rsidP="00937A2A">
            <w:pPr>
              <w:pStyle w:val="AmColumnHeading"/>
              <w:widowControl/>
            </w:pPr>
            <w:r w:rsidRPr="007405A9">
              <w:t>Enmienda</w:t>
            </w:r>
          </w:p>
        </w:tc>
      </w:tr>
      <w:tr w:rsidR="009D6737" w:rsidRPr="007405A9" w14:paraId="22DC34F8" w14:textId="77777777" w:rsidTr="00E02E5C">
        <w:trPr>
          <w:jc w:val="center"/>
        </w:trPr>
        <w:tc>
          <w:tcPr>
            <w:tcW w:w="4876" w:type="dxa"/>
            <w:tcBorders>
              <w:top w:val="nil"/>
              <w:left w:val="nil"/>
              <w:bottom w:val="nil"/>
              <w:right w:val="nil"/>
            </w:tcBorders>
          </w:tcPr>
          <w:p w14:paraId="61A1735F" w14:textId="77777777" w:rsidR="009D6737" w:rsidRPr="007405A9" w:rsidRDefault="009D6737" w:rsidP="00937A2A">
            <w:pPr>
              <w:pStyle w:val="Normal6a"/>
              <w:widowControl/>
            </w:pPr>
          </w:p>
        </w:tc>
        <w:tc>
          <w:tcPr>
            <w:tcW w:w="4876" w:type="dxa"/>
            <w:tcBorders>
              <w:top w:val="nil"/>
              <w:left w:val="nil"/>
              <w:bottom w:val="nil"/>
              <w:right w:val="nil"/>
            </w:tcBorders>
            <w:hideMark/>
          </w:tcPr>
          <w:p w14:paraId="09D3F149" w14:textId="77777777" w:rsidR="009D6737" w:rsidRPr="007405A9" w:rsidRDefault="009D6737" w:rsidP="00937A2A">
            <w:pPr>
              <w:pStyle w:val="Normal6a"/>
              <w:widowControl/>
            </w:pPr>
            <w:r w:rsidRPr="007405A9">
              <w:rPr>
                <w:b/>
                <w:i/>
              </w:rPr>
              <w:t>25 ter.</w:t>
            </w:r>
            <w:r w:rsidRPr="007405A9">
              <w:tab/>
            </w:r>
            <w:r w:rsidRPr="007405A9">
              <w:rPr>
                <w:b/>
                <w:i/>
              </w:rPr>
              <w:t xml:space="preserve">Insta a la Comisión y a los Estados miembros a que garanticen que las personas puedan ejercer su derecho de reunión pacífica y a que se abstengan de presentar cualquier iniciativa que pueda tener un efecto disuasorio en el espacio de la sociedad civil; pide que se respeten plenamente el artículo 12 de la Carta de los Derechos Fundamentales de la Unión Europea y el artículo 11 del Convenio Europeo de Derechos Humanos; condena el uso excesivo de la fuerza, la vigilancia y el acoso judicial contra manifestantes pacíficos, sindicalistas, defensores del medio ambiente y periodistas que cubren protestas; subraya que el papel de las fuerzas y cuerpos de seguridad debe ser </w:t>
            </w:r>
            <w:r w:rsidRPr="007405A9">
              <w:rPr>
                <w:b/>
                <w:i/>
              </w:rPr>
              <w:lastRenderedPageBreak/>
              <w:t>proteger, y no intimidar, a quienes ejercen sus derechos democráticos; recuerda que proteger el derecho de protesta significa proteger la propia democracia;</w:t>
            </w:r>
          </w:p>
        </w:tc>
      </w:tr>
    </w:tbl>
    <w:p w14:paraId="74E8D174"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2B8344C" w14:textId="77777777" w:rsidR="009D6737" w:rsidRPr="007405A9" w:rsidRDefault="009D6737" w:rsidP="00937A2A">
      <w:pPr>
        <w:widowControl/>
      </w:pPr>
      <w:r w:rsidRPr="007405A9">
        <w:rPr>
          <w:rStyle w:val="HideTWBExt"/>
        </w:rPr>
        <w:t>&lt;/Amend&gt;</w:t>
      </w:r>
    </w:p>
    <w:p w14:paraId="148C9EE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546</w:t>
      </w:r>
      <w:r w:rsidRPr="007405A9">
        <w:rPr>
          <w:rStyle w:val="HideTWBExt"/>
        </w:rPr>
        <w:t>&lt;/NumAm&gt;</w:t>
      </w:r>
    </w:p>
    <w:p w14:paraId="71B9B2DA"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7C0F3D58" w14:textId="77777777" w:rsidR="009D6737" w:rsidRPr="007405A9" w:rsidRDefault="009D6737" w:rsidP="00937A2A">
      <w:pPr>
        <w:pStyle w:val="NormalBold"/>
        <w:widowControl/>
      </w:pPr>
      <w:r w:rsidRPr="007405A9">
        <w:rPr>
          <w:rStyle w:val="HideTWBExt"/>
          <w:b w:val="0"/>
        </w:rPr>
        <w:t>&lt;/RepeatBlock-By&gt;</w:t>
      </w:r>
    </w:p>
    <w:p w14:paraId="6FB1456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EBFE0DF" w14:textId="77777777" w:rsidR="009D6737" w:rsidRPr="007405A9" w:rsidRDefault="009D6737" w:rsidP="00937A2A">
      <w:pPr>
        <w:pStyle w:val="NormalBold"/>
        <w:widowControl/>
      </w:pPr>
      <w:r w:rsidRPr="007405A9">
        <w:rPr>
          <w:rStyle w:val="HideTWBExt"/>
        </w:rPr>
        <w:t>&lt;Article&gt;</w:t>
      </w:r>
      <w:r w:rsidRPr="007405A9">
        <w:t>Apartado 25 quater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928EDC4" w14:textId="77777777" w:rsidTr="00E02E5C">
        <w:trPr>
          <w:trHeight w:val="240"/>
          <w:jc w:val="center"/>
        </w:trPr>
        <w:tc>
          <w:tcPr>
            <w:tcW w:w="9752" w:type="dxa"/>
            <w:gridSpan w:val="2"/>
            <w:tcBorders>
              <w:top w:val="nil"/>
              <w:left w:val="nil"/>
              <w:bottom w:val="nil"/>
              <w:right w:val="nil"/>
            </w:tcBorders>
          </w:tcPr>
          <w:p w14:paraId="2222B93C" w14:textId="77777777" w:rsidR="009D6737" w:rsidRPr="007405A9" w:rsidRDefault="009D6737" w:rsidP="00937A2A">
            <w:pPr>
              <w:widowControl/>
            </w:pPr>
          </w:p>
        </w:tc>
      </w:tr>
      <w:tr w:rsidR="009D6737" w:rsidRPr="007405A9" w14:paraId="7561BF3E" w14:textId="77777777" w:rsidTr="00E02E5C">
        <w:trPr>
          <w:trHeight w:val="240"/>
          <w:jc w:val="center"/>
        </w:trPr>
        <w:tc>
          <w:tcPr>
            <w:tcW w:w="4876" w:type="dxa"/>
            <w:tcBorders>
              <w:top w:val="nil"/>
              <w:left w:val="nil"/>
              <w:bottom w:val="nil"/>
              <w:right w:val="nil"/>
            </w:tcBorders>
            <w:hideMark/>
          </w:tcPr>
          <w:p w14:paraId="2236502C"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8AE64E7" w14:textId="77777777" w:rsidR="009D6737" w:rsidRPr="007405A9" w:rsidRDefault="009D6737" w:rsidP="00937A2A">
            <w:pPr>
              <w:pStyle w:val="AmColumnHeading"/>
              <w:widowControl/>
            </w:pPr>
            <w:r w:rsidRPr="007405A9">
              <w:t>Enmienda</w:t>
            </w:r>
          </w:p>
        </w:tc>
      </w:tr>
      <w:tr w:rsidR="009D6737" w:rsidRPr="007405A9" w14:paraId="6A665465" w14:textId="77777777" w:rsidTr="00E02E5C">
        <w:trPr>
          <w:jc w:val="center"/>
        </w:trPr>
        <w:tc>
          <w:tcPr>
            <w:tcW w:w="4876" w:type="dxa"/>
            <w:tcBorders>
              <w:top w:val="nil"/>
              <w:left w:val="nil"/>
              <w:bottom w:val="nil"/>
              <w:right w:val="nil"/>
            </w:tcBorders>
          </w:tcPr>
          <w:p w14:paraId="41F298BF"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2DAAE88" w14:textId="77777777" w:rsidR="009D6737" w:rsidRPr="007405A9" w:rsidRDefault="009D6737" w:rsidP="00937A2A">
            <w:pPr>
              <w:pStyle w:val="Normal6a"/>
              <w:widowControl/>
            </w:pPr>
            <w:r w:rsidRPr="007405A9">
              <w:rPr>
                <w:b/>
                <w:i/>
              </w:rPr>
              <w:t>25 quater.</w:t>
            </w:r>
            <w:r w:rsidRPr="007405A9">
              <w:tab/>
            </w:r>
            <w:r w:rsidRPr="007405A9">
              <w:rPr>
                <w:b/>
                <w:i/>
              </w:rPr>
              <w:t xml:space="preserve">Manifiesta su preocupación ante la tendencia creciente de que las organizaciones de la sociedad civil y los defensores de los derechos humanos se vean confrontados con cada vez más restricciones legales, falta de financiación y ataques, lo que menoscaba la libertad de asociación, la libertad de reunión y la libertad de expresión; observa con preocupación que varios Estados miembros, países candidatos y países candidatos potenciales han impuesto medidas desproporcionadas, en particular el uso excesivo de la fuerza y la detención de manifestantes para impedir que las personas participen en protestas en algunos Estados miembros, así como la prohibición preventiva de llevar a cabo reuniones públicas alegando vagos motivos de seguridad; destaca que los tribunales han revocado estas prohibiciones en múltiples casos; condena enérgicamente el uso de «leyes sobre agentes extranjeros», que reprimen la disidencia, acosan a las organizaciones de la sociedad civil y restringen sus operaciones, creando un efecto disuasorio en la sociedad civil y los defensores de los derechos humanos; lamenta que las restricciones a la libertad de reunión, expresión y asociación y el uso excesivo de la fuerza a menudo afecten de manera </w:t>
            </w:r>
            <w:r w:rsidRPr="007405A9">
              <w:rPr>
                <w:b/>
                <w:i/>
              </w:rPr>
              <w:lastRenderedPageBreak/>
              <w:t>desproporcionada a causas o grupos específicos;</w:t>
            </w:r>
          </w:p>
        </w:tc>
      </w:tr>
    </w:tbl>
    <w:p w14:paraId="72C0A159"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2FABA6E" w14:textId="77777777" w:rsidR="009D6737" w:rsidRPr="007405A9" w:rsidRDefault="009D6737" w:rsidP="00937A2A">
      <w:pPr>
        <w:widowControl/>
      </w:pPr>
      <w:r w:rsidRPr="007405A9">
        <w:rPr>
          <w:rStyle w:val="HideTWBExt"/>
        </w:rPr>
        <w:t>&lt;/Amend&gt;</w:t>
      </w:r>
    </w:p>
    <w:p w14:paraId="1C30E0F6"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547</w:t>
      </w:r>
      <w:r w:rsidRPr="007405A9">
        <w:rPr>
          <w:rStyle w:val="HideTWBExt"/>
        </w:rPr>
        <w:t>&lt;/NumAm&gt;</w:t>
      </w:r>
    </w:p>
    <w:p w14:paraId="1A33012E"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31C103F3" w14:textId="77777777" w:rsidR="009D6737" w:rsidRPr="007405A9" w:rsidRDefault="009D6737" w:rsidP="00937A2A">
      <w:pPr>
        <w:pStyle w:val="NormalBold"/>
        <w:widowControl/>
      </w:pPr>
      <w:r w:rsidRPr="007405A9">
        <w:rPr>
          <w:rStyle w:val="HideTWBExt"/>
          <w:b w:val="0"/>
        </w:rPr>
        <w:t>&lt;/RepeatBlock-By&gt;</w:t>
      </w:r>
    </w:p>
    <w:p w14:paraId="54C14AA2"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658FC06" w14:textId="77777777" w:rsidR="009D6737" w:rsidRPr="007405A9" w:rsidRDefault="009D6737" w:rsidP="00937A2A">
      <w:pPr>
        <w:pStyle w:val="NormalBold"/>
        <w:widowControl/>
      </w:pPr>
      <w:r w:rsidRPr="007405A9">
        <w:rPr>
          <w:rStyle w:val="HideTWBExt"/>
        </w:rPr>
        <w:t>&lt;Article&gt;</w:t>
      </w:r>
      <w:r w:rsidRPr="007405A9">
        <w:t>Apartado 25 quinquies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9488694" w14:textId="77777777" w:rsidTr="00E02E5C">
        <w:trPr>
          <w:trHeight w:val="240"/>
          <w:jc w:val="center"/>
        </w:trPr>
        <w:tc>
          <w:tcPr>
            <w:tcW w:w="9752" w:type="dxa"/>
            <w:gridSpan w:val="2"/>
            <w:tcBorders>
              <w:top w:val="nil"/>
              <w:left w:val="nil"/>
              <w:bottom w:val="nil"/>
              <w:right w:val="nil"/>
            </w:tcBorders>
          </w:tcPr>
          <w:p w14:paraId="6EC93D7B" w14:textId="77777777" w:rsidR="009D6737" w:rsidRPr="007405A9" w:rsidRDefault="009D6737" w:rsidP="00937A2A">
            <w:pPr>
              <w:widowControl/>
            </w:pPr>
          </w:p>
        </w:tc>
      </w:tr>
      <w:tr w:rsidR="009D6737" w:rsidRPr="007405A9" w14:paraId="057E2C33" w14:textId="77777777" w:rsidTr="00E02E5C">
        <w:trPr>
          <w:trHeight w:val="240"/>
          <w:jc w:val="center"/>
        </w:trPr>
        <w:tc>
          <w:tcPr>
            <w:tcW w:w="4876" w:type="dxa"/>
            <w:tcBorders>
              <w:top w:val="nil"/>
              <w:left w:val="nil"/>
              <w:bottom w:val="nil"/>
              <w:right w:val="nil"/>
            </w:tcBorders>
            <w:hideMark/>
          </w:tcPr>
          <w:p w14:paraId="2E5FAF0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7C9D85D" w14:textId="77777777" w:rsidR="009D6737" w:rsidRPr="007405A9" w:rsidRDefault="009D6737" w:rsidP="00937A2A">
            <w:pPr>
              <w:pStyle w:val="AmColumnHeading"/>
              <w:widowControl/>
            </w:pPr>
            <w:r w:rsidRPr="007405A9">
              <w:t>Enmienda</w:t>
            </w:r>
          </w:p>
        </w:tc>
      </w:tr>
      <w:tr w:rsidR="009D6737" w:rsidRPr="007405A9" w14:paraId="7C87E9BB" w14:textId="77777777" w:rsidTr="00E02E5C">
        <w:trPr>
          <w:jc w:val="center"/>
        </w:trPr>
        <w:tc>
          <w:tcPr>
            <w:tcW w:w="4876" w:type="dxa"/>
            <w:tcBorders>
              <w:top w:val="nil"/>
              <w:left w:val="nil"/>
              <w:bottom w:val="nil"/>
              <w:right w:val="nil"/>
            </w:tcBorders>
          </w:tcPr>
          <w:p w14:paraId="54724DC8"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01EE6C5" w14:textId="77777777" w:rsidR="009D6737" w:rsidRPr="007405A9" w:rsidRDefault="009D6737" w:rsidP="00937A2A">
            <w:pPr>
              <w:pStyle w:val="Normal6a"/>
              <w:widowControl/>
            </w:pPr>
            <w:r w:rsidRPr="007405A9">
              <w:rPr>
                <w:b/>
                <w:i/>
              </w:rPr>
              <w:t>25 quinquies.</w:t>
            </w:r>
            <w:r w:rsidRPr="007405A9">
              <w:tab/>
            </w:r>
            <w:r w:rsidRPr="007405A9">
              <w:rPr>
                <w:b/>
                <w:i/>
              </w:rPr>
              <w:t>Subraya que la reunión pacífica, la libertad de asociación y expresión y la libertad de las artes y de las ciencias son derechos fundamentales protegidos por el Derecho internacional y esenciales para la democracia;</w:t>
            </w:r>
          </w:p>
        </w:tc>
      </w:tr>
    </w:tbl>
    <w:p w14:paraId="051EA6C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3F176F7" w14:textId="77777777" w:rsidR="009D6737" w:rsidRPr="007405A9" w:rsidRDefault="009D6737" w:rsidP="00937A2A">
      <w:pPr>
        <w:widowControl/>
      </w:pPr>
      <w:r w:rsidRPr="007405A9">
        <w:rPr>
          <w:rStyle w:val="HideTWBExt"/>
        </w:rPr>
        <w:t>&lt;/Amend&gt;</w:t>
      </w:r>
    </w:p>
    <w:p w14:paraId="3744405F"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548</w:t>
      </w:r>
      <w:r w:rsidRPr="007405A9">
        <w:rPr>
          <w:rStyle w:val="HideTWBExt"/>
        </w:rPr>
        <w:t>&lt;/NumAm&gt;</w:t>
      </w:r>
    </w:p>
    <w:p w14:paraId="50665141"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0048152A" w14:textId="77777777" w:rsidR="009D6737" w:rsidRPr="007405A9" w:rsidRDefault="009D6737" w:rsidP="00937A2A">
      <w:pPr>
        <w:pStyle w:val="NormalBold"/>
        <w:widowControl/>
      </w:pPr>
      <w:r w:rsidRPr="007405A9">
        <w:rPr>
          <w:rStyle w:val="HideTWBExt"/>
          <w:b w:val="0"/>
        </w:rPr>
        <w:t>&lt;/RepeatBlock-By&gt;</w:t>
      </w:r>
    </w:p>
    <w:p w14:paraId="6860AAF8"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F8BED92" w14:textId="77777777" w:rsidR="009D6737" w:rsidRPr="007405A9" w:rsidRDefault="009D6737" w:rsidP="00937A2A">
      <w:pPr>
        <w:pStyle w:val="NormalBold"/>
        <w:widowControl/>
      </w:pPr>
      <w:r w:rsidRPr="007405A9">
        <w:rPr>
          <w:rStyle w:val="HideTWBExt"/>
        </w:rPr>
        <w:t>&lt;Article&gt;</w:t>
      </w:r>
      <w:r w:rsidRPr="007405A9">
        <w:t>Apartado 25 sexies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5AE1FDB" w14:textId="77777777" w:rsidTr="00E02E5C">
        <w:trPr>
          <w:trHeight w:val="240"/>
          <w:jc w:val="center"/>
        </w:trPr>
        <w:tc>
          <w:tcPr>
            <w:tcW w:w="9752" w:type="dxa"/>
            <w:gridSpan w:val="2"/>
            <w:tcBorders>
              <w:top w:val="nil"/>
              <w:left w:val="nil"/>
              <w:bottom w:val="nil"/>
              <w:right w:val="nil"/>
            </w:tcBorders>
          </w:tcPr>
          <w:p w14:paraId="1625DD79" w14:textId="77777777" w:rsidR="009D6737" w:rsidRPr="007405A9" w:rsidRDefault="009D6737" w:rsidP="00937A2A">
            <w:pPr>
              <w:widowControl/>
            </w:pPr>
          </w:p>
        </w:tc>
      </w:tr>
      <w:tr w:rsidR="009D6737" w:rsidRPr="007405A9" w14:paraId="42817F9F" w14:textId="77777777" w:rsidTr="00E02E5C">
        <w:trPr>
          <w:trHeight w:val="240"/>
          <w:jc w:val="center"/>
        </w:trPr>
        <w:tc>
          <w:tcPr>
            <w:tcW w:w="4876" w:type="dxa"/>
            <w:tcBorders>
              <w:top w:val="nil"/>
              <w:left w:val="nil"/>
              <w:bottom w:val="nil"/>
              <w:right w:val="nil"/>
            </w:tcBorders>
            <w:hideMark/>
          </w:tcPr>
          <w:p w14:paraId="4408F78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70D40F3" w14:textId="77777777" w:rsidR="009D6737" w:rsidRPr="007405A9" w:rsidRDefault="009D6737" w:rsidP="00937A2A">
            <w:pPr>
              <w:pStyle w:val="AmColumnHeading"/>
              <w:widowControl/>
            </w:pPr>
            <w:r w:rsidRPr="007405A9">
              <w:t>Enmienda</w:t>
            </w:r>
          </w:p>
        </w:tc>
      </w:tr>
      <w:tr w:rsidR="009D6737" w:rsidRPr="007405A9" w14:paraId="58C37418" w14:textId="77777777" w:rsidTr="00E02E5C">
        <w:trPr>
          <w:jc w:val="center"/>
        </w:trPr>
        <w:tc>
          <w:tcPr>
            <w:tcW w:w="4876" w:type="dxa"/>
            <w:tcBorders>
              <w:top w:val="nil"/>
              <w:left w:val="nil"/>
              <w:bottom w:val="nil"/>
              <w:right w:val="nil"/>
            </w:tcBorders>
          </w:tcPr>
          <w:p w14:paraId="7D09CC54" w14:textId="77777777" w:rsidR="009D6737" w:rsidRPr="007405A9" w:rsidRDefault="009D6737" w:rsidP="00937A2A">
            <w:pPr>
              <w:pStyle w:val="Normal6a"/>
              <w:widowControl/>
            </w:pPr>
          </w:p>
        </w:tc>
        <w:tc>
          <w:tcPr>
            <w:tcW w:w="4876" w:type="dxa"/>
            <w:tcBorders>
              <w:top w:val="nil"/>
              <w:left w:val="nil"/>
              <w:bottom w:val="nil"/>
              <w:right w:val="nil"/>
            </w:tcBorders>
            <w:hideMark/>
          </w:tcPr>
          <w:p w14:paraId="7BF09CFC" w14:textId="77777777" w:rsidR="009D6737" w:rsidRPr="007405A9" w:rsidRDefault="009D6737" w:rsidP="00937A2A">
            <w:pPr>
              <w:pStyle w:val="Normal6a"/>
              <w:widowControl/>
            </w:pPr>
            <w:r w:rsidRPr="007405A9">
              <w:rPr>
                <w:b/>
                <w:i/>
              </w:rPr>
              <w:t>25 sexies.</w:t>
            </w:r>
            <w:r w:rsidRPr="007405A9">
              <w:tab/>
            </w:r>
            <w:r w:rsidRPr="007405A9">
              <w:rPr>
                <w:b/>
                <w:i/>
              </w:rPr>
              <w:t xml:space="preserve">Expresa su profunda preocupación por la reducción del espacio de la sociedad civil y el aumento de la persecución de las organizaciones de la sociedad civil y los defensores de los derechos humanos en la Unión, en particular los que trabajan en favor de la lucha contra el racismo, la justicia climática, los derechos de las personas LGBTIQ, los derechos de las mujeres y el apoyo a los migrantes; observa que estos grupos se enfrentan a una serie de amenazas, que incluyen restricciones legales y financieras, suspensiones de financiación, campañas de difamación, </w:t>
            </w:r>
            <w:r w:rsidRPr="007405A9">
              <w:rPr>
                <w:b/>
                <w:i/>
              </w:rPr>
              <w:lastRenderedPageBreak/>
              <w:t>intimidación y criminalización; condena, en particular, la creciente represión del activismo climático en varios Estados miembros a través, por ejemplo, del uso indebido de las leyes contra el terrorismo y la delincuencia organizada y de la clasificación de activistas por el clima pacíficos como miembros de «organizaciones delictivas»; pide a los Estados miembros que se abstengan de llevar a cabo acciones legales desproporcionadas contra estos activistas; insta a la Comisión a que supervise sistemáticamente la situación de estas organizaciones en sus informes sobre el Estado de Derecho y a que expanda la financiación de la Unión específica para los agentes de la sociedad civil que combaten el racismo y que trabajan en pro de otros derechos fundamentales;</w:t>
            </w:r>
          </w:p>
        </w:tc>
      </w:tr>
    </w:tbl>
    <w:p w14:paraId="5D49A2FF"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CFEE827" w14:textId="77777777" w:rsidR="009D6737" w:rsidRPr="007405A9" w:rsidRDefault="009D6737" w:rsidP="00937A2A">
      <w:pPr>
        <w:widowControl/>
      </w:pPr>
      <w:r w:rsidRPr="007405A9">
        <w:rPr>
          <w:rStyle w:val="HideTWBExt"/>
        </w:rPr>
        <w:t>&lt;/Amend&gt;</w:t>
      </w:r>
    </w:p>
    <w:p w14:paraId="38817026"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549</w:t>
      </w:r>
      <w:r w:rsidRPr="007405A9">
        <w:rPr>
          <w:rStyle w:val="HideTWBExt"/>
        </w:rPr>
        <w:t>&lt;/NumAm&gt;</w:t>
      </w:r>
    </w:p>
    <w:p w14:paraId="58B83F3D"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2F5EF468" w14:textId="77777777" w:rsidR="009D6737" w:rsidRPr="007405A9" w:rsidRDefault="009D6737" w:rsidP="00937A2A">
      <w:pPr>
        <w:pStyle w:val="NormalBold"/>
        <w:widowControl/>
      </w:pPr>
      <w:r w:rsidRPr="007405A9">
        <w:rPr>
          <w:rStyle w:val="HideTWBExt"/>
          <w:b w:val="0"/>
        </w:rPr>
        <w:t>&lt;/RepeatBlock-By&gt;</w:t>
      </w:r>
    </w:p>
    <w:p w14:paraId="68D30D2D"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3AD578F" w14:textId="77777777" w:rsidR="009D6737" w:rsidRPr="007405A9" w:rsidRDefault="009D6737" w:rsidP="00937A2A">
      <w:pPr>
        <w:pStyle w:val="NormalBold"/>
        <w:widowControl/>
      </w:pPr>
      <w:r w:rsidRPr="007405A9">
        <w:rPr>
          <w:rStyle w:val="HideTWBExt"/>
        </w:rPr>
        <w:t>&lt;Article&gt;</w:t>
      </w:r>
      <w:r w:rsidRPr="007405A9">
        <w:t>Apartado 25 septies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E0AE444" w14:textId="77777777" w:rsidTr="00E02E5C">
        <w:trPr>
          <w:trHeight w:val="240"/>
          <w:jc w:val="center"/>
        </w:trPr>
        <w:tc>
          <w:tcPr>
            <w:tcW w:w="9752" w:type="dxa"/>
            <w:gridSpan w:val="2"/>
            <w:tcBorders>
              <w:top w:val="nil"/>
              <w:left w:val="nil"/>
              <w:bottom w:val="nil"/>
              <w:right w:val="nil"/>
            </w:tcBorders>
          </w:tcPr>
          <w:p w14:paraId="2C04C51E" w14:textId="77777777" w:rsidR="009D6737" w:rsidRPr="007405A9" w:rsidRDefault="009D6737" w:rsidP="00937A2A">
            <w:pPr>
              <w:widowControl/>
            </w:pPr>
          </w:p>
        </w:tc>
      </w:tr>
      <w:tr w:rsidR="009D6737" w:rsidRPr="007405A9" w14:paraId="7503957D" w14:textId="77777777" w:rsidTr="00E02E5C">
        <w:trPr>
          <w:trHeight w:val="240"/>
          <w:jc w:val="center"/>
        </w:trPr>
        <w:tc>
          <w:tcPr>
            <w:tcW w:w="4876" w:type="dxa"/>
            <w:tcBorders>
              <w:top w:val="nil"/>
              <w:left w:val="nil"/>
              <w:bottom w:val="nil"/>
              <w:right w:val="nil"/>
            </w:tcBorders>
            <w:hideMark/>
          </w:tcPr>
          <w:p w14:paraId="12E3F2C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DE56940" w14:textId="77777777" w:rsidR="009D6737" w:rsidRPr="007405A9" w:rsidRDefault="009D6737" w:rsidP="00937A2A">
            <w:pPr>
              <w:pStyle w:val="AmColumnHeading"/>
              <w:widowControl/>
            </w:pPr>
            <w:r w:rsidRPr="007405A9">
              <w:t>Enmienda</w:t>
            </w:r>
          </w:p>
        </w:tc>
      </w:tr>
      <w:tr w:rsidR="009D6737" w:rsidRPr="007405A9" w14:paraId="1B19602C" w14:textId="77777777" w:rsidTr="00E02E5C">
        <w:trPr>
          <w:jc w:val="center"/>
        </w:trPr>
        <w:tc>
          <w:tcPr>
            <w:tcW w:w="4876" w:type="dxa"/>
            <w:tcBorders>
              <w:top w:val="nil"/>
              <w:left w:val="nil"/>
              <w:bottom w:val="nil"/>
              <w:right w:val="nil"/>
            </w:tcBorders>
          </w:tcPr>
          <w:p w14:paraId="258AC310"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76A10F5" w14:textId="77777777" w:rsidR="009D6737" w:rsidRPr="007405A9" w:rsidRDefault="009D6737" w:rsidP="00937A2A">
            <w:pPr>
              <w:pStyle w:val="Normal6a"/>
              <w:widowControl/>
            </w:pPr>
            <w:r w:rsidRPr="007405A9">
              <w:rPr>
                <w:b/>
                <w:i/>
              </w:rPr>
              <w:t>25 septies.</w:t>
            </w:r>
            <w:r w:rsidRPr="007405A9">
              <w:tab/>
            </w:r>
            <w:r w:rsidRPr="007405A9">
              <w:rPr>
                <w:b/>
                <w:i/>
              </w:rPr>
              <w:t>Pide a la Comisión que refuerce la protección de las organizaciones de la sociedad civil y los defensores de los derechos humanos mediante el establecimiento de mecanismos de alerta temprana, el aumento de la transparencia de la financiación para todos los agentes en el ámbito del Registro de transparencia de la Unión y la ampliación de la financiación destinada a apoyar a las organizaciones de la sociedad civil para que puedan operar de manera libre e independiente;</w:t>
            </w:r>
          </w:p>
        </w:tc>
      </w:tr>
    </w:tbl>
    <w:p w14:paraId="378B314E"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1EF5573" w14:textId="77777777" w:rsidR="009D6737" w:rsidRPr="007405A9" w:rsidRDefault="009D6737" w:rsidP="00937A2A">
      <w:pPr>
        <w:widowControl/>
      </w:pPr>
      <w:r w:rsidRPr="007405A9">
        <w:rPr>
          <w:rStyle w:val="HideTWBExt"/>
        </w:rPr>
        <w:t>&lt;/Amend&gt;</w:t>
      </w:r>
    </w:p>
    <w:p w14:paraId="1793478F"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550</w:t>
      </w:r>
      <w:r w:rsidRPr="007405A9">
        <w:rPr>
          <w:rStyle w:val="HideTWBExt"/>
        </w:rPr>
        <w:t>&lt;/NumAm&gt;</w:t>
      </w:r>
    </w:p>
    <w:p w14:paraId="082CF14D" w14:textId="77777777" w:rsidR="009D6737" w:rsidRPr="007405A9" w:rsidRDefault="009D6737" w:rsidP="00937A2A">
      <w:pPr>
        <w:pStyle w:val="NormalBold"/>
        <w:widowControl/>
      </w:pPr>
      <w:r w:rsidRPr="007405A9">
        <w:rPr>
          <w:rStyle w:val="HideTWBExt"/>
          <w:b w:val="0"/>
        </w:rPr>
        <w:t>&lt;RepeatBlock-By&gt;&lt;Members&gt;</w:t>
      </w:r>
      <w:r w:rsidRPr="007405A9">
        <w:t>Marco Tarquinio, Ana Catarina Mendes, Birgit Sippel</w:t>
      </w:r>
      <w:r w:rsidRPr="007405A9">
        <w:rPr>
          <w:rStyle w:val="HideTWBExt"/>
          <w:b w:val="0"/>
        </w:rPr>
        <w:t>&lt;/Members&gt;</w:t>
      </w:r>
    </w:p>
    <w:p w14:paraId="3F31BADD" w14:textId="77777777" w:rsidR="009D6737" w:rsidRPr="007405A9" w:rsidRDefault="009D6737" w:rsidP="00937A2A">
      <w:pPr>
        <w:pStyle w:val="NormalBold"/>
        <w:widowControl/>
      </w:pPr>
      <w:r w:rsidRPr="007405A9">
        <w:rPr>
          <w:rStyle w:val="HideTWBExt"/>
          <w:b w:val="0"/>
        </w:rPr>
        <w:t>&lt;/RepeatBlock-By&gt;</w:t>
      </w:r>
    </w:p>
    <w:p w14:paraId="71DA8A59"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7FA5EE8" w14:textId="77777777" w:rsidR="009D6737" w:rsidRPr="007405A9" w:rsidRDefault="009D6737" w:rsidP="00937A2A">
      <w:pPr>
        <w:pStyle w:val="NormalBold"/>
        <w:widowControl/>
      </w:pPr>
      <w:r w:rsidRPr="007405A9">
        <w:rPr>
          <w:rStyle w:val="HideTWBExt"/>
        </w:rPr>
        <w:t>&lt;Article&gt;</w:t>
      </w:r>
      <w:r w:rsidRPr="007405A9">
        <w:t>Apartado 25 octies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DA2BEB5" w14:textId="77777777" w:rsidTr="00E02E5C">
        <w:trPr>
          <w:trHeight w:val="240"/>
          <w:jc w:val="center"/>
        </w:trPr>
        <w:tc>
          <w:tcPr>
            <w:tcW w:w="9752" w:type="dxa"/>
            <w:gridSpan w:val="2"/>
            <w:tcBorders>
              <w:top w:val="nil"/>
              <w:left w:val="nil"/>
              <w:bottom w:val="nil"/>
              <w:right w:val="nil"/>
            </w:tcBorders>
          </w:tcPr>
          <w:p w14:paraId="0B17DDC0" w14:textId="77777777" w:rsidR="009D6737" w:rsidRPr="007405A9" w:rsidRDefault="009D6737" w:rsidP="00937A2A">
            <w:pPr>
              <w:widowControl/>
            </w:pPr>
          </w:p>
        </w:tc>
      </w:tr>
      <w:tr w:rsidR="009D6737" w:rsidRPr="007405A9" w14:paraId="14E39D35" w14:textId="77777777" w:rsidTr="00E02E5C">
        <w:trPr>
          <w:trHeight w:val="240"/>
          <w:jc w:val="center"/>
        </w:trPr>
        <w:tc>
          <w:tcPr>
            <w:tcW w:w="4876" w:type="dxa"/>
            <w:tcBorders>
              <w:top w:val="nil"/>
              <w:left w:val="nil"/>
              <w:bottom w:val="nil"/>
              <w:right w:val="nil"/>
            </w:tcBorders>
            <w:hideMark/>
          </w:tcPr>
          <w:p w14:paraId="577AE2D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05C6D8E" w14:textId="77777777" w:rsidR="009D6737" w:rsidRPr="007405A9" w:rsidRDefault="009D6737" w:rsidP="00937A2A">
            <w:pPr>
              <w:pStyle w:val="AmColumnHeading"/>
              <w:widowControl/>
            </w:pPr>
            <w:r w:rsidRPr="007405A9">
              <w:t>Enmienda</w:t>
            </w:r>
          </w:p>
        </w:tc>
      </w:tr>
      <w:tr w:rsidR="009D6737" w:rsidRPr="007405A9" w14:paraId="65D9D8B9" w14:textId="77777777" w:rsidTr="00E02E5C">
        <w:trPr>
          <w:jc w:val="center"/>
        </w:trPr>
        <w:tc>
          <w:tcPr>
            <w:tcW w:w="4876" w:type="dxa"/>
            <w:tcBorders>
              <w:top w:val="nil"/>
              <w:left w:val="nil"/>
              <w:bottom w:val="nil"/>
              <w:right w:val="nil"/>
            </w:tcBorders>
          </w:tcPr>
          <w:p w14:paraId="7B12ABB4"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652141A" w14:textId="77777777" w:rsidR="009D6737" w:rsidRPr="007405A9" w:rsidRDefault="009D6737" w:rsidP="00937A2A">
            <w:pPr>
              <w:pStyle w:val="Normal6a"/>
              <w:widowControl/>
            </w:pPr>
            <w:r w:rsidRPr="007405A9">
              <w:rPr>
                <w:b/>
                <w:i/>
              </w:rPr>
              <w:t>25 octies.</w:t>
            </w:r>
            <w:r w:rsidRPr="007405A9">
              <w:tab/>
            </w:r>
            <w:r w:rsidRPr="007405A9">
              <w:rPr>
                <w:b/>
                <w:i/>
              </w:rPr>
              <w:t>Insta a los Estados miembros a que creen un entorno propicio para las organizaciones de la sociedad civil y los defensores de los derechos humanos, adopten la Directiva contra las demandas estratégicas contra la participación pública y apliquen la Recomendación (UE) 2022/758 de la Comisión para proteger a las organizaciones de la sociedad civil del acoso jurídico; pide que se refuerce la independencia de los organismos nacionales de supervisión con recursos adecuados y salvaguardias contra las injerencias políticas; insta a que se apoye a las organizaciones de la sociedad civil en el desarrollo y la difusión de iniciativas educativas para garantizar un amplio alcance y accesibilidad;</w:t>
            </w:r>
          </w:p>
        </w:tc>
      </w:tr>
    </w:tbl>
    <w:p w14:paraId="715C22A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6AA144A" w14:textId="77777777" w:rsidR="009D6737" w:rsidRPr="007405A9" w:rsidRDefault="009D6737" w:rsidP="00937A2A">
      <w:pPr>
        <w:widowControl/>
      </w:pPr>
      <w:r w:rsidRPr="007405A9">
        <w:rPr>
          <w:rStyle w:val="HideTWBExt"/>
        </w:rPr>
        <w:t>&lt;/Amend&gt;</w:t>
      </w:r>
    </w:p>
    <w:p w14:paraId="71652CEC"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551</w:t>
      </w:r>
      <w:r w:rsidRPr="007405A9">
        <w:rPr>
          <w:rStyle w:val="HideTWBExt"/>
        </w:rPr>
        <w:t>&lt;/NumAm&gt;</w:t>
      </w:r>
    </w:p>
    <w:p w14:paraId="5179481A"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Lucia Yar, Nikola Minchev, Irena Joveva, Hilde Vautmans</w:t>
      </w:r>
      <w:r w:rsidRPr="007405A9">
        <w:rPr>
          <w:rStyle w:val="HideTWBExt"/>
          <w:b w:val="0"/>
        </w:rPr>
        <w:t>&lt;/Members&gt;</w:t>
      </w:r>
    </w:p>
    <w:p w14:paraId="34CFFCB7" w14:textId="77777777" w:rsidR="009D6737" w:rsidRPr="007405A9" w:rsidRDefault="009D6737" w:rsidP="00937A2A">
      <w:pPr>
        <w:pStyle w:val="NormalBold"/>
        <w:widowControl/>
      </w:pPr>
      <w:r w:rsidRPr="007405A9">
        <w:rPr>
          <w:rStyle w:val="HideTWBExt"/>
          <w:b w:val="0"/>
        </w:rPr>
        <w:t>&lt;/RepeatBlock-By&gt;</w:t>
      </w:r>
    </w:p>
    <w:p w14:paraId="2A1EC835"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9F356EB" w14:textId="77777777" w:rsidR="009D6737" w:rsidRPr="007405A9" w:rsidRDefault="009D6737" w:rsidP="00937A2A">
      <w:pPr>
        <w:pStyle w:val="NormalBold"/>
        <w:widowControl/>
      </w:pPr>
      <w:r w:rsidRPr="007405A9">
        <w:rPr>
          <w:rStyle w:val="HideTWBExt"/>
        </w:rPr>
        <w:t>&lt;Article&gt;</w:t>
      </w:r>
      <w:r w:rsidRPr="007405A9">
        <w:t>Epígrafe 6</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16F1BFB" w14:textId="77777777" w:rsidTr="00E02E5C">
        <w:trPr>
          <w:trHeight w:val="240"/>
          <w:jc w:val="center"/>
        </w:trPr>
        <w:tc>
          <w:tcPr>
            <w:tcW w:w="9752" w:type="dxa"/>
            <w:gridSpan w:val="2"/>
            <w:tcBorders>
              <w:top w:val="nil"/>
              <w:left w:val="nil"/>
              <w:bottom w:val="nil"/>
              <w:right w:val="nil"/>
            </w:tcBorders>
          </w:tcPr>
          <w:p w14:paraId="075A6205" w14:textId="77777777" w:rsidR="009D6737" w:rsidRPr="007405A9" w:rsidRDefault="009D6737" w:rsidP="00937A2A">
            <w:pPr>
              <w:widowControl/>
            </w:pPr>
          </w:p>
        </w:tc>
      </w:tr>
      <w:tr w:rsidR="009D6737" w:rsidRPr="007405A9" w14:paraId="0EF97DCF" w14:textId="77777777" w:rsidTr="00E02E5C">
        <w:trPr>
          <w:trHeight w:val="240"/>
          <w:jc w:val="center"/>
        </w:trPr>
        <w:tc>
          <w:tcPr>
            <w:tcW w:w="4876" w:type="dxa"/>
            <w:tcBorders>
              <w:top w:val="nil"/>
              <w:left w:val="nil"/>
              <w:bottom w:val="nil"/>
              <w:right w:val="nil"/>
            </w:tcBorders>
            <w:hideMark/>
          </w:tcPr>
          <w:p w14:paraId="0E912E9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2B46E54" w14:textId="77777777" w:rsidR="009D6737" w:rsidRPr="007405A9" w:rsidRDefault="009D6737" w:rsidP="00937A2A">
            <w:pPr>
              <w:pStyle w:val="AmColumnHeading"/>
              <w:widowControl/>
            </w:pPr>
            <w:r w:rsidRPr="007405A9">
              <w:t>Enmienda</w:t>
            </w:r>
          </w:p>
        </w:tc>
      </w:tr>
      <w:tr w:rsidR="009D6737" w:rsidRPr="007405A9" w14:paraId="225262D8" w14:textId="77777777" w:rsidTr="00E02E5C">
        <w:trPr>
          <w:jc w:val="center"/>
        </w:trPr>
        <w:tc>
          <w:tcPr>
            <w:tcW w:w="4876" w:type="dxa"/>
            <w:tcBorders>
              <w:top w:val="nil"/>
              <w:left w:val="nil"/>
              <w:bottom w:val="nil"/>
              <w:right w:val="nil"/>
            </w:tcBorders>
            <w:hideMark/>
          </w:tcPr>
          <w:p w14:paraId="145C3A41" w14:textId="77777777" w:rsidR="009D6737" w:rsidRPr="007405A9" w:rsidRDefault="009D6737" w:rsidP="00937A2A">
            <w:pPr>
              <w:pStyle w:val="Normal6a"/>
              <w:widowControl/>
            </w:pPr>
            <w:r w:rsidRPr="007405A9">
              <w:rPr>
                <w:b/>
                <w:i/>
              </w:rPr>
              <w:t>Racismo estructural y discriminación</w:t>
            </w:r>
          </w:p>
        </w:tc>
        <w:tc>
          <w:tcPr>
            <w:tcW w:w="4876" w:type="dxa"/>
            <w:tcBorders>
              <w:top w:val="nil"/>
              <w:left w:val="nil"/>
              <w:bottom w:val="nil"/>
              <w:right w:val="nil"/>
            </w:tcBorders>
            <w:hideMark/>
          </w:tcPr>
          <w:p w14:paraId="3133911A" w14:textId="77777777" w:rsidR="009D6737" w:rsidRPr="007405A9" w:rsidRDefault="009D6737" w:rsidP="00937A2A">
            <w:pPr>
              <w:pStyle w:val="Normal6a"/>
              <w:widowControl/>
            </w:pPr>
            <w:r w:rsidRPr="007405A9">
              <w:rPr>
                <w:b/>
                <w:i/>
              </w:rPr>
              <w:t>Igualdad, inclusión y no discriminación</w:t>
            </w:r>
          </w:p>
        </w:tc>
      </w:tr>
    </w:tbl>
    <w:p w14:paraId="4DA6CE7C"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34C58F8" w14:textId="77777777" w:rsidR="009D6737" w:rsidRPr="007405A9" w:rsidRDefault="009D6737" w:rsidP="00937A2A">
      <w:pPr>
        <w:widowControl/>
      </w:pPr>
      <w:r w:rsidRPr="007405A9">
        <w:rPr>
          <w:rStyle w:val="HideTWBExt"/>
        </w:rPr>
        <w:lastRenderedPageBreak/>
        <w:t>&lt;/Amend&gt;</w:t>
      </w:r>
    </w:p>
    <w:p w14:paraId="102587DA" w14:textId="77777777" w:rsidR="009D6737" w:rsidRPr="007405A9" w:rsidRDefault="009D6737" w:rsidP="00937A2A">
      <w:pPr>
        <w:pStyle w:val="AmNumberTabs"/>
        <w:widowControl/>
      </w:pPr>
      <w:r w:rsidRPr="007405A9">
        <w:rPr>
          <w:rStyle w:val="HideTWBExt"/>
          <w:noProof w:val="0"/>
        </w:rPr>
        <w:t>&lt;Amend&gt;</w:t>
      </w:r>
      <w:r w:rsidRPr="007405A9">
        <w:t>Enmienda</w:t>
      </w:r>
      <w:r w:rsidRPr="007405A9">
        <w:tab/>
      </w:r>
      <w:r w:rsidRPr="007405A9">
        <w:tab/>
      </w:r>
      <w:r w:rsidRPr="007405A9">
        <w:rPr>
          <w:rStyle w:val="HideTWBExt"/>
          <w:noProof w:val="0"/>
        </w:rPr>
        <w:t>&lt;NumAm&gt;</w:t>
      </w:r>
      <w:r w:rsidRPr="007405A9">
        <w:t>552</w:t>
      </w:r>
      <w:r w:rsidRPr="007405A9">
        <w:rPr>
          <w:rStyle w:val="HideTWBExt"/>
          <w:noProof w:val="0"/>
        </w:rPr>
        <w:t>&lt;/NumAm&gt;</w:t>
      </w:r>
    </w:p>
    <w:p w14:paraId="0AD96195" w14:textId="77777777" w:rsidR="009D6737" w:rsidRPr="007405A9" w:rsidRDefault="009D6737" w:rsidP="00937A2A">
      <w:pPr>
        <w:pStyle w:val="NormalBold"/>
        <w:widowControl/>
      </w:pPr>
      <w:r w:rsidRPr="007405A9">
        <w:rPr>
          <w:rStyle w:val="HideTWBExt"/>
          <w:b w:val="0"/>
          <w:noProof w:val="0"/>
        </w:rPr>
        <w:t>&lt;RepeatBlock-By&gt;&lt;Members&gt;</w:t>
      </w:r>
      <w:r w:rsidRPr="007405A9">
        <w:t>Nadine Morano</w:t>
      </w:r>
      <w:r w:rsidRPr="007405A9">
        <w:rPr>
          <w:rStyle w:val="HideTWBExt"/>
          <w:b w:val="0"/>
          <w:noProof w:val="0"/>
        </w:rPr>
        <w:t>&lt;/Members&gt;</w:t>
      </w:r>
    </w:p>
    <w:p w14:paraId="50814B1F" w14:textId="77777777" w:rsidR="009D6737" w:rsidRPr="007405A9" w:rsidRDefault="009D6737" w:rsidP="00937A2A">
      <w:pPr>
        <w:pStyle w:val="NormalBold"/>
        <w:widowControl/>
      </w:pPr>
      <w:r w:rsidRPr="007405A9">
        <w:rPr>
          <w:rStyle w:val="HideTWBExt"/>
          <w:b w:val="0"/>
          <w:noProof w:val="0"/>
        </w:rPr>
        <w:t>&lt;/RepeatBlock-By&gt;</w:t>
      </w:r>
    </w:p>
    <w:p w14:paraId="0B2BD4BC" w14:textId="77777777" w:rsidR="009D6737" w:rsidRPr="007405A9" w:rsidRDefault="009D6737" w:rsidP="00937A2A">
      <w:pPr>
        <w:pStyle w:val="NormalBold"/>
        <w:widowControl/>
      </w:pPr>
      <w:r w:rsidRPr="007405A9">
        <w:rPr>
          <w:rStyle w:val="HideTWBExt"/>
          <w:noProof w:val="0"/>
        </w:rPr>
        <w:t>&lt;DocAmend&gt;</w:t>
      </w:r>
      <w:r w:rsidRPr="007405A9">
        <w:t>Propuesta de Resolución</w:t>
      </w:r>
      <w:r w:rsidRPr="007405A9">
        <w:rPr>
          <w:rStyle w:val="HideTWBExt"/>
          <w:noProof w:val="0"/>
        </w:rPr>
        <w:t>&lt;/DocAmend&gt;</w:t>
      </w:r>
    </w:p>
    <w:p w14:paraId="2B8CD610" w14:textId="77777777" w:rsidR="009D6737" w:rsidRPr="007405A9" w:rsidRDefault="009D6737" w:rsidP="00937A2A">
      <w:pPr>
        <w:pStyle w:val="NormalBold"/>
        <w:widowControl/>
      </w:pPr>
      <w:r w:rsidRPr="007405A9">
        <w:rPr>
          <w:rStyle w:val="HideTWBExt"/>
          <w:noProof w:val="0"/>
        </w:rPr>
        <w:t>&lt;Article&gt;</w:t>
      </w:r>
      <w:r w:rsidRPr="007405A9">
        <w:t>Apartado 26</w:t>
      </w:r>
      <w:r w:rsidRPr="007405A9">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600DF59" w14:textId="77777777" w:rsidTr="00E02E5C">
        <w:trPr>
          <w:trHeight w:val="240"/>
          <w:jc w:val="center"/>
        </w:trPr>
        <w:tc>
          <w:tcPr>
            <w:tcW w:w="9752" w:type="dxa"/>
            <w:gridSpan w:val="2"/>
            <w:tcBorders>
              <w:top w:val="nil"/>
              <w:left w:val="nil"/>
              <w:bottom w:val="nil"/>
              <w:right w:val="nil"/>
            </w:tcBorders>
          </w:tcPr>
          <w:p w14:paraId="54FCEC44" w14:textId="77777777" w:rsidR="009D6737" w:rsidRPr="007405A9" w:rsidRDefault="009D6737" w:rsidP="00937A2A">
            <w:pPr>
              <w:widowControl/>
            </w:pPr>
          </w:p>
        </w:tc>
      </w:tr>
      <w:tr w:rsidR="009D6737" w:rsidRPr="007405A9" w14:paraId="7B8A676D" w14:textId="77777777" w:rsidTr="00E02E5C">
        <w:trPr>
          <w:trHeight w:val="240"/>
          <w:jc w:val="center"/>
        </w:trPr>
        <w:tc>
          <w:tcPr>
            <w:tcW w:w="4876" w:type="dxa"/>
            <w:tcBorders>
              <w:top w:val="nil"/>
              <w:left w:val="nil"/>
              <w:bottom w:val="nil"/>
              <w:right w:val="nil"/>
            </w:tcBorders>
            <w:hideMark/>
          </w:tcPr>
          <w:p w14:paraId="6A85095C"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CC4F8D3" w14:textId="77777777" w:rsidR="009D6737" w:rsidRPr="007405A9" w:rsidRDefault="009D6737" w:rsidP="00937A2A">
            <w:pPr>
              <w:pStyle w:val="AmColumnHeading"/>
              <w:widowControl/>
            </w:pPr>
            <w:r w:rsidRPr="007405A9">
              <w:t>Enmienda</w:t>
            </w:r>
          </w:p>
        </w:tc>
      </w:tr>
      <w:tr w:rsidR="009D6737" w:rsidRPr="007405A9" w14:paraId="71488EAF" w14:textId="77777777" w:rsidTr="00E02E5C">
        <w:trPr>
          <w:jc w:val="center"/>
        </w:trPr>
        <w:tc>
          <w:tcPr>
            <w:tcW w:w="4876" w:type="dxa"/>
            <w:tcBorders>
              <w:top w:val="nil"/>
              <w:left w:val="nil"/>
              <w:bottom w:val="nil"/>
              <w:right w:val="nil"/>
            </w:tcBorders>
            <w:hideMark/>
          </w:tcPr>
          <w:p w14:paraId="07AECA52" w14:textId="77777777" w:rsidR="009D6737" w:rsidRPr="007405A9" w:rsidRDefault="009D6737" w:rsidP="00937A2A">
            <w:pPr>
              <w:pStyle w:val="Normal6a"/>
              <w:widowControl/>
            </w:pPr>
            <w:r w:rsidRPr="007405A9">
              <w:rPr>
                <w:b/>
                <w:i/>
              </w:rPr>
              <w:t>26.</w:t>
            </w:r>
            <w:r w:rsidRPr="007405A9">
              <w:tab/>
            </w:r>
            <w:r w:rsidRPr="007405A9">
              <w:rPr>
                <w:b/>
                <w:i/>
              </w:rPr>
              <w:t>Reitera su llamamiento para que se desbloquee la Directiva horizontal contra la discriminación;</w:t>
            </w:r>
          </w:p>
        </w:tc>
        <w:tc>
          <w:tcPr>
            <w:tcW w:w="4876" w:type="dxa"/>
            <w:tcBorders>
              <w:top w:val="nil"/>
              <w:left w:val="nil"/>
              <w:bottom w:val="nil"/>
              <w:right w:val="nil"/>
            </w:tcBorders>
            <w:hideMark/>
          </w:tcPr>
          <w:p w14:paraId="579459DE" w14:textId="77777777" w:rsidR="009D6737" w:rsidRPr="007405A9" w:rsidRDefault="009D6737" w:rsidP="00937A2A">
            <w:pPr>
              <w:pStyle w:val="Normal6a"/>
              <w:widowControl/>
            </w:pPr>
            <w:r w:rsidRPr="007405A9">
              <w:rPr>
                <w:b/>
                <w:i/>
              </w:rPr>
              <w:t>suprimido</w:t>
            </w:r>
          </w:p>
        </w:tc>
      </w:tr>
    </w:tbl>
    <w:p w14:paraId="0796C524"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{FR}</w:t>
      </w:r>
      <w:r w:rsidRPr="007405A9">
        <w:t>fr</w:t>
      </w:r>
      <w:r w:rsidRPr="007405A9">
        <w:rPr>
          <w:rStyle w:val="HideTWBExt"/>
          <w:noProof w:val="0"/>
        </w:rPr>
        <w:t>&lt;/Original&gt;</w:t>
      </w:r>
    </w:p>
    <w:p w14:paraId="3E15A968" w14:textId="77777777" w:rsidR="009D6737" w:rsidRPr="007405A9" w:rsidRDefault="009D6737" w:rsidP="00937A2A">
      <w:pPr>
        <w:widowControl/>
      </w:pPr>
      <w:r w:rsidRPr="007405A9">
        <w:rPr>
          <w:rStyle w:val="HideTWBExt"/>
          <w:noProof w:val="0"/>
        </w:rPr>
        <w:t>&lt;/Amend&gt;</w:t>
      </w:r>
    </w:p>
    <w:p w14:paraId="5949AEAA"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553</w:t>
      </w:r>
      <w:r w:rsidRPr="007405A9">
        <w:rPr>
          <w:rStyle w:val="HideTWBExt"/>
          <w:b w:val="0"/>
        </w:rPr>
        <w:t>&lt;/NumAm&gt;</w:t>
      </w:r>
    </w:p>
    <w:p w14:paraId="7ABE8EEA"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7B7D9B12" w14:textId="77777777" w:rsidR="009D6737" w:rsidRPr="007405A9" w:rsidRDefault="009D6737" w:rsidP="00937A2A">
      <w:pPr>
        <w:pStyle w:val="NormalBold"/>
        <w:widowControl/>
      </w:pPr>
      <w:r w:rsidRPr="007405A9">
        <w:rPr>
          <w:rStyle w:val="HideTWBExt"/>
          <w:b w:val="0"/>
        </w:rPr>
        <w:t>&lt;/RepeatBlock-By&gt;</w:t>
      </w:r>
    </w:p>
    <w:p w14:paraId="1CB2E951"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16AD91EF" w14:textId="77777777" w:rsidR="009D6737" w:rsidRPr="007405A9" w:rsidRDefault="009D6737" w:rsidP="00937A2A">
      <w:pPr>
        <w:pStyle w:val="NormalBold"/>
        <w:widowControl/>
      </w:pPr>
      <w:r w:rsidRPr="007405A9">
        <w:rPr>
          <w:rStyle w:val="HideTWBExt"/>
          <w:b w:val="0"/>
        </w:rPr>
        <w:t>&lt;Article&gt;</w:t>
      </w:r>
      <w:r w:rsidRPr="007405A9">
        <w:t>Apartado 26</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1BAFC19" w14:textId="77777777" w:rsidTr="00E02E5C">
        <w:trPr>
          <w:trHeight w:val="240"/>
          <w:jc w:val="center"/>
        </w:trPr>
        <w:tc>
          <w:tcPr>
            <w:tcW w:w="9752" w:type="dxa"/>
            <w:gridSpan w:val="2"/>
            <w:tcBorders>
              <w:top w:val="nil"/>
              <w:left w:val="nil"/>
              <w:bottom w:val="nil"/>
              <w:right w:val="nil"/>
            </w:tcBorders>
          </w:tcPr>
          <w:p w14:paraId="1BC43892" w14:textId="77777777" w:rsidR="009D6737" w:rsidRPr="007405A9" w:rsidRDefault="009D6737" w:rsidP="00937A2A">
            <w:pPr>
              <w:widowControl/>
            </w:pPr>
          </w:p>
        </w:tc>
      </w:tr>
      <w:tr w:rsidR="009D6737" w:rsidRPr="007405A9" w14:paraId="4668245B" w14:textId="77777777" w:rsidTr="00E02E5C">
        <w:trPr>
          <w:trHeight w:val="240"/>
          <w:jc w:val="center"/>
        </w:trPr>
        <w:tc>
          <w:tcPr>
            <w:tcW w:w="4876" w:type="dxa"/>
            <w:tcBorders>
              <w:top w:val="nil"/>
              <w:left w:val="nil"/>
              <w:bottom w:val="nil"/>
              <w:right w:val="nil"/>
            </w:tcBorders>
            <w:hideMark/>
          </w:tcPr>
          <w:p w14:paraId="0D663ABB"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5E7BDC6" w14:textId="77777777" w:rsidR="009D6737" w:rsidRPr="007405A9" w:rsidRDefault="009D6737" w:rsidP="00937A2A">
            <w:pPr>
              <w:pStyle w:val="AmColumnHeading"/>
              <w:widowControl/>
            </w:pPr>
            <w:r w:rsidRPr="007405A9">
              <w:t>Enmienda</w:t>
            </w:r>
          </w:p>
        </w:tc>
      </w:tr>
      <w:tr w:rsidR="009D6737" w:rsidRPr="007405A9" w14:paraId="18AF8144" w14:textId="77777777" w:rsidTr="00E02E5C">
        <w:trPr>
          <w:jc w:val="center"/>
        </w:trPr>
        <w:tc>
          <w:tcPr>
            <w:tcW w:w="4876" w:type="dxa"/>
            <w:tcBorders>
              <w:top w:val="nil"/>
              <w:left w:val="nil"/>
              <w:bottom w:val="nil"/>
              <w:right w:val="nil"/>
            </w:tcBorders>
            <w:hideMark/>
          </w:tcPr>
          <w:p w14:paraId="24477F37" w14:textId="77777777" w:rsidR="009D6737" w:rsidRPr="007405A9" w:rsidRDefault="009D6737" w:rsidP="00937A2A">
            <w:pPr>
              <w:pStyle w:val="Normal6a"/>
              <w:widowControl/>
            </w:pPr>
            <w:r w:rsidRPr="007405A9">
              <w:rPr>
                <w:b/>
                <w:i/>
              </w:rPr>
              <w:t>26.</w:t>
            </w:r>
            <w:r w:rsidRPr="007405A9">
              <w:tab/>
            </w:r>
            <w:r w:rsidRPr="007405A9">
              <w:rPr>
                <w:b/>
                <w:i/>
              </w:rPr>
              <w:t>Reitera su llamamiento para que se desbloquee la Directiva horizontal contra la discriminación;</w:t>
            </w:r>
          </w:p>
        </w:tc>
        <w:tc>
          <w:tcPr>
            <w:tcW w:w="4876" w:type="dxa"/>
            <w:tcBorders>
              <w:top w:val="nil"/>
              <w:left w:val="nil"/>
              <w:bottom w:val="nil"/>
              <w:right w:val="nil"/>
            </w:tcBorders>
            <w:hideMark/>
          </w:tcPr>
          <w:p w14:paraId="65E837BF" w14:textId="77777777" w:rsidR="009D6737" w:rsidRPr="007405A9" w:rsidRDefault="009D6737" w:rsidP="00937A2A">
            <w:pPr>
              <w:pStyle w:val="Normal6a"/>
              <w:widowControl/>
            </w:pPr>
            <w:r w:rsidRPr="007405A9">
              <w:rPr>
                <w:b/>
                <w:i/>
              </w:rPr>
              <w:t>suprimido</w:t>
            </w:r>
          </w:p>
        </w:tc>
      </w:tr>
    </w:tbl>
    <w:p w14:paraId="1FFED03E"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0D879964" w14:textId="77777777" w:rsidR="009D6737" w:rsidRPr="007405A9" w:rsidRDefault="009D6737" w:rsidP="00937A2A">
      <w:pPr>
        <w:widowControl/>
      </w:pPr>
      <w:r w:rsidRPr="007405A9">
        <w:rPr>
          <w:rStyle w:val="HideTWBExt"/>
        </w:rPr>
        <w:t>&lt;/Amend&gt;</w:t>
      </w:r>
    </w:p>
    <w:p w14:paraId="73CDDA7C"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554</w:t>
      </w:r>
      <w:r w:rsidRPr="007405A9">
        <w:rPr>
          <w:rStyle w:val="HideTWBExt"/>
        </w:rPr>
        <w:t>&lt;/NumAm&gt;</w:t>
      </w:r>
    </w:p>
    <w:p w14:paraId="3B43B724"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2FD5AFBA" w14:textId="77777777" w:rsidR="009D6737" w:rsidRPr="007405A9" w:rsidRDefault="009D6737" w:rsidP="00937A2A">
      <w:pPr>
        <w:pStyle w:val="NormalBold"/>
        <w:widowControl/>
      </w:pPr>
      <w:r w:rsidRPr="007405A9">
        <w:rPr>
          <w:rStyle w:val="HideTWBExt"/>
          <w:b w:val="0"/>
        </w:rPr>
        <w:t>&lt;/RepeatBlock-By&gt;</w:t>
      </w:r>
    </w:p>
    <w:p w14:paraId="33C34FA2"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6D2C441" w14:textId="77777777" w:rsidR="009D6737" w:rsidRPr="007405A9" w:rsidRDefault="009D6737" w:rsidP="00937A2A">
      <w:pPr>
        <w:pStyle w:val="NormalBold"/>
        <w:widowControl/>
      </w:pPr>
      <w:r w:rsidRPr="007405A9">
        <w:rPr>
          <w:rStyle w:val="HideTWBExt"/>
        </w:rPr>
        <w:t>&lt;Article&gt;</w:t>
      </w:r>
      <w:r w:rsidRPr="007405A9">
        <w:t>Apartado 26</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10C3A5E" w14:textId="77777777" w:rsidTr="00E02E5C">
        <w:trPr>
          <w:trHeight w:val="240"/>
          <w:jc w:val="center"/>
        </w:trPr>
        <w:tc>
          <w:tcPr>
            <w:tcW w:w="9752" w:type="dxa"/>
            <w:gridSpan w:val="2"/>
            <w:tcBorders>
              <w:top w:val="nil"/>
              <w:left w:val="nil"/>
              <w:bottom w:val="nil"/>
              <w:right w:val="nil"/>
            </w:tcBorders>
          </w:tcPr>
          <w:p w14:paraId="3EBFD99D" w14:textId="77777777" w:rsidR="009D6737" w:rsidRPr="007405A9" w:rsidRDefault="009D6737" w:rsidP="00937A2A">
            <w:pPr>
              <w:widowControl/>
            </w:pPr>
          </w:p>
        </w:tc>
      </w:tr>
      <w:tr w:rsidR="009D6737" w:rsidRPr="007405A9" w14:paraId="73041523" w14:textId="77777777" w:rsidTr="00E02E5C">
        <w:trPr>
          <w:trHeight w:val="240"/>
          <w:jc w:val="center"/>
        </w:trPr>
        <w:tc>
          <w:tcPr>
            <w:tcW w:w="4876" w:type="dxa"/>
            <w:tcBorders>
              <w:top w:val="nil"/>
              <w:left w:val="nil"/>
              <w:bottom w:val="nil"/>
              <w:right w:val="nil"/>
            </w:tcBorders>
            <w:hideMark/>
          </w:tcPr>
          <w:p w14:paraId="2D281C4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6D20B30" w14:textId="77777777" w:rsidR="009D6737" w:rsidRPr="007405A9" w:rsidRDefault="009D6737" w:rsidP="00937A2A">
            <w:pPr>
              <w:pStyle w:val="AmColumnHeading"/>
              <w:widowControl/>
            </w:pPr>
            <w:r w:rsidRPr="007405A9">
              <w:t>Enmienda</w:t>
            </w:r>
          </w:p>
        </w:tc>
      </w:tr>
      <w:tr w:rsidR="009D6737" w:rsidRPr="007405A9" w14:paraId="680A3455" w14:textId="77777777" w:rsidTr="00E02E5C">
        <w:trPr>
          <w:jc w:val="center"/>
        </w:trPr>
        <w:tc>
          <w:tcPr>
            <w:tcW w:w="4876" w:type="dxa"/>
            <w:tcBorders>
              <w:top w:val="nil"/>
              <w:left w:val="nil"/>
              <w:bottom w:val="nil"/>
              <w:right w:val="nil"/>
            </w:tcBorders>
            <w:hideMark/>
          </w:tcPr>
          <w:p w14:paraId="7EABE4B6" w14:textId="77777777" w:rsidR="009D6737" w:rsidRPr="007405A9" w:rsidRDefault="009D6737" w:rsidP="00937A2A">
            <w:pPr>
              <w:pStyle w:val="Normal6a"/>
              <w:widowControl/>
            </w:pPr>
            <w:r w:rsidRPr="007405A9">
              <w:t>26.</w:t>
            </w:r>
            <w:r w:rsidRPr="007405A9">
              <w:tab/>
              <w:t>Reitera su llamamiento para que se desbloquee la Directiva horizontal contra la discriminación;</w:t>
            </w:r>
          </w:p>
        </w:tc>
        <w:tc>
          <w:tcPr>
            <w:tcW w:w="4876" w:type="dxa"/>
            <w:tcBorders>
              <w:top w:val="nil"/>
              <w:left w:val="nil"/>
              <w:bottom w:val="nil"/>
              <w:right w:val="nil"/>
            </w:tcBorders>
            <w:hideMark/>
          </w:tcPr>
          <w:p w14:paraId="237203D8" w14:textId="77777777" w:rsidR="009D6737" w:rsidRPr="007405A9" w:rsidRDefault="009D6737" w:rsidP="00937A2A">
            <w:pPr>
              <w:pStyle w:val="Normal6a"/>
              <w:widowControl/>
            </w:pPr>
            <w:r w:rsidRPr="007405A9">
              <w:t>26.</w:t>
            </w:r>
            <w:r w:rsidRPr="007405A9">
              <w:tab/>
            </w:r>
            <w:r w:rsidRPr="007405A9">
              <w:rPr>
                <w:b/>
                <w:i/>
              </w:rPr>
              <w:t xml:space="preserve">Recuerda que los Tratados de la Unión y la Carta consagran el mandato y la responsabilidad de la Unión de luchar contra la discriminación y promover la igualdad de trato para todas las personas; pide a la Comisión que aborde las lagunas en el marco de la lucha contra la </w:t>
            </w:r>
            <w:r w:rsidRPr="007405A9">
              <w:rPr>
                <w:b/>
                <w:i/>
              </w:rPr>
              <w:lastRenderedPageBreak/>
              <w:t>discriminación de la Unión e insta a los Estados miembros a que apliquen plena y correctamente la legislación de la Unión en materia de lucha contra la discriminación;</w:t>
            </w:r>
            <w:r w:rsidRPr="007405A9">
              <w:t xml:space="preserve"> reitera su llamamiento para que se desbloquee la Directiva horizontal contra la discriminación</w:t>
            </w:r>
            <w:r w:rsidRPr="007405A9">
              <w:rPr>
                <w:b/>
                <w:i/>
              </w:rPr>
              <w:t xml:space="preserve"> e insta a los Estados miembros a que alcancen un acuerdo transaccional lo antes posible</w:t>
            </w:r>
            <w:r w:rsidRPr="007405A9">
              <w:t>;</w:t>
            </w:r>
          </w:p>
        </w:tc>
      </w:tr>
    </w:tbl>
    <w:p w14:paraId="6A8689ED"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6663C43" w14:textId="77777777" w:rsidR="009D6737" w:rsidRPr="007405A9" w:rsidRDefault="009D6737" w:rsidP="00937A2A">
      <w:pPr>
        <w:widowControl/>
      </w:pPr>
      <w:r w:rsidRPr="007405A9">
        <w:rPr>
          <w:rStyle w:val="HideTWBExt"/>
        </w:rPr>
        <w:t>&lt;/Amend&gt;</w:t>
      </w:r>
    </w:p>
    <w:p w14:paraId="147A89CC"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555</w:t>
      </w:r>
      <w:r w:rsidRPr="007405A9">
        <w:rPr>
          <w:rStyle w:val="HideTWBExt"/>
        </w:rPr>
        <w:t>&lt;/NumAm&gt;</w:t>
      </w:r>
    </w:p>
    <w:p w14:paraId="3C051FA4"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Irena Joveva, Nikola Minchev</w:t>
      </w:r>
      <w:r w:rsidRPr="007405A9">
        <w:rPr>
          <w:rStyle w:val="HideTWBExt"/>
          <w:b w:val="0"/>
        </w:rPr>
        <w:t>&lt;/Members&gt;</w:t>
      </w:r>
    </w:p>
    <w:p w14:paraId="2B9BA9D3" w14:textId="77777777" w:rsidR="009D6737" w:rsidRPr="007405A9" w:rsidRDefault="009D6737" w:rsidP="00937A2A">
      <w:pPr>
        <w:pStyle w:val="NormalBold"/>
        <w:widowControl/>
      </w:pPr>
      <w:r w:rsidRPr="007405A9">
        <w:rPr>
          <w:rStyle w:val="HideTWBExt"/>
          <w:b w:val="0"/>
        </w:rPr>
        <w:t>&lt;/RepeatBlock-By&gt;</w:t>
      </w:r>
    </w:p>
    <w:p w14:paraId="0DCED5ED"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2F1A982" w14:textId="77777777" w:rsidR="009D6737" w:rsidRPr="007405A9" w:rsidRDefault="009D6737" w:rsidP="00937A2A">
      <w:pPr>
        <w:pStyle w:val="NormalBold"/>
        <w:widowControl/>
      </w:pPr>
      <w:r w:rsidRPr="007405A9">
        <w:rPr>
          <w:rStyle w:val="HideTWBExt"/>
        </w:rPr>
        <w:t>&lt;Article&gt;</w:t>
      </w:r>
      <w:r w:rsidRPr="007405A9">
        <w:t>Apartado 26</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2005A94" w14:textId="77777777" w:rsidTr="00E02E5C">
        <w:trPr>
          <w:trHeight w:val="240"/>
          <w:jc w:val="center"/>
        </w:trPr>
        <w:tc>
          <w:tcPr>
            <w:tcW w:w="9752" w:type="dxa"/>
            <w:gridSpan w:val="2"/>
            <w:tcBorders>
              <w:top w:val="nil"/>
              <w:left w:val="nil"/>
              <w:bottom w:val="nil"/>
              <w:right w:val="nil"/>
            </w:tcBorders>
          </w:tcPr>
          <w:p w14:paraId="1C00B3D9" w14:textId="77777777" w:rsidR="009D6737" w:rsidRPr="007405A9" w:rsidRDefault="009D6737" w:rsidP="00937A2A">
            <w:pPr>
              <w:widowControl/>
            </w:pPr>
          </w:p>
        </w:tc>
      </w:tr>
      <w:tr w:rsidR="009D6737" w:rsidRPr="007405A9" w14:paraId="044339F4" w14:textId="77777777" w:rsidTr="00E02E5C">
        <w:trPr>
          <w:trHeight w:val="240"/>
          <w:jc w:val="center"/>
        </w:trPr>
        <w:tc>
          <w:tcPr>
            <w:tcW w:w="4876" w:type="dxa"/>
            <w:tcBorders>
              <w:top w:val="nil"/>
              <w:left w:val="nil"/>
              <w:bottom w:val="nil"/>
              <w:right w:val="nil"/>
            </w:tcBorders>
            <w:hideMark/>
          </w:tcPr>
          <w:p w14:paraId="429FDC4C"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9D3251B" w14:textId="77777777" w:rsidR="009D6737" w:rsidRPr="007405A9" w:rsidRDefault="009D6737" w:rsidP="00937A2A">
            <w:pPr>
              <w:pStyle w:val="AmColumnHeading"/>
              <w:widowControl/>
            </w:pPr>
            <w:r w:rsidRPr="007405A9">
              <w:t>Enmienda</w:t>
            </w:r>
          </w:p>
        </w:tc>
      </w:tr>
      <w:tr w:rsidR="009D6737" w:rsidRPr="007405A9" w14:paraId="4AD59F2F" w14:textId="77777777" w:rsidTr="00E02E5C">
        <w:trPr>
          <w:jc w:val="center"/>
        </w:trPr>
        <w:tc>
          <w:tcPr>
            <w:tcW w:w="4876" w:type="dxa"/>
            <w:tcBorders>
              <w:top w:val="nil"/>
              <w:left w:val="nil"/>
              <w:bottom w:val="nil"/>
              <w:right w:val="nil"/>
            </w:tcBorders>
            <w:hideMark/>
          </w:tcPr>
          <w:p w14:paraId="22130183" w14:textId="77777777" w:rsidR="009D6737" w:rsidRPr="007405A9" w:rsidRDefault="009D6737" w:rsidP="00937A2A">
            <w:pPr>
              <w:pStyle w:val="Normal6a"/>
              <w:widowControl/>
            </w:pPr>
            <w:r w:rsidRPr="007405A9">
              <w:t>26.</w:t>
            </w:r>
            <w:r w:rsidRPr="007405A9">
              <w:tab/>
              <w:t xml:space="preserve">Reitera su llamamiento para que se </w:t>
            </w:r>
            <w:r w:rsidRPr="007405A9">
              <w:rPr>
                <w:b/>
                <w:i/>
              </w:rPr>
              <w:t>desbloquee</w:t>
            </w:r>
            <w:r w:rsidRPr="007405A9">
              <w:t xml:space="preserve"> la Directiva </w:t>
            </w:r>
            <w:r w:rsidRPr="007405A9">
              <w:rPr>
                <w:b/>
                <w:i/>
              </w:rPr>
              <w:t>horizontal contra</w:t>
            </w:r>
            <w:r w:rsidRPr="007405A9">
              <w:rPr>
                <w:b/>
                <w:bCs/>
                <w:i/>
                <w:iCs/>
              </w:rPr>
              <w:t xml:space="preserve"> la</w:t>
            </w:r>
            <w:r w:rsidRPr="007405A9">
              <w:t xml:space="preserve"> </w:t>
            </w:r>
            <w:r w:rsidRPr="007405A9">
              <w:rPr>
                <w:b/>
                <w:i/>
              </w:rPr>
              <w:t>discriminación</w:t>
            </w:r>
            <w:r w:rsidRPr="007405A9">
              <w:t>;</w:t>
            </w:r>
          </w:p>
        </w:tc>
        <w:tc>
          <w:tcPr>
            <w:tcW w:w="4876" w:type="dxa"/>
            <w:tcBorders>
              <w:top w:val="nil"/>
              <w:left w:val="nil"/>
              <w:bottom w:val="nil"/>
              <w:right w:val="nil"/>
            </w:tcBorders>
            <w:hideMark/>
          </w:tcPr>
          <w:p w14:paraId="4E2DB716" w14:textId="77777777" w:rsidR="009D6737" w:rsidRPr="007405A9" w:rsidRDefault="009D6737" w:rsidP="00937A2A">
            <w:pPr>
              <w:pStyle w:val="Normal6a"/>
              <w:widowControl/>
            </w:pPr>
            <w:r w:rsidRPr="007405A9">
              <w:t>26.</w:t>
            </w:r>
            <w:r w:rsidRPr="007405A9">
              <w:tab/>
            </w:r>
            <w:r w:rsidRPr="007405A9">
              <w:rPr>
                <w:b/>
                <w:i/>
              </w:rPr>
              <w:t>Acoge con satisfacción la decisión de la Comisión de revocar la retirada de la propuesta de Directiva horizontal contra la discriminación;</w:t>
            </w:r>
            <w:r w:rsidRPr="007405A9">
              <w:t xml:space="preserve"> reitera su llamamiento para que se</w:t>
            </w:r>
            <w:r w:rsidRPr="007405A9">
              <w:rPr>
                <w:b/>
                <w:i/>
              </w:rPr>
              <w:t xml:space="preserve"> desbloqueen sin demora los debates en el Consejo sobre </w:t>
            </w:r>
            <w:r w:rsidRPr="007405A9">
              <w:t>la Directiva</w:t>
            </w:r>
            <w:r w:rsidRPr="007405A9">
              <w:rPr>
                <w:b/>
                <w:i/>
              </w:rPr>
              <w:t xml:space="preserve"> con el fin de lograr una protección armonizada para todas las personas dentro de la Unión;</w:t>
            </w:r>
          </w:p>
        </w:tc>
      </w:tr>
    </w:tbl>
    <w:p w14:paraId="00489FE6"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D2AFB84" w14:textId="77777777" w:rsidR="009D6737" w:rsidRPr="007405A9" w:rsidRDefault="009D6737" w:rsidP="00937A2A">
      <w:pPr>
        <w:widowControl/>
      </w:pPr>
      <w:r w:rsidRPr="007405A9">
        <w:rPr>
          <w:rStyle w:val="HideTWBExt"/>
        </w:rPr>
        <w:t>&lt;/Amend&gt;</w:t>
      </w:r>
    </w:p>
    <w:p w14:paraId="0033BE13"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556</w:t>
      </w:r>
      <w:r w:rsidRPr="007405A9">
        <w:rPr>
          <w:rStyle w:val="HideTWBExt"/>
        </w:rPr>
        <w:t>&lt;/NumAm&gt;</w:t>
      </w:r>
    </w:p>
    <w:p w14:paraId="5C0F9C31"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5DE7F3F8" w14:textId="77777777" w:rsidR="009D6737" w:rsidRPr="007405A9" w:rsidRDefault="009D6737" w:rsidP="00937A2A">
      <w:pPr>
        <w:pStyle w:val="NormalBold"/>
        <w:widowControl/>
      </w:pPr>
      <w:r w:rsidRPr="007405A9">
        <w:rPr>
          <w:rStyle w:val="HideTWBExt"/>
          <w:b w:val="0"/>
        </w:rPr>
        <w:t>&lt;/RepeatBlock-By&gt;</w:t>
      </w:r>
    </w:p>
    <w:p w14:paraId="26875619"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0FED13A" w14:textId="77777777" w:rsidR="009D6737" w:rsidRPr="007405A9" w:rsidRDefault="009D6737" w:rsidP="00937A2A">
      <w:pPr>
        <w:pStyle w:val="NormalBold"/>
        <w:widowControl/>
      </w:pPr>
      <w:r w:rsidRPr="007405A9">
        <w:rPr>
          <w:rStyle w:val="HideTWBExt"/>
        </w:rPr>
        <w:t>&lt;Article&gt;</w:t>
      </w:r>
      <w:r w:rsidRPr="007405A9">
        <w:t>Apartado 26</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BC4187B" w14:textId="77777777" w:rsidTr="00E02E5C">
        <w:trPr>
          <w:trHeight w:val="240"/>
          <w:jc w:val="center"/>
        </w:trPr>
        <w:tc>
          <w:tcPr>
            <w:tcW w:w="9752" w:type="dxa"/>
            <w:gridSpan w:val="2"/>
            <w:tcBorders>
              <w:top w:val="nil"/>
              <w:left w:val="nil"/>
              <w:bottom w:val="nil"/>
              <w:right w:val="nil"/>
            </w:tcBorders>
          </w:tcPr>
          <w:p w14:paraId="3AAD773C" w14:textId="77777777" w:rsidR="009D6737" w:rsidRPr="007405A9" w:rsidRDefault="009D6737" w:rsidP="00937A2A">
            <w:pPr>
              <w:widowControl/>
            </w:pPr>
          </w:p>
        </w:tc>
      </w:tr>
      <w:tr w:rsidR="009D6737" w:rsidRPr="007405A9" w14:paraId="612A6099" w14:textId="77777777" w:rsidTr="00E02E5C">
        <w:trPr>
          <w:trHeight w:val="240"/>
          <w:jc w:val="center"/>
        </w:trPr>
        <w:tc>
          <w:tcPr>
            <w:tcW w:w="4876" w:type="dxa"/>
            <w:tcBorders>
              <w:top w:val="nil"/>
              <w:left w:val="nil"/>
              <w:bottom w:val="nil"/>
              <w:right w:val="nil"/>
            </w:tcBorders>
            <w:hideMark/>
          </w:tcPr>
          <w:p w14:paraId="1CEBFEC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49AC954" w14:textId="77777777" w:rsidR="009D6737" w:rsidRPr="007405A9" w:rsidRDefault="009D6737" w:rsidP="00937A2A">
            <w:pPr>
              <w:pStyle w:val="AmColumnHeading"/>
              <w:widowControl/>
            </w:pPr>
            <w:r w:rsidRPr="007405A9">
              <w:t>Enmienda</w:t>
            </w:r>
          </w:p>
        </w:tc>
      </w:tr>
      <w:tr w:rsidR="009D6737" w:rsidRPr="007405A9" w14:paraId="541ED636" w14:textId="77777777" w:rsidTr="00E02E5C">
        <w:trPr>
          <w:jc w:val="center"/>
        </w:trPr>
        <w:tc>
          <w:tcPr>
            <w:tcW w:w="4876" w:type="dxa"/>
            <w:tcBorders>
              <w:top w:val="nil"/>
              <w:left w:val="nil"/>
              <w:bottom w:val="nil"/>
              <w:right w:val="nil"/>
            </w:tcBorders>
            <w:hideMark/>
          </w:tcPr>
          <w:p w14:paraId="31C8B98E" w14:textId="77777777" w:rsidR="009D6737" w:rsidRPr="007405A9" w:rsidRDefault="009D6737" w:rsidP="00937A2A">
            <w:pPr>
              <w:pStyle w:val="Normal6a"/>
              <w:widowControl/>
            </w:pPr>
            <w:r w:rsidRPr="007405A9">
              <w:lastRenderedPageBreak/>
              <w:t>26.</w:t>
            </w:r>
            <w:r w:rsidRPr="007405A9">
              <w:tab/>
              <w:t>Reitera su llamamiento para que se desbloquee la Directiva horizontal contra la discriminación;</w:t>
            </w:r>
          </w:p>
        </w:tc>
        <w:tc>
          <w:tcPr>
            <w:tcW w:w="4876" w:type="dxa"/>
            <w:tcBorders>
              <w:top w:val="nil"/>
              <w:left w:val="nil"/>
              <w:bottom w:val="nil"/>
              <w:right w:val="nil"/>
            </w:tcBorders>
            <w:hideMark/>
          </w:tcPr>
          <w:p w14:paraId="7C834C9B" w14:textId="77777777" w:rsidR="009D6737" w:rsidRPr="007405A9" w:rsidRDefault="009D6737" w:rsidP="00937A2A">
            <w:pPr>
              <w:pStyle w:val="Normal6a"/>
              <w:widowControl/>
            </w:pPr>
            <w:r w:rsidRPr="007405A9">
              <w:t>26.</w:t>
            </w:r>
            <w:r w:rsidRPr="007405A9">
              <w:tab/>
              <w:t>Reitera su llamamiento para que se desbloquee la Directiva horizontal contra la discriminación</w:t>
            </w:r>
            <w:r w:rsidRPr="007405A9">
              <w:rPr>
                <w:b/>
                <w:i/>
              </w:rPr>
              <w:t xml:space="preserve"> a fin de garantizar una protección integral contra la discriminación más allá del mercado laboral</w:t>
            </w:r>
            <w:r w:rsidRPr="007405A9">
              <w:t xml:space="preserve">; </w:t>
            </w:r>
            <w:r w:rsidRPr="007405A9">
              <w:rPr>
                <w:b/>
                <w:i/>
              </w:rPr>
              <w:t>subraya que la igualdad ante la ley es una piedra angular del modelo social europeo;</w:t>
            </w:r>
          </w:p>
        </w:tc>
      </w:tr>
    </w:tbl>
    <w:p w14:paraId="3E0CB1D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80FE90B" w14:textId="77777777" w:rsidR="009D6737" w:rsidRPr="007405A9" w:rsidRDefault="009D6737" w:rsidP="00937A2A">
      <w:pPr>
        <w:widowControl/>
      </w:pPr>
      <w:r w:rsidRPr="007405A9">
        <w:rPr>
          <w:rStyle w:val="HideTWBExt"/>
        </w:rPr>
        <w:t>&lt;/Amend&gt;</w:t>
      </w:r>
    </w:p>
    <w:p w14:paraId="6CBB7B86"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557</w:t>
      </w:r>
      <w:r w:rsidRPr="007405A9">
        <w:rPr>
          <w:rStyle w:val="HideTWBExt"/>
        </w:rPr>
        <w:t>&lt;/NumAm&gt;</w:t>
      </w:r>
    </w:p>
    <w:p w14:paraId="6F7EAE13"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69E90C68" w14:textId="77777777" w:rsidR="009D6737" w:rsidRPr="007405A9" w:rsidRDefault="009D6737" w:rsidP="00937A2A">
      <w:pPr>
        <w:pStyle w:val="NormalBold"/>
        <w:widowControl/>
      </w:pPr>
      <w:r w:rsidRPr="007405A9">
        <w:rPr>
          <w:rStyle w:val="HideTWBExt"/>
          <w:b w:val="0"/>
        </w:rPr>
        <w:t>&lt;/RepeatBlock-By&gt;</w:t>
      </w:r>
    </w:p>
    <w:p w14:paraId="2C8DD536"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83953E1" w14:textId="77777777" w:rsidR="009D6737" w:rsidRPr="007405A9" w:rsidRDefault="009D6737" w:rsidP="00937A2A">
      <w:pPr>
        <w:pStyle w:val="NormalBold"/>
        <w:widowControl/>
      </w:pPr>
      <w:r w:rsidRPr="007405A9">
        <w:rPr>
          <w:rStyle w:val="HideTWBExt"/>
        </w:rPr>
        <w:t>&lt;Article&gt;</w:t>
      </w:r>
      <w:r w:rsidRPr="007405A9">
        <w:t>Apartado 26</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A3B87A8" w14:textId="77777777" w:rsidTr="00E02E5C">
        <w:trPr>
          <w:trHeight w:val="240"/>
          <w:jc w:val="center"/>
        </w:trPr>
        <w:tc>
          <w:tcPr>
            <w:tcW w:w="9752" w:type="dxa"/>
            <w:gridSpan w:val="2"/>
            <w:tcBorders>
              <w:top w:val="nil"/>
              <w:left w:val="nil"/>
              <w:bottom w:val="nil"/>
              <w:right w:val="nil"/>
            </w:tcBorders>
          </w:tcPr>
          <w:p w14:paraId="2A53C1B8" w14:textId="77777777" w:rsidR="009D6737" w:rsidRPr="007405A9" w:rsidRDefault="009D6737" w:rsidP="00937A2A">
            <w:pPr>
              <w:widowControl/>
            </w:pPr>
          </w:p>
        </w:tc>
      </w:tr>
      <w:tr w:rsidR="009D6737" w:rsidRPr="007405A9" w14:paraId="43182E8B" w14:textId="77777777" w:rsidTr="00E02E5C">
        <w:trPr>
          <w:trHeight w:val="240"/>
          <w:jc w:val="center"/>
        </w:trPr>
        <w:tc>
          <w:tcPr>
            <w:tcW w:w="4876" w:type="dxa"/>
            <w:tcBorders>
              <w:top w:val="nil"/>
              <w:left w:val="nil"/>
              <w:bottom w:val="nil"/>
              <w:right w:val="nil"/>
            </w:tcBorders>
            <w:hideMark/>
          </w:tcPr>
          <w:p w14:paraId="08D033B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65DAF3B" w14:textId="77777777" w:rsidR="009D6737" w:rsidRPr="007405A9" w:rsidRDefault="009D6737" w:rsidP="00937A2A">
            <w:pPr>
              <w:pStyle w:val="AmColumnHeading"/>
              <w:widowControl/>
            </w:pPr>
            <w:r w:rsidRPr="007405A9">
              <w:t>Enmienda</w:t>
            </w:r>
          </w:p>
        </w:tc>
      </w:tr>
      <w:tr w:rsidR="009D6737" w:rsidRPr="007405A9" w14:paraId="6C3C662A" w14:textId="77777777" w:rsidTr="00E02E5C">
        <w:trPr>
          <w:jc w:val="center"/>
        </w:trPr>
        <w:tc>
          <w:tcPr>
            <w:tcW w:w="4876" w:type="dxa"/>
            <w:tcBorders>
              <w:top w:val="nil"/>
              <w:left w:val="nil"/>
              <w:bottom w:val="nil"/>
              <w:right w:val="nil"/>
            </w:tcBorders>
            <w:hideMark/>
          </w:tcPr>
          <w:p w14:paraId="11BE689C" w14:textId="77777777" w:rsidR="009D6737" w:rsidRPr="007405A9" w:rsidRDefault="009D6737" w:rsidP="00937A2A">
            <w:pPr>
              <w:pStyle w:val="Normal6a"/>
              <w:widowControl/>
            </w:pPr>
            <w:r w:rsidRPr="007405A9">
              <w:t>26.</w:t>
            </w:r>
            <w:r w:rsidRPr="007405A9">
              <w:tab/>
              <w:t>Reitera su llamamiento para que se desbloquee la Directiva horizontal contra la discriminación</w:t>
            </w:r>
            <w:r w:rsidRPr="007405A9">
              <w:rPr>
                <w:b/>
                <w:i/>
              </w:rPr>
              <w:t>;</w:t>
            </w:r>
          </w:p>
        </w:tc>
        <w:tc>
          <w:tcPr>
            <w:tcW w:w="4876" w:type="dxa"/>
            <w:tcBorders>
              <w:top w:val="nil"/>
              <w:left w:val="nil"/>
              <w:bottom w:val="nil"/>
              <w:right w:val="nil"/>
            </w:tcBorders>
            <w:hideMark/>
          </w:tcPr>
          <w:p w14:paraId="50BFE18B" w14:textId="77777777" w:rsidR="009D6737" w:rsidRPr="007405A9" w:rsidRDefault="009D6737" w:rsidP="00937A2A">
            <w:pPr>
              <w:pStyle w:val="Normal6a"/>
              <w:widowControl/>
            </w:pPr>
            <w:r w:rsidRPr="007405A9">
              <w:t>26.</w:t>
            </w:r>
            <w:r w:rsidRPr="007405A9">
              <w:tab/>
              <w:t>Reitera su llamamiento para que se desbloquee la Directiva horizontal contra la discriminación</w:t>
            </w:r>
            <w:r w:rsidRPr="007405A9">
              <w:rPr>
                <w:b/>
                <w:i/>
              </w:rPr>
              <w:t>, e invita al Consejo y a la Comisión a trazar el camino a seguir para garantizar una protección integral contra la discriminación en todos los ámbitos y sectores de la vida;</w:t>
            </w:r>
          </w:p>
        </w:tc>
      </w:tr>
    </w:tbl>
    <w:p w14:paraId="64283CD6"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6B2C703" w14:textId="77777777" w:rsidR="009D6737" w:rsidRPr="007405A9" w:rsidRDefault="009D6737" w:rsidP="00937A2A">
      <w:pPr>
        <w:widowControl/>
      </w:pPr>
      <w:r w:rsidRPr="007405A9">
        <w:rPr>
          <w:rStyle w:val="HideTWBExt"/>
        </w:rPr>
        <w:t>&lt;/Amend&gt;</w:t>
      </w:r>
    </w:p>
    <w:p w14:paraId="409CED79"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558</w:t>
      </w:r>
      <w:r w:rsidRPr="007405A9">
        <w:rPr>
          <w:rStyle w:val="HideTWBExt"/>
        </w:rPr>
        <w:t>&lt;/NumAm&gt;</w:t>
      </w:r>
    </w:p>
    <w:p w14:paraId="5F4F1F82" w14:textId="77777777" w:rsidR="009D6737" w:rsidRPr="007405A9" w:rsidRDefault="009D6737" w:rsidP="00937A2A">
      <w:pPr>
        <w:pStyle w:val="NormalBold"/>
        <w:widowControl/>
      </w:pPr>
      <w:r w:rsidRPr="007405A9">
        <w:rPr>
          <w:rStyle w:val="HideTWBExt"/>
          <w:b w:val="0"/>
        </w:rPr>
        <w:t>&lt;RepeatBlock-By&gt;&lt;Members&gt;</w:t>
      </w:r>
      <w:r w:rsidRPr="007405A9">
        <w:t>Nikola Bartůšek, Jorge Buxadé Villalba, Jaroslav Bžoch, Marieke Ehlers, Fabrice Leggeri, Matthieu Valet</w:t>
      </w:r>
      <w:r w:rsidRPr="007405A9">
        <w:rPr>
          <w:rStyle w:val="HideTWBExt"/>
          <w:b w:val="0"/>
        </w:rPr>
        <w:t>&lt;/Members&gt;</w:t>
      </w:r>
    </w:p>
    <w:p w14:paraId="7978B549" w14:textId="77777777" w:rsidR="009D6737" w:rsidRPr="007405A9" w:rsidRDefault="009D6737" w:rsidP="00937A2A">
      <w:pPr>
        <w:pStyle w:val="NormalBold"/>
        <w:widowControl/>
      </w:pPr>
      <w:r w:rsidRPr="007405A9">
        <w:rPr>
          <w:rStyle w:val="HideTWBExt"/>
          <w:b w:val="0"/>
        </w:rPr>
        <w:t>&lt;/RepeatBlock-By&gt;</w:t>
      </w:r>
    </w:p>
    <w:p w14:paraId="26CFA36A"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6BCD095" w14:textId="77777777" w:rsidR="009D6737" w:rsidRPr="007405A9" w:rsidRDefault="009D6737" w:rsidP="00937A2A">
      <w:pPr>
        <w:pStyle w:val="NormalBold"/>
        <w:widowControl/>
      </w:pPr>
      <w:r w:rsidRPr="007405A9">
        <w:rPr>
          <w:rStyle w:val="HideTWBExt"/>
        </w:rPr>
        <w:t>&lt;Article&gt;</w:t>
      </w:r>
      <w:r w:rsidRPr="007405A9">
        <w:t>Apartado 26</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C9F657D" w14:textId="77777777" w:rsidTr="00E02E5C">
        <w:trPr>
          <w:trHeight w:val="240"/>
          <w:jc w:val="center"/>
        </w:trPr>
        <w:tc>
          <w:tcPr>
            <w:tcW w:w="9752" w:type="dxa"/>
            <w:gridSpan w:val="2"/>
            <w:tcBorders>
              <w:top w:val="nil"/>
              <w:left w:val="nil"/>
              <w:bottom w:val="nil"/>
              <w:right w:val="nil"/>
            </w:tcBorders>
          </w:tcPr>
          <w:p w14:paraId="149AAB04" w14:textId="77777777" w:rsidR="009D6737" w:rsidRPr="007405A9" w:rsidRDefault="009D6737" w:rsidP="00937A2A">
            <w:pPr>
              <w:widowControl/>
            </w:pPr>
          </w:p>
        </w:tc>
      </w:tr>
      <w:tr w:rsidR="009D6737" w:rsidRPr="007405A9" w14:paraId="232355D0" w14:textId="77777777" w:rsidTr="00E02E5C">
        <w:trPr>
          <w:trHeight w:val="240"/>
          <w:jc w:val="center"/>
        </w:trPr>
        <w:tc>
          <w:tcPr>
            <w:tcW w:w="4876" w:type="dxa"/>
            <w:tcBorders>
              <w:top w:val="nil"/>
              <w:left w:val="nil"/>
              <w:bottom w:val="nil"/>
              <w:right w:val="nil"/>
            </w:tcBorders>
            <w:hideMark/>
          </w:tcPr>
          <w:p w14:paraId="5A05264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2996E26" w14:textId="77777777" w:rsidR="009D6737" w:rsidRPr="007405A9" w:rsidRDefault="009D6737" w:rsidP="00937A2A">
            <w:pPr>
              <w:pStyle w:val="AmColumnHeading"/>
              <w:widowControl/>
            </w:pPr>
            <w:r w:rsidRPr="007405A9">
              <w:t>Enmienda</w:t>
            </w:r>
          </w:p>
        </w:tc>
      </w:tr>
      <w:tr w:rsidR="009D6737" w:rsidRPr="007405A9" w14:paraId="50C36534" w14:textId="77777777" w:rsidTr="00E02E5C">
        <w:trPr>
          <w:jc w:val="center"/>
        </w:trPr>
        <w:tc>
          <w:tcPr>
            <w:tcW w:w="4876" w:type="dxa"/>
            <w:tcBorders>
              <w:top w:val="nil"/>
              <w:left w:val="nil"/>
              <w:bottom w:val="nil"/>
              <w:right w:val="nil"/>
            </w:tcBorders>
            <w:hideMark/>
          </w:tcPr>
          <w:p w14:paraId="1D9FD445" w14:textId="77777777" w:rsidR="009D6737" w:rsidRPr="007405A9" w:rsidRDefault="009D6737" w:rsidP="00937A2A">
            <w:pPr>
              <w:pStyle w:val="Normal6a"/>
              <w:widowControl/>
            </w:pPr>
            <w:r w:rsidRPr="007405A9">
              <w:t>26.</w:t>
            </w:r>
            <w:r w:rsidRPr="007405A9">
              <w:tab/>
              <w:t xml:space="preserve">Reitera </w:t>
            </w:r>
            <w:r w:rsidRPr="007405A9">
              <w:rPr>
                <w:b/>
                <w:i/>
              </w:rPr>
              <w:t xml:space="preserve">su llamamiento para </w:t>
            </w:r>
            <w:r w:rsidRPr="007405A9">
              <w:t xml:space="preserve">que </w:t>
            </w:r>
            <w:r w:rsidRPr="007405A9">
              <w:rPr>
                <w:b/>
                <w:i/>
              </w:rPr>
              <w:t>se desbloquee la Directiva horizontal contr</w:t>
            </w:r>
            <w:r w:rsidRPr="007405A9">
              <w:rPr>
                <w:b/>
                <w:bCs/>
                <w:i/>
                <w:iCs/>
              </w:rPr>
              <w:t>a la d</w:t>
            </w:r>
            <w:r w:rsidRPr="007405A9">
              <w:rPr>
                <w:b/>
                <w:i/>
              </w:rPr>
              <w:t>iscriminación</w:t>
            </w:r>
            <w:r w:rsidRPr="007405A9">
              <w:t>;</w:t>
            </w:r>
          </w:p>
        </w:tc>
        <w:tc>
          <w:tcPr>
            <w:tcW w:w="4876" w:type="dxa"/>
            <w:tcBorders>
              <w:top w:val="nil"/>
              <w:left w:val="nil"/>
              <w:bottom w:val="nil"/>
              <w:right w:val="nil"/>
            </w:tcBorders>
            <w:hideMark/>
          </w:tcPr>
          <w:p w14:paraId="179F2E64" w14:textId="77777777" w:rsidR="009D6737" w:rsidRPr="007405A9" w:rsidRDefault="009D6737" w:rsidP="00937A2A">
            <w:pPr>
              <w:pStyle w:val="Normal6a"/>
              <w:widowControl/>
            </w:pPr>
            <w:r w:rsidRPr="007405A9">
              <w:t>26.</w:t>
            </w:r>
            <w:r w:rsidRPr="007405A9">
              <w:tab/>
              <w:t xml:space="preserve">Reitera que </w:t>
            </w:r>
            <w:r w:rsidRPr="007405A9">
              <w:rPr>
                <w:b/>
                <w:i/>
              </w:rPr>
              <w:t>todos los ciudadanos son iguales ante</w:t>
            </w:r>
            <w:r w:rsidRPr="007405A9">
              <w:rPr>
                <w:b/>
                <w:bCs/>
                <w:i/>
                <w:iCs/>
              </w:rPr>
              <w:t xml:space="preserve"> la</w:t>
            </w:r>
            <w:r w:rsidRPr="007405A9">
              <w:t xml:space="preserve"> </w:t>
            </w:r>
            <w:r w:rsidRPr="007405A9">
              <w:rPr>
                <w:b/>
                <w:i/>
              </w:rPr>
              <w:t>ley</w:t>
            </w:r>
            <w:r w:rsidRPr="007405A9">
              <w:t>;</w:t>
            </w:r>
          </w:p>
        </w:tc>
      </w:tr>
    </w:tbl>
    <w:p w14:paraId="730E628A"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9E7427F" w14:textId="77777777" w:rsidR="009D6737" w:rsidRPr="007405A9" w:rsidRDefault="009D6737" w:rsidP="00937A2A">
      <w:pPr>
        <w:widowControl/>
      </w:pPr>
      <w:r w:rsidRPr="007405A9">
        <w:rPr>
          <w:rStyle w:val="HideTWBExt"/>
        </w:rPr>
        <w:t>&lt;/Amend&gt;</w:t>
      </w:r>
    </w:p>
    <w:p w14:paraId="3DC04D74" w14:textId="77777777" w:rsidR="009D6737" w:rsidRPr="007405A9" w:rsidRDefault="009D6737" w:rsidP="00937A2A">
      <w:pPr>
        <w:pStyle w:val="AmNumberTabs"/>
        <w:widowControl/>
      </w:pPr>
      <w:r w:rsidRPr="007405A9">
        <w:rPr>
          <w:rStyle w:val="HideTWBExt"/>
        </w:rPr>
        <w:lastRenderedPageBreak/>
        <w:t>&lt;Amend&gt;</w:t>
      </w:r>
      <w:r w:rsidRPr="007405A9">
        <w:t>Enmienda</w:t>
      </w:r>
      <w:r w:rsidRPr="007405A9">
        <w:tab/>
      </w:r>
      <w:r w:rsidRPr="007405A9">
        <w:tab/>
      </w:r>
      <w:r w:rsidRPr="007405A9">
        <w:rPr>
          <w:rStyle w:val="HideTWBExt"/>
        </w:rPr>
        <w:t>&lt;NumAm&gt;</w:t>
      </w:r>
      <w:r w:rsidRPr="007405A9">
        <w:t>559</w:t>
      </w:r>
      <w:r w:rsidRPr="007405A9">
        <w:rPr>
          <w:rStyle w:val="HideTWBExt"/>
        </w:rPr>
        <w:t>&lt;/NumAm&gt;</w:t>
      </w:r>
    </w:p>
    <w:p w14:paraId="15682D57" w14:textId="77777777" w:rsidR="009D6737" w:rsidRPr="007405A9" w:rsidRDefault="009D6737" w:rsidP="00937A2A">
      <w:pPr>
        <w:pStyle w:val="NormalBold"/>
        <w:widowControl/>
      </w:pPr>
      <w:r w:rsidRPr="007405A9">
        <w:rPr>
          <w:rStyle w:val="HideTWBExt"/>
          <w:b w:val="0"/>
        </w:rPr>
        <w:t>&lt;RepeatBlock-By&gt;&lt;Members&gt;</w:t>
      </w:r>
      <w:r w:rsidRPr="007405A9">
        <w:t>Pernando Barrena Arza</w:t>
      </w:r>
      <w:r w:rsidRPr="007405A9">
        <w:rPr>
          <w:rStyle w:val="HideTWBExt"/>
          <w:b w:val="0"/>
        </w:rPr>
        <w:t>&lt;/Members&gt;</w:t>
      </w:r>
    </w:p>
    <w:p w14:paraId="58A0200C" w14:textId="77777777" w:rsidR="009D6737" w:rsidRPr="007405A9" w:rsidRDefault="009D6737" w:rsidP="00937A2A">
      <w:pPr>
        <w:pStyle w:val="NormalBold"/>
        <w:widowControl/>
      </w:pPr>
      <w:r w:rsidRPr="007405A9">
        <w:rPr>
          <w:rStyle w:val="HideTWBExt"/>
          <w:b w:val="0"/>
        </w:rPr>
        <w:t>&lt;/RepeatBlock-By&gt;</w:t>
      </w:r>
    </w:p>
    <w:p w14:paraId="11FA441B"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91367D2" w14:textId="77777777" w:rsidR="009D6737" w:rsidRPr="007405A9" w:rsidRDefault="009D6737" w:rsidP="00937A2A">
      <w:pPr>
        <w:pStyle w:val="NormalBold"/>
        <w:widowControl/>
      </w:pPr>
      <w:r w:rsidRPr="007405A9">
        <w:rPr>
          <w:rStyle w:val="HideTWBExt"/>
        </w:rPr>
        <w:t>&lt;Article&gt;</w:t>
      </w:r>
      <w:r w:rsidRPr="007405A9">
        <w:t>Apartado 26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A98ACEC" w14:textId="77777777" w:rsidTr="00E02E5C">
        <w:trPr>
          <w:trHeight w:val="240"/>
          <w:jc w:val="center"/>
        </w:trPr>
        <w:tc>
          <w:tcPr>
            <w:tcW w:w="9752" w:type="dxa"/>
            <w:gridSpan w:val="2"/>
            <w:tcBorders>
              <w:top w:val="nil"/>
              <w:left w:val="nil"/>
              <w:bottom w:val="nil"/>
              <w:right w:val="nil"/>
            </w:tcBorders>
          </w:tcPr>
          <w:p w14:paraId="0882BCFB" w14:textId="77777777" w:rsidR="009D6737" w:rsidRPr="007405A9" w:rsidRDefault="009D6737" w:rsidP="00937A2A">
            <w:pPr>
              <w:widowControl/>
            </w:pPr>
          </w:p>
        </w:tc>
      </w:tr>
      <w:tr w:rsidR="009D6737" w:rsidRPr="007405A9" w14:paraId="6C874F0C" w14:textId="77777777" w:rsidTr="00E02E5C">
        <w:trPr>
          <w:trHeight w:val="240"/>
          <w:jc w:val="center"/>
        </w:trPr>
        <w:tc>
          <w:tcPr>
            <w:tcW w:w="4876" w:type="dxa"/>
            <w:tcBorders>
              <w:top w:val="nil"/>
              <w:left w:val="nil"/>
              <w:bottom w:val="nil"/>
              <w:right w:val="nil"/>
            </w:tcBorders>
            <w:hideMark/>
          </w:tcPr>
          <w:p w14:paraId="6E2E950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C1714D8" w14:textId="77777777" w:rsidR="009D6737" w:rsidRPr="007405A9" w:rsidRDefault="009D6737" w:rsidP="00937A2A">
            <w:pPr>
              <w:pStyle w:val="AmColumnHeading"/>
              <w:widowControl/>
            </w:pPr>
            <w:r w:rsidRPr="007405A9">
              <w:t>Enmienda</w:t>
            </w:r>
          </w:p>
        </w:tc>
      </w:tr>
      <w:tr w:rsidR="009D6737" w:rsidRPr="007405A9" w14:paraId="2F05E66A" w14:textId="77777777" w:rsidTr="00E02E5C">
        <w:trPr>
          <w:jc w:val="center"/>
        </w:trPr>
        <w:tc>
          <w:tcPr>
            <w:tcW w:w="4876" w:type="dxa"/>
            <w:tcBorders>
              <w:top w:val="nil"/>
              <w:left w:val="nil"/>
              <w:bottom w:val="nil"/>
              <w:right w:val="nil"/>
            </w:tcBorders>
          </w:tcPr>
          <w:p w14:paraId="1DF0827C" w14:textId="77777777" w:rsidR="009D6737" w:rsidRPr="007405A9" w:rsidRDefault="009D6737" w:rsidP="00937A2A">
            <w:pPr>
              <w:pStyle w:val="Normal6a"/>
              <w:widowControl/>
            </w:pPr>
          </w:p>
        </w:tc>
        <w:tc>
          <w:tcPr>
            <w:tcW w:w="4876" w:type="dxa"/>
            <w:tcBorders>
              <w:top w:val="nil"/>
              <w:left w:val="nil"/>
              <w:bottom w:val="nil"/>
              <w:right w:val="nil"/>
            </w:tcBorders>
            <w:hideMark/>
          </w:tcPr>
          <w:p w14:paraId="2ECAA418" w14:textId="77777777" w:rsidR="009D6737" w:rsidRPr="007405A9" w:rsidRDefault="009D6737" w:rsidP="00937A2A">
            <w:pPr>
              <w:pStyle w:val="Normal6a"/>
              <w:widowControl/>
            </w:pPr>
            <w:r w:rsidRPr="007405A9">
              <w:rPr>
                <w:b/>
                <w:i/>
              </w:rPr>
              <w:t>26 bis.</w:t>
            </w:r>
            <w:r w:rsidRPr="007405A9">
              <w:tab/>
            </w:r>
            <w:r w:rsidRPr="007405A9">
              <w:rPr>
                <w:b/>
                <w:i/>
              </w:rPr>
              <w:t>Reconoce y condena la existencia de racismo estructural en la Unión como consecuencia de los estereotipos alimentados por discursos que dan lugar a la discriminación de minorías étnicas en todos los ámbitos de su vida; expresa su honda preocupación por las formas individuales, estructurales e institucionales de racismo y xenofobia en la Unión y el aumento de la discriminación contra las personas árabes, los europeos negros, las personas de ascendencia asiática, la población judía, los musulmanes y las personas de origen gitano; insta a los Estados miembros a que pongan fin a las políticas, leyes y prácticas institucionales discriminatorias;</w:t>
            </w:r>
          </w:p>
        </w:tc>
      </w:tr>
    </w:tbl>
    <w:p w14:paraId="1065451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818D30F" w14:textId="77777777" w:rsidR="009D6737" w:rsidRPr="007405A9" w:rsidRDefault="009D6737" w:rsidP="00937A2A">
      <w:pPr>
        <w:widowControl/>
      </w:pPr>
      <w:r w:rsidRPr="007405A9">
        <w:rPr>
          <w:rStyle w:val="HideTWBExt"/>
        </w:rPr>
        <w:t>&lt;/Amend&gt;</w:t>
      </w:r>
    </w:p>
    <w:p w14:paraId="05704A6F"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560</w:t>
      </w:r>
      <w:r w:rsidRPr="007405A9">
        <w:rPr>
          <w:rStyle w:val="HideTWBExt"/>
          <w:b w:val="0"/>
        </w:rPr>
        <w:t>&lt;/NumAm&gt;</w:t>
      </w:r>
    </w:p>
    <w:p w14:paraId="3FE447FC"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33AA6936" w14:textId="77777777" w:rsidR="009D6737" w:rsidRPr="007405A9" w:rsidRDefault="009D6737" w:rsidP="00937A2A">
      <w:pPr>
        <w:pStyle w:val="NormalBold"/>
        <w:widowControl/>
      </w:pPr>
      <w:r w:rsidRPr="007405A9">
        <w:rPr>
          <w:rStyle w:val="HideTWBExt"/>
          <w:b w:val="0"/>
        </w:rPr>
        <w:t>&lt;/RepeatBlock-By&gt;</w:t>
      </w:r>
    </w:p>
    <w:p w14:paraId="2B930E37"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43952667" w14:textId="77777777" w:rsidR="009D6737" w:rsidRPr="007405A9" w:rsidRDefault="009D6737" w:rsidP="00937A2A">
      <w:pPr>
        <w:pStyle w:val="NormalBold"/>
        <w:widowControl/>
      </w:pPr>
      <w:r w:rsidRPr="007405A9">
        <w:rPr>
          <w:rStyle w:val="HideTWBExt"/>
          <w:b w:val="0"/>
        </w:rPr>
        <w:t>&lt;Article&gt;</w:t>
      </w:r>
      <w:r w:rsidRPr="007405A9">
        <w:t>Apartado 27</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D3C9D95" w14:textId="77777777" w:rsidTr="00E02E5C">
        <w:trPr>
          <w:trHeight w:val="240"/>
          <w:jc w:val="center"/>
        </w:trPr>
        <w:tc>
          <w:tcPr>
            <w:tcW w:w="9752" w:type="dxa"/>
            <w:gridSpan w:val="2"/>
            <w:tcBorders>
              <w:top w:val="nil"/>
              <w:left w:val="nil"/>
              <w:bottom w:val="nil"/>
              <w:right w:val="nil"/>
            </w:tcBorders>
          </w:tcPr>
          <w:p w14:paraId="4BEF0FC4" w14:textId="77777777" w:rsidR="009D6737" w:rsidRPr="007405A9" w:rsidRDefault="009D6737" w:rsidP="00937A2A">
            <w:pPr>
              <w:widowControl/>
            </w:pPr>
          </w:p>
        </w:tc>
      </w:tr>
      <w:tr w:rsidR="009D6737" w:rsidRPr="007405A9" w14:paraId="734DB8AE" w14:textId="77777777" w:rsidTr="00E02E5C">
        <w:trPr>
          <w:trHeight w:val="240"/>
          <w:jc w:val="center"/>
        </w:trPr>
        <w:tc>
          <w:tcPr>
            <w:tcW w:w="4876" w:type="dxa"/>
            <w:tcBorders>
              <w:top w:val="nil"/>
              <w:left w:val="nil"/>
              <w:bottom w:val="nil"/>
              <w:right w:val="nil"/>
            </w:tcBorders>
            <w:hideMark/>
          </w:tcPr>
          <w:p w14:paraId="09762CA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59AEB9E" w14:textId="77777777" w:rsidR="009D6737" w:rsidRPr="007405A9" w:rsidRDefault="009D6737" w:rsidP="00937A2A">
            <w:pPr>
              <w:pStyle w:val="AmColumnHeading"/>
              <w:widowControl/>
            </w:pPr>
            <w:r w:rsidRPr="007405A9">
              <w:t>Enmienda</w:t>
            </w:r>
          </w:p>
        </w:tc>
      </w:tr>
      <w:tr w:rsidR="009D6737" w:rsidRPr="007405A9" w14:paraId="3DA0A740" w14:textId="77777777" w:rsidTr="00E02E5C">
        <w:trPr>
          <w:jc w:val="center"/>
        </w:trPr>
        <w:tc>
          <w:tcPr>
            <w:tcW w:w="4876" w:type="dxa"/>
            <w:tcBorders>
              <w:top w:val="nil"/>
              <w:left w:val="nil"/>
              <w:bottom w:val="nil"/>
              <w:right w:val="nil"/>
            </w:tcBorders>
            <w:hideMark/>
          </w:tcPr>
          <w:p w14:paraId="07B2D277" w14:textId="77777777" w:rsidR="009D6737" w:rsidRPr="007405A9" w:rsidRDefault="009D6737" w:rsidP="00937A2A">
            <w:pPr>
              <w:pStyle w:val="Normal6a"/>
              <w:widowControl/>
            </w:pPr>
            <w:r w:rsidRPr="007405A9">
              <w:rPr>
                <w:b/>
                <w:i/>
              </w:rPr>
              <w:t>27.</w:t>
            </w:r>
            <w:r w:rsidRPr="007405A9">
              <w:tab/>
            </w:r>
            <w:r w:rsidRPr="007405A9">
              <w:rPr>
                <w:b/>
                <w:i/>
              </w:rPr>
              <w:t>Pide a la Comisión que presente estrategias ambiciosas en materia de igualdad y de lucha contra el racismo;</w:t>
            </w:r>
          </w:p>
        </w:tc>
        <w:tc>
          <w:tcPr>
            <w:tcW w:w="4876" w:type="dxa"/>
            <w:tcBorders>
              <w:top w:val="nil"/>
              <w:left w:val="nil"/>
              <w:bottom w:val="nil"/>
              <w:right w:val="nil"/>
            </w:tcBorders>
            <w:hideMark/>
          </w:tcPr>
          <w:p w14:paraId="7240DE64" w14:textId="77777777" w:rsidR="009D6737" w:rsidRPr="007405A9" w:rsidRDefault="009D6737" w:rsidP="00937A2A">
            <w:pPr>
              <w:pStyle w:val="Normal6a"/>
              <w:widowControl/>
            </w:pPr>
            <w:r w:rsidRPr="007405A9">
              <w:rPr>
                <w:b/>
                <w:i/>
              </w:rPr>
              <w:t>suprimido</w:t>
            </w:r>
          </w:p>
        </w:tc>
      </w:tr>
    </w:tbl>
    <w:p w14:paraId="573D2514"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5FC46082" w14:textId="77777777" w:rsidR="009D6737" w:rsidRPr="007405A9" w:rsidRDefault="009D6737" w:rsidP="00937A2A">
      <w:pPr>
        <w:widowControl/>
      </w:pPr>
      <w:r w:rsidRPr="007405A9">
        <w:rPr>
          <w:rStyle w:val="HideTWBExt"/>
        </w:rPr>
        <w:t>&lt;/Amend&gt;</w:t>
      </w:r>
    </w:p>
    <w:p w14:paraId="610ADB0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561</w:t>
      </w:r>
      <w:r w:rsidRPr="007405A9">
        <w:rPr>
          <w:rStyle w:val="HideTWBExt"/>
        </w:rPr>
        <w:t>&lt;/NumAm&gt;</w:t>
      </w:r>
    </w:p>
    <w:p w14:paraId="78808C6D" w14:textId="77777777" w:rsidR="009D6737" w:rsidRPr="007405A9" w:rsidRDefault="009D6737" w:rsidP="00937A2A">
      <w:pPr>
        <w:pStyle w:val="NormalBold"/>
        <w:widowControl/>
      </w:pPr>
      <w:r w:rsidRPr="007405A9">
        <w:rPr>
          <w:rStyle w:val="HideTWBExt"/>
          <w:b w:val="0"/>
        </w:rPr>
        <w:lastRenderedPageBreak/>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76983458" w14:textId="77777777" w:rsidR="009D6737" w:rsidRPr="007405A9" w:rsidRDefault="009D6737" w:rsidP="00937A2A">
      <w:pPr>
        <w:pStyle w:val="NormalBold"/>
        <w:widowControl/>
      </w:pPr>
      <w:r w:rsidRPr="007405A9">
        <w:rPr>
          <w:rStyle w:val="HideTWBExt"/>
          <w:b w:val="0"/>
        </w:rPr>
        <w:t>&lt;/RepeatBlock-By&gt;</w:t>
      </w:r>
    </w:p>
    <w:p w14:paraId="481D12D2"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E67F010" w14:textId="77777777" w:rsidR="009D6737" w:rsidRPr="007405A9" w:rsidRDefault="009D6737" w:rsidP="00937A2A">
      <w:pPr>
        <w:pStyle w:val="NormalBold"/>
        <w:widowControl/>
      </w:pPr>
      <w:r w:rsidRPr="007405A9">
        <w:rPr>
          <w:rStyle w:val="HideTWBExt"/>
        </w:rPr>
        <w:t>&lt;Article&gt;</w:t>
      </w:r>
      <w:r w:rsidRPr="007405A9">
        <w:t>Apartado 27</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9ADC6B3" w14:textId="77777777" w:rsidTr="00E02E5C">
        <w:trPr>
          <w:trHeight w:val="240"/>
          <w:jc w:val="center"/>
        </w:trPr>
        <w:tc>
          <w:tcPr>
            <w:tcW w:w="9752" w:type="dxa"/>
            <w:gridSpan w:val="2"/>
            <w:tcBorders>
              <w:top w:val="nil"/>
              <w:left w:val="nil"/>
              <w:bottom w:val="nil"/>
              <w:right w:val="nil"/>
            </w:tcBorders>
          </w:tcPr>
          <w:p w14:paraId="14714D43" w14:textId="77777777" w:rsidR="009D6737" w:rsidRPr="007405A9" w:rsidRDefault="009D6737" w:rsidP="00937A2A">
            <w:pPr>
              <w:widowControl/>
            </w:pPr>
          </w:p>
        </w:tc>
      </w:tr>
      <w:tr w:rsidR="009D6737" w:rsidRPr="007405A9" w14:paraId="02DA80BF" w14:textId="77777777" w:rsidTr="00E02E5C">
        <w:trPr>
          <w:trHeight w:val="240"/>
          <w:jc w:val="center"/>
        </w:trPr>
        <w:tc>
          <w:tcPr>
            <w:tcW w:w="4876" w:type="dxa"/>
            <w:tcBorders>
              <w:top w:val="nil"/>
              <w:left w:val="nil"/>
              <w:bottom w:val="nil"/>
              <w:right w:val="nil"/>
            </w:tcBorders>
            <w:hideMark/>
          </w:tcPr>
          <w:p w14:paraId="7AACA62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C7014CB" w14:textId="77777777" w:rsidR="009D6737" w:rsidRPr="007405A9" w:rsidRDefault="009D6737" w:rsidP="00937A2A">
            <w:pPr>
              <w:pStyle w:val="AmColumnHeading"/>
              <w:widowControl/>
            </w:pPr>
            <w:r w:rsidRPr="007405A9">
              <w:t>Enmienda</w:t>
            </w:r>
          </w:p>
        </w:tc>
      </w:tr>
      <w:tr w:rsidR="009D6737" w:rsidRPr="007405A9" w14:paraId="09643A9C" w14:textId="77777777" w:rsidTr="00E02E5C">
        <w:trPr>
          <w:jc w:val="center"/>
        </w:trPr>
        <w:tc>
          <w:tcPr>
            <w:tcW w:w="4876" w:type="dxa"/>
            <w:tcBorders>
              <w:top w:val="nil"/>
              <w:left w:val="nil"/>
              <w:bottom w:val="nil"/>
              <w:right w:val="nil"/>
            </w:tcBorders>
            <w:hideMark/>
          </w:tcPr>
          <w:p w14:paraId="1389E06D" w14:textId="77777777" w:rsidR="009D6737" w:rsidRPr="007405A9" w:rsidRDefault="009D6737" w:rsidP="00937A2A">
            <w:pPr>
              <w:pStyle w:val="Normal6a"/>
              <w:widowControl/>
            </w:pPr>
            <w:r w:rsidRPr="007405A9">
              <w:t>27.</w:t>
            </w:r>
            <w:r w:rsidRPr="007405A9">
              <w:tab/>
              <w:t>Pide a la Comisión que presente estrategias ambiciosas en materia de igualdad y de lucha contra el racismo;</w:t>
            </w:r>
          </w:p>
        </w:tc>
        <w:tc>
          <w:tcPr>
            <w:tcW w:w="4876" w:type="dxa"/>
            <w:tcBorders>
              <w:top w:val="nil"/>
              <w:left w:val="nil"/>
              <w:bottom w:val="nil"/>
              <w:right w:val="nil"/>
            </w:tcBorders>
            <w:hideMark/>
          </w:tcPr>
          <w:p w14:paraId="2B73828E" w14:textId="77777777" w:rsidR="009D6737" w:rsidRPr="007405A9" w:rsidRDefault="009D6737" w:rsidP="00937A2A">
            <w:pPr>
              <w:pStyle w:val="Normal6a"/>
              <w:widowControl/>
            </w:pPr>
            <w:r w:rsidRPr="007405A9">
              <w:t>27.</w:t>
            </w:r>
            <w:r w:rsidRPr="007405A9">
              <w:tab/>
              <w:t xml:space="preserve">Pide a la Comisión que presente </w:t>
            </w:r>
            <w:r w:rsidRPr="007405A9">
              <w:rPr>
                <w:b/>
                <w:i/>
              </w:rPr>
              <w:t xml:space="preserve">nuevas </w:t>
            </w:r>
            <w:r w:rsidRPr="007405A9">
              <w:t xml:space="preserve">estrategias ambiciosas en materia de igualdad </w:t>
            </w:r>
            <w:r w:rsidRPr="007405A9">
              <w:rPr>
                <w:b/>
                <w:i/>
              </w:rPr>
              <w:t xml:space="preserve">de género </w:t>
            </w:r>
            <w:r w:rsidRPr="007405A9">
              <w:t>y de lucha contra el racismo</w:t>
            </w:r>
            <w:r w:rsidRPr="007405A9">
              <w:rPr>
                <w:b/>
                <w:i/>
              </w:rPr>
              <w:t xml:space="preserve"> para los próximos años</w:t>
            </w:r>
            <w:r w:rsidRPr="007405A9">
              <w:t xml:space="preserve">; </w:t>
            </w:r>
            <w:r w:rsidRPr="007405A9">
              <w:rPr>
                <w:b/>
                <w:i/>
              </w:rPr>
              <w:t>destaca la necesidad de garantizar un enfoque global y coordinado de todas las estrategias, marcos y planes de acción existentes y futuros, incluida la Estrategia sobre los Derechos de las Personas con Discapacidad para 2021</w:t>
            </w:r>
            <w:r w:rsidRPr="007405A9">
              <w:rPr>
                <w:b/>
                <w:i/>
              </w:rPr>
              <w:noBreakHyphen/>
              <w:t>2030, el Marco estratégico de la UE para la igualdad, la inclusión y la participación de los gitanos, la Estrategia de la UE sobre los Derechos de las Víctimas y la Estrategia para la Igualdad de las Personas LGBTIQ, con el fin de maximizar las sinergias y garantizar la coherencia en su aplicación;</w:t>
            </w:r>
          </w:p>
        </w:tc>
      </w:tr>
    </w:tbl>
    <w:p w14:paraId="65292EEA"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7F9A258" w14:textId="77777777" w:rsidR="009D6737" w:rsidRPr="007405A9" w:rsidRDefault="009D6737" w:rsidP="00937A2A">
      <w:pPr>
        <w:widowControl/>
      </w:pPr>
      <w:r w:rsidRPr="007405A9">
        <w:rPr>
          <w:rStyle w:val="HideTWBExt"/>
        </w:rPr>
        <w:t>&lt;/Amend&gt;</w:t>
      </w:r>
    </w:p>
    <w:p w14:paraId="03CAF812"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562</w:t>
      </w:r>
      <w:r w:rsidRPr="007405A9">
        <w:rPr>
          <w:rStyle w:val="HideTWBExt"/>
        </w:rPr>
        <w:t>&lt;/NumAm&gt;</w:t>
      </w:r>
    </w:p>
    <w:p w14:paraId="1C9B84D6"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1543C55C" w14:textId="77777777" w:rsidR="009D6737" w:rsidRPr="007405A9" w:rsidRDefault="009D6737" w:rsidP="00937A2A">
      <w:pPr>
        <w:pStyle w:val="NormalBold"/>
        <w:widowControl/>
      </w:pPr>
      <w:r w:rsidRPr="007405A9">
        <w:rPr>
          <w:rStyle w:val="HideTWBExt"/>
          <w:b w:val="0"/>
        </w:rPr>
        <w:t>&lt;/RepeatBlock-By&gt;</w:t>
      </w:r>
    </w:p>
    <w:p w14:paraId="63F7161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9165422" w14:textId="77777777" w:rsidR="009D6737" w:rsidRPr="007405A9" w:rsidRDefault="009D6737" w:rsidP="00937A2A">
      <w:pPr>
        <w:pStyle w:val="NormalBold"/>
        <w:widowControl/>
      </w:pPr>
      <w:r w:rsidRPr="007405A9">
        <w:rPr>
          <w:rStyle w:val="HideTWBExt"/>
        </w:rPr>
        <w:t>&lt;Article&gt;</w:t>
      </w:r>
      <w:r w:rsidRPr="007405A9">
        <w:t>Apartado 27</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0EC5731" w14:textId="77777777" w:rsidTr="00E02E5C">
        <w:trPr>
          <w:trHeight w:val="240"/>
          <w:jc w:val="center"/>
        </w:trPr>
        <w:tc>
          <w:tcPr>
            <w:tcW w:w="9752" w:type="dxa"/>
            <w:gridSpan w:val="2"/>
            <w:tcBorders>
              <w:top w:val="nil"/>
              <w:left w:val="nil"/>
              <w:bottom w:val="nil"/>
              <w:right w:val="nil"/>
            </w:tcBorders>
          </w:tcPr>
          <w:p w14:paraId="08A65A8C" w14:textId="77777777" w:rsidR="009D6737" w:rsidRPr="007405A9" w:rsidRDefault="009D6737" w:rsidP="00937A2A">
            <w:pPr>
              <w:widowControl/>
            </w:pPr>
          </w:p>
        </w:tc>
      </w:tr>
      <w:tr w:rsidR="009D6737" w:rsidRPr="007405A9" w14:paraId="1292148C" w14:textId="77777777" w:rsidTr="00E02E5C">
        <w:trPr>
          <w:trHeight w:val="240"/>
          <w:jc w:val="center"/>
        </w:trPr>
        <w:tc>
          <w:tcPr>
            <w:tcW w:w="4876" w:type="dxa"/>
            <w:tcBorders>
              <w:top w:val="nil"/>
              <w:left w:val="nil"/>
              <w:bottom w:val="nil"/>
              <w:right w:val="nil"/>
            </w:tcBorders>
            <w:hideMark/>
          </w:tcPr>
          <w:p w14:paraId="35D9E4B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32737BE" w14:textId="77777777" w:rsidR="009D6737" w:rsidRPr="007405A9" w:rsidRDefault="009D6737" w:rsidP="00937A2A">
            <w:pPr>
              <w:pStyle w:val="AmColumnHeading"/>
              <w:widowControl/>
            </w:pPr>
            <w:r w:rsidRPr="007405A9">
              <w:t>Enmienda</w:t>
            </w:r>
          </w:p>
        </w:tc>
      </w:tr>
      <w:tr w:rsidR="009D6737" w:rsidRPr="007405A9" w14:paraId="316B3619" w14:textId="77777777" w:rsidTr="00E02E5C">
        <w:trPr>
          <w:jc w:val="center"/>
        </w:trPr>
        <w:tc>
          <w:tcPr>
            <w:tcW w:w="4876" w:type="dxa"/>
            <w:tcBorders>
              <w:top w:val="nil"/>
              <w:left w:val="nil"/>
              <w:bottom w:val="nil"/>
              <w:right w:val="nil"/>
            </w:tcBorders>
            <w:hideMark/>
          </w:tcPr>
          <w:p w14:paraId="092AEBE6" w14:textId="77777777" w:rsidR="009D6737" w:rsidRPr="007405A9" w:rsidRDefault="009D6737" w:rsidP="00937A2A">
            <w:pPr>
              <w:pStyle w:val="Normal6a"/>
              <w:widowControl/>
            </w:pPr>
            <w:r w:rsidRPr="007405A9">
              <w:t>27.</w:t>
            </w:r>
            <w:r w:rsidRPr="007405A9">
              <w:tab/>
              <w:t>Pide a la Comisión que presente estrategias ambiciosas en materia de igualdad y de lucha contra el racismo;</w:t>
            </w:r>
          </w:p>
        </w:tc>
        <w:tc>
          <w:tcPr>
            <w:tcW w:w="4876" w:type="dxa"/>
            <w:tcBorders>
              <w:top w:val="nil"/>
              <w:left w:val="nil"/>
              <w:bottom w:val="nil"/>
              <w:right w:val="nil"/>
            </w:tcBorders>
            <w:hideMark/>
          </w:tcPr>
          <w:p w14:paraId="4EA8810A" w14:textId="77777777" w:rsidR="009D6737" w:rsidRPr="007405A9" w:rsidRDefault="009D6737" w:rsidP="00937A2A">
            <w:pPr>
              <w:pStyle w:val="Normal6a"/>
              <w:widowControl/>
            </w:pPr>
            <w:r w:rsidRPr="007405A9">
              <w:t>27.</w:t>
            </w:r>
            <w:r w:rsidRPr="007405A9">
              <w:tab/>
              <w:t>Pide a la Comisión que presente estrategias ambiciosas en materia de igualdad y de lucha contra el racismo</w:t>
            </w:r>
            <w:r w:rsidRPr="007405A9">
              <w:rPr>
                <w:b/>
                <w:i/>
              </w:rPr>
              <w:t>,</w:t>
            </w:r>
            <w:r w:rsidRPr="007405A9">
              <w:t xml:space="preserve"> </w:t>
            </w:r>
            <w:r w:rsidRPr="007405A9">
              <w:rPr>
                <w:b/>
                <w:i/>
              </w:rPr>
              <w:t xml:space="preserve">que también incluyan las recomendaciones del Parlamento; expresa su profunda preocupación por el hecho de que el Plan de Acción de la UE Antirracismo expire a finales de 2025 y de que el programa de trabajo de la Comisión para 2026 no </w:t>
            </w:r>
            <w:r w:rsidRPr="007405A9">
              <w:rPr>
                <w:b/>
                <w:i/>
              </w:rPr>
              <w:lastRenderedPageBreak/>
              <w:t>incluya la nueva Estrategia de la UE contra el Racismo;</w:t>
            </w:r>
          </w:p>
        </w:tc>
      </w:tr>
    </w:tbl>
    <w:p w14:paraId="79073246"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420956D" w14:textId="77777777" w:rsidR="009D6737" w:rsidRPr="007405A9" w:rsidRDefault="009D6737" w:rsidP="00937A2A">
      <w:pPr>
        <w:widowControl/>
      </w:pPr>
      <w:r w:rsidRPr="007405A9">
        <w:rPr>
          <w:rStyle w:val="HideTWBExt"/>
        </w:rPr>
        <w:t>&lt;/Amend&gt;</w:t>
      </w:r>
    </w:p>
    <w:p w14:paraId="7F49FAC8"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563</w:t>
      </w:r>
      <w:r w:rsidRPr="007405A9">
        <w:rPr>
          <w:rStyle w:val="HideTWBExt"/>
        </w:rPr>
        <w:t>&lt;/NumAm&gt;</w:t>
      </w:r>
    </w:p>
    <w:p w14:paraId="5426D127"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7032A0CD" w14:textId="77777777" w:rsidR="009D6737" w:rsidRPr="007405A9" w:rsidRDefault="009D6737" w:rsidP="00937A2A">
      <w:pPr>
        <w:pStyle w:val="NormalBold"/>
        <w:widowControl/>
      </w:pPr>
      <w:r w:rsidRPr="007405A9">
        <w:rPr>
          <w:rStyle w:val="HideTWBExt"/>
          <w:b w:val="0"/>
        </w:rPr>
        <w:t>&lt;/RepeatBlock-By&gt;</w:t>
      </w:r>
    </w:p>
    <w:p w14:paraId="614FDE4B"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00FCCF8" w14:textId="77777777" w:rsidR="009D6737" w:rsidRPr="007405A9" w:rsidRDefault="009D6737" w:rsidP="00937A2A">
      <w:pPr>
        <w:pStyle w:val="NormalBold"/>
        <w:widowControl/>
      </w:pPr>
      <w:r w:rsidRPr="007405A9">
        <w:rPr>
          <w:rStyle w:val="HideTWBExt"/>
        </w:rPr>
        <w:t>&lt;Article&gt;</w:t>
      </w:r>
      <w:r w:rsidRPr="007405A9">
        <w:t>Apartado 27</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482F1F8" w14:textId="77777777" w:rsidTr="00E02E5C">
        <w:trPr>
          <w:trHeight w:val="240"/>
          <w:jc w:val="center"/>
        </w:trPr>
        <w:tc>
          <w:tcPr>
            <w:tcW w:w="9752" w:type="dxa"/>
            <w:gridSpan w:val="2"/>
            <w:tcBorders>
              <w:top w:val="nil"/>
              <w:left w:val="nil"/>
              <w:bottom w:val="nil"/>
              <w:right w:val="nil"/>
            </w:tcBorders>
          </w:tcPr>
          <w:p w14:paraId="09372B40" w14:textId="77777777" w:rsidR="009D6737" w:rsidRPr="007405A9" w:rsidRDefault="009D6737" w:rsidP="00937A2A">
            <w:pPr>
              <w:widowControl/>
            </w:pPr>
          </w:p>
        </w:tc>
      </w:tr>
      <w:tr w:rsidR="009D6737" w:rsidRPr="007405A9" w14:paraId="1A6D928A" w14:textId="77777777" w:rsidTr="00E02E5C">
        <w:trPr>
          <w:trHeight w:val="240"/>
          <w:jc w:val="center"/>
        </w:trPr>
        <w:tc>
          <w:tcPr>
            <w:tcW w:w="4876" w:type="dxa"/>
            <w:tcBorders>
              <w:top w:val="nil"/>
              <w:left w:val="nil"/>
              <w:bottom w:val="nil"/>
              <w:right w:val="nil"/>
            </w:tcBorders>
            <w:hideMark/>
          </w:tcPr>
          <w:p w14:paraId="4E89880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D33E1E4" w14:textId="77777777" w:rsidR="009D6737" w:rsidRPr="007405A9" w:rsidRDefault="009D6737" w:rsidP="00937A2A">
            <w:pPr>
              <w:pStyle w:val="AmColumnHeading"/>
              <w:widowControl/>
            </w:pPr>
            <w:r w:rsidRPr="007405A9">
              <w:t>Enmienda</w:t>
            </w:r>
          </w:p>
        </w:tc>
      </w:tr>
      <w:tr w:rsidR="009D6737" w:rsidRPr="007405A9" w14:paraId="230F8C67" w14:textId="77777777" w:rsidTr="00E02E5C">
        <w:trPr>
          <w:jc w:val="center"/>
        </w:trPr>
        <w:tc>
          <w:tcPr>
            <w:tcW w:w="4876" w:type="dxa"/>
            <w:tcBorders>
              <w:top w:val="nil"/>
              <w:left w:val="nil"/>
              <w:bottom w:val="nil"/>
              <w:right w:val="nil"/>
            </w:tcBorders>
            <w:hideMark/>
          </w:tcPr>
          <w:p w14:paraId="789B8023" w14:textId="77777777" w:rsidR="009D6737" w:rsidRPr="007405A9" w:rsidRDefault="009D6737" w:rsidP="00937A2A">
            <w:pPr>
              <w:pStyle w:val="Normal6a"/>
              <w:widowControl/>
            </w:pPr>
            <w:r w:rsidRPr="007405A9">
              <w:t>27.</w:t>
            </w:r>
            <w:r w:rsidRPr="007405A9">
              <w:tab/>
              <w:t xml:space="preserve">Pide a la Comisión que </w:t>
            </w:r>
            <w:r w:rsidRPr="007405A9">
              <w:rPr>
                <w:b/>
                <w:i/>
              </w:rPr>
              <w:t>presente</w:t>
            </w:r>
            <w:r w:rsidRPr="007405A9">
              <w:t xml:space="preserve"> estrategias </w:t>
            </w:r>
            <w:r w:rsidRPr="007405A9">
              <w:rPr>
                <w:b/>
                <w:i/>
              </w:rPr>
              <w:t>ambiciosas en materia de igualdad</w:t>
            </w:r>
            <w:r w:rsidRPr="007405A9">
              <w:t xml:space="preserve"> </w:t>
            </w:r>
            <w:r w:rsidRPr="007405A9">
              <w:rPr>
                <w:b/>
                <w:bCs/>
                <w:i/>
                <w:iCs/>
              </w:rPr>
              <w:t>y de lucha contra el</w:t>
            </w:r>
            <w:r w:rsidRPr="007405A9">
              <w:t xml:space="preserve"> </w:t>
            </w:r>
            <w:r w:rsidRPr="007405A9">
              <w:rPr>
                <w:b/>
                <w:i/>
              </w:rPr>
              <w:t>racismo</w:t>
            </w:r>
            <w:r w:rsidRPr="007405A9">
              <w:t>;</w:t>
            </w:r>
          </w:p>
        </w:tc>
        <w:tc>
          <w:tcPr>
            <w:tcW w:w="4876" w:type="dxa"/>
            <w:tcBorders>
              <w:top w:val="nil"/>
              <w:left w:val="nil"/>
              <w:bottom w:val="nil"/>
              <w:right w:val="nil"/>
            </w:tcBorders>
            <w:hideMark/>
          </w:tcPr>
          <w:p w14:paraId="008FADEA" w14:textId="77777777" w:rsidR="009D6737" w:rsidRPr="007405A9" w:rsidRDefault="009D6737" w:rsidP="00937A2A">
            <w:pPr>
              <w:pStyle w:val="Normal6a"/>
              <w:widowControl/>
            </w:pPr>
            <w:r w:rsidRPr="007405A9">
              <w:t>27.</w:t>
            </w:r>
            <w:r w:rsidRPr="007405A9">
              <w:tab/>
              <w:t xml:space="preserve">Pide a la Comisión que </w:t>
            </w:r>
            <w:r w:rsidRPr="007405A9">
              <w:rPr>
                <w:b/>
                <w:i/>
              </w:rPr>
              <w:t>revise sus</w:t>
            </w:r>
            <w:r w:rsidRPr="007405A9">
              <w:t xml:space="preserve"> estrategias </w:t>
            </w:r>
            <w:r w:rsidRPr="007405A9">
              <w:rPr>
                <w:b/>
                <w:i/>
              </w:rPr>
              <w:t>y hojas de ruta existentes y, cuando sea necesario</w:t>
            </w:r>
            <w:r w:rsidRPr="007405A9">
              <w:rPr>
                <w:b/>
                <w:bCs/>
                <w:i/>
                <w:iCs/>
              </w:rPr>
              <w:t xml:space="preserve"> y de</w:t>
            </w:r>
            <w:r w:rsidRPr="007405A9">
              <w:t xml:space="preserve"> </w:t>
            </w:r>
            <w:r w:rsidRPr="007405A9">
              <w:rPr>
                <w:b/>
                <w:i/>
              </w:rPr>
              <w:t>conformidad con sus competencias, las actualice con</w:t>
            </w:r>
            <w:r w:rsidRPr="007405A9">
              <w:rPr>
                <w:b/>
                <w:bCs/>
                <w:i/>
                <w:iCs/>
              </w:rPr>
              <w:t xml:space="preserve"> el</w:t>
            </w:r>
            <w:r w:rsidRPr="007405A9">
              <w:t xml:space="preserve"> </w:t>
            </w:r>
            <w:r w:rsidRPr="007405A9">
              <w:rPr>
                <w:b/>
                <w:i/>
              </w:rPr>
              <w:t>fin de hacer frente a la discriminación de forma exhaustiva en todos los ámbitos y sectores de la vida</w:t>
            </w:r>
            <w:r w:rsidRPr="007405A9">
              <w:t>;</w:t>
            </w:r>
          </w:p>
        </w:tc>
      </w:tr>
    </w:tbl>
    <w:p w14:paraId="268A0D3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9297BAB" w14:textId="77777777" w:rsidR="009D6737" w:rsidRPr="007405A9" w:rsidRDefault="009D6737" w:rsidP="00937A2A">
      <w:pPr>
        <w:widowControl/>
      </w:pPr>
      <w:r w:rsidRPr="007405A9">
        <w:rPr>
          <w:rStyle w:val="HideTWBExt"/>
        </w:rPr>
        <w:t>&lt;/Amend&gt;</w:t>
      </w:r>
    </w:p>
    <w:p w14:paraId="4D2D3F2C"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564</w:t>
      </w:r>
      <w:r w:rsidRPr="007405A9">
        <w:rPr>
          <w:rStyle w:val="HideTWBExt"/>
        </w:rPr>
        <w:t>&lt;/NumAm&gt;</w:t>
      </w:r>
    </w:p>
    <w:p w14:paraId="5BDD671B" w14:textId="77777777" w:rsidR="009D6737" w:rsidRPr="007405A9" w:rsidRDefault="009D6737" w:rsidP="00937A2A">
      <w:pPr>
        <w:pStyle w:val="NormalBold"/>
        <w:widowControl/>
      </w:pPr>
      <w:r w:rsidRPr="007405A9">
        <w:rPr>
          <w:rStyle w:val="HideTWBExt"/>
          <w:b w:val="0"/>
        </w:rPr>
        <w:t>&lt;RepeatBlock-By&gt;&lt;Members&gt;</w:t>
      </w:r>
      <w:r w:rsidRPr="007405A9">
        <w:t>Nikola Bartůšek, Jorge Buxadé Villalba, Jaroslav Bžoch, Marieke Ehlers, Fabrice Leggeri, Matthieu Valet</w:t>
      </w:r>
      <w:r w:rsidRPr="007405A9">
        <w:rPr>
          <w:rStyle w:val="HideTWBExt"/>
          <w:b w:val="0"/>
        </w:rPr>
        <w:t>&lt;/Members&gt;</w:t>
      </w:r>
    </w:p>
    <w:p w14:paraId="57C954C4" w14:textId="77777777" w:rsidR="009D6737" w:rsidRPr="007405A9" w:rsidRDefault="009D6737" w:rsidP="00937A2A">
      <w:pPr>
        <w:pStyle w:val="NormalBold"/>
        <w:widowControl/>
      </w:pPr>
      <w:r w:rsidRPr="007405A9">
        <w:rPr>
          <w:rStyle w:val="HideTWBExt"/>
          <w:b w:val="0"/>
        </w:rPr>
        <w:t>&lt;/RepeatBlock-By&gt;</w:t>
      </w:r>
    </w:p>
    <w:p w14:paraId="61C5DADD"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E6A2D31" w14:textId="77777777" w:rsidR="009D6737" w:rsidRPr="007405A9" w:rsidRDefault="009D6737" w:rsidP="00937A2A">
      <w:pPr>
        <w:pStyle w:val="NormalBold"/>
        <w:widowControl/>
      </w:pPr>
      <w:r w:rsidRPr="007405A9">
        <w:rPr>
          <w:rStyle w:val="HideTWBExt"/>
        </w:rPr>
        <w:t>&lt;Article&gt;</w:t>
      </w:r>
      <w:r w:rsidRPr="007405A9">
        <w:t>Apartado 27</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F703598" w14:textId="77777777" w:rsidTr="00E02E5C">
        <w:trPr>
          <w:trHeight w:val="240"/>
          <w:jc w:val="center"/>
        </w:trPr>
        <w:tc>
          <w:tcPr>
            <w:tcW w:w="9752" w:type="dxa"/>
            <w:gridSpan w:val="2"/>
            <w:tcBorders>
              <w:top w:val="nil"/>
              <w:left w:val="nil"/>
              <w:bottom w:val="nil"/>
              <w:right w:val="nil"/>
            </w:tcBorders>
          </w:tcPr>
          <w:p w14:paraId="4A54B9FF" w14:textId="77777777" w:rsidR="009D6737" w:rsidRPr="007405A9" w:rsidRDefault="009D6737" w:rsidP="00937A2A">
            <w:pPr>
              <w:widowControl/>
            </w:pPr>
          </w:p>
        </w:tc>
      </w:tr>
      <w:tr w:rsidR="009D6737" w:rsidRPr="007405A9" w14:paraId="3A017C12" w14:textId="77777777" w:rsidTr="00E02E5C">
        <w:trPr>
          <w:trHeight w:val="240"/>
          <w:jc w:val="center"/>
        </w:trPr>
        <w:tc>
          <w:tcPr>
            <w:tcW w:w="4876" w:type="dxa"/>
            <w:tcBorders>
              <w:top w:val="nil"/>
              <w:left w:val="nil"/>
              <w:bottom w:val="nil"/>
              <w:right w:val="nil"/>
            </w:tcBorders>
            <w:hideMark/>
          </w:tcPr>
          <w:p w14:paraId="7EC4C66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DFC7AD7" w14:textId="77777777" w:rsidR="009D6737" w:rsidRPr="007405A9" w:rsidRDefault="009D6737" w:rsidP="00937A2A">
            <w:pPr>
              <w:pStyle w:val="AmColumnHeading"/>
              <w:widowControl/>
            </w:pPr>
            <w:r w:rsidRPr="007405A9">
              <w:t>Enmienda</w:t>
            </w:r>
          </w:p>
        </w:tc>
      </w:tr>
      <w:tr w:rsidR="009D6737" w:rsidRPr="007405A9" w14:paraId="6CBC209D" w14:textId="77777777" w:rsidTr="00E02E5C">
        <w:trPr>
          <w:jc w:val="center"/>
        </w:trPr>
        <w:tc>
          <w:tcPr>
            <w:tcW w:w="4876" w:type="dxa"/>
            <w:tcBorders>
              <w:top w:val="nil"/>
              <w:left w:val="nil"/>
              <w:bottom w:val="nil"/>
              <w:right w:val="nil"/>
            </w:tcBorders>
            <w:hideMark/>
          </w:tcPr>
          <w:p w14:paraId="6601A2F1" w14:textId="77777777" w:rsidR="009D6737" w:rsidRPr="007405A9" w:rsidRDefault="009D6737" w:rsidP="00937A2A">
            <w:pPr>
              <w:pStyle w:val="Normal6a"/>
              <w:widowControl/>
            </w:pPr>
            <w:r w:rsidRPr="007405A9">
              <w:t>27.</w:t>
            </w:r>
            <w:r w:rsidRPr="007405A9">
              <w:tab/>
              <w:t xml:space="preserve">Pide a la Comisión que </w:t>
            </w:r>
            <w:r w:rsidRPr="007405A9">
              <w:rPr>
                <w:b/>
                <w:i/>
              </w:rPr>
              <w:t>presente estrategias ambiciosas en materia de igualdad y de lucha contra el racismo</w:t>
            </w:r>
            <w:r w:rsidRPr="007405A9">
              <w:t>;</w:t>
            </w:r>
          </w:p>
        </w:tc>
        <w:tc>
          <w:tcPr>
            <w:tcW w:w="4876" w:type="dxa"/>
            <w:tcBorders>
              <w:top w:val="nil"/>
              <w:left w:val="nil"/>
              <w:bottom w:val="nil"/>
              <w:right w:val="nil"/>
            </w:tcBorders>
            <w:hideMark/>
          </w:tcPr>
          <w:p w14:paraId="67D4E0AC" w14:textId="77777777" w:rsidR="009D6737" w:rsidRPr="007405A9" w:rsidRDefault="009D6737" w:rsidP="00937A2A">
            <w:pPr>
              <w:pStyle w:val="Normal6a"/>
              <w:widowControl/>
            </w:pPr>
            <w:r w:rsidRPr="007405A9">
              <w:t>27.</w:t>
            </w:r>
            <w:r w:rsidRPr="007405A9">
              <w:tab/>
              <w:t xml:space="preserve">Pide a la Comisión que </w:t>
            </w:r>
            <w:r w:rsidRPr="007405A9">
              <w:rPr>
                <w:b/>
                <w:i/>
              </w:rPr>
              <w:t>practique la igualdad y no favorezca ninguna agenda política específica en sus estrategias</w:t>
            </w:r>
            <w:r w:rsidRPr="007405A9">
              <w:t>;</w:t>
            </w:r>
          </w:p>
        </w:tc>
      </w:tr>
    </w:tbl>
    <w:p w14:paraId="083C2A17"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7275BFF" w14:textId="77777777" w:rsidR="009D6737" w:rsidRPr="007405A9" w:rsidRDefault="009D6737" w:rsidP="00937A2A">
      <w:pPr>
        <w:widowControl/>
      </w:pPr>
      <w:r w:rsidRPr="007405A9">
        <w:rPr>
          <w:rStyle w:val="HideTWBExt"/>
        </w:rPr>
        <w:t>&lt;/Amend&gt;</w:t>
      </w:r>
    </w:p>
    <w:p w14:paraId="65E43B86" w14:textId="77777777" w:rsidR="009D6737" w:rsidRPr="007405A9" w:rsidRDefault="009D6737" w:rsidP="00937A2A">
      <w:pPr>
        <w:pStyle w:val="AmNumberTabs"/>
        <w:keepNext/>
        <w:widowControl/>
      </w:pPr>
      <w:r w:rsidRPr="007405A9">
        <w:rPr>
          <w:rStyle w:val="HideTWBExt"/>
        </w:rPr>
        <w:t>&lt;Amend&gt;</w:t>
      </w:r>
      <w:r w:rsidRPr="007405A9">
        <w:t>Enmienda</w:t>
      </w:r>
      <w:r w:rsidRPr="007405A9">
        <w:tab/>
      </w:r>
      <w:r w:rsidRPr="007405A9">
        <w:tab/>
      </w:r>
      <w:r w:rsidRPr="007405A9">
        <w:rPr>
          <w:rStyle w:val="HideTWBExt"/>
        </w:rPr>
        <w:t>&lt;NumAm&gt;</w:t>
      </w:r>
      <w:r w:rsidRPr="007405A9">
        <w:t>565</w:t>
      </w:r>
      <w:r w:rsidRPr="007405A9">
        <w:rPr>
          <w:rStyle w:val="HideTWBExt"/>
        </w:rPr>
        <w:t>&lt;/NumAm&gt;</w:t>
      </w:r>
    </w:p>
    <w:p w14:paraId="7FCC6EF9"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60CA4ADB" w14:textId="77777777" w:rsidR="009D6737" w:rsidRPr="007405A9" w:rsidRDefault="009D6737" w:rsidP="00937A2A">
      <w:pPr>
        <w:pStyle w:val="NormalBold"/>
        <w:widowControl/>
      </w:pPr>
      <w:r w:rsidRPr="007405A9">
        <w:rPr>
          <w:rStyle w:val="HideTWBExt"/>
          <w:b w:val="0"/>
        </w:rPr>
        <w:t>&lt;/RepeatBlock-By&gt;</w:t>
      </w:r>
    </w:p>
    <w:p w14:paraId="4BA68BE6"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F51D650" w14:textId="77777777" w:rsidR="009D6737" w:rsidRPr="007405A9" w:rsidRDefault="009D6737" w:rsidP="00937A2A">
      <w:pPr>
        <w:pStyle w:val="NormalBold"/>
        <w:widowControl/>
      </w:pPr>
      <w:r w:rsidRPr="007405A9">
        <w:rPr>
          <w:rStyle w:val="HideTWBExt"/>
        </w:rPr>
        <w:t>&lt;Article&gt;</w:t>
      </w:r>
      <w:r w:rsidRPr="007405A9">
        <w:t>Apartado 27</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0016A8B" w14:textId="77777777" w:rsidTr="00E02E5C">
        <w:trPr>
          <w:trHeight w:val="240"/>
          <w:jc w:val="center"/>
        </w:trPr>
        <w:tc>
          <w:tcPr>
            <w:tcW w:w="9752" w:type="dxa"/>
            <w:gridSpan w:val="2"/>
            <w:tcBorders>
              <w:top w:val="nil"/>
              <w:left w:val="nil"/>
              <w:bottom w:val="nil"/>
              <w:right w:val="nil"/>
            </w:tcBorders>
          </w:tcPr>
          <w:p w14:paraId="11979A26" w14:textId="77777777" w:rsidR="009D6737" w:rsidRPr="007405A9" w:rsidRDefault="009D6737" w:rsidP="00937A2A">
            <w:pPr>
              <w:widowControl/>
            </w:pPr>
          </w:p>
        </w:tc>
      </w:tr>
      <w:tr w:rsidR="009D6737" w:rsidRPr="007405A9" w14:paraId="0258C1FC" w14:textId="77777777" w:rsidTr="00E02E5C">
        <w:trPr>
          <w:trHeight w:val="240"/>
          <w:jc w:val="center"/>
        </w:trPr>
        <w:tc>
          <w:tcPr>
            <w:tcW w:w="4876" w:type="dxa"/>
            <w:tcBorders>
              <w:top w:val="nil"/>
              <w:left w:val="nil"/>
              <w:bottom w:val="nil"/>
              <w:right w:val="nil"/>
            </w:tcBorders>
            <w:hideMark/>
          </w:tcPr>
          <w:p w14:paraId="5160F59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FBA8A4F" w14:textId="77777777" w:rsidR="009D6737" w:rsidRPr="007405A9" w:rsidRDefault="009D6737" w:rsidP="00937A2A">
            <w:pPr>
              <w:pStyle w:val="AmColumnHeading"/>
              <w:widowControl/>
            </w:pPr>
            <w:r w:rsidRPr="007405A9">
              <w:t>Enmienda</w:t>
            </w:r>
          </w:p>
        </w:tc>
      </w:tr>
      <w:tr w:rsidR="009D6737" w:rsidRPr="007405A9" w14:paraId="6D42027C" w14:textId="77777777" w:rsidTr="00E02E5C">
        <w:trPr>
          <w:jc w:val="center"/>
        </w:trPr>
        <w:tc>
          <w:tcPr>
            <w:tcW w:w="4876" w:type="dxa"/>
            <w:tcBorders>
              <w:top w:val="nil"/>
              <w:left w:val="nil"/>
              <w:bottom w:val="nil"/>
              <w:right w:val="nil"/>
            </w:tcBorders>
            <w:hideMark/>
          </w:tcPr>
          <w:p w14:paraId="22168663" w14:textId="77777777" w:rsidR="009D6737" w:rsidRPr="007405A9" w:rsidRDefault="009D6737" w:rsidP="00937A2A">
            <w:pPr>
              <w:pStyle w:val="Normal6a"/>
              <w:widowControl/>
            </w:pPr>
            <w:r w:rsidRPr="007405A9">
              <w:t>27.</w:t>
            </w:r>
            <w:r w:rsidRPr="007405A9">
              <w:tab/>
              <w:t xml:space="preserve">Pide a la Comisión que </w:t>
            </w:r>
            <w:r w:rsidRPr="007405A9">
              <w:rPr>
                <w:b/>
                <w:i/>
              </w:rPr>
              <w:t>presente estrategias ambiciosas en materia de igualdad y de lucha contra el racismo</w:t>
            </w:r>
            <w:r w:rsidRPr="007405A9">
              <w:t>;</w:t>
            </w:r>
          </w:p>
        </w:tc>
        <w:tc>
          <w:tcPr>
            <w:tcW w:w="4876" w:type="dxa"/>
            <w:tcBorders>
              <w:top w:val="nil"/>
              <w:left w:val="nil"/>
              <w:bottom w:val="nil"/>
              <w:right w:val="nil"/>
            </w:tcBorders>
            <w:hideMark/>
          </w:tcPr>
          <w:p w14:paraId="552E5364" w14:textId="77777777" w:rsidR="009D6737" w:rsidRPr="007405A9" w:rsidRDefault="009D6737" w:rsidP="00937A2A">
            <w:pPr>
              <w:pStyle w:val="Normal6a"/>
              <w:widowControl/>
            </w:pPr>
            <w:r w:rsidRPr="007405A9">
              <w:t>27.</w:t>
            </w:r>
            <w:r w:rsidRPr="007405A9">
              <w:tab/>
              <w:t xml:space="preserve">Pide a la Comisión que </w:t>
            </w:r>
            <w:r w:rsidRPr="007405A9">
              <w:rPr>
                <w:b/>
                <w:i/>
              </w:rPr>
              <w:t>aborde ante todo la disminución de la calidad de vida de los ciudadanos y que solo después aborde las cuestiones polarizantes</w:t>
            </w:r>
            <w:r w:rsidRPr="007405A9">
              <w:t>;</w:t>
            </w:r>
          </w:p>
        </w:tc>
      </w:tr>
    </w:tbl>
    <w:p w14:paraId="1866431D"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262970F3" w14:textId="77777777" w:rsidR="009D6737" w:rsidRPr="007405A9" w:rsidRDefault="009D6737" w:rsidP="00937A2A">
      <w:pPr>
        <w:widowControl/>
      </w:pPr>
      <w:r w:rsidRPr="007405A9">
        <w:rPr>
          <w:rStyle w:val="HideTWBExt"/>
        </w:rPr>
        <w:t>&lt;/Amend&gt;</w:t>
      </w:r>
    </w:p>
    <w:p w14:paraId="0396BADE"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566</w:t>
      </w:r>
      <w:r w:rsidRPr="007405A9">
        <w:rPr>
          <w:rStyle w:val="HideTWBExt"/>
        </w:rPr>
        <w:t>&lt;/NumAm&gt;</w:t>
      </w:r>
    </w:p>
    <w:p w14:paraId="488B9956" w14:textId="77777777" w:rsidR="009D6737" w:rsidRPr="007405A9" w:rsidRDefault="009D6737" w:rsidP="00937A2A">
      <w:pPr>
        <w:pStyle w:val="NormalBold"/>
        <w:widowControl/>
      </w:pPr>
      <w:r w:rsidRPr="007405A9">
        <w:rPr>
          <w:rStyle w:val="HideTWBExt"/>
          <w:b w:val="0"/>
        </w:rPr>
        <w:t>&lt;RepeatBlock-By&gt;&lt;Members&gt;</w:t>
      </w:r>
      <w:r w:rsidRPr="007405A9">
        <w:t>Marco Tarquinio, Birgit Sippel</w:t>
      </w:r>
      <w:r w:rsidRPr="007405A9">
        <w:rPr>
          <w:rStyle w:val="HideTWBExt"/>
          <w:b w:val="0"/>
        </w:rPr>
        <w:t>&lt;/Members&gt;</w:t>
      </w:r>
    </w:p>
    <w:p w14:paraId="2E86450C" w14:textId="77777777" w:rsidR="009D6737" w:rsidRPr="007405A9" w:rsidRDefault="009D6737" w:rsidP="00937A2A">
      <w:pPr>
        <w:pStyle w:val="NormalBold"/>
        <w:widowControl/>
      </w:pPr>
      <w:r w:rsidRPr="007405A9">
        <w:rPr>
          <w:rStyle w:val="HideTWBExt"/>
          <w:b w:val="0"/>
        </w:rPr>
        <w:t>&lt;/RepeatBlock-By&gt;</w:t>
      </w:r>
    </w:p>
    <w:p w14:paraId="701397CD"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AB38763" w14:textId="77777777" w:rsidR="009D6737" w:rsidRPr="007405A9" w:rsidRDefault="009D6737" w:rsidP="00937A2A">
      <w:pPr>
        <w:pStyle w:val="NormalBold"/>
        <w:widowControl/>
      </w:pPr>
      <w:r w:rsidRPr="007405A9">
        <w:rPr>
          <w:rStyle w:val="HideTWBExt"/>
        </w:rPr>
        <w:t>&lt;Article&gt;</w:t>
      </w:r>
      <w:r w:rsidRPr="007405A9">
        <w:t>Apartado 27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AD44281" w14:textId="77777777" w:rsidTr="00E02E5C">
        <w:trPr>
          <w:trHeight w:val="240"/>
          <w:jc w:val="center"/>
        </w:trPr>
        <w:tc>
          <w:tcPr>
            <w:tcW w:w="9752" w:type="dxa"/>
            <w:gridSpan w:val="2"/>
            <w:tcBorders>
              <w:top w:val="nil"/>
              <w:left w:val="nil"/>
              <w:bottom w:val="nil"/>
              <w:right w:val="nil"/>
            </w:tcBorders>
          </w:tcPr>
          <w:p w14:paraId="145DBACF" w14:textId="77777777" w:rsidR="009D6737" w:rsidRPr="007405A9" w:rsidRDefault="009D6737" w:rsidP="00937A2A">
            <w:pPr>
              <w:widowControl/>
            </w:pPr>
          </w:p>
        </w:tc>
      </w:tr>
      <w:tr w:rsidR="009D6737" w:rsidRPr="007405A9" w14:paraId="07C592D4" w14:textId="77777777" w:rsidTr="00E02E5C">
        <w:trPr>
          <w:trHeight w:val="240"/>
          <w:jc w:val="center"/>
        </w:trPr>
        <w:tc>
          <w:tcPr>
            <w:tcW w:w="4876" w:type="dxa"/>
            <w:tcBorders>
              <w:top w:val="nil"/>
              <w:left w:val="nil"/>
              <w:bottom w:val="nil"/>
              <w:right w:val="nil"/>
            </w:tcBorders>
            <w:hideMark/>
          </w:tcPr>
          <w:p w14:paraId="6C084E9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5BCD1B4" w14:textId="77777777" w:rsidR="009D6737" w:rsidRPr="007405A9" w:rsidRDefault="009D6737" w:rsidP="00937A2A">
            <w:pPr>
              <w:pStyle w:val="AmColumnHeading"/>
              <w:widowControl/>
            </w:pPr>
            <w:r w:rsidRPr="007405A9">
              <w:t>Enmienda</w:t>
            </w:r>
          </w:p>
        </w:tc>
      </w:tr>
      <w:tr w:rsidR="009D6737" w:rsidRPr="007405A9" w14:paraId="613339E0" w14:textId="77777777" w:rsidTr="00E02E5C">
        <w:trPr>
          <w:jc w:val="center"/>
        </w:trPr>
        <w:tc>
          <w:tcPr>
            <w:tcW w:w="4876" w:type="dxa"/>
            <w:tcBorders>
              <w:top w:val="nil"/>
              <w:left w:val="nil"/>
              <w:bottom w:val="nil"/>
              <w:right w:val="nil"/>
            </w:tcBorders>
          </w:tcPr>
          <w:p w14:paraId="419E777A" w14:textId="77777777" w:rsidR="009D6737" w:rsidRPr="007405A9" w:rsidRDefault="009D6737" w:rsidP="00937A2A">
            <w:pPr>
              <w:pStyle w:val="Normal6a"/>
              <w:widowControl/>
            </w:pPr>
          </w:p>
        </w:tc>
        <w:tc>
          <w:tcPr>
            <w:tcW w:w="4876" w:type="dxa"/>
            <w:tcBorders>
              <w:top w:val="nil"/>
              <w:left w:val="nil"/>
              <w:bottom w:val="nil"/>
              <w:right w:val="nil"/>
            </w:tcBorders>
            <w:hideMark/>
          </w:tcPr>
          <w:p w14:paraId="775A6074" w14:textId="77777777" w:rsidR="009D6737" w:rsidRPr="007405A9" w:rsidRDefault="009D6737" w:rsidP="00937A2A">
            <w:pPr>
              <w:pStyle w:val="Normal6a"/>
              <w:widowControl/>
            </w:pPr>
            <w:r w:rsidRPr="007405A9">
              <w:rPr>
                <w:b/>
                <w:i/>
              </w:rPr>
              <w:t>27 bis.</w:t>
            </w:r>
            <w:r w:rsidRPr="007405A9">
              <w:tab/>
            </w:r>
            <w:r w:rsidRPr="007405A9">
              <w:rPr>
                <w:b/>
                <w:i/>
              </w:rPr>
              <w:t>Lamenta que muchos Estados miembros aún no hayan adoptado estrategias o planes de acción nacionales contra el racismo; pide a todos los Estados miembros que adopten y apliquen plenamente planes de acción nacionales contra el racismo o estrategias con objetivos, plazos y presupuestos claros; solicita a la Comisión que establezca normas mínimas vinculantes y mecanismos de seguimiento periódico en cooperación con la sociedad civil;</w:t>
            </w:r>
          </w:p>
        </w:tc>
      </w:tr>
    </w:tbl>
    <w:p w14:paraId="05402A68"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9A79E11" w14:textId="77777777" w:rsidR="009D6737" w:rsidRPr="007405A9" w:rsidRDefault="009D6737" w:rsidP="00937A2A">
      <w:pPr>
        <w:widowControl/>
      </w:pPr>
      <w:r w:rsidRPr="007405A9">
        <w:rPr>
          <w:rStyle w:val="HideTWBExt"/>
        </w:rPr>
        <w:t>&lt;/Amend&gt;</w:t>
      </w:r>
    </w:p>
    <w:p w14:paraId="5E53EF92"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567</w:t>
      </w:r>
      <w:r w:rsidRPr="007405A9">
        <w:rPr>
          <w:rStyle w:val="HideTWBExt"/>
        </w:rPr>
        <w:t>&lt;/NumAm&gt;</w:t>
      </w:r>
    </w:p>
    <w:p w14:paraId="551A9898"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Sophie Wilmès, Irena Joveva, Nikola Minchev</w:t>
      </w:r>
      <w:r w:rsidRPr="007405A9">
        <w:rPr>
          <w:rStyle w:val="HideTWBExt"/>
          <w:b w:val="0"/>
        </w:rPr>
        <w:t>&lt;/Members&gt;</w:t>
      </w:r>
    </w:p>
    <w:p w14:paraId="785CCFEA" w14:textId="77777777" w:rsidR="009D6737" w:rsidRPr="007405A9" w:rsidRDefault="009D6737" w:rsidP="00937A2A">
      <w:pPr>
        <w:pStyle w:val="NormalBold"/>
        <w:widowControl/>
      </w:pPr>
      <w:r w:rsidRPr="007405A9">
        <w:rPr>
          <w:rStyle w:val="HideTWBExt"/>
          <w:b w:val="0"/>
        </w:rPr>
        <w:t>&lt;/RepeatBlock-By&gt;</w:t>
      </w:r>
    </w:p>
    <w:p w14:paraId="1BA135E7"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29D95FE" w14:textId="77777777" w:rsidR="009D6737" w:rsidRPr="007405A9" w:rsidRDefault="009D6737" w:rsidP="00937A2A">
      <w:pPr>
        <w:pStyle w:val="NormalBold"/>
        <w:widowControl/>
      </w:pPr>
      <w:r w:rsidRPr="007405A9">
        <w:rPr>
          <w:rStyle w:val="HideTWBExt"/>
        </w:rPr>
        <w:t>&lt;Article&gt;</w:t>
      </w:r>
      <w:r w:rsidRPr="007405A9">
        <w:t>Apartado 27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82FE9EE" w14:textId="77777777" w:rsidTr="00E02E5C">
        <w:trPr>
          <w:trHeight w:val="240"/>
          <w:jc w:val="center"/>
        </w:trPr>
        <w:tc>
          <w:tcPr>
            <w:tcW w:w="9752" w:type="dxa"/>
            <w:gridSpan w:val="2"/>
            <w:tcBorders>
              <w:top w:val="nil"/>
              <w:left w:val="nil"/>
              <w:bottom w:val="nil"/>
              <w:right w:val="nil"/>
            </w:tcBorders>
          </w:tcPr>
          <w:p w14:paraId="428FF828" w14:textId="77777777" w:rsidR="009D6737" w:rsidRPr="007405A9" w:rsidRDefault="009D6737" w:rsidP="00937A2A">
            <w:pPr>
              <w:widowControl/>
            </w:pPr>
          </w:p>
        </w:tc>
      </w:tr>
      <w:tr w:rsidR="009D6737" w:rsidRPr="007405A9" w14:paraId="09913405" w14:textId="77777777" w:rsidTr="00E02E5C">
        <w:trPr>
          <w:trHeight w:val="240"/>
          <w:jc w:val="center"/>
        </w:trPr>
        <w:tc>
          <w:tcPr>
            <w:tcW w:w="4876" w:type="dxa"/>
            <w:tcBorders>
              <w:top w:val="nil"/>
              <w:left w:val="nil"/>
              <w:bottom w:val="nil"/>
              <w:right w:val="nil"/>
            </w:tcBorders>
            <w:hideMark/>
          </w:tcPr>
          <w:p w14:paraId="512E094E"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E27D7DD" w14:textId="77777777" w:rsidR="009D6737" w:rsidRPr="007405A9" w:rsidRDefault="009D6737" w:rsidP="00937A2A">
            <w:pPr>
              <w:pStyle w:val="AmColumnHeading"/>
              <w:widowControl/>
            </w:pPr>
            <w:r w:rsidRPr="007405A9">
              <w:t>Enmienda</w:t>
            </w:r>
          </w:p>
        </w:tc>
      </w:tr>
      <w:tr w:rsidR="009D6737" w:rsidRPr="007405A9" w14:paraId="24BDF806" w14:textId="77777777" w:rsidTr="00E02E5C">
        <w:trPr>
          <w:jc w:val="center"/>
        </w:trPr>
        <w:tc>
          <w:tcPr>
            <w:tcW w:w="4876" w:type="dxa"/>
            <w:tcBorders>
              <w:top w:val="nil"/>
              <w:left w:val="nil"/>
              <w:bottom w:val="nil"/>
              <w:right w:val="nil"/>
            </w:tcBorders>
          </w:tcPr>
          <w:p w14:paraId="22856BAD" w14:textId="77777777" w:rsidR="009D6737" w:rsidRPr="007405A9" w:rsidRDefault="009D6737" w:rsidP="00937A2A">
            <w:pPr>
              <w:pStyle w:val="Normal6a"/>
              <w:widowControl/>
            </w:pPr>
          </w:p>
        </w:tc>
        <w:tc>
          <w:tcPr>
            <w:tcW w:w="4876" w:type="dxa"/>
            <w:tcBorders>
              <w:top w:val="nil"/>
              <w:left w:val="nil"/>
              <w:bottom w:val="nil"/>
              <w:right w:val="nil"/>
            </w:tcBorders>
            <w:hideMark/>
          </w:tcPr>
          <w:p w14:paraId="738086BD" w14:textId="77777777" w:rsidR="009D6737" w:rsidRPr="007405A9" w:rsidRDefault="009D6737" w:rsidP="00937A2A">
            <w:pPr>
              <w:pStyle w:val="Normal6a"/>
              <w:widowControl/>
            </w:pPr>
            <w:r w:rsidRPr="007405A9">
              <w:rPr>
                <w:b/>
                <w:i/>
              </w:rPr>
              <w:t>27 bis.</w:t>
            </w:r>
            <w:r w:rsidRPr="007405A9">
              <w:tab/>
            </w:r>
            <w:r w:rsidRPr="007405A9">
              <w:rPr>
                <w:b/>
                <w:i/>
              </w:rPr>
              <w:t xml:space="preserve">Pide a la Comisión que supervise atentamente la aplicación por parte de los Estados miembros de las sentencias del </w:t>
            </w:r>
            <w:r w:rsidRPr="007405A9">
              <w:rPr>
                <w:b/>
                <w:i/>
              </w:rPr>
              <w:lastRenderedPageBreak/>
              <w:t>Tribunal de Justicia de la Unión Europea y del Tribunal Europeo de Derechos Humanos, prestando especial atención a aquellas relativas a la no discriminación, la igualdad de género y los derechos de las minorías;</w:t>
            </w:r>
          </w:p>
        </w:tc>
      </w:tr>
    </w:tbl>
    <w:p w14:paraId="26E0BF4B"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717742B" w14:textId="77777777" w:rsidR="009D6737" w:rsidRPr="007405A9" w:rsidRDefault="009D6737" w:rsidP="00937A2A">
      <w:pPr>
        <w:widowControl/>
      </w:pPr>
      <w:r w:rsidRPr="007405A9">
        <w:rPr>
          <w:rStyle w:val="HideTWBExt"/>
        </w:rPr>
        <w:t>&lt;/Amend&gt;</w:t>
      </w:r>
    </w:p>
    <w:p w14:paraId="2DBAC243"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568</w:t>
      </w:r>
      <w:r w:rsidRPr="007405A9">
        <w:rPr>
          <w:rStyle w:val="HideTWBExt"/>
        </w:rPr>
        <w:t>&lt;/NumAm&gt;</w:t>
      </w:r>
    </w:p>
    <w:p w14:paraId="70BB484C" w14:textId="77777777" w:rsidR="009D6737" w:rsidRPr="007405A9" w:rsidRDefault="009D6737" w:rsidP="00937A2A">
      <w:pPr>
        <w:pStyle w:val="NormalBold"/>
        <w:widowControl/>
      </w:pPr>
      <w:r w:rsidRPr="007405A9">
        <w:rPr>
          <w:rStyle w:val="HideTWBExt"/>
          <w:b w:val="0"/>
        </w:rPr>
        <w:t>&lt;RepeatBlock-By&gt;&lt;Members&gt;</w:t>
      </w:r>
      <w:r w:rsidRPr="007405A9">
        <w:t>Marco Tarquinio, Birgit Sippel</w:t>
      </w:r>
      <w:r w:rsidRPr="007405A9">
        <w:rPr>
          <w:rStyle w:val="HideTWBExt"/>
          <w:b w:val="0"/>
        </w:rPr>
        <w:t>&lt;/Members&gt;</w:t>
      </w:r>
    </w:p>
    <w:p w14:paraId="5BD18225" w14:textId="77777777" w:rsidR="009D6737" w:rsidRPr="007405A9" w:rsidRDefault="009D6737" w:rsidP="00937A2A">
      <w:pPr>
        <w:pStyle w:val="NormalBold"/>
        <w:widowControl/>
      </w:pPr>
      <w:r w:rsidRPr="007405A9">
        <w:rPr>
          <w:rStyle w:val="HideTWBExt"/>
          <w:b w:val="0"/>
        </w:rPr>
        <w:t>&lt;/RepeatBlock-By&gt;</w:t>
      </w:r>
    </w:p>
    <w:p w14:paraId="0F7AAD12"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04E4708" w14:textId="77777777" w:rsidR="009D6737" w:rsidRPr="007405A9" w:rsidRDefault="009D6737" w:rsidP="00937A2A">
      <w:pPr>
        <w:pStyle w:val="NormalBold"/>
        <w:widowControl/>
      </w:pPr>
      <w:r w:rsidRPr="007405A9">
        <w:rPr>
          <w:rStyle w:val="HideTWBExt"/>
        </w:rPr>
        <w:t>&lt;Article&gt;</w:t>
      </w:r>
      <w:r w:rsidRPr="007405A9">
        <w:t>Apartado 27 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7343D63" w14:textId="77777777" w:rsidTr="00E02E5C">
        <w:trPr>
          <w:trHeight w:val="240"/>
          <w:jc w:val="center"/>
        </w:trPr>
        <w:tc>
          <w:tcPr>
            <w:tcW w:w="9752" w:type="dxa"/>
            <w:gridSpan w:val="2"/>
            <w:tcBorders>
              <w:top w:val="nil"/>
              <w:left w:val="nil"/>
              <w:bottom w:val="nil"/>
              <w:right w:val="nil"/>
            </w:tcBorders>
          </w:tcPr>
          <w:p w14:paraId="0607E04A" w14:textId="77777777" w:rsidR="009D6737" w:rsidRPr="007405A9" w:rsidRDefault="009D6737" w:rsidP="00937A2A">
            <w:pPr>
              <w:widowControl/>
            </w:pPr>
          </w:p>
        </w:tc>
      </w:tr>
      <w:tr w:rsidR="009D6737" w:rsidRPr="007405A9" w14:paraId="6AD582E6" w14:textId="77777777" w:rsidTr="00E02E5C">
        <w:trPr>
          <w:trHeight w:val="240"/>
          <w:jc w:val="center"/>
        </w:trPr>
        <w:tc>
          <w:tcPr>
            <w:tcW w:w="4876" w:type="dxa"/>
            <w:tcBorders>
              <w:top w:val="nil"/>
              <w:left w:val="nil"/>
              <w:bottom w:val="nil"/>
              <w:right w:val="nil"/>
            </w:tcBorders>
            <w:hideMark/>
          </w:tcPr>
          <w:p w14:paraId="2A23FC3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190CB56" w14:textId="77777777" w:rsidR="009D6737" w:rsidRPr="007405A9" w:rsidRDefault="009D6737" w:rsidP="00937A2A">
            <w:pPr>
              <w:pStyle w:val="AmColumnHeading"/>
              <w:widowControl/>
            </w:pPr>
            <w:r w:rsidRPr="007405A9">
              <w:t>Enmienda</w:t>
            </w:r>
          </w:p>
        </w:tc>
      </w:tr>
      <w:tr w:rsidR="009D6737" w:rsidRPr="007405A9" w14:paraId="22BB7256" w14:textId="77777777" w:rsidTr="00E02E5C">
        <w:trPr>
          <w:jc w:val="center"/>
        </w:trPr>
        <w:tc>
          <w:tcPr>
            <w:tcW w:w="4876" w:type="dxa"/>
            <w:tcBorders>
              <w:top w:val="nil"/>
              <w:left w:val="nil"/>
              <w:bottom w:val="nil"/>
              <w:right w:val="nil"/>
            </w:tcBorders>
          </w:tcPr>
          <w:p w14:paraId="1C0B9789" w14:textId="77777777" w:rsidR="009D6737" w:rsidRPr="007405A9" w:rsidRDefault="009D6737" w:rsidP="00937A2A">
            <w:pPr>
              <w:pStyle w:val="Normal6a"/>
              <w:widowControl/>
            </w:pPr>
          </w:p>
        </w:tc>
        <w:tc>
          <w:tcPr>
            <w:tcW w:w="4876" w:type="dxa"/>
            <w:tcBorders>
              <w:top w:val="nil"/>
              <w:left w:val="nil"/>
              <w:bottom w:val="nil"/>
              <w:right w:val="nil"/>
            </w:tcBorders>
            <w:hideMark/>
          </w:tcPr>
          <w:p w14:paraId="03C11E7E" w14:textId="77777777" w:rsidR="009D6737" w:rsidRPr="007405A9" w:rsidRDefault="009D6737" w:rsidP="00937A2A">
            <w:pPr>
              <w:pStyle w:val="Normal6a"/>
              <w:widowControl/>
            </w:pPr>
            <w:r w:rsidRPr="007405A9">
              <w:rPr>
                <w:b/>
                <w:i/>
              </w:rPr>
              <w:t>27 ter.</w:t>
            </w:r>
            <w:r w:rsidRPr="007405A9">
              <w:tab/>
            </w:r>
            <w:r w:rsidRPr="007405A9">
              <w:rPr>
                <w:b/>
                <w:i/>
              </w:rPr>
              <w:t>Pide a la Comisión que evalúe urgentemente la compatibilidad de la ley húngara sobre la protección de la identidad local con el Derecho de la Unión, en particular la Directiva sobre igualdad racial y la Carta de los Derechos Fundamentales; invita a la Comisión a que adopte todas las medidas necesarias, incluida la incoación de procedimientos de infracción, cuando se detecten infracciones; pide a los Estados miembros que velen por que las políticas locales de vivienda y residencia respeten plenamente los principios de igualdad y no discriminación y no den lugar a una segregación étnica o socioeconómica;</w:t>
            </w:r>
          </w:p>
        </w:tc>
      </w:tr>
    </w:tbl>
    <w:p w14:paraId="0C1E0751"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70B5922" w14:textId="77777777" w:rsidR="009D6737" w:rsidRPr="007405A9" w:rsidRDefault="009D6737" w:rsidP="00937A2A">
      <w:pPr>
        <w:widowControl/>
      </w:pPr>
      <w:r w:rsidRPr="007405A9">
        <w:rPr>
          <w:rStyle w:val="HideTWBExt"/>
        </w:rPr>
        <w:t>&lt;/Amend&gt;</w:t>
      </w:r>
    </w:p>
    <w:p w14:paraId="1699BDD5"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569</w:t>
      </w:r>
      <w:r w:rsidRPr="007405A9">
        <w:rPr>
          <w:rStyle w:val="HideTWBExt"/>
        </w:rPr>
        <w:t>&lt;/NumAm&gt;</w:t>
      </w:r>
    </w:p>
    <w:p w14:paraId="231457AB" w14:textId="77777777" w:rsidR="009D6737" w:rsidRPr="007405A9" w:rsidRDefault="009D6737" w:rsidP="00937A2A">
      <w:pPr>
        <w:pStyle w:val="NormalBold"/>
        <w:widowControl/>
      </w:pPr>
      <w:r w:rsidRPr="007405A9">
        <w:rPr>
          <w:rStyle w:val="HideTWBExt"/>
          <w:b w:val="0"/>
        </w:rPr>
        <w:t>&lt;RepeatBlock-By&gt;&lt;Members&gt;</w:t>
      </w:r>
      <w:r w:rsidRPr="007405A9">
        <w:t>Marco Tarquinio, Birgit Sippel</w:t>
      </w:r>
      <w:r w:rsidRPr="007405A9">
        <w:rPr>
          <w:rStyle w:val="HideTWBExt"/>
          <w:b w:val="0"/>
        </w:rPr>
        <w:t>&lt;/Members&gt;</w:t>
      </w:r>
    </w:p>
    <w:p w14:paraId="5E73F2F1" w14:textId="77777777" w:rsidR="009D6737" w:rsidRPr="007405A9" w:rsidRDefault="009D6737" w:rsidP="00937A2A">
      <w:pPr>
        <w:pStyle w:val="NormalBold"/>
        <w:widowControl/>
      </w:pPr>
      <w:r w:rsidRPr="007405A9">
        <w:rPr>
          <w:rStyle w:val="HideTWBExt"/>
          <w:b w:val="0"/>
        </w:rPr>
        <w:t>&lt;/RepeatBlock-By&gt;</w:t>
      </w:r>
    </w:p>
    <w:p w14:paraId="213BEDC1"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31CD5AA" w14:textId="77777777" w:rsidR="009D6737" w:rsidRPr="007405A9" w:rsidRDefault="009D6737" w:rsidP="00937A2A">
      <w:pPr>
        <w:pStyle w:val="NormalBold"/>
        <w:widowControl/>
      </w:pPr>
      <w:r w:rsidRPr="007405A9">
        <w:rPr>
          <w:rStyle w:val="HideTWBExt"/>
        </w:rPr>
        <w:t>&lt;Article&gt;</w:t>
      </w:r>
      <w:r w:rsidRPr="007405A9">
        <w:t>Apartado 27 quater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A0A7402" w14:textId="77777777" w:rsidTr="00E02E5C">
        <w:trPr>
          <w:trHeight w:val="240"/>
          <w:jc w:val="center"/>
        </w:trPr>
        <w:tc>
          <w:tcPr>
            <w:tcW w:w="9752" w:type="dxa"/>
            <w:gridSpan w:val="2"/>
            <w:tcBorders>
              <w:top w:val="nil"/>
              <w:left w:val="nil"/>
              <w:bottom w:val="nil"/>
              <w:right w:val="nil"/>
            </w:tcBorders>
          </w:tcPr>
          <w:p w14:paraId="543D9859" w14:textId="77777777" w:rsidR="009D6737" w:rsidRPr="007405A9" w:rsidRDefault="009D6737" w:rsidP="00937A2A">
            <w:pPr>
              <w:widowControl/>
            </w:pPr>
          </w:p>
        </w:tc>
      </w:tr>
      <w:tr w:rsidR="009D6737" w:rsidRPr="007405A9" w14:paraId="2F21247F" w14:textId="77777777" w:rsidTr="00E02E5C">
        <w:trPr>
          <w:trHeight w:val="240"/>
          <w:jc w:val="center"/>
        </w:trPr>
        <w:tc>
          <w:tcPr>
            <w:tcW w:w="4876" w:type="dxa"/>
            <w:tcBorders>
              <w:top w:val="nil"/>
              <w:left w:val="nil"/>
              <w:bottom w:val="nil"/>
              <w:right w:val="nil"/>
            </w:tcBorders>
            <w:hideMark/>
          </w:tcPr>
          <w:p w14:paraId="5E115D3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B322E25" w14:textId="77777777" w:rsidR="009D6737" w:rsidRPr="007405A9" w:rsidRDefault="009D6737" w:rsidP="00937A2A">
            <w:pPr>
              <w:pStyle w:val="AmColumnHeading"/>
              <w:widowControl/>
            </w:pPr>
            <w:r w:rsidRPr="007405A9">
              <w:t>Enmienda</w:t>
            </w:r>
          </w:p>
        </w:tc>
      </w:tr>
      <w:tr w:rsidR="009D6737" w:rsidRPr="007405A9" w14:paraId="11258CF3" w14:textId="77777777" w:rsidTr="00E02E5C">
        <w:trPr>
          <w:jc w:val="center"/>
        </w:trPr>
        <w:tc>
          <w:tcPr>
            <w:tcW w:w="4876" w:type="dxa"/>
            <w:tcBorders>
              <w:top w:val="nil"/>
              <w:left w:val="nil"/>
              <w:bottom w:val="nil"/>
              <w:right w:val="nil"/>
            </w:tcBorders>
          </w:tcPr>
          <w:p w14:paraId="2581FAEC" w14:textId="77777777" w:rsidR="009D6737" w:rsidRPr="007405A9" w:rsidRDefault="009D6737" w:rsidP="00937A2A">
            <w:pPr>
              <w:pStyle w:val="Normal6a"/>
              <w:widowControl/>
            </w:pPr>
          </w:p>
        </w:tc>
        <w:tc>
          <w:tcPr>
            <w:tcW w:w="4876" w:type="dxa"/>
            <w:tcBorders>
              <w:top w:val="nil"/>
              <w:left w:val="nil"/>
              <w:bottom w:val="nil"/>
              <w:right w:val="nil"/>
            </w:tcBorders>
            <w:hideMark/>
          </w:tcPr>
          <w:p w14:paraId="068400F6" w14:textId="77777777" w:rsidR="009D6737" w:rsidRPr="007405A9" w:rsidRDefault="009D6737" w:rsidP="00937A2A">
            <w:pPr>
              <w:pStyle w:val="Normal6a"/>
              <w:widowControl/>
            </w:pPr>
            <w:r w:rsidRPr="007405A9">
              <w:rPr>
                <w:b/>
                <w:i/>
              </w:rPr>
              <w:t>27 quater.</w:t>
            </w:r>
            <w:r w:rsidRPr="007405A9">
              <w:tab/>
            </w:r>
            <w:r w:rsidRPr="007405A9">
              <w:rPr>
                <w:b/>
                <w:i/>
              </w:rPr>
              <w:t>Pide a la Comisión y a los Estados miembros que garanticen una financiación sostenible, flexible y accesible para las organizaciones de la sociedad civil centradas en la igualdad, incluido el apoyo a los litigios estratégicos y la defensa de intereses; destaca que esto debe incluir dotaciones específicas dentro del programa Ciudadanos, Igualdad, Derechos y Valores (CERV+) en el marco de AgoraEU, evitando al mismo tiempo la exclusión de las organizaciones de la sociedad civil de funciones y sectores de actuación más amplios; subraya que el acceso a los fondos de la Unión debe estar condicionado al pleno cumplimiento de los derechos fundamentales y las normas contra la discriminación, y pide una asignación de fondos transparente para garantizar el apoyo a largo plazo a las organizaciones de la sociedad civil centradas en los derechos humanos y la igualdad;</w:t>
            </w:r>
          </w:p>
        </w:tc>
      </w:tr>
    </w:tbl>
    <w:p w14:paraId="689D06DD"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B1D3C27" w14:textId="77777777" w:rsidR="009D6737" w:rsidRPr="007405A9" w:rsidRDefault="009D6737" w:rsidP="00937A2A">
      <w:pPr>
        <w:widowControl/>
      </w:pPr>
      <w:r w:rsidRPr="007405A9">
        <w:rPr>
          <w:rStyle w:val="HideTWBExt"/>
        </w:rPr>
        <w:t>&lt;/Amend&gt;</w:t>
      </w:r>
    </w:p>
    <w:p w14:paraId="40584D52"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570</w:t>
      </w:r>
      <w:r w:rsidRPr="007405A9">
        <w:rPr>
          <w:rStyle w:val="HideTWBExt"/>
        </w:rPr>
        <w:t>&lt;/NumAm&gt;</w:t>
      </w:r>
    </w:p>
    <w:p w14:paraId="169B1F67" w14:textId="77777777" w:rsidR="009D6737" w:rsidRPr="007405A9" w:rsidRDefault="009D6737" w:rsidP="00937A2A">
      <w:pPr>
        <w:pStyle w:val="NormalBold"/>
        <w:widowControl/>
      </w:pPr>
      <w:r w:rsidRPr="007405A9">
        <w:rPr>
          <w:rStyle w:val="HideTWBExt"/>
          <w:b w:val="0"/>
        </w:rPr>
        <w:t>&lt;RepeatBlock-By&gt;&lt;Members&gt;</w:t>
      </w:r>
      <w:r w:rsidRPr="007405A9">
        <w:t>Marco Tarquinio, Birgit Sippel</w:t>
      </w:r>
      <w:r w:rsidRPr="007405A9">
        <w:rPr>
          <w:rStyle w:val="HideTWBExt"/>
          <w:b w:val="0"/>
        </w:rPr>
        <w:t>&lt;/Members&gt;</w:t>
      </w:r>
    </w:p>
    <w:p w14:paraId="58107960" w14:textId="77777777" w:rsidR="009D6737" w:rsidRPr="007405A9" w:rsidRDefault="009D6737" w:rsidP="00937A2A">
      <w:pPr>
        <w:pStyle w:val="NormalBold"/>
        <w:widowControl/>
      </w:pPr>
      <w:r w:rsidRPr="007405A9">
        <w:rPr>
          <w:rStyle w:val="HideTWBExt"/>
          <w:b w:val="0"/>
        </w:rPr>
        <w:t>&lt;/RepeatBlock-By&gt;</w:t>
      </w:r>
    </w:p>
    <w:p w14:paraId="0B0D323E"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44D2A40" w14:textId="77777777" w:rsidR="009D6737" w:rsidRPr="007405A9" w:rsidRDefault="009D6737" w:rsidP="00937A2A">
      <w:pPr>
        <w:pStyle w:val="NormalBold"/>
        <w:widowControl/>
      </w:pPr>
      <w:r w:rsidRPr="007405A9">
        <w:rPr>
          <w:rStyle w:val="HideTWBExt"/>
        </w:rPr>
        <w:t>&lt;Article&gt;</w:t>
      </w:r>
      <w:r w:rsidRPr="007405A9">
        <w:t>Apartado 27 quinquies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1315D99" w14:textId="77777777" w:rsidTr="00E02E5C">
        <w:trPr>
          <w:trHeight w:val="240"/>
          <w:jc w:val="center"/>
        </w:trPr>
        <w:tc>
          <w:tcPr>
            <w:tcW w:w="9752" w:type="dxa"/>
            <w:gridSpan w:val="2"/>
            <w:tcBorders>
              <w:top w:val="nil"/>
              <w:left w:val="nil"/>
              <w:bottom w:val="nil"/>
              <w:right w:val="nil"/>
            </w:tcBorders>
          </w:tcPr>
          <w:p w14:paraId="6F5A95CA" w14:textId="77777777" w:rsidR="009D6737" w:rsidRPr="007405A9" w:rsidRDefault="009D6737" w:rsidP="00937A2A">
            <w:pPr>
              <w:widowControl/>
            </w:pPr>
          </w:p>
        </w:tc>
      </w:tr>
      <w:tr w:rsidR="009D6737" w:rsidRPr="007405A9" w14:paraId="6C6C498D" w14:textId="77777777" w:rsidTr="00E02E5C">
        <w:trPr>
          <w:trHeight w:val="240"/>
          <w:jc w:val="center"/>
        </w:trPr>
        <w:tc>
          <w:tcPr>
            <w:tcW w:w="4876" w:type="dxa"/>
            <w:tcBorders>
              <w:top w:val="nil"/>
              <w:left w:val="nil"/>
              <w:bottom w:val="nil"/>
              <w:right w:val="nil"/>
            </w:tcBorders>
            <w:hideMark/>
          </w:tcPr>
          <w:p w14:paraId="5DE069C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54613A5" w14:textId="77777777" w:rsidR="009D6737" w:rsidRPr="007405A9" w:rsidRDefault="009D6737" w:rsidP="00937A2A">
            <w:pPr>
              <w:pStyle w:val="AmColumnHeading"/>
              <w:widowControl/>
            </w:pPr>
            <w:r w:rsidRPr="007405A9">
              <w:t>Enmienda</w:t>
            </w:r>
          </w:p>
        </w:tc>
      </w:tr>
      <w:tr w:rsidR="009D6737" w:rsidRPr="007405A9" w14:paraId="5038EC29" w14:textId="77777777" w:rsidTr="00E02E5C">
        <w:trPr>
          <w:jc w:val="center"/>
        </w:trPr>
        <w:tc>
          <w:tcPr>
            <w:tcW w:w="4876" w:type="dxa"/>
            <w:tcBorders>
              <w:top w:val="nil"/>
              <w:left w:val="nil"/>
              <w:bottom w:val="nil"/>
              <w:right w:val="nil"/>
            </w:tcBorders>
          </w:tcPr>
          <w:p w14:paraId="114E914C" w14:textId="77777777" w:rsidR="009D6737" w:rsidRPr="007405A9" w:rsidRDefault="009D6737" w:rsidP="00937A2A">
            <w:pPr>
              <w:pStyle w:val="Normal6a"/>
              <w:widowControl/>
            </w:pPr>
          </w:p>
        </w:tc>
        <w:tc>
          <w:tcPr>
            <w:tcW w:w="4876" w:type="dxa"/>
            <w:tcBorders>
              <w:top w:val="nil"/>
              <w:left w:val="nil"/>
              <w:bottom w:val="nil"/>
              <w:right w:val="nil"/>
            </w:tcBorders>
            <w:hideMark/>
          </w:tcPr>
          <w:p w14:paraId="0E28D9D1" w14:textId="77777777" w:rsidR="009D6737" w:rsidRPr="007405A9" w:rsidRDefault="009D6737" w:rsidP="00937A2A">
            <w:pPr>
              <w:pStyle w:val="Normal6a"/>
              <w:widowControl/>
            </w:pPr>
            <w:r w:rsidRPr="007405A9">
              <w:rPr>
                <w:b/>
                <w:i/>
              </w:rPr>
              <w:t>27 quinquies.</w:t>
            </w:r>
            <w:r w:rsidRPr="007405A9">
              <w:tab/>
            </w:r>
            <w:r w:rsidRPr="007405A9">
              <w:rPr>
                <w:b/>
                <w:i/>
              </w:rPr>
              <w:t>Pide a la Comisión que convierta la lucha contra el racismo en un principio rector de la política de migración y asilo de la Unión, que prohíba la elaboración de perfiles raciales y las prácticas fronterizas discriminatorias, y que asigne recursos sustanciales a iniciativas basadas en la inclusión y los derechos;</w:t>
            </w:r>
          </w:p>
        </w:tc>
      </w:tr>
    </w:tbl>
    <w:p w14:paraId="32C8B471"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8BF1AD5" w14:textId="77777777" w:rsidR="009D6737" w:rsidRPr="007405A9" w:rsidRDefault="009D6737" w:rsidP="00937A2A">
      <w:pPr>
        <w:widowControl/>
      </w:pPr>
      <w:r w:rsidRPr="007405A9">
        <w:rPr>
          <w:rStyle w:val="HideTWBExt"/>
        </w:rPr>
        <w:t>&lt;/Amend&gt;</w:t>
      </w:r>
    </w:p>
    <w:p w14:paraId="659C40C4" w14:textId="77777777" w:rsidR="009D6737" w:rsidRPr="007405A9" w:rsidRDefault="009D6737" w:rsidP="00937A2A">
      <w:pPr>
        <w:pStyle w:val="AmNumberTabs"/>
        <w:widowControl/>
      </w:pPr>
      <w:r w:rsidRPr="007405A9">
        <w:rPr>
          <w:rStyle w:val="HideTWBExt"/>
        </w:rPr>
        <w:lastRenderedPageBreak/>
        <w:t>&lt;Amend&gt;</w:t>
      </w:r>
      <w:r w:rsidRPr="007405A9">
        <w:t>Enmienda</w:t>
      </w:r>
      <w:r w:rsidRPr="007405A9">
        <w:tab/>
      </w:r>
      <w:r w:rsidRPr="007405A9">
        <w:tab/>
      </w:r>
      <w:r w:rsidRPr="007405A9">
        <w:rPr>
          <w:rStyle w:val="HideTWBExt"/>
        </w:rPr>
        <w:t>&lt;NumAm&gt;</w:t>
      </w:r>
      <w:r w:rsidRPr="007405A9">
        <w:t>571</w:t>
      </w:r>
      <w:r w:rsidRPr="007405A9">
        <w:rPr>
          <w:rStyle w:val="HideTWBExt"/>
        </w:rPr>
        <w:t>&lt;/NumAm&gt;</w:t>
      </w:r>
    </w:p>
    <w:p w14:paraId="366D94D7" w14:textId="77777777" w:rsidR="009D6737" w:rsidRPr="007405A9" w:rsidRDefault="009D6737" w:rsidP="00937A2A">
      <w:pPr>
        <w:pStyle w:val="NormalBold"/>
        <w:widowControl/>
      </w:pPr>
      <w:r w:rsidRPr="007405A9">
        <w:rPr>
          <w:rStyle w:val="HideTWBExt"/>
          <w:b w:val="0"/>
        </w:rPr>
        <w:t>&lt;RepeatBlock-By&gt;&lt;Members&gt;</w:t>
      </w:r>
      <w:r w:rsidRPr="007405A9">
        <w:t>Marco Tarquinio, Birgit Sippel</w:t>
      </w:r>
      <w:r w:rsidRPr="007405A9">
        <w:rPr>
          <w:rStyle w:val="HideTWBExt"/>
          <w:b w:val="0"/>
        </w:rPr>
        <w:t>&lt;/Members&gt;</w:t>
      </w:r>
    </w:p>
    <w:p w14:paraId="24F3DCB1" w14:textId="77777777" w:rsidR="009D6737" w:rsidRPr="007405A9" w:rsidRDefault="009D6737" w:rsidP="00937A2A">
      <w:pPr>
        <w:pStyle w:val="NormalBold"/>
        <w:widowControl/>
      </w:pPr>
      <w:r w:rsidRPr="007405A9">
        <w:rPr>
          <w:rStyle w:val="HideTWBExt"/>
          <w:b w:val="0"/>
        </w:rPr>
        <w:t>&lt;/RepeatBlock-By&gt;</w:t>
      </w:r>
    </w:p>
    <w:p w14:paraId="3A662AF2"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C8A6C0A" w14:textId="77777777" w:rsidR="009D6737" w:rsidRPr="007405A9" w:rsidRDefault="009D6737" w:rsidP="00937A2A">
      <w:pPr>
        <w:pStyle w:val="NormalBold"/>
        <w:widowControl/>
      </w:pPr>
      <w:r w:rsidRPr="007405A9">
        <w:rPr>
          <w:rStyle w:val="HideTWBExt"/>
        </w:rPr>
        <w:t>&lt;Article&gt;</w:t>
      </w:r>
      <w:r w:rsidRPr="007405A9">
        <w:t>Apartado 27 sexies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2460EA1" w14:textId="77777777" w:rsidTr="00E02E5C">
        <w:trPr>
          <w:trHeight w:val="240"/>
          <w:jc w:val="center"/>
        </w:trPr>
        <w:tc>
          <w:tcPr>
            <w:tcW w:w="9752" w:type="dxa"/>
            <w:gridSpan w:val="2"/>
            <w:tcBorders>
              <w:top w:val="nil"/>
              <w:left w:val="nil"/>
              <w:bottom w:val="nil"/>
              <w:right w:val="nil"/>
            </w:tcBorders>
          </w:tcPr>
          <w:p w14:paraId="655FAB93" w14:textId="77777777" w:rsidR="009D6737" w:rsidRPr="007405A9" w:rsidRDefault="009D6737" w:rsidP="00937A2A">
            <w:pPr>
              <w:widowControl/>
            </w:pPr>
          </w:p>
        </w:tc>
      </w:tr>
      <w:tr w:rsidR="009D6737" w:rsidRPr="007405A9" w14:paraId="4611D3D1" w14:textId="77777777" w:rsidTr="00E02E5C">
        <w:trPr>
          <w:trHeight w:val="240"/>
          <w:jc w:val="center"/>
        </w:trPr>
        <w:tc>
          <w:tcPr>
            <w:tcW w:w="4876" w:type="dxa"/>
            <w:tcBorders>
              <w:top w:val="nil"/>
              <w:left w:val="nil"/>
              <w:bottom w:val="nil"/>
              <w:right w:val="nil"/>
            </w:tcBorders>
            <w:hideMark/>
          </w:tcPr>
          <w:p w14:paraId="74AC035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609EE91" w14:textId="77777777" w:rsidR="009D6737" w:rsidRPr="007405A9" w:rsidRDefault="009D6737" w:rsidP="00937A2A">
            <w:pPr>
              <w:pStyle w:val="AmColumnHeading"/>
              <w:widowControl/>
            </w:pPr>
            <w:r w:rsidRPr="007405A9">
              <w:t>Enmienda</w:t>
            </w:r>
          </w:p>
        </w:tc>
      </w:tr>
      <w:tr w:rsidR="009D6737" w:rsidRPr="007405A9" w14:paraId="3FEDDC29" w14:textId="77777777" w:rsidTr="00E02E5C">
        <w:trPr>
          <w:jc w:val="center"/>
        </w:trPr>
        <w:tc>
          <w:tcPr>
            <w:tcW w:w="4876" w:type="dxa"/>
            <w:tcBorders>
              <w:top w:val="nil"/>
              <w:left w:val="nil"/>
              <w:bottom w:val="nil"/>
              <w:right w:val="nil"/>
            </w:tcBorders>
          </w:tcPr>
          <w:p w14:paraId="34F7DA09" w14:textId="77777777" w:rsidR="009D6737" w:rsidRPr="007405A9" w:rsidRDefault="009D6737" w:rsidP="00937A2A">
            <w:pPr>
              <w:pStyle w:val="Normal6a"/>
              <w:widowControl/>
            </w:pPr>
          </w:p>
        </w:tc>
        <w:tc>
          <w:tcPr>
            <w:tcW w:w="4876" w:type="dxa"/>
            <w:tcBorders>
              <w:top w:val="nil"/>
              <w:left w:val="nil"/>
              <w:bottom w:val="nil"/>
              <w:right w:val="nil"/>
            </w:tcBorders>
            <w:hideMark/>
          </w:tcPr>
          <w:p w14:paraId="23744E55" w14:textId="77777777" w:rsidR="009D6737" w:rsidRPr="007405A9" w:rsidRDefault="009D6737" w:rsidP="00937A2A">
            <w:pPr>
              <w:pStyle w:val="Normal6a"/>
              <w:widowControl/>
            </w:pPr>
            <w:r w:rsidRPr="007405A9">
              <w:rPr>
                <w:b/>
                <w:i/>
              </w:rPr>
              <w:t>27 sexies.</w:t>
            </w:r>
            <w:r w:rsidRPr="007405A9">
              <w:tab/>
            </w:r>
            <w:r w:rsidRPr="007405A9">
              <w:rPr>
                <w:b/>
                <w:i/>
              </w:rPr>
              <w:t>Insta a los Estados miembros a que prohíban la elaboración de perfiles étnicos y raciales en las fuerzas y cuerpos de seguridad y a que establezcan mecanismos independientes de supervisión, rendición de cuentas y denuncia; pide a la Unión y a los Estados miembros que apoyen las iniciativas comunitarias en materia de seguridad, prevención y cuidados;</w:t>
            </w:r>
          </w:p>
        </w:tc>
      </w:tr>
    </w:tbl>
    <w:p w14:paraId="2323DD19"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1E5D782" w14:textId="77777777" w:rsidR="009D6737" w:rsidRPr="007405A9" w:rsidRDefault="009D6737" w:rsidP="00937A2A">
      <w:pPr>
        <w:widowControl/>
      </w:pPr>
      <w:r w:rsidRPr="007405A9">
        <w:rPr>
          <w:rStyle w:val="HideTWBExt"/>
        </w:rPr>
        <w:t>&lt;/Amend&gt;</w:t>
      </w:r>
    </w:p>
    <w:p w14:paraId="4F931F6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572</w:t>
      </w:r>
      <w:r w:rsidRPr="007405A9">
        <w:rPr>
          <w:rStyle w:val="HideTWBExt"/>
        </w:rPr>
        <w:t>&lt;/NumAm&gt;</w:t>
      </w:r>
    </w:p>
    <w:p w14:paraId="5A297728" w14:textId="77777777" w:rsidR="009D6737" w:rsidRPr="007405A9" w:rsidRDefault="009D6737" w:rsidP="00937A2A">
      <w:pPr>
        <w:pStyle w:val="NormalBold"/>
        <w:widowControl/>
      </w:pPr>
      <w:r w:rsidRPr="007405A9">
        <w:rPr>
          <w:rStyle w:val="HideTWBExt"/>
          <w:b w:val="0"/>
        </w:rPr>
        <w:t>&lt;RepeatBlock-By&gt;&lt;Members&gt;</w:t>
      </w:r>
      <w:r w:rsidRPr="007405A9">
        <w:t>Marco Tarquinio, Birgit Sippel</w:t>
      </w:r>
      <w:r w:rsidRPr="007405A9">
        <w:rPr>
          <w:rStyle w:val="HideTWBExt"/>
          <w:b w:val="0"/>
        </w:rPr>
        <w:t>&lt;/Members&gt;</w:t>
      </w:r>
    </w:p>
    <w:p w14:paraId="03CD1C37" w14:textId="77777777" w:rsidR="009D6737" w:rsidRPr="007405A9" w:rsidRDefault="009D6737" w:rsidP="00937A2A">
      <w:pPr>
        <w:pStyle w:val="NormalBold"/>
        <w:widowControl/>
      </w:pPr>
      <w:r w:rsidRPr="007405A9">
        <w:rPr>
          <w:rStyle w:val="HideTWBExt"/>
          <w:b w:val="0"/>
        </w:rPr>
        <w:t>&lt;/RepeatBlock-By&gt;</w:t>
      </w:r>
    </w:p>
    <w:p w14:paraId="6EC025E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C7BB48F" w14:textId="77777777" w:rsidR="009D6737" w:rsidRPr="007405A9" w:rsidRDefault="009D6737" w:rsidP="00937A2A">
      <w:pPr>
        <w:pStyle w:val="NormalBold"/>
        <w:widowControl/>
      </w:pPr>
      <w:r w:rsidRPr="007405A9">
        <w:rPr>
          <w:rStyle w:val="HideTWBExt"/>
        </w:rPr>
        <w:t>&lt;Article&gt;</w:t>
      </w:r>
      <w:r w:rsidRPr="007405A9">
        <w:t>Apartado 27 septies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F127DAB" w14:textId="77777777" w:rsidTr="00E02E5C">
        <w:trPr>
          <w:trHeight w:val="240"/>
          <w:jc w:val="center"/>
        </w:trPr>
        <w:tc>
          <w:tcPr>
            <w:tcW w:w="9752" w:type="dxa"/>
            <w:gridSpan w:val="2"/>
            <w:tcBorders>
              <w:top w:val="nil"/>
              <w:left w:val="nil"/>
              <w:bottom w:val="nil"/>
              <w:right w:val="nil"/>
            </w:tcBorders>
          </w:tcPr>
          <w:p w14:paraId="10CACC76" w14:textId="77777777" w:rsidR="009D6737" w:rsidRPr="007405A9" w:rsidRDefault="009D6737" w:rsidP="00937A2A">
            <w:pPr>
              <w:widowControl/>
            </w:pPr>
          </w:p>
        </w:tc>
      </w:tr>
      <w:tr w:rsidR="009D6737" w:rsidRPr="007405A9" w14:paraId="7917A17E" w14:textId="77777777" w:rsidTr="00E02E5C">
        <w:trPr>
          <w:trHeight w:val="240"/>
          <w:jc w:val="center"/>
        </w:trPr>
        <w:tc>
          <w:tcPr>
            <w:tcW w:w="4876" w:type="dxa"/>
            <w:tcBorders>
              <w:top w:val="nil"/>
              <w:left w:val="nil"/>
              <w:bottom w:val="nil"/>
              <w:right w:val="nil"/>
            </w:tcBorders>
            <w:hideMark/>
          </w:tcPr>
          <w:p w14:paraId="136BE8C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DCEFEF4" w14:textId="77777777" w:rsidR="009D6737" w:rsidRPr="007405A9" w:rsidRDefault="009D6737" w:rsidP="00937A2A">
            <w:pPr>
              <w:pStyle w:val="AmColumnHeading"/>
              <w:widowControl/>
            </w:pPr>
            <w:r w:rsidRPr="007405A9">
              <w:t>Enmienda</w:t>
            </w:r>
          </w:p>
        </w:tc>
      </w:tr>
      <w:tr w:rsidR="009D6737" w:rsidRPr="007405A9" w14:paraId="5B4BDD30" w14:textId="77777777" w:rsidTr="00E02E5C">
        <w:trPr>
          <w:jc w:val="center"/>
        </w:trPr>
        <w:tc>
          <w:tcPr>
            <w:tcW w:w="4876" w:type="dxa"/>
            <w:tcBorders>
              <w:top w:val="nil"/>
              <w:left w:val="nil"/>
              <w:bottom w:val="nil"/>
              <w:right w:val="nil"/>
            </w:tcBorders>
          </w:tcPr>
          <w:p w14:paraId="1A9B4A39"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27B3277" w14:textId="77777777" w:rsidR="009D6737" w:rsidRPr="007405A9" w:rsidRDefault="009D6737" w:rsidP="00937A2A">
            <w:pPr>
              <w:pStyle w:val="Normal6a"/>
              <w:widowControl/>
            </w:pPr>
            <w:r w:rsidRPr="007405A9">
              <w:rPr>
                <w:b/>
                <w:i/>
              </w:rPr>
              <w:t>27 septies.</w:t>
            </w:r>
            <w:r w:rsidRPr="007405A9">
              <w:tab/>
            </w:r>
            <w:r w:rsidRPr="007405A9">
              <w:rPr>
                <w:b/>
                <w:i/>
              </w:rPr>
              <w:t>Pide a la Comisión que garantice que la aplicación del Reglamento de Inteligencia Artificial de la Unión evite la discriminación algorítmica; insta a que se establezcan evaluaciones de impacto vinculantes en materia de derechos humanos e igualdad para los sistemas de IA utilizados en la migración, la vigilancia policial y la protección social;</w:t>
            </w:r>
          </w:p>
        </w:tc>
      </w:tr>
    </w:tbl>
    <w:p w14:paraId="0871721A"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33305FF" w14:textId="77777777" w:rsidR="009D6737" w:rsidRPr="007405A9" w:rsidRDefault="009D6737" w:rsidP="00937A2A">
      <w:pPr>
        <w:widowControl/>
      </w:pPr>
      <w:r w:rsidRPr="007405A9">
        <w:rPr>
          <w:rStyle w:val="HideTWBExt"/>
        </w:rPr>
        <w:t>&lt;/Amend&gt;</w:t>
      </w:r>
    </w:p>
    <w:p w14:paraId="016BE29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573</w:t>
      </w:r>
      <w:r w:rsidRPr="007405A9">
        <w:rPr>
          <w:rStyle w:val="HideTWBExt"/>
        </w:rPr>
        <w:t>&lt;/NumAm&gt;</w:t>
      </w:r>
    </w:p>
    <w:p w14:paraId="22DF51C1" w14:textId="77777777" w:rsidR="009D6737" w:rsidRPr="007405A9" w:rsidRDefault="009D6737" w:rsidP="00937A2A">
      <w:pPr>
        <w:pStyle w:val="NormalBold"/>
        <w:widowControl/>
      </w:pPr>
      <w:r w:rsidRPr="007405A9">
        <w:rPr>
          <w:rStyle w:val="HideTWBExt"/>
          <w:b w:val="0"/>
        </w:rPr>
        <w:t>&lt;RepeatBlock-By&gt;&lt;Members&gt;</w:t>
      </w:r>
      <w:r w:rsidRPr="007405A9">
        <w:t>Marco Tarquinio, Birgit Sippel</w:t>
      </w:r>
      <w:r w:rsidRPr="007405A9">
        <w:rPr>
          <w:rStyle w:val="HideTWBExt"/>
          <w:b w:val="0"/>
        </w:rPr>
        <w:t>&lt;/Members&gt;</w:t>
      </w:r>
    </w:p>
    <w:p w14:paraId="6C502FBB" w14:textId="77777777" w:rsidR="009D6737" w:rsidRPr="007405A9" w:rsidRDefault="009D6737" w:rsidP="00937A2A">
      <w:pPr>
        <w:pStyle w:val="NormalBold"/>
        <w:widowControl/>
      </w:pPr>
      <w:r w:rsidRPr="007405A9">
        <w:rPr>
          <w:rStyle w:val="HideTWBExt"/>
          <w:b w:val="0"/>
        </w:rPr>
        <w:t>&lt;/RepeatBlock-By&gt;</w:t>
      </w:r>
    </w:p>
    <w:p w14:paraId="5B43FD60" w14:textId="77777777" w:rsidR="009D6737" w:rsidRPr="007405A9" w:rsidRDefault="009D6737" w:rsidP="00937A2A">
      <w:pPr>
        <w:pStyle w:val="NormalBold"/>
        <w:widowControl/>
      </w:pPr>
      <w:r w:rsidRPr="007405A9">
        <w:rPr>
          <w:rStyle w:val="HideTWBExt"/>
        </w:rPr>
        <w:lastRenderedPageBreak/>
        <w:t>&lt;DocAmend&gt;</w:t>
      </w:r>
      <w:r w:rsidRPr="007405A9">
        <w:t>Propuesta de Resolución</w:t>
      </w:r>
      <w:r w:rsidRPr="007405A9">
        <w:rPr>
          <w:rStyle w:val="HideTWBExt"/>
        </w:rPr>
        <w:t>&lt;/DocAmend&gt;</w:t>
      </w:r>
    </w:p>
    <w:p w14:paraId="5A5C256A" w14:textId="77777777" w:rsidR="009D6737" w:rsidRPr="007405A9" w:rsidRDefault="009D6737" w:rsidP="00937A2A">
      <w:pPr>
        <w:pStyle w:val="NormalBold"/>
        <w:widowControl/>
      </w:pPr>
      <w:r w:rsidRPr="007405A9">
        <w:rPr>
          <w:rStyle w:val="HideTWBExt"/>
        </w:rPr>
        <w:t>&lt;Article&gt;</w:t>
      </w:r>
      <w:r w:rsidRPr="007405A9">
        <w:t>Apartado 27 octies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D759CFF" w14:textId="77777777" w:rsidTr="00E02E5C">
        <w:trPr>
          <w:trHeight w:val="240"/>
          <w:jc w:val="center"/>
        </w:trPr>
        <w:tc>
          <w:tcPr>
            <w:tcW w:w="9752" w:type="dxa"/>
            <w:gridSpan w:val="2"/>
            <w:tcBorders>
              <w:top w:val="nil"/>
              <w:left w:val="nil"/>
              <w:bottom w:val="nil"/>
              <w:right w:val="nil"/>
            </w:tcBorders>
          </w:tcPr>
          <w:p w14:paraId="1C142FAC" w14:textId="77777777" w:rsidR="009D6737" w:rsidRPr="007405A9" w:rsidRDefault="009D6737" w:rsidP="00937A2A">
            <w:pPr>
              <w:widowControl/>
            </w:pPr>
          </w:p>
        </w:tc>
      </w:tr>
      <w:tr w:rsidR="009D6737" w:rsidRPr="007405A9" w14:paraId="282637CC" w14:textId="77777777" w:rsidTr="00E02E5C">
        <w:trPr>
          <w:trHeight w:val="240"/>
          <w:jc w:val="center"/>
        </w:trPr>
        <w:tc>
          <w:tcPr>
            <w:tcW w:w="4876" w:type="dxa"/>
            <w:tcBorders>
              <w:top w:val="nil"/>
              <w:left w:val="nil"/>
              <w:bottom w:val="nil"/>
              <w:right w:val="nil"/>
            </w:tcBorders>
            <w:hideMark/>
          </w:tcPr>
          <w:p w14:paraId="3414AF5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8985CA0" w14:textId="77777777" w:rsidR="009D6737" w:rsidRPr="007405A9" w:rsidRDefault="009D6737" w:rsidP="00937A2A">
            <w:pPr>
              <w:pStyle w:val="AmColumnHeading"/>
              <w:widowControl/>
            </w:pPr>
            <w:r w:rsidRPr="007405A9">
              <w:t>Enmienda</w:t>
            </w:r>
          </w:p>
        </w:tc>
      </w:tr>
      <w:tr w:rsidR="009D6737" w:rsidRPr="007405A9" w14:paraId="65FC4D52" w14:textId="77777777" w:rsidTr="00E02E5C">
        <w:trPr>
          <w:jc w:val="center"/>
        </w:trPr>
        <w:tc>
          <w:tcPr>
            <w:tcW w:w="4876" w:type="dxa"/>
            <w:tcBorders>
              <w:top w:val="nil"/>
              <w:left w:val="nil"/>
              <w:bottom w:val="nil"/>
              <w:right w:val="nil"/>
            </w:tcBorders>
          </w:tcPr>
          <w:p w14:paraId="5D37667F"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1640ABA" w14:textId="77777777" w:rsidR="009D6737" w:rsidRPr="007405A9" w:rsidRDefault="009D6737" w:rsidP="00937A2A">
            <w:pPr>
              <w:pStyle w:val="Normal6a"/>
              <w:widowControl/>
            </w:pPr>
            <w:r w:rsidRPr="007405A9">
              <w:rPr>
                <w:b/>
                <w:i/>
              </w:rPr>
              <w:t>27 octies.</w:t>
            </w:r>
            <w:r w:rsidRPr="007405A9">
              <w:tab/>
            </w:r>
            <w:r w:rsidRPr="007405A9">
              <w:rPr>
                <w:b/>
                <w:i/>
              </w:rPr>
              <w:t>Pide a la Comisión y a los Estados miembros que hagan frente al racismo medioambiental y la exposición desproporcionada de las comunidades racializadas a la contaminación, la degradación medioambiental y los riesgos climáticos;</w:t>
            </w:r>
          </w:p>
        </w:tc>
      </w:tr>
    </w:tbl>
    <w:p w14:paraId="1B2F3522"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D1613DE" w14:textId="77777777" w:rsidR="009D6737" w:rsidRPr="007405A9" w:rsidRDefault="009D6737" w:rsidP="00937A2A">
      <w:pPr>
        <w:widowControl/>
      </w:pPr>
      <w:r w:rsidRPr="007405A9">
        <w:rPr>
          <w:rStyle w:val="HideTWBExt"/>
        </w:rPr>
        <w:t>&lt;/Amend&gt;</w:t>
      </w:r>
    </w:p>
    <w:p w14:paraId="194DAC35"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574</w:t>
      </w:r>
      <w:r w:rsidRPr="007405A9">
        <w:rPr>
          <w:rStyle w:val="HideTWBExt"/>
        </w:rPr>
        <w:t>&lt;/NumAm&gt;</w:t>
      </w:r>
    </w:p>
    <w:p w14:paraId="53D41B8F" w14:textId="77777777" w:rsidR="009D6737" w:rsidRPr="007405A9" w:rsidRDefault="009D6737" w:rsidP="00937A2A">
      <w:pPr>
        <w:pStyle w:val="NormalBold"/>
        <w:widowControl/>
      </w:pPr>
      <w:r w:rsidRPr="007405A9">
        <w:rPr>
          <w:rStyle w:val="HideTWBExt"/>
          <w:b w:val="0"/>
        </w:rPr>
        <w:t>&lt;RepeatBlock-By&gt;&lt;Members&gt;</w:t>
      </w:r>
      <w:r w:rsidRPr="007405A9">
        <w:t>Marco Tarquinio, Birgit Sippel</w:t>
      </w:r>
      <w:r w:rsidRPr="007405A9">
        <w:rPr>
          <w:rStyle w:val="HideTWBExt"/>
          <w:b w:val="0"/>
        </w:rPr>
        <w:t>&lt;/Members&gt;</w:t>
      </w:r>
    </w:p>
    <w:p w14:paraId="0B322088" w14:textId="77777777" w:rsidR="009D6737" w:rsidRPr="007405A9" w:rsidRDefault="009D6737" w:rsidP="00937A2A">
      <w:pPr>
        <w:pStyle w:val="NormalBold"/>
        <w:widowControl/>
      </w:pPr>
      <w:r w:rsidRPr="007405A9">
        <w:rPr>
          <w:rStyle w:val="HideTWBExt"/>
          <w:b w:val="0"/>
        </w:rPr>
        <w:t>&lt;/RepeatBlock-By&gt;</w:t>
      </w:r>
    </w:p>
    <w:p w14:paraId="1D16C43F"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D735944" w14:textId="77777777" w:rsidR="009D6737" w:rsidRPr="007405A9" w:rsidRDefault="009D6737" w:rsidP="00937A2A">
      <w:pPr>
        <w:pStyle w:val="NormalBold"/>
        <w:widowControl/>
      </w:pPr>
      <w:r w:rsidRPr="007405A9">
        <w:rPr>
          <w:rStyle w:val="HideTWBExt"/>
        </w:rPr>
        <w:t>&lt;Article&gt;</w:t>
      </w:r>
      <w:r w:rsidRPr="007405A9">
        <w:t>Apartado 27 nonies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7518D94" w14:textId="77777777" w:rsidTr="00E02E5C">
        <w:trPr>
          <w:trHeight w:val="240"/>
          <w:jc w:val="center"/>
        </w:trPr>
        <w:tc>
          <w:tcPr>
            <w:tcW w:w="9752" w:type="dxa"/>
            <w:gridSpan w:val="2"/>
            <w:tcBorders>
              <w:top w:val="nil"/>
              <w:left w:val="nil"/>
              <w:bottom w:val="nil"/>
              <w:right w:val="nil"/>
            </w:tcBorders>
          </w:tcPr>
          <w:p w14:paraId="1D3437E8" w14:textId="77777777" w:rsidR="009D6737" w:rsidRPr="007405A9" w:rsidRDefault="009D6737" w:rsidP="00937A2A">
            <w:pPr>
              <w:widowControl/>
            </w:pPr>
          </w:p>
        </w:tc>
      </w:tr>
      <w:tr w:rsidR="009D6737" w:rsidRPr="007405A9" w14:paraId="170A31FB" w14:textId="77777777" w:rsidTr="00E02E5C">
        <w:trPr>
          <w:trHeight w:val="240"/>
          <w:jc w:val="center"/>
        </w:trPr>
        <w:tc>
          <w:tcPr>
            <w:tcW w:w="4876" w:type="dxa"/>
            <w:tcBorders>
              <w:top w:val="nil"/>
              <w:left w:val="nil"/>
              <w:bottom w:val="nil"/>
              <w:right w:val="nil"/>
            </w:tcBorders>
            <w:hideMark/>
          </w:tcPr>
          <w:p w14:paraId="0EB15FD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5B6F60D" w14:textId="77777777" w:rsidR="009D6737" w:rsidRPr="007405A9" w:rsidRDefault="009D6737" w:rsidP="00937A2A">
            <w:pPr>
              <w:pStyle w:val="AmColumnHeading"/>
              <w:widowControl/>
            </w:pPr>
            <w:r w:rsidRPr="007405A9">
              <w:t>Enmienda</w:t>
            </w:r>
          </w:p>
        </w:tc>
      </w:tr>
      <w:tr w:rsidR="009D6737" w:rsidRPr="007405A9" w14:paraId="55D3947C" w14:textId="77777777" w:rsidTr="00E02E5C">
        <w:trPr>
          <w:jc w:val="center"/>
        </w:trPr>
        <w:tc>
          <w:tcPr>
            <w:tcW w:w="4876" w:type="dxa"/>
            <w:tcBorders>
              <w:top w:val="nil"/>
              <w:left w:val="nil"/>
              <w:bottom w:val="nil"/>
              <w:right w:val="nil"/>
            </w:tcBorders>
          </w:tcPr>
          <w:p w14:paraId="7D2C3B2D" w14:textId="77777777" w:rsidR="009D6737" w:rsidRPr="007405A9" w:rsidRDefault="009D6737" w:rsidP="00937A2A">
            <w:pPr>
              <w:pStyle w:val="Normal6a"/>
              <w:widowControl/>
            </w:pPr>
          </w:p>
        </w:tc>
        <w:tc>
          <w:tcPr>
            <w:tcW w:w="4876" w:type="dxa"/>
            <w:tcBorders>
              <w:top w:val="nil"/>
              <w:left w:val="nil"/>
              <w:bottom w:val="nil"/>
              <w:right w:val="nil"/>
            </w:tcBorders>
            <w:hideMark/>
          </w:tcPr>
          <w:p w14:paraId="24E73B1D" w14:textId="77777777" w:rsidR="009D6737" w:rsidRPr="007405A9" w:rsidRDefault="009D6737" w:rsidP="00937A2A">
            <w:pPr>
              <w:pStyle w:val="Normal6a"/>
              <w:widowControl/>
            </w:pPr>
            <w:r w:rsidRPr="007405A9">
              <w:rPr>
                <w:b/>
                <w:i/>
              </w:rPr>
              <w:t>27 nonies.</w:t>
            </w:r>
            <w:r w:rsidRPr="007405A9">
              <w:tab/>
            </w:r>
            <w:r w:rsidRPr="007405A9">
              <w:rPr>
                <w:b/>
                <w:i/>
              </w:rPr>
              <w:t>Pide a los Estados miembros que apliquen plenamente la Directiva 2024/1500 y la Directiva 2024/1499, las cuales establecen normas mínimas para los organismos de igualdad; insta a que se adopten medidas concretas para garantizar la independencia de los organismos de igualdad y asegurar su eficacia en la promoción de la igualdad;</w:t>
            </w:r>
          </w:p>
        </w:tc>
      </w:tr>
    </w:tbl>
    <w:p w14:paraId="30F447C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672FC0F" w14:textId="77777777" w:rsidR="009D6737" w:rsidRPr="007405A9" w:rsidRDefault="009D6737" w:rsidP="00937A2A">
      <w:pPr>
        <w:widowControl/>
      </w:pPr>
      <w:r w:rsidRPr="007405A9">
        <w:rPr>
          <w:rStyle w:val="HideTWBExt"/>
        </w:rPr>
        <w:t>&lt;/Amend&gt;</w:t>
      </w:r>
    </w:p>
    <w:p w14:paraId="75DF40F0"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575</w:t>
      </w:r>
      <w:r w:rsidRPr="007405A9">
        <w:rPr>
          <w:rStyle w:val="HideTWBExt"/>
          <w:b w:val="0"/>
        </w:rPr>
        <w:t>&lt;/NumAm&gt;</w:t>
      </w:r>
    </w:p>
    <w:p w14:paraId="10CB3419"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5E9A4EC4" w14:textId="77777777" w:rsidR="009D6737" w:rsidRPr="007405A9" w:rsidRDefault="009D6737" w:rsidP="00937A2A">
      <w:pPr>
        <w:pStyle w:val="NormalBold"/>
        <w:widowControl/>
      </w:pPr>
      <w:r w:rsidRPr="007405A9">
        <w:rPr>
          <w:rStyle w:val="HideTWBExt"/>
          <w:b w:val="0"/>
        </w:rPr>
        <w:t>&lt;/RepeatBlock-By&gt;</w:t>
      </w:r>
    </w:p>
    <w:p w14:paraId="60CC8B12"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22001186" w14:textId="77777777" w:rsidR="009D6737" w:rsidRPr="007405A9" w:rsidRDefault="009D6737" w:rsidP="00937A2A">
      <w:pPr>
        <w:pStyle w:val="NormalBold"/>
        <w:widowControl/>
      </w:pPr>
      <w:r w:rsidRPr="007405A9">
        <w:rPr>
          <w:rStyle w:val="HideTWBExt"/>
          <w:b w:val="0"/>
        </w:rPr>
        <w:t>&lt;Article&gt;</w:t>
      </w:r>
      <w:r w:rsidRPr="007405A9">
        <w:t>Apartado 28</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5310412" w14:textId="77777777" w:rsidTr="00E02E5C">
        <w:trPr>
          <w:trHeight w:val="240"/>
          <w:jc w:val="center"/>
        </w:trPr>
        <w:tc>
          <w:tcPr>
            <w:tcW w:w="9752" w:type="dxa"/>
            <w:gridSpan w:val="2"/>
            <w:tcBorders>
              <w:top w:val="nil"/>
              <w:left w:val="nil"/>
              <w:bottom w:val="nil"/>
              <w:right w:val="nil"/>
            </w:tcBorders>
          </w:tcPr>
          <w:p w14:paraId="77AD0F4D" w14:textId="77777777" w:rsidR="009D6737" w:rsidRPr="007405A9" w:rsidRDefault="009D6737" w:rsidP="00937A2A">
            <w:pPr>
              <w:widowControl/>
            </w:pPr>
          </w:p>
        </w:tc>
      </w:tr>
      <w:tr w:rsidR="009D6737" w:rsidRPr="007405A9" w14:paraId="5BB79206" w14:textId="77777777" w:rsidTr="00E02E5C">
        <w:trPr>
          <w:trHeight w:val="240"/>
          <w:jc w:val="center"/>
        </w:trPr>
        <w:tc>
          <w:tcPr>
            <w:tcW w:w="4876" w:type="dxa"/>
            <w:tcBorders>
              <w:top w:val="nil"/>
              <w:left w:val="nil"/>
              <w:bottom w:val="nil"/>
              <w:right w:val="nil"/>
            </w:tcBorders>
            <w:hideMark/>
          </w:tcPr>
          <w:p w14:paraId="0475ED3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B197C05" w14:textId="77777777" w:rsidR="009D6737" w:rsidRPr="007405A9" w:rsidRDefault="009D6737" w:rsidP="00937A2A">
            <w:pPr>
              <w:pStyle w:val="AmColumnHeading"/>
              <w:widowControl/>
            </w:pPr>
            <w:r w:rsidRPr="007405A9">
              <w:t>Enmienda</w:t>
            </w:r>
          </w:p>
        </w:tc>
      </w:tr>
      <w:tr w:rsidR="009D6737" w:rsidRPr="007405A9" w14:paraId="238CA2C2" w14:textId="77777777" w:rsidTr="00E02E5C">
        <w:trPr>
          <w:jc w:val="center"/>
        </w:trPr>
        <w:tc>
          <w:tcPr>
            <w:tcW w:w="4876" w:type="dxa"/>
            <w:tcBorders>
              <w:top w:val="nil"/>
              <w:left w:val="nil"/>
              <w:bottom w:val="nil"/>
              <w:right w:val="nil"/>
            </w:tcBorders>
            <w:hideMark/>
          </w:tcPr>
          <w:p w14:paraId="2C69D197" w14:textId="77777777" w:rsidR="009D6737" w:rsidRPr="007405A9" w:rsidRDefault="009D6737" w:rsidP="00937A2A">
            <w:pPr>
              <w:pStyle w:val="Normal6a"/>
              <w:widowControl/>
            </w:pPr>
            <w:r w:rsidRPr="007405A9">
              <w:lastRenderedPageBreak/>
              <w:t>28.</w:t>
            </w:r>
            <w:r w:rsidRPr="007405A9">
              <w:tab/>
            </w:r>
            <w:r w:rsidRPr="007405A9">
              <w:rPr>
                <w:b/>
                <w:i/>
              </w:rPr>
              <w:t>Solicita a la Comisión y a los Estados miembros que planten cara a la xenofobia, el racismo, la misoginia, la homofobia, la transfobia y otras formas de prejuicios, intolerancia, discriminación y odio contra las personas vulnerables;</w:t>
            </w:r>
          </w:p>
        </w:tc>
        <w:tc>
          <w:tcPr>
            <w:tcW w:w="4876" w:type="dxa"/>
            <w:tcBorders>
              <w:top w:val="nil"/>
              <w:left w:val="nil"/>
              <w:bottom w:val="nil"/>
              <w:right w:val="nil"/>
            </w:tcBorders>
            <w:hideMark/>
          </w:tcPr>
          <w:p w14:paraId="729A466C" w14:textId="77777777" w:rsidR="009D6737" w:rsidRPr="007405A9" w:rsidRDefault="009D6737" w:rsidP="00937A2A">
            <w:pPr>
              <w:pStyle w:val="Normal6a"/>
              <w:widowControl/>
            </w:pPr>
            <w:r w:rsidRPr="007405A9">
              <w:t>28.</w:t>
            </w:r>
            <w:r w:rsidRPr="007405A9">
              <w:tab/>
            </w:r>
            <w:r w:rsidRPr="007405A9">
              <w:rPr>
                <w:b/>
                <w:i/>
              </w:rPr>
              <w:t>Señala que los Estados miembros forman un grupo que es el líder mundial indiscutible en la defensa de la igualdad de género y los derechos de las minorías; hace hincapié en que, con diferencia, la mayor amenaza para los derechos de las minorías en Europa proviene de aquellos migrantes cuyas concepciones culturales son totalmente contrarias a los valores europeos;</w:t>
            </w:r>
          </w:p>
        </w:tc>
      </w:tr>
    </w:tbl>
    <w:p w14:paraId="654CBA53"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4B94F7CA" w14:textId="77777777" w:rsidR="009D6737" w:rsidRPr="007405A9" w:rsidRDefault="009D6737" w:rsidP="00937A2A">
      <w:pPr>
        <w:widowControl/>
      </w:pPr>
      <w:r w:rsidRPr="007405A9">
        <w:rPr>
          <w:rStyle w:val="HideTWBExt"/>
        </w:rPr>
        <w:t>&lt;/Amend&gt;</w:t>
      </w:r>
    </w:p>
    <w:p w14:paraId="21B81F2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576</w:t>
      </w:r>
      <w:r w:rsidRPr="007405A9">
        <w:rPr>
          <w:rStyle w:val="HideTWBExt"/>
        </w:rPr>
        <w:t>&lt;/NumAm&gt;</w:t>
      </w:r>
    </w:p>
    <w:p w14:paraId="2F90B739"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5DD1D02F" w14:textId="77777777" w:rsidR="009D6737" w:rsidRPr="007405A9" w:rsidRDefault="009D6737" w:rsidP="00937A2A">
      <w:pPr>
        <w:pStyle w:val="NormalBold"/>
        <w:widowControl/>
      </w:pPr>
      <w:r w:rsidRPr="007405A9">
        <w:rPr>
          <w:rStyle w:val="HideTWBExt"/>
          <w:b w:val="0"/>
        </w:rPr>
        <w:t>&lt;/RepeatBlock-By&gt;</w:t>
      </w:r>
    </w:p>
    <w:p w14:paraId="552C8A0B"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8B8A236" w14:textId="77777777" w:rsidR="009D6737" w:rsidRPr="007405A9" w:rsidRDefault="009D6737" w:rsidP="00937A2A">
      <w:pPr>
        <w:pStyle w:val="NormalBold"/>
        <w:widowControl/>
      </w:pPr>
      <w:r w:rsidRPr="007405A9">
        <w:rPr>
          <w:rStyle w:val="HideTWBExt"/>
        </w:rPr>
        <w:t>&lt;Article&gt;</w:t>
      </w:r>
      <w:r w:rsidRPr="007405A9">
        <w:t>Apartado 28</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250AD5A" w14:textId="77777777" w:rsidTr="00E02E5C">
        <w:trPr>
          <w:trHeight w:val="240"/>
          <w:jc w:val="center"/>
        </w:trPr>
        <w:tc>
          <w:tcPr>
            <w:tcW w:w="9752" w:type="dxa"/>
            <w:gridSpan w:val="2"/>
            <w:tcBorders>
              <w:top w:val="nil"/>
              <w:left w:val="nil"/>
              <w:bottom w:val="nil"/>
              <w:right w:val="nil"/>
            </w:tcBorders>
          </w:tcPr>
          <w:p w14:paraId="4E33BFC4" w14:textId="77777777" w:rsidR="009D6737" w:rsidRPr="007405A9" w:rsidRDefault="009D6737" w:rsidP="00937A2A">
            <w:pPr>
              <w:widowControl/>
            </w:pPr>
          </w:p>
        </w:tc>
      </w:tr>
      <w:tr w:rsidR="009D6737" w:rsidRPr="007405A9" w14:paraId="66963EA7" w14:textId="77777777" w:rsidTr="00E02E5C">
        <w:trPr>
          <w:trHeight w:val="240"/>
          <w:jc w:val="center"/>
        </w:trPr>
        <w:tc>
          <w:tcPr>
            <w:tcW w:w="4876" w:type="dxa"/>
            <w:tcBorders>
              <w:top w:val="nil"/>
              <w:left w:val="nil"/>
              <w:bottom w:val="nil"/>
              <w:right w:val="nil"/>
            </w:tcBorders>
            <w:hideMark/>
          </w:tcPr>
          <w:p w14:paraId="5C1725CB"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F11BD40" w14:textId="77777777" w:rsidR="009D6737" w:rsidRPr="007405A9" w:rsidRDefault="009D6737" w:rsidP="00937A2A">
            <w:pPr>
              <w:pStyle w:val="AmColumnHeading"/>
              <w:widowControl/>
            </w:pPr>
            <w:r w:rsidRPr="007405A9">
              <w:t>Enmienda</w:t>
            </w:r>
          </w:p>
        </w:tc>
      </w:tr>
      <w:tr w:rsidR="009D6737" w:rsidRPr="007405A9" w14:paraId="683202E3" w14:textId="77777777" w:rsidTr="00E02E5C">
        <w:trPr>
          <w:jc w:val="center"/>
        </w:trPr>
        <w:tc>
          <w:tcPr>
            <w:tcW w:w="4876" w:type="dxa"/>
            <w:tcBorders>
              <w:top w:val="nil"/>
              <w:left w:val="nil"/>
              <w:bottom w:val="nil"/>
              <w:right w:val="nil"/>
            </w:tcBorders>
            <w:hideMark/>
          </w:tcPr>
          <w:p w14:paraId="2CEE76FE" w14:textId="77777777" w:rsidR="009D6737" w:rsidRPr="007405A9" w:rsidRDefault="009D6737" w:rsidP="00937A2A">
            <w:pPr>
              <w:pStyle w:val="Normal6a"/>
              <w:widowControl/>
            </w:pPr>
            <w:r w:rsidRPr="007405A9">
              <w:t>28.</w:t>
            </w:r>
            <w:r w:rsidRPr="007405A9">
              <w:tab/>
              <w:t xml:space="preserve">Solicita a la Comisión y a los Estados miembros que planten cara </w:t>
            </w:r>
            <w:r w:rsidRPr="007405A9">
              <w:rPr>
                <w:b/>
                <w:i/>
              </w:rPr>
              <w:t>a</w:t>
            </w:r>
            <w:r w:rsidRPr="007405A9">
              <w:t xml:space="preserve"> la xenofobia, el racismo, la misoginia, </w:t>
            </w:r>
            <w:r w:rsidRPr="007405A9">
              <w:rPr>
                <w:b/>
                <w:i/>
              </w:rPr>
              <w:t>la homofobia, la transfobia</w:t>
            </w:r>
            <w:r w:rsidRPr="007405A9">
              <w:t xml:space="preserve"> y otras formas de prejuicios, intolerancia, discriminación y odio contra las personas vulnerables;</w:t>
            </w:r>
          </w:p>
        </w:tc>
        <w:tc>
          <w:tcPr>
            <w:tcW w:w="4876" w:type="dxa"/>
            <w:tcBorders>
              <w:top w:val="nil"/>
              <w:left w:val="nil"/>
              <w:bottom w:val="nil"/>
              <w:right w:val="nil"/>
            </w:tcBorders>
            <w:hideMark/>
          </w:tcPr>
          <w:p w14:paraId="5357BE72" w14:textId="77777777" w:rsidR="009D6737" w:rsidRPr="007405A9" w:rsidRDefault="009D6737" w:rsidP="00937A2A">
            <w:pPr>
              <w:pStyle w:val="Normal6a"/>
              <w:widowControl/>
            </w:pPr>
            <w:r w:rsidRPr="007405A9">
              <w:t>28.</w:t>
            </w:r>
            <w:r w:rsidRPr="007405A9">
              <w:tab/>
              <w:t xml:space="preserve">Solicita a la Comisión y a los Estados miembros que planten cara </w:t>
            </w:r>
            <w:r w:rsidRPr="007405A9">
              <w:rPr>
                <w:b/>
                <w:i/>
              </w:rPr>
              <w:t>al antisemitismo,</w:t>
            </w:r>
            <w:r w:rsidRPr="007405A9">
              <w:t xml:space="preserve"> la xenofobia, el racismo, la misoginia, </w:t>
            </w:r>
            <w:r w:rsidRPr="007405A9">
              <w:rPr>
                <w:b/>
                <w:i/>
              </w:rPr>
              <w:t>el odio contra las minorías sexuales</w:t>
            </w:r>
            <w:r w:rsidRPr="007405A9">
              <w:t xml:space="preserve"> y otras formas de prejuicios, intolerancia, discriminación y odio contra las personas vulnerables;</w:t>
            </w:r>
          </w:p>
        </w:tc>
      </w:tr>
    </w:tbl>
    <w:p w14:paraId="61A5B8BF"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DAD6203" w14:textId="77777777" w:rsidR="009D6737" w:rsidRPr="007405A9" w:rsidRDefault="009D6737" w:rsidP="00937A2A">
      <w:pPr>
        <w:widowControl/>
      </w:pPr>
      <w:r w:rsidRPr="007405A9">
        <w:rPr>
          <w:rStyle w:val="HideTWBExt"/>
        </w:rPr>
        <w:t>&lt;/Amend&gt;</w:t>
      </w:r>
    </w:p>
    <w:p w14:paraId="2575D83A"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577</w:t>
      </w:r>
      <w:r w:rsidRPr="007405A9">
        <w:rPr>
          <w:rStyle w:val="HideTWBExt"/>
        </w:rPr>
        <w:t>&lt;/NumAm&gt;</w:t>
      </w:r>
    </w:p>
    <w:p w14:paraId="34F4E95C"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32A9426B" w14:textId="77777777" w:rsidR="009D6737" w:rsidRPr="007405A9" w:rsidRDefault="009D6737" w:rsidP="00937A2A">
      <w:pPr>
        <w:pStyle w:val="NormalBold"/>
        <w:widowControl/>
      </w:pPr>
      <w:r w:rsidRPr="007405A9">
        <w:rPr>
          <w:rStyle w:val="HideTWBExt"/>
          <w:b w:val="0"/>
        </w:rPr>
        <w:t>&lt;/RepeatBlock-By&gt;</w:t>
      </w:r>
    </w:p>
    <w:p w14:paraId="2265CE1A"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6A07D02" w14:textId="77777777" w:rsidR="009D6737" w:rsidRPr="007405A9" w:rsidRDefault="009D6737" w:rsidP="00937A2A">
      <w:pPr>
        <w:pStyle w:val="NormalBold"/>
        <w:widowControl/>
      </w:pPr>
      <w:r w:rsidRPr="007405A9">
        <w:rPr>
          <w:rStyle w:val="HideTWBExt"/>
        </w:rPr>
        <w:t>&lt;Article&gt;</w:t>
      </w:r>
      <w:r w:rsidRPr="007405A9">
        <w:t>Apartado 28</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579A39F" w14:textId="77777777" w:rsidTr="00E02E5C">
        <w:trPr>
          <w:trHeight w:val="240"/>
          <w:jc w:val="center"/>
        </w:trPr>
        <w:tc>
          <w:tcPr>
            <w:tcW w:w="9752" w:type="dxa"/>
            <w:gridSpan w:val="2"/>
            <w:tcBorders>
              <w:top w:val="nil"/>
              <w:left w:val="nil"/>
              <w:bottom w:val="nil"/>
              <w:right w:val="nil"/>
            </w:tcBorders>
          </w:tcPr>
          <w:p w14:paraId="45E88D18" w14:textId="77777777" w:rsidR="009D6737" w:rsidRPr="007405A9" w:rsidRDefault="009D6737" w:rsidP="00937A2A">
            <w:pPr>
              <w:widowControl/>
            </w:pPr>
          </w:p>
        </w:tc>
      </w:tr>
      <w:tr w:rsidR="009D6737" w:rsidRPr="007405A9" w14:paraId="3CD917E6" w14:textId="77777777" w:rsidTr="00E02E5C">
        <w:trPr>
          <w:trHeight w:val="240"/>
          <w:jc w:val="center"/>
        </w:trPr>
        <w:tc>
          <w:tcPr>
            <w:tcW w:w="4876" w:type="dxa"/>
            <w:tcBorders>
              <w:top w:val="nil"/>
              <w:left w:val="nil"/>
              <w:bottom w:val="nil"/>
              <w:right w:val="nil"/>
            </w:tcBorders>
            <w:hideMark/>
          </w:tcPr>
          <w:p w14:paraId="2686AC55"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78DFABE" w14:textId="77777777" w:rsidR="009D6737" w:rsidRPr="007405A9" w:rsidRDefault="009D6737" w:rsidP="00937A2A">
            <w:pPr>
              <w:pStyle w:val="AmColumnHeading"/>
              <w:widowControl/>
            </w:pPr>
            <w:r w:rsidRPr="007405A9">
              <w:t>Enmienda</w:t>
            </w:r>
          </w:p>
        </w:tc>
      </w:tr>
      <w:tr w:rsidR="009D6737" w:rsidRPr="007405A9" w14:paraId="2ECC68D7" w14:textId="77777777" w:rsidTr="00E02E5C">
        <w:trPr>
          <w:jc w:val="center"/>
        </w:trPr>
        <w:tc>
          <w:tcPr>
            <w:tcW w:w="4876" w:type="dxa"/>
            <w:tcBorders>
              <w:top w:val="nil"/>
              <w:left w:val="nil"/>
              <w:bottom w:val="nil"/>
              <w:right w:val="nil"/>
            </w:tcBorders>
            <w:hideMark/>
          </w:tcPr>
          <w:p w14:paraId="6F76BA54" w14:textId="77777777" w:rsidR="009D6737" w:rsidRPr="007405A9" w:rsidRDefault="009D6737" w:rsidP="00937A2A">
            <w:pPr>
              <w:pStyle w:val="Normal6a"/>
              <w:widowControl/>
            </w:pPr>
            <w:r w:rsidRPr="007405A9">
              <w:t>28.</w:t>
            </w:r>
            <w:r w:rsidRPr="007405A9">
              <w:tab/>
              <w:t xml:space="preserve">Solicita a la Comisión y a los Estados miembros que </w:t>
            </w:r>
            <w:r w:rsidRPr="007405A9">
              <w:rPr>
                <w:b/>
                <w:i/>
              </w:rPr>
              <w:t xml:space="preserve">planten cara a la xenofobia, el racismo, la misoginia, la homofobia, la transfobia y otras formas </w:t>
            </w:r>
            <w:r w:rsidRPr="007405A9">
              <w:rPr>
                <w:b/>
                <w:i/>
              </w:rPr>
              <w:lastRenderedPageBreak/>
              <w:t>de prejuicios, intolerancia, discriminación y odio contra las personas vulnerables</w:t>
            </w:r>
            <w:r w:rsidRPr="007405A9">
              <w:t>;</w:t>
            </w:r>
          </w:p>
        </w:tc>
        <w:tc>
          <w:tcPr>
            <w:tcW w:w="4876" w:type="dxa"/>
            <w:tcBorders>
              <w:top w:val="nil"/>
              <w:left w:val="nil"/>
              <w:bottom w:val="nil"/>
              <w:right w:val="nil"/>
            </w:tcBorders>
            <w:hideMark/>
          </w:tcPr>
          <w:p w14:paraId="38D7184F" w14:textId="77777777" w:rsidR="009D6737" w:rsidRPr="007405A9" w:rsidRDefault="009D6737" w:rsidP="00937A2A">
            <w:pPr>
              <w:pStyle w:val="Normal6a"/>
              <w:widowControl/>
            </w:pPr>
            <w:r w:rsidRPr="007405A9">
              <w:lastRenderedPageBreak/>
              <w:t>28.</w:t>
            </w:r>
            <w:r w:rsidRPr="007405A9">
              <w:tab/>
              <w:t xml:space="preserve">Solicita a la Comisión y a los Estados miembros que </w:t>
            </w:r>
            <w:r w:rsidRPr="007405A9">
              <w:rPr>
                <w:b/>
                <w:i/>
              </w:rPr>
              <w:t>den respuesta a la disminución de la calidad de vida de los ciudadanos de la Unión y a la pérdida de competitividad de la Unión</w:t>
            </w:r>
            <w:r w:rsidRPr="007405A9">
              <w:t>;</w:t>
            </w:r>
          </w:p>
        </w:tc>
      </w:tr>
    </w:tbl>
    <w:p w14:paraId="72DEC749"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67902AC9" w14:textId="77777777" w:rsidR="009D6737" w:rsidRPr="007405A9" w:rsidRDefault="009D6737" w:rsidP="00937A2A">
      <w:pPr>
        <w:widowControl/>
      </w:pPr>
      <w:r w:rsidRPr="007405A9">
        <w:rPr>
          <w:rStyle w:val="HideTWBExt"/>
        </w:rPr>
        <w:t>&lt;/Amend&gt;</w:t>
      </w:r>
    </w:p>
    <w:p w14:paraId="4549658B"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578</w:t>
      </w:r>
      <w:r w:rsidRPr="007405A9">
        <w:rPr>
          <w:rStyle w:val="HideTWBExt"/>
        </w:rPr>
        <w:t>&lt;/NumAm&gt;</w:t>
      </w:r>
    </w:p>
    <w:p w14:paraId="2BC97212" w14:textId="77777777" w:rsidR="009D6737" w:rsidRPr="007405A9" w:rsidRDefault="009D6737" w:rsidP="00937A2A">
      <w:pPr>
        <w:pStyle w:val="NormalBold"/>
        <w:widowControl/>
      </w:pPr>
      <w:r w:rsidRPr="007405A9">
        <w:rPr>
          <w:rStyle w:val="HideTWBExt"/>
          <w:b w:val="0"/>
        </w:rPr>
        <w:t>&lt;RepeatBlock-By&gt;&lt;Members&gt;</w:t>
      </w:r>
      <w:r w:rsidRPr="007405A9">
        <w:t>Ewa Zajączkowska-Hernik</w:t>
      </w:r>
      <w:r w:rsidRPr="007405A9">
        <w:rPr>
          <w:rStyle w:val="HideTWBExt"/>
          <w:b w:val="0"/>
        </w:rPr>
        <w:t>&lt;/Members&gt;</w:t>
      </w:r>
    </w:p>
    <w:p w14:paraId="6A29D795" w14:textId="77777777" w:rsidR="009D6737" w:rsidRPr="007405A9" w:rsidRDefault="009D6737" w:rsidP="00937A2A">
      <w:pPr>
        <w:pStyle w:val="NormalBold"/>
        <w:widowControl/>
      </w:pPr>
      <w:r w:rsidRPr="007405A9">
        <w:rPr>
          <w:rStyle w:val="HideTWBExt"/>
          <w:b w:val="0"/>
        </w:rPr>
        <w:t>&lt;/RepeatBlock-By&gt;</w:t>
      </w:r>
    </w:p>
    <w:p w14:paraId="62404E1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7FF9AF8" w14:textId="77777777" w:rsidR="009D6737" w:rsidRPr="007405A9" w:rsidRDefault="009D6737" w:rsidP="00937A2A">
      <w:pPr>
        <w:pStyle w:val="NormalBold"/>
        <w:widowControl/>
      </w:pPr>
      <w:r w:rsidRPr="007405A9">
        <w:rPr>
          <w:rStyle w:val="HideTWBExt"/>
        </w:rPr>
        <w:t>&lt;Article&gt;</w:t>
      </w:r>
      <w:r w:rsidRPr="007405A9">
        <w:t>Apartado 28</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F1DB63C" w14:textId="77777777" w:rsidTr="00E02E5C">
        <w:trPr>
          <w:trHeight w:val="240"/>
          <w:jc w:val="center"/>
        </w:trPr>
        <w:tc>
          <w:tcPr>
            <w:tcW w:w="9752" w:type="dxa"/>
            <w:gridSpan w:val="2"/>
            <w:tcBorders>
              <w:top w:val="nil"/>
              <w:left w:val="nil"/>
              <w:bottom w:val="nil"/>
              <w:right w:val="nil"/>
            </w:tcBorders>
          </w:tcPr>
          <w:p w14:paraId="03E91029" w14:textId="77777777" w:rsidR="009D6737" w:rsidRPr="007405A9" w:rsidRDefault="009D6737" w:rsidP="00937A2A">
            <w:pPr>
              <w:widowControl/>
            </w:pPr>
          </w:p>
        </w:tc>
      </w:tr>
      <w:tr w:rsidR="009D6737" w:rsidRPr="007405A9" w14:paraId="39BEB2F8" w14:textId="77777777" w:rsidTr="00E02E5C">
        <w:trPr>
          <w:trHeight w:val="240"/>
          <w:jc w:val="center"/>
        </w:trPr>
        <w:tc>
          <w:tcPr>
            <w:tcW w:w="4876" w:type="dxa"/>
            <w:tcBorders>
              <w:top w:val="nil"/>
              <w:left w:val="nil"/>
              <w:bottom w:val="nil"/>
              <w:right w:val="nil"/>
            </w:tcBorders>
            <w:hideMark/>
          </w:tcPr>
          <w:p w14:paraId="51E4DE4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42F683C" w14:textId="77777777" w:rsidR="009D6737" w:rsidRPr="007405A9" w:rsidRDefault="009D6737" w:rsidP="00937A2A">
            <w:pPr>
              <w:pStyle w:val="AmColumnHeading"/>
              <w:widowControl/>
            </w:pPr>
            <w:r w:rsidRPr="007405A9">
              <w:t>Enmienda</w:t>
            </w:r>
          </w:p>
        </w:tc>
      </w:tr>
      <w:tr w:rsidR="009D6737" w:rsidRPr="007405A9" w14:paraId="6DDF8618" w14:textId="77777777" w:rsidTr="00E02E5C">
        <w:trPr>
          <w:jc w:val="center"/>
        </w:trPr>
        <w:tc>
          <w:tcPr>
            <w:tcW w:w="4876" w:type="dxa"/>
            <w:tcBorders>
              <w:top w:val="nil"/>
              <w:left w:val="nil"/>
              <w:bottom w:val="nil"/>
              <w:right w:val="nil"/>
            </w:tcBorders>
            <w:hideMark/>
          </w:tcPr>
          <w:p w14:paraId="63E4A085" w14:textId="77777777" w:rsidR="009D6737" w:rsidRPr="007405A9" w:rsidRDefault="009D6737" w:rsidP="00937A2A">
            <w:pPr>
              <w:pStyle w:val="Normal6a"/>
              <w:widowControl/>
            </w:pPr>
            <w:r w:rsidRPr="007405A9">
              <w:t>28.</w:t>
            </w:r>
            <w:r w:rsidRPr="007405A9">
              <w:tab/>
              <w:t xml:space="preserve">Solicita a la Comisión y a los Estados miembros que planten cara a la xenofobia, el racismo, la misoginia, la </w:t>
            </w:r>
            <w:r w:rsidRPr="007405A9">
              <w:rPr>
                <w:b/>
                <w:i/>
              </w:rPr>
              <w:t>homofobia, la transfobia</w:t>
            </w:r>
            <w:r w:rsidRPr="007405A9">
              <w:t xml:space="preserve"> y otras formas de prejuicios, intolerancia, discriminación y odio</w:t>
            </w:r>
            <w:r w:rsidRPr="007405A9">
              <w:rPr>
                <w:b/>
                <w:i/>
              </w:rPr>
              <w:t xml:space="preserve"> contra las personas vulnerables</w:t>
            </w:r>
            <w:r w:rsidRPr="007405A9">
              <w:t>;</w:t>
            </w:r>
          </w:p>
        </w:tc>
        <w:tc>
          <w:tcPr>
            <w:tcW w:w="4876" w:type="dxa"/>
            <w:tcBorders>
              <w:top w:val="nil"/>
              <w:left w:val="nil"/>
              <w:bottom w:val="nil"/>
              <w:right w:val="nil"/>
            </w:tcBorders>
            <w:hideMark/>
          </w:tcPr>
          <w:p w14:paraId="54EEF2A5" w14:textId="77777777" w:rsidR="009D6737" w:rsidRPr="007405A9" w:rsidRDefault="009D6737" w:rsidP="00937A2A">
            <w:pPr>
              <w:pStyle w:val="Normal6a"/>
              <w:widowControl/>
            </w:pPr>
            <w:r w:rsidRPr="007405A9">
              <w:t>28.</w:t>
            </w:r>
            <w:r w:rsidRPr="007405A9">
              <w:tab/>
              <w:t xml:space="preserve">Solicita a la Comisión y a los Estados miembros que planten cara a la xenofobia, el racismo, la misoginia, la </w:t>
            </w:r>
            <w:r w:rsidRPr="007405A9">
              <w:rPr>
                <w:b/>
                <w:i/>
              </w:rPr>
              <w:t>misandria</w:t>
            </w:r>
            <w:r w:rsidRPr="007405A9">
              <w:t xml:space="preserve"> y otras formas de prejuicios, intolerancia, discriminación y odio</w:t>
            </w:r>
            <w:r w:rsidRPr="007405A9">
              <w:rPr>
                <w:b/>
                <w:i/>
              </w:rPr>
              <w:t>, incluido el odio por tener una visión del mundo diferente o ser de otra confesión religiosa</w:t>
            </w:r>
            <w:r w:rsidRPr="007405A9">
              <w:t>;</w:t>
            </w:r>
          </w:p>
        </w:tc>
      </w:tr>
    </w:tbl>
    <w:p w14:paraId="332844F9"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AEAE0D8" w14:textId="77777777" w:rsidR="009D6737" w:rsidRPr="007405A9" w:rsidRDefault="009D6737" w:rsidP="00937A2A">
      <w:pPr>
        <w:widowControl/>
      </w:pPr>
      <w:r w:rsidRPr="007405A9">
        <w:rPr>
          <w:rStyle w:val="HideTWBExt"/>
        </w:rPr>
        <w:t>&lt;/Amend&gt;</w:t>
      </w:r>
    </w:p>
    <w:p w14:paraId="5EF0EA52"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579</w:t>
      </w:r>
      <w:r w:rsidRPr="007405A9">
        <w:rPr>
          <w:rStyle w:val="HideTWBExt"/>
        </w:rPr>
        <w:t>&lt;/NumAm&gt;</w:t>
      </w:r>
    </w:p>
    <w:p w14:paraId="5B5A25ED"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Nikola Minchev, Irena Joveva, Hilde Vautmans</w:t>
      </w:r>
      <w:r w:rsidRPr="007405A9">
        <w:rPr>
          <w:rStyle w:val="HideTWBExt"/>
          <w:b w:val="0"/>
        </w:rPr>
        <w:t>&lt;/Members&gt;</w:t>
      </w:r>
    </w:p>
    <w:p w14:paraId="2C6DE2A5" w14:textId="77777777" w:rsidR="009D6737" w:rsidRPr="007405A9" w:rsidRDefault="009D6737" w:rsidP="00937A2A">
      <w:pPr>
        <w:pStyle w:val="NormalBold"/>
        <w:widowControl/>
      </w:pPr>
      <w:r w:rsidRPr="007405A9">
        <w:rPr>
          <w:rStyle w:val="HideTWBExt"/>
          <w:b w:val="0"/>
        </w:rPr>
        <w:t>&lt;/RepeatBlock-By&gt;</w:t>
      </w:r>
    </w:p>
    <w:p w14:paraId="0E9C9CDA"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93A008F" w14:textId="77777777" w:rsidR="009D6737" w:rsidRPr="007405A9" w:rsidRDefault="009D6737" w:rsidP="00937A2A">
      <w:pPr>
        <w:pStyle w:val="NormalBold"/>
        <w:widowControl/>
      </w:pPr>
      <w:r w:rsidRPr="007405A9">
        <w:rPr>
          <w:rStyle w:val="HideTWBExt"/>
        </w:rPr>
        <w:t>&lt;Article&gt;</w:t>
      </w:r>
      <w:r w:rsidRPr="007405A9">
        <w:t>Apartado 28</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97A12AF" w14:textId="77777777" w:rsidTr="00E02E5C">
        <w:trPr>
          <w:trHeight w:val="240"/>
          <w:jc w:val="center"/>
        </w:trPr>
        <w:tc>
          <w:tcPr>
            <w:tcW w:w="9752" w:type="dxa"/>
            <w:gridSpan w:val="2"/>
            <w:tcBorders>
              <w:top w:val="nil"/>
              <w:left w:val="nil"/>
              <w:bottom w:val="nil"/>
              <w:right w:val="nil"/>
            </w:tcBorders>
          </w:tcPr>
          <w:p w14:paraId="31342B9E" w14:textId="77777777" w:rsidR="009D6737" w:rsidRPr="007405A9" w:rsidRDefault="009D6737" w:rsidP="00937A2A">
            <w:pPr>
              <w:widowControl/>
            </w:pPr>
          </w:p>
        </w:tc>
      </w:tr>
      <w:tr w:rsidR="009D6737" w:rsidRPr="007405A9" w14:paraId="66E8DDDE" w14:textId="77777777" w:rsidTr="00E02E5C">
        <w:trPr>
          <w:trHeight w:val="240"/>
          <w:jc w:val="center"/>
        </w:trPr>
        <w:tc>
          <w:tcPr>
            <w:tcW w:w="4876" w:type="dxa"/>
            <w:tcBorders>
              <w:top w:val="nil"/>
              <w:left w:val="nil"/>
              <w:bottom w:val="nil"/>
              <w:right w:val="nil"/>
            </w:tcBorders>
            <w:hideMark/>
          </w:tcPr>
          <w:p w14:paraId="1B2B859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FB0A64D" w14:textId="77777777" w:rsidR="009D6737" w:rsidRPr="007405A9" w:rsidRDefault="009D6737" w:rsidP="00937A2A">
            <w:pPr>
              <w:pStyle w:val="AmColumnHeading"/>
              <w:widowControl/>
            </w:pPr>
            <w:r w:rsidRPr="007405A9">
              <w:t>Enmienda</w:t>
            </w:r>
          </w:p>
        </w:tc>
      </w:tr>
      <w:tr w:rsidR="009D6737" w:rsidRPr="007405A9" w14:paraId="73A1D5C7" w14:textId="77777777" w:rsidTr="00E02E5C">
        <w:trPr>
          <w:jc w:val="center"/>
        </w:trPr>
        <w:tc>
          <w:tcPr>
            <w:tcW w:w="4876" w:type="dxa"/>
            <w:tcBorders>
              <w:top w:val="nil"/>
              <w:left w:val="nil"/>
              <w:bottom w:val="nil"/>
              <w:right w:val="nil"/>
            </w:tcBorders>
            <w:hideMark/>
          </w:tcPr>
          <w:p w14:paraId="0E947E45" w14:textId="77777777" w:rsidR="009D6737" w:rsidRPr="007405A9" w:rsidRDefault="009D6737" w:rsidP="00937A2A">
            <w:pPr>
              <w:pStyle w:val="Normal6a"/>
              <w:widowControl/>
            </w:pPr>
            <w:r w:rsidRPr="007405A9">
              <w:t>28.</w:t>
            </w:r>
            <w:r w:rsidRPr="007405A9">
              <w:tab/>
              <w:t xml:space="preserve">Solicita a la Comisión y a los Estados miembros que </w:t>
            </w:r>
            <w:r w:rsidRPr="007405A9">
              <w:rPr>
                <w:b/>
                <w:i/>
              </w:rPr>
              <w:t>planten cara a la xenofobia, el racismo, la misoginia, la homofobia, la transfobia y otras formas</w:t>
            </w:r>
            <w:r w:rsidRPr="007405A9">
              <w:t xml:space="preserve"> de </w:t>
            </w:r>
            <w:r w:rsidRPr="007405A9">
              <w:rPr>
                <w:b/>
                <w:i/>
              </w:rPr>
              <w:t>prejuicios</w:t>
            </w:r>
            <w:r w:rsidRPr="007405A9">
              <w:t xml:space="preserve">, intolerancia, discriminación </w:t>
            </w:r>
            <w:r w:rsidRPr="007405A9">
              <w:rPr>
                <w:b/>
                <w:i/>
              </w:rPr>
              <w:t>y odio contra las personas vulnerables</w:t>
            </w:r>
            <w:r w:rsidRPr="007405A9">
              <w:t>;</w:t>
            </w:r>
          </w:p>
        </w:tc>
        <w:tc>
          <w:tcPr>
            <w:tcW w:w="4876" w:type="dxa"/>
            <w:tcBorders>
              <w:top w:val="nil"/>
              <w:left w:val="nil"/>
              <w:bottom w:val="nil"/>
              <w:right w:val="nil"/>
            </w:tcBorders>
            <w:hideMark/>
          </w:tcPr>
          <w:p w14:paraId="71BCD0C4" w14:textId="77777777" w:rsidR="009D6737" w:rsidRPr="007405A9" w:rsidRDefault="009D6737" w:rsidP="00937A2A">
            <w:pPr>
              <w:pStyle w:val="Normal6a"/>
              <w:widowControl/>
            </w:pPr>
            <w:r w:rsidRPr="007405A9">
              <w:t>28.</w:t>
            </w:r>
            <w:r w:rsidRPr="007405A9">
              <w:tab/>
              <w:t xml:space="preserve">Solicita a la Comisión y a los Estados miembros que </w:t>
            </w:r>
            <w:r w:rsidRPr="007405A9">
              <w:rPr>
                <w:b/>
                <w:i/>
              </w:rPr>
              <w:t>adopten medidas eficaces contra cualquier forma</w:t>
            </w:r>
            <w:r w:rsidRPr="007405A9">
              <w:t xml:space="preserve"> de </w:t>
            </w:r>
            <w:r w:rsidRPr="007405A9">
              <w:rPr>
                <w:b/>
                <w:i/>
              </w:rPr>
              <w:t>prejuicio</w:t>
            </w:r>
            <w:r w:rsidRPr="007405A9">
              <w:t xml:space="preserve">, intolerancia, discriminación </w:t>
            </w:r>
            <w:r w:rsidRPr="007405A9">
              <w:rPr>
                <w:b/>
                <w:i/>
              </w:rPr>
              <w:t>o delito de odio</w:t>
            </w:r>
            <w:r w:rsidRPr="007405A9">
              <w:t>;</w:t>
            </w:r>
          </w:p>
        </w:tc>
      </w:tr>
    </w:tbl>
    <w:p w14:paraId="229326C2"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242B6DF" w14:textId="77777777" w:rsidR="009D6737" w:rsidRPr="007405A9" w:rsidRDefault="009D6737" w:rsidP="00937A2A">
      <w:pPr>
        <w:widowControl/>
      </w:pPr>
      <w:r w:rsidRPr="007405A9">
        <w:rPr>
          <w:rStyle w:val="HideTWBExt"/>
        </w:rPr>
        <w:t>&lt;/Amend&gt;</w:t>
      </w:r>
    </w:p>
    <w:p w14:paraId="63BA5AF4"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580</w:t>
      </w:r>
      <w:r w:rsidRPr="007405A9">
        <w:rPr>
          <w:rStyle w:val="HideTWBExt"/>
        </w:rPr>
        <w:t>&lt;/NumAm&gt;</w:t>
      </w:r>
    </w:p>
    <w:p w14:paraId="7F403E0B" w14:textId="77777777" w:rsidR="009D6737" w:rsidRPr="007405A9" w:rsidRDefault="009D6737" w:rsidP="00937A2A">
      <w:pPr>
        <w:pStyle w:val="NormalBold"/>
        <w:widowControl/>
      </w:pPr>
      <w:r w:rsidRPr="007405A9">
        <w:rPr>
          <w:rStyle w:val="HideTWBExt"/>
          <w:b w:val="0"/>
        </w:rPr>
        <w:lastRenderedPageBreak/>
        <w:t>&lt;RepeatBlock-By&gt;&lt;Members&gt;</w:t>
      </w:r>
      <w:r w:rsidRPr="007405A9">
        <w:t>Petar Volgin</w:t>
      </w:r>
      <w:r w:rsidRPr="007405A9">
        <w:rPr>
          <w:rStyle w:val="HideTWBExt"/>
          <w:b w:val="0"/>
        </w:rPr>
        <w:t>&lt;/Members&gt;</w:t>
      </w:r>
    </w:p>
    <w:p w14:paraId="5E99326A" w14:textId="77777777" w:rsidR="009D6737" w:rsidRPr="007405A9" w:rsidRDefault="009D6737" w:rsidP="00937A2A">
      <w:pPr>
        <w:pStyle w:val="NormalBold"/>
        <w:widowControl/>
      </w:pPr>
      <w:r w:rsidRPr="007405A9">
        <w:rPr>
          <w:rStyle w:val="HideTWBExt"/>
          <w:b w:val="0"/>
        </w:rPr>
        <w:t>&lt;/RepeatBlock-By&gt;</w:t>
      </w:r>
    </w:p>
    <w:p w14:paraId="3630079E"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BA0FC95" w14:textId="77777777" w:rsidR="009D6737" w:rsidRPr="007405A9" w:rsidRDefault="009D6737" w:rsidP="00937A2A">
      <w:pPr>
        <w:pStyle w:val="NormalBold"/>
        <w:widowControl/>
      </w:pPr>
      <w:r w:rsidRPr="007405A9">
        <w:rPr>
          <w:rStyle w:val="HideTWBExt"/>
        </w:rPr>
        <w:t>&lt;Article&gt;</w:t>
      </w:r>
      <w:r w:rsidRPr="007405A9">
        <w:t>Apartado 28</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0C85D72" w14:textId="77777777" w:rsidTr="00E02E5C">
        <w:trPr>
          <w:trHeight w:val="240"/>
          <w:jc w:val="center"/>
        </w:trPr>
        <w:tc>
          <w:tcPr>
            <w:tcW w:w="9752" w:type="dxa"/>
            <w:gridSpan w:val="2"/>
            <w:tcBorders>
              <w:top w:val="nil"/>
              <w:left w:val="nil"/>
              <w:bottom w:val="nil"/>
              <w:right w:val="nil"/>
            </w:tcBorders>
          </w:tcPr>
          <w:p w14:paraId="1A06C536" w14:textId="77777777" w:rsidR="009D6737" w:rsidRPr="007405A9" w:rsidRDefault="009D6737" w:rsidP="00937A2A">
            <w:pPr>
              <w:widowControl/>
            </w:pPr>
          </w:p>
        </w:tc>
      </w:tr>
      <w:tr w:rsidR="009D6737" w:rsidRPr="007405A9" w14:paraId="752F6BCA" w14:textId="77777777" w:rsidTr="00E02E5C">
        <w:trPr>
          <w:trHeight w:val="240"/>
          <w:jc w:val="center"/>
        </w:trPr>
        <w:tc>
          <w:tcPr>
            <w:tcW w:w="4876" w:type="dxa"/>
            <w:tcBorders>
              <w:top w:val="nil"/>
              <w:left w:val="nil"/>
              <w:bottom w:val="nil"/>
              <w:right w:val="nil"/>
            </w:tcBorders>
            <w:hideMark/>
          </w:tcPr>
          <w:p w14:paraId="71B5940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DFE05BF" w14:textId="77777777" w:rsidR="009D6737" w:rsidRPr="007405A9" w:rsidRDefault="009D6737" w:rsidP="00937A2A">
            <w:pPr>
              <w:pStyle w:val="AmColumnHeading"/>
              <w:widowControl/>
            </w:pPr>
            <w:r w:rsidRPr="007405A9">
              <w:t>Enmienda</w:t>
            </w:r>
          </w:p>
        </w:tc>
      </w:tr>
      <w:tr w:rsidR="009D6737" w:rsidRPr="007405A9" w14:paraId="3D771950" w14:textId="77777777" w:rsidTr="00E02E5C">
        <w:trPr>
          <w:jc w:val="center"/>
        </w:trPr>
        <w:tc>
          <w:tcPr>
            <w:tcW w:w="4876" w:type="dxa"/>
            <w:tcBorders>
              <w:top w:val="nil"/>
              <w:left w:val="nil"/>
              <w:bottom w:val="nil"/>
              <w:right w:val="nil"/>
            </w:tcBorders>
            <w:hideMark/>
          </w:tcPr>
          <w:p w14:paraId="37472ACE" w14:textId="77777777" w:rsidR="009D6737" w:rsidRPr="007405A9" w:rsidRDefault="009D6737" w:rsidP="00937A2A">
            <w:pPr>
              <w:pStyle w:val="Normal6a"/>
              <w:widowControl/>
            </w:pPr>
            <w:r w:rsidRPr="007405A9">
              <w:t>28.</w:t>
            </w:r>
            <w:r w:rsidRPr="007405A9">
              <w:tab/>
              <w:t xml:space="preserve">Solicita a la Comisión y a los Estados miembros que planten cara a </w:t>
            </w:r>
            <w:r w:rsidRPr="007405A9">
              <w:rPr>
                <w:b/>
                <w:i/>
              </w:rPr>
              <w:t>la xenofobia, el racismo, la misoginia, la homofobia, la transfobia y otras</w:t>
            </w:r>
            <w:r w:rsidRPr="007405A9">
              <w:t xml:space="preserve"> formas de prejuicios, intolerancia, discriminación y odio contra las personas vulnerables;</w:t>
            </w:r>
          </w:p>
        </w:tc>
        <w:tc>
          <w:tcPr>
            <w:tcW w:w="4876" w:type="dxa"/>
            <w:tcBorders>
              <w:top w:val="nil"/>
              <w:left w:val="nil"/>
              <w:bottom w:val="nil"/>
              <w:right w:val="nil"/>
            </w:tcBorders>
            <w:hideMark/>
          </w:tcPr>
          <w:p w14:paraId="4041F595" w14:textId="77777777" w:rsidR="009D6737" w:rsidRPr="007405A9" w:rsidRDefault="009D6737" w:rsidP="00937A2A">
            <w:pPr>
              <w:pStyle w:val="Normal6a"/>
              <w:widowControl/>
            </w:pPr>
            <w:r w:rsidRPr="007405A9">
              <w:t>28.</w:t>
            </w:r>
            <w:r w:rsidRPr="007405A9">
              <w:tab/>
              <w:t xml:space="preserve">Solicita a la Comisión y a los Estados miembros que planten cara a </w:t>
            </w:r>
            <w:r w:rsidRPr="007405A9">
              <w:rPr>
                <w:b/>
                <w:i/>
              </w:rPr>
              <w:t>todas las</w:t>
            </w:r>
            <w:r w:rsidRPr="007405A9">
              <w:t xml:space="preserve"> formas de prejuicios, intolerancia, discriminación y odio contra las personas vulnerables;</w:t>
            </w:r>
          </w:p>
        </w:tc>
      </w:tr>
    </w:tbl>
    <w:p w14:paraId="1D12F72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B9FFB30" w14:textId="77777777" w:rsidR="009D6737" w:rsidRPr="007405A9" w:rsidRDefault="009D6737" w:rsidP="00937A2A">
      <w:pPr>
        <w:widowControl/>
      </w:pPr>
      <w:r w:rsidRPr="007405A9">
        <w:rPr>
          <w:rStyle w:val="HideTWBExt"/>
        </w:rPr>
        <w:t>&lt;/Amend&gt;</w:t>
      </w:r>
    </w:p>
    <w:p w14:paraId="4FDCD9D5"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581</w:t>
      </w:r>
      <w:r w:rsidRPr="007405A9">
        <w:rPr>
          <w:rStyle w:val="HideTWBExt"/>
        </w:rPr>
        <w:t>&lt;/NumAm&gt;</w:t>
      </w:r>
    </w:p>
    <w:p w14:paraId="669D9EB6"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47DEA042" w14:textId="77777777" w:rsidR="009D6737" w:rsidRPr="007405A9" w:rsidRDefault="009D6737" w:rsidP="00937A2A">
      <w:pPr>
        <w:pStyle w:val="NormalBold"/>
        <w:widowControl/>
      </w:pPr>
      <w:r w:rsidRPr="007405A9">
        <w:rPr>
          <w:rStyle w:val="HideTWBExt"/>
          <w:b w:val="0"/>
        </w:rPr>
        <w:t>&lt;/RepeatBlock-By&gt;</w:t>
      </w:r>
    </w:p>
    <w:p w14:paraId="42B6CC48"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9C7CADB" w14:textId="77777777" w:rsidR="009D6737" w:rsidRPr="007405A9" w:rsidRDefault="009D6737" w:rsidP="00937A2A">
      <w:pPr>
        <w:pStyle w:val="NormalBold"/>
        <w:widowControl/>
      </w:pPr>
      <w:r w:rsidRPr="007405A9">
        <w:rPr>
          <w:rStyle w:val="HideTWBExt"/>
        </w:rPr>
        <w:t>&lt;Article&gt;</w:t>
      </w:r>
      <w:r w:rsidRPr="007405A9">
        <w:t>Apartado 28</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C8C8950" w14:textId="77777777" w:rsidTr="00E02E5C">
        <w:trPr>
          <w:trHeight w:val="240"/>
          <w:jc w:val="center"/>
        </w:trPr>
        <w:tc>
          <w:tcPr>
            <w:tcW w:w="9752" w:type="dxa"/>
            <w:gridSpan w:val="2"/>
            <w:tcBorders>
              <w:top w:val="nil"/>
              <w:left w:val="nil"/>
              <w:bottom w:val="nil"/>
              <w:right w:val="nil"/>
            </w:tcBorders>
          </w:tcPr>
          <w:p w14:paraId="00BE388F" w14:textId="77777777" w:rsidR="009D6737" w:rsidRPr="007405A9" w:rsidRDefault="009D6737" w:rsidP="00937A2A">
            <w:pPr>
              <w:widowControl/>
            </w:pPr>
          </w:p>
        </w:tc>
      </w:tr>
      <w:tr w:rsidR="009D6737" w:rsidRPr="007405A9" w14:paraId="118B69E8" w14:textId="77777777" w:rsidTr="00E02E5C">
        <w:trPr>
          <w:trHeight w:val="240"/>
          <w:jc w:val="center"/>
        </w:trPr>
        <w:tc>
          <w:tcPr>
            <w:tcW w:w="4876" w:type="dxa"/>
            <w:tcBorders>
              <w:top w:val="nil"/>
              <w:left w:val="nil"/>
              <w:bottom w:val="nil"/>
              <w:right w:val="nil"/>
            </w:tcBorders>
            <w:hideMark/>
          </w:tcPr>
          <w:p w14:paraId="567C80D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16818C8" w14:textId="77777777" w:rsidR="009D6737" w:rsidRPr="007405A9" w:rsidRDefault="009D6737" w:rsidP="00937A2A">
            <w:pPr>
              <w:pStyle w:val="AmColumnHeading"/>
              <w:widowControl/>
            </w:pPr>
            <w:r w:rsidRPr="007405A9">
              <w:t>Enmienda</w:t>
            </w:r>
          </w:p>
        </w:tc>
      </w:tr>
      <w:tr w:rsidR="009D6737" w:rsidRPr="007405A9" w14:paraId="33D41C07" w14:textId="77777777" w:rsidTr="00E02E5C">
        <w:trPr>
          <w:jc w:val="center"/>
        </w:trPr>
        <w:tc>
          <w:tcPr>
            <w:tcW w:w="4876" w:type="dxa"/>
            <w:tcBorders>
              <w:top w:val="nil"/>
              <w:left w:val="nil"/>
              <w:bottom w:val="nil"/>
              <w:right w:val="nil"/>
            </w:tcBorders>
            <w:hideMark/>
          </w:tcPr>
          <w:p w14:paraId="2C6A9411" w14:textId="77777777" w:rsidR="009D6737" w:rsidRPr="007405A9" w:rsidRDefault="009D6737" w:rsidP="00937A2A">
            <w:pPr>
              <w:pStyle w:val="Normal6a"/>
              <w:widowControl/>
            </w:pPr>
            <w:r w:rsidRPr="007405A9">
              <w:t>28.</w:t>
            </w:r>
            <w:r w:rsidRPr="007405A9">
              <w:tab/>
              <w:t>Solicita a la Comisión y a los Estados miembros que planten cara a la xenofobia, el racismo, la misoginia, la homofobia, la transfobia y otras formas de prejuicios, intolerancia, discriminación y odio contra las personas vulnerables;</w:t>
            </w:r>
          </w:p>
        </w:tc>
        <w:tc>
          <w:tcPr>
            <w:tcW w:w="4876" w:type="dxa"/>
            <w:tcBorders>
              <w:top w:val="nil"/>
              <w:left w:val="nil"/>
              <w:bottom w:val="nil"/>
              <w:right w:val="nil"/>
            </w:tcBorders>
            <w:hideMark/>
          </w:tcPr>
          <w:p w14:paraId="0FBF2AA8" w14:textId="77777777" w:rsidR="009D6737" w:rsidRPr="007405A9" w:rsidRDefault="009D6737" w:rsidP="00937A2A">
            <w:pPr>
              <w:pStyle w:val="Normal6a"/>
              <w:widowControl/>
            </w:pPr>
            <w:r w:rsidRPr="007405A9">
              <w:t>28.</w:t>
            </w:r>
            <w:r w:rsidRPr="007405A9">
              <w:tab/>
              <w:t>Solicita a la Comisión y a los Estados miembros que planten cara a la xenofobia, el racismo, la misoginia, la homofobia, la transfobia y otras formas de prejuicios, intolerancia, discriminación y odio contra las personas vulnerables</w:t>
            </w:r>
            <w:r w:rsidRPr="007405A9">
              <w:rPr>
                <w:b/>
                <w:i/>
              </w:rPr>
              <w:t xml:space="preserve"> de manera holística</w:t>
            </w:r>
            <w:r w:rsidRPr="007405A9">
              <w:t>;</w:t>
            </w:r>
          </w:p>
        </w:tc>
      </w:tr>
    </w:tbl>
    <w:p w14:paraId="6B44021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B10D767" w14:textId="77777777" w:rsidR="009D6737" w:rsidRPr="007405A9" w:rsidRDefault="009D6737" w:rsidP="00937A2A">
      <w:pPr>
        <w:widowControl/>
      </w:pPr>
      <w:r w:rsidRPr="007405A9">
        <w:rPr>
          <w:rStyle w:val="HideTWBExt"/>
        </w:rPr>
        <w:t>&lt;/Amend&gt;</w:t>
      </w:r>
    </w:p>
    <w:p w14:paraId="6153E601"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582</w:t>
      </w:r>
      <w:r w:rsidRPr="007405A9">
        <w:rPr>
          <w:rStyle w:val="HideTWBExt"/>
        </w:rPr>
        <w:t>&lt;/NumAm&gt;</w:t>
      </w:r>
    </w:p>
    <w:p w14:paraId="6AAB9265"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531C2B52" w14:textId="77777777" w:rsidR="009D6737" w:rsidRPr="007405A9" w:rsidRDefault="009D6737" w:rsidP="00937A2A">
      <w:pPr>
        <w:pStyle w:val="NormalBold"/>
        <w:widowControl/>
      </w:pPr>
      <w:r w:rsidRPr="007405A9">
        <w:rPr>
          <w:rStyle w:val="HideTWBExt"/>
          <w:b w:val="0"/>
        </w:rPr>
        <w:t>&lt;/RepeatBlock-By&gt;</w:t>
      </w:r>
    </w:p>
    <w:p w14:paraId="7AB6C193"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02D2DF8" w14:textId="77777777" w:rsidR="009D6737" w:rsidRPr="007405A9" w:rsidRDefault="009D6737" w:rsidP="00937A2A">
      <w:pPr>
        <w:pStyle w:val="NormalBold"/>
        <w:widowControl/>
      </w:pPr>
      <w:r w:rsidRPr="007405A9">
        <w:rPr>
          <w:rStyle w:val="HideTWBExt"/>
        </w:rPr>
        <w:t>&lt;Article&gt;</w:t>
      </w:r>
      <w:r w:rsidRPr="007405A9">
        <w:t>Apartado 28</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C536DE8" w14:textId="77777777" w:rsidTr="00E02E5C">
        <w:trPr>
          <w:trHeight w:val="240"/>
          <w:jc w:val="center"/>
        </w:trPr>
        <w:tc>
          <w:tcPr>
            <w:tcW w:w="9752" w:type="dxa"/>
            <w:gridSpan w:val="2"/>
            <w:tcBorders>
              <w:top w:val="nil"/>
              <w:left w:val="nil"/>
              <w:bottom w:val="nil"/>
              <w:right w:val="nil"/>
            </w:tcBorders>
          </w:tcPr>
          <w:p w14:paraId="70496FD0" w14:textId="77777777" w:rsidR="009D6737" w:rsidRPr="007405A9" w:rsidRDefault="009D6737" w:rsidP="00937A2A">
            <w:pPr>
              <w:widowControl/>
            </w:pPr>
          </w:p>
        </w:tc>
      </w:tr>
      <w:tr w:rsidR="009D6737" w:rsidRPr="007405A9" w14:paraId="30DE2B97" w14:textId="77777777" w:rsidTr="00E02E5C">
        <w:trPr>
          <w:trHeight w:val="240"/>
          <w:jc w:val="center"/>
        </w:trPr>
        <w:tc>
          <w:tcPr>
            <w:tcW w:w="4876" w:type="dxa"/>
            <w:tcBorders>
              <w:top w:val="nil"/>
              <w:left w:val="nil"/>
              <w:bottom w:val="nil"/>
              <w:right w:val="nil"/>
            </w:tcBorders>
            <w:hideMark/>
          </w:tcPr>
          <w:p w14:paraId="37AC342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458771B" w14:textId="77777777" w:rsidR="009D6737" w:rsidRPr="007405A9" w:rsidRDefault="009D6737" w:rsidP="00937A2A">
            <w:pPr>
              <w:pStyle w:val="AmColumnHeading"/>
              <w:widowControl/>
            </w:pPr>
            <w:r w:rsidRPr="007405A9">
              <w:t>Enmienda</w:t>
            </w:r>
          </w:p>
        </w:tc>
      </w:tr>
      <w:tr w:rsidR="009D6737" w:rsidRPr="007405A9" w14:paraId="665D4C72" w14:textId="77777777" w:rsidTr="00E02E5C">
        <w:trPr>
          <w:jc w:val="center"/>
        </w:trPr>
        <w:tc>
          <w:tcPr>
            <w:tcW w:w="4876" w:type="dxa"/>
            <w:tcBorders>
              <w:top w:val="nil"/>
              <w:left w:val="nil"/>
              <w:bottom w:val="nil"/>
              <w:right w:val="nil"/>
            </w:tcBorders>
            <w:hideMark/>
          </w:tcPr>
          <w:p w14:paraId="563AFF18" w14:textId="77777777" w:rsidR="009D6737" w:rsidRPr="007405A9" w:rsidRDefault="009D6737" w:rsidP="00937A2A">
            <w:pPr>
              <w:pStyle w:val="Normal6a"/>
              <w:widowControl/>
            </w:pPr>
            <w:r w:rsidRPr="007405A9">
              <w:t>28.</w:t>
            </w:r>
            <w:r w:rsidRPr="007405A9">
              <w:tab/>
              <w:t xml:space="preserve">Solicita a la Comisión y a los Estados miembros que planten cara a la </w:t>
            </w:r>
            <w:r w:rsidRPr="007405A9">
              <w:lastRenderedPageBreak/>
              <w:t>xenofobia, el racismo, la misoginia, la homofobia, la transfobia y otras formas de prejuicios, intolerancia, discriminación y odio contra las personas vulnerables;</w:t>
            </w:r>
          </w:p>
        </w:tc>
        <w:tc>
          <w:tcPr>
            <w:tcW w:w="4876" w:type="dxa"/>
            <w:tcBorders>
              <w:top w:val="nil"/>
              <w:left w:val="nil"/>
              <w:bottom w:val="nil"/>
              <w:right w:val="nil"/>
            </w:tcBorders>
            <w:hideMark/>
          </w:tcPr>
          <w:p w14:paraId="3059213F" w14:textId="77777777" w:rsidR="009D6737" w:rsidRPr="007405A9" w:rsidRDefault="009D6737" w:rsidP="00937A2A">
            <w:pPr>
              <w:pStyle w:val="Normal6a"/>
              <w:widowControl/>
            </w:pPr>
            <w:r w:rsidRPr="007405A9">
              <w:lastRenderedPageBreak/>
              <w:t>28.</w:t>
            </w:r>
            <w:r w:rsidRPr="007405A9">
              <w:tab/>
              <w:t xml:space="preserve">Solicita a la Comisión y a los Estados miembros que planten cara a la </w:t>
            </w:r>
            <w:r w:rsidRPr="007405A9">
              <w:lastRenderedPageBreak/>
              <w:t xml:space="preserve">xenofobia, </w:t>
            </w:r>
            <w:r w:rsidRPr="007405A9">
              <w:rPr>
                <w:b/>
                <w:i/>
              </w:rPr>
              <w:t xml:space="preserve">la cristianofobia, </w:t>
            </w:r>
            <w:r w:rsidRPr="007405A9">
              <w:t>el racismo, la misoginia, la homofobia, la transfobia y otras formas de prejuicios, intolerancia, discriminación y odio contra las personas vulnerables;</w:t>
            </w:r>
          </w:p>
        </w:tc>
      </w:tr>
    </w:tbl>
    <w:p w14:paraId="244A9419"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5C203F06" w14:textId="77777777" w:rsidR="009D6737" w:rsidRPr="007405A9" w:rsidRDefault="009D6737" w:rsidP="00937A2A">
      <w:pPr>
        <w:widowControl/>
      </w:pPr>
      <w:r w:rsidRPr="007405A9">
        <w:rPr>
          <w:rStyle w:val="HideTWBExt"/>
        </w:rPr>
        <w:t>&lt;/Amend&gt;</w:t>
      </w:r>
    </w:p>
    <w:p w14:paraId="221E8711"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583</w:t>
      </w:r>
      <w:r w:rsidRPr="007405A9">
        <w:rPr>
          <w:rStyle w:val="HideTWBExt"/>
        </w:rPr>
        <w:t>&lt;/NumAm&gt;</w:t>
      </w:r>
    </w:p>
    <w:p w14:paraId="08304DF4" w14:textId="77777777" w:rsidR="009D6737" w:rsidRPr="007405A9" w:rsidRDefault="009D6737" w:rsidP="00937A2A">
      <w:pPr>
        <w:pStyle w:val="NormalBold"/>
        <w:widowControl/>
      </w:pPr>
      <w:r w:rsidRPr="007405A9">
        <w:rPr>
          <w:rStyle w:val="HideTWBExt"/>
          <w:b w:val="0"/>
        </w:rPr>
        <w:t>&lt;RepeatBlock-By&gt;&lt;Members&gt;</w:t>
      </w:r>
      <w:r w:rsidRPr="007405A9">
        <w:t>Alice Teodorescu Måwe, Céline Imart, Ondřej Kolář, François-Xavier Bellamy, Henrik Dahl, Miriam Lexmann, Sander Smit, Hildegard Bentele</w:t>
      </w:r>
      <w:r w:rsidRPr="007405A9">
        <w:rPr>
          <w:rStyle w:val="HideTWBExt"/>
          <w:b w:val="0"/>
        </w:rPr>
        <w:t>&lt;/Members&gt;</w:t>
      </w:r>
    </w:p>
    <w:p w14:paraId="402B34A6" w14:textId="77777777" w:rsidR="009D6737" w:rsidRPr="007405A9" w:rsidRDefault="009D6737" w:rsidP="00937A2A">
      <w:pPr>
        <w:pStyle w:val="NormalBold"/>
        <w:widowControl/>
      </w:pPr>
      <w:r w:rsidRPr="007405A9">
        <w:rPr>
          <w:rStyle w:val="HideTWBExt"/>
          <w:b w:val="0"/>
        </w:rPr>
        <w:t>&lt;/RepeatBlock-By&gt;</w:t>
      </w:r>
    </w:p>
    <w:p w14:paraId="548FA82F"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633F1C9" w14:textId="77777777" w:rsidR="009D6737" w:rsidRPr="007405A9" w:rsidRDefault="009D6737" w:rsidP="00937A2A">
      <w:pPr>
        <w:pStyle w:val="NormalBold"/>
        <w:widowControl/>
      </w:pPr>
      <w:r w:rsidRPr="007405A9">
        <w:rPr>
          <w:rStyle w:val="HideTWBExt"/>
        </w:rPr>
        <w:t>&lt;Article&gt;</w:t>
      </w:r>
      <w:r w:rsidRPr="007405A9">
        <w:t>Apartado 28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EF9357D" w14:textId="77777777" w:rsidTr="00E02E5C">
        <w:trPr>
          <w:trHeight w:val="240"/>
          <w:jc w:val="center"/>
        </w:trPr>
        <w:tc>
          <w:tcPr>
            <w:tcW w:w="9752" w:type="dxa"/>
            <w:gridSpan w:val="2"/>
            <w:tcBorders>
              <w:top w:val="nil"/>
              <w:left w:val="nil"/>
              <w:bottom w:val="nil"/>
              <w:right w:val="nil"/>
            </w:tcBorders>
          </w:tcPr>
          <w:p w14:paraId="31CF7646" w14:textId="77777777" w:rsidR="009D6737" w:rsidRPr="007405A9" w:rsidRDefault="009D6737" w:rsidP="00937A2A">
            <w:pPr>
              <w:widowControl/>
            </w:pPr>
          </w:p>
        </w:tc>
      </w:tr>
      <w:tr w:rsidR="009D6737" w:rsidRPr="007405A9" w14:paraId="306FFE6E" w14:textId="77777777" w:rsidTr="00E02E5C">
        <w:trPr>
          <w:trHeight w:val="240"/>
          <w:jc w:val="center"/>
        </w:trPr>
        <w:tc>
          <w:tcPr>
            <w:tcW w:w="4876" w:type="dxa"/>
            <w:tcBorders>
              <w:top w:val="nil"/>
              <w:left w:val="nil"/>
              <w:bottom w:val="nil"/>
              <w:right w:val="nil"/>
            </w:tcBorders>
            <w:hideMark/>
          </w:tcPr>
          <w:p w14:paraId="3986095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6218ECB" w14:textId="77777777" w:rsidR="009D6737" w:rsidRPr="007405A9" w:rsidRDefault="009D6737" w:rsidP="00937A2A">
            <w:pPr>
              <w:pStyle w:val="AmColumnHeading"/>
              <w:widowControl/>
            </w:pPr>
            <w:r w:rsidRPr="007405A9">
              <w:t>Enmienda</w:t>
            </w:r>
          </w:p>
        </w:tc>
      </w:tr>
      <w:tr w:rsidR="009D6737" w:rsidRPr="007405A9" w14:paraId="2E2963D1" w14:textId="77777777" w:rsidTr="00E02E5C">
        <w:trPr>
          <w:jc w:val="center"/>
        </w:trPr>
        <w:tc>
          <w:tcPr>
            <w:tcW w:w="4876" w:type="dxa"/>
            <w:tcBorders>
              <w:top w:val="nil"/>
              <w:left w:val="nil"/>
              <w:bottom w:val="nil"/>
              <w:right w:val="nil"/>
            </w:tcBorders>
          </w:tcPr>
          <w:p w14:paraId="53807F07" w14:textId="77777777" w:rsidR="009D6737" w:rsidRPr="007405A9" w:rsidRDefault="009D6737" w:rsidP="00937A2A">
            <w:pPr>
              <w:pStyle w:val="Normal6a"/>
              <w:widowControl/>
            </w:pPr>
          </w:p>
        </w:tc>
        <w:tc>
          <w:tcPr>
            <w:tcW w:w="4876" w:type="dxa"/>
            <w:tcBorders>
              <w:top w:val="nil"/>
              <w:left w:val="nil"/>
              <w:bottom w:val="nil"/>
              <w:right w:val="nil"/>
            </w:tcBorders>
            <w:hideMark/>
          </w:tcPr>
          <w:p w14:paraId="03960ACF" w14:textId="77777777" w:rsidR="009D6737" w:rsidRPr="007405A9" w:rsidRDefault="009D6737" w:rsidP="00937A2A">
            <w:pPr>
              <w:pStyle w:val="Normal6a"/>
              <w:widowControl/>
            </w:pPr>
            <w:r w:rsidRPr="007405A9">
              <w:rPr>
                <w:b/>
                <w:i/>
              </w:rPr>
              <w:t>28 bis.</w:t>
            </w:r>
            <w:r w:rsidRPr="007405A9">
              <w:tab/>
            </w:r>
            <w:r w:rsidRPr="007405A9">
              <w:rPr>
                <w:b/>
                <w:i/>
              </w:rPr>
              <w:t>Condena en los términos más enérgicos la escalada del antisemitismo en la Unión Europea desde los atentados terroristas de Hamás del 7 de octubre de 2023 y llama la atención sobre el aumento de actos antisemitas escudándose en el antisionismo, como los ataques contra el pueblo judío y los lugares de culto y educación judíos, el acoso a estudiantes judíos en campus universitarios y la profanación de monumentos del Holocausto, y pide la globalización de la intifada en las llamadas manifestaciones propalestinas patrocinadas por organizaciones vinculadas a grupos terroristas como Samidoun; insta a la Comisión y a los Estados miembros a que aceleren la aplicación de la Estrategia de la UE de Lucha contra el Antisemitismo y a que refuercen los sistemas nacionales de seguridad para garantizar la seguridad de los ciudadanos judíos europeos;</w:t>
            </w:r>
          </w:p>
        </w:tc>
      </w:tr>
    </w:tbl>
    <w:p w14:paraId="04E720BF"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1DFEE5E" w14:textId="77777777" w:rsidR="009D6737" w:rsidRPr="007405A9" w:rsidRDefault="009D6737" w:rsidP="00937A2A">
      <w:pPr>
        <w:widowControl/>
      </w:pPr>
      <w:r w:rsidRPr="007405A9">
        <w:rPr>
          <w:rStyle w:val="HideTWBExt"/>
        </w:rPr>
        <w:t>&lt;/Amend&gt;</w:t>
      </w:r>
    </w:p>
    <w:p w14:paraId="0CECDE9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584</w:t>
      </w:r>
      <w:r w:rsidRPr="007405A9">
        <w:rPr>
          <w:rStyle w:val="HideTWBExt"/>
        </w:rPr>
        <w:t>&lt;/NumAm&gt;</w:t>
      </w:r>
    </w:p>
    <w:p w14:paraId="7624EA40" w14:textId="77777777" w:rsidR="009D6737" w:rsidRPr="007405A9" w:rsidRDefault="009D6737" w:rsidP="00937A2A">
      <w:pPr>
        <w:pStyle w:val="NormalBold"/>
        <w:widowControl/>
      </w:pPr>
      <w:r w:rsidRPr="007405A9">
        <w:rPr>
          <w:rStyle w:val="HideTWBExt"/>
          <w:b w:val="0"/>
        </w:rPr>
        <w:lastRenderedPageBreak/>
        <w:t>&lt;RepeatBlock-By&gt;&lt;Members&gt;</w:t>
      </w:r>
      <w:r w:rsidRPr="007405A9">
        <w:t>Sophie Wilmès, Veronika Cifrová Ostrihoňová, Lucia Yar, Nikola Minchev, Irena Joveva, Hilde Vautmans</w:t>
      </w:r>
      <w:r w:rsidRPr="007405A9">
        <w:rPr>
          <w:rStyle w:val="HideTWBExt"/>
          <w:b w:val="0"/>
        </w:rPr>
        <w:t>&lt;/Members&gt;</w:t>
      </w:r>
    </w:p>
    <w:p w14:paraId="013B8274" w14:textId="77777777" w:rsidR="009D6737" w:rsidRPr="007405A9" w:rsidRDefault="009D6737" w:rsidP="00937A2A">
      <w:pPr>
        <w:pStyle w:val="NormalBold"/>
        <w:widowControl/>
      </w:pPr>
      <w:r w:rsidRPr="007405A9">
        <w:rPr>
          <w:rStyle w:val="HideTWBExt"/>
          <w:b w:val="0"/>
        </w:rPr>
        <w:t>&lt;/RepeatBlock-By&gt;</w:t>
      </w:r>
    </w:p>
    <w:p w14:paraId="63085084"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105B085" w14:textId="77777777" w:rsidR="009D6737" w:rsidRPr="007405A9" w:rsidRDefault="009D6737" w:rsidP="00937A2A">
      <w:pPr>
        <w:pStyle w:val="NormalBold"/>
        <w:widowControl/>
      </w:pPr>
      <w:r w:rsidRPr="007405A9">
        <w:rPr>
          <w:rStyle w:val="HideTWBExt"/>
        </w:rPr>
        <w:t>&lt;Article&gt;</w:t>
      </w:r>
      <w:r w:rsidRPr="007405A9">
        <w:t>Apartado 28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40FC854" w14:textId="77777777" w:rsidTr="00E02E5C">
        <w:trPr>
          <w:trHeight w:val="240"/>
          <w:jc w:val="center"/>
        </w:trPr>
        <w:tc>
          <w:tcPr>
            <w:tcW w:w="9752" w:type="dxa"/>
            <w:gridSpan w:val="2"/>
            <w:tcBorders>
              <w:top w:val="nil"/>
              <w:left w:val="nil"/>
              <w:bottom w:val="nil"/>
              <w:right w:val="nil"/>
            </w:tcBorders>
          </w:tcPr>
          <w:p w14:paraId="6251B814" w14:textId="77777777" w:rsidR="009D6737" w:rsidRPr="007405A9" w:rsidRDefault="009D6737" w:rsidP="00937A2A">
            <w:pPr>
              <w:widowControl/>
            </w:pPr>
          </w:p>
        </w:tc>
      </w:tr>
      <w:tr w:rsidR="009D6737" w:rsidRPr="007405A9" w14:paraId="1882E7FD" w14:textId="77777777" w:rsidTr="00E02E5C">
        <w:trPr>
          <w:trHeight w:val="240"/>
          <w:jc w:val="center"/>
        </w:trPr>
        <w:tc>
          <w:tcPr>
            <w:tcW w:w="4876" w:type="dxa"/>
            <w:tcBorders>
              <w:top w:val="nil"/>
              <w:left w:val="nil"/>
              <w:bottom w:val="nil"/>
              <w:right w:val="nil"/>
            </w:tcBorders>
            <w:hideMark/>
          </w:tcPr>
          <w:p w14:paraId="1C85426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F50C42E" w14:textId="77777777" w:rsidR="009D6737" w:rsidRPr="007405A9" w:rsidRDefault="009D6737" w:rsidP="00937A2A">
            <w:pPr>
              <w:pStyle w:val="AmColumnHeading"/>
              <w:widowControl/>
            </w:pPr>
            <w:r w:rsidRPr="007405A9">
              <w:t>Enmienda</w:t>
            </w:r>
          </w:p>
        </w:tc>
      </w:tr>
      <w:tr w:rsidR="009D6737" w:rsidRPr="007405A9" w14:paraId="5368F3C3" w14:textId="77777777" w:rsidTr="00E02E5C">
        <w:trPr>
          <w:jc w:val="center"/>
        </w:trPr>
        <w:tc>
          <w:tcPr>
            <w:tcW w:w="4876" w:type="dxa"/>
            <w:tcBorders>
              <w:top w:val="nil"/>
              <w:left w:val="nil"/>
              <w:bottom w:val="nil"/>
              <w:right w:val="nil"/>
            </w:tcBorders>
          </w:tcPr>
          <w:p w14:paraId="710A8F20"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D21C3FF" w14:textId="77777777" w:rsidR="009D6737" w:rsidRPr="007405A9" w:rsidRDefault="009D6737" w:rsidP="00937A2A">
            <w:pPr>
              <w:pStyle w:val="Normal6a"/>
              <w:widowControl/>
            </w:pPr>
            <w:r w:rsidRPr="007405A9">
              <w:rPr>
                <w:b/>
                <w:i/>
              </w:rPr>
              <w:t>28 bis.</w:t>
            </w:r>
            <w:r w:rsidRPr="007405A9">
              <w:tab/>
            </w:r>
            <w:r w:rsidRPr="007405A9">
              <w:rPr>
                <w:b/>
                <w:i/>
              </w:rPr>
              <w:t>Observa con preocupación las conclusiones de la Agencia de los Derechos Fundamentales (FRA), que indican un aumento significativo del antisemitismo en toda la Unión, también en línea, en los espacios públicos y dentro de las comunidades locales; destaca que muchas personas judías denuncian obstáculos para expresar abiertamente su identidad y siguen enfrentándose a problemas de seguridad; subraya que los incidentes antisemitas tienden a aumentar durante períodos de tensión geopolítica; pide a la Comisión y a los Estados miembros que refuercen los mecanismos de prevención, denuncia y apoyo a las víctimas, que garanticen la plena aplicación de la legislación nacional y de la Unión y que mejoren las medidas de educación, sensibilización y seguridad cuando sea necesario;</w:t>
            </w:r>
          </w:p>
        </w:tc>
      </w:tr>
    </w:tbl>
    <w:p w14:paraId="7C5C6FC8"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13933BC" w14:textId="77777777" w:rsidR="009D6737" w:rsidRPr="007405A9" w:rsidRDefault="009D6737" w:rsidP="00937A2A">
      <w:pPr>
        <w:widowControl/>
      </w:pPr>
      <w:r w:rsidRPr="007405A9">
        <w:rPr>
          <w:rStyle w:val="HideTWBExt"/>
        </w:rPr>
        <w:t>&lt;/Amend&gt;</w:t>
      </w:r>
    </w:p>
    <w:p w14:paraId="5B29503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585</w:t>
      </w:r>
      <w:r w:rsidRPr="007405A9">
        <w:rPr>
          <w:rStyle w:val="HideTWBExt"/>
        </w:rPr>
        <w:t>&lt;/NumAm&gt;</w:t>
      </w:r>
    </w:p>
    <w:p w14:paraId="5AF8089A"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786EF0FB" w14:textId="77777777" w:rsidR="009D6737" w:rsidRPr="007405A9" w:rsidRDefault="009D6737" w:rsidP="00937A2A">
      <w:pPr>
        <w:pStyle w:val="NormalBold"/>
        <w:widowControl/>
      </w:pPr>
      <w:r w:rsidRPr="007405A9">
        <w:rPr>
          <w:rStyle w:val="HideTWBExt"/>
          <w:b w:val="0"/>
        </w:rPr>
        <w:t>&lt;/RepeatBlock-By&gt;</w:t>
      </w:r>
    </w:p>
    <w:p w14:paraId="531FC2BF"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47EF314" w14:textId="77777777" w:rsidR="009D6737" w:rsidRPr="007405A9" w:rsidRDefault="009D6737" w:rsidP="00937A2A">
      <w:pPr>
        <w:pStyle w:val="NormalBold"/>
        <w:widowControl/>
      </w:pPr>
      <w:r w:rsidRPr="007405A9">
        <w:rPr>
          <w:rStyle w:val="HideTWBExt"/>
        </w:rPr>
        <w:t>&lt;Article&gt;</w:t>
      </w:r>
      <w:r w:rsidRPr="007405A9">
        <w:t>Apartado 28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4CC83A1" w14:textId="77777777" w:rsidTr="00E02E5C">
        <w:trPr>
          <w:trHeight w:val="240"/>
          <w:jc w:val="center"/>
        </w:trPr>
        <w:tc>
          <w:tcPr>
            <w:tcW w:w="9752" w:type="dxa"/>
            <w:gridSpan w:val="2"/>
            <w:tcBorders>
              <w:top w:val="nil"/>
              <w:left w:val="nil"/>
              <w:bottom w:val="nil"/>
              <w:right w:val="nil"/>
            </w:tcBorders>
          </w:tcPr>
          <w:p w14:paraId="15400A01" w14:textId="77777777" w:rsidR="009D6737" w:rsidRPr="007405A9" w:rsidRDefault="009D6737" w:rsidP="00937A2A">
            <w:pPr>
              <w:widowControl/>
            </w:pPr>
          </w:p>
        </w:tc>
      </w:tr>
      <w:tr w:rsidR="009D6737" w:rsidRPr="007405A9" w14:paraId="3C2133E3" w14:textId="77777777" w:rsidTr="00E02E5C">
        <w:trPr>
          <w:trHeight w:val="240"/>
          <w:jc w:val="center"/>
        </w:trPr>
        <w:tc>
          <w:tcPr>
            <w:tcW w:w="4876" w:type="dxa"/>
            <w:tcBorders>
              <w:top w:val="nil"/>
              <w:left w:val="nil"/>
              <w:bottom w:val="nil"/>
              <w:right w:val="nil"/>
            </w:tcBorders>
            <w:hideMark/>
          </w:tcPr>
          <w:p w14:paraId="44E2AB5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6D38850" w14:textId="77777777" w:rsidR="009D6737" w:rsidRPr="007405A9" w:rsidRDefault="009D6737" w:rsidP="00937A2A">
            <w:pPr>
              <w:pStyle w:val="AmColumnHeading"/>
              <w:widowControl/>
            </w:pPr>
            <w:r w:rsidRPr="007405A9">
              <w:t>Enmienda</w:t>
            </w:r>
          </w:p>
        </w:tc>
      </w:tr>
      <w:tr w:rsidR="009D6737" w:rsidRPr="007405A9" w14:paraId="438AE04E" w14:textId="77777777" w:rsidTr="00E02E5C">
        <w:trPr>
          <w:jc w:val="center"/>
        </w:trPr>
        <w:tc>
          <w:tcPr>
            <w:tcW w:w="4876" w:type="dxa"/>
            <w:tcBorders>
              <w:top w:val="nil"/>
              <w:left w:val="nil"/>
              <w:bottom w:val="nil"/>
              <w:right w:val="nil"/>
            </w:tcBorders>
          </w:tcPr>
          <w:p w14:paraId="60D06899"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649AD51" w14:textId="77777777" w:rsidR="009D6737" w:rsidRPr="007405A9" w:rsidRDefault="009D6737" w:rsidP="00937A2A">
            <w:pPr>
              <w:pStyle w:val="Normal6a"/>
              <w:widowControl/>
            </w:pPr>
            <w:r w:rsidRPr="007405A9">
              <w:rPr>
                <w:b/>
                <w:i/>
              </w:rPr>
              <w:t>28 bis.</w:t>
            </w:r>
            <w:r w:rsidRPr="007405A9">
              <w:tab/>
            </w:r>
            <w:r w:rsidRPr="007405A9">
              <w:rPr>
                <w:b/>
                <w:i/>
              </w:rPr>
              <w:t xml:space="preserve">Condena en los términos más enérgicos el estallido del antisemitismo en la Unión Europea; da la voz de alarma sobre el aumento de los actos antisemitas, como los ataques contra personas judías y no judías y contra lugares de culto y educación, el acoso a estudiantes y la </w:t>
            </w:r>
            <w:r w:rsidRPr="007405A9">
              <w:rPr>
                <w:b/>
                <w:i/>
              </w:rPr>
              <w:lastRenderedPageBreak/>
              <w:t>profanación de memoriales del Holocausto; insta a la Comisión y a los Estados miembros a que aceleren la aplicación de la Estrategia de la UE de Lucha contra el Antisemitismo y a que refuercen los sistemas nacionales de seguridad para garantizar la seguridad de los ciudadanos judíos europeos;</w:t>
            </w:r>
          </w:p>
        </w:tc>
      </w:tr>
    </w:tbl>
    <w:p w14:paraId="41CBEF0C"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79E699D" w14:textId="77777777" w:rsidR="009D6737" w:rsidRPr="007405A9" w:rsidRDefault="009D6737" w:rsidP="00937A2A">
      <w:pPr>
        <w:widowControl/>
      </w:pPr>
      <w:r w:rsidRPr="007405A9">
        <w:rPr>
          <w:rStyle w:val="HideTWBExt"/>
        </w:rPr>
        <w:t>&lt;/Amend&gt;</w:t>
      </w:r>
    </w:p>
    <w:p w14:paraId="7B55E971"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586</w:t>
      </w:r>
      <w:r w:rsidRPr="007405A9">
        <w:rPr>
          <w:rStyle w:val="HideTWBExt"/>
        </w:rPr>
        <w:t>&lt;/NumAm&gt;</w:t>
      </w:r>
    </w:p>
    <w:p w14:paraId="29E98545" w14:textId="77777777" w:rsidR="009D6737" w:rsidRPr="007405A9" w:rsidRDefault="009D6737" w:rsidP="00937A2A">
      <w:pPr>
        <w:pStyle w:val="NormalBold"/>
        <w:widowControl/>
      </w:pPr>
      <w:r w:rsidRPr="007405A9">
        <w:rPr>
          <w:rStyle w:val="HideTWBExt"/>
          <w:b w:val="0"/>
        </w:rPr>
        <w:t>&lt;RepeatBlock-By&gt;&lt;Members&gt;</w:t>
      </w:r>
      <w:r w:rsidRPr="007405A9">
        <w:t>Ewa Zajączkowska-Hernik</w:t>
      </w:r>
      <w:r w:rsidRPr="007405A9">
        <w:rPr>
          <w:rStyle w:val="HideTWBExt"/>
          <w:b w:val="0"/>
        </w:rPr>
        <w:t>&lt;/Members&gt;</w:t>
      </w:r>
    </w:p>
    <w:p w14:paraId="7EAA6D39" w14:textId="77777777" w:rsidR="009D6737" w:rsidRPr="007405A9" w:rsidRDefault="009D6737" w:rsidP="00937A2A">
      <w:pPr>
        <w:pStyle w:val="NormalBold"/>
        <w:widowControl/>
      </w:pPr>
      <w:r w:rsidRPr="007405A9">
        <w:rPr>
          <w:rStyle w:val="HideTWBExt"/>
          <w:b w:val="0"/>
        </w:rPr>
        <w:t>&lt;/RepeatBlock-By&gt;</w:t>
      </w:r>
    </w:p>
    <w:p w14:paraId="6B2D16A5"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BCAAA5C" w14:textId="77777777" w:rsidR="009D6737" w:rsidRPr="007405A9" w:rsidRDefault="009D6737" w:rsidP="00937A2A">
      <w:pPr>
        <w:pStyle w:val="NormalBold"/>
        <w:widowControl/>
      </w:pPr>
      <w:r w:rsidRPr="007405A9">
        <w:rPr>
          <w:rStyle w:val="HideTWBExt"/>
        </w:rPr>
        <w:t>&lt;Article&gt;</w:t>
      </w:r>
      <w:r w:rsidRPr="007405A9">
        <w:t>Apartado 29</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BF436EA" w14:textId="77777777" w:rsidTr="00E02E5C">
        <w:trPr>
          <w:trHeight w:val="240"/>
          <w:jc w:val="center"/>
        </w:trPr>
        <w:tc>
          <w:tcPr>
            <w:tcW w:w="9752" w:type="dxa"/>
            <w:gridSpan w:val="2"/>
            <w:tcBorders>
              <w:top w:val="nil"/>
              <w:left w:val="nil"/>
              <w:bottom w:val="nil"/>
              <w:right w:val="nil"/>
            </w:tcBorders>
          </w:tcPr>
          <w:p w14:paraId="68F64CFB" w14:textId="77777777" w:rsidR="009D6737" w:rsidRPr="007405A9" w:rsidRDefault="009D6737" w:rsidP="00937A2A">
            <w:pPr>
              <w:widowControl/>
            </w:pPr>
          </w:p>
        </w:tc>
      </w:tr>
      <w:tr w:rsidR="009D6737" w:rsidRPr="007405A9" w14:paraId="228A5BD8" w14:textId="77777777" w:rsidTr="00E02E5C">
        <w:trPr>
          <w:trHeight w:val="240"/>
          <w:jc w:val="center"/>
        </w:trPr>
        <w:tc>
          <w:tcPr>
            <w:tcW w:w="4876" w:type="dxa"/>
            <w:tcBorders>
              <w:top w:val="nil"/>
              <w:left w:val="nil"/>
              <w:bottom w:val="nil"/>
              <w:right w:val="nil"/>
            </w:tcBorders>
            <w:hideMark/>
          </w:tcPr>
          <w:p w14:paraId="72EB80E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FBD0C36" w14:textId="77777777" w:rsidR="009D6737" w:rsidRPr="007405A9" w:rsidRDefault="009D6737" w:rsidP="00937A2A">
            <w:pPr>
              <w:pStyle w:val="AmColumnHeading"/>
              <w:widowControl/>
            </w:pPr>
            <w:r w:rsidRPr="007405A9">
              <w:t>Enmienda</w:t>
            </w:r>
          </w:p>
        </w:tc>
      </w:tr>
      <w:tr w:rsidR="009D6737" w:rsidRPr="007405A9" w14:paraId="5C0F4DD1" w14:textId="77777777" w:rsidTr="00E02E5C">
        <w:trPr>
          <w:jc w:val="center"/>
        </w:trPr>
        <w:tc>
          <w:tcPr>
            <w:tcW w:w="4876" w:type="dxa"/>
            <w:tcBorders>
              <w:top w:val="nil"/>
              <w:left w:val="nil"/>
              <w:bottom w:val="nil"/>
              <w:right w:val="nil"/>
            </w:tcBorders>
            <w:hideMark/>
          </w:tcPr>
          <w:p w14:paraId="30F23A59" w14:textId="77777777" w:rsidR="009D6737" w:rsidRPr="007405A9" w:rsidRDefault="009D6737" w:rsidP="00937A2A">
            <w:pPr>
              <w:pStyle w:val="Normal6a"/>
              <w:widowControl/>
            </w:pPr>
            <w:r w:rsidRPr="007405A9">
              <w:rPr>
                <w:b/>
                <w:i/>
              </w:rPr>
              <w:t>29.</w:t>
            </w:r>
            <w:r w:rsidRPr="007405A9">
              <w:tab/>
            </w:r>
            <w:r w:rsidRPr="007405A9">
              <w:rPr>
                <w:b/>
                <w:i/>
              </w:rPr>
              <w:t>Insta a los Estados miembros, en particular a Hungría y Eslovaquia, a que revisen las leyes que discriminan a las personas LGBTIQ+ y a las familias arcoíris, y a que se abstengan de presentar cualquier iniciativa que pueda socavar los derechos de las personas LGBTIQ+, incluidas las denominadas leyes contra la propaganda LGBTI, y a que prohíban las terapias de conversión;</w:t>
            </w:r>
          </w:p>
        </w:tc>
        <w:tc>
          <w:tcPr>
            <w:tcW w:w="4876" w:type="dxa"/>
            <w:tcBorders>
              <w:top w:val="nil"/>
              <w:left w:val="nil"/>
              <w:bottom w:val="nil"/>
              <w:right w:val="nil"/>
            </w:tcBorders>
            <w:hideMark/>
          </w:tcPr>
          <w:p w14:paraId="57B529BE" w14:textId="77777777" w:rsidR="009D6737" w:rsidRPr="007405A9" w:rsidRDefault="009D6737" w:rsidP="00937A2A">
            <w:pPr>
              <w:pStyle w:val="Normal6a"/>
              <w:widowControl/>
            </w:pPr>
            <w:r w:rsidRPr="007405A9">
              <w:rPr>
                <w:b/>
                <w:i/>
              </w:rPr>
              <w:t>suprimido</w:t>
            </w:r>
          </w:p>
        </w:tc>
      </w:tr>
    </w:tbl>
    <w:p w14:paraId="52292510"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F7FC45C" w14:textId="77777777" w:rsidR="009D6737" w:rsidRPr="007405A9" w:rsidRDefault="009D6737" w:rsidP="00937A2A">
      <w:pPr>
        <w:widowControl/>
      </w:pPr>
      <w:r w:rsidRPr="007405A9">
        <w:rPr>
          <w:rStyle w:val="HideTWBExt"/>
        </w:rPr>
        <w:t>&lt;/Amend&gt;</w:t>
      </w:r>
    </w:p>
    <w:p w14:paraId="5D8CC65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587</w:t>
      </w:r>
      <w:r w:rsidRPr="007405A9">
        <w:rPr>
          <w:rStyle w:val="HideTWBExt"/>
        </w:rPr>
        <w:t>&lt;/NumAm&gt;</w:t>
      </w:r>
    </w:p>
    <w:p w14:paraId="7CA2BDD7" w14:textId="77777777" w:rsidR="009D6737" w:rsidRPr="007405A9" w:rsidRDefault="009D6737" w:rsidP="00937A2A">
      <w:pPr>
        <w:pStyle w:val="NormalBold"/>
        <w:widowControl/>
      </w:pPr>
      <w:r w:rsidRPr="007405A9">
        <w:rPr>
          <w:rStyle w:val="HideTWBExt"/>
          <w:b w:val="0"/>
        </w:rPr>
        <w:t>&lt;RepeatBlock-By&gt;&lt;Members&gt;</w:t>
      </w:r>
      <w:r w:rsidRPr="007405A9">
        <w:t>Milan Uhrík</w:t>
      </w:r>
      <w:r w:rsidRPr="007405A9">
        <w:rPr>
          <w:rStyle w:val="HideTWBExt"/>
          <w:b w:val="0"/>
        </w:rPr>
        <w:t>&lt;/Members&gt;</w:t>
      </w:r>
    </w:p>
    <w:p w14:paraId="0A59DC11" w14:textId="77777777" w:rsidR="009D6737" w:rsidRPr="007405A9" w:rsidRDefault="009D6737" w:rsidP="00937A2A">
      <w:pPr>
        <w:pStyle w:val="NormalBold"/>
        <w:widowControl/>
      </w:pPr>
      <w:r w:rsidRPr="007405A9">
        <w:rPr>
          <w:rStyle w:val="HideTWBExt"/>
          <w:b w:val="0"/>
        </w:rPr>
        <w:t>&lt;/RepeatBlock-By&gt;</w:t>
      </w:r>
    </w:p>
    <w:p w14:paraId="345C2E8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F70B26D" w14:textId="77777777" w:rsidR="009D6737" w:rsidRPr="007405A9" w:rsidRDefault="009D6737" w:rsidP="00937A2A">
      <w:pPr>
        <w:pStyle w:val="NormalBold"/>
        <w:widowControl/>
      </w:pPr>
      <w:r w:rsidRPr="007405A9">
        <w:rPr>
          <w:rStyle w:val="HideTWBExt"/>
        </w:rPr>
        <w:t>&lt;Article&gt;</w:t>
      </w:r>
      <w:r w:rsidRPr="007405A9">
        <w:t>Apartado 29</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A0D7592" w14:textId="77777777" w:rsidTr="00E02E5C">
        <w:trPr>
          <w:trHeight w:val="240"/>
          <w:jc w:val="center"/>
        </w:trPr>
        <w:tc>
          <w:tcPr>
            <w:tcW w:w="9752" w:type="dxa"/>
            <w:gridSpan w:val="2"/>
            <w:tcBorders>
              <w:top w:val="nil"/>
              <w:left w:val="nil"/>
              <w:bottom w:val="nil"/>
              <w:right w:val="nil"/>
            </w:tcBorders>
          </w:tcPr>
          <w:p w14:paraId="3179D5D7" w14:textId="77777777" w:rsidR="009D6737" w:rsidRPr="007405A9" w:rsidRDefault="009D6737" w:rsidP="00937A2A">
            <w:pPr>
              <w:widowControl/>
            </w:pPr>
          </w:p>
        </w:tc>
      </w:tr>
      <w:tr w:rsidR="009D6737" w:rsidRPr="007405A9" w14:paraId="3322816D" w14:textId="77777777" w:rsidTr="00E02E5C">
        <w:trPr>
          <w:trHeight w:val="240"/>
          <w:jc w:val="center"/>
        </w:trPr>
        <w:tc>
          <w:tcPr>
            <w:tcW w:w="4876" w:type="dxa"/>
            <w:tcBorders>
              <w:top w:val="nil"/>
              <w:left w:val="nil"/>
              <w:bottom w:val="nil"/>
              <w:right w:val="nil"/>
            </w:tcBorders>
            <w:hideMark/>
          </w:tcPr>
          <w:p w14:paraId="61641B0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86EF10E" w14:textId="77777777" w:rsidR="009D6737" w:rsidRPr="007405A9" w:rsidRDefault="009D6737" w:rsidP="00937A2A">
            <w:pPr>
              <w:pStyle w:val="AmColumnHeading"/>
              <w:widowControl/>
            </w:pPr>
            <w:r w:rsidRPr="007405A9">
              <w:t>Enmienda</w:t>
            </w:r>
          </w:p>
        </w:tc>
      </w:tr>
      <w:tr w:rsidR="009D6737" w:rsidRPr="007405A9" w14:paraId="1818274A" w14:textId="77777777" w:rsidTr="00E02E5C">
        <w:trPr>
          <w:jc w:val="center"/>
        </w:trPr>
        <w:tc>
          <w:tcPr>
            <w:tcW w:w="4876" w:type="dxa"/>
            <w:tcBorders>
              <w:top w:val="nil"/>
              <w:left w:val="nil"/>
              <w:bottom w:val="nil"/>
              <w:right w:val="nil"/>
            </w:tcBorders>
            <w:hideMark/>
          </w:tcPr>
          <w:p w14:paraId="4DCBF62F" w14:textId="77777777" w:rsidR="009D6737" w:rsidRPr="007405A9" w:rsidRDefault="009D6737" w:rsidP="00937A2A">
            <w:pPr>
              <w:pStyle w:val="Normal6a"/>
              <w:widowControl/>
            </w:pPr>
            <w:r w:rsidRPr="007405A9">
              <w:rPr>
                <w:b/>
                <w:i/>
              </w:rPr>
              <w:t>29.</w:t>
            </w:r>
            <w:r w:rsidRPr="007405A9">
              <w:tab/>
            </w:r>
            <w:r w:rsidRPr="007405A9">
              <w:rPr>
                <w:b/>
                <w:i/>
              </w:rPr>
              <w:t xml:space="preserve">Insta a los Estados miembros, en particular a Hungría y Eslovaquia, a que revisen las leyes que discriminan a las personas LGBTIQ+ y a las familias arcoíris, y a que se abstengan de </w:t>
            </w:r>
            <w:r w:rsidRPr="007405A9">
              <w:rPr>
                <w:b/>
                <w:i/>
              </w:rPr>
              <w:lastRenderedPageBreak/>
              <w:t>presentar cualquier iniciativa que pueda socavar los derechos de las personas LGBTIQ+, incluidas las denominadas leyes contra la propaganda LGBTI, y a que prohíban las terapias de conversión;</w:t>
            </w:r>
          </w:p>
        </w:tc>
        <w:tc>
          <w:tcPr>
            <w:tcW w:w="4876" w:type="dxa"/>
            <w:tcBorders>
              <w:top w:val="nil"/>
              <w:left w:val="nil"/>
              <w:bottom w:val="nil"/>
              <w:right w:val="nil"/>
            </w:tcBorders>
            <w:hideMark/>
          </w:tcPr>
          <w:p w14:paraId="24B03CC5" w14:textId="77777777" w:rsidR="009D6737" w:rsidRPr="007405A9" w:rsidRDefault="009D6737" w:rsidP="00937A2A">
            <w:pPr>
              <w:pStyle w:val="Normal6a"/>
              <w:widowControl/>
            </w:pPr>
            <w:r w:rsidRPr="007405A9">
              <w:rPr>
                <w:b/>
                <w:i/>
              </w:rPr>
              <w:lastRenderedPageBreak/>
              <w:t>suprimido</w:t>
            </w:r>
          </w:p>
        </w:tc>
      </w:tr>
    </w:tbl>
    <w:p w14:paraId="71A7ED90"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251A98B" w14:textId="77777777" w:rsidR="009D6737" w:rsidRPr="007405A9" w:rsidRDefault="009D6737" w:rsidP="00937A2A">
      <w:pPr>
        <w:widowControl/>
      </w:pPr>
      <w:r w:rsidRPr="007405A9">
        <w:rPr>
          <w:rStyle w:val="HideTWBExt"/>
        </w:rPr>
        <w:t>&lt;/Amend&gt;</w:t>
      </w:r>
    </w:p>
    <w:p w14:paraId="4627AF53"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588</w:t>
      </w:r>
      <w:r w:rsidRPr="007405A9">
        <w:rPr>
          <w:rStyle w:val="HideTWBExt"/>
        </w:rPr>
        <w:t>&lt;/NumAm&gt;</w:t>
      </w:r>
    </w:p>
    <w:p w14:paraId="7B7DD439" w14:textId="77777777" w:rsidR="009D6737" w:rsidRPr="007405A9" w:rsidRDefault="009D6737" w:rsidP="00937A2A">
      <w:pPr>
        <w:pStyle w:val="NormalBold"/>
        <w:widowControl/>
      </w:pPr>
      <w:r w:rsidRPr="007405A9">
        <w:rPr>
          <w:rStyle w:val="HideTWBExt"/>
          <w:b w:val="0"/>
        </w:rPr>
        <w:t>&lt;RepeatBlock-By&gt;&lt;Members&gt;</w:t>
      </w:r>
      <w:r w:rsidRPr="007405A9">
        <w:t>Krzysztof Śmiszek</w:t>
      </w:r>
      <w:r w:rsidRPr="007405A9">
        <w:rPr>
          <w:rStyle w:val="HideTWBExt"/>
          <w:b w:val="0"/>
        </w:rPr>
        <w:t>&lt;/Members&gt;</w:t>
      </w:r>
    </w:p>
    <w:p w14:paraId="25437D14" w14:textId="77777777" w:rsidR="009D6737" w:rsidRPr="007405A9" w:rsidRDefault="009D6737" w:rsidP="00937A2A">
      <w:pPr>
        <w:pStyle w:val="NormalBold"/>
        <w:widowControl/>
      </w:pPr>
      <w:r w:rsidRPr="007405A9">
        <w:rPr>
          <w:rStyle w:val="HideTWBExt"/>
          <w:b w:val="0"/>
        </w:rPr>
        <w:t>&lt;/RepeatBlock-By&gt;</w:t>
      </w:r>
    </w:p>
    <w:p w14:paraId="2922312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FC534B6" w14:textId="77777777" w:rsidR="009D6737" w:rsidRPr="007405A9" w:rsidRDefault="009D6737" w:rsidP="00937A2A">
      <w:pPr>
        <w:pStyle w:val="NormalBold"/>
        <w:widowControl/>
      </w:pPr>
      <w:r w:rsidRPr="007405A9">
        <w:rPr>
          <w:rStyle w:val="HideTWBExt"/>
        </w:rPr>
        <w:t>&lt;Article&gt;</w:t>
      </w:r>
      <w:r w:rsidRPr="007405A9">
        <w:t>Apartado 29</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E5FD04D" w14:textId="77777777" w:rsidTr="00E02E5C">
        <w:trPr>
          <w:trHeight w:val="240"/>
          <w:jc w:val="center"/>
        </w:trPr>
        <w:tc>
          <w:tcPr>
            <w:tcW w:w="9752" w:type="dxa"/>
            <w:gridSpan w:val="2"/>
            <w:tcBorders>
              <w:top w:val="nil"/>
              <w:left w:val="nil"/>
              <w:bottom w:val="nil"/>
              <w:right w:val="nil"/>
            </w:tcBorders>
          </w:tcPr>
          <w:p w14:paraId="6B83E7C8" w14:textId="77777777" w:rsidR="009D6737" w:rsidRPr="007405A9" w:rsidRDefault="009D6737" w:rsidP="00937A2A">
            <w:pPr>
              <w:widowControl/>
            </w:pPr>
          </w:p>
        </w:tc>
      </w:tr>
      <w:tr w:rsidR="009D6737" w:rsidRPr="007405A9" w14:paraId="16239DE9" w14:textId="77777777" w:rsidTr="00E02E5C">
        <w:trPr>
          <w:trHeight w:val="240"/>
          <w:jc w:val="center"/>
        </w:trPr>
        <w:tc>
          <w:tcPr>
            <w:tcW w:w="4876" w:type="dxa"/>
            <w:tcBorders>
              <w:top w:val="nil"/>
              <w:left w:val="nil"/>
              <w:bottom w:val="nil"/>
              <w:right w:val="nil"/>
            </w:tcBorders>
            <w:hideMark/>
          </w:tcPr>
          <w:p w14:paraId="7CC7027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9B7AAE2" w14:textId="77777777" w:rsidR="009D6737" w:rsidRPr="007405A9" w:rsidRDefault="009D6737" w:rsidP="00937A2A">
            <w:pPr>
              <w:pStyle w:val="AmColumnHeading"/>
              <w:widowControl/>
            </w:pPr>
            <w:r w:rsidRPr="007405A9">
              <w:t>Enmienda</w:t>
            </w:r>
          </w:p>
        </w:tc>
      </w:tr>
      <w:tr w:rsidR="009D6737" w:rsidRPr="007405A9" w14:paraId="6722B0AC" w14:textId="77777777" w:rsidTr="00E02E5C">
        <w:trPr>
          <w:jc w:val="center"/>
        </w:trPr>
        <w:tc>
          <w:tcPr>
            <w:tcW w:w="4876" w:type="dxa"/>
            <w:tcBorders>
              <w:top w:val="nil"/>
              <w:left w:val="nil"/>
              <w:bottom w:val="nil"/>
              <w:right w:val="nil"/>
            </w:tcBorders>
            <w:hideMark/>
          </w:tcPr>
          <w:p w14:paraId="6F6DA638" w14:textId="77777777" w:rsidR="009D6737" w:rsidRPr="007405A9" w:rsidRDefault="009D6737" w:rsidP="00937A2A">
            <w:pPr>
              <w:pStyle w:val="Normal6a"/>
              <w:widowControl/>
            </w:pPr>
            <w:r w:rsidRPr="007405A9">
              <w:t>29.</w:t>
            </w:r>
            <w:r w:rsidRPr="007405A9">
              <w:tab/>
              <w:t>Insta a los Estados miembros, en particular a Hungría y Eslovaquia, a que revisen las leyes que discriminan a las personas LGBTIQ+ y a las familias arcoíris, y a que se abstengan de presentar cualquier iniciativa que pueda socavar los derechos de las personas LGBTIQ+, incluidas las denominadas leyes contra la propaganda LGBTI, y a que prohíban las terapias de conversión;</w:t>
            </w:r>
          </w:p>
        </w:tc>
        <w:tc>
          <w:tcPr>
            <w:tcW w:w="4876" w:type="dxa"/>
            <w:tcBorders>
              <w:top w:val="nil"/>
              <w:left w:val="nil"/>
              <w:bottom w:val="nil"/>
              <w:right w:val="nil"/>
            </w:tcBorders>
            <w:hideMark/>
          </w:tcPr>
          <w:p w14:paraId="5C8EA37C" w14:textId="77777777" w:rsidR="009D6737" w:rsidRPr="007405A9" w:rsidRDefault="009D6737" w:rsidP="00937A2A">
            <w:pPr>
              <w:pStyle w:val="Normal6a"/>
              <w:widowControl/>
            </w:pPr>
            <w:r w:rsidRPr="007405A9">
              <w:t>29.</w:t>
            </w:r>
            <w:r w:rsidRPr="007405A9">
              <w:tab/>
              <w:t xml:space="preserve">Insta a los Estados miembros, en particular a Hungría y Eslovaquia, a que revisen las leyes que discriminan a las personas LGBTIQ+ y a las familias arcoíris, y a que se abstengan de presentar cualquier iniciativa que pueda socavar los derechos de las personas LGBTIQ+, incluidas las denominadas leyes contra la propaganda LGBTI, y a que prohíban las terapias de conversión; </w:t>
            </w:r>
            <w:r w:rsidRPr="007405A9">
              <w:rPr>
                <w:b/>
                <w:i/>
              </w:rPr>
              <w:t>pide a los Estados miembros que velen por que los marcos constitucionales y legislativos nacionales no puedan utilizarse indebidamente para socavar la primacía del Derecho de la Unión o estigmatizar a las minorías con el pretexto de la «identidad nacional»; condena enérgicamente la aplicación continuada de la denominada «ley de protección de menores» en Hungría, que constituye una discriminación directa contraria a los artículos 7, 11, 21 y 24 de la Carta;</w:t>
            </w:r>
          </w:p>
        </w:tc>
      </w:tr>
    </w:tbl>
    <w:p w14:paraId="38E0B484"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F79F35D" w14:textId="77777777" w:rsidR="009D6737" w:rsidRPr="007405A9" w:rsidRDefault="009D6737" w:rsidP="00937A2A">
      <w:pPr>
        <w:widowControl/>
      </w:pPr>
      <w:r w:rsidRPr="007405A9">
        <w:rPr>
          <w:rStyle w:val="HideTWBExt"/>
        </w:rPr>
        <w:t>&lt;/Amend&gt;</w:t>
      </w:r>
    </w:p>
    <w:p w14:paraId="792D8086"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589</w:t>
      </w:r>
      <w:r w:rsidRPr="007405A9">
        <w:rPr>
          <w:rStyle w:val="HideTWBExt"/>
        </w:rPr>
        <w:t>&lt;/NumAm&gt;</w:t>
      </w:r>
    </w:p>
    <w:p w14:paraId="61A88200" w14:textId="77777777" w:rsidR="009D6737" w:rsidRPr="007405A9" w:rsidRDefault="009D6737" w:rsidP="00937A2A">
      <w:pPr>
        <w:pStyle w:val="NormalBold"/>
        <w:widowControl/>
      </w:pPr>
      <w:r w:rsidRPr="007405A9">
        <w:rPr>
          <w:rStyle w:val="HideTWBExt"/>
          <w:b w:val="0"/>
        </w:rPr>
        <w:t>&lt;RepeatBlock-By&gt;&lt;Members&gt;</w:t>
      </w:r>
      <w:r w:rsidRPr="007405A9">
        <w:t>Petar Volgin</w:t>
      </w:r>
      <w:r w:rsidRPr="007405A9">
        <w:rPr>
          <w:rStyle w:val="HideTWBExt"/>
          <w:b w:val="0"/>
        </w:rPr>
        <w:t>&lt;/Members&gt;</w:t>
      </w:r>
    </w:p>
    <w:p w14:paraId="18901471" w14:textId="77777777" w:rsidR="009D6737" w:rsidRPr="007405A9" w:rsidRDefault="009D6737" w:rsidP="00937A2A">
      <w:pPr>
        <w:pStyle w:val="NormalBold"/>
        <w:widowControl/>
      </w:pPr>
      <w:r w:rsidRPr="007405A9">
        <w:rPr>
          <w:rStyle w:val="HideTWBExt"/>
          <w:b w:val="0"/>
        </w:rPr>
        <w:t>&lt;/RepeatBlock-By&gt;</w:t>
      </w:r>
    </w:p>
    <w:p w14:paraId="6A6CEFBE"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0362ACE" w14:textId="77777777" w:rsidR="009D6737" w:rsidRPr="007405A9" w:rsidRDefault="009D6737" w:rsidP="00937A2A">
      <w:pPr>
        <w:pStyle w:val="NormalBold"/>
        <w:widowControl/>
      </w:pPr>
      <w:r w:rsidRPr="007405A9">
        <w:rPr>
          <w:rStyle w:val="HideTWBExt"/>
        </w:rPr>
        <w:lastRenderedPageBreak/>
        <w:t>&lt;Article&gt;</w:t>
      </w:r>
      <w:r w:rsidRPr="007405A9">
        <w:t>Apartado 29</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956BD2D" w14:textId="77777777" w:rsidTr="00E02E5C">
        <w:trPr>
          <w:trHeight w:val="240"/>
          <w:jc w:val="center"/>
        </w:trPr>
        <w:tc>
          <w:tcPr>
            <w:tcW w:w="9752" w:type="dxa"/>
            <w:gridSpan w:val="2"/>
            <w:tcBorders>
              <w:top w:val="nil"/>
              <w:left w:val="nil"/>
              <w:bottom w:val="nil"/>
              <w:right w:val="nil"/>
            </w:tcBorders>
          </w:tcPr>
          <w:p w14:paraId="6915186B" w14:textId="77777777" w:rsidR="009D6737" w:rsidRPr="007405A9" w:rsidRDefault="009D6737" w:rsidP="00937A2A">
            <w:pPr>
              <w:widowControl/>
            </w:pPr>
          </w:p>
        </w:tc>
      </w:tr>
      <w:tr w:rsidR="009D6737" w:rsidRPr="007405A9" w14:paraId="06DE8E6E" w14:textId="77777777" w:rsidTr="00E02E5C">
        <w:trPr>
          <w:trHeight w:val="240"/>
          <w:jc w:val="center"/>
        </w:trPr>
        <w:tc>
          <w:tcPr>
            <w:tcW w:w="4876" w:type="dxa"/>
            <w:tcBorders>
              <w:top w:val="nil"/>
              <w:left w:val="nil"/>
              <w:bottom w:val="nil"/>
              <w:right w:val="nil"/>
            </w:tcBorders>
            <w:hideMark/>
          </w:tcPr>
          <w:p w14:paraId="3FA44E4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D5CA97B" w14:textId="77777777" w:rsidR="009D6737" w:rsidRPr="007405A9" w:rsidRDefault="009D6737" w:rsidP="00937A2A">
            <w:pPr>
              <w:pStyle w:val="AmColumnHeading"/>
              <w:widowControl/>
            </w:pPr>
            <w:r w:rsidRPr="007405A9">
              <w:t>Enmienda</w:t>
            </w:r>
          </w:p>
        </w:tc>
      </w:tr>
      <w:tr w:rsidR="009D6737" w:rsidRPr="007405A9" w14:paraId="64D34B11" w14:textId="77777777" w:rsidTr="00E02E5C">
        <w:trPr>
          <w:jc w:val="center"/>
        </w:trPr>
        <w:tc>
          <w:tcPr>
            <w:tcW w:w="4876" w:type="dxa"/>
            <w:tcBorders>
              <w:top w:val="nil"/>
              <w:left w:val="nil"/>
              <w:bottom w:val="nil"/>
              <w:right w:val="nil"/>
            </w:tcBorders>
            <w:hideMark/>
          </w:tcPr>
          <w:p w14:paraId="230AD506" w14:textId="77777777" w:rsidR="009D6737" w:rsidRPr="007405A9" w:rsidRDefault="009D6737" w:rsidP="00937A2A">
            <w:pPr>
              <w:pStyle w:val="Normal6a"/>
              <w:widowControl/>
            </w:pPr>
            <w:r w:rsidRPr="007405A9">
              <w:t>29.</w:t>
            </w:r>
            <w:r w:rsidRPr="007405A9">
              <w:tab/>
              <w:t>Insta a los Estados miembros</w:t>
            </w:r>
            <w:r w:rsidRPr="007405A9">
              <w:rPr>
                <w:b/>
                <w:i/>
              </w:rPr>
              <w:t>, en particular a Hungría y Eslovaquia,</w:t>
            </w:r>
            <w:r w:rsidRPr="007405A9">
              <w:t xml:space="preserve"> a que revisen las leyes que discriminan a las personas LGBTIQ</w:t>
            </w:r>
            <w:r w:rsidRPr="007405A9">
              <w:rPr>
                <w:b/>
                <w:i/>
              </w:rPr>
              <w:t>+ y a las familias arcoíris, y a que se abstengan de presentar cualquier iniciativa que pueda</w:t>
            </w:r>
            <w:r w:rsidRPr="007405A9">
              <w:t xml:space="preserve"> </w:t>
            </w:r>
            <w:r w:rsidRPr="007405A9">
              <w:rPr>
                <w:b/>
                <w:i/>
              </w:rPr>
              <w:t>socavar los derechos de las personas LGBTIQ</w:t>
            </w:r>
            <w:r w:rsidRPr="007405A9">
              <w:t>+</w:t>
            </w:r>
            <w:r w:rsidRPr="007405A9">
              <w:rPr>
                <w:b/>
                <w:i/>
              </w:rPr>
              <w:t>, incluidas las denominadas leyes contra la propaganda LGBTI, y a que prohíban las terapias de conversión</w:t>
            </w:r>
            <w:r w:rsidRPr="007405A9">
              <w:t>;</w:t>
            </w:r>
          </w:p>
        </w:tc>
        <w:tc>
          <w:tcPr>
            <w:tcW w:w="4876" w:type="dxa"/>
            <w:tcBorders>
              <w:top w:val="nil"/>
              <w:left w:val="nil"/>
              <w:bottom w:val="nil"/>
              <w:right w:val="nil"/>
            </w:tcBorders>
            <w:hideMark/>
          </w:tcPr>
          <w:p w14:paraId="719B1075" w14:textId="77777777" w:rsidR="009D6737" w:rsidRPr="007405A9" w:rsidRDefault="009D6737" w:rsidP="00937A2A">
            <w:pPr>
              <w:pStyle w:val="Normal6a"/>
              <w:widowControl/>
            </w:pPr>
            <w:r w:rsidRPr="007405A9">
              <w:t>29.</w:t>
            </w:r>
            <w:r w:rsidRPr="007405A9">
              <w:tab/>
              <w:t>Insta a los Estados miembros a que revisen las leyes que discriminan a las personas LGBTIQ+;</w:t>
            </w:r>
          </w:p>
        </w:tc>
      </w:tr>
    </w:tbl>
    <w:p w14:paraId="18F3C10A"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A416BC1" w14:textId="77777777" w:rsidR="009D6737" w:rsidRPr="007405A9" w:rsidRDefault="009D6737" w:rsidP="00937A2A">
      <w:pPr>
        <w:widowControl/>
      </w:pPr>
      <w:r w:rsidRPr="007405A9">
        <w:rPr>
          <w:rStyle w:val="HideTWBExt"/>
        </w:rPr>
        <w:t>&lt;/Amend&gt;</w:t>
      </w:r>
    </w:p>
    <w:p w14:paraId="56B57BF1"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590</w:t>
      </w:r>
      <w:r w:rsidRPr="007405A9">
        <w:rPr>
          <w:rStyle w:val="HideTWBExt"/>
        </w:rPr>
        <w:t>&lt;/NumAm&gt;</w:t>
      </w:r>
    </w:p>
    <w:p w14:paraId="0B60A040" w14:textId="77777777" w:rsidR="009D6737" w:rsidRPr="007405A9" w:rsidRDefault="009D6737" w:rsidP="00937A2A">
      <w:pPr>
        <w:pStyle w:val="NormalBold"/>
        <w:widowControl/>
      </w:pPr>
      <w:r w:rsidRPr="007405A9">
        <w:rPr>
          <w:rStyle w:val="HideTWBExt"/>
          <w:b w:val="0"/>
        </w:rPr>
        <w:t>&lt;RepeatBlock-By&gt;&lt;Members&gt;</w:t>
      </w:r>
      <w:r w:rsidRPr="007405A9">
        <w:t>Nikola Bartůšek, Jorge Buxadé Villalba, Jaroslav Bžoch, Fabrice Leggeri, Matthieu Valet</w:t>
      </w:r>
      <w:r w:rsidRPr="007405A9">
        <w:rPr>
          <w:rStyle w:val="HideTWBExt"/>
          <w:b w:val="0"/>
        </w:rPr>
        <w:t>&lt;/Members&gt;</w:t>
      </w:r>
    </w:p>
    <w:p w14:paraId="14F0669C" w14:textId="77777777" w:rsidR="009D6737" w:rsidRPr="007405A9" w:rsidRDefault="009D6737" w:rsidP="00937A2A">
      <w:pPr>
        <w:pStyle w:val="NormalBold"/>
        <w:widowControl/>
      </w:pPr>
      <w:r w:rsidRPr="007405A9">
        <w:rPr>
          <w:rStyle w:val="HideTWBExt"/>
          <w:b w:val="0"/>
        </w:rPr>
        <w:t>&lt;/RepeatBlock-By&gt;</w:t>
      </w:r>
    </w:p>
    <w:p w14:paraId="659D1A5A"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708EAED" w14:textId="77777777" w:rsidR="009D6737" w:rsidRPr="007405A9" w:rsidRDefault="009D6737" w:rsidP="00937A2A">
      <w:pPr>
        <w:pStyle w:val="NormalBold"/>
        <w:widowControl/>
      </w:pPr>
      <w:r w:rsidRPr="007405A9">
        <w:rPr>
          <w:rStyle w:val="HideTWBExt"/>
        </w:rPr>
        <w:t>&lt;Article&gt;</w:t>
      </w:r>
      <w:r w:rsidRPr="007405A9">
        <w:t>Apartado 29</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B3E0142" w14:textId="77777777" w:rsidTr="00E02E5C">
        <w:trPr>
          <w:trHeight w:val="240"/>
          <w:jc w:val="center"/>
        </w:trPr>
        <w:tc>
          <w:tcPr>
            <w:tcW w:w="9752" w:type="dxa"/>
            <w:gridSpan w:val="2"/>
            <w:tcBorders>
              <w:top w:val="nil"/>
              <w:left w:val="nil"/>
              <w:bottom w:val="nil"/>
              <w:right w:val="nil"/>
            </w:tcBorders>
          </w:tcPr>
          <w:p w14:paraId="0C296616" w14:textId="77777777" w:rsidR="009D6737" w:rsidRPr="007405A9" w:rsidRDefault="009D6737" w:rsidP="00937A2A">
            <w:pPr>
              <w:widowControl/>
            </w:pPr>
          </w:p>
        </w:tc>
      </w:tr>
      <w:tr w:rsidR="009D6737" w:rsidRPr="007405A9" w14:paraId="493A2DE5" w14:textId="77777777" w:rsidTr="00E02E5C">
        <w:trPr>
          <w:trHeight w:val="240"/>
          <w:jc w:val="center"/>
        </w:trPr>
        <w:tc>
          <w:tcPr>
            <w:tcW w:w="4876" w:type="dxa"/>
            <w:tcBorders>
              <w:top w:val="nil"/>
              <w:left w:val="nil"/>
              <w:bottom w:val="nil"/>
              <w:right w:val="nil"/>
            </w:tcBorders>
            <w:hideMark/>
          </w:tcPr>
          <w:p w14:paraId="04C2FB5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7314BEA" w14:textId="77777777" w:rsidR="009D6737" w:rsidRPr="007405A9" w:rsidRDefault="009D6737" w:rsidP="00937A2A">
            <w:pPr>
              <w:pStyle w:val="AmColumnHeading"/>
              <w:widowControl/>
            </w:pPr>
            <w:r w:rsidRPr="007405A9">
              <w:t>Enmienda</w:t>
            </w:r>
          </w:p>
        </w:tc>
      </w:tr>
      <w:tr w:rsidR="009D6737" w:rsidRPr="007405A9" w14:paraId="10F57FCB" w14:textId="77777777" w:rsidTr="00E02E5C">
        <w:trPr>
          <w:jc w:val="center"/>
        </w:trPr>
        <w:tc>
          <w:tcPr>
            <w:tcW w:w="4876" w:type="dxa"/>
            <w:tcBorders>
              <w:top w:val="nil"/>
              <w:left w:val="nil"/>
              <w:bottom w:val="nil"/>
              <w:right w:val="nil"/>
            </w:tcBorders>
            <w:hideMark/>
          </w:tcPr>
          <w:p w14:paraId="57FF7485" w14:textId="77777777" w:rsidR="009D6737" w:rsidRPr="007405A9" w:rsidRDefault="009D6737" w:rsidP="00937A2A">
            <w:pPr>
              <w:pStyle w:val="Normal6a"/>
              <w:widowControl/>
            </w:pPr>
            <w:r w:rsidRPr="007405A9">
              <w:t>29.</w:t>
            </w:r>
            <w:r w:rsidRPr="007405A9">
              <w:tab/>
              <w:t>Insta a los Estados miembros</w:t>
            </w:r>
            <w:r w:rsidRPr="007405A9">
              <w:rPr>
                <w:b/>
                <w:i/>
              </w:rPr>
              <w:t>, en particular a Hungría y Eslovaquia,</w:t>
            </w:r>
            <w:r w:rsidRPr="007405A9">
              <w:t xml:space="preserve"> a que revisen las leyes que discriminan </w:t>
            </w:r>
            <w:r w:rsidRPr="007405A9">
              <w:rPr>
                <w:b/>
                <w:i/>
              </w:rPr>
              <w:t>a las personas LGBTIQ+ y</w:t>
            </w:r>
            <w:r w:rsidRPr="007405A9">
              <w:t xml:space="preserve"> a </w:t>
            </w:r>
            <w:r w:rsidRPr="007405A9">
              <w:rPr>
                <w:b/>
                <w:i/>
              </w:rPr>
              <w:t xml:space="preserve">las familias arcoíris, y a que se abstengan de presentar </w:t>
            </w:r>
            <w:r w:rsidRPr="007405A9">
              <w:t xml:space="preserve">cualquier </w:t>
            </w:r>
            <w:r w:rsidRPr="007405A9">
              <w:rPr>
                <w:b/>
                <w:i/>
              </w:rPr>
              <w:t>iniciativa que pueda socavar los derechos de las personas LGBTIQ+, incluidas las denominadas leyes contra la propaganda LGBTI, y a que prohíban las terapias de conversión</w:t>
            </w:r>
            <w:r w:rsidRPr="007405A9">
              <w:t>;</w:t>
            </w:r>
          </w:p>
        </w:tc>
        <w:tc>
          <w:tcPr>
            <w:tcW w:w="4876" w:type="dxa"/>
            <w:tcBorders>
              <w:top w:val="nil"/>
              <w:left w:val="nil"/>
              <w:bottom w:val="nil"/>
              <w:right w:val="nil"/>
            </w:tcBorders>
            <w:hideMark/>
          </w:tcPr>
          <w:p w14:paraId="7E25F358" w14:textId="77777777" w:rsidR="009D6737" w:rsidRPr="007405A9" w:rsidRDefault="009D6737" w:rsidP="00937A2A">
            <w:pPr>
              <w:pStyle w:val="Normal6a"/>
              <w:widowControl/>
            </w:pPr>
            <w:r w:rsidRPr="007405A9">
              <w:t>29.</w:t>
            </w:r>
            <w:r w:rsidRPr="007405A9">
              <w:tab/>
              <w:t xml:space="preserve">Insta a los Estados miembros a que revisen las leyes que discriminan </w:t>
            </w:r>
            <w:r w:rsidRPr="007405A9">
              <w:rPr>
                <w:b/>
                <w:i/>
              </w:rPr>
              <w:t>injustamente</w:t>
            </w:r>
            <w:r w:rsidRPr="007405A9">
              <w:t xml:space="preserve"> a cualquier </w:t>
            </w:r>
            <w:r w:rsidRPr="007405A9">
              <w:rPr>
                <w:b/>
                <w:i/>
              </w:rPr>
              <w:t>ciudadano</w:t>
            </w:r>
            <w:r w:rsidRPr="007405A9">
              <w:t>;</w:t>
            </w:r>
          </w:p>
        </w:tc>
      </w:tr>
    </w:tbl>
    <w:p w14:paraId="353435EF"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F05EB97" w14:textId="77777777" w:rsidR="009D6737" w:rsidRPr="007405A9" w:rsidRDefault="009D6737" w:rsidP="00937A2A">
      <w:pPr>
        <w:widowControl/>
      </w:pPr>
      <w:r w:rsidRPr="007405A9">
        <w:rPr>
          <w:rStyle w:val="HideTWBExt"/>
        </w:rPr>
        <w:t>&lt;/Amend&gt;</w:t>
      </w:r>
    </w:p>
    <w:p w14:paraId="464D971E"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591</w:t>
      </w:r>
      <w:r w:rsidRPr="007405A9">
        <w:rPr>
          <w:rStyle w:val="HideTWBExt"/>
        </w:rPr>
        <w:t>&lt;/NumAm&gt;</w:t>
      </w:r>
    </w:p>
    <w:p w14:paraId="29AB2581" w14:textId="77777777" w:rsidR="009D6737" w:rsidRPr="007405A9" w:rsidRDefault="009D6737" w:rsidP="00937A2A">
      <w:pPr>
        <w:pStyle w:val="NormalBold"/>
        <w:widowControl/>
      </w:pPr>
      <w:r w:rsidRPr="007405A9">
        <w:rPr>
          <w:rStyle w:val="HideTWBExt"/>
          <w:b w:val="0"/>
        </w:rPr>
        <w:t>&lt;RepeatBlock-By&gt;&lt;Members&gt;</w:t>
      </w:r>
      <w:r w:rsidRPr="007405A9">
        <w:t>Pernando Barrena Arza</w:t>
      </w:r>
      <w:r w:rsidRPr="007405A9">
        <w:rPr>
          <w:rStyle w:val="HideTWBExt"/>
          <w:b w:val="0"/>
        </w:rPr>
        <w:t>&lt;/Members&gt;</w:t>
      </w:r>
    </w:p>
    <w:p w14:paraId="25CA83E8" w14:textId="77777777" w:rsidR="009D6737" w:rsidRPr="007405A9" w:rsidRDefault="009D6737" w:rsidP="00937A2A">
      <w:pPr>
        <w:pStyle w:val="NormalBold"/>
        <w:widowControl/>
      </w:pPr>
      <w:r w:rsidRPr="007405A9">
        <w:rPr>
          <w:rStyle w:val="HideTWBExt"/>
          <w:b w:val="0"/>
        </w:rPr>
        <w:t>&lt;/RepeatBlock-By&gt;</w:t>
      </w:r>
    </w:p>
    <w:p w14:paraId="65331E0A"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5145FC3" w14:textId="77777777" w:rsidR="009D6737" w:rsidRPr="007405A9" w:rsidRDefault="009D6737" w:rsidP="00937A2A">
      <w:pPr>
        <w:pStyle w:val="NormalBold"/>
        <w:widowControl/>
      </w:pPr>
      <w:r w:rsidRPr="007405A9">
        <w:rPr>
          <w:rStyle w:val="HideTWBExt"/>
        </w:rPr>
        <w:t>&lt;Article&gt;</w:t>
      </w:r>
      <w:r w:rsidRPr="007405A9">
        <w:t>Apartado 29</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669FED5" w14:textId="77777777" w:rsidTr="00E02E5C">
        <w:trPr>
          <w:trHeight w:val="240"/>
          <w:jc w:val="center"/>
        </w:trPr>
        <w:tc>
          <w:tcPr>
            <w:tcW w:w="9752" w:type="dxa"/>
            <w:gridSpan w:val="2"/>
            <w:tcBorders>
              <w:top w:val="nil"/>
              <w:left w:val="nil"/>
              <w:bottom w:val="nil"/>
              <w:right w:val="nil"/>
            </w:tcBorders>
          </w:tcPr>
          <w:p w14:paraId="29AABEE4" w14:textId="77777777" w:rsidR="009D6737" w:rsidRPr="007405A9" w:rsidRDefault="009D6737" w:rsidP="00937A2A">
            <w:pPr>
              <w:widowControl/>
            </w:pPr>
          </w:p>
        </w:tc>
      </w:tr>
      <w:tr w:rsidR="009D6737" w:rsidRPr="007405A9" w14:paraId="646C88FA" w14:textId="77777777" w:rsidTr="00E02E5C">
        <w:trPr>
          <w:trHeight w:val="240"/>
          <w:jc w:val="center"/>
        </w:trPr>
        <w:tc>
          <w:tcPr>
            <w:tcW w:w="4876" w:type="dxa"/>
            <w:tcBorders>
              <w:top w:val="nil"/>
              <w:left w:val="nil"/>
              <w:bottom w:val="nil"/>
              <w:right w:val="nil"/>
            </w:tcBorders>
            <w:hideMark/>
          </w:tcPr>
          <w:p w14:paraId="7B61E839" w14:textId="77777777" w:rsidR="009D6737" w:rsidRPr="007405A9" w:rsidRDefault="009D6737" w:rsidP="00937A2A">
            <w:pPr>
              <w:pStyle w:val="AmColumnHeading"/>
              <w:widowControl/>
            </w:pPr>
            <w:r w:rsidRPr="007405A9">
              <w:lastRenderedPageBreak/>
              <w:t>Propuesta de Resolución</w:t>
            </w:r>
          </w:p>
        </w:tc>
        <w:tc>
          <w:tcPr>
            <w:tcW w:w="4876" w:type="dxa"/>
            <w:tcBorders>
              <w:top w:val="nil"/>
              <w:left w:val="nil"/>
              <w:bottom w:val="nil"/>
              <w:right w:val="nil"/>
            </w:tcBorders>
            <w:hideMark/>
          </w:tcPr>
          <w:p w14:paraId="7616D168" w14:textId="77777777" w:rsidR="009D6737" w:rsidRPr="007405A9" w:rsidRDefault="009D6737" w:rsidP="00937A2A">
            <w:pPr>
              <w:pStyle w:val="AmColumnHeading"/>
              <w:widowControl/>
            </w:pPr>
            <w:r w:rsidRPr="007405A9">
              <w:t>Enmienda</w:t>
            </w:r>
          </w:p>
        </w:tc>
      </w:tr>
      <w:tr w:rsidR="009D6737" w:rsidRPr="007405A9" w14:paraId="4E7424A2" w14:textId="77777777" w:rsidTr="00E02E5C">
        <w:trPr>
          <w:jc w:val="center"/>
        </w:trPr>
        <w:tc>
          <w:tcPr>
            <w:tcW w:w="4876" w:type="dxa"/>
            <w:tcBorders>
              <w:top w:val="nil"/>
              <w:left w:val="nil"/>
              <w:bottom w:val="nil"/>
              <w:right w:val="nil"/>
            </w:tcBorders>
            <w:hideMark/>
          </w:tcPr>
          <w:p w14:paraId="32CFC4F3" w14:textId="77777777" w:rsidR="009D6737" w:rsidRPr="007405A9" w:rsidRDefault="009D6737" w:rsidP="00937A2A">
            <w:pPr>
              <w:pStyle w:val="Normal6a"/>
              <w:widowControl/>
            </w:pPr>
            <w:r w:rsidRPr="007405A9">
              <w:t>29.</w:t>
            </w:r>
            <w:r w:rsidRPr="007405A9">
              <w:tab/>
              <w:t>Insta a los Estados miembros, en particular a Hungría y Eslovaquia, a que revisen las leyes que discriminan a las personas LGBTIQ+ y a las familias arcoíris, y a que se abstengan de presentar cualquier iniciativa que pueda socavar los derechos de las personas LGBTIQ+, incluidas las denominadas leyes contra la propaganda LGBTI, y a que prohíban las terapias de conversión;</w:t>
            </w:r>
          </w:p>
        </w:tc>
        <w:tc>
          <w:tcPr>
            <w:tcW w:w="4876" w:type="dxa"/>
            <w:tcBorders>
              <w:top w:val="nil"/>
              <w:left w:val="nil"/>
              <w:bottom w:val="nil"/>
              <w:right w:val="nil"/>
            </w:tcBorders>
            <w:hideMark/>
          </w:tcPr>
          <w:p w14:paraId="67C367DB" w14:textId="77777777" w:rsidR="009D6737" w:rsidRPr="007405A9" w:rsidRDefault="009D6737" w:rsidP="00937A2A">
            <w:pPr>
              <w:pStyle w:val="Normal6a"/>
              <w:widowControl/>
            </w:pPr>
            <w:r w:rsidRPr="007405A9">
              <w:t>29.</w:t>
            </w:r>
            <w:r w:rsidRPr="007405A9">
              <w:tab/>
              <w:t xml:space="preserve">Insta a los Estados miembros, en particular a Hungría y Eslovaquia, a que revisen las leyes que discriminan a las personas LGBTIQ+ y a las familias arcoíris, y a que se abstengan de presentar cualquier iniciativa que pueda socavar los derechos de las personas LGBTIQ+, incluidas las denominadas leyes contra la propaganda LGBTI, y a que prohíban las terapias de conversión; </w:t>
            </w:r>
            <w:r w:rsidRPr="007405A9">
              <w:rPr>
                <w:b/>
                <w:i/>
              </w:rPr>
              <w:t>insta a la Comisión a que presente una propuesta de acto jurídico sobre la prohibición por parte de la Unión de las prácticas de conversión en todos los Estados miembros, como medida de seguimiento de la iniciativa ciudadana europea «Prohibición de las prácticas de conversión en la Unión Europea»;</w:t>
            </w:r>
          </w:p>
        </w:tc>
      </w:tr>
    </w:tbl>
    <w:p w14:paraId="58AE4027"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FE00830" w14:textId="77777777" w:rsidR="009D6737" w:rsidRPr="007405A9" w:rsidRDefault="009D6737" w:rsidP="00937A2A">
      <w:pPr>
        <w:widowControl/>
      </w:pPr>
      <w:r w:rsidRPr="007405A9">
        <w:rPr>
          <w:rStyle w:val="HideTWBExt"/>
        </w:rPr>
        <w:t>&lt;/Amend&gt;</w:t>
      </w:r>
    </w:p>
    <w:p w14:paraId="55003D02"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592</w:t>
      </w:r>
      <w:r w:rsidRPr="007405A9">
        <w:rPr>
          <w:rStyle w:val="HideTWBExt"/>
          <w:b w:val="0"/>
        </w:rPr>
        <w:t>&lt;/NumAm&gt;</w:t>
      </w:r>
    </w:p>
    <w:p w14:paraId="0531502B"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4FDD3E50" w14:textId="77777777" w:rsidR="009D6737" w:rsidRPr="007405A9" w:rsidRDefault="009D6737" w:rsidP="00937A2A">
      <w:pPr>
        <w:pStyle w:val="NormalBold"/>
        <w:widowControl/>
      </w:pPr>
      <w:r w:rsidRPr="007405A9">
        <w:rPr>
          <w:rStyle w:val="HideTWBExt"/>
          <w:b w:val="0"/>
        </w:rPr>
        <w:t>&lt;/RepeatBlock-By&gt;</w:t>
      </w:r>
    </w:p>
    <w:p w14:paraId="75AC61D8"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132930D" w14:textId="77777777" w:rsidR="009D6737" w:rsidRPr="007405A9" w:rsidRDefault="009D6737" w:rsidP="00937A2A">
      <w:pPr>
        <w:pStyle w:val="NormalBold"/>
        <w:widowControl/>
      </w:pPr>
      <w:r w:rsidRPr="007405A9">
        <w:rPr>
          <w:rStyle w:val="HideTWBExt"/>
          <w:b w:val="0"/>
        </w:rPr>
        <w:t>&lt;Article&gt;</w:t>
      </w:r>
      <w:r w:rsidRPr="007405A9">
        <w:t>Apartado 29</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B313193" w14:textId="77777777" w:rsidTr="00E02E5C">
        <w:trPr>
          <w:trHeight w:val="240"/>
          <w:jc w:val="center"/>
        </w:trPr>
        <w:tc>
          <w:tcPr>
            <w:tcW w:w="9752" w:type="dxa"/>
            <w:gridSpan w:val="2"/>
            <w:tcBorders>
              <w:top w:val="nil"/>
              <w:left w:val="nil"/>
              <w:bottom w:val="nil"/>
              <w:right w:val="nil"/>
            </w:tcBorders>
          </w:tcPr>
          <w:p w14:paraId="3C405607" w14:textId="77777777" w:rsidR="009D6737" w:rsidRPr="007405A9" w:rsidRDefault="009D6737" w:rsidP="00937A2A">
            <w:pPr>
              <w:widowControl/>
            </w:pPr>
          </w:p>
        </w:tc>
      </w:tr>
      <w:tr w:rsidR="009D6737" w:rsidRPr="007405A9" w14:paraId="4BCCA547" w14:textId="77777777" w:rsidTr="00E02E5C">
        <w:trPr>
          <w:trHeight w:val="240"/>
          <w:jc w:val="center"/>
        </w:trPr>
        <w:tc>
          <w:tcPr>
            <w:tcW w:w="4876" w:type="dxa"/>
            <w:tcBorders>
              <w:top w:val="nil"/>
              <w:left w:val="nil"/>
              <w:bottom w:val="nil"/>
              <w:right w:val="nil"/>
            </w:tcBorders>
            <w:hideMark/>
          </w:tcPr>
          <w:p w14:paraId="79477E8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6CD4493" w14:textId="77777777" w:rsidR="009D6737" w:rsidRPr="007405A9" w:rsidRDefault="009D6737" w:rsidP="00937A2A">
            <w:pPr>
              <w:pStyle w:val="AmColumnHeading"/>
              <w:widowControl/>
            </w:pPr>
            <w:r w:rsidRPr="007405A9">
              <w:t>Enmienda</w:t>
            </w:r>
          </w:p>
        </w:tc>
      </w:tr>
      <w:tr w:rsidR="009D6737" w:rsidRPr="007405A9" w14:paraId="51A9A134" w14:textId="77777777" w:rsidTr="00E02E5C">
        <w:trPr>
          <w:jc w:val="center"/>
        </w:trPr>
        <w:tc>
          <w:tcPr>
            <w:tcW w:w="4876" w:type="dxa"/>
            <w:tcBorders>
              <w:top w:val="nil"/>
              <w:left w:val="nil"/>
              <w:bottom w:val="nil"/>
              <w:right w:val="nil"/>
            </w:tcBorders>
            <w:hideMark/>
          </w:tcPr>
          <w:p w14:paraId="04ED6186" w14:textId="77777777" w:rsidR="009D6737" w:rsidRPr="007405A9" w:rsidRDefault="009D6737" w:rsidP="00937A2A">
            <w:pPr>
              <w:pStyle w:val="Normal6a"/>
              <w:widowControl/>
            </w:pPr>
            <w:r w:rsidRPr="007405A9">
              <w:t>29.</w:t>
            </w:r>
            <w:r w:rsidRPr="007405A9">
              <w:tab/>
              <w:t xml:space="preserve">Insta a los Estados miembros, en particular a Hungría y Eslovaquia, a que </w:t>
            </w:r>
            <w:r w:rsidRPr="007405A9">
              <w:rPr>
                <w:b/>
                <w:i/>
              </w:rPr>
              <w:t>revisen las leyes que discriminan a las personas LGBTIQ+</w:t>
            </w:r>
            <w:r w:rsidRPr="007405A9">
              <w:t xml:space="preserve"> y </w:t>
            </w:r>
            <w:r w:rsidRPr="007405A9">
              <w:rPr>
                <w:b/>
                <w:i/>
              </w:rPr>
              <w:t>a las familias arcoíris</w:t>
            </w:r>
            <w:r w:rsidRPr="007405A9">
              <w:t>,</w:t>
            </w:r>
            <w:r w:rsidRPr="007405A9">
              <w:rPr>
                <w:b/>
                <w:i/>
              </w:rPr>
              <w:t xml:space="preserve"> y</w:t>
            </w:r>
            <w:r w:rsidRPr="007405A9">
              <w:t xml:space="preserve"> a </w:t>
            </w:r>
            <w:r w:rsidRPr="007405A9">
              <w:rPr>
                <w:b/>
                <w:i/>
              </w:rPr>
              <w:t>que se abstengan</w:t>
            </w:r>
            <w:r w:rsidRPr="007405A9">
              <w:t xml:space="preserve"> de </w:t>
            </w:r>
            <w:r w:rsidRPr="007405A9">
              <w:rPr>
                <w:b/>
                <w:i/>
              </w:rPr>
              <w:t>presentar cualquier iniciativa que pueda socavar</w:t>
            </w:r>
            <w:r w:rsidRPr="007405A9">
              <w:t xml:space="preserve"> los derechos </w:t>
            </w:r>
            <w:r w:rsidRPr="007405A9">
              <w:rPr>
                <w:b/>
                <w:i/>
              </w:rPr>
              <w:t>de las personas LGBTIQ+, incluidas las denominadas leyes contra la propaganda LGBTI, y a que prohíban</w:t>
            </w:r>
            <w:r w:rsidRPr="007405A9">
              <w:t xml:space="preserve"> las </w:t>
            </w:r>
            <w:r w:rsidRPr="007405A9">
              <w:rPr>
                <w:b/>
                <w:i/>
              </w:rPr>
              <w:t>terapias de conversión</w:t>
            </w:r>
            <w:r w:rsidRPr="007405A9">
              <w:t>;</w:t>
            </w:r>
          </w:p>
        </w:tc>
        <w:tc>
          <w:tcPr>
            <w:tcW w:w="4876" w:type="dxa"/>
            <w:tcBorders>
              <w:top w:val="nil"/>
              <w:left w:val="nil"/>
              <w:bottom w:val="nil"/>
              <w:right w:val="nil"/>
            </w:tcBorders>
            <w:hideMark/>
          </w:tcPr>
          <w:p w14:paraId="21C30528" w14:textId="77777777" w:rsidR="009D6737" w:rsidRPr="007405A9" w:rsidRDefault="009D6737" w:rsidP="00937A2A">
            <w:pPr>
              <w:pStyle w:val="Normal6a"/>
              <w:widowControl/>
            </w:pPr>
            <w:r w:rsidRPr="007405A9">
              <w:t>29.</w:t>
            </w:r>
            <w:r w:rsidRPr="007405A9">
              <w:tab/>
              <w:t xml:space="preserve">Insta a los Estados miembros, en particular a Hungría y Eslovaquia, a que </w:t>
            </w:r>
            <w:r w:rsidRPr="007405A9">
              <w:rPr>
                <w:b/>
                <w:i/>
              </w:rPr>
              <w:t>respeten la libertad de reunión</w:t>
            </w:r>
            <w:r w:rsidRPr="007405A9">
              <w:t xml:space="preserve"> y </w:t>
            </w:r>
            <w:r w:rsidRPr="007405A9">
              <w:rPr>
                <w:b/>
                <w:i/>
              </w:rPr>
              <w:t>garanticen</w:t>
            </w:r>
            <w:r w:rsidRPr="007405A9">
              <w:t xml:space="preserve">, a </w:t>
            </w:r>
            <w:r w:rsidRPr="007405A9">
              <w:rPr>
                <w:b/>
                <w:i/>
              </w:rPr>
              <w:t>través</w:t>
            </w:r>
            <w:r w:rsidRPr="007405A9">
              <w:t xml:space="preserve"> de </w:t>
            </w:r>
            <w:r w:rsidRPr="007405A9">
              <w:rPr>
                <w:b/>
                <w:i/>
              </w:rPr>
              <w:t>su legislación,</w:t>
            </w:r>
            <w:r w:rsidRPr="007405A9">
              <w:t xml:space="preserve"> los derechos </w:t>
            </w:r>
            <w:r w:rsidRPr="007405A9">
              <w:rPr>
                <w:b/>
                <w:i/>
              </w:rPr>
              <w:t>fundamentales de</w:t>
            </w:r>
            <w:r w:rsidRPr="007405A9">
              <w:t xml:space="preserve"> las </w:t>
            </w:r>
            <w:r w:rsidRPr="007405A9">
              <w:rPr>
                <w:b/>
                <w:i/>
              </w:rPr>
              <w:t>minorías</w:t>
            </w:r>
            <w:r w:rsidRPr="007405A9">
              <w:t>;</w:t>
            </w:r>
          </w:p>
        </w:tc>
      </w:tr>
    </w:tbl>
    <w:p w14:paraId="739A2147"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7AFB9561" w14:textId="77777777" w:rsidR="009D6737" w:rsidRPr="007405A9" w:rsidRDefault="009D6737" w:rsidP="00937A2A">
      <w:pPr>
        <w:widowControl/>
      </w:pPr>
      <w:r w:rsidRPr="007405A9">
        <w:rPr>
          <w:rStyle w:val="HideTWBExt"/>
        </w:rPr>
        <w:t>&lt;/Amend&gt;</w:t>
      </w:r>
    </w:p>
    <w:p w14:paraId="3C1DB84B"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593</w:t>
      </w:r>
      <w:r w:rsidRPr="007405A9">
        <w:rPr>
          <w:rStyle w:val="HideTWBExt"/>
        </w:rPr>
        <w:t>&lt;/NumAm&gt;</w:t>
      </w:r>
    </w:p>
    <w:p w14:paraId="5B33E2F2" w14:textId="77777777" w:rsidR="009D6737" w:rsidRPr="007405A9" w:rsidRDefault="009D6737" w:rsidP="00937A2A">
      <w:pPr>
        <w:pStyle w:val="NormalBold"/>
        <w:widowControl/>
      </w:pPr>
      <w:r w:rsidRPr="007405A9">
        <w:rPr>
          <w:rStyle w:val="HideTWBExt"/>
          <w:b w:val="0"/>
        </w:rPr>
        <w:t>&lt;RepeatBlock-By&gt;&lt;Members&gt;</w:t>
      </w:r>
      <w:r w:rsidRPr="007405A9">
        <w:t>Erik Kaliňák</w:t>
      </w:r>
      <w:r w:rsidRPr="007405A9">
        <w:rPr>
          <w:rStyle w:val="HideTWBExt"/>
          <w:b w:val="0"/>
        </w:rPr>
        <w:t>&lt;/Members&gt;</w:t>
      </w:r>
    </w:p>
    <w:p w14:paraId="7096459D" w14:textId="77777777" w:rsidR="009D6737" w:rsidRPr="007405A9" w:rsidRDefault="009D6737" w:rsidP="00937A2A">
      <w:pPr>
        <w:pStyle w:val="NormalBold"/>
        <w:widowControl/>
      </w:pPr>
      <w:r w:rsidRPr="007405A9">
        <w:rPr>
          <w:rStyle w:val="HideTWBExt"/>
          <w:b w:val="0"/>
        </w:rPr>
        <w:lastRenderedPageBreak/>
        <w:t>&lt;/RepeatBlock-By&gt;</w:t>
      </w:r>
    </w:p>
    <w:p w14:paraId="4FF980D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1D15642" w14:textId="77777777" w:rsidR="009D6737" w:rsidRPr="007405A9" w:rsidRDefault="009D6737" w:rsidP="00937A2A">
      <w:pPr>
        <w:pStyle w:val="NormalBold"/>
        <w:widowControl/>
      </w:pPr>
      <w:r w:rsidRPr="007405A9">
        <w:rPr>
          <w:rStyle w:val="HideTWBExt"/>
        </w:rPr>
        <w:t>&lt;Article&gt;</w:t>
      </w:r>
      <w:r w:rsidRPr="007405A9">
        <w:t>Apartado 29</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488876C" w14:textId="77777777" w:rsidTr="00E02E5C">
        <w:trPr>
          <w:trHeight w:val="240"/>
          <w:jc w:val="center"/>
        </w:trPr>
        <w:tc>
          <w:tcPr>
            <w:tcW w:w="9752" w:type="dxa"/>
            <w:gridSpan w:val="2"/>
            <w:tcBorders>
              <w:top w:val="nil"/>
              <w:left w:val="nil"/>
              <w:bottom w:val="nil"/>
              <w:right w:val="nil"/>
            </w:tcBorders>
          </w:tcPr>
          <w:p w14:paraId="46E6EFC1" w14:textId="77777777" w:rsidR="009D6737" w:rsidRPr="007405A9" w:rsidRDefault="009D6737" w:rsidP="00937A2A">
            <w:pPr>
              <w:widowControl/>
            </w:pPr>
          </w:p>
        </w:tc>
      </w:tr>
      <w:tr w:rsidR="009D6737" w:rsidRPr="007405A9" w14:paraId="41B188EB" w14:textId="77777777" w:rsidTr="00E02E5C">
        <w:trPr>
          <w:trHeight w:val="240"/>
          <w:jc w:val="center"/>
        </w:trPr>
        <w:tc>
          <w:tcPr>
            <w:tcW w:w="4876" w:type="dxa"/>
            <w:tcBorders>
              <w:top w:val="nil"/>
              <w:left w:val="nil"/>
              <w:bottom w:val="nil"/>
              <w:right w:val="nil"/>
            </w:tcBorders>
            <w:hideMark/>
          </w:tcPr>
          <w:p w14:paraId="24BFF89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3AFFE09" w14:textId="77777777" w:rsidR="009D6737" w:rsidRPr="007405A9" w:rsidRDefault="009D6737" w:rsidP="00937A2A">
            <w:pPr>
              <w:pStyle w:val="AmColumnHeading"/>
              <w:widowControl/>
            </w:pPr>
            <w:r w:rsidRPr="007405A9">
              <w:t>Enmienda</w:t>
            </w:r>
          </w:p>
        </w:tc>
      </w:tr>
      <w:tr w:rsidR="009D6737" w:rsidRPr="007405A9" w14:paraId="7BC967B5" w14:textId="77777777" w:rsidTr="00E02E5C">
        <w:trPr>
          <w:jc w:val="center"/>
        </w:trPr>
        <w:tc>
          <w:tcPr>
            <w:tcW w:w="4876" w:type="dxa"/>
            <w:tcBorders>
              <w:top w:val="nil"/>
              <w:left w:val="nil"/>
              <w:bottom w:val="nil"/>
              <w:right w:val="nil"/>
            </w:tcBorders>
            <w:hideMark/>
          </w:tcPr>
          <w:p w14:paraId="52DE7DB4" w14:textId="77777777" w:rsidR="009D6737" w:rsidRPr="007405A9" w:rsidRDefault="009D6737" w:rsidP="00937A2A">
            <w:pPr>
              <w:pStyle w:val="Normal6a"/>
              <w:widowControl/>
            </w:pPr>
            <w:r w:rsidRPr="007405A9">
              <w:t>29.</w:t>
            </w:r>
            <w:r w:rsidRPr="007405A9">
              <w:tab/>
            </w:r>
            <w:r w:rsidRPr="007405A9">
              <w:rPr>
                <w:b/>
                <w:i/>
              </w:rPr>
              <w:t>Insta a</w:t>
            </w:r>
            <w:r w:rsidRPr="007405A9">
              <w:t xml:space="preserve"> los Estados miembros, </w:t>
            </w:r>
            <w:r w:rsidRPr="007405A9">
              <w:rPr>
                <w:b/>
                <w:i/>
              </w:rPr>
              <w:t>en particular a</w:t>
            </w:r>
            <w:r w:rsidRPr="007405A9">
              <w:t xml:space="preserve"> Hungría y Eslovaquia, </w:t>
            </w:r>
            <w:r w:rsidRPr="007405A9">
              <w:rPr>
                <w:b/>
                <w:i/>
              </w:rPr>
              <w:t>a que revisen las leyes que discriminan a las personas LGBTIQ+ y a las familias arcoíris, y a que se abstengan de presentar cualquier iniciativa que pueda socavar los derechos de las personas LGBTIQ+, incluidas las denominadas leyes contra la propaganda LGBTI, y a que prohíban las terapias de conversión</w:t>
            </w:r>
            <w:r w:rsidRPr="007405A9">
              <w:t>;</w:t>
            </w:r>
          </w:p>
        </w:tc>
        <w:tc>
          <w:tcPr>
            <w:tcW w:w="4876" w:type="dxa"/>
            <w:tcBorders>
              <w:top w:val="nil"/>
              <w:left w:val="nil"/>
              <w:bottom w:val="nil"/>
              <w:right w:val="nil"/>
            </w:tcBorders>
            <w:hideMark/>
          </w:tcPr>
          <w:p w14:paraId="3C895688" w14:textId="77777777" w:rsidR="009D6737" w:rsidRPr="007405A9" w:rsidRDefault="009D6737" w:rsidP="00937A2A">
            <w:pPr>
              <w:pStyle w:val="Normal6a"/>
              <w:widowControl/>
            </w:pPr>
            <w:r w:rsidRPr="007405A9">
              <w:t>29.</w:t>
            </w:r>
            <w:r w:rsidRPr="007405A9">
              <w:tab/>
            </w:r>
            <w:r w:rsidRPr="007405A9">
              <w:rPr>
                <w:b/>
                <w:i/>
              </w:rPr>
              <w:t>Respeta plenamente el derecho de</w:t>
            </w:r>
            <w:r w:rsidRPr="007405A9">
              <w:t xml:space="preserve"> los Estados miembros, </w:t>
            </w:r>
            <w:r w:rsidRPr="007405A9">
              <w:rPr>
                <w:b/>
                <w:i/>
              </w:rPr>
              <w:t>como</w:t>
            </w:r>
            <w:r w:rsidRPr="007405A9">
              <w:t xml:space="preserve"> Hungría y Eslovaquia, </w:t>
            </w:r>
            <w:r w:rsidRPr="007405A9">
              <w:rPr>
                <w:b/>
                <w:i/>
              </w:rPr>
              <w:t>de adoptar, en el ámbito de sus competencias, la legislación que consideren necesaria</w:t>
            </w:r>
            <w:r w:rsidRPr="007405A9">
              <w:t>;</w:t>
            </w:r>
          </w:p>
        </w:tc>
      </w:tr>
    </w:tbl>
    <w:p w14:paraId="789C95D1"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{SK}</w:t>
      </w:r>
      <w:r w:rsidRPr="007405A9">
        <w:t>sk</w:t>
      </w:r>
      <w:r w:rsidRPr="007405A9">
        <w:rPr>
          <w:rStyle w:val="HideTWBExt"/>
          <w:noProof w:val="0"/>
        </w:rPr>
        <w:t>&lt;/Original&gt;</w:t>
      </w:r>
    </w:p>
    <w:p w14:paraId="2A2C77ED" w14:textId="77777777" w:rsidR="009D6737" w:rsidRPr="007405A9" w:rsidRDefault="009D6737" w:rsidP="00937A2A">
      <w:pPr>
        <w:widowControl/>
      </w:pPr>
      <w:r w:rsidRPr="007405A9">
        <w:rPr>
          <w:rStyle w:val="HideTWBExt"/>
        </w:rPr>
        <w:t>&lt;/Amend&gt;</w:t>
      </w:r>
    </w:p>
    <w:p w14:paraId="79110B56"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594</w:t>
      </w:r>
      <w:r w:rsidRPr="007405A9">
        <w:rPr>
          <w:rStyle w:val="HideTWBExt"/>
        </w:rPr>
        <w:t>&lt;/NumAm&gt;</w:t>
      </w:r>
    </w:p>
    <w:p w14:paraId="1DECE166"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238FC2F9" w14:textId="77777777" w:rsidR="009D6737" w:rsidRPr="007405A9" w:rsidRDefault="009D6737" w:rsidP="00937A2A">
      <w:pPr>
        <w:pStyle w:val="NormalBold"/>
        <w:widowControl/>
      </w:pPr>
      <w:r w:rsidRPr="007405A9">
        <w:rPr>
          <w:rStyle w:val="HideTWBExt"/>
          <w:b w:val="0"/>
        </w:rPr>
        <w:t>&lt;/RepeatBlock-By&gt;</w:t>
      </w:r>
    </w:p>
    <w:p w14:paraId="5D3797C8"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8C6BEE1" w14:textId="77777777" w:rsidR="009D6737" w:rsidRPr="007405A9" w:rsidRDefault="009D6737" w:rsidP="00937A2A">
      <w:pPr>
        <w:pStyle w:val="NormalBold"/>
        <w:widowControl/>
      </w:pPr>
      <w:r w:rsidRPr="007405A9">
        <w:rPr>
          <w:rStyle w:val="HideTWBExt"/>
        </w:rPr>
        <w:t>&lt;Article&gt;</w:t>
      </w:r>
      <w:r w:rsidRPr="007405A9">
        <w:t>Apartado 29</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47A7F38" w14:textId="77777777" w:rsidTr="00E02E5C">
        <w:trPr>
          <w:trHeight w:val="240"/>
          <w:jc w:val="center"/>
        </w:trPr>
        <w:tc>
          <w:tcPr>
            <w:tcW w:w="9752" w:type="dxa"/>
            <w:gridSpan w:val="2"/>
            <w:tcBorders>
              <w:top w:val="nil"/>
              <w:left w:val="nil"/>
              <w:bottom w:val="nil"/>
              <w:right w:val="nil"/>
            </w:tcBorders>
          </w:tcPr>
          <w:p w14:paraId="3B9594CE" w14:textId="77777777" w:rsidR="009D6737" w:rsidRPr="007405A9" w:rsidRDefault="009D6737" w:rsidP="00937A2A">
            <w:pPr>
              <w:widowControl/>
            </w:pPr>
          </w:p>
        </w:tc>
      </w:tr>
      <w:tr w:rsidR="009D6737" w:rsidRPr="007405A9" w14:paraId="1CB279E0" w14:textId="77777777" w:rsidTr="00E02E5C">
        <w:trPr>
          <w:trHeight w:val="240"/>
          <w:jc w:val="center"/>
        </w:trPr>
        <w:tc>
          <w:tcPr>
            <w:tcW w:w="4876" w:type="dxa"/>
            <w:tcBorders>
              <w:top w:val="nil"/>
              <w:left w:val="nil"/>
              <w:bottom w:val="nil"/>
              <w:right w:val="nil"/>
            </w:tcBorders>
            <w:hideMark/>
          </w:tcPr>
          <w:p w14:paraId="1A6F862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37939FD" w14:textId="77777777" w:rsidR="009D6737" w:rsidRPr="007405A9" w:rsidRDefault="009D6737" w:rsidP="00937A2A">
            <w:pPr>
              <w:pStyle w:val="AmColumnHeading"/>
              <w:widowControl/>
            </w:pPr>
            <w:r w:rsidRPr="007405A9">
              <w:t>Enmienda</w:t>
            </w:r>
          </w:p>
        </w:tc>
      </w:tr>
      <w:tr w:rsidR="009D6737" w:rsidRPr="007405A9" w14:paraId="0BB84A65" w14:textId="77777777" w:rsidTr="00E02E5C">
        <w:trPr>
          <w:jc w:val="center"/>
        </w:trPr>
        <w:tc>
          <w:tcPr>
            <w:tcW w:w="4876" w:type="dxa"/>
            <w:tcBorders>
              <w:top w:val="nil"/>
              <w:left w:val="nil"/>
              <w:bottom w:val="nil"/>
              <w:right w:val="nil"/>
            </w:tcBorders>
            <w:hideMark/>
          </w:tcPr>
          <w:p w14:paraId="05FA4D7C" w14:textId="77777777" w:rsidR="009D6737" w:rsidRPr="007405A9" w:rsidRDefault="009D6737" w:rsidP="00937A2A">
            <w:pPr>
              <w:pStyle w:val="Normal6a"/>
              <w:widowControl/>
            </w:pPr>
            <w:r w:rsidRPr="007405A9">
              <w:t>29.</w:t>
            </w:r>
            <w:r w:rsidRPr="007405A9">
              <w:tab/>
              <w:t>Insta a los Estados miembros</w:t>
            </w:r>
            <w:r w:rsidRPr="007405A9">
              <w:rPr>
                <w:b/>
                <w:i/>
              </w:rPr>
              <w:t>, en particular a Hungría y Eslovaquia,</w:t>
            </w:r>
            <w:r w:rsidRPr="007405A9">
              <w:t xml:space="preserve"> a que </w:t>
            </w:r>
            <w:r w:rsidRPr="007405A9">
              <w:rPr>
                <w:b/>
                <w:i/>
              </w:rPr>
              <w:t>revisen las leyes que discriminan a las personas LGBTIQ+ y a las familias arcoíris, y a que se abstengan</w:t>
            </w:r>
            <w:r w:rsidRPr="007405A9">
              <w:rPr>
                <w:b/>
                <w:bCs/>
                <w:i/>
                <w:iCs/>
              </w:rPr>
              <w:t xml:space="preserve"> de presentar cualquier iniciativa que pueda socavar los derechos de las personas LGBTIQ+, incluidas las denominadas leyes contra la propaganda LGBTI, y a que prohíban las terapias de</w:t>
            </w:r>
            <w:r w:rsidRPr="007405A9">
              <w:t xml:space="preserve"> </w:t>
            </w:r>
            <w:r w:rsidRPr="007405A9">
              <w:rPr>
                <w:b/>
                <w:i/>
              </w:rPr>
              <w:t>conversión</w:t>
            </w:r>
            <w:r w:rsidRPr="007405A9">
              <w:t>;</w:t>
            </w:r>
          </w:p>
        </w:tc>
        <w:tc>
          <w:tcPr>
            <w:tcW w:w="4876" w:type="dxa"/>
            <w:tcBorders>
              <w:top w:val="nil"/>
              <w:left w:val="nil"/>
              <w:bottom w:val="nil"/>
              <w:right w:val="nil"/>
            </w:tcBorders>
            <w:hideMark/>
          </w:tcPr>
          <w:p w14:paraId="6E7B4FFB" w14:textId="77777777" w:rsidR="009D6737" w:rsidRPr="007405A9" w:rsidRDefault="009D6737" w:rsidP="00937A2A">
            <w:pPr>
              <w:pStyle w:val="Normal6a"/>
              <w:widowControl/>
            </w:pPr>
            <w:r w:rsidRPr="007405A9">
              <w:t>29.</w:t>
            </w:r>
            <w:r w:rsidRPr="007405A9">
              <w:tab/>
              <w:t xml:space="preserve">Insta a </w:t>
            </w:r>
            <w:r w:rsidRPr="007405A9">
              <w:rPr>
                <w:b/>
                <w:i/>
              </w:rPr>
              <w:t xml:space="preserve">todos </w:t>
            </w:r>
            <w:r w:rsidRPr="007405A9">
              <w:t xml:space="preserve">los Estados miembros a que </w:t>
            </w:r>
            <w:r w:rsidRPr="007405A9">
              <w:rPr>
                <w:b/>
                <w:i/>
              </w:rPr>
              <w:t>respeten la jurisprudencia actual del Tribunal</w:t>
            </w:r>
            <w:r w:rsidRPr="007405A9">
              <w:t xml:space="preserve"> </w:t>
            </w:r>
            <w:r w:rsidRPr="007405A9">
              <w:rPr>
                <w:b/>
                <w:bCs/>
                <w:i/>
                <w:iCs/>
              </w:rPr>
              <w:t>de Justicia de la Unión Europea, en particular en lo que respecta a las sentencias dictadas en materia de derechos fundamentales</w:t>
            </w:r>
            <w:r w:rsidRPr="007405A9">
              <w:t>;</w:t>
            </w:r>
          </w:p>
        </w:tc>
      </w:tr>
    </w:tbl>
    <w:p w14:paraId="380AC20F"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FC38A3A" w14:textId="77777777" w:rsidR="009D6737" w:rsidRPr="007405A9" w:rsidRDefault="009D6737" w:rsidP="00937A2A">
      <w:pPr>
        <w:widowControl/>
      </w:pPr>
      <w:r w:rsidRPr="007405A9">
        <w:rPr>
          <w:rStyle w:val="HideTWBExt"/>
        </w:rPr>
        <w:t>&lt;/Amend&gt;</w:t>
      </w:r>
    </w:p>
    <w:p w14:paraId="0C86962F"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595</w:t>
      </w:r>
      <w:r w:rsidRPr="007405A9">
        <w:rPr>
          <w:rStyle w:val="HideTWBExt"/>
        </w:rPr>
        <w:t>&lt;/NumAm&gt;</w:t>
      </w:r>
    </w:p>
    <w:p w14:paraId="223C4518" w14:textId="77777777" w:rsidR="009D6737" w:rsidRPr="007405A9" w:rsidRDefault="009D6737" w:rsidP="00937A2A">
      <w:pPr>
        <w:pStyle w:val="NormalBold"/>
        <w:widowControl/>
      </w:pPr>
      <w:r w:rsidRPr="007405A9">
        <w:rPr>
          <w:rStyle w:val="HideTWBExt"/>
          <w:b w:val="0"/>
        </w:rPr>
        <w:t>&lt;RepeatBlock-By&gt;&lt;Members&gt;</w:t>
      </w:r>
      <w:r w:rsidRPr="007405A9">
        <w:t>Mariusz Kamiński, Jadwiga Wiśniewska, Maciej Wąsik, Jacek Ozdoba, Joachim Stanisław Brudziński</w:t>
      </w:r>
      <w:r w:rsidRPr="007405A9">
        <w:rPr>
          <w:rStyle w:val="HideTWBExt"/>
          <w:b w:val="0"/>
        </w:rPr>
        <w:t>&lt;/Members&gt;</w:t>
      </w:r>
    </w:p>
    <w:p w14:paraId="7D337026" w14:textId="77777777" w:rsidR="009D6737" w:rsidRPr="007405A9" w:rsidRDefault="009D6737" w:rsidP="00937A2A">
      <w:pPr>
        <w:pStyle w:val="NormalBold"/>
        <w:widowControl/>
      </w:pPr>
      <w:r w:rsidRPr="007405A9">
        <w:rPr>
          <w:rStyle w:val="HideTWBExt"/>
          <w:b w:val="0"/>
        </w:rPr>
        <w:t>&lt;/RepeatBlock-By&gt;</w:t>
      </w:r>
    </w:p>
    <w:p w14:paraId="3962581E"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CDB498C" w14:textId="77777777" w:rsidR="009D6737" w:rsidRPr="007405A9" w:rsidRDefault="009D6737" w:rsidP="00937A2A">
      <w:pPr>
        <w:pStyle w:val="NormalBold"/>
        <w:widowControl/>
      </w:pPr>
      <w:r w:rsidRPr="007405A9">
        <w:rPr>
          <w:rStyle w:val="HideTWBExt"/>
        </w:rPr>
        <w:lastRenderedPageBreak/>
        <w:t>&lt;Article&gt;</w:t>
      </w:r>
      <w:r w:rsidRPr="007405A9">
        <w:t>Apartado 29</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C3DC4C3" w14:textId="77777777" w:rsidTr="00E02E5C">
        <w:trPr>
          <w:trHeight w:val="240"/>
          <w:jc w:val="center"/>
        </w:trPr>
        <w:tc>
          <w:tcPr>
            <w:tcW w:w="9752" w:type="dxa"/>
            <w:gridSpan w:val="2"/>
            <w:tcBorders>
              <w:top w:val="nil"/>
              <w:left w:val="nil"/>
              <w:bottom w:val="nil"/>
              <w:right w:val="nil"/>
            </w:tcBorders>
          </w:tcPr>
          <w:p w14:paraId="53A140BF" w14:textId="77777777" w:rsidR="009D6737" w:rsidRPr="007405A9" w:rsidRDefault="009D6737" w:rsidP="00937A2A">
            <w:pPr>
              <w:widowControl/>
            </w:pPr>
          </w:p>
        </w:tc>
      </w:tr>
      <w:tr w:rsidR="009D6737" w:rsidRPr="007405A9" w14:paraId="0ACD68F6" w14:textId="77777777" w:rsidTr="00E02E5C">
        <w:trPr>
          <w:trHeight w:val="240"/>
          <w:jc w:val="center"/>
        </w:trPr>
        <w:tc>
          <w:tcPr>
            <w:tcW w:w="4876" w:type="dxa"/>
            <w:tcBorders>
              <w:top w:val="nil"/>
              <w:left w:val="nil"/>
              <w:bottom w:val="nil"/>
              <w:right w:val="nil"/>
            </w:tcBorders>
            <w:hideMark/>
          </w:tcPr>
          <w:p w14:paraId="18B263D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EAC8094" w14:textId="77777777" w:rsidR="009D6737" w:rsidRPr="007405A9" w:rsidRDefault="009D6737" w:rsidP="00937A2A">
            <w:pPr>
              <w:pStyle w:val="AmColumnHeading"/>
              <w:widowControl/>
            </w:pPr>
            <w:r w:rsidRPr="007405A9">
              <w:t>Enmienda</w:t>
            </w:r>
          </w:p>
        </w:tc>
      </w:tr>
      <w:tr w:rsidR="009D6737" w:rsidRPr="007405A9" w14:paraId="61F6D6B2" w14:textId="77777777" w:rsidTr="00E02E5C">
        <w:trPr>
          <w:jc w:val="center"/>
        </w:trPr>
        <w:tc>
          <w:tcPr>
            <w:tcW w:w="4876" w:type="dxa"/>
            <w:tcBorders>
              <w:top w:val="nil"/>
              <w:left w:val="nil"/>
              <w:bottom w:val="nil"/>
              <w:right w:val="nil"/>
            </w:tcBorders>
            <w:hideMark/>
          </w:tcPr>
          <w:p w14:paraId="05406BE1" w14:textId="77777777" w:rsidR="009D6737" w:rsidRPr="007405A9" w:rsidRDefault="009D6737" w:rsidP="00937A2A">
            <w:pPr>
              <w:pStyle w:val="Normal6a"/>
              <w:widowControl/>
            </w:pPr>
            <w:r w:rsidRPr="007405A9">
              <w:t>29.</w:t>
            </w:r>
            <w:r w:rsidRPr="007405A9">
              <w:tab/>
              <w:t xml:space="preserve">Insta a los Estados miembros, en particular a Hungría y Eslovaquia, a que revisen las leyes que discriminan a las personas LGBTIQ+ y a </w:t>
            </w:r>
            <w:r w:rsidRPr="007405A9">
              <w:rPr>
                <w:b/>
                <w:i/>
              </w:rPr>
              <w:t xml:space="preserve">las familias arcoíris, y a </w:t>
            </w:r>
            <w:r w:rsidRPr="007405A9">
              <w:t xml:space="preserve">que se abstengan de presentar cualquier iniciativa que pueda socavar los derechos de </w:t>
            </w:r>
            <w:r w:rsidRPr="007405A9">
              <w:rPr>
                <w:b/>
                <w:i/>
              </w:rPr>
              <w:t>las</w:t>
            </w:r>
            <w:r w:rsidRPr="007405A9">
              <w:t xml:space="preserve"> personas</w:t>
            </w:r>
            <w:r w:rsidRPr="007405A9">
              <w:rPr>
                <w:b/>
                <w:i/>
              </w:rPr>
              <w:t xml:space="preserve"> LGBTIQ+, incluidas las denominadas leyes contra la propaganda LGBTI, y a que prohíban las terapias de conversión</w:t>
            </w:r>
            <w:r w:rsidRPr="007405A9">
              <w:t>;</w:t>
            </w:r>
          </w:p>
        </w:tc>
        <w:tc>
          <w:tcPr>
            <w:tcW w:w="4876" w:type="dxa"/>
            <w:tcBorders>
              <w:top w:val="nil"/>
              <w:left w:val="nil"/>
              <w:bottom w:val="nil"/>
              <w:right w:val="nil"/>
            </w:tcBorders>
            <w:hideMark/>
          </w:tcPr>
          <w:p w14:paraId="1377474B" w14:textId="77777777" w:rsidR="009D6737" w:rsidRPr="007405A9" w:rsidRDefault="009D6737" w:rsidP="00937A2A">
            <w:pPr>
              <w:pStyle w:val="Normal6a"/>
              <w:widowControl/>
            </w:pPr>
            <w:r w:rsidRPr="007405A9">
              <w:t>29.</w:t>
            </w:r>
            <w:r w:rsidRPr="007405A9">
              <w:tab/>
              <w:t xml:space="preserve">Insta a los Estados miembros, en particular a Hungría y Eslovaquia, a que revisen las leyes que discriminan a las personas LGBTIQ+ y a que se abstengan de presentar cualquier iniciativa que pueda socavar los derechos de </w:t>
            </w:r>
            <w:r w:rsidRPr="007405A9">
              <w:rPr>
                <w:b/>
                <w:i/>
              </w:rPr>
              <w:t>dichas</w:t>
            </w:r>
            <w:r w:rsidRPr="007405A9">
              <w:t xml:space="preserve"> personas;</w:t>
            </w:r>
          </w:p>
        </w:tc>
      </w:tr>
    </w:tbl>
    <w:p w14:paraId="55974B52"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{PL}</w:t>
      </w:r>
      <w:r w:rsidRPr="007405A9">
        <w:t>pl</w:t>
      </w:r>
      <w:r w:rsidRPr="007405A9">
        <w:rPr>
          <w:rStyle w:val="HideTWBExt"/>
          <w:noProof w:val="0"/>
        </w:rPr>
        <w:t>&lt;/Original&gt;</w:t>
      </w:r>
    </w:p>
    <w:p w14:paraId="28316EC5" w14:textId="77777777" w:rsidR="009D6737" w:rsidRPr="007405A9" w:rsidRDefault="009D6737" w:rsidP="00937A2A">
      <w:pPr>
        <w:widowControl/>
      </w:pPr>
      <w:r w:rsidRPr="007405A9">
        <w:rPr>
          <w:rStyle w:val="HideTWBExt"/>
        </w:rPr>
        <w:t>&lt;/Amend&gt;</w:t>
      </w:r>
    </w:p>
    <w:p w14:paraId="268A3298"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596</w:t>
      </w:r>
      <w:r w:rsidRPr="007405A9">
        <w:rPr>
          <w:rStyle w:val="HideTWBExt"/>
        </w:rPr>
        <w:t>&lt;/NumAm&gt;</w:t>
      </w:r>
    </w:p>
    <w:p w14:paraId="1EC3B781"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Lucia Yar, Nikola Minchev, Hilde Vautmans</w:t>
      </w:r>
      <w:r w:rsidRPr="007405A9">
        <w:rPr>
          <w:rStyle w:val="HideTWBExt"/>
          <w:b w:val="0"/>
        </w:rPr>
        <w:t>&lt;/Members&gt;</w:t>
      </w:r>
    </w:p>
    <w:p w14:paraId="556391E0" w14:textId="77777777" w:rsidR="009D6737" w:rsidRPr="007405A9" w:rsidRDefault="009D6737" w:rsidP="00937A2A">
      <w:pPr>
        <w:pStyle w:val="NormalBold"/>
        <w:widowControl/>
      </w:pPr>
      <w:r w:rsidRPr="007405A9">
        <w:rPr>
          <w:rStyle w:val="HideTWBExt"/>
          <w:b w:val="0"/>
        </w:rPr>
        <w:t>&lt;/RepeatBlock-By&gt;</w:t>
      </w:r>
    </w:p>
    <w:p w14:paraId="67E0193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B3325F9" w14:textId="77777777" w:rsidR="009D6737" w:rsidRPr="007405A9" w:rsidRDefault="009D6737" w:rsidP="00937A2A">
      <w:pPr>
        <w:pStyle w:val="NormalBold"/>
        <w:widowControl/>
      </w:pPr>
      <w:r w:rsidRPr="007405A9">
        <w:rPr>
          <w:rStyle w:val="HideTWBExt"/>
        </w:rPr>
        <w:t>&lt;Article&gt;</w:t>
      </w:r>
      <w:r w:rsidRPr="007405A9">
        <w:t>Apartado 29</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4ADBF50" w14:textId="77777777" w:rsidTr="00E02E5C">
        <w:trPr>
          <w:trHeight w:val="240"/>
          <w:jc w:val="center"/>
        </w:trPr>
        <w:tc>
          <w:tcPr>
            <w:tcW w:w="9752" w:type="dxa"/>
            <w:gridSpan w:val="2"/>
            <w:tcBorders>
              <w:top w:val="nil"/>
              <w:left w:val="nil"/>
              <w:bottom w:val="nil"/>
              <w:right w:val="nil"/>
            </w:tcBorders>
          </w:tcPr>
          <w:p w14:paraId="14448BA4" w14:textId="77777777" w:rsidR="009D6737" w:rsidRPr="007405A9" w:rsidRDefault="009D6737" w:rsidP="00937A2A">
            <w:pPr>
              <w:widowControl/>
            </w:pPr>
          </w:p>
        </w:tc>
      </w:tr>
      <w:tr w:rsidR="009D6737" w:rsidRPr="007405A9" w14:paraId="0D02D7A1" w14:textId="77777777" w:rsidTr="00E02E5C">
        <w:trPr>
          <w:trHeight w:val="240"/>
          <w:jc w:val="center"/>
        </w:trPr>
        <w:tc>
          <w:tcPr>
            <w:tcW w:w="4876" w:type="dxa"/>
            <w:tcBorders>
              <w:top w:val="nil"/>
              <w:left w:val="nil"/>
              <w:bottom w:val="nil"/>
              <w:right w:val="nil"/>
            </w:tcBorders>
            <w:hideMark/>
          </w:tcPr>
          <w:p w14:paraId="3891246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32E29B5" w14:textId="77777777" w:rsidR="009D6737" w:rsidRPr="007405A9" w:rsidRDefault="009D6737" w:rsidP="00937A2A">
            <w:pPr>
              <w:pStyle w:val="AmColumnHeading"/>
              <w:widowControl/>
            </w:pPr>
            <w:r w:rsidRPr="007405A9">
              <w:t>Enmienda</w:t>
            </w:r>
          </w:p>
        </w:tc>
      </w:tr>
      <w:tr w:rsidR="009D6737" w:rsidRPr="007405A9" w14:paraId="39B131B6" w14:textId="77777777" w:rsidTr="00E02E5C">
        <w:trPr>
          <w:jc w:val="center"/>
        </w:trPr>
        <w:tc>
          <w:tcPr>
            <w:tcW w:w="4876" w:type="dxa"/>
            <w:tcBorders>
              <w:top w:val="nil"/>
              <w:left w:val="nil"/>
              <w:bottom w:val="nil"/>
              <w:right w:val="nil"/>
            </w:tcBorders>
            <w:hideMark/>
          </w:tcPr>
          <w:p w14:paraId="4116EAEB" w14:textId="77777777" w:rsidR="009D6737" w:rsidRPr="007405A9" w:rsidRDefault="009D6737" w:rsidP="00937A2A">
            <w:pPr>
              <w:pStyle w:val="Normal6a"/>
              <w:widowControl/>
            </w:pPr>
            <w:r w:rsidRPr="007405A9">
              <w:t>29.</w:t>
            </w:r>
            <w:r w:rsidRPr="007405A9">
              <w:tab/>
              <w:t>Insta a los Estados miembros</w:t>
            </w:r>
            <w:r w:rsidRPr="007405A9">
              <w:rPr>
                <w:b/>
                <w:i/>
              </w:rPr>
              <w:t>, en particular a Hungría y Eslovaquia,</w:t>
            </w:r>
            <w:r w:rsidRPr="007405A9">
              <w:t xml:space="preserve"> a que revisen </w:t>
            </w:r>
            <w:r w:rsidRPr="007405A9">
              <w:rPr>
                <w:b/>
                <w:i/>
              </w:rPr>
              <w:t>las leyes</w:t>
            </w:r>
            <w:r w:rsidRPr="007405A9">
              <w:t xml:space="preserve"> que </w:t>
            </w:r>
            <w:r w:rsidRPr="007405A9">
              <w:rPr>
                <w:b/>
                <w:i/>
              </w:rPr>
              <w:t>discriminan</w:t>
            </w:r>
            <w:r w:rsidRPr="007405A9">
              <w:t xml:space="preserve"> a las personas LGBTIQ+ y a las familias arcoíris, y a que se abstengan de presentar cualquier iniciativa que pueda socavar los derechos de las personas LGBTIQ+, incluidas las denominadas leyes contra la propaganda LGBTI, y a que prohíban las terapias de conversión;</w:t>
            </w:r>
          </w:p>
        </w:tc>
        <w:tc>
          <w:tcPr>
            <w:tcW w:w="4876" w:type="dxa"/>
            <w:tcBorders>
              <w:top w:val="nil"/>
              <w:left w:val="nil"/>
              <w:bottom w:val="nil"/>
              <w:right w:val="nil"/>
            </w:tcBorders>
            <w:hideMark/>
          </w:tcPr>
          <w:p w14:paraId="273F1263" w14:textId="77777777" w:rsidR="009D6737" w:rsidRPr="007405A9" w:rsidRDefault="009D6737" w:rsidP="00937A2A">
            <w:pPr>
              <w:pStyle w:val="Normal6a"/>
              <w:widowControl/>
            </w:pPr>
            <w:r w:rsidRPr="007405A9">
              <w:t>29.</w:t>
            </w:r>
            <w:r w:rsidRPr="007405A9">
              <w:tab/>
              <w:t xml:space="preserve">Insta a los Estados miembros a que revisen </w:t>
            </w:r>
            <w:r w:rsidRPr="007405A9">
              <w:rPr>
                <w:b/>
                <w:i/>
              </w:rPr>
              <w:t>cualquier ley o política</w:t>
            </w:r>
            <w:r w:rsidRPr="007405A9">
              <w:t xml:space="preserve"> que </w:t>
            </w:r>
            <w:r w:rsidRPr="007405A9">
              <w:rPr>
                <w:b/>
                <w:i/>
              </w:rPr>
              <w:t>discrimine</w:t>
            </w:r>
            <w:r w:rsidRPr="007405A9">
              <w:t xml:space="preserve"> a las personas LGBTIQ+ y a las familias arcoíris, y a que se abstengan de presentar cualquier iniciativa que pueda socavar los derechos de las personas LGBTIQ+, incluidas las denominadas leyes contra la propaganda LGBTI, y a que prohíban las terapias de conversión;</w:t>
            </w:r>
          </w:p>
        </w:tc>
      </w:tr>
    </w:tbl>
    <w:p w14:paraId="5DCCF379"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AA5596D" w14:textId="77777777" w:rsidR="009D6737" w:rsidRPr="007405A9" w:rsidRDefault="009D6737" w:rsidP="00937A2A">
      <w:pPr>
        <w:widowControl/>
      </w:pPr>
      <w:r w:rsidRPr="007405A9">
        <w:rPr>
          <w:rStyle w:val="HideTWBExt"/>
        </w:rPr>
        <w:t>&lt;/Amend&gt;</w:t>
      </w:r>
    </w:p>
    <w:p w14:paraId="2CC99A4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597</w:t>
      </w:r>
      <w:r w:rsidRPr="007405A9">
        <w:rPr>
          <w:rStyle w:val="HideTWBExt"/>
        </w:rPr>
        <w:t>&lt;/NumAm&gt;</w:t>
      </w:r>
    </w:p>
    <w:p w14:paraId="4D305BB3"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533ACDEC" w14:textId="77777777" w:rsidR="009D6737" w:rsidRPr="007405A9" w:rsidRDefault="009D6737" w:rsidP="00937A2A">
      <w:pPr>
        <w:pStyle w:val="NormalBold"/>
        <w:widowControl/>
      </w:pPr>
      <w:r w:rsidRPr="007405A9">
        <w:rPr>
          <w:rStyle w:val="HideTWBExt"/>
          <w:b w:val="0"/>
        </w:rPr>
        <w:t>&lt;/RepeatBlock-By&gt;</w:t>
      </w:r>
    </w:p>
    <w:p w14:paraId="11FAC628"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C90A3D4" w14:textId="77777777" w:rsidR="009D6737" w:rsidRPr="007405A9" w:rsidRDefault="009D6737" w:rsidP="00937A2A">
      <w:pPr>
        <w:pStyle w:val="NormalBold"/>
        <w:widowControl/>
      </w:pPr>
      <w:r w:rsidRPr="007405A9">
        <w:rPr>
          <w:rStyle w:val="HideTWBExt"/>
        </w:rPr>
        <w:t>&lt;Article&gt;</w:t>
      </w:r>
      <w:r w:rsidRPr="007405A9">
        <w:t>Apartado 30</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D08C0DF" w14:textId="77777777" w:rsidTr="00E02E5C">
        <w:trPr>
          <w:trHeight w:val="240"/>
          <w:jc w:val="center"/>
        </w:trPr>
        <w:tc>
          <w:tcPr>
            <w:tcW w:w="9752" w:type="dxa"/>
            <w:gridSpan w:val="2"/>
            <w:tcBorders>
              <w:top w:val="nil"/>
              <w:left w:val="nil"/>
              <w:bottom w:val="nil"/>
              <w:right w:val="nil"/>
            </w:tcBorders>
          </w:tcPr>
          <w:p w14:paraId="33E9D7CE" w14:textId="77777777" w:rsidR="009D6737" w:rsidRPr="007405A9" w:rsidRDefault="009D6737" w:rsidP="00937A2A">
            <w:pPr>
              <w:widowControl/>
            </w:pPr>
          </w:p>
        </w:tc>
      </w:tr>
      <w:tr w:rsidR="009D6737" w:rsidRPr="007405A9" w14:paraId="747CE315" w14:textId="77777777" w:rsidTr="00E02E5C">
        <w:trPr>
          <w:trHeight w:val="240"/>
          <w:jc w:val="center"/>
        </w:trPr>
        <w:tc>
          <w:tcPr>
            <w:tcW w:w="4876" w:type="dxa"/>
            <w:tcBorders>
              <w:top w:val="nil"/>
              <w:left w:val="nil"/>
              <w:bottom w:val="nil"/>
              <w:right w:val="nil"/>
            </w:tcBorders>
            <w:hideMark/>
          </w:tcPr>
          <w:p w14:paraId="43DBE5FB" w14:textId="77777777" w:rsidR="009D6737" w:rsidRPr="007405A9" w:rsidRDefault="009D6737" w:rsidP="00937A2A">
            <w:pPr>
              <w:pStyle w:val="AmColumnHeading"/>
              <w:widowControl/>
            </w:pPr>
            <w:r w:rsidRPr="007405A9">
              <w:lastRenderedPageBreak/>
              <w:t>Propuesta de Resolución</w:t>
            </w:r>
          </w:p>
        </w:tc>
        <w:tc>
          <w:tcPr>
            <w:tcW w:w="4876" w:type="dxa"/>
            <w:tcBorders>
              <w:top w:val="nil"/>
              <w:left w:val="nil"/>
              <w:bottom w:val="nil"/>
              <w:right w:val="nil"/>
            </w:tcBorders>
            <w:hideMark/>
          </w:tcPr>
          <w:p w14:paraId="6612A626" w14:textId="77777777" w:rsidR="009D6737" w:rsidRPr="007405A9" w:rsidRDefault="009D6737" w:rsidP="00937A2A">
            <w:pPr>
              <w:pStyle w:val="AmColumnHeading"/>
              <w:widowControl/>
            </w:pPr>
            <w:r w:rsidRPr="007405A9">
              <w:t>Enmienda</w:t>
            </w:r>
          </w:p>
        </w:tc>
      </w:tr>
      <w:tr w:rsidR="009D6737" w:rsidRPr="007405A9" w14:paraId="6534DD72" w14:textId="77777777" w:rsidTr="00E02E5C">
        <w:trPr>
          <w:jc w:val="center"/>
        </w:trPr>
        <w:tc>
          <w:tcPr>
            <w:tcW w:w="4876" w:type="dxa"/>
            <w:tcBorders>
              <w:top w:val="nil"/>
              <w:left w:val="nil"/>
              <w:bottom w:val="nil"/>
              <w:right w:val="nil"/>
            </w:tcBorders>
            <w:hideMark/>
          </w:tcPr>
          <w:p w14:paraId="76209051" w14:textId="77777777" w:rsidR="009D6737" w:rsidRPr="007405A9" w:rsidRDefault="009D6737" w:rsidP="00937A2A">
            <w:pPr>
              <w:pStyle w:val="Normal6a"/>
              <w:widowControl/>
            </w:pPr>
            <w:r w:rsidRPr="007405A9">
              <w:rPr>
                <w:b/>
                <w:i/>
              </w:rPr>
              <w:t>30.</w:t>
            </w:r>
            <w:r w:rsidRPr="007405A9">
              <w:tab/>
            </w:r>
            <w:r w:rsidRPr="007405A9">
              <w:rPr>
                <w:b/>
                <w:i/>
              </w:rPr>
              <w:t>Pide a la Comisión y a los Estados miembros que hagan frente a la discriminación y la exclusión social que sufren las personas de origen gitano y las que tienen una discapacidad;</w:t>
            </w:r>
          </w:p>
        </w:tc>
        <w:tc>
          <w:tcPr>
            <w:tcW w:w="4876" w:type="dxa"/>
            <w:tcBorders>
              <w:top w:val="nil"/>
              <w:left w:val="nil"/>
              <w:bottom w:val="nil"/>
              <w:right w:val="nil"/>
            </w:tcBorders>
            <w:hideMark/>
          </w:tcPr>
          <w:p w14:paraId="5A4D5EA6" w14:textId="77777777" w:rsidR="009D6737" w:rsidRPr="007405A9" w:rsidRDefault="009D6737" w:rsidP="00937A2A">
            <w:pPr>
              <w:pStyle w:val="Normal6a"/>
              <w:widowControl/>
            </w:pPr>
            <w:r w:rsidRPr="007405A9">
              <w:rPr>
                <w:b/>
                <w:i/>
              </w:rPr>
              <w:t>suprimido</w:t>
            </w:r>
          </w:p>
        </w:tc>
      </w:tr>
    </w:tbl>
    <w:p w14:paraId="382041C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887F6DC" w14:textId="77777777" w:rsidR="009D6737" w:rsidRPr="007405A9" w:rsidRDefault="009D6737" w:rsidP="00937A2A">
      <w:pPr>
        <w:widowControl/>
      </w:pPr>
      <w:r w:rsidRPr="007405A9">
        <w:rPr>
          <w:rStyle w:val="HideTWBExt"/>
        </w:rPr>
        <w:t>&lt;/Amend&gt;</w:t>
      </w:r>
    </w:p>
    <w:p w14:paraId="215186C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598</w:t>
      </w:r>
      <w:r w:rsidRPr="007405A9">
        <w:rPr>
          <w:rStyle w:val="HideTWBExt"/>
        </w:rPr>
        <w:t>&lt;/NumAm&gt;</w:t>
      </w:r>
    </w:p>
    <w:p w14:paraId="4FAB3C6E"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773A2924" w14:textId="77777777" w:rsidR="009D6737" w:rsidRPr="007405A9" w:rsidRDefault="009D6737" w:rsidP="00937A2A">
      <w:pPr>
        <w:pStyle w:val="NormalBold"/>
        <w:widowControl/>
      </w:pPr>
      <w:r w:rsidRPr="007405A9">
        <w:rPr>
          <w:rStyle w:val="HideTWBExt"/>
          <w:b w:val="0"/>
        </w:rPr>
        <w:t>&lt;/RepeatBlock-By&gt;</w:t>
      </w:r>
    </w:p>
    <w:p w14:paraId="0D493A79"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D54F91E" w14:textId="77777777" w:rsidR="009D6737" w:rsidRPr="007405A9" w:rsidRDefault="009D6737" w:rsidP="00937A2A">
      <w:pPr>
        <w:pStyle w:val="NormalBold"/>
        <w:widowControl/>
      </w:pPr>
      <w:r w:rsidRPr="007405A9">
        <w:rPr>
          <w:rStyle w:val="HideTWBExt"/>
        </w:rPr>
        <w:t>&lt;Article&gt;</w:t>
      </w:r>
      <w:r w:rsidRPr="007405A9">
        <w:t>Apartado 30</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C15D439" w14:textId="77777777" w:rsidTr="00E02E5C">
        <w:trPr>
          <w:trHeight w:val="240"/>
          <w:jc w:val="center"/>
        </w:trPr>
        <w:tc>
          <w:tcPr>
            <w:tcW w:w="9752" w:type="dxa"/>
            <w:gridSpan w:val="2"/>
            <w:tcBorders>
              <w:top w:val="nil"/>
              <w:left w:val="nil"/>
              <w:bottom w:val="nil"/>
              <w:right w:val="nil"/>
            </w:tcBorders>
          </w:tcPr>
          <w:p w14:paraId="4FE5C079" w14:textId="77777777" w:rsidR="009D6737" w:rsidRPr="007405A9" w:rsidRDefault="009D6737" w:rsidP="00937A2A">
            <w:pPr>
              <w:widowControl/>
            </w:pPr>
          </w:p>
        </w:tc>
      </w:tr>
      <w:tr w:rsidR="009D6737" w:rsidRPr="007405A9" w14:paraId="09A368B1" w14:textId="77777777" w:rsidTr="00E02E5C">
        <w:trPr>
          <w:trHeight w:val="240"/>
          <w:jc w:val="center"/>
        </w:trPr>
        <w:tc>
          <w:tcPr>
            <w:tcW w:w="4876" w:type="dxa"/>
            <w:tcBorders>
              <w:top w:val="nil"/>
              <w:left w:val="nil"/>
              <w:bottom w:val="nil"/>
              <w:right w:val="nil"/>
            </w:tcBorders>
            <w:hideMark/>
          </w:tcPr>
          <w:p w14:paraId="2C7B689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5697468" w14:textId="77777777" w:rsidR="009D6737" w:rsidRPr="007405A9" w:rsidRDefault="009D6737" w:rsidP="00937A2A">
            <w:pPr>
              <w:pStyle w:val="AmColumnHeading"/>
              <w:widowControl/>
            </w:pPr>
            <w:r w:rsidRPr="007405A9">
              <w:t>Enmienda</w:t>
            </w:r>
          </w:p>
        </w:tc>
      </w:tr>
      <w:tr w:rsidR="009D6737" w:rsidRPr="007405A9" w14:paraId="0FF0D186" w14:textId="77777777" w:rsidTr="00E02E5C">
        <w:trPr>
          <w:jc w:val="center"/>
        </w:trPr>
        <w:tc>
          <w:tcPr>
            <w:tcW w:w="4876" w:type="dxa"/>
            <w:tcBorders>
              <w:top w:val="nil"/>
              <w:left w:val="nil"/>
              <w:bottom w:val="nil"/>
              <w:right w:val="nil"/>
            </w:tcBorders>
            <w:hideMark/>
          </w:tcPr>
          <w:p w14:paraId="5CF3F689" w14:textId="77777777" w:rsidR="009D6737" w:rsidRPr="007405A9" w:rsidRDefault="009D6737" w:rsidP="00937A2A">
            <w:pPr>
              <w:pStyle w:val="Normal6a"/>
              <w:widowControl/>
            </w:pPr>
            <w:r w:rsidRPr="007405A9">
              <w:t>30.</w:t>
            </w:r>
            <w:r w:rsidRPr="007405A9">
              <w:tab/>
              <w:t xml:space="preserve">Pide a la Comisión y a los Estados miembros que hagan frente a la discriminación y la exclusión social que sufren las personas de origen gitano y </w:t>
            </w:r>
            <w:r w:rsidRPr="007405A9">
              <w:rPr>
                <w:b/>
                <w:i/>
              </w:rPr>
              <w:t>las</w:t>
            </w:r>
            <w:r w:rsidRPr="007405A9">
              <w:rPr>
                <w:b/>
                <w:bCs/>
                <w:i/>
                <w:iCs/>
              </w:rPr>
              <w:t xml:space="preserve"> que</w:t>
            </w:r>
            <w:r w:rsidRPr="007405A9">
              <w:t xml:space="preserve"> </w:t>
            </w:r>
            <w:r w:rsidRPr="007405A9">
              <w:rPr>
                <w:b/>
                <w:i/>
              </w:rPr>
              <w:t>tienen una discapacidad</w:t>
            </w:r>
            <w:r w:rsidRPr="007405A9">
              <w:t>;</w:t>
            </w:r>
          </w:p>
        </w:tc>
        <w:tc>
          <w:tcPr>
            <w:tcW w:w="4876" w:type="dxa"/>
            <w:tcBorders>
              <w:top w:val="nil"/>
              <w:left w:val="nil"/>
              <w:bottom w:val="nil"/>
              <w:right w:val="nil"/>
            </w:tcBorders>
            <w:hideMark/>
          </w:tcPr>
          <w:p w14:paraId="1645D45E" w14:textId="77777777" w:rsidR="009D6737" w:rsidRPr="007405A9" w:rsidRDefault="009D6737" w:rsidP="00937A2A">
            <w:pPr>
              <w:pStyle w:val="Normal6a"/>
              <w:widowControl/>
            </w:pPr>
            <w:r w:rsidRPr="007405A9">
              <w:t>30.</w:t>
            </w:r>
            <w:r w:rsidRPr="007405A9">
              <w:tab/>
              <w:t>Pide a la Comisión y a los Estados miembros que hagan frente a la discriminación y la exclusión social que sufren las personas de origen gitano</w:t>
            </w:r>
            <w:r w:rsidRPr="007405A9">
              <w:rPr>
                <w:b/>
                <w:i/>
              </w:rPr>
              <w:t>; insta a los Estados miembros a que apliquen las sentencias del TEDH relativas a los derechos de las personas de origen gitano</w:t>
            </w:r>
            <w:r w:rsidRPr="007405A9">
              <w:t xml:space="preserve"> </w:t>
            </w:r>
            <w:r w:rsidRPr="007405A9">
              <w:rPr>
                <w:b/>
                <w:bCs/>
                <w:i/>
                <w:iCs/>
              </w:rPr>
              <w:t>y a la Comisión a que</w:t>
            </w:r>
            <w:r w:rsidRPr="007405A9">
              <w:t xml:space="preserve"> </w:t>
            </w:r>
            <w:r w:rsidRPr="007405A9">
              <w:rPr>
                <w:b/>
                <w:i/>
              </w:rPr>
              <w:t>haga un seguimiento</w:t>
            </w:r>
            <w:r w:rsidRPr="007405A9">
              <w:t>;</w:t>
            </w:r>
          </w:p>
        </w:tc>
      </w:tr>
    </w:tbl>
    <w:p w14:paraId="24A2BE13"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262A1D1" w14:textId="77777777" w:rsidR="009D6737" w:rsidRPr="007405A9" w:rsidRDefault="009D6737" w:rsidP="00937A2A">
      <w:pPr>
        <w:widowControl/>
      </w:pPr>
      <w:r w:rsidRPr="007405A9">
        <w:rPr>
          <w:rStyle w:val="HideTWBExt"/>
        </w:rPr>
        <w:t>&lt;/Amend&gt;</w:t>
      </w:r>
    </w:p>
    <w:p w14:paraId="32E3E409"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599</w:t>
      </w:r>
      <w:r w:rsidRPr="007405A9">
        <w:rPr>
          <w:rStyle w:val="HideTWBExt"/>
        </w:rPr>
        <w:t>&lt;/NumAm&gt;</w:t>
      </w:r>
    </w:p>
    <w:p w14:paraId="6BAFF14D"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Lucia Yar, Raquel García Hermida-Van Der Walle, Nikola Minchev, Irena Joveva, Hilde Vautmans</w:t>
      </w:r>
      <w:r w:rsidRPr="007405A9">
        <w:rPr>
          <w:rStyle w:val="HideTWBExt"/>
          <w:b w:val="0"/>
        </w:rPr>
        <w:t>&lt;/Members&gt;</w:t>
      </w:r>
    </w:p>
    <w:p w14:paraId="57C9147A" w14:textId="77777777" w:rsidR="009D6737" w:rsidRPr="007405A9" w:rsidRDefault="009D6737" w:rsidP="00937A2A">
      <w:pPr>
        <w:pStyle w:val="NormalBold"/>
        <w:widowControl/>
      </w:pPr>
      <w:r w:rsidRPr="007405A9">
        <w:rPr>
          <w:rStyle w:val="HideTWBExt"/>
          <w:b w:val="0"/>
        </w:rPr>
        <w:t>&lt;/RepeatBlock-By&gt;</w:t>
      </w:r>
    </w:p>
    <w:p w14:paraId="58236FC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282F403" w14:textId="77777777" w:rsidR="009D6737" w:rsidRPr="007405A9" w:rsidRDefault="009D6737" w:rsidP="00937A2A">
      <w:pPr>
        <w:pStyle w:val="NormalBold"/>
        <w:widowControl/>
      </w:pPr>
      <w:r w:rsidRPr="007405A9">
        <w:rPr>
          <w:rStyle w:val="HideTWBExt"/>
        </w:rPr>
        <w:t>&lt;Article&gt;</w:t>
      </w:r>
      <w:r w:rsidRPr="007405A9">
        <w:t>Apartado 30</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CA15C5A" w14:textId="77777777" w:rsidTr="00E02E5C">
        <w:trPr>
          <w:trHeight w:val="240"/>
          <w:jc w:val="center"/>
        </w:trPr>
        <w:tc>
          <w:tcPr>
            <w:tcW w:w="9752" w:type="dxa"/>
            <w:gridSpan w:val="2"/>
            <w:tcBorders>
              <w:top w:val="nil"/>
              <w:left w:val="nil"/>
              <w:bottom w:val="nil"/>
              <w:right w:val="nil"/>
            </w:tcBorders>
          </w:tcPr>
          <w:p w14:paraId="54D7FA12" w14:textId="77777777" w:rsidR="009D6737" w:rsidRPr="007405A9" w:rsidRDefault="009D6737" w:rsidP="00937A2A">
            <w:pPr>
              <w:widowControl/>
            </w:pPr>
          </w:p>
        </w:tc>
      </w:tr>
      <w:tr w:rsidR="009D6737" w:rsidRPr="007405A9" w14:paraId="53F945E4" w14:textId="77777777" w:rsidTr="00E02E5C">
        <w:trPr>
          <w:trHeight w:val="240"/>
          <w:jc w:val="center"/>
        </w:trPr>
        <w:tc>
          <w:tcPr>
            <w:tcW w:w="4876" w:type="dxa"/>
            <w:tcBorders>
              <w:top w:val="nil"/>
              <w:left w:val="nil"/>
              <w:bottom w:val="nil"/>
              <w:right w:val="nil"/>
            </w:tcBorders>
            <w:hideMark/>
          </w:tcPr>
          <w:p w14:paraId="5560E46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1271911" w14:textId="77777777" w:rsidR="009D6737" w:rsidRPr="007405A9" w:rsidRDefault="009D6737" w:rsidP="00937A2A">
            <w:pPr>
              <w:pStyle w:val="AmColumnHeading"/>
              <w:widowControl/>
            </w:pPr>
            <w:r w:rsidRPr="007405A9">
              <w:t>Enmienda</w:t>
            </w:r>
          </w:p>
        </w:tc>
      </w:tr>
      <w:tr w:rsidR="009D6737" w:rsidRPr="007405A9" w14:paraId="55D16F21" w14:textId="77777777" w:rsidTr="00E02E5C">
        <w:trPr>
          <w:jc w:val="center"/>
        </w:trPr>
        <w:tc>
          <w:tcPr>
            <w:tcW w:w="4876" w:type="dxa"/>
            <w:tcBorders>
              <w:top w:val="nil"/>
              <w:left w:val="nil"/>
              <w:bottom w:val="nil"/>
              <w:right w:val="nil"/>
            </w:tcBorders>
            <w:hideMark/>
          </w:tcPr>
          <w:p w14:paraId="1CFB15D2" w14:textId="77777777" w:rsidR="009D6737" w:rsidRPr="007405A9" w:rsidRDefault="009D6737" w:rsidP="00937A2A">
            <w:pPr>
              <w:pStyle w:val="Normal6a"/>
              <w:widowControl/>
            </w:pPr>
            <w:r w:rsidRPr="007405A9">
              <w:t>30.</w:t>
            </w:r>
            <w:r w:rsidRPr="007405A9">
              <w:tab/>
              <w:t>Pide a la Comisión y a los Estados miembros que hagan frente a la discriminación y la exclusión social que sufren las personas de origen gitano y las que tienen una discapacidad;</w:t>
            </w:r>
          </w:p>
        </w:tc>
        <w:tc>
          <w:tcPr>
            <w:tcW w:w="4876" w:type="dxa"/>
            <w:tcBorders>
              <w:top w:val="nil"/>
              <w:left w:val="nil"/>
              <w:bottom w:val="nil"/>
              <w:right w:val="nil"/>
            </w:tcBorders>
            <w:hideMark/>
          </w:tcPr>
          <w:p w14:paraId="6780DDFF" w14:textId="77777777" w:rsidR="009D6737" w:rsidRPr="007405A9" w:rsidRDefault="009D6737" w:rsidP="00937A2A">
            <w:pPr>
              <w:pStyle w:val="Normal6a"/>
              <w:widowControl/>
            </w:pPr>
            <w:r w:rsidRPr="007405A9">
              <w:t>30.</w:t>
            </w:r>
            <w:r w:rsidRPr="007405A9">
              <w:tab/>
              <w:t xml:space="preserve">Pide a la Comisión y a los Estados miembros que hagan frente a la discriminación y la exclusión social que sufren las personas de </w:t>
            </w:r>
            <w:r w:rsidRPr="007405A9">
              <w:rPr>
                <w:b/>
                <w:i/>
              </w:rPr>
              <w:t xml:space="preserve">grupos vulnerables, incluidas las personas de </w:t>
            </w:r>
            <w:r w:rsidRPr="007405A9">
              <w:t>origen gitano y las que tienen una discapacidad;</w:t>
            </w:r>
          </w:p>
        </w:tc>
      </w:tr>
    </w:tbl>
    <w:p w14:paraId="5EA1299E"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7C66A10" w14:textId="77777777" w:rsidR="009D6737" w:rsidRPr="007405A9" w:rsidRDefault="009D6737" w:rsidP="00937A2A">
      <w:pPr>
        <w:widowControl/>
      </w:pPr>
      <w:r w:rsidRPr="007405A9">
        <w:rPr>
          <w:rStyle w:val="HideTWBExt"/>
        </w:rPr>
        <w:t>&lt;/Amend&gt;</w:t>
      </w:r>
    </w:p>
    <w:p w14:paraId="6804DC8A"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600</w:t>
      </w:r>
      <w:r w:rsidRPr="007405A9">
        <w:rPr>
          <w:rStyle w:val="HideTWBExt"/>
          <w:b w:val="0"/>
        </w:rPr>
        <w:t>&lt;/NumAm&gt;</w:t>
      </w:r>
    </w:p>
    <w:p w14:paraId="1D8D7BC4"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57D1DBAE" w14:textId="77777777" w:rsidR="009D6737" w:rsidRPr="007405A9" w:rsidRDefault="009D6737" w:rsidP="00937A2A">
      <w:pPr>
        <w:pStyle w:val="NormalBold"/>
        <w:widowControl/>
      </w:pPr>
      <w:r w:rsidRPr="007405A9">
        <w:rPr>
          <w:rStyle w:val="HideTWBExt"/>
          <w:b w:val="0"/>
        </w:rPr>
        <w:t>&lt;/RepeatBlock-By&gt;</w:t>
      </w:r>
    </w:p>
    <w:p w14:paraId="28E57502"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05C69C8E" w14:textId="77777777" w:rsidR="009D6737" w:rsidRPr="007405A9" w:rsidRDefault="009D6737" w:rsidP="00937A2A">
      <w:pPr>
        <w:pStyle w:val="NormalBold"/>
        <w:widowControl/>
      </w:pPr>
      <w:r w:rsidRPr="007405A9">
        <w:rPr>
          <w:rStyle w:val="HideTWBExt"/>
          <w:b w:val="0"/>
        </w:rPr>
        <w:t>&lt;Article&gt;</w:t>
      </w:r>
      <w:r w:rsidRPr="007405A9">
        <w:t>Apartado 30</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0445CCC" w14:textId="77777777" w:rsidTr="00E02E5C">
        <w:trPr>
          <w:trHeight w:val="240"/>
          <w:jc w:val="center"/>
        </w:trPr>
        <w:tc>
          <w:tcPr>
            <w:tcW w:w="9752" w:type="dxa"/>
            <w:gridSpan w:val="2"/>
            <w:tcBorders>
              <w:top w:val="nil"/>
              <w:left w:val="nil"/>
              <w:bottom w:val="nil"/>
              <w:right w:val="nil"/>
            </w:tcBorders>
          </w:tcPr>
          <w:p w14:paraId="2F70AA5C" w14:textId="77777777" w:rsidR="009D6737" w:rsidRPr="007405A9" w:rsidRDefault="009D6737" w:rsidP="00937A2A">
            <w:pPr>
              <w:widowControl/>
            </w:pPr>
          </w:p>
        </w:tc>
      </w:tr>
      <w:tr w:rsidR="009D6737" w:rsidRPr="007405A9" w14:paraId="3C2926FF" w14:textId="77777777" w:rsidTr="00E02E5C">
        <w:trPr>
          <w:trHeight w:val="240"/>
          <w:jc w:val="center"/>
        </w:trPr>
        <w:tc>
          <w:tcPr>
            <w:tcW w:w="4876" w:type="dxa"/>
            <w:tcBorders>
              <w:top w:val="nil"/>
              <w:left w:val="nil"/>
              <w:bottom w:val="nil"/>
              <w:right w:val="nil"/>
            </w:tcBorders>
            <w:hideMark/>
          </w:tcPr>
          <w:p w14:paraId="29A8BBA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932C7D6" w14:textId="77777777" w:rsidR="009D6737" w:rsidRPr="007405A9" w:rsidRDefault="009D6737" w:rsidP="00937A2A">
            <w:pPr>
              <w:pStyle w:val="AmColumnHeading"/>
              <w:widowControl/>
            </w:pPr>
            <w:r w:rsidRPr="007405A9">
              <w:t>Enmienda</w:t>
            </w:r>
          </w:p>
        </w:tc>
      </w:tr>
      <w:tr w:rsidR="009D6737" w:rsidRPr="007405A9" w14:paraId="006D8A57" w14:textId="77777777" w:rsidTr="00E02E5C">
        <w:trPr>
          <w:jc w:val="center"/>
        </w:trPr>
        <w:tc>
          <w:tcPr>
            <w:tcW w:w="4876" w:type="dxa"/>
            <w:tcBorders>
              <w:top w:val="nil"/>
              <w:left w:val="nil"/>
              <w:bottom w:val="nil"/>
              <w:right w:val="nil"/>
            </w:tcBorders>
            <w:hideMark/>
          </w:tcPr>
          <w:p w14:paraId="11C9DEB4" w14:textId="77777777" w:rsidR="009D6737" w:rsidRPr="007405A9" w:rsidRDefault="009D6737" w:rsidP="00937A2A">
            <w:pPr>
              <w:pStyle w:val="Normal6a"/>
              <w:widowControl/>
            </w:pPr>
            <w:r w:rsidRPr="007405A9">
              <w:t>30.</w:t>
            </w:r>
            <w:r w:rsidRPr="007405A9">
              <w:tab/>
              <w:t xml:space="preserve">Pide a </w:t>
            </w:r>
            <w:r w:rsidRPr="007405A9">
              <w:rPr>
                <w:b/>
                <w:i/>
              </w:rPr>
              <w:t xml:space="preserve">la Comisión y a </w:t>
            </w:r>
            <w:r w:rsidRPr="007405A9">
              <w:t>los Estados miembros que hagan frente a la discriminación y la exclusión social que sufren las personas de origen gitano y las que tienen una discapacidad;</w:t>
            </w:r>
          </w:p>
        </w:tc>
        <w:tc>
          <w:tcPr>
            <w:tcW w:w="4876" w:type="dxa"/>
            <w:tcBorders>
              <w:top w:val="nil"/>
              <w:left w:val="nil"/>
              <w:bottom w:val="nil"/>
              <w:right w:val="nil"/>
            </w:tcBorders>
            <w:hideMark/>
          </w:tcPr>
          <w:p w14:paraId="08715F9C" w14:textId="77777777" w:rsidR="009D6737" w:rsidRPr="007405A9" w:rsidRDefault="009D6737" w:rsidP="00937A2A">
            <w:pPr>
              <w:pStyle w:val="Normal6a"/>
              <w:widowControl/>
            </w:pPr>
            <w:r w:rsidRPr="007405A9">
              <w:t>30.</w:t>
            </w:r>
            <w:r w:rsidRPr="007405A9">
              <w:tab/>
              <w:t>Pide a los Estados miembros que hagan frente a la discriminación y la exclusión social que sufren las personas de origen gitano y las que tienen una discapacidad;</w:t>
            </w:r>
          </w:p>
        </w:tc>
      </w:tr>
    </w:tbl>
    <w:p w14:paraId="0560D498"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6EC88C68" w14:textId="77777777" w:rsidR="009D6737" w:rsidRPr="007405A9" w:rsidRDefault="009D6737" w:rsidP="00937A2A">
      <w:pPr>
        <w:widowControl/>
      </w:pPr>
      <w:r w:rsidRPr="007405A9">
        <w:rPr>
          <w:rStyle w:val="HideTWBExt"/>
        </w:rPr>
        <w:t>&lt;/Amend&gt;</w:t>
      </w:r>
    </w:p>
    <w:p w14:paraId="4BC5E01C"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601</w:t>
      </w:r>
      <w:r w:rsidRPr="007405A9">
        <w:rPr>
          <w:rStyle w:val="HideTWBExt"/>
        </w:rPr>
        <w:t>&lt;/NumAm&gt;</w:t>
      </w:r>
    </w:p>
    <w:p w14:paraId="01335D08" w14:textId="77777777" w:rsidR="009D6737" w:rsidRPr="007405A9" w:rsidRDefault="009D6737" w:rsidP="00937A2A">
      <w:pPr>
        <w:pStyle w:val="NormalBold"/>
        <w:widowControl/>
      </w:pPr>
      <w:r w:rsidRPr="007405A9">
        <w:rPr>
          <w:rStyle w:val="HideTWBExt"/>
          <w:b w:val="0"/>
        </w:rPr>
        <w:t>&lt;RepeatBlock-By&gt;&lt;Members&gt;</w:t>
      </w:r>
      <w:r w:rsidRPr="007405A9">
        <w:t>Pernando Barrena Arza</w:t>
      </w:r>
      <w:r w:rsidRPr="007405A9">
        <w:rPr>
          <w:rStyle w:val="HideTWBExt"/>
          <w:b w:val="0"/>
        </w:rPr>
        <w:t>&lt;/Members&gt;</w:t>
      </w:r>
    </w:p>
    <w:p w14:paraId="2A849AA1" w14:textId="77777777" w:rsidR="009D6737" w:rsidRPr="007405A9" w:rsidRDefault="009D6737" w:rsidP="00937A2A">
      <w:pPr>
        <w:pStyle w:val="NormalBold"/>
        <w:widowControl/>
      </w:pPr>
      <w:r w:rsidRPr="007405A9">
        <w:rPr>
          <w:rStyle w:val="HideTWBExt"/>
          <w:b w:val="0"/>
        </w:rPr>
        <w:t>&lt;/RepeatBlock-By&gt;</w:t>
      </w:r>
    </w:p>
    <w:p w14:paraId="3C2CD819"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F6B129C" w14:textId="77777777" w:rsidR="009D6737" w:rsidRPr="007405A9" w:rsidRDefault="009D6737" w:rsidP="00937A2A">
      <w:pPr>
        <w:pStyle w:val="NormalBold"/>
        <w:widowControl/>
      </w:pPr>
      <w:r w:rsidRPr="007405A9">
        <w:rPr>
          <w:rStyle w:val="HideTWBExt"/>
        </w:rPr>
        <w:t>&lt;Article&gt;</w:t>
      </w:r>
      <w:r w:rsidRPr="007405A9">
        <w:t>Apartado 30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9A5F0C6" w14:textId="77777777" w:rsidTr="00E02E5C">
        <w:trPr>
          <w:trHeight w:val="240"/>
          <w:jc w:val="center"/>
        </w:trPr>
        <w:tc>
          <w:tcPr>
            <w:tcW w:w="9752" w:type="dxa"/>
            <w:gridSpan w:val="2"/>
            <w:tcBorders>
              <w:top w:val="nil"/>
              <w:left w:val="nil"/>
              <w:bottom w:val="nil"/>
              <w:right w:val="nil"/>
            </w:tcBorders>
          </w:tcPr>
          <w:p w14:paraId="69B5AC75" w14:textId="77777777" w:rsidR="009D6737" w:rsidRPr="007405A9" w:rsidRDefault="009D6737" w:rsidP="00937A2A">
            <w:pPr>
              <w:widowControl/>
            </w:pPr>
          </w:p>
        </w:tc>
      </w:tr>
      <w:tr w:rsidR="009D6737" w:rsidRPr="007405A9" w14:paraId="59FC6546" w14:textId="77777777" w:rsidTr="00E02E5C">
        <w:trPr>
          <w:trHeight w:val="240"/>
          <w:jc w:val="center"/>
        </w:trPr>
        <w:tc>
          <w:tcPr>
            <w:tcW w:w="4876" w:type="dxa"/>
            <w:tcBorders>
              <w:top w:val="nil"/>
              <w:left w:val="nil"/>
              <w:bottom w:val="nil"/>
              <w:right w:val="nil"/>
            </w:tcBorders>
            <w:hideMark/>
          </w:tcPr>
          <w:p w14:paraId="6E12C7D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188D912" w14:textId="77777777" w:rsidR="009D6737" w:rsidRPr="007405A9" w:rsidRDefault="009D6737" w:rsidP="00937A2A">
            <w:pPr>
              <w:pStyle w:val="AmColumnHeading"/>
              <w:widowControl/>
            </w:pPr>
            <w:r w:rsidRPr="007405A9">
              <w:t>Enmienda</w:t>
            </w:r>
          </w:p>
        </w:tc>
      </w:tr>
      <w:tr w:rsidR="009D6737" w:rsidRPr="007405A9" w14:paraId="3EA2350A" w14:textId="77777777" w:rsidTr="00E02E5C">
        <w:trPr>
          <w:jc w:val="center"/>
        </w:trPr>
        <w:tc>
          <w:tcPr>
            <w:tcW w:w="4876" w:type="dxa"/>
            <w:tcBorders>
              <w:top w:val="nil"/>
              <w:left w:val="nil"/>
              <w:bottom w:val="nil"/>
              <w:right w:val="nil"/>
            </w:tcBorders>
          </w:tcPr>
          <w:p w14:paraId="42C6112F"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38E2159" w14:textId="77777777" w:rsidR="009D6737" w:rsidRPr="007405A9" w:rsidRDefault="009D6737" w:rsidP="00937A2A">
            <w:pPr>
              <w:pStyle w:val="Normal6a"/>
              <w:widowControl/>
            </w:pPr>
            <w:r w:rsidRPr="007405A9">
              <w:rPr>
                <w:b/>
                <w:i/>
              </w:rPr>
              <w:t>30 bis.</w:t>
            </w:r>
            <w:r w:rsidRPr="007405A9">
              <w:tab/>
            </w:r>
            <w:r w:rsidRPr="007405A9">
              <w:rPr>
                <w:b/>
                <w:i/>
              </w:rPr>
              <w:t xml:space="preserve">Muestra su preocupación por las políticas antiterroristas que han conducido a la discriminación y hostilidad contra determinados grupos, en particular las comunidades de color, las comunidades musulmanas y los movimientos, activistas y organizaciones antirracistas; denuncia que el efecto de tales políticas incluye la deslegitimización y, en algunos casos, la criminalización o intento de criminalización de los discursos políticos, religiosos o de otra índole, prácticas legales y policiales discriminatorias, incluida la elaboración de perfiles raciales y religiosos, la reducción del espacio de la sociedad civil y la autocensura de las opiniones políticas de la sociedad civil, así como la paralización del debate político abierto y </w:t>
            </w:r>
            <w:r w:rsidRPr="007405A9">
              <w:rPr>
                <w:b/>
                <w:i/>
              </w:rPr>
              <w:lastRenderedPageBreak/>
              <w:t>libre; pide a los Estados miembros que se abstengan de dichas prácticas o de adoptar políticas y legislación que puedan dar lugar a tales consecuencias para estas comunidades;</w:t>
            </w:r>
          </w:p>
        </w:tc>
      </w:tr>
    </w:tbl>
    <w:p w14:paraId="6FD99513"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938EEF2" w14:textId="77777777" w:rsidR="009D6737" w:rsidRPr="007405A9" w:rsidRDefault="009D6737" w:rsidP="00937A2A">
      <w:pPr>
        <w:widowControl/>
      </w:pPr>
      <w:r w:rsidRPr="007405A9">
        <w:rPr>
          <w:rStyle w:val="HideTWBExt"/>
        </w:rPr>
        <w:t>&lt;/Amend&gt;</w:t>
      </w:r>
    </w:p>
    <w:p w14:paraId="5117E0D5"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602</w:t>
      </w:r>
      <w:r w:rsidRPr="007405A9">
        <w:rPr>
          <w:rStyle w:val="HideTWBExt"/>
        </w:rPr>
        <w:t>&lt;/NumAm&gt;</w:t>
      </w:r>
    </w:p>
    <w:p w14:paraId="1C192080"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0B008F2B" w14:textId="77777777" w:rsidR="009D6737" w:rsidRPr="007405A9" w:rsidRDefault="009D6737" w:rsidP="00937A2A">
      <w:pPr>
        <w:pStyle w:val="NormalBold"/>
        <w:widowControl/>
      </w:pPr>
      <w:r w:rsidRPr="007405A9">
        <w:rPr>
          <w:rStyle w:val="HideTWBExt"/>
          <w:b w:val="0"/>
        </w:rPr>
        <w:t>&lt;/RepeatBlock-By&gt;</w:t>
      </w:r>
    </w:p>
    <w:p w14:paraId="2F810EBB"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51EF8EC" w14:textId="77777777" w:rsidR="009D6737" w:rsidRPr="007405A9" w:rsidRDefault="009D6737" w:rsidP="00937A2A">
      <w:pPr>
        <w:pStyle w:val="NormalBold"/>
        <w:widowControl/>
      </w:pPr>
      <w:r w:rsidRPr="007405A9">
        <w:rPr>
          <w:rStyle w:val="HideTWBExt"/>
        </w:rPr>
        <w:t>&lt;Article&gt;</w:t>
      </w:r>
      <w:r w:rsidRPr="007405A9">
        <w:t>Apartado 30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ADE12BF" w14:textId="77777777" w:rsidTr="00E02E5C">
        <w:trPr>
          <w:trHeight w:val="240"/>
          <w:jc w:val="center"/>
        </w:trPr>
        <w:tc>
          <w:tcPr>
            <w:tcW w:w="9752" w:type="dxa"/>
            <w:gridSpan w:val="2"/>
            <w:tcBorders>
              <w:top w:val="nil"/>
              <w:left w:val="nil"/>
              <w:bottom w:val="nil"/>
              <w:right w:val="nil"/>
            </w:tcBorders>
          </w:tcPr>
          <w:p w14:paraId="1040392C" w14:textId="77777777" w:rsidR="009D6737" w:rsidRPr="007405A9" w:rsidRDefault="009D6737" w:rsidP="00937A2A">
            <w:pPr>
              <w:widowControl/>
            </w:pPr>
          </w:p>
        </w:tc>
      </w:tr>
      <w:tr w:rsidR="009D6737" w:rsidRPr="007405A9" w14:paraId="0ADDDF62" w14:textId="77777777" w:rsidTr="00E02E5C">
        <w:trPr>
          <w:trHeight w:val="240"/>
          <w:jc w:val="center"/>
        </w:trPr>
        <w:tc>
          <w:tcPr>
            <w:tcW w:w="4876" w:type="dxa"/>
            <w:tcBorders>
              <w:top w:val="nil"/>
              <w:left w:val="nil"/>
              <w:bottom w:val="nil"/>
              <w:right w:val="nil"/>
            </w:tcBorders>
            <w:hideMark/>
          </w:tcPr>
          <w:p w14:paraId="0481E0F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5A0F4D9" w14:textId="77777777" w:rsidR="009D6737" w:rsidRPr="007405A9" w:rsidRDefault="009D6737" w:rsidP="00937A2A">
            <w:pPr>
              <w:pStyle w:val="AmColumnHeading"/>
              <w:widowControl/>
            </w:pPr>
            <w:r w:rsidRPr="007405A9">
              <w:t>Enmienda</w:t>
            </w:r>
          </w:p>
        </w:tc>
      </w:tr>
      <w:tr w:rsidR="009D6737" w:rsidRPr="007405A9" w14:paraId="30F6199C" w14:textId="77777777" w:rsidTr="00E02E5C">
        <w:trPr>
          <w:jc w:val="center"/>
        </w:trPr>
        <w:tc>
          <w:tcPr>
            <w:tcW w:w="4876" w:type="dxa"/>
            <w:tcBorders>
              <w:top w:val="nil"/>
              <w:left w:val="nil"/>
              <w:bottom w:val="nil"/>
              <w:right w:val="nil"/>
            </w:tcBorders>
          </w:tcPr>
          <w:p w14:paraId="7CCF6F11"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CE4CF6B" w14:textId="77777777" w:rsidR="009D6737" w:rsidRPr="007405A9" w:rsidRDefault="009D6737" w:rsidP="00937A2A">
            <w:pPr>
              <w:pStyle w:val="Normal6a"/>
              <w:widowControl/>
            </w:pPr>
            <w:r w:rsidRPr="007405A9">
              <w:rPr>
                <w:b/>
                <w:i/>
              </w:rPr>
              <w:t>30 bis.</w:t>
            </w:r>
            <w:r w:rsidRPr="007405A9">
              <w:tab/>
            </w:r>
            <w:r w:rsidRPr="007405A9">
              <w:rPr>
                <w:b/>
                <w:i/>
              </w:rPr>
              <w:t>Condena todas las formas de violencia y coacción contra las personas con discapacidad, en particular la esterilización forzada, que constituye una grave violación de la dignidad humana y la integridad física; pide a la Comisión y a los Estados miembros que tipifiquen como delito la esterilización forzada sin excepciones basada en la discapacidad o la capacidad jurídica y que proporcionen reparación a los supervivientes; pide un plan de acción de la UE sobre igualdad e interseccionalidad; insta a que se reconozcan las lenguas de signos nacionales como parte de la diversidad lingüística de la Unión y a su inclusión en la educación, la administración pública y los medios de comunicación;</w:t>
            </w:r>
          </w:p>
        </w:tc>
      </w:tr>
    </w:tbl>
    <w:p w14:paraId="6C413210"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C2A7917" w14:textId="77777777" w:rsidR="009D6737" w:rsidRPr="007405A9" w:rsidRDefault="009D6737" w:rsidP="00937A2A">
      <w:pPr>
        <w:widowControl/>
      </w:pPr>
      <w:r w:rsidRPr="007405A9">
        <w:rPr>
          <w:rStyle w:val="HideTWBExt"/>
        </w:rPr>
        <w:t>&lt;/Amend&gt;</w:t>
      </w:r>
    </w:p>
    <w:p w14:paraId="2FDB9A8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603</w:t>
      </w:r>
      <w:r w:rsidRPr="007405A9">
        <w:rPr>
          <w:rStyle w:val="HideTWBExt"/>
        </w:rPr>
        <w:t>&lt;/NumAm&gt;</w:t>
      </w:r>
    </w:p>
    <w:p w14:paraId="16C2E211"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4D67572E" w14:textId="77777777" w:rsidR="009D6737" w:rsidRPr="007405A9" w:rsidRDefault="009D6737" w:rsidP="00937A2A">
      <w:pPr>
        <w:pStyle w:val="NormalBold"/>
        <w:widowControl/>
      </w:pPr>
      <w:r w:rsidRPr="007405A9">
        <w:rPr>
          <w:rStyle w:val="HideTWBExt"/>
          <w:b w:val="0"/>
        </w:rPr>
        <w:t>&lt;/RepeatBlock-By&gt;</w:t>
      </w:r>
    </w:p>
    <w:p w14:paraId="1088519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58AF959A" w14:textId="77777777" w:rsidR="009D6737" w:rsidRPr="007405A9" w:rsidRDefault="009D6737" w:rsidP="00937A2A">
      <w:pPr>
        <w:pStyle w:val="NormalBold"/>
        <w:widowControl/>
      </w:pPr>
      <w:r w:rsidRPr="007405A9">
        <w:rPr>
          <w:rStyle w:val="HideTWBExt"/>
        </w:rPr>
        <w:t>&lt;Article&gt;</w:t>
      </w:r>
      <w:r w:rsidRPr="007405A9">
        <w:t>Apartado 30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C6AEDDD" w14:textId="77777777" w:rsidTr="00E02E5C">
        <w:trPr>
          <w:trHeight w:val="240"/>
          <w:jc w:val="center"/>
        </w:trPr>
        <w:tc>
          <w:tcPr>
            <w:tcW w:w="9752" w:type="dxa"/>
            <w:gridSpan w:val="2"/>
            <w:tcBorders>
              <w:top w:val="nil"/>
              <w:left w:val="nil"/>
              <w:bottom w:val="nil"/>
              <w:right w:val="nil"/>
            </w:tcBorders>
          </w:tcPr>
          <w:p w14:paraId="630B1D2B" w14:textId="77777777" w:rsidR="009D6737" w:rsidRPr="007405A9" w:rsidRDefault="009D6737" w:rsidP="00937A2A">
            <w:pPr>
              <w:widowControl/>
            </w:pPr>
          </w:p>
        </w:tc>
      </w:tr>
      <w:tr w:rsidR="009D6737" w:rsidRPr="007405A9" w14:paraId="7D8FC6A4" w14:textId="77777777" w:rsidTr="00E02E5C">
        <w:trPr>
          <w:trHeight w:val="240"/>
          <w:jc w:val="center"/>
        </w:trPr>
        <w:tc>
          <w:tcPr>
            <w:tcW w:w="4876" w:type="dxa"/>
            <w:tcBorders>
              <w:top w:val="nil"/>
              <w:left w:val="nil"/>
              <w:bottom w:val="nil"/>
              <w:right w:val="nil"/>
            </w:tcBorders>
            <w:hideMark/>
          </w:tcPr>
          <w:p w14:paraId="6D33F8B2" w14:textId="77777777" w:rsidR="009D6737" w:rsidRPr="007405A9" w:rsidRDefault="009D6737" w:rsidP="00937A2A">
            <w:pPr>
              <w:pStyle w:val="AmColumnHeading"/>
              <w:widowControl/>
            </w:pPr>
            <w:r w:rsidRPr="007405A9">
              <w:lastRenderedPageBreak/>
              <w:t>Propuesta de Resolución</w:t>
            </w:r>
          </w:p>
        </w:tc>
        <w:tc>
          <w:tcPr>
            <w:tcW w:w="4876" w:type="dxa"/>
            <w:tcBorders>
              <w:top w:val="nil"/>
              <w:left w:val="nil"/>
              <w:bottom w:val="nil"/>
              <w:right w:val="nil"/>
            </w:tcBorders>
            <w:hideMark/>
          </w:tcPr>
          <w:p w14:paraId="7DD8B474" w14:textId="77777777" w:rsidR="009D6737" w:rsidRPr="007405A9" w:rsidRDefault="009D6737" w:rsidP="00937A2A">
            <w:pPr>
              <w:pStyle w:val="AmColumnHeading"/>
              <w:widowControl/>
            </w:pPr>
            <w:r w:rsidRPr="007405A9">
              <w:t>Enmienda</w:t>
            </w:r>
          </w:p>
        </w:tc>
      </w:tr>
      <w:tr w:rsidR="009D6737" w:rsidRPr="007405A9" w14:paraId="32F365E4" w14:textId="77777777" w:rsidTr="00E02E5C">
        <w:trPr>
          <w:jc w:val="center"/>
        </w:trPr>
        <w:tc>
          <w:tcPr>
            <w:tcW w:w="4876" w:type="dxa"/>
            <w:tcBorders>
              <w:top w:val="nil"/>
              <w:left w:val="nil"/>
              <w:bottom w:val="nil"/>
              <w:right w:val="nil"/>
            </w:tcBorders>
          </w:tcPr>
          <w:p w14:paraId="0FC46F34" w14:textId="77777777" w:rsidR="009D6737" w:rsidRPr="007405A9" w:rsidRDefault="009D6737" w:rsidP="00937A2A">
            <w:pPr>
              <w:pStyle w:val="Normal6a"/>
              <w:widowControl/>
            </w:pPr>
          </w:p>
        </w:tc>
        <w:tc>
          <w:tcPr>
            <w:tcW w:w="4876" w:type="dxa"/>
            <w:tcBorders>
              <w:top w:val="nil"/>
              <w:left w:val="nil"/>
              <w:bottom w:val="nil"/>
              <w:right w:val="nil"/>
            </w:tcBorders>
            <w:hideMark/>
          </w:tcPr>
          <w:p w14:paraId="7DEAC779" w14:textId="77777777" w:rsidR="009D6737" w:rsidRPr="007405A9" w:rsidRDefault="009D6737" w:rsidP="00937A2A">
            <w:pPr>
              <w:pStyle w:val="Normal6a"/>
              <w:widowControl/>
            </w:pPr>
            <w:r w:rsidRPr="007405A9">
              <w:rPr>
                <w:b/>
                <w:i/>
              </w:rPr>
              <w:t>30 bis.</w:t>
            </w:r>
            <w:r w:rsidRPr="007405A9">
              <w:tab/>
            </w:r>
            <w:r w:rsidRPr="007405A9">
              <w:rPr>
                <w:b/>
                <w:i/>
              </w:rPr>
              <w:t>Pide a la Unión y a los Estados miembros que sigan las recomendaciones de la CDPD para poner fin a la discriminación de todas las personas con discapacidad y garantizar su disfrute equitativo de los derechos fundamentales y su plena participación en todos los ámbitos de la sociedad</w:t>
            </w:r>
            <w:r w:rsidRPr="007405A9">
              <w:rPr>
                <w:b/>
                <w:i/>
                <w:vertAlign w:val="superscript"/>
              </w:rPr>
              <w:t>1 bis</w:t>
            </w:r>
            <w:r w:rsidRPr="007405A9">
              <w:rPr>
                <w:b/>
                <w:i/>
              </w:rPr>
              <w:t>; reitera su llamamiento a la Unión y a los Estados miembros que aún no han ratificado el Protocolo Facultativo para que lo hagan sin más demora;</w:t>
            </w:r>
          </w:p>
        </w:tc>
      </w:tr>
      <w:tr w:rsidR="009D6737" w:rsidRPr="007405A9" w14:paraId="03A3D585" w14:textId="77777777" w:rsidTr="00E02E5C">
        <w:trPr>
          <w:jc w:val="center"/>
        </w:trPr>
        <w:tc>
          <w:tcPr>
            <w:tcW w:w="4876" w:type="dxa"/>
            <w:tcBorders>
              <w:top w:val="nil"/>
              <w:left w:val="nil"/>
              <w:bottom w:val="nil"/>
              <w:right w:val="nil"/>
            </w:tcBorders>
          </w:tcPr>
          <w:p w14:paraId="3E98BC43" w14:textId="77777777" w:rsidR="009D6737" w:rsidRPr="007405A9" w:rsidRDefault="009D6737" w:rsidP="00937A2A">
            <w:pPr>
              <w:widowControl/>
            </w:pPr>
          </w:p>
        </w:tc>
        <w:tc>
          <w:tcPr>
            <w:tcW w:w="4876" w:type="dxa"/>
            <w:tcBorders>
              <w:top w:val="nil"/>
              <w:left w:val="nil"/>
              <w:bottom w:val="nil"/>
              <w:right w:val="nil"/>
            </w:tcBorders>
            <w:hideMark/>
          </w:tcPr>
          <w:p w14:paraId="047B276B" w14:textId="77777777" w:rsidR="009D6737" w:rsidRPr="007405A9" w:rsidRDefault="009D6737" w:rsidP="00937A2A">
            <w:pPr>
              <w:pStyle w:val="Normal6a"/>
              <w:widowControl/>
            </w:pPr>
            <w:r w:rsidRPr="007405A9">
              <w:rPr>
                <w:b/>
                <w:i/>
              </w:rPr>
              <w:t>_________________</w:t>
            </w:r>
          </w:p>
        </w:tc>
      </w:tr>
      <w:tr w:rsidR="009D6737" w:rsidRPr="007405A9" w14:paraId="3E86B815" w14:textId="77777777" w:rsidTr="00E02E5C">
        <w:trPr>
          <w:jc w:val="center"/>
        </w:trPr>
        <w:tc>
          <w:tcPr>
            <w:tcW w:w="4876" w:type="dxa"/>
            <w:tcBorders>
              <w:top w:val="nil"/>
              <w:left w:val="nil"/>
              <w:bottom w:val="nil"/>
              <w:right w:val="nil"/>
            </w:tcBorders>
          </w:tcPr>
          <w:p w14:paraId="3F42F1C9" w14:textId="77777777" w:rsidR="009D6737" w:rsidRPr="007405A9" w:rsidRDefault="009D6737" w:rsidP="00937A2A">
            <w:pPr>
              <w:widowControl/>
            </w:pPr>
          </w:p>
        </w:tc>
        <w:tc>
          <w:tcPr>
            <w:tcW w:w="4876" w:type="dxa"/>
            <w:tcBorders>
              <w:top w:val="nil"/>
              <w:left w:val="nil"/>
              <w:bottom w:val="nil"/>
              <w:right w:val="nil"/>
            </w:tcBorders>
            <w:hideMark/>
          </w:tcPr>
          <w:p w14:paraId="064274C7" w14:textId="77777777" w:rsidR="009D6737" w:rsidRPr="007405A9" w:rsidRDefault="009D6737" w:rsidP="00937A2A">
            <w:pPr>
              <w:pStyle w:val="Normal6a"/>
              <w:widowControl/>
            </w:pPr>
            <w:r w:rsidRPr="007405A9">
              <w:rPr>
                <w:b/>
                <w:i/>
                <w:vertAlign w:val="superscript"/>
              </w:rPr>
              <w:t>1 bis</w:t>
            </w:r>
            <w:r w:rsidRPr="007405A9">
              <w:rPr>
                <w:b/>
                <w:i/>
              </w:rPr>
              <w:t> https://tbinternet.ohchr.org/_layouts/15/treatybodyexternal/Download.aspx?symbolno=CRPD%2FC%2FEUR%2FCO%2F2-3&amp;Lang=es.</w:t>
            </w:r>
          </w:p>
        </w:tc>
      </w:tr>
    </w:tbl>
    <w:p w14:paraId="5150C389"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26A4AAB" w14:textId="77777777" w:rsidR="009D6737" w:rsidRPr="007405A9" w:rsidRDefault="009D6737" w:rsidP="00937A2A">
      <w:pPr>
        <w:widowControl/>
      </w:pPr>
      <w:r w:rsidRPr="007405A9">
        <w:rPr>
          <w:rStyle w:val="HideTWBExt"/>
        </w:rPr>
        <w:t>&lt;/Amend&gt;</w:t>
      </w:r>
    </w:p>
    <w:p w14:paraId="3DF5FB9E"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604</w:t>
      </w:r>
      <w:r w:rsidRPr="007405A9">
        <w:rPr>
          <w:rStyle w:val="HideTWBExt"/>
        </w:rPr>
        <w:t>&lt;/NumAm&gt;</w:t>
      </w:r>
    </w:p>
    <w:p w14:paraId="20C2AAB3"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671B67BF" w14:textId="77777777" w:rsidR="009D6737" w:rsidRPr="007405A9" w:rsidRDefault="009D6737" w:rsidP="00937A2A">
      <w:pPr>
        <w:pStyle w:val="NormalBold"/>
        <w:widowControl/>
      </w:pPr>
      <w:r w:rsidRPr="007405A9">
        <w:rPr>
          <w:rStyle w:val="HideTWBExt"/>
          <w:b w:val="0"/>
        </w:rPr>
        <w:t>&lt;/RepeatBlock-By&gt;</w:t>
      </w:r>
    </w:p>
    <w:p w14:paraId="2167F89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CB93391" w14:textId="77777777" w:rsidR="009D6737" w:rsidRPr="007405A9" w:rsidRDefault="009D6737" w:rsidP="00937A2A">
      <w:pPr>
        <w:pStyle w:val="NormalBold"/>
        <w:widowControl/>
      </w:pPr>
      <w:r w:rsidRPr="007405A9">
        <w:rPr>
          <w:rStyle w:val="HideTWBExt"/>
        </w:rPr>
        <w:t>&lt;Article&gt;</w:t>
      </w:r>
      <w:r w:rsidRPr="007405A9">
        <w:t>Apartado 30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C6537E2" w14:textId="77777777" w:rsidTr="00E02E5C">
        <w:trPr>
          <w:trHeight w:val="240"/>
          <w:jc w:val="center"/>
        </w:trPr>
        <w:tc>
          <w:tcPr>
            <w:tcW w:w="9752" w:type="dxa"/>
            <w:gridSpan w:val="2"/>
            <w:tcBorders>
              <w:top w:val="nil"/>
              <w:left w:val="nil"/>
              <w:bottom w:val="nil"/>
              <w:right w:val="nil"/>
            </w:tcBorders>
          </w:tcPr>
          <w:p w14:paraId="57FC12AC" w14:textId="77777777" w:rsidR="009D6737" w:rsidRPr="007405A9" w:rsidRDefault="009D6737" w:rsidP="00937A2A">
            <w:pPr>
              <w:widowControl/>
            </w:pPr>
          </w:p>
        </w:tc>
      </w:tr>
      <w:tr w:rsidR="009D6737" w:rsidRPr="007405A9" w14:paraId="68987BCA" w14:textId="77777777" w:rsidTr="00E02E5C">
        <w:trPr>
          <w:trHeight w:val="240"/>
          <w:jc w:val="center"/>
        </w:trPr>
        <w:tc>
          <w:tcPr>
            <w:tcW w:w="4876" w:type="dxa"/>
            <w:tcBorders>
              <w:top w:val="nil"/>
              <w:left w:val="nil"/>
              <w:bottom w:val="nil"/>
              <w:right w:val="nil"/>
            </w:tcBorders>
            <w:hideMark/>
          </w:tcPr>
          <w:p w14:paraId="521DCC6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C37ED53" w14:textId="77777777" w:rsidR="009D6737" w:rsidRPr="007405A9" w:rsidRDefault="009D6737" w:rsidP="00937A2A">
            <w:pPr>
              <w:pStyle w:val="AmColumnHeading"/>
              <w:widowControl/>
            </w:pPr>
            <w:r w:rsidRPr="007405A9">
              <w:t>Enmienda</w:t>
            </w:r>
          </w:p>
        </w:tc>
      </w:tr>
      <w:tr w:rsidR="009D6737" w:rsidRPr="007405A9" w14:paraId="31834DAE" w14:textId="77777777" w:rsidTr="00E02E5C">
        <w:trPr>
          <w:jc w:val="center"/>
        </w:trPr>
        <w:tc>
          <w:tcPr>
            <w:tcW w:w="4876" w:type="dxa"/>
            <w:tcBorders>
              <w:top w:val="nil"/>
              <w:left w:val="nil"/>
              <w:bottom w:val="nil"/>
              <w:right w:val="nil"/>
            </w:tcBorders>
          </w:tcPr>
          <w:p w14:paraId="3CD1F124"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D1CB61D" w14:textId="77777777" w:rsidR="009D6737" w:rsidRPr="007405A9" w:rsidRDefault="009D6737" w:rsidP="00937A2A">
            <w:pPr>
              <w:pStyle w:val="Normal6a"/>
              <w:widowControl/>
            </w:pPr>
            <w:r w:rsidRPr="007405A9">
              <w:rPr>
                <w:b/>
                <w:i/>
              </w:rPr>
              <w:t>30 bis.</w:t>
            </w:r>
            <w:r w:rsidRPr="007405A9">
              <w:tab/>
            </w:r>
            <w:r w:rsidRPr="007405A9">
              <w:rPr>
                <w:b/>
                <w:i/>
              </w:rPr>
              <w:t>Pide a la Comisión y a los Estados miembros que hagan frente a la discriminación y la exclusión social a las que se enfrentan las personas de origen gitano y que garanticen la aplicación efectiva del Marco estratégico de la UE para la igualdad, la inclusión y la participación de los gitanos;</w:t>
            </w:r>
          </w:p>
        </w:tc>
      </w:tr>
    </w:tbl>
    <w:p w14:paraId="1547C93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DFEA42E" w14:textId="77777777" w:rsidR="009D6737" w:rsidRPr="007405A9" w:rsidRDefault="009D6737" w:rsidP="00937A2A">
      <w:pPr>
        <w:widowControl/>
      </w:pPr>
      <w:r w:rsidRPr="007405A9">
        <w:rPr>
          <w:rStyle w:val="HideTWBExt"/>
        </w:rPr>
        <w:t>&lt;/Amend&gt;</w:t>
      </w:r>
    </w:p>
    <w:p w14:paraId="3973983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605</w:t>
      </w:r>
      <w:r w:rsidRPr="007405A9">
        <w:rPr>
          <w:rStyle w:val="HideTWBExt"/>
        </w:rPr>
        <w:t>&lt;/NumAm&gt;</w:t>
      </w:r>
    </w:p>
    <w:p w14:paraId="22A43D1F" w14:textId="77777777" w:rsidR="009D6737" w:rsidRPr="007405A9" w:rsidRDefault="009D6737" w:rsidP="00937A2A">
      <w:pPr>
        <w:pStyle w:val="NormalBold"/>
        <w:widowControl/>
      </w:pPr>
      <w:r w:rsidRPr="007405A9">
        <w:rPr>
          <w:rStyle w:val="HideTWBExt"/>
          <w:b w:val="0"/>
        </w:rPr>
        <w:lastRenderedPageBreak/>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11C98364" w14:textId="77777777" w:rsidR="009D6737" w:rsidRPr="007405A9" w:rsidRDefault="009D6737" w:rsidP="00937A2A">
      <w:pPr>
        <w:pStyle w:val="NormalBold"/>
        <w:widowControl/>
      </w:pPr>
      <w:r w:rsidRPr="007405A9">
        <w:rPr>
          <w:rStyle w:val="HideTWBExt"/>
          <w:b w:val="0"/>
        </w:rPr>
        <w:t>&lt;/RepeatBlock-By&gt;</w:t>
      </w:r>
    </w:p>
    <w:p w14:paraId="7AC23E7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8E40CDE" w14:textId="77777777" w:rsidR="009D6737" w:rsidRPr="007405A9" w:rsidRDefault="009D6737" w:rsidP="00937A2A">
      <w:pPr>
        <w:pStyle w:val="NormalBold"/>
        <w:widowControl/>
      </w:pPr>
      <w:r w:rsidRPr="007405A9">
        <w:rPr>
          <w:rStyle w:val="HideTWBExt"/>
        </w:rPr>
        <w:t>&lt;Article&gt;</w:t>
      </w:r>
      <w:r w:rsidRPr="007405A9">
        <w:t>Apartado 30 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8FFA6FD" w14:textId="77777777" w:rsidTr="00E02E5C">
        <w:trPr>
          <w:trHeight w:val="240"/>
          <w:jc w:val="center"/>
        </w:trPr>
        <w:tc>
          <w:tcPr>
            <w:tcW w:w="9752" w:type="dxa"/>
            <w:gridSpan w:val="2"/>
            <w:tcBorders>
              <w:top w:val="nil"/>
              <w:left w:val="nil"/>
              <w:bottom w:val="nil"/>
              <w:right w:val="nil"/>
            </w:tcBorders>
          </w:tcPr>
          <w:p w14:paraId="2FCE50D4" w14:textId="77777777" w:rsidR="009D6737" w:rsidRPr="007405A9" w:rsidRDefault="009D6737" w:rsidP="00937A2A">
            <w:pPr>
              <w:widowControl/>
            </w:pPr>
          </w:p>
        </w:tc>
      </w:tr>
      <w:tr w:rsidR="009D6737" w:rsidRPr="007405A9" w14:paraId="1BFAD897" w14:textId="77777777" w:rsidTr="00E02E5C">
        <w:trPr>
          <w:trHeight w:val="240"/>
          <w:jc w:val="center"/>
        </w:trPr>
        <w:tc>
          <w:tcPr>
            <w:tcW w:w="4876" w:type="dxa"/>
            <w:tcBorders>
              <w:top w:val="nil"/>
              <w:left w:val="nil"/>
              <w:bottom w:val="nil"/>
              <w:right w:val="nil"/>
            </w:tcBorders>
            <w:hideMark/>
          </w:tcPr>
          <w:p w14:paraId="22B606D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C30174E" w14:textId="77777777" w:rsidR="009D6737" w:rsidRPr="007405A9" w:rsidRDefault="009D6737" w:rsidP="00937A2A">
            <w:pPr>
              <w:pStyle w:val="AmColumnHeading"/>
              <w:widowControl/>
            </w:pPr>
            <w:r w:rsidRPr="007405A9">
              <w:t>Enmienda</w:t>
            </w:r>
          </w:p>
        </w:tc>
      </w:tr>
      <w:tr w:rsidR="009D6737" w:rsidRPr="007405A9" w14:paraId="3B213B6B" w14:textId="77777777" w:rsidTr="00E02E5C">
        <w:trPr>
          <w:jc w:val="center"/>
        </w:trPr>
        <w:tc>
          <w:tcPr>
            <w:tcW w:w="4876" w:type="dxa"/>
            <w:tcBorders>
              <w:top w:val="nil"/>
              <w:left w:val="nil"/>
              <w:bottom w:val="nil"/>
              <w:right w:val="nil"/>
            </w:tcBorders>
          </w:tcPr>
          <w:p w14:paraId="0153D6C0" w14:textId="77777777" w:rsidR="009D6737" w:rsidRPr="007405A9" w:rsidRDefault="009D6737" w:rsidP="00937A2A">
            <w:pPr>
              <w:pStyle w:val="Normal6a"/>
              <w:widowControl/>
            </w:pPr>
          </w:p>
        </w:tc>
        <w:tc>
          <w:tcPr>
            <w:tcW w:w="4876" w:type="dxa"/>
            <w:tcBorders>
              <w:top w:val="nil"/>
              <w:left w:val="nil"/>
              <w:bottom w:val="nil"/>
              <w:right w:val="nil"/>
            </w:tcBorders>
            <w:hideMark/>
          </w:tcPr>
          <w:p w14:paraId="08623894" w14:textId="77777777" w:rsidR="009D6737" w:rsidRPr="007405A9" w:rsidRDefault="009D6737" w:rsidP="00937A2A">
            <w:pPr>
              <w:pStyle w:val="Normal6a"/>
              <w:widowControl/>
            </w:pPr>
            <w:r w:rsidRPr="007405A9">
              <w:rPr>
                <w:b/>
                <w:i/>
              </w:rPr>
              <w:t>30 ter.</w:t>
            </w:r>
            <w:r w:rsidRPr="007405A9">
              <w:tab/>
            </w:r>
            <w:r w:rsidRPr="007405A9">
              <w:rPr>
                <w:b/>
                <w:i/>
              </w:rPr>
              <w:t>Pide que se refuerce la Plataforma sobre discapacidad de la Unión como mecanismo participativo permanente para el diálogo político con las organizaciones de personas con discapacidad; solicita a la Comisión que mantenga un marco de seguimiento transparente para la Estrategia de la UE sobre los Derechos de las Personas con Discapacidad para 2021</w:t>
            </w:r>
            <w:r w:rsidRPr="007405A9">
              <w:rPr>
                <w:b/>
                <w:i/>
              </w:rPr>
              <w:noBreakHyphen/>
              <w:t>2030, con informes públicos anuales y una participación significativa de la sociedad civil; subraya que las instituciones de la Unión deben predicar con el ejemplo garantizando la accesibilidad, la contratación inclusiva y un aumento significativo del personal con discapacidad en la administración de la Unión;</w:t>
            </w:r>
          </w:p>
        </w:tc>
      </w:tr>
    </w:tbl>
    <w:p w14:paraId="04F138F3"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5227F92" w14:textId="77777777" w:rsidR="009D6737" w:rsidRPr="007405A9" w:rsidRDefault="009D6737" w:rsidP="00937A2A">
      <w:pPr>
        <w:widowControl/>
      </w:pPr>
      <w:r w:rsidRPr="007405A9">
        <w:rPr>
          <w:rStyle w:val="HideTWBExt"/>
        </w:rPr>
        <w:t>&lt;/Amend&gt;</w:t>
      </w:r>
    </w:p>
    <w:p w14:paraId="2BEB4671"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606</w:t>
      </w:r>
      <w:r w:rsidRPr="007405A9">
        <w:rPr>
          <w:rStyle w:val="HideTWBExt"/>
        </w:rPr>
        <w:t>&lt;/NumAm&gt;</w:t>
      </w:r>
    </w:p>
    <w:p w14:paraId="7BFA3A2F"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Sandro Ruotolo, Murielle Laurent, Hannes Heide, Francisco Assis, Birgit Sippel</w:t>
      </w:r>
      <w:r w:rsidRPr="007405A9">
        <w:rPr>
          <w:rStyle w:val="HideTWBExt"/>
          <w:b w:val="0"/>
        </w:rPr>
        <w:t>&lt;/Members&gt;</w:t>
      </w:r>
    </w:p>
    <w:p w14:paraId="499714CF" w14:textId="77777777" w:rsidR="009D6737" w:rsidRPr="007405A9" w:rsidRDefault="009D6737" w:rsidP="00937A2A">
      <w:pPr>
        <w:pStyle w:val="NormalBold"/>
        <w:widowControl/>
      </w:pPr>
      <w:r w:rsidRPr="007405A9">
        <w:rPr>
          <w:rStyle w:val="HideTWBExt"/>
          <w:b w:val="0"/>
        </w:rPr>
        <w:t>&lt;/RepeatBlock-By&gt;</w:t>
      </w:r>
    </w:p>
    <w:p w14:paraId="44062D3B"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C01F6B8" w14:textId="77777777" w:rsidR="009D6737" w:rsidRPr="007405A9" w:rsidRDefault="009D6737" w:rsidP="00937A2A">
      <w:pPr>
        <w:pStyle w:val="NormalBold"/>
        <w:widowControl/>
      </w:pPr>
      <w:r w:rsidRPr="007405A9">
        <w:rPr>
          <w:rStyle w:val="HideTWBExt"/>
        </w:rPr>
        <w:t>&lt;Article&gt;</w:t>
      </w:r>
      <w:r w:rsidRPr="007405A9">
        <w:t>Apartado 30 quater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F745660" w14:textId="77777777" w:rsidTr="00E02E5C">
        <w:trPr>
          <w:trHeight w:val="240"/>
          <w:jc w:val="center"/>
        </w:trPr>
        <w:tc>
          <w:tcPr>
            <w:tcW w:w="9752" w:type="dxa"/>
            <w:gridSpan w:val="2"/>
            <w:tcBorders>
              <w:top w:val="nil"/>
              <w:left w:val="nil"/>
              <w:bottom w:val="nil"/>
              <w:right w:val="nil"/>
            </w:tcBorders>
          </w:tcPr>
          <w:p w14:paraId="3262B2DB" w14:textId="77777777" w:rsidR="009D6737" w:rsidRPr="007405A9" w:rsidRDefault="009D6737" w:rsidP="00937A2A">
            <w:pPr>
              <w:widowControl/>
            </w:pPr>
          </w:p>
        </w:tc>
      </w:tr>
      <w:tr w:rsidR="009D6737" w:rsidRPr="007405A9" w14:paraId="5C1CA960" w14:textId="77777777" w:rsidTr="00E02E5C">
        <w:trPr>
          <w:trHeight w:val="240"/>
          <w:jc w:val="center"/>
        </w:trPr>
        <w:tc>
          <w:tcPr>
            <w:tcW w:w="4876" w:type="dxa"/>
            <w:tcBorders>
              <w:top w:val="nil"/>
              <w:left w:val="nil"/>
              <w:bottom w:val="nil"/>
              <w:right w:val="nil"/>
            </w:tcBorders>
            <w:hideMark/>
          </w:tcPr>
          <w:p w14:paraId="7D225A0B"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9E5488A" w14:textId="77777777" w:rsidR="009D6737" w:rsidRPr="007405A9" w:rsidRDefault="009D6737" w:rsidP="00937A2A">
            <w:pPr>
              <w:pStyle w:val="AmColumnHeading"/>
              <w:widowControl/>
            </w:pPr>
            <w:r w:rsidRPr="007405A9">
              <w:t>Enmienda</w:t>
            </w:r>
          </w:p>
        </w:tc>
      </w:tr>
      <w:tr w:rsidR="009D6737" w:rsidRPr="007405A9" w14:paraId="2036A19F" w14:textId="77777777" w:rsidTr="00E02E5C">
        <w:trPr>
          <w:jc w:val="center"/>
        </w:trPr>
        <w:tc>
          <w:tcPr>
            <w:tcW w:w="4876" w:type="dxa"/>
            <w:tcBorders>
              <w:top w:val="nil"/>
              <w:left w:val="nil"/>
              <w:bottom w:val="nil"/>
              <w:right w:val="nil"/>
            </w:tcBorders>
          </w:tcPr>
          <w:p w14:paraId="529AC082"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5D82601" w14:textId="77777777" w:rsidR="009D6737" w:rsidRPr="007405A9" w:rsidRDefault="009D6737" w:rsidP="00937A2A">
            <w:pPr>
              <w:pStyle w:val="Normal6a"/>
              <w:widowControl/>
            </w:pPr>
            <w:r w:rsidRPr="007405A9">
              <w:rPr>
                <w:b/>
                <w:i/>
              </w:rPr>
              <w:t>30 quater.</w:t>
            </w:r>
            <w:r w:rsidRPr="007405A9">
              <w:tab/>
            </w:r>
            <w:r w:rsidRPr="007405A9">
              <w:rPr>
                <w:b/>
                <w:i/>
              </w:rPr>
              <w:t xml:space="preserve">Apoya la adopción de un plan de acción en materia de discapacidad en la acción exterior de la Unión, que garantice que los programas humanitarios y de desarrollo de la Unión integren plenamente los derechos de las personas con discapacidad, en consonancia con el artículo 32 de la </w:t>
            </w:r>
            <w:r w:rsidRPr="007405A9">
              <w:rPr>
                <w:b/>
                <w:i/>
              </w:rPr>
              <w:lastRenderedPageBreak/>
              <w:t>CDPD; pide líneas presupuestarias específicas para una respuesta humanitaria inclusiva en materia de discapacidad, la reconstrucción y la adaptación al cambio climático; insta a que la Unión promueva la participación de las personas con discapacidad y sus organizaciones representativas en los foros internacionales, incluidas las COP y la Cumbre Mundial sobre Discapacidad, para posicionar a la Unión como líder mundial en políticas inclusivas en materia de discapacidad;</w:t>
            </w:r>
          </w:p>
        </w:tc>
      </w:tr>
    </w:tbl>
    <w:p w14:paraId="6AE31F82"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63CBAC2" w14:textId="77777777" w:rsidR="009D6737" w:rsidRPr="007405A9" w:rsidRDefault="009D6737" w:rsidP="00937A2A">
      <w:pPr>
        <w:widowControl/>
      </w:pPr>
      <w:r w:rsidRPr="007405A9">
        <w:rPr>
          <w:rStyle w:val="HideTWBExt"/>
        </w:rPr>
        <w:t>&lt;/Amend&gt;</w:t>
      </w:r>
    </w:p>
    <w:p w14:paraId="5429B918"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607</w:t>
      </w:r>
      <w:r w:rsidRPr="007405A9">
        <w:rPr>
          <w:rStyle w:val="HideTWBExt"/>
        </w:rPr>
        <w:t>&lt;/NumAm&gt;</w:t>
      </w:r>
    </w:p>
    <w:p w14:paraId="5FAEB1AC"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4BE2F929" w14:textId="77777777" w:rsidR="009D6737" w:rsidRPr="007405A9" w:rsidRDefault="009D6737" w:rsidP="00937A2A">
      <w:pPr>
        <w:pStyle w:val="NormalBold"/>
        <w:widowControl/>
      </w:pPr>
      <w:r w:rsidRPr="007405A9">
        <w:rPr>
          <w:rStyle w:val="HideTWBExt"/>
          <w:b w:val="0"/>
        </w:rPr>
        <w:t>&lt;/RepeatBlock-By&gt;</w:t>
      </w:r>
    </w:p>
    <w:p w14:paraId="5D7D8664"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39984C5" w14:textId="77777777" w:rsidR="009D6737" w:rsidRPr="007405A9" w:rsidRDefault="009D6737" w:rsidP="00937A2A">
      <w:pPr>
        <w:pStyle w:val="NormalBold"/>
        <w:widowControl/>
      </w:pPr>
      <w:r w:rsidRPr="007405A9">
        <w:rPr>
          <w:rStyle w:val="HideTWBExt"/>
        </w:rPr>
        <w:t>&lt;Article&gt;</w:t>
      </w:r>
      <w:r w:rsidRPr="007405A9">
        <w:t>Apartado 30 quater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53960C4" w14:textId="77777777" w:rsidTr="00E02E5C">
        <w:trPr>
          <w:trHeight w:val="240"/>
          <w:jc w:val="center"/>
        </w:trPr>
        <w:tc>
          <w:tcPr>
            <w:tcW w:w="9752" w:type="dxa"/>
            <w:gridSpan w:val="2"/>
            <w:tcBorders>
              <w:top w:val="nil"/>
              <w:left w:val="nil"/>
              <w:bottom w:val="nil"/>
              <w:right w:val="nil"/>
            </w:tcBorders>
          </w:tcPr>
          <w:p w14:paraId="23873643" w14:textId="77777777" w:rsidR="009D6737" w:rsidRPr="007405A9" w:rsidRDefault="009D6737" w:rsidP="00937A2A">
            <w:pPr>
              <w:widowControl/>
            </w:pPr>
          </w:p>
        </w:tc>
      </w:tr>
      <w:tr w:rsidR="009D6737" w:rsidRPr="007405A9" w14:paraId="62F6FC10" w14:textId="77777777" w:rsidTr="00E02E5C">
        <w:trPr>
          <w:trHeight w:val="240"/>
          <w:jc w:val="center"/>
        </w:trPr>
        <w:tc>
          <w:tcPr>
            <w:tcW w:w="4876" w:type="dxa"/>
            <w:tcBorders>
              <w:top w:val="nil"/>
              <w:left w:val="nil"/>
              <w:bottom w:val="nil"/>
              <w:right w:val="nil"/>
            </w:tcBorders>
            <w:hideMark/>
          </w:tcPr>
          <w:p w14:paraId="5541EA10"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CBD3DC1" w14:textId="77777777" w:rsidR="009D6737" w:rsidRPr="007405A9" w:rsidRDefault="009D6737" w:rsidP="00937A2A">
            <w:pPr>
              <w:pStyle w:val="AmColumnHeading"/>
              <w:widowControl/>
            </w:pPr>
            <w:r w:rsidRPr="007405A9">
              <w:t>Enmienda</w:t>
            </w:r>
          </w:p>
        </w:tc>
      </w:tr>
      <w:tr w:rsidR="009D6737" w:rsidRPr="007405A9" w14:paraId="53F559D9" w14:textId="77777777" w:rsidTr="00E02E5C">
        <w:trPr>
          <w:jc w:val="center"/>
        </w:trPr>
        <w:tc>
          <w:tcPr>
            <w:tcW w:w="4876" w:type="dxa"/>
            <w:tcBorders>
              <w:top w:val="nil"/>
              <w:left w:val="nil"/>
              <w:bottom w:val="nil"/>
              <w:right w:val="nil"/>
            </w:tcBorders>
          </w:tcPr>
          <w:p w14:paraId="3830E1AE"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64EB151" w14:textId="77777777" w:rsidR="009D6737" w:rsidRPr="007405A9" w:rsidRDefault="009D6737" w:rsidP="00937A2A">
            <w:pPr>
              <w:pStyle w:val="Normal6a"/>
              <w:widowControl/>
            </w:pPr>
            <w:r w:rsidRPr="007405A9">
              <w:rPr>
                <w:b/>
                <w:i/>
              </w:rPr>
              <w:t>30 quater.</w:t>
            </w:r>
            <w:r w:rsidRPr="007405A9">
              <w:tab/>
            </w:r>
            <w:r w:rsidRPr="007405A9">
              <w:rPr>
                <w:b/>
                <w:i/>
              </w:rPr>
              <w:t>Pide a la Comisión y a los Estados miembros que luchen contra la discriminación de las personas con discapacidad y que, de conformidad con sus respectivas competencias, promuevan su plena inclusión y participación en la sociedad, en consonancia con la Estrategia sobre los Derechos de las Personas con Discapacidad para 2021</w:t>
            </w:r>
            <w:r w:rsidRPr="007405A9">
              <w:rPr>
                <w:b/>
                <w:i/>
              </w:rPr>
              <w:noBreakHyphen/>
              <w:t>2030;</w:t>
            </w:r>
          </w:p>
        </w:tc>
      </w:tr>
    </w:tbl>
    <w:p w14:paraId="0684C97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F321986" w14:textId="77777777" w:rsidR="009D6737" w:rsidRPr="007405A9" w:rsidRDefault="009D6737" w:rsidP="00937A2A">
      <w:pPr>
        <w:widowControl/>
      </w:pPr>
      <w:r w:rsidRPr="007405A9">
        <w:rPr>
          <w:rStyle w:val="HideTWBExt"/>
        </w:rPr>
        <w:t>&lt;/Amend&gt;</w:t>
      </w:r>
    </w:p>
    <w:p w14:paraId="5AEBAD69"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608</w:t>
      </w:r>
      <w:r w:rsidRPr="007405A9">
        <w:rPr>
          <w:rStyle w:val="HideTWBExt"/>
        </w:rPr>
        <w:t>&lt;/NumAm&gt;</w:t>
      </w:r>
    </w:p>
    <w:p w14:paraId="1E687415" w14:textId="77777777" w:rsidR="009D6737" w:rsidRPr="007405A9" w:rsidRDefault="009D6737" w:rsidP="00937A2A">
      <w:pPr>
        <w:pStyle w:val="NormalBold"/>
        <w:widowControl/>
      </w:pPr>
      <w:r w:rsidRPr="007405A9">
        <w:rPr>
          <w:rStyle w:val="HideTWBExt"/>
          <w:b w:val="0"/>
        </w:rPr>
        <w:t>&lt;RepeatBlock-By&gt;&lt;Members&gt;</w:t>
      </w:r>
      <w:r w:rsidRPr="007405A9">
        <w:t>Sophie Wilmès, Veronika Cifrová Ostrihoňová, Lucia Yar, Raquel García Hermida-Van Der Walle, Nikola Minchev, Irena Joveva, Hilde Vautmans</w:t>
      </w:r>
      <w:r w:rsidRPr="007405A9">
        <w:rPr>
          <w:rStyle w:val="HideTWBExt"/>
          <w:b w:val="0"/>
        </w:rPr>
        <w:t>&lt;/Members&gt;</w:t>
      </w:r>
    </w:p>
    <w:p w14:paraId="283A026D" w14:textId="77777777" w:rsidR="009D6737" w:rsidRPr="007405A9" w:rsidRDefault="009D6737" w:rsidP="00937A2A">
      <w:pPr>
        <w:pStyle w:val="NormalBold"/>
        <w:widowControl/>
      </w:pPr>
      <w:r w:rsidRPr="007405A9">
        <w:rPr>
          <w:rStyle w:val="HideTWBExt"/>
          <w:b w:val="0"/>
        </w:rPr>
        <w:t>&lt;/RepeatBlock-By&gt;</w:t>
      </w:r>
    </w:p>
    <w:p w14:paraId="547BDD4C"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EE59450" w14:textId="77777777" w:rsidR="009D6737" w:rsidRPr="007405A9" w:rsidRDefault="009D6737" w:rsidP="00937A2A">
      <w:pPr>
        <w:pStyle w:val="NormalBold"/>
        <w:widowControl/>
      </w:pPr>
      <w:r w:rsidRPr="007405A9">
        <w:rPr>
          <w:rStyle w:val="HideTWBExt"/>
        </w:rPr>
        <w:t>&lt;Article&gt;</w:t>
      </w:r>
      <w:r w:rsidRPr="007405A9">
        <w:t>Epígrafe 7</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BFD89F0" w14:textId="77777777" w:rsidTr="00E02E5C">
        <w:trPr>
          <w:trHeight w:val="240"/>
          <w:jc w:val="center"/>
        </w:trPr>
        <w:tc>
          <w:tcPr>
            <w:tcW w:w="9752" w:type="dxa"/>
            <w:gridSpan w:val="2"/>
            <w:tcBorders>
              <w:top w:val="nil"/>
              <w:left w:val="nil"/>
              <w:bottom w:val="nil"/>
              <w:right w:val="nil"/>
            </w:tcBorders>
          </w:tcPr>
          <w:p w14:paraId="38778386" w14:textId="77777777" w:rsidR="009D6737" w:rsidRPr="007405A9" w:rsidRDefault="009D6737" w:rsidP="00937A2A">
            <w:pPr>
              <w:widowControl/>
            </w:pPr>
          </w:p>
        </w:tc>
      </w:tr>
      <w:tr w:rsidR="009D6737" w:rsidRPr="007405A9" w14:paraId="3DA63B29" w14:textId="77777777" w:rsidTr="00E02E5C">
        <w:trPr>
          <w:trHeight w:val="240"/>
          <w:jc w:val="center"/>
        </w:trPr>
        <w:tc>
          <w:tcPr>
            <w:tcW w:w="4876" w:type="dxa"/>
            <w:tcBorders>
              <w:top w:val="nil"/>
              <w:left w:val="nil"/>
              <w:bottom w:val="nil"/>
              <w:right w:val="nil"/>
            </w:tcBorders>
            <w:hideMark/>
          </w:tcPr>
          <w:p w14:paraId="28A1A95C" w14:textId="77777777" w:rsidR="009D6737" w:rsidRPr="007405A9" w:rsidRDefault="009D6737" w:rsidP="00937A2A">
            <w:pPr>
              <w:pStyle w:val="AmColumnHeading"/>
              <w:widowControl/>
            </w:pPr>
            <w:r w:rsidRPr="007405A9">
              <w:lastRenderedPageBreak/>
              <w:t>Propuesta de Resolución</w:t>
            </w:r>
          </w:p>
        </w:tc>
        <w:tc>
          <w:tcPr>
            <w:tcW w:w="4876" w:type="dxa"/>
            <w:tcBorders>
              <w:top w:val="nil"/>
              <w:left w:val="nil"/>
              <w:bottom w:val="nil"/>
              <w:right w:val="nil"/>
            </w:tcBorders>
            <w:hideMark/>
          </w:tcPr>
          <w:p w14:paraId="5CEAFAD9" w14:textId="77777777" w:rsidR="009D6737" w:rsidRPr="007405A9" w:rsidRDefault="009D6737" w:rsidP="00937A2A">
            <w:pPr>
              <w:pStyle w:val="AmColumnHeading"/>
              <w:widowControl/>
            </w:pPr>
            <w:r w:rsidRPr="007405A9">
              <w:t>Enmienda</w:t>
            </w:r>
          </w:p>
        </w:tc>
      </w:tr>
      <w:tr w:rsidR="009D6737" w:rsidRPr="007405A9" w14:paraId="5BF26B58" w14:textId="77777777" w:rsidTr="00E02E5C">
        <w:trPr>
          <w:jc w:val="center"/>
        </w:trPr>
        <w:tc>
          <w:tcPr>
            <w:tcW w:w="4876" w:type="dxa"/>
            <w:tcBorders>
              <w:top w:val="nil"/>
              <w:left w:val="nil"/>
              <w:bottom w:val="nil"/>
              <w:right w:val="nil"/>
            </w:tcBorders>
            <w:hideMark/>
          </w:tcPr>
          <w:p w14:paraId="2D38760D" w14:textId="77777777" w:rsidR="009D6737" w:rsidRPr="007405A9" w:rsidRDefault="009D6737" w:rsidP="00937A2A">
            <w:pPr>
              <w:pStyle w:val="Normal6a"/>
              <w:widowControl/>
            </w:pPr>
            <w:r w:rsidRPr="007405A9">
              <w:t xml:space="preserve">Derechos </w:t>
            </w:r>
            <w:r w:rsidRPr="007405A9">
              <w:rPr>
                <w:b/>
                <w:i/>
              </w:rPr>
              <w:t xml:space="preserve">medioambientales, </w:t>
            </w:r>
            <w:r w:rsidRPr="007405A9">
              <w:t xml:space="preserve">sociales y económicos </w:t>
            </w:r>
            <w:r w:rsidRPr="007405A9">
              <w:rPr>
                <w:b/>
                <w:i/>
              </w:rPr>
              <w:t>en peligro</w:t>
            </w:r>
          </w:p>
        </w:tc>
        <w:tc>
          <w:tcPr>
            <w:tcW w:w="4876" w:type="dxa"/>
            <w:tcBorders>
              <w:top w:val="nil"/>
              <w:left w:val="nil"/>
              <w:bottom w:val="nil"/>
              <w:right w:val="nil"/>
            </w:tcBorders>
            <w:hideMark/>
          </w:tcPr>
          <w:p w14:paraId="6A15A89C" w14:textId="77777777" w:rsidR="009D6737" w:rsidRPr="007405A9" w:rsidRDefault="009D6737" w:rsidP="00937A2A">
            <w:pPr>
              <w:pStyle w:val="Normal6a"/>
              <w:widowControl/>
            </w:pPr>
            <w:r w:rsidRPr="007405A9">
              <w:rPr>
                <w:b/>
                <w:i/>
              </w:rPr>
              <w:t xml:space="preserve">Proteger los </w:t>
            </w:r>
            <w:r w:rsidRPr="007405A9">
              <w:t xml:space="preserve">derechos sociales y económicos </w:t>
            </w:r>
            <w:r w:rsidRPr="007405A9">
              <w:rPr>
                <w:b/>
                <w:i/>
              </w:rPr>
              <w:t>y abordar las repercusiones medioambientales</w:t>
            </w:r>
          </w:p>
        </w:tc>
      </w:tr>
    </w:tbl>
    <w:p w14:paraId="7E0D06C7"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4C9EB24" w14:textId="77777777" w:rsidR="009D6737" w:rsidRPr="007405A9" w:rsidRDefault="009D6737" w:rsidP="00937A2A">
      <w:pPr>
        <w:widowControl/>
      </w:pPr>
      <w:r w:rsidRPr="007405A9">
        <w:rPr>
          <w:rStyle w:val="HideTWBExt"/>
        </w:rPr>
        <w:t>&lt;/Amend&gt;</w:t>
      </w:r>
    </w:p>
    <w:p w14:paraId="5442614D"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609</w:t>
      </w:r>
      <w:r w:rsidRPr="007405A9">
        <w:rPr>
          <w:rStyle w:val="HideTWBExt"/>
        </w:rPr>
        <w:t>&lt;/NumAm&gt;</w:t>
      </w:r>
    </w:p>
    <w:p w14:paraId="119BB040"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1CC54298" w14:textId="77777777" w:rsidR="009D6737" w:rsidRPr="007405A9" w:rsidRDefault="009D6737" w:rsidP="00937A2A">
      <w:pPr>
        <w:pStyle w:val="NormalBold"/>
        <w:widowControl/>
      </w:pPr>
      <w:r w:rsidRPr="007405A9">
        <w:rPr>
          <w:rStyle w:val="HideTWBExt"/>
          <w:b w:val="0"/>
        </w:rPr>
        <w:t>&lt;/RepeatBlock-By&gt;</w:t>
      </w:r>
    </w:p>
    <w:p w14:paraId="569895A9"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6B2696F" w14:textId="77777777" w:rsidR="009D6737" w:rsidRPr="007405A9" w:rsidRDefault="009D6737" w:rsidP="00937A2A">
      <w:pPr>
        <w:pStyle w:val="NormalBold"/>
        <w:widowControl/>
      </w:pPr>
      <w:r w:rsidRPr="007405A9">
        <w:rPr>
          <w:rStyle w:val="HideTWBExt"/>
        </w:rPr>
        <w:t>&lt;Article&gt;</w:t>
      </w:r>
      <w:r w:rsidRPr="007405A9">
        <w:t>Epígrafe 7</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4326C4B" w14:textId="77777777" w:rsidTr="00E02E5C">
        <w:trPr>
          <w:trHeight w:val="240"/>
          <w:jc w:val="center"/>
        </w:trPr>
        <w:tc>
          <w:tcPr>
            <w:tcW w:w="9752" w:type="dxa"/>
            <w:gridSpan w:val="2"/>
            <w:tcBorders>
              <w:top w:val="nil"/>
              <w:left w:val="nil"/>
              <w:bottom w:val="nil"/>
              <w:right w:val="nil"/>
            </w:tcBorders>
          </w:tcPr>
          <w:p w14:paraId="75839685" w14:textId="77777777" w:rsidR="009D6737" w:rsidRPr="007405A9" w:rsidRDefault="009D6737" w:rsidP="00937A2A">
            <w:pPr>
              <w:widowControl/>
            </w:pPr>
          </w:p>
        </w:tc>
      </w:tr>
      <w:tr w:rsidR="009D6737" w:rsidRPr="007405A9" w14:paraId="03AB5198" w14:textId="77777777" w:rsidTr="00E02E5C">
        <w:trPr>
          <w:trHeight w:val="240"/>
          <w:jc w:val="center"/>
        </w:trPr>
        <w:tc>
          <w:tcPr>
            <w:tcW w:w="4876" w:type="dxa"/>
            <w:tcBorders>
              <w:top w:val="nil"/>
              <w:left w:val="nil"/>
              <w:bottom w:val="nil"/>
              <w:right w:val="nil"/>
            </w:tcBorders>
            <w:hideMark/>
          </w:tcPr>
          <w:p w14:paraId="2D715C61"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0F1B4A0" w14:textId="77777777" w:rsidR="009D6737" w:rsidRPr="007405A9" w:rsidRDefault="009D6737" w:rsidP="00937A2A">
            <w:pPr>
              <w:pStyle w:val="AmColumnHeading"/>
              <w:widowControl/>
            </w:pPr>
            <w:r w:rsidRPr="007405A9">
              <w:t>Enmienda</w:t>
            </w:r>
          </w:p>
        </w:tc>
      </w:tr>
      <w:tr w:rsidR="009D6737" w:rsidRPr="007405A9" w14:paraId="370CDAA9" w14:textId="77777777" w:rsidTr="00E02E5C">
        <w:trPr>
          <w:jc w:val="center"/>
        </w:trPr>
        <w:tc>
          <w:tcPr>
            <w:tcW w:w="4876" w:type="dxa"/>
            <w:tcBorders>
              <w:top w:val="nil"/>
              <w:left w:val="nil"/>
              <w:bottom w:val="nil"/>
              <w:right w:val="nil"/>
            </w:tcBorders>
            <w:hideMark/>
          </w:tcPr>
          <w:p w14:paraId="5E65E43F" w14:textId="77777777" w:rsidR="009D6737" w:rsidRPr="007405A9" w:rsidRDefault="009D6737" w:rsidP="00937A2A">
            <w:pPr>
              <w:pStyle w:val="Normal6a"/>
              <w:widowControl/>
            </w:pPr>
            <w:r w:rsidRPr="007405A9">
              <w:t xml:space="preserve">Derechos </w:t>
            </w:r>
            <w:r w:rsidRPr="007405A9">
              <w:rPr>
                <w:b/>
                <w:i/>
              </w:rPr>
              <w:t xml:space="preserve">medioambientales, </w:t>
            </w:r>
            <w:r w:rsidRPr="007405A9">
              <w:t>sociales y económicos en peligro</w:t>
            </w:r>
          </w:p>
        </w:tc>
        <w:tc>
          <w:tcPr>
            <w:tcW w:w="4876" w:type="dxa"/>
            <w:tcBorders>
              <w:top w:val="nil"/>
              <w:left w:val="nil"/>
              <w:bottom w:val="nil"/>
              <w:right w:val="nil"/>
            </w:tcBorders>
            <w:hideMark/>
          </w:tcPr>
          <w:p w14:paraId="05F22F4A" w14:textId="77777777" w:rsidR="009D6737" w:rsidRPr="007405A9" w:rsidRDefault="009D6737" w:rsidP="00937A2A">
            <w:pPr>
              <w:pStyle w:val="Normal6a"/>
              <w:widowControl/>
            </w:pPr>
            <w:r w:rsidRPr="007405A9">
              <w:t>Derechos sociales y económicos en peligro</w:t>
            </w:r>
          </w:p>
        </w:tc>
      </w:tr>
    </w:tbl>
    <w:p w14:paraId="032D68C1"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018620C" w14:textId="77777777" w:rsidR="009D6737" w:rsidRPr="007405A9" w:rsidRDefault="009D6737" w:rsidP="00937A2A">
      <w:pPr>
        <w:widowControl/>
      </w:pPr>
      <w:r w:rsidRPr="007405A9">
        <w:rPr>
          <w:rStyle w:val="HideTWBExt"/>
        </w:rPr>
        <w:t>&lt;/Amend&gt;</w:t>
      </w:r>
    </w:p>
    <w:p w14:paraId="3B5C069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610</w:t>
      </w:r>
      <w:r w:rsidRPr="007405A9">
        <w:rPr>
          <w:rStyle w:val="HideTWBExt"/>
        </w:rPr>
        <w:t>&lt;/NumAm&gt;</w:t>
      </w:r>
    </w:p>
    <w:p w14:paraId="54749B2D"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Veronika Cifrová Ostrihoňová, Irena Joveva, Nikola Minchev</w:t>
      </w:r>
      <w:r w:rsidRPr="007405A9">
        <w:rPr>
          <w:rStyle w:val="HideTWBExt"/>
          <w:b w:val="0"/>
        </w:rPr>
        <w:t>&lt;/Members&gt;</w:t>
      </w:r>
    </w:p>
    <w:p w14:paraId="1871F786" w14:textId="77777777" w:rsidR="009D6737" w:rsidRPr="007405A9" w:rsidRDefault="009D6737" w:rsidP="00937A2A">
      <w:pPr>
        <w:pStyle w:val="NormalBold"/>
        <w:widowControl/>
      </w:pPr>
      <w:r w:rsidRPr="007405A9">
        <w:rPr>
          <w:rStyle w:val="HideTWBExt"/>
          <w:b w:val="0"/>
        </w:rPr>
        <w:t>&lt;/RepeatBlock-By&gt;</w:t>
      </w:r>
    </w:p>
    <w:p w14:paraId="673191EA"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3B7ADB9" w14:textId="77777777" w:rsidR="009D6737" w:rsidRPr="007405A9" w:rsidRDefault="009D6737" w:rsidP="00937A2A">
      <w:pPr>
        <w:pStyle w:val="NormalBold"/>
        <w:widowControl/>
      </w:pPr>
      <w:r w:rsidRPr="007405A9">
        <w:rPr>
          <w:rStyle w:val="HideTWBExt"/>
        </w:rPr>
        <w:t>&lt;Article&gt;</w:t>
      </w:r>
      <w:r w:rsidRPr="007405A9">
        <w:t>Epígrafe 7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C4DC37B" w14:textId="77777777" w:rsidTr="00E02E5C">
        <w:trPr>
          <w:trHeight w:val="240"/>
          <w:jc w:val="center"/>
        </w:trPr>
        <w:tc>
          <w:tcPr>
            <w:tcW w:w="9752" w:type="dxa"/>
            <w:gridSpan w:val="2"/>
            <w:tcBorders>
              <w:top w:val="nil"/>
              <w:left w:val="nil"/>
              <w:bottom w:val="nil"/>
              <w:right w:val="nil"/>
            </w:tcBorders>
          </w:tcPr>
          <w:p w14:paraId="68908BBD" w14:textId="77777777" w:rsidR="009D6737" w:rsidRPr="007405A9" w:rsidRDefault="009D6737" w:rsidP="00937A2A">
            <w:pPr>
              <w:widowControl/>
            </w:pPr>
          </w:p>
        </w:tc>
      </w:tr>
      <w:tr w:rsidR="009D6737" w:rsidRPr="007405A9" w14:paraId="3B91D5FC" w14:textId="77777777" w:rsidTr="00E02E5C">
        <w:trPr>
          <w:trHeight w:val="240"/>
          <w:jc w:val="center"/>
        </w:trPr>
        <w:tc>
          <w:tcPr>
            <w:tcW w:w="4876" w:type="dxa"/>
            <w:tcBorders>
              <w:top w:val="nil"/>
              <w:left w:val="nil"/>
              <w:bottom w:val="nil"/>
              <w:right w:val="nil"/>
            </w:tcBorders>
            <w:hideMark/>
          </w:tcPr>
          <w:p w14:paraId="1E50F5C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2F21163" w14:textId="77777777" w:rsidR="009D6737" w:rsidRPr="007405A9" w:rsidRDefault="009D6737" w:rsidP="00937A2A">
            <w:pPr>
              <w:pStyle w:val="AmColumnHeading"/>
              <w:widowControl/>
            </w:pPr>
            <w:r w:rsidRPr="007405A9">
              <w:t>Enmienda</w:t>
            </w:r>
          </w:p>
        </w:tc>
      </w:tr>
      <w:tr w:rsidR="009D6737" w:rsidRPr="007405A9" w14:paraId="6E30F92B" w14:textId="77777777" w:rsidTr="00E02E5C">
        <w:trPr>
          <w:jc w:val="center"/>
        </w:trPr>
        <w:tc>
          <w:tcPr>
            <w:tcW w:w="4876" w:type="dxa"/>
            <w:tcBorders>
              <w:top w:val="nil"/>
              <w:left w:val="nil"/>
              <w:bottom w:val="nil"/>
              <w:right w:val="nil"/>
            </w:tcBorders>
          </w:tcPr>
          <w:p w14:paraId="64CB0846"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C095C90" w14:textId="77777777" w:rsidR="009D6737" w:rsidRPr="007405A9" w:rsidRDefault="009D6737" w:rsidP="00937A2A">
            <w:pPr>
              <w:pStyle w:val="Normal6a"/>
              <w:widowControl/>
            </w:pPr>
            <w:r w:rsidRPr="007405A9">
              <w:rPr>
                <w:b/>
                <w:i/>
              </w:rPr>
              <w:t>Reitera su petición a la Comisión de que presente un informe en el que evalúe la posibilidad y las modalidades de ampliación del mandato de la Fiscalía Europea, según lo dispuesto en el artículo 86 del TFUE, para incluir los delitos medioambientales graves que sean perjudiciales para los intereses de la Unión o que afecten a la aplicación uniforme de las políticas de la Unión relacionadas con la protección del medio ambiente;</w:t>
            </w:r>
          </w:p>
        </w:tc>
      </w:tr>
    </w:tbl>
    <w:p w14:paraId="67D3E64C"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736DF3B" w14:textId="77777777" w:rsidR="009D6737" w:rsidRPr="007405A9" w:rsidRDefault="009D6737" w:rsidP="00937A2A">
      <w:pPr>
        <w:widowControl/>
      </w:pPr>
      <w:r w:rsidRPr="007405A9">
        <w:rPr>
          <w:rStyle w:val="HideTWBExt"/>
        </w:rPr>
        <w:lastRenderedPageBreak/>
        <w:t>&lt;/Amend&gt;</w:t>
      </w:r>
    </w:p>
    <w:p w14:paraId="1386417B"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611</w:t>
      </w:r>
      <w:r w:rsidRPr="007405A9">
        <w:rPr>
          <w:rStyle w:val="HideTWBExt"/>
        </w:rPr>
        <w:t>&lt;/NumAm&gt;</w:t>
      </w:r>
    </w:p>
    <w:p w14:paraId="208AB7E5" w14:textId="77777777" w:rsidR="009D6737" w:rsidRPr="007405A9" w:rsidRDefault="009D6737" w:rsidP="00937A2A">
      <w:pPr>
        <w:pStyle w:val="NormalBold"/>
        <w:widowControl/>
      </w:pPr>
      <w:r w:rsidRPr="007405A9">
        <w:rPr>
          <w:rStyle w:val="HideTWBExt"/>
          <w:b w:val="0"/>
        </w:rPr>
        <w:t>&lt;RepeatBlock-By&gt;&lt;Members&gt;</w:t>
      </w:r>
      <w:r w:rsidRPr="007405A9">
        <w:t>Tomáš Zdechovský</w:t>
      </w:r>
      <w:r w:rsidRPr="007405A9">
        <w:rPr>
          <w:rStyle w:val="HideTWBExt"/>
          <w:b w:val="0"/>
        </w:rPr>
        <w:t>&lt;/Members&gt;</w:t>
      </w:r>
    </w:p>
    <w:p w14:paraId="04BD861D" w14:textId="77777777" w:rsidR="009D6737" w:rsidRPr="007405A9" w:rsidRDefault="009D6737" w:rsidP="00937A2A">
      <w:pPr>
        <w:pStyle w:val="NormalBold"/>
        <w:widowControl/>
      </w:pPr>
      <w:r w:rsidRPr="007405A9">
        <w:rPr>
          <w:rStyle w:val="HideTWBExt"/>
          <w:b w:val="0"/>
        </w:rPr>
        <w:t>&lt;/RepeatBlock-By&gt;</w:t>
      </w:r>
    </w:p>
    <w:p w14:paraId="75CEC9AB"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91B9BBC" w14:textId="77777777" w:rsidR="009D6737" w:rsidRPr="007405A9" w:rsidRDefault="009D6737" w:rsidP="00937A2A">
      <w:pPr>
        <w:pStyle w:val="NormalBold"/>
        <w:widowControl/>
      </w:pPr>
      <w:r w:rsidRPr="007405A9">
        <w:rPr>
          <w:rStyle w:val="HideTWBExt"/>
        </w:rPr>
        <w:t>&lt;Article&gt;</w:t>
      </w:r>
      <w:r w:rsidRPr="007405A9">
        <w:t>Apartado 31</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A528FE8" w14:textId="77777777" w:rsidTr="00E02E5C">
        <w:trPr>
          <w:trHeight w:val="240"/>
          <w:jc w:val="center"/>
        </w:trPr>
        <w:tc>
          <w:tcPr>
            <w:tcW w:w="9752" w:type="dxa"/>
            <w:gridSpan w:val="2"/>
            <w:tcBorders>
              <w:top w:val="nil"/>
              <w:left w:val="nil"/>
              <w:bottom w:val="nil"/>
              <w:right w:val="nil"/>
            </w:tcBorders>
          </w:tcPr>
          <w:p w14:paraId="53324374" w14:textId="77777777" w:rsidR="009D6737" w:rsidRPr="007405A9" w:rsidRDefault="009D6737" w:rsidP="00937A2A">
            <w:pPr>
              <w:widowControl/>
            </w:pPr>
          </w:p>
        </w:tc>
      </w:tr>
      <w:tr w:rsidR="009D6737" w:rsidRPr="007405A9" w14:paraId="2E465A31" w14:textId="77777777" w:rsidTr="00E02E5C">
        <w:trPr>
          <w:trHeight w:val="240"/>
          <w:jc w:val="center"/>
        </w:trPr>
        <w:tc>
          <w:tcPr>
            <w:tcW w:w="4876" w:type="dxa"/>
            <w:tcBorders>
              <w:top w:val="nil"/>
              <w:left w:val="nil"/>
              <w:bottom w:val="nil"/>
              <w:right w:val="nil"/>
            </w:tcBorders>
            <w:hideMark/>
          </w:tcPr>
          <w:p w14:paraId="5C679E2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E2B4D6F" w14:textId="77777777" w:rsidR="009D6737" w:rsidRPr="007405A9" w:rsidRDefault="009D6737" w:rsidP="00937A2A">
            <w:pPr>
              <w:pStyle w:val="AmColumnHeading"/>
              <w:widowControl/>
            </w:pPr>
            <w:r w:rsidRPr="007405A9">
              <w:t>Enmienda</w:t>
            </w:r>
          </w:p>
        </w:tc>
      </w:tr>
      <w:tr w:rsidR="009D6737" w:rsidRPr="007405A9" w14:paraId="2F638C6D" w14:textId="77777777" w:rsidTr="00E02E5C">
        <w:trPr>
          <w:jc w:val="center"/>
        </w:trPr>
        <w:tc>
          <w:tcPr>
            <w:tcW w:w="4876" w:type="dxa"/>
            <w:tcBorders>
              <w:top w:val="nil"/>
              <w:left w:val="nil"/>
              <w:bottom w:val="nil"/>
              <w:right w:val="nil"/>
            </w:tcBorders>
            <w:hideMark/>
          </w:tcPr>
          <w:p w14:paraId="5BFECC7C" w14:textId="77777777" w:rsidR="009D6737" w:rsidRPr="007405A9" w:rsidRDefault="009D6737" w:rsidP="00937A2A">
            <w:pPr>
              <w:pStyle w:val="Normal6a"/>
              <w:widowControl/>
            </w:pPr>
            <w:r w:rsidRPr="007405A9">
              <w:t>31.</w:t>
            </w:r>
            <w:r w:rsidRPr="007405A9">
              <w:tab/>
              <w:t xml:space="preserve">Solicita a la Comisión </w:t>
            </w:r>
            <w:r w:rsidRPr="007405A9">
              <w:rPr>
                <w:b/>
                <w:i/>
              </w:rPr>
              <w:t>y a</w:t>
            </w:r>
            <w:r w:rsidRPr="007405A9">
              <w:t xml:space="preserve"> </w:t>
            </w:r>
            <w:r w:rsidRPr="007405A9">
              <w:rPr>
                <w:b/>
                <w:bCs/>
                <w:i/>
                <w:iCs/>
              </w:rPr>
              <w:t>los Estados miembros que garanticen un nivel de vida adecuado y</w:t>
            </w:r>
            <w:r w:rsidRPr="007405A9">
              <w:t xml:space="preserve"> </w:t>
            </w:r>
            <w:r w:rsidRPr="007405A9">
              <w:rPr>
                <w:b/>
                <w:i/>
              </w:rPr>
              <w:t>un entorno saludable para todos</w:t>
            </w:r>
            <w:r w:rsidRPr="007405A9">
              <w:t>, incluido el acceso a la vivienda, la educación de calidad, la seguridad social y la asistencia sanitaria;</w:t>
            </w:r>
          </w:p>
        </w:tc>
        <w:tc>
          <w:tcPr>
            <w:tcW w:w="4876" w:type="dxa"/>
            <w:tcBorders>
              <w:top w:val="nil"/>
              <w:left w:val="nil"/>
              <w:bottom w:val="nil"/>
              <w:right w:val="nil"/>
            </w:tcBorders>
            <w:hideMark/>
          </w:tcPr>
          <w:p w14:paraId="58F7A436" w14:textId="77777777" w:rsidR="009D6737" w:rsidRPr="007405A9" w:rsidRDefault="009D6737" w:rsidP="00937A2A">
            <w:pPr>
              <w:pStyle w:val="Normal6a"/>
              <w:widowControl/>
            </w:pPr>
            <w:r w:rsidRPr="007405A9">
              <w:t>31.</w:t>
            </w:r>
            <w:r w:rsidRPr="007405A9">
              <w:tab/>
              <w:t xml:space="preserve">Solicita a la Comisión </w:t>
            </w:r>
            <w:r w:rsidRPr="007405A9">
              <w:rPr>
                <w:b/>
                <w:i/>
              </w:rPr>
              <w:t>que garantice que</w:t>
            </w:r>
            <w:r w:rsidRPr="007405A9">
              <w:t xml:space="preserve"> </w:t>
            </w:r>
            <w:r w:rsidRPr="007405A9">
              <w:rPr>
                <w:b/>
                <w:bCs/>
                <w:i/>
                <w:iCs/>
              </w:rPr>
              <w:t>los fondos de la Unión destinados a promover la inclusión social y</w:t>
            </w:r>
            <w:r w:rsidRPr="007405A9">
              <w:t xml:space="preserve"> </w:t>
            </w:r>
            <w:r w:rsidRPr="007405A9">
              <w:rPr>
                <w:b/>
                <w:i/>
              </w:rPr>
              <w:t>mejorar el nivel de vida</w:t>
            </w:r>
            <w:r w:rsidRPr="007405A9">
              <w:t>, incluido el acceso a la vivienda, la educación de calidad, la seguridad social y la asistencia sanitaria</w:t>
            </w:r>
            <w:r w:rsidRPr="007405A9">
              <w:rPr>
                <w:b/>
                <w:i/>
              </w:rPr>
              <w:t>, se utilicen de manera eficaz, transparente y exclusiva en beneficio de los grupos desfavorecidos y marginados, incluidas las minorías étnicas</w:t>
            </w:r>
            <w:r w:rsidRPr="007405A9">
              <w:t xml:space="preserve">; </w:t>
            </w:r>
            <w:r w:rsidRPr="007405A9">
              <w:rPr>
                <w:b/>
                <w:i/>
              </w:rPr>
              <w:t>destaca que los recientes casos de uso indebido de dichos fondos, en particular en Eslovaquia, han socavado gravemente la credibilidad de los programas de la Unión; insta a la Comisión a que refuerce el seguimiento, la auditoría y la participación directa de la comunidad para garantizar que cada euro llegue a los beneficiarios previstos y contribuya a una mejora real de sus condiciones de vida;</w:t>
            </w:r>
          </w:p>
        </w:tc>
      </w:tr>
    </w:tbl>
    <w:p w14:paraId="190EFF27"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F5F2E91" w14:textId="77777777" w:rsidR="009D6737" w:rsidRPr="007405A9" w:rsidRDefault="009D6737" w:rsidP="00937A2A">
      <w:pPr>
        <w:widowControl/>
      </w:pPr>
      <w:r w:rsidRPr="007405A9">
        <w:rPr>
          <w:rStyle w:val="HideTWBExt"/>
        </w:rPr>
        <w:t>&lt;/Amend&gt;</w:t>
      </w:r>
    </w:p>
    <w:p w14:paraId="69B8C8E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612</w:t>
      </w:r>
      <w:r w:rsidRPr="007405A9">
        <w:rPr>
          <w:rStyle w:val="HideTWBExt"/>
        </w:rPr>
        <w:t>&lt;/NumAm&gt;</w:t>
      </w:r>
    </w:p>
    <w:p w14:paraId="71004644"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3294A4AD" w14:textId="77777777" w:rsidR="009D6737" w:rsidRPr="007405A9" w:rsidRDefault="009D6737" w:rsidP="00937A2A">
      <w:pPr>
        <w:pStyle w:val="NormalBold"/>
        <w:widowControl/>
      </w:pPr>
      <w:r w:rsidRPr="007405A9">
        <w:rPr>
          <w:rStyle w:val="HideTWBExt"/>
          <w:b w:val="0"/>
        </w:rPr>
        <w:t>&lt;/RepeatBlock-By&gt;</w:t>
      </w:r>
    </w:p>
    <w:p w14:paraId="0B7E520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081C729D" w14:textId="77777777" w:rsidR="009D6737" w:rsidRPr="007405A9" w:rsidRDefault="009D6737" w:rsidP="00937A2A">
      <w:pPr>
        <w:pStyle w:val="NormalBold"/>
        <w:widowControl/>
      </w:pPr>
      <w:r w:rsidRPr="007405A9">
        <w:rPr>
          <w:rStyle w:val="HideTWBExt"/>
        </w:rPr>
        <w:t>&lt;Article&gt;</w:t>
      </w:r>
      <w:r w:rsidRPr="007405A9">
        <w:t>Apartado 31</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46FA2984" w14:textId="77777777" w:rsidTr="00E02E5C">
        <w:trPr>
          <w:trHeight w:val="240"/>
          <w:jc w:val="center"/>
        </w:trPr>
        <w:tc>
          <w:tcPr>
            <w:tcW w:w="9752" w:type="dxa"/>
            <w:gridSpan w:val="2"/>
            <w:tcBorders>
              <w:top w:val="nil"/>
              <w:left w:val="nil"/>
              <w:bottom w:val="nil"/>
              <w:right w:val="nil"/>
            </w:tcBorders>
          </w:tcPr>
          <w:p w14:paraId="4665B5BF" w14:textId="77777777" w:rsidR="009D6737" w:rsidRPr="007405A9" w:rsidRDefault="009D6737" w:rsidP="00937A2A">
            <w:pPr>
              <w:widowControl/>
            </w:pPr>
          </w:p>
        </w:tc>
      </w:tr>
      <w:tr w:rsidR="009D6737" w:rsidRPr="007405A9" w14:paraId="0CE1D185" w14:textId="77777777" w:rsidTr="00E02E5C">
        <w:trPr>
          <w:trHeight w:val="240"/>
          <w:jc w:val="center"/>
        </w:trPr>
        <w:tc>
          <w:tcPr>
            <w:tcW w:w="4876" w:type="dxa"/>
            <w:tcBorders>
              <w:top w:val="nil"/>
              <w:left w:val="nil"/>
              <w:bottom w:val="nil"/>
              <w:right w:val="nil"/>
            </w:tcBorders>
            <w:hideMark/>
          </w:tcPr>
          <w:p w14:paraId="0617919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138D8CB" w14:textId="77777777" w:rsidR="009D6737" w:rsidRPr="007405A9" w:rsidRDefault="009D6737" w:rsidP="00937A2A">
            <w:pPr>
              <w:pStyle w:val="AmColumnHeading"/>
              <w:widowControl/>
            </w:pPr>
            <w:r w:rsidRPr="007405A9">
              <w:t>Enmienda</w:t>
            </w:r>
          </w:p>
        </w:tc>
      </w:tr>
      <w:tr w:rsidR="009D6737" w:rsidRPr="007405A9" w14:paraId="2AA07578" w14:textId="77777777" w:rsidTr="00E02E5C">
        <w:trPr>
          <w:jc w:val="center"/>
        </w:trPr>
        <w:tc>
          <w:tcPr>
            <w:tcW w:w="4876" w:type="dxa"/>
            <w:tcBorders>
              <w:top w:val="nil"/>
              <w:left w:val="nil"/>
              <w:bottom w:val="nil"/>
              <w:right w:val="nil"/>
            </w:tcBorders>
            <w:hideMark/>
          </w:tcPr>
          <w:p w14:paraId="4E2F92C3" w14:textId="77777777" w:rsidR="009D6737" w:rsidRPr="007405A9" w:rsidRDefault="009D6737" w:rsidP="00937A2A">
            <w:pPr>
              <w:pStyle w:val="Normal6a"/>
              <w:widowControl/>
            </w:pPr>
            <w:r w:rsidRPr="007405A9">
              <w:t>31.</w:t>
            </w:r>
            <w:r w:rsidRPr="007405A9">
              <w:tab/>
              <w:t>Solicita a la Comisión y a los Estados miembros que garanticen un nivel de vida adecuado y un entorno saludable para todos, incluido el acceso a la vivienda, la educación de calidad, la seguridad social y la asistencia sanitaria;</w:t>
            </w:r>
          </w:p>
        </w:tc>
        <w:tc>
          <w:tcPr>
            <w:tcW w:w="4876" w:type="dxa"/>
            <w:tcBorders>
              <w:top w:val="nil"/>
              <w:left w:val="nil"/>
              <w:bottom w:val="nil"/>
              <w:right w:val="nil"/>
            </w:tcBorders>
            <w:hideMark/>
          </w:tcPr>
          <w:p w14:paraId="121E2C91" w14:textId="77777777" w:rsidR="009D6737" w:rsidRPr="007405A9" w:rsidRDefault="009D6737" w:rsidP="00937A2A">
            <w:pPr>
              <w:pStyle w:val="Normal6a"/>
              <w:widowControl/>
            </w:pPr>
            <w:r w:rsidRPr="007405A9">
              <w:t>31.</w:t>
            </w:r>
            <w:r w:rsidRPr="007405A9">
              <w:tab/>
              <w:t xml:space="preserve">Solicita a la Comisión y a los Estados miembros que garanticen un nivel de vida adecuado y un entorno saludable para todos, incluido el acceso a la vivienda, la educación de calidad, la seguridad social y la asistencia sanitaria; </w:t>
            </w:r>
            <w:r w:rsidRPr="007405A9">
              <w:rPr>
                <w:b/>
                <w:i/>
              </w:rPr>
              <w:t xml:space="preserve">pide a los Estados </w:t>
            </w:r>
            <w:r w:rsidRPr="007405A9">
              <w:rPr>
                <w:b/>
                <w:i/>
              </w:rPr>
              <w:lastRenderedPageBreak/>
              <w:t>miembros que garanticen el cumplimiento del pilar europeo de derechos sociales y de la Carta Social Europea, y a la Comisión que haga un seguimiento de cerca y adopte medidas para hacer frente a las situaciones de incumplimiento;</w:t>
            </w:r>
          </w:p>
        </w:tc>
      </w:tr>
    </w:tbl>
    <w:p w14:paraId="68C7384F"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DC825FC" w14:textId="77777777" w:rsidR="009D6737" w:rsidRPr="007405A9" w:rsidRDefault="009D6737" w:rsidP="00937A2A">
      <w:pPr>
        <w:widowControl/>
      </w:pPr>
      <w:r w:rsidRPr="007405A9">
        <w:rPr>
          <w:rStyle w:val="HideTWBExt"/>
        </w:rPr>
        <w:t>&lt;/Amend&gt;</w:t>
      </w:r>
    </w:p>
    <w:p w14:paraId="4C3C2484"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613</w:t>
      </w:r>
      <w:r w:rsidRPr="007405A9">
        <w:rPr>
          <w:rStyle w:val="HideTWBExt"/>
        </w:rPr>
        <w:t>&lt;/NumAm&gt;</w:t>
      </w:r>
    </w:p>
    <w:p w14:paraId="3A51BA70" w14:textId="77777777" w:rsidR="009D6737" w:rsidRPr="007405A9" w:rsidRDefault="009D6737" w:rsidP="00937A2A">
      <w:pPr>
        <w:pStyle w:val="NormalBold"/>
        <w:widowControl/>
      </w:pPr>
      <w:r w:rsidRPr="007405A9">
        <w:rPr>
          <w:rStyle w:val="HideTWBExt"/>
          <w:b w:val="0"/>
        </w:rPr>
        <w:t>&lt;RepeatBlock-By&gt;&lt;Members&gt;</w:t>
      </w:r>
      <w:r w:rsidRPr="007405A9">
        <w:t>Ewa Zajączkowska-Hernik</w:t>
      </w:r>
      <w:r w:rsidRPr="007405A9">
        <w:rPr>
          <w:rStyle w:val="HideTWBExt"/>
          <w:b w:val="0"/>
        </w:rPr>
        <w:t>&lt;/Members&gt;</w:t>
      </w:r>
    </w:p>
    <w:p w14:paraId="6C6A3666" w14:textId="77777777" w:rsidR="009D6737" w:rsidRPr="007405A9" w:rsidRDefault="009D6737" w:rsidP="00937A2A">
      <w:pPr>
        <w:pStyle w:val="NormalBold"/>
        <w:widowControl/>
      </w:pPr>
      <w:r w:rsidRPr="007405A9">
        <w:rPr>
          <w:rStyle w:val="HideTWBExt"/>
          <w:b w:val="0"/>
        </w:rPr>
        <w:t>&lt;/RepeatBlock-By&gt;</w:t>
      </w:r>
    </w:p>
    <w:p w14:paraId="41B5CD7B"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698CD35" w14:textId="77777777" w:rsidR="009D6737" w:rsidRPr="007405A9" w:rsidRDefault="009D6737" w:rsidP="00937A2A">
      <w:pPr>
        <w:pStyle w:val="NormalBold"/>
        <w:widowControl/>
      </w:pPr>
      <w:r w:rsidRPr="007405A9">
        <w:rPr>
          <w:rStyle w:val="HideTWBExt"/>
        </w:rPr>
        <w:t>&lt;Article&gt;</w:t>
      </w:r>
      <w:r w:rsidRPr="007405A9">
        <w:t>Apartado 31</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E86F42D" w14:textId="77777777" w:rsidTr="00E02E5C">
        <w:trPr>
          <w:trHeight w:val="240"/>
          <w:jc w:val="center"/>
        </w:trPr>
        <w:tc>
          <w:tcPr>
            <w:tcW w:w="9752" w:type="dxa"/>
            <w:gridSpan w:val="2"/>
            <w:tcBorders>
              <w:top w:val="nil"/>
              <w:left w:val="nil"/>
              <w:bottom w:val="nil"/>
              <w:right w:val="nil"/>
            </w:tcBorders>
          </w:tcPr>
          <w:p w14:paraId="5F056F2D" w14:textId="77777777" w:rsidR="009D6737" w:rsidRPr="007405A9" w:rsidRDefault="009D6737" w:rsidP="00937A2A">
            <w:pPr>
              <w:widowControl/>
            </w:pPr>
          </w:p>
        </w:tc>
      </w:tr>
      <w:tr w:rsidR="009D6737" w:rsidRPr="007405A9" w14:paraId="0AE8AB9D" w14:textId="77777777" w:rsidTr="00E02E5C">
        <w:trPr>
          <w:trHeight w:val="240"/>
          <w:jc w:val="center"/>
        </w:trPr>
        <w:tc>
          <w:tcPr>
            <w:tcW w:w="4876" w:type="dxa"/>
            <w:tcBorders>
              <w:top w:val="nil"/>
              <w:left w:val="nil"/>
              <w:bottom w:val="nil"/>
              <w:right w:val="nil"/>
            </w:tcBorders>
            <w:hideMark/>
          </w:tcPr>
          <w:p w14:paraId="4A52529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53374897" w14:textId="77777777" w:rsidR="009D6737" w:rsidRPr="007405A9" w:rsidRDefault="009D6737" w:rsidP="00937A2A">
            <w:pPr>
              <w:pStyle w:val="AmColumnHeading"/>
              <w:widowControl/>
            </w:pPr>
            <w:r w:rsidRPr="007405A9">
              <w:t>Enmienda</w:t>
            </w:r>
          </w:p>
        </w:tc>
      </w:tr>
      <w:tr w:rsidR="009D6737" w:rsidRPr="007405A9" w14:paraId="4502C135" w14:textId="77777777" w:rsidTr="00E02E5C">
        <w:trPr>
          <w:jc w:val="center"/>
        </w:trPr>
        <w:tc>
          <w:tcPr>
            <w:tcW w:w="4876" w:type="dxa"/>
            <w:tcBorders>
              <w:top w:val="nil"/>
              <w:left w:val="nil"/>
              <w:bottom w:val="nil"/>
              <w:right w:val="nil"/>
            </w:tcBorders>
            <w:hideMark/>
          </w:tcPr>
          <w:p w14:paraId="1B0C68F3" w14:textId="77777777" w:rsidR="009D6737" w:rsidRPr="007405A9" w:rsidRDefault="009D6737" w:rsidP="00937A2A">
            <w:pPr>
              <w:pStyle w:val="Normal6a"/>
              <w:widowControl/>
            </w:pPr>
            <w:r w:rsidRPr="007405A9">
              <w:t>31.</w:t>
            </w:r>
            <w:r w:rsidRPr="007405A9">
              <w:tab/>
              <w:t xml:space="preserve">Solicita a la Comisión y a los Estados miembros que garanticen </w:t>
            </w:r>
            <w:r w:rsidRPr="007405A9">
              <w:rPr>
                <w:b/>
                <w:i/>
              </w:rPr>
              <w:t>un</w:t>
            </w:r>
            <w:r w:rsidRPr="007405A9">
              <w:t xml:space="preserve"> nivel de vida </w:t>
            </w:r>
            <w:r w:rsidRPr="007405A9">
              <w:rPr>
                <w:b/>
                <w:i/>
              </w:rPr>
              <w:t>adecuado</w:t>
            </w:r>
            <w:r w:rsidRPr="007405A9">
              <w:rPr>
                <w:b/>
                <w:bCs/>
                <w:i/>
                <w:iCs/>
              </w:rPr>
              <w:t xml:space="preserve"> y un entorno saludable para todos, incluido el acceso a la vivienda, la educación de calidad, la seguridad social y la asistencia sanitaria</w:t>
            </w:r>
            <w:r w:rsidRPr="007405A9">
              <w:t>;</w:t>
            </w:r>
          </w:p>
        </w:tc>
        <w:tc>
          <w:tcPr>
            <w:tcW w:w="4876" w:type="dxa"/>
            <w:tcBorders>
              <w:top w:val="nil"/>
              <w:left w:val="nil"/>
              <w:bottom w:val="nil"/>
              <w:right w:val="nil"/>
            </w:tcBorders>
            <w:hideMark/>
          </w:tcPr>
          <w:p w14:paraId="4622ED9F" w14:textId="77777777" w:rsidR="009D6737" w:rsidRPr="007405A9" w:rsidRDefault="009D6737" w:rsidP="00937A2A">
            <w:pPr>
              <w:pStyle w:val="Normal6a"/>
              <w:widowControl/>
            </w:pPr>
            <w:r w:rsidRPr="007405A9">
              <w:t>31.</w:t>
            </w:r>
            <w:r w:rsidRPr="007405A9">
              <w:tab/>
              <w:t xml:space="preserve">Solicita a la Comisión y a los Estados miembros que garanticen </w:t>
            </w:r>
            <w:r w:rsidRPr="007405A9">
              <w:rPr>
                <w:b/>
                <w:i/>
              </w:rPr>
              <w:t>que todo el mundo tenga una oportunidad justa de alcanzar el</w:t>
            </w:r>
            <w:r w:rsidRPr="007405A9">
              <w:t xml:space="preserve"> nivel de vida </w:t>
            </w:r>
            <w:r w:rsidRPr="007405A9">
              <w:rPr>
                <w:b/>
                <w:i/>
              </w:rPr>
              <w:t>más elevado posible, a través de la mayor libertad económica posible</w:t>
            </w:r>
            <w:r w:rsidRPr="007405A9">
              <w:rPr>
                <w:b/>
                <w:bCs/>
                <w:i/>
                <w:iCs/>
              </w:rPr>
              <w:t xml:space="preserve"> y otras libertades civiles, unos impuestos bajos, una normativa sencilla y comprensible para todos, la reducción de la burocracia y el apoyo al emprendimiento y al autogobierno de las sociedades</w:t>
            </w:r>
            <w:r w:rsidRPr="007405A9">
              <w:t>;</w:t>
            </w:r>
          </w:p>
        </w:tc>
      </w:tr>
    </w:tbl>
    <w:p w14:paraId="15BADCEE"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CBA65A9" w14:textId="77777777" w:rsidR="009D6737" w:rsidRPr="007405A9" w:rsidRDefault="009D6737" w:rsidP="00937A2A">
      <w:pPr>
        <w:widowControl/>
      </w:pPr>
      <w:r w:rsidRPr="007405A9">
        <w:rPr>
          <w:rStyle w:val="HideTWBExt"/>
        </w:rPr>
        <w:t>&lt;/Amend&gt;</w:t>
      </w:r>
    </w:p>
    <w:p w14:paraId="673E1BD2" w14:textId="77777777" w:rsidR="009D6737" w:rsidRPr="007405A9" w:rsidRDefault="009D6737" w:rsidP="00937A2A">
      <w:pPr>
        <w:pStyle w:val="AmNumberTabs"/>
        <w:widowControl/>
      </w:pPr>
      <w:r w:rsidRPr="007405A9">
        <w:rPr>
          <w:rStyle w:val="HideTWBExt"/>
          <w:b w:val="0"/>
        </w:rPr>
        <w:t>&lt;Amend&gt;</w:t>
      </w:r>
      <w:r w:rsidRPr="007405A9">
        <w:t>Enmienda</w:t>
      </w:r>
      <w:r w:rsidRPr="007405A9">
        <w:tab/>
      </w:r>
      <w:r w:rsidRPr="007405A9">
        <w:tab/>
      </w:r>
      <w:r w:rsidRPr="007405A9">
        <w:rPr>
          <w:rStyle w:val="HideTWBExt"/>
          <w:b w:val="0"/>
        </w:rPr>
        <w:t>&lt;NumAm&gt;</w:t>
      </w:r>
      <w:r w:rsidRPr="007405A9">
        <w:t>614</w:t>
      </w:r>
      <w:r w:rsidRPr="007405A9">
        <w:rPr>
          <w:rStyle w:val="HideTWBExt"/>
          <w:b w:val="0"/>
        </w:rPr>
        <w:t>&lt;/NumAm&gt;</w:t>
      </w:r>
    </w:p>
    <w:p w14:paraId="54BE3EE0" w14:textId="77777777" w:rsidR="009D6737" w:rsidRPr="007405A9" w:rsidRDefault="009D6737" w:rsidP="00937A2A">
      <w:pPr>
        <w:pStyle w:val="NormalBold"/>
        <w:widowControl/>
      </w:pPr>
      <w:r w:rsidRPr="007405A9">
        <w:rPr>
          <w:rStyle w:val="HideTWBExt"/>
          <w:b w:val="0"/>
        </w:rPr>
        <w:t>&lt;RepeatBlock-By&gt;&lt;Members&gt;</w:t>
      </w:r>
      <w:r w:rsidRPr="007405A9">
        <w:t>Sebastian Tynkkynen</w:t>
      </w:r>
      <w:r w:rsidRPr="007405A9">
        <w:rPr>
          <w:rStyle w:val="HideTWBExt"/>
          <w:b w:val="0"/>
        </w:rPr>
        <w:t>&lt;/Members&gt;</w:t>
      </w:r>
    </w:p>
    <w:p w14:paraId="217EED52" w14:textId="77777777" w:rsidR="009D6737" w:rsidRPr="007405A9" w:rsidRDefault="009D6737" w:rsidP="00937A2A">
      <w:pPr>
        <w:pStyle w:val="NormalBold"/>
        <w:widowControl/>
      </w:pPr>
      <w:r w:rsidRPr="007405A9">
        <w:rPr>
          <w:rStyle w:val="HideTWBExt"/>
          <w:b w:val="0"/>
        </w:rPr>
        <w:t>&lt;/RepeatBlock-By&gt;</w:t>
      </w:r>
    </w:p>
    <w:p w14:paraId="1D632361" w14:textId="77777777" w:rsidR="009D6737" w:rsidRPr="007405A9" w:rsidRDefault="009D6737" w:rsidP="00937A2A">
      <w:pPr>
        <w:pStyle w:val="NormalBold"/>
        <w:widowControl/>
      </w:pPr>
      <w:r w:rsidRPr="007405A9">
        <w:rPr>
          <w:rStyle w:val="HideTWBExt"/>
          <w:b w:val="0"/>
        </w:rPr>
        <w:t>&lt;DocAmend&gt;</w:t>
      </w:r>
      <w:r w:rsidRPr="007405A9">
        <w:t>Propuesta de Resolución</w:t>
      </w:r>
      <w:r w:rsidRPr="007405A9">
        <w:rPr>
          <w:rStyle w:val="HideTWBExt"/>
          <w:b w:val="0"/>
        </w:rPr>
        <w:t>&lt;/DocAmend&gt;</w:t>
      </w:r>
    </w:p>
    <w:p w14:paraId="7F5109BD" w14:textId="77777777" w:rsidR="009D6737" w:rsidRPr="007405A9" w:rsidRDefault="009D6737" w:rsidP="00937A2A">
      <w:pPr>
        <w:pStyle w:val="NormalBold"/>
        <w:widowControl/>
      </w:pPr>
      <w:r w:rsidRPr="007405A9">
        <w:rPr>
          <w:rStyle w:val="HideTWBExt"/>
          <w:b w:val="0"/>
        </w:rPr>
        <w:t>&lt;Article&gt;</w:t>
      </w:r>
      <w:r w:rsidRPr="007405A9">
        <w:t>Apartado 31</w:t>
      </w:r>
      <w:r w:rsidRPr="007405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DB89E6A" w14:textId="77777777" w:rsidTr="00E02E5C">
        <w:trPr>
          <w:trHeight w:val="240"/>
          <w:jc w:val="center"/>
        </w:trPr>
        <w:tc>
          <w:tcPr>
            <w:tcW w:w="9752" w:type="dxa"/>
            <w:gridSpan w:val="2"/>
            <w:tcBorders>
              <w:top w:val="nil"/>
              <w:left w:val="nil"/>
              <w:bottom w:val="nil"/>
              <w:right w:val="nil"/>
            </w:tcBorders>
          </w:tcPr>
          <w:p w14:paraId="62EF9F21" w14:textId="77777777" w:rsidR="009D6737" w:rsidRPr="007405A9" w:rsidRDefault="009D6737" w:rsidP="00937A2A">
            <w:pPr>
              <w:widowControl/>
            </w:pPr>
          </w:p>
        </w:tc>
      </w:tr>
      <w:tr w:rsidR="009D6737" w:rsidRPr="007405A9" w14:paraId="711ACFEA" w14:textId="77777777" w:rsidTr="00E02E5C">
        <w:trPr>
          <w:trHeight w:val="240"/>
          <w:jc w:val="center"/>
        </w:trPr>
        <w:tc>
          <w:tcPr>
            <w:tcW w:w="4876" w:type="dxa"/>
            <w:tcBorders>
              <w:top w:val="nil"/>
              <w:left w:val="nil"/>
              <w:bottom w:val="nil"/>
              <w:right w:val="nil"/>
            </w:tcBorders>
            <w:hideMark/>
          </w:tcPr>
          <w:p w14:paraId="4EA211CA"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A913E96" w14:textId="77777777" w:rsidR="009D6737" w:rsidRPr="007405A9" w:rsidRDefault="009D6737" w:rsidP="00937A2A">
            <w:pPr>
              <w:pStyle w:val="AmColumnHeading"/>
              <w:widowControl/>
            </w:pPr>
            <w:r w:rsidRPr="007405A9">
              <w:t>Enmienda</w:t>
            </w:r>
          </w:p>
        </w:tc>
      </w:tr>
      <w:tr w:rsidR="009D6737" w:rsidRPr="007405A9" w14:paraId="2BE83AF3" w14:textId="77777777" w:rsidTr="00E02E5C">
        <w:trPr>
          <w:jc w:val="center"/>
        </w:trPr>
        <w:tc>
          <w:tcPr>
            <w:tcW w:w="4876" w:type="dxa"/>
            <w:tcBorders>
              <w:top w:val="nil"/>
              <w:left w:val="nil"/>
              <w:bottom w:val="nil"/>
              <w:right w:val="nil"/>
            </w:tcBorders>
            <w:hideMark/>
          </w:tcPr>
          <w:p w14:paraId="2CA73287" w14:textId="77777777" w:rsidR="009D6737" w:rsidRPr="007405A9" w:rsidRDefault="009D6737" w:rsidP="00937A2A">
            <w:pPr>
              <w:pStyle w:val="Normal6a"/>
              <w:widowControl/>
            </w:pPr>
            <w:r w:rsidRPr="007405A9">
              <w:t>31.</w:t>
            </w:r>
            <w:r w:rsidRPr="007405A9">
              <w:tab/>
            </w:r>
            <w:r w:rsidRPr="007405A9">
              <w:rPr>
                <w:b/>
                <w:i/>
              </w:rPr>
              <w:t>Solicita a la Comisión y a los Estados miembros</w:t>
            </w:r>
            <w:r w:rsidRPr="007405A9">
              <w:t xml:space="preserve"> que </w:t>
            </w:r>
            <w:r w:rsidRPr="007405A9">
              <w:rPr>
                <w:b/>
                <w:i/>
              </w:rPr>
              <w:t>garanticen un nivel</w:t>
            </w:r>
            <w:r w:rsidRPr="007405A9">
              <w:t xml:space="preserve"> de </w:t>
            </w:r>
            <w:r w:rsidRPr="007405A9">
              <w:rPr>
                <w:b/>
                <w:i/>
              </w:rPr>
              <w:t xml:space="preserve">vida adecuado y un entorno saludable para todos, incluido el acceso a </w:t>
            </w:r>
            <w:r w:rsidRPr="007405A9">
              <w:rPr>
                <w:b/>
                <w:i/>
              </w:rPr>
              <w:lastRenderedPageBreak/>
              <w:t xml:space="preserve">la </w:t>
            </w:r>
            <w:r w:rsidRPr="007405A9">
              <w:t xml:space="preserve">vivienda, </w:t>
            </w:r>
            <w:r w:rsidRPr="007405A9">
              <w:rPr>
                <w:b/>
                <w:i/>
              </w:rPr>
              <w:t xml:space="preserve">la </w:t>
            </w:r>
            <w:r w:rsidRPr="007405A9">
              <w:t>educación</w:t>
            </w:r>
            <w:r w:rsidRPr="007405A9">
              <w:rPr>
                <w:b/>
                <w:i/>
              </w:rPr>
              <w:t xml:space="preserve"> de calidad</w:t>
            </w:r>
            <w:r w:rsidRPr="007405A9">
              <w:t>,</w:t>
            </w:r>
            <w:r w:rsidRPr="007405A9">
              <w:rPr>
                <w:b/>
                <w:i/>
              </w:rPr>
              <w:t xml:space="preserve"> la</w:t>
            </w:r>
            <w:r w:rsidRPr="007405A9">
              <w:t xml:space="preserve"> seguridad social y </w:t>
            </w:r>
            <w:r w:rsidRPr="007405A9">
              <w:rPr>
                <w:b/>
                <w:i/>
              </w:rPr>
              <w:t xml:space="preserve">la </w:t>
            </w:r>
            <w:r w:rsidRPr="007405A9">
              <w:t>asistencia sanitaria;</w:t>
            </w:r>
          </w:p>
        </w:tc>
        <w:tc>
          <w:tcPr>
            <w:tcW w:w="4876" w:type="dxa"/>
            <w:tcBorders>
              <w:top w:val="nil"/>
              <w:left w:val="nil"/>
              <w:bottom w:val="nil"/>
              <w:right w:val="nil"/>
            </w:tcBorders>
            <w:hideMark/>
          </w:tcPr>
          <w:p w14:paraId="254A3BE3" w14:textId="77777777" w:rsidR="009D6737" w:rsidRPr="007405A9" w:rsidRDefault="009D6737" w:rsidP="00937A2A">
            <w:pPr>
              <w:pStyle w:val="Normal6a"/>
              <w:widowControl/>
            </w:pPr>
            <w:r w:rsidRPr="007405A9">
              <w:lastRenderedPageBreak/>
              <w:t>31.</w:t>
            </w:r>
            <w:r w:rsidRPr="007405A9">
              <w:tab/>
            </w:r>
            <w:r w:rsidRPr="007405A9">
              <w:rPr>
                <w:b/>
                <w:i/>
              </w:rPr>
              <w:t>Hace hincapié en</w:t>
            </w:r>
            <w:r w:rsidRPr="007405A9">
              <w:t xml:space="preserve"> que </w:t>
            </w:r>
            <w:r w:rsidRPr="007405A9">
              <w:rPr>
                <w:b/>
                <w:i/>
              </w:rPr>
              <w:t>la política</w:t>
            </w:r>
            <w:r w:rsidRPr="007405A9">
              <w:t xml:space="preserve"> de vivienda, educación, seguridad social y asistencia sanitaria</w:t>
            </w:r>
            <w:r w:rsidRPr="007405A9">
              <w:rPr>
                <w:b/>
                <w:i/>
              </w:rPr>
              <w:t xml:space="preserve"> es competencia de los Estados miembros</w:t>
            </w:r>
            <w:r w:rsidRPr="007405A9">
              <w:t>;</w:t>
            </w:r>
          </w:p>
        </w:tc>
      </w:tr>
    </w:tbl>
    <w:p w14:paraId="072A3AB2" w14:textId="77777777" w:rsidR="009D6737" w:rsidRPr="007405A9" w:rsidRDefault="009D6737" w:rsidP="00937A2A">
      <w:pPr>
        <w:pStyle w:val="AmOrLang"/>
        <w:widowControl/>
        <w:rPr>
          <w:lang w:eastAsia="en-US"/>
        </w:rPr>
      </w:pPr>
      <w:r w:rsidRPr="007405A9">
        <w:t xml:space="preserve">Or. </w:t>
      </w:r>
      <w:r w:rsidRPr="007405A9">
        <w:rPr>
          <w:rStyle w:val="HideTWBExt"/>
        </w:rPr>
        <w:t>&lt;Original&gt;</w:t>
      </w:r>
      <w:r w:rsidRPr="007405A9">
        <w:rPr>
          <w:rStyle w:val="HideTWBInt"/>
        </w:rPr>
        <w:t>{FI}</w:t>
      </w:r>
      <w:r w:rsidRPr="007405A9">
        <w:t>fi</w:t>
      </w:r>
      <w:r w:rsidRPr="007405A9">
        <w:rPr>
          <w:rStyle w:val="HideTWBExt"/>
        </w:rPr>
        <w:t>&lt;/Original&gt;</w:t>
      </w:r>
    </w:p>
    <w:p w14:paraId="7A1A7DE6" w14:textId="77777777" w:rsidR="009D6737" w:rsidRPr="007405A9" w:rsidRDefault="009D6737" w:rsidP="00937A2A">
      <w:pPr>
        <w:widowControl/>
      </w:pPr>
      <w:r w:rsidRPr="007405A9">
        <w:rPr>
          <w:rStyle w:val="HideTWBExt"/>
        </w:rPr>
        <w:t>&lt;/Amend&gt;</w:t>
      </w:r>
    </w:p>
    <w:p w14:paraId="7D67C121"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615</w:t>
      </w:r>
      <w:r w:rsidRPr="007405A9">
        <w:rPr>
          <w:rStyle w:val="HideTWBExt"/>
        </w:rPr>
        <w:t>&lt;/NumAm&gt;</w:t>
      </w:r>
    </w:p>
    <w:p w14:paraId="10690C1F" w14:textId="77777777" w:rsidR="009D6737" w:rsidRPr="007405A9" w:rsidRDefault="009D6737" w:rsidP="00937A2A">
      <w:pPr>
        <w:pStyle w:val="NormalBold"/>
        <w:widowControl/>
      </w:pPr>
      <w:r w:rsidRPr="007405A9">
        <w:rPr>
          <w:rStyle w:val="HideTWBExt"/>
          <w:b w:val="0"/>
        </w:rPr>
        <w:t>&lt;RepeatBlock-By&gt;&lt;Members&gt;</w:t>
      </w:r>
      <w:r w:rsidRPr="007405A9">
        <w:t>Lukas Mandl</w:t>
      </w:r>
      <w:r w:rsidRPr="007405A9">
        <w:rPr>
          <w:rStyle w:val="HideTWBExt"/>
          <w:b w:val="0"/>
        </w:rPr>
        <w:t>&lt;/Members&gt;</w:t>
      </w:r>
    </w:p>
    <w:p w14:paraId="2902C1ED" w14:textId="77777777" w:rsidR="009D6737" w:rsidRPr="007405A9" w:rsidRDefault="009D6737" w:rsidP="00937A2A">
      <w:pPr>
        <w:pStyle w:val="NormalBold"/>
        <w:widowControl/>
      </w:pPr>
      <w:r w:rsidRPr="007405A9">
        <w:rPr>
          <w:rStyle w:val="HideTWBExt"/>
          <w:b w:val="0"/>
        </w:rPr>
        <w:t>&lt;/RepeatBlock-By&gt;</w:t>
      </w:r>
    </w:p>
    <w:p w14:paraId="69D67192"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2CFCB06" w14:textId="77777777" w:rsidR="009D6737" w:rsidRPr="007405A9" w:rsidRDefault="009D6737" w:rsidP="00937A2A">
      <w:pPr>
        <w:pStyle w:val="NormalBold"/>
        <w:widowControl/>
      </w:pPr>
      <w:r w:rsidRPr="007405A9">
        <w:rPr>
          <w:rStyle w:val="HideTWBExt"/>
        </w:rPr>
        <w:t>&lt;Article&gt;</w:t>
      </w:r>
      <w:r w:rsidRPr="007405A9">
        <w:t>Apartado 31</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EF5F8F0" w14:textId="77777777" w:rsidTr="00E02E5C">
        <w:trPr>
          <w:trHeight w:val="240"/>
          <w:jc w:val="center"/>
        </w:trPr>
        <w:tc>
          <w:tcPr>
            <w:tcW w:w="9752" w:type="dxa"/>
            <w:gridSpan w:val="2"/>
            <w:tcBorders>
              <w:top w:val="nil"/>
              <w:left w:val="nil"/>
              <w:bottom w:val="nil"/>
              <w:right w:val="nil"/>
            </w:tcBorders>
          </w:tcPr>
          <w:p w14:paraId="58AC8EFA" w14:textId="77777777" w:rsidR="009D6737" w:rsidRPr="007405A9" w:rsidRDefault="009D6737" w:rsidP="00937A2A">
            <w:pPr>
              <w:widowControl/>
            </w:pPr>
          </w:p>
        </w:tc>
      </w:tr>
      <w:tr w:rsidR="009D6737" w:rsidRPr="007405A9" w14:paraId="4B3BF631" w14:textId="77777777" w:rsidTr="00E02E5C">
        <w:trPr>
          <w:trHeight w:val="240"/>
          <w:jc w:val="center"/>
        </w:trPr>
        <w:tc>
          <w:tcPr>
            <w:tcW w:w="4876" w:type="dxa"/>
            <w:tcBorders>
              <w:top w:val="nil"/>
              <w:left w:val="nil"/>
              <w:bottom w:val="nil"/>
              <w:right w:val="nil"/>
            </w:tcBorders>
            <w:hideMark/>
          </w:tcPr>
          <w:p w14:paraId="6D5C138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0655A0B" w14:textId="77777777" w:rsidR="009D6737" w:rsidRPr="007405A9" w:rsidRDefault="009D6737" w:rsidP="00937A2A">
            <w:pPr>
              <w:pStyle w:val="AmColumnHeading"/>
              <w:widowControl/>
            </w:pPr>
            <w:r w:rsidRPr="007405A9">
              <w:t>Enmienda</w:t>
            </w:r>
          </w:p>
        </w:tc>
      </w:tr>
      <w:tr w:rsidR="009D6737" w:rsidRPr="007405A9" w14:paraId="3189EA8C" w14:textId="77777777" w:rsidTr="00E02E5C">
        <w:trPr>
          <w:jc w:val="center"/>
        </w:trPr>
        <w:tc>
          <w:tcPr>
            <w:tcW w:w="4876" w:type="dxa"/>
            <w:tcBorders>
              <w:top w:val="nil"/>
              <w:left w:val="nil"/>
              <w:bottom w:val="nil"/>
              <w:right w:val="nil"/>
            </w:tcBorders>
            <w:hideMark/>
          </w:tcPr>
          <w:p w14:paraId="5660975C" w14:textId="77777777" w:rsidR="009D6737" w:rsidRPr="007405A9" w:rsidRDefault="009D6737" w:rsidP="00937A2A">
            <w:pPr>
              <w:pStyle w:val="Normal6a"/>
              <w:widowControl/>
            </w:pPr>
            <w:r w:rsidRPr="007405A9">
              <w:t>31.</w:t>
            </w:r>
            <w:r w:rsidRPr="007405A9">
              <w:tab/>
              <w:t xml:space="preserve">Solicita a la Comisión y a los Estados miembros que garanticen un nivel de vida adecuado y un entorno saludable para todos, incluido el acceso a </w:t>
            </w:r>
            <w:r w:rsidRPr="007405A9">
              <w:rPr>
                <w:b/>
                <w:i/>
              </w:rPr>
              <w:t>la</w:t>
            </w:r>
            <w:r w:rsidRPr="007405A9">
              <w:t xml:space="preserve"> vivienda, la educación de calidad, la seguridad social y la asistencia sanitaria;</w:t>
            </w:r>
          </w:p>
        </w:tc>
        <w:tc>
          <w:tcPr>
            <w:tcW w:w="4876" w:type="dxa"/>
            <w:tcBorders>
              <w:top w:val="nil"/>
              <w:left w:val="nil"/>
              <w:bottom w:val="nil"/>
              <w:right w:val="nil"/>
            </w:tcBorders>
            <w:hideMark/>
          </w:tcPr>
          <w:p w14:paraId="529B7951" w14:textId="77777777" w:rsidR="009D6737" w:rsidRPr="007405A9" w:rsidRDefault="009D6737" w:rsidP="00937A2A">
            <w:pPr>
              <w:pStyle w:val="Normal6a"/>
              <w:widowControl/>
            </w:pPr>
            <w:r w:rsidRPr="007405A9">
              <w:t>31.</w:t>
            </w:r>
            <w:r w:rsidRPr="007405A9">
              <w:tab/>
              <w:t>Solicita a la Comisión y a los Estados miembros que</w:t>
            </w:r>
            <w:r w:rsidRPr="007405A9">
              <w:rPr>
                <w:b/>
                <w:i/>
              </w:rPr>
              <w:t>, de conformidad con sus respectivas competencias,</w:t>
            </w:r>
            <w:r w:rsidRPr="007405A9">
              <w:t xml:space="preserve"> garanticen un nivel de vida adecuado y un entorno saludable para todos, incluido el acceso a </w:t>
            </w:r>
            <w:r w:rsidRPr="007405A9">
              <w:rPr>
                <w:b/>
                <w:i/>
              </w:rPr>
              <w:t>una</w:t>
            </w:r>
            <w:r w:rsidRPr="007405A9">
              <w:t xml:space="preserve"> vivienda</w:t>
            </w:r>
            <w:r w:rsidRPr="007405A9">
              <w:rPr>
                <w:b/>
                <w:i/>
              </w:rPr>
              <w:t xml:space="preserve"> asequible</w:t>
            </w:r>
            <w:r w:rsidRPr="007405A9">
              <w:t>, la educación de calidad, la seguridad social y la asistencia sanitaria;</w:t>
            </w:r>
          </w:p>
        </w:tc>
      </w:tr>
    </w:tbl>
    <w:p w14:paraId="12F7D9B3"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9675D87" w14:textId="77777777" w:rsidR="009D6737" w:rsidRPr="007405A9" w:rsidRDefault="009D6737" w:rsidP="00937A2A">
      <w:pPr>
        <w:widowControl/>
      </w:pPr>
      <w:r w:rsidRPr="007405A9">
        <w:rPr>
          <w:rStyle w:val="HideTWBExt"/>
        </w:rPr>
        <w:t>&lt;/Amend&gt;</w:t>
      </w:r>
    </w:p>
    <w:p w14:paraId="25AFB63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616</w:t>
      </w:r>
      <w:r w:rsidRPr="007405A9">
        <w:rPr>
          <w:rStyle w:val="HideTWBExt"/>
        </w:rPr>
        <w:t>&lt;/NumAm&gt;</w:t>
      </w:r>
    </w:p>
    <w:p w14:paraId="60EE11A1" w14:textId="77777777" w:rsidR="009D6737" w:rsidRPr="007405A9" w:rsidRDefault="009D6737" w:rsidP="00937A2A">
      <w:pPr>
        <w:pStyle w:val="NormalBold"/>
        <w:widowControl/>
      </w:pPr>
      <w:r w:rsidRPr="007405A9">
        <w:rPr>
          <w:rStyle w:val="HideTWBExt"/>
          <w:b w:val="0"/>
        </w:rPr>
        <w:t>&lt;RepeatBlock-By&gt;&lt;Members&gt;</w:t>
      </w:r>
      <w:r w:rsidRPr="007405A9">
        <w:t>Nikola Bartůšek, Jorge Buxadé Villalba, Jaroslav Bžoch, Fabrice Leggeri, Matthieu Valet</w:t>
      </w:r>
      <w:r w:rsidRPr="007405A9">
        <w:rPr>
          <w:rStyle w:val="HideTWBExt"/>
          <w:b w:val="0"/>
        </w:rPr>
        <w:t>&lt;/Members&gt;</w:t>
      </w:r>
    </w:p>
    <w:p w14:paraId="2827296D" w14:textId="77777777" w:rsidR="009D6737" w:rsidRPr="007405A9" w:rsidRDefault="009D6737" w:rsidP="00937A2A">
      <w:pPr>
        <w:pStyle w:val="NormalBold"/>
        <w:widowControl/>
      </w:pPr>
      <w:r w:rsidRPr="007405A9">
        <w:rPr>
          <w:rStyle w:val="HideTWBExt"/>
          <w:b w:val="0"/>
        </w:rPr>
        <w:t>&lt;/RepeatBlock-By&gt;</w:t>
      </w:r>
    </w:p>
    <w:p w14:paraId="016D0F92"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4FFB06C4" w14:textId="77777777" w:rsidR="009D6737" w:rsidRPr="007405A9" w:rsidRDefault="009D6737" w:rsidP="00937A2A">
      <w:pPr>
        <w:pStyle w:val="NormalBold"/>
        <w:widowControl/>
      </w:pPr>
      <w:r w:rsidRPr="007405A9">
        <w:rPr>
          <w:rStyle w:val="HideTWBExt"/>
        </w:rPr>
        <w:t>&lt;Article&gt;</w:t>
      </w:r>
      <w:r w:rsidRPr="007405A9">
        <w:t>Apartado 31</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735D012" w14:textId="77777777" w:rsidTr="00E02E5C">
        <w:trPr>
          <w:trHeight w:val="240"/>
          <w:jc w:val="center"/>
        </w:trPr>
        <w:tc>
          <w:tcPr>
            <w:tcW w:w="9752" w:type="dxa"/>
            <w:gridSpan w:val="2"/>
            <w:tcBorders>
              <w:top w:val="nil"/>
              <w:left w:val="nil"/>
              <w:bottom w:val="nil"/>
              <w:right w:val="nil"/>
            </w:tcBorders>
          </w:tcPr>
          <w:p w14:paraId="6C3F65EB" w14:textId="77777777" w:rsidR="009D6737" w:rsidRPr="007405A9" w:rsidRDefault="009D6737" w:rsidP="00937A2A">
            <w:pPr>
              <w:widowControl/>
            </w:pPr>
          </w:p>
        </w:tc>
      </w:tr>
      <w:tr w:rsidR="009D6737" w:rsidRPr="007405A9" w14:paraId="069C2C2C" w14:textId="77777777" w:rsidTr="00E02E5C">
        <w:trPr>
          <w:trHeight w:val="240"/>
          <w:jc w:val="center"/>
        </w:trPr>
        <w:tc>
          <w:tcPr>
            <w:tcW w:w="4876" w:type="dxa"/>
            <w:tcBorders>
              <w:top w:val="nil"/>
              <w:left w:val="nil"/>
              <w:bottom w:val="nil"/>
              <w:right w:val="nil"/>
            </w:tcBorders>
            <w:hideMark/>
          </w:tcPr>
          <w:p w14:paraId="467C2B5D"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4986D0C" w14:textId="77777777" w:rsidR="009D6737" w:rsidRPr="007405A9" w:rsidRDefault="009D6737" w:rsidP="00937A2A">
            <w:pPr>
              <w:pStyle w:val="AmColumnHeading"/>
              <w:widowControl/>
            </w:pPr>
            <w:r w:rsidRPr="007405A9">
              <w:t>Enmienda</w:t>
            </w:r>
          </w:p>
        </w:tc>
      </w:tr>
      <w:tr w:rsidR="009D6737" w:rsidRPr="007405A9" w14:paraId="3DEBBC18" w14:textId="77777777" w:rsidTr="00E02E5C">
        <w:trPr>
          <w:jc w:val="center"/>
        </w:trPr>
        <w:tc>
          <w:tcPr>
            <w:tcW w:w="4876" w:type="dxa"/>
            <w:tcBorders>
              <w:top w:val="nil"/>
              <w:left w:val="nil"/>
              <w:bottom w:val="nil"/>
              <w:right w:val="nil"/>
            </w:tcBorders>
            <w:hideMark/>
          </w:tcPr>
          <w:p w14:paraId="30573A0D" w14:textId="77777777" w:rsidR="009D6737" w:rsidRPr="007405A9" w:rsidRDefault="009D6737" w:rsidP="00937A2A">
            <w:pPr>
              <w:pStyle w:val="Normal6a"/>
              <w:widowControl/>
            </w:pPr>
            <w:r w:rsidRPr="007405A9">
              <w:t>31.</w:t>
            </w:r>
            <w:r w:rsidRPr="007405A9">
              <w:tab/>
              <w:t xml:space="preserve">Solicita a la Comisión y a los Estados miembros que garanticen </w:t>
            </w:r>
            <w:r w:rsidRPr="007405A9">
              <w:rPr>
                <w:b/>
                <w:i/>
              </w:rPr>
              <w:t>un nivel</w:t>
            </w:r>
            <w:r w:rsidRPr="007405A9">
              <w:rPr>
                <w:b/>
                <w:bCs/>
                <w:i/>
                <w:iCs/>
              </w:rPr>
              <w:t xml:space="preserve"> de vida adecuado y un entorno saludable para todos, incluido el</w:t>
            </w:r>
            <w:r w:rsidRPr="007405A9">
              <w:t xml:space="preserve"> </w:t>
            </w:r>
            <w:r w:rsidRPr="007405A9">
              <w:rPr>
                <w:b/>
                <w:i/>
              </w:rPr>
              <w:t>acceso</w:t>
            </w:r>
            <w:r w:rsidRPr="007405A9">
              <w:rPr>
                <w:b/>
                <w:bCs/>
                <w:i/>
                <w:iCs/>
              </w:rPr>
              <w:t xml:space="preserve"> a</w:t>
            </w:r>
            <w:r w:rsidRPr="007405A9">
              <w:t xml:space="preserve"> </w:t>
            </w:r>
            <w:r w:rsidRPr="007405A9">
              <w:rPr>
                <w:b/>
                <w:i/>
              </w:rPr>
              <w:t>la vivienda, la educación de calidad, la seguridad social y la asistencia sanitaria</w:t>
            </w:r>
            <w:r w:rsidRPr="007405A9">
              <w:t>;</w:t>
            </w:r>
          </w:p>
        </w:tc>
        <w:tc>
          <w:tcPr>
            <w:tcW w:w="4876" w:type="dxa"/>
            <w:tcBorders>
              <w:top w:val="nil"/>
              <w:left w:val="nil"/>
              <w:bottom w:val="nil"/>
              <w:right w:val="nil"/>
            </w:tcBorders>
            <w:hideMark/>
          </w:tcPr>
          <w:p w14:paraId="1D5AC2B1" w14:textId="77777777" w:rsidR="009D6737" w:rsidRPr="007405A9" w:rsidRDefault="009D6737" w:rsidP="00937A2A">
            <w:pPr>
              <w:pStyle w:val="Normal6a"/>
              <w:widowControl/>
            </w:pPr>
            <w:r w:rsidRPr="007405A9">
              <w:t>31.</w:t>
            </w:r>
            <w:r w:rsidRPr="007405A9">
              <w:tab/>
              <w:t xml:space="preserve">Solicita a la Comisión y a los Estados miembros que garanticen </w:t>
            </w:r>
            <w:r w:rsidRPr="007405A9">
              <w:rPr>
                <w:b/>
                <w:i/>
              </w:rPr>
              <w:t>la libertad</w:t>
            </w:r>
            <w:r w:rsidRPr="007405A9">
              <w:rPr>
                <w:b/>
                <w:bCs/>
                <w:i/>
                <w:iCs/>
              </w:rPr>
              <w:t xml:space="preserve"> de empresa y que se aplique en la Unión el derecho a no verse limitado por un exceso de regulación excesivo</w:t>
            </w:r>
            <w:r w:rsidRPr="007405A9">
              <w:t>;</w:t>
            </w:r>
          </w:p>
        </w:tc>
      </w:tr>
    </w:tbl>
    <w:p w14:paraId="179BBC9D"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C9F88FC" w14:textId="77777777" w:rsidR="009D6737" w:rsidRPr="007405A9" w:rsidRDefault="009D6737" w:rsidP="00937A2A">
      <w:pPr>
        <w:widowControl/>
      </w:pPr>
      <w:r w:rsidRPr="007405A9">
        <w:rPr>
          <w:rStyle w:val="HideTWBExt"/>
        </w:rPr>
        <w:t>&lt;/Amend&gt;</w:t>
      </w:r>
    </w:p>
    <w:p w14:paraId="4D00D2C8"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617</w:t>
      </w:r>
      <w:r w:rsidRPr="007405A9">
        <w:rPr>
          <w:rStyle w:val="HideTWBExt"/>
        </w:rPr>
        <w:t>&lt;/NumAm&gt;</w:t>
      </w:r>
    </w:p>
    <w:p w14:paraId="33A32A48" w14:textId="77777777" w:rsidR="009D6737" w:rsidRPr="007405A9" w:rsidRDefault="009D6737" w:rsidP="00937A2A">
      <w:pPr>
        <w:pStyle w:val="NormalBold"/>
        <w:widowControl/>
      </w:pPr>
      <w:r w:rsidRPr="007405A9">
        <w:rPr>
          <w:rStyle w:val="HideTWBExt"/>
          <w:b w:val="0"/>
        </w:rPr>
        <w:lastRenderedPageBreak/>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1599EE04" w14:textId="77777777" w:rsidR="009D6737" w:rsidRPr="007405A9" w:rsidRDefault="009D6737" w:rsidP="00937A2A">
      <w:pPr>
        <w:pStyle w:val="NormalBold"/>
        <w:widowControl/>
      </w:pPr>
      <w:r w:rsidRPr="007405A9">
        <w:rPr>
          <w:rStyle w:val="HideTWBExt"/>
          <w:b w:val="0"/>
        </w:rPr>
        <w:t>&lt;/RepeatBlock-By&gt;</w:t>
      </w:r>
    </w:p>
    <w:p w14:paraId="4D4CCB78"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626A764" w14:textId="77777777" w:rsidR="009D6737" w:rsidRPr="007405A9" w:rsidRDefault="009D6737" w:rsidP="00937A2A">
      <w:pPr>
        <w:pStyle w:val="NormalBold"/>
        <w:widowControl/>
      </w:pPr>
      <w:r w:rsidRPr="007405A9">
        <w:rPr>
          <w:rStyle w:val="HideTWBExt"/>
        </w:rPr>
        <w:t>&lt;Article&gt;</w:t>
      </w:r>
      <w:r w:rsidRPr="007405A9">
        <w:t>Apartado 31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B1CB15E" w14:textId="77777777" w:rsidTr="00E02E5C">
        <w:trPr>
          <w:trHeight w:val="240"/>
          <w:jc w:val="center"/>
        </w:trPr>
        <w:tc>
          <w:tcPr>
            <w:tcW w:w="9752" w:type="dxa"/>
            <w:gridSpan w:val="2"/>
            <w:tcBorders>
              <w:top w:val="nil"/>
              <w:left w:val="nil"/>
              <w:bottom w:val="nil"/>
              <w:right w:val="nil"/>
            </w:tcBorders>
          </w:tcPr>
          <w:p w14:paraId="63F07746" w14:textId="77777777" w:rsidR="009D6737" w:rsidRPr="007405A9" w:rsidRDefault="009D6737" w:rsidP="00937A2A">
            <w:pPr>
              <w:widowControl/>
            </w:pPr>
          </w:p>
        </w:tc>
      </w:tr>
      <w:tr w:rsidR="009D6737" w:rsidRPr="007405A9" w14:paraId="53970318" w14:textId="77777777" w:rsidTr="00E02E5C">
        <w:trPr>
          <w:trHeight w:val="240"/>
          <w:jc w:val="center"/>
        </w:trPr>
        <w:tc>
          <w:tcPr>
            <w:tcW w:w="4876" w:type="dxa"/>
            <w:tcBorders>
              <w:top w:val="nil"/>
              <w:left w:val="nil"/>
              <w:bottom w:val="nil"/>
              <w:right w:val="nil"/>
            </w:tcBorders>
            <w:hideMark/>
          </w:tcPr>
          <w:p w14:paraId="36CD1D1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75E0FEAC" w14:textId="77777777" w:rsidR="009D6737" w:rsidRPr="007405A9" w:rsidRDefault="009D6737" w:rsidP="00937A2A">
            <w:pPr>
              <w:pStyle w:val="AmColumnHeading"/>
              <w:widowControl/>
            </w:pPr>
            <w:r w:rsidRPr="007405A9">
              <w:t>Enmienda</w:t>
            </w:r>
          </w:p>
        </w:tc>
      </w:tr>
      <w:tr w:rsidR="009D6737" w:rsidRPr="007405A9" w14:paraId="77384AF9" w14:textId="77777777" w:rsidTr="00E02E5C">
        <w:trPr>
          <w:jc w:val="center"/>
        </w:trPr>
        <w:tc>
          <w:tcPr>
            <w:tcW w:w="4876" w:type="dxa"/>
            <w:tcBorders>
              <w:top w:val="nil"/>
              <w:left w:val="nil"/>
              <w:bottom w:val="nil"/>
              <w:right w:val="nil"/>
            </w:tcBorders>
          </w:tcPr>
          <w:p w14:paraId="635E9E3C"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FE960ED" w14:textId="77777777" w:rsidR="009D6737" w:rsidRPr="007405A9" w:rsidRDefault="009D6737" w:rsidP="00937A2A">
            <w:pPr>
              <w:pStyle w:val="Normal6a"/>
              <w:widowControl/>
            </w:pPr>
            <w:r w:rsidRPr="007405A9">
              <w:rPr>
                <w:b/>
                <w:i/>
              </w:rPr>
              <w:t>31 bis.</w:t>
            </w:r>
            <w:r w:rsidRPr="007405A9">
              <w:tab/>
            </w:r>
            <w:r w:rsidRPr="007405A9">
              <w:rPr>
                <w:b/>
                <w:i/>
              </w:rPr>
              <w:t>Aboga firmemente por la creación de una estrategia de la Unión sobre el paso de las instituciones a la inclusión comunitaria, a fin de eliminar gradualmente la asistencia institucional y garantizar una vida independiente, en consonancia con el artículo 19 de la CDPD; insta a la Comisión a que establezca un fondo para una vivienda accesible y asequible, garantizando que el próximo plan de acción de la Unión en materia de vivienda dé prioridad a la accesibilidad, la asequibilidad y la eficiencia energética; subraya que una vivienda accesible y la asistencia personal son esenciales para la dignidad y la autonomía de las personas con discapacidad;</w:t>
            </w:r>
          </w:p>
        </w:tc>
      </w:tr>
    </w:tbl>
    <w:p w14:paraId="45A11B5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50A35749" w14:textId="77777777" w:rsidR="009D6737" w:rsidRPr="007405A9" w:rsidRDefault="009D6737" w:rsidP="00937A2A">
      <w:pPr>
        <w:widowControl/>
      </w:pPr>
      <w:r w:rsidRPr="007405A9">
        <w:rPr>
          <w:rStyle w:val="HideTWBExt"/>
        </w:rPr>
        <w:t>&lt;/Amend&gt;</w:t>
      </w:r>
    </w:p>
    <w:p w14:paraId="4F5A39CF"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618</w:t>
      </w:r>
      <w:r w:rsidRPr="007405A9">
        <w:rPr>
          <w:rStyle w:val="HideTWBExt"/>
        </w:rPr>
        <w:t>&lt;/NumAm&gt;</w:t>
      </w:r>
    </w:p>
    <w:p w14:paraId="53689191" w14:textId="77777777" w:rsidR="009D6737" w:rsidRPr="007405A9" w:rsidRDefault="009D6737" w:rsidP="00937A2A">
      <w:pPr>
        <w:pStyle w:val="NormalBold"/>
        <w:widowControl/>
      </w:pPr>
      <w:r w:rsidRPr="007405A9">
        <w:rPr>
          <w:rStyle w:val="HideTWBExt"/>
          <w:b w:val="0"/>
        </w:rPr>
        <w:t>&lt;RepeatBlock-By&gt;&lt;Members&gt;</w:t>
      </w:r>
      <w:r w:rsidRPr="007405A9">
        <w:t>Krzysztof Śmiszek</w:t>
      </w:r>
      <w:r w:rsidRPr="007405A9">
        <w:rPr>
          <w:rStyle w:val="HideTWBExt"/>
          <w:b w:val="0"/>
        </w:rPr>
        <w:t>&lt;/Members&gt;</w:t>
      </w:r>
    </w:p>
    <w:p w14:paraId="6DA53992" w14:textId="77777777" w:rsidR="009D6737" w:rsidRPr="007405A9" w:rsidRDefault="009D6737" w:rsidP="00937A2A">
      <w:pPr>
        <w:pStyle w:val="NormalBold"/>
        <w:widowControl/>
      </w:pPr>
      <w:r w:rsidRPr="007405A9">
        <w:rPr>
          <w:rStyle w:val="HideTWBExt"/>
          <w:b w:val="0"/>
        </w:rPr>
        <w:t>&lt;/RepeatBlock-By&gt;</w:t>
      </w:r>
    </w:p>
    <w:p w14:paraId="769E8455"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A47991B" w14:textId="77777777" w:rsidR="009D6737" w:rsidRPr="007405A9" w:rsidRDefault="009D6737" w:rsidP="00937A2A">
      <w:pPr>
        <w:pStyle w:val="NormalBold"/>
        <w:widowControl/>
      </w:pPr>
      <w:r w:rsidRPr="007405A9">
        <w:rPr>
          <w:rStyle w:val="HideTWBExt"/>
        </w:rPr>
        <w:t>&lt;Article&gt;</w:t>
      </w:r>
      <w:r w:rsidRPr="007405A9">
        <w:t>Apartado 31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5849A39" w14:textId="77777777" w:rsidTr="00E02E5C">
        <w:trPr>
          <w:trHeight w:val="240"/>
          <w:jc w:val="center"/>
        </w:trPr>
        <w:tc>
          <w:tcPr>
            <w:tcW w:w="9752" w:type="dxa"/>
            <w:gridSpan w:val="2"/>
            <w:tcBorders>
              <w:top w:val="nil"/>
              <w:left w:val="nil"/>
              <w:bottom w:val="nil"/>
              <w:right w:val="nil"/>
            </w:tcBorders>
          </w:tcPr>
          <w:p w14:paraId="67C96DC2" w14:textId="77777777" w:rsidR="009D6737" w:rsidRPr="007405A9" w:rsidRDefault="009D6737" w:rsidP="00937A2A">
            <w:pPr>
              <w:widowControl/>
            </w:pPr>
          </w:p>
        </w:tc>
      </w:tr>
      <w:tr w:rsidR="009D6737" w:rsidRPr="007405A9" w14:paraId="2FD986C1" w14:textId="77777777" w:rsidTr="00E02E5C">
        <w:trPr>
          <w:trHeight w:val="240"/>
          <w:jc w:val="center"/>
        </w:trPr>
        <w:tc>
          <w:tcPr>
            <w:tcW w:w="4876" w:type="dxa"/>
            <w:tcBorders>
              <w:top w:val="nil"/>
              <w:left w:val="nil"/>
              <w:bottom w:val="nil"/>
              <w:right w:val="nil"/>
            </w:tcBorders>
            <w:hideMark/>
          </w:tcPr>
          <w:p w14:paraId="3B1D420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C7A6DF7" w14:textId="77777777" w:rsidR="009D6737" w:rsidRPr="007405A9" w:rsidRDefault="009D6737" w:rsidP="00937A2A">
            <w:pPr>
              <w:pStyle w:val="AmColumnHeading"/>
              <w:widowControl/>
            </w:pPr>
            <w:r w:rsidRPr="007405A9">
              <w:t>Enmienda</w:t>
            </w:r>
          </w:p>
        </w:tc>
      </w:tr>
      <w:tr w:rsidR="009D6737" w:rsidRPr="007405A9" w14:paraId="730EB223" w14:textId="77777777" w:rsidTr="00E02E5C">
        <w:trPr>
          <w:jc w:val="center"/>
        </w:trPr>
        <w:tc>
          <w:tcPr>
            <w:tcW w:w="4876" w:type="dxa"/>
            <w:tcBorders>
              <w:top w:val="nil"/>
              <w:left w:val="nil"/>
              <w:bottom w:val="nil"/>
              <w:right w:val="nil"/>
            </w:tcBorders>
          </w:tcPr>
          <w:p w14:paraId="471374DA"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076A7C3" w14:textId="77777777" w:rsidR="009D6737" w:rsidRPr="007405A9" w:rsidRDefault="009D6737" w:rsidP="00937A2A">
            <w:pPr>
              <w:pStyle w:val="Normal6a"/>
              <w:widowControl/>
            </w:pPr>
            <w:r w:rsidRPr="007405A9">
              <w:rPr>
                <w:b/>
                <w:i/>
              </w:rPr>
              <w:t>31 bis.</w:t>
            </w:r>
            <w:r w:rsidRPr="007405A9">
              <w:tab/>
            </w:r>
            <w:r w:rsidRPr="007405A9">
              <w:rPr>
                <w:b/>
                <w:i/>
              </w:rPr>
              <w:t xml:space="preserve">Destaca que la continua erosión de las normas democráticas y los derechos fundamentales en Hungría y el reciente retroceso en Eslovaquia amenazan la credibilidad de la Unión como una comunidad de valores; pide la creación de un mecanismo permanente para la democracia, el Estado de Derecho y los derechos fundamentales que combine </w:t>
            </w:r>
            <w:r w:rsidRPr="007405A9">
              <w:rPr>
                <w:b/>
                <w:i/>
              </w:rPr>
              <w:lastRenderedPageBreak/>
              <w:t>todos los instrumentos existentes, incluidos el procedimiento contemplado en el artículo 7 del TUE, el informe sobre el Estado de Derecho y el Reglamento sobre condicionalidad, en un marco único y ejecutable con elementos activadores y sanciones automáticos en caso de incumplimiento persistente;</w:t>
            </w:r>
          </w:p>
        </w:tc>
      </w:tr>
    </w:tbl>
    <w:p w14:paraId="15D4E1CD"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2E73D55" w14:textId="77777777" w:rsidR="009D6737" w:rsidRPr="007405A9" w:rsidRDefault="009D6737" w:rsidP="00937A2A">
      <w:pPr>
        <w:widowControl/>
      </w:pPr>
      <w:r w:rsidRPr="007405A9">
        <w:rPr>
          <w:rStyle w:val="HideTWBExt"/>
        </w:rPr>
        <w:t>&lt;/Amend&gt;</w:t>
      </w:r>
    </w:p>
    <w:p w14:paraId="783836D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619</w:t>
      </w:r>
      <w:r w:rsidRPr="007405A9">
        <w:rPr>
          <w:rStyle w:val="HideTWBExt"/>
        </w:rPr>
        <w:t>&lt;/NumAm&gt;</w:t>
      </w:r>
    </w:p>
    <w:p w14:paraId="1F9BC652"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Irena Joveva, Nikola Minchev</w:t>
      </w:r>
      <w:r w:rsidRPr="007405A9">
        <w:rPr>
          <w:rStyle w:val="HideTWBExt"/>
          <w:b w:val="0"/>
        </w:rPr>
        <w:t>&lt;/Members&gt;</w:t>
      </w:r>
    </w:p>
    <w:p w14:paraId="3613FBE6" w14:textId="77777777" w:rsidR="009D6737" w:rsidRPr="007405A9" w:rsidRDefault="009D6737" w:rsidP="00937A2A">
      <w:pPr>
        <w:pStyle w:val="NormalBold"/>
        <w:widowControl/>
      </w:pPr>
      <w:r w:rsidRPr="007405A9">
        <w:rPr>
          <w:rStyle w:val="HideTWBExt"/>
          <w:b w:val="0"/>
        </w:rPr>
        <w:t>&lt;/RepeatBlock-By&gt;</w:t>
      </w:r>
    </w:p>
    <w:p w14:paraId="37B384AA"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CF54CFD" w14:textId="77777777" w:rsidR="009D6737" w:rsidRPr="007405A9" w:rsidRDefault="009D6737" w:rsidP="00937A2A">
      <w:pPr>
        <w:pStyle w:val="NormalBold"/>
        <w:widowControl/>
      </w:pPr>
      <w:r w:rsidRPr="007405A9">
        <w:rPr>
          <w:rStyle w:val="HideTWBExt"/>
        </w:rPr>
        <w:t>&lt;Article&gt;</w:t>
      </w:r>
      <w:r w:rsidRPr="007405A9">
        <w:t>Apartado 31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743A8147" w14:textId="77777777" w:rsidTr="00E02E5C">
        <w:trPr>
          <w:trHeight w:val="240"/>
          <w:jc w:val="center"/>
        </w:trPr>
        <w:tc>
          <w:tcPr>
            <w:tcW w:w="9752" w:type="dxa"/>
            <w:gridSpan w:val="2"/>
            <w:tcBorders>
              <w:top w:val="nil"/>
              <w:left w:val="nil"/>
              <w:bottom w:val="nil"/>
              <w:right w:val="nil"/>
            </w:tcBorders>
          </w:tcPr>
          <w:p w14:paraId="699780F1" w14:textId="77777777" w:rsidR="009D6737" w:rsidRPr="007405A9" w:rsidRDefault="009D6737" w:rsidP="00937A2A">
            <w:pPr>
              <w:widowControl/>
            </w:pPr>
          </w:p>
        </w:tc>
      </w:tr>
      <w:tr w:rsidR="009D6737" w:rsidRPr="007405A9" w14:paraId="1362CB10" w14:textId="77777777" w:rsidTr="00E02E5C">
        <w:trPr>
          <w:trHeight w:val="240"/>
          <w:jc w:val="center"/>
        </w:trPr>
        <w:tc>
          <w:tcPr>
            <w:tcW w:w="4876" w:type="dxa"/>
            <w:tcBorders>
              <w:top w:val="nil"/>
              <w:left w:val="nil"/>
              <w:bottom w:val="nil"/>
              <w:right w:val="nil"/>
            </w:tcBorders>
            <w:hideMark/>
          </w:tcPr>
          <w:p w14:paraId="037E77EF"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5CBB81C" w14:textId="77777777" w:rsidR="009D6737" w:rsidRPr="007405A9" w:rsidRDefault="009D6737" w:rsidP="00937A2A">
            <w:pPr>
              <w:pStyle w:val="AmColumnHeading"/>
              <w:widowControl/>
            </w:pPr>
            <w:r w:rsidRPr="007405A9">
              <w:t>Enmienda</w:t>
            </w:r>
          </w:p>
        </w:tc>
      </w:tr>
      <w:tr w:rsidR="009D6737" w:rsidRPr="007405A9" w14:paraId="4172B423" w14:textId="77777777" w:rsidTr="00E02E5C">
        <w:trPr>
          <w:jc w:val="center"/>
        </w:trPr>
        <w:tc>
          <w:tcPr>
            <w:tcW w:w="4876" w:type="dxa"/>
            <w:tcBorders>
              <w:top w:val="nil"/>
              <w:left w:val="nil"/>
              <w:bottom w:val="nil"/>
              <w:right w:val="nil"/>
            </w:tcBorders>
          </w:tcPr>
          <w:p w14:paraId="5014E3D4"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C750CA3" w14:textId="77777777" w:rsidR="009D6737" w:rsidRPr="007405A9" w:rsidRDefault="009D6737" w:rsidP="00937A2A">
            <w:pPr>
              <w:pStyle w:val="Normal6a"/>
              <w:widowControl/>
            </w:pPr>
            <w:r w:rsidRPr="007405A9">
              <w:rPr>
                <w:b/>
                <w:i/>
              </w:rPr>
              <w:t>31 bis.</w:t>
            </w:r>
            <w:r w:rsidRPr="007405A9">
              <w:tab/>
            </w:r>
            <w:r w:rsidRPr="007405A9">
              <w:rPr>
                <w:b/>
                <w:i/>
              </w:rPr>
              <w:t>Pide al Consejo de Europa y a sus Estados miembros que adopten un protocolo al Convenio Europeo de Derechos Humanos que incluya el derecho a un medio ambiente limpio, saludable y sostenible; subraya la importancia de facilitar el acceso a la justicia, la transparencia y la participación en asuntos medioambientales, como reafirmó el Tribunal Europeo de Derechos Humanos en su sentencia de 2024 en el asunto KlimaSeniorinnen/Suiza (53600/20);</w:t>
            </w:r>
          </w:p>
        </w:tc>
      </w:tr>
    </w:tbl>
    <w:p w14:paraId="6875844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7F6037EF" w14:textId="77777777" w:rsidR="009D6737" w:rsidRPr="007405A9" w:rsidRDefault="009D6737" w:rsidP="00937A2A">
      <w:pPr>
        <w:widowControl/>
      </w:pPr>
      <w:r w:rsidRPr="007405A9">
        <w:rPr>
          <w:rStyle w:val="HideTWBExt"/>
        </w:rPr>
        <w:t>&lt;/Amend&gt;</w:t>
      </w:r>
    </w:p>
    <w:p w14:paraId="0191FDAA"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620</w:t>
      </w:r>
      <w:r w:rsidRPr="007405A9">
        <w:rPr>
          <w:rStyle w:val="HideTWBExt"/>
        </w:rPr>
        <w:t>&lt;/NumAm&gt;</w:t>
      </w:r>
    </w:p>
    <w:p w14:paraId="58BD22E5"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6AF0979D" w14:textId="77777777" w:rsidR="009D6737" w:rsidRPr="007405A9" w:rsidRDefault="009D6737" w:rsidP="00937A2A">
      <w:pPr>
        <w:pStyle w:val="NormalBold"/>
        <w:widowControl/>
      </w:pPr>
      <w:r w:rsidRPr="007405A9">
        <w:rPr>
          <w:rStyle w:val="HideTWBExt"/>
          <w:b w:val="0"/>
        </w:rPr>
        <w:t>&lt;/RepeatBlock-By&gt;</w:t>
      </w:r>
    </w:p>
    <w:p w14:paraId="2AF540F9"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DCA4954" w14:textId="77777777" w:rsidR="009D6737" w:rsidRPr="007405A9" w:rsidRDefault="009D6737" w:rsidP="00937A2A">
      <w:pPr>
        <w:pStyle w:val="NormalBold"/>
        <w:widowControl/>
      </w:pPr>
      <w:r w:rsidRPr="007405A9">
        <w:rPr>
          <w:rStyle w:val="HideTWBExt"/>
        </w:rPr>
        <w:t>&lt;Article&gt;</w:t>
      </w:r>
      <w:r w:rsidRPr="007405A9">
        <w:t>Apartado 31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BEA1EA7" w14:textId="77777777" w:rsidTr="00E02E5C">
        <w:trPr>
          <w:trHeight w:val="240"/>
          <w:jc w:val="center"/>
        </w:trPr>
        <w:tc>
          <w:tcPr>
            <w:tcW w:w="9752" w:type="dxa"/>
            <w:gridSpan w:val="2"/>
            <w:tcBorders>
              <w:top w:val="nil"/>
              <w:left w:val="nil"/>
              <w:bottom w:val="nil"/>
              <w:right w:val="nil"/>
            </w:tcBorders>
          </w:tcPr>
          <w:p w14:paraId="746BF02F" w14:textId="77777777" w:rsidR="009D6737" w:rsidRPr="007405A9" w:rsidRDefault="009D6737" w:rsidP="00937A2A">
            <w:pPr>
              <w:widowControl/>
            </w:pPr>
          </w:p>
        </w:tc>
      </w:tr>
      <w:tr w:rsidR="009D6737" w:rsidRPr="007405A9" w14:paraId="21FE784B" w14:textId="77777777" w:rsidTr="00E02E5C">
        <w:trPr>
          <w:trHeight w:val="240"/>
          <w:jc w:val="center"/>
        </w:trPr>
        <w:tc>
          <w:tcPr>
            <w:tcW w:w="4876" w:type="dxa"/>
            <w:tcBorders>
              <w:top w:val="nil"/>
              <w:left w:val="nil"/>
              <w:bottom w:val="nil"/>
              <w:right w:val="nil"/>
            </w:tcBorders>
            <w:hideMark/>
          </w:tcPr>
          <w:p w14:paraId="0FA6D5F2"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E6A6056" w14:textId="77777777" w:rsidR="009D6737" w:rsidRPr="007405A9" w:rsidRDefault="009D6737" w:rsidP="00937A2A">
            <w:pPr>
              <w:pStyle w:val="AmColumnHeading"/>
              <w:widowControl/>
            </w:pPr>
            <w:r w:rsidRPr="007405A9">
              <w:t>Enmienda</w:t>
            </w:r>
          </w:p>
        </w:tc>
      </w:tr>
      <w:tr w:rsidR="009D6737" w:rsidRPr="007405A9" w14:paraId="0BCFE175" w14:textId="77777777" w:rsidTr="00E02E5C">
        <w:trPr>
          <w:jc w:val="center"/>
        </w:trPr>
        <w:tc>
          <w:tcPr>
            <w:tcW w:w="4876" w:type="dxa"/>
            <w:tcBorders>
              <w:top w:val="nil"/>
              <w:left w:val="nil"/>
              <w:bottom w:val="nil"/>
              <w:right w:val="nil"/>
            </w:tcBorders>
          </w:tcPr>
          <w:p w14:paraId="3A599FCD"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B544B0D" w14:textId="77777777" w:rsidR="009D6737" w:rsidRPr="007405A9" w:rsidRDefault="009D6737" w:rsidP="00937A2A">
            <w:pPr>
              <w:pStyle w:val="Normal6a"/>
              <w:widowControl/>
            </w:pPr>
            <w:r w:rsidRPr="007405A9">
              <w:rPr>
                <w:b/>
                <w:i/>
              </w:rPr>
              <w:t>31 bis.</w:t>
            </w:r>
            <w:r w:rsidRPr="007405A9">
              <w:tab/>
            </w:r>
            <w:r w:rsidRPr="007405A9">
              <w:rPr>
                <w:b/>
                <w:i/>
              </w:rPr>
              <w:t>Expresa su preocupación por el hecho de que la vivienda se trate como una mercancía más que como un derecho humano y un bien social; pide que se aumente el acceso a la vivienda social y asequible, así como que se adopten estrategias de vivienda a largo plazo y basadas en los derechos que también se centren en la prevención del sinhogarismo;</w:t>
            </w:r>
          </w:p>
        </w:tc>
      </w:tr>
    </w:tbl>
    <w:p w14:paraId="4108EDAA"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E927A63" w14:textId="77777777" w:rsidR="009D6737" w:rsidRPr="007405A9" w:rsidRDefault="009D6737" w:rsidP="00937A2A">
      <w:pPr>
        <w:widowControl/>
      </w:pPr>
      <w:r w:rsidRPr="007405A9">
        <w:rPr>
          <w:rStyle w:val="HideTWBExt"/>
        </w:rPr>
        <w:t>&lt;/Amend&gt;</w:t>
      </w:r>
    </w:p>
    <w:p w14:paraId="42414DB2"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621</w:t>
      </w:r>
      <w:r w:rsidRPr="007405A9">
        <w:rPr>
          <w:rStyle w:val="HideTWBExt"/>
        </w:rPr>
        <w:t>&lt;/NumAm&gt;</w:t>
      </w:r>
    </w:p>
    <w:p w14:paraId="5E4E7CCE" w14:textId="77777777" w:rsidR="009D6737" w:rsidRPr="007405A9" w:rsidRDefault="009D6737" w:rsidP="00937A2A">
      <w:pPr>
        <w:pStyle w:val="NormalBold"/>
        <w:widowControl/>
      </w:pPr>
      <w:r w:rsidRPr="007405A9">
        <w:rPr>
          <w:rStyle w:val="HideTWBExt"/>
          <w:b w:val="0"/>
        </w:rPr>
        <w:t>&lt;RepeatBlock-By&gt;&lt;Members&gt;</w:t>
      </w:r>
      <w:r w:rsidRPr="007405A9">
        <w:t>Pernando Barrena Arza</w:t>
      </w:r>
      <w:r w:rsidRPr="007405A9">
        <w:rPr>
          <w:rStyle w:val="HideTWBExt"/>
          <w:b w:val="0"/>
        </w:rPr>
        <w:t>&lt;/Members&gt;</w:t>
      </w:r>
    </w:p>
    <w:p w14:paraId="0416CE32" w14:textId="77777777" w:rsidR="009D6737" w:rsidRPr="007405A9" w:rsidRDefault="009D6737" w:rsidP="00937A2A">
      <w:pPr>
        <w:pStyle w:val="NormalBold"/>
        <w:widowControl/>
      </w:pPr>
      <w:r w:rsidRPr="007405A9">
        <w:rPr>
          <w:rStyle w:val="HideTWBExt"/>
          <w:b w:val="0"/>
        </w:rPr>
        <w:t>&lt;/RepeatBlock-By&gt;</w:t>
      </w:r>
    </w:p>
    <w:p w14:paraId="79F10218"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DEA39D2" w14:textId="77777777" w:rsidR="009D6737" w:rsidRPr="007405A9" w:rsidRDefault="009D6737" w:rsidP="00937A2A">
      <w:pPr>
        <w:pStyle w:val="NormalBold"/>
        <w:widowControl/>
      </w:pPr>
      <w:r w:rsidRPr="007405A9">
        <w:rPr>
          <w:rStyle w:val="HideTWBExt"/>
        </w:rPr>
        <w:t>&lt;Article&gt;</w:t>
      </w:r>
      <w:r w:rsidRPr="007405A9">
        <w:t>Apartado 31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DF752CD" w14:textId="77777777" w:rsidTr="00E02E5C">
        <w:trPr>
          <w:trHeight w:val="240"/>
          <w:jc w:val="center"/>
        </w:trPr>
        <w:tc>
          <w:tcPr>
            <w:tcW w:w="9752" w:type="dxa"/>
            <w:gridSpan w:val="2"/>
            <w:tcBorders>
              <w:top w:val="nil"/>
              <w:left w:val="nil"/>
              <w:bottom w:val="nil"/>
              <w:right w:val="nil"/>
            </w:tcBorders>
          </w:tcPr>
          <w:p w14:paraId="0DB904BC" w14:textId="77777777" w:rsidR="009D6737" w:rsidRPr="007405A9" w:rsidRDefault="009D6737" w:rsidP="00937A2A">
            <w:pPr>
              <w:widowControl/>
            </w:pPr>
          </w:p>
        </w:tc>
      </w:tr>
      <w:tr w:rsidR="009D6737" w:rsidRPr="007405A9" w14:paraId="7EC67BD4" w14:textId="77777777" w:rsidTr="00E02E5C">
        <w:trPr>
          <w:trHeight w:val="240"/>
          <w:jc w:val="center"/>
        </w:trPr>
        <w:tc>
          <w:tcPr>
            <w:tcW w:w="4876" w:type="dxa"/>
            <w:tcBorders>
              <w:top w:val="nil"/>
              <w:left w:val="nil"/>
              <w:bottom w:val="nil"/>
              <w:right w:val="nil"/>
            </w:tcBorders>
            <w:hideMark/>
          </w:tcPr>
          <w:p w14:paraId="64304648"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B0520C2" w14:textId="77777777" w:rsidR="009D6737" w:rsidRPr="007405A9" w:rsidRDefault="009D6737" w:rsidP="00937A2A">
            <w:pPr>
              <w:pStyle w:val="AmColumnHeading"/>
              <w:widowControl/>
            </w:pPr>
            <w:r w:rsidRPr="007405A9">
              <w:t>Enmienda</w:t>
            </w:r>
          </w:p>
        </w:tc>
      </w:tr>
      <w:tr w:rsidR="009D6737" w:rsidRPr="007405A9" w14:paraId="0AE11452" w14:textId="77777777" w:rsidTr="00E02E5C">
        <w:trPr>
          <w:jc w:val="center"/>
        </w:trPr>
        <w:tc>
          <w:tcPr>
            <w:tcW w:w="4876" w:type="dxa"/>
            <w:tcBorders>
              <w:top w:val="nil"/>
              <w:left w:val="nil"/>
              <w:bottom w:val="nil"/>
              <w:right w:val="nil"/>
            </w:tcBorders>
          </w:tcPr>
          <w:p w14:paraId="1F896D8D" w14:textId="77777777" w:rsidR="009D6737" w:rsidRPr="007405A9" w:rsidRDefault="009D6737" w:rsidP="00937A2A">
            <w:pPr>
              <w:pStyle w:val="Normal6a"/>
              <w:widowControl/>
            </w:pPr>
          </w:p>
        </w:tc>
        <w:tc>
          <w:tcPr>
            <w:tcW w:w="4876" w:type="dxa"/>
            <w:tcBorders>
              <w:top w:val="nil"/>
              <w:left w:val="nil"/>
              <w:bottom w:val="nil"/>
              <w:right w:val="nil"/>
            </w:tcBorders>
            <w:hideMark/>
          </w:tcPr>
          <w:p w14:paraId="763C85AC" w14:textId="77777777" w:rsidR="009D6737" w:rsidRPr="007405A9" w:rsidRDefault="009D6737" w:rsidP="00937A2A">
            <w:pPr>
              <w:pStyle w:val="Normal6a"/>
              <w:widowControl/>
            </w:pPr>
            <w:r w:rsidRPr="007405A9">
              <w:rPr>
                <w:b/>
                <w:i/>
              </w:rPr>
              <w:t>31 bis.</w:t>
            </w:r>
            <w:r w:rsidRPr="007405A9">
              <w:tab/>
            </w:r>
            <w:r w:rsidRPr="007405A9">
              <w:rPr>
                <w:b/>
                <w:i/>
              </w:rPr>
              <w:t>Insta a la Comisión a que estudie las medidas necesarias para la adhesión de la Unión a la Carta Social Europea y a que proponga un calendario a tal fin;</w:t>
            </w:r>
          </w:p>
        </w:tc>
      </w:tr>
    </w:tbl>
    <w:p w14:paraId="77D53293"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90238B9" w14:textId="77777777" w:rsidR="009D6737" w:rsidRPr="007405A9" w:rsidRDefault="009D6737" w:rsidP="00937A2A">
      <w:pPr>
        <w:widowControl/>
      </w:pPr>
      <w:r w:rsidRPr="007405A9">
        <w:rPr>
          <w:rStyle w:val="HideTWBExt"/>
        </w:rPr>
        <w:t>&lt;/Amend&gt;</w:t>
      </w:r>
    </w:p>
    <w:p w14:paraId="5615CC63"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622</w:t>
      </w:r>
      <w:r w:rsidRPr="007405A9">
        <w:rPr>
          <w:rStyle w:val="HideTWBExt"/>
        </w:rPr>
        <w:t>&lt;/NumAm&gt;</w:t>
      </w:r>
    </w:p>
    <w:p w14:paraId="1D4EE07D"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7606CBD0" w14:textId="77777777" w:rsidR="009D6737" w:rsidRPr="007405A9" w:rsidRDefault="009D6737" w:rsidP="00937A2A">
      <w:pPr>
        <w:pStyle w:val="NormalBold"/>
        <w:widowControl/>
      </w:pPr>
      <w:r w:rsidRPr="007405A9">
        <w:rPr>
          <w:rStyle w:val="HideTWBExt"/>
          <w:b w:val="0"/>
        </w:rPr>
        <w:t>&lt;/RepeatBlock-By&gt;</w:t>
      </w:r>
    </w:p>
    <w:p w14:paraId="7DC5D17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9009EAA" w14:textId="77777777" w:rsidR="009D6737" w:rsidRPr="007405A9" w:rsidRDefault="009D6737" w:rsidP="00937A2A">
      <w:pPr>
        <w:pStyle w:val="NormalBold"/>
        <w:widowControl/>
      </w:pPr>
      <w:r w:rsidRPr="007405A9">
        <w:rPr>
          <w:rStyle w:val="HideTWBExt"/>
        </w:rPr>
        <w:t>&lt;Article&gt;</w:t>
      </w:r>
      <w:r w:rsidRPr="007405A9">
        <w:t>Apartado 31 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D8756A8" w14:textId="77777777" w:rsidTr="00E02E5C">
        <w:trPr>
          <w:trHeight w:val="240"/>
          <w:jc w:val="center"/>
        </w:trPr>
        <w:tc>
          <w:tcPr>
            <w:tcW w:w="9752" w:type="dxa"/>
            <w:gridSpan w:val="2"/>
            <w:tcBorders>
              <w:top w:val="nil"/>
              <w:left w:val="nil"/>
              <w:bottom w:val="nil"/>
              <w:right w:val="nil"/>
            </w:tcBorders>
          </w:tcPr>
          <w:p w14:paraId="17D3A5AB" w14:textId="77777777" w:rsidR="009D6737" w:rsidRPr="007405A9" w:rsidRDefault="009D6737" w:rsidP="00937A2A">
            <w:pPr>
              <w:widowControl/>
            </w:pPr>
          </w:p>
        </w:tc>
      </w:tr>
      <w:tr w:rsidR="009D6737" w:rsidRPr="007405A9" w14:paraId="385B9B75" w14:textId="77777777" w:rsidTr="00E02E5C">
        <w:trPr>
          <w:trHeight w:val="240"/>
          <w:jc w:val="center"/>
        </w:trPr>
        <w:tc>
          <w:tcPr>
            <w:tcW w:w="4876" w:type="dxa"/>
            <w:tcBorders>
              <w:top w:val="nil"/>
              <w:left w:val="nil"/>
              <w:bottom w:val="nil"/>
              <w:right w:val="nil"/>
            </w:tcBorders>
            <w:hideMark/>
          </w:tcPr>
          <w:p w14:paraId="3C14341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6E1F0DA6" w14:textId="77777777" w:rsidR="009D6737" w:rsidRPr="007405A9" w:rsidRDefault="009D6737" w:rsidP="00937A2A">
            <w:pPr>
              <w:pStyle w:val="AmColumnHeading"/>
              <w:widowControl/>
            </w:pPr>
            <w:r w:rsidRPr="007405A9">
              <w:t>Enmienda</w:t>
            </w:r>
          </w:p>
        </w:tc>
      </w:tr>
      <w:tr w:rsidR="009D6737" w:rsidRPr="007405A9" w14:paraId="62115A4D" w14:textId="77777777" w:rsidTr="00E02E5C">
        <w:trPr>
          <w:jc w:val="center"/>
        </w:trPr>
        <w:tc>
          <w:tcPr>
            <w:tcW w:w="4876" w:type="dxa"/>
            <w:tcBorders>
              <w:top w:val="nil"/>
              <w:left w:val="nil"/>
              <w:bottom w:val="nil"/>
              <w:right w:val="nil"/>
            </w:tcBorders>
          </w:tcPr>
          <w:p w14:paraId="2D679E9D" w14:textId="77777777" w:rsidR="009D6737" w:rsidRPr="007405A9" w:rsidRDefault="009D6737" w:rsidP="00937A2A">
            <w:pPr>
              <w:pStyle w:val="Normal6a"/>
              <w:widowControl/>
            </w:pPr>
          </w:p>
        </w:tc>
        <w:tc>
          <w:tcPr>
            <w:tcW w:w="4876" w:type="dxa"/>
            <w:tcBorders>
              <w:top w:val="nil"/>
              <w:left w:val="nil"/>
              <w:bottom w:val="nil"/>
              <w:right w:val="nil"/>
            </w:tcBorders>
            <w:hideMark/>
          </w:tcPr>
          <w:p w14:paraId="7B3CAEF8" w14:textId="77777777" w:rsidR="009D6737" w:rsidRPr="007405A9" w:rsidRDefault="009D6737" w:rsidP="00937A2A">
            <w:pPr>
              <w:pStyle w:val="Normal6a"/>
              <w:widowControl/>
            </w:pPr>
            <w:r w:rsidRPr="007405A9">
              <w:rPr>
                <w:b/>
                <w:i/>
              </w:rPr>
              <w:t>31 ter.</w:t>
            </w:r>
            <w:r w:rsidRPr="007405A9">
              <w:tab/>
            </w:r>
            <w:r w:rsidRPr="007405A9">
              <w:rPr>
                <w:b/>
                <w:i/>
              </w:rPr>
              <w:t xml:space="preserve">Recuerda que la pobreza constituye una violación de la dignidad humana y una denegación de los derechos fundamentales, tal como se reconoce en la Carta de los Derechos Fundamentales y en el artículo 9 del TFUE; subraya que, por lo tanto, la lucha </w:t>
            </w:r>
            <w:r w:rsidRPr="007405A9">
              <w:rPr>
                <w:b/>
                <w:i/>
              </w:rPr>
              <w:lastRenderedPageBreak/>
              <w:t>contra la pobreza debe ser una prioridad central y vinculante para la Unión Europea y todos los Estados miembros; pide la integración de los objetivos de erradicación de la pobreza en todas las políticas económicas, sociales y medioambientales de la Unión a través de un enfoque de integración en consonancia con el pilar europeo de derechos sociales y los Objetivos de Desarrollo Sostenible de las Naciones Unidas (ODS 1); insta a la Comisión a que consagre la erradicación de la pobreza como objetivo horizontal en el próximo ciclo estratégico de la Unión y a que establezca mecanismos claros de gobernanza y seguimiento en el marco del Semestre Europeo;</w:t>
            </w:r>
          </w:p>
        </w:tc>
      </w:tr>
    </w:tbl>
    <w:p w14:paraId="4EC21FB4"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8470D2B" w14:textId="77777777" w:rsidR="009D6737" w:rsidRPr="007405A9" w:rsidRDefault="009D6737" w:rsidP="00937A2A">
      <w:pPr>
        <w:widowControl/>
      </w:pPr>
      <w:r w:rsidRPr="007405A9">
        <w:rPr>
          <w:rStyle w:val="HideTWBExt"/>
        </w:rPr>
        <w:t>&lt;/Amend&gt;</w:t>
      </w:r>
    </w:p>
    <w:p w14:paraId="20367631"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623</w:t>
      </w:r>
      <w:r w:rsidRPr="007405A9">
        <w:rPr>
          <w:rStyle w:val="HideTWBExt"/>
        </w:rPr>
        <w:t>&lt;/NumAm&gt;</w:t>
      </w:r>
    </w:p>
    <w:p w14:paraId="6460EE12"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759A122F" w14:textId="77777777" w:rsidR="009D6737" w:rsidRPr="007405A9" w:rsidRDefault="009D6737" w:rsidP="00937A2A">
      <w:pPr>
        <w:pStyle w:val="NormalBold"/>
        <w:widowControl/>
      </w:pPr>
      <w:r w:rsidRPr="007405A9">
        <w:rPr>
          <w:rStyle w:val="HideTWBExt"/>
          <w:b w:val="0"/>
        </w:rPr>
        <w:t>&lt;/RepeatBlock-By&gt;</w:t>
      </w:r>
    </w:p>
    <w:p w14:paraId="32B899A0"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EEA4F09" w14:textId="77777777" w:rsidR="009D6737" w:rsidRPr="007405A9" w:rsidRDefault="009D6737" w:rsidP="00937A2A">
      <w:pPr>
        <w:pStyle w:val="NormalBold"/>
        <w:widowControl/>
      </w:pPr>
      <w:r w:rsidRPr="007405A9">
        <w:rPr>
          <w:rStyle w:val="HideTWBExt"/>
        </w:rPr>
        <w:t>&lt;Article&gt;</w:t>
      </w:r>
      <w:r w:rsidRPr="007405A9">
        <w:t>Apartado 31 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137D33A4" w14:textId="77777777" w:rsidTr="00E02E5C">
        <w:trPr>
          <w:trHeight w:val="240"/>
          <w:jc w:val="center"/>
        </w:trPr>
        <w:tc>
          <w:tcPr>
            <w:tcW w:w="9752" w:type="dxa"/>
            <w:gridSpan w:val="2"/>
            <w:tcBorders>
              <w:top w:val="nil"/>
              <w:left w:val="nil"/>
              <w:bottom w:val="nil"/>
              <w:right w:val="nil"/>
            </w:tcBorders>
          </w:tcPr>
          <w:p w14:paraId="2DE70A27" w14:textId="77777777" w:rsidR="009D6737" w:rsidRPr="007405A9" w:rsidRDefault="009D6737" w:rsidP="00937A2A">
            <w:pPr>
              <w:widowControl/>
            </w:pPr>
          </w:p>
        </w:tc>
      </w:tr>
      <w:tr w:rsidR="009D6737" w:rsidRPr="007405A9" w14:paraId="6620180B" w14:textId="77777777" w:rsidTr="00E02E5C">
        <w:trPr>
          <w:trHeight w:val="240"/>
          <w:jc w:val="center"/>
        </w:trPr>
        <w:tc>
          <w:tcPr>
            <w:tcW w:w="4876" w:type="dxa"/>
            <w:tcBorders>
              <w:top w:val="nil"/>
              <w:left w:val="nil"/>
              <w:bottom w:val="nil"/>
              <w:right w:val="nil"/>
            </w:tcBorders>
            <w:hideMark/>
          </w:tcPr>
          <w:p w14:paraId="4532DA4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4AEC4BAD" w14:textId="77777777" w:rsidR="009D6737" w:rsidRPr="007405A9" w:rsidRDefault="009D6737" w:rsidP="00937A2A">
            <w:pPr>
              <w:pStyle w:val="AmColumnHeading"/>
              <w:widowControl/>
            </w:pPr>
            <w:r w:rsidRPr="007405A9">
              <w:t>Enmienda</w:t>
            </w:r>
          </w:p>
        </w:tc>
      </w:tr>
      <w:tr w:rsidR="009D6737" w:rsidRPr="007405A9" w14:paraId="715799DD" w14:textId="77777777" w:rsidTr="00E02E5C">
        <w:trPr>
          <w:jc w:val="center"/>
        </w:trPr>
        <w:tc>
          <w:tcPr>
            <w:tcW w:w="4876" w:type="dxa"/>
            <w:tcBorders>
              <w:top w:val="nil"/>
              <w:left w:val="nil"/>
              <w:bottom w:val="nil"/>
              <w:right w:val="nil"/>
            </w:tcBorders>
          </w:tcPr>
          <w:p w14:paraId="784742EC" w14:textId="77777777" w:rsidR="009D6737" w:rsidRPr="007405A9" w:rsidRDefault="009D6737" w:rsidP="00937A2A">
            <w:pPr>
              <w:pStyle w:val="Normal6a"/>
              <w:widowControl/>
            </w:pPr>
          </w:p>
        </w:tc>
        <w:tc>
          <w:tcPr>
            <w:tcW w:w="4876" w:type="dxa"/>
            <w:tcBorders>
              <w:top w:val="nil"/>
              <w:left w:val="nil"/>
              <w:bottom w:val="nil"/>
              <w:right w:val="nil"/>
            </w:tcBorders>
            <w:hideMark/>
          </w:tcPr>
          <w:p w14:paraId="60DF4B46" w14:textId="77777777" w:rsidR="009D6737" w:rsidRPr="007405A9" w:rsidRDefault="009D6737" w:rsidP="00937A2A">
            <w:pPr>
              <w:pStyle w:val="Normal6a"/>
              <w:widowControl/>
            </w:pPr>
            <w:r w:rsidRPr="007405A9">
              <w:rPr>
                <w:b/>
                <w:i/>
              </w:rPr>
              <w:t>31 ter.</w:t>
            </w:r>
            <w:r w:rsidRPr="007405A9">
              <w:tab/>
            </w:r>
            <w:r w:rsidRPr="007405A9">
              <w:rPr>
                <w:b/>
                <w:i/>
              </w:rPr>
              <w:t xml:space="preserve">Destaca que el deterioro medioambiental y el hecho de que algunas autoridades públicas no faciliten información sobre los graves riesgos medioambientales a los que están expuestas las personas pueden tener graves consecuencias perjudiciales para la población; pide que se integren en las políticas de la Unión medidas para el logro de un alto nivel de protección del medio ambiente y la mejora de su calidad, tal como se consagra en el artículo 37 de la Carta; insta a la Unión y a los Estados miembros a que adopten medidas inmediatas para luchar contra el cambio climático y lograr cero emisiones netas en la Unión de aquí a 2050; pide a la Comisión que amplíe el mandato de la </w:t>
            </w:r>
            <w:r w:rsidRPr="007405A9">
              <w:rPr>
                <w:b/>
                <w:i/>
              </w:rPr>
              <w:lastRenderedPageBreak/>
              <w:t>Fiscalía Europea para incluir los delitos medioambientales;</w:t>
            </w:r>
          </w:p>
        </w:tc>
      </w:tr>
    </w:tbl>
    <w:p w14:paraId="48B6A088"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213954F4" w14:textId="77777777" w:rsidR="009D6737" w:rsidRPr="007405A9" w:rsidRDefault="009D6737" w:rsidP="00937A2A">
      <w:pPr>
        <w:widowControl/>
      </w:pPr>
      <w:r w:rsidRPr="007405A9">
        <w:rPr>
          <w:rStyle w:val="HideTWBExt"/>
        </w:rPr>
        <w:t>&lt;/Amend&gt;</w:t>
      </w:r>
    </w:p>
    <w:p w14:paraId="0579CD4C"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624</w:t>
      </w:r>
      <w:r w:rsidRPr="007405A9">
        <w:rPr>
          <w:rStyle w:val="HideTWBExt"/>
        </w:rPr>
        <w:t>&lt;/NumAm&gt;</w:t>
      </w:r>
    </w:p>
    <w:p w14:paraId="2CC59FF9" w14:textId="77777777" w:rsidR="009D6737" w:rsidRPr="007405A9" w:rsidRDefault="009D6737" w:rsidP="00937A2A">
      <w:pPr>
        <w:pStyle w:val="NormalBold"/>
        <w:widowControl/>
      </w:pPr>
      <w:r w:rsidRPr="007405A9">
        <w:rPr>
          <w:rStyle w:val="HideTWBExt"/>
          <w:b w:val="0"/>
        </w:rPr>
        <w:t>&lt;RepeatBlock-By&gt;&lt;Members&gt;</w:t>
      </w:r>
      <w:r w:rsidRPr="007405A9">
        <w:t>Lucia Yar, Hilde Vautmans, Raquel García Hermida-Van Der Walle, Veronika Cifrová Ostrihoňová, Irena Joveva, Nikola Minchev</w:t>
      </w:r>
      <w:r w:rsidRPr="007405A9">
        <w:rPr>
          <w:rStyle w:val="HideTWBExt"/>
          <w:b w:val="0"/>
        </w:rPr>
        <w:t>&lt;/Members&gt;</w:t>
      </w:r>
    </w:p>
    <w:p w14:paraId="3496D23F" w14:textId="77777777" w:rsidR="009D6737" w:rsidRPr="007405A9" w:rsidRDefault="009D6737" w:rsidP="00937A2A">
      <w:pPr>
        <w:pStyle w:val="NormalBold"/>
        <w:widowControl/>
      </w:pPr>
      <w:r w:rsidRPr="007405A9">
        <w:rPr>
          <w:rStyle w:val="HideTWBExt"/>
          <w:b w:val="0"/>
        </w:rPr>
        <w:t>&lt;/RepeatBlock-By&gt;</w:t>
      </w:r>
    </w:p>
    <w:p w14:paraId="190C9CF8"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3EEA705" w14:textId="77777777" w:rsidR="009D6737" w:rsidRPr="007405A9" w:rsidRDefault="009D6737" w:rsidP="00937A2A">
      <w:pPr>
        <w:pStyle w:val="NormalBold"/>
        <w:widowControl/>
      </w:pPr>
      <w:r w:rsidRPr="007405A9">
        <w:rPr>
          <w:rStyle w:val="HideTWBExt"/>
        </w:rPr>
        <w:t>&lt;Article&gt;</w:t>
      </w:r>
      <w:r w:rsidRPr="007405A9">
        <w:t>Apartado 31 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5FB5E989" w14:textId="77777777" w:rsidTr="00E02E5C">
        <w:trPr>
          <w:trHeight w:val="240"/>
          <w:jc w:val="center"/>
        </w:trPr>
        <w:tc>
          <w:tcPr>
            <w:tcW w:w="9752" w:type="dxa"/>
            <w:gridSpan w:val="2"/>
            <w:tcBorders>
              <w:top w:val="nil"/>
              <w:left w:val="nil"/>
              <w:bottom w:val="nil"/>
              <w:right w:val="nil"/>
            </w:tcBorders>
          </w:tcPr>
          <w:p w14:paraId="458A24E3" w14:textId="77777777" w:rsidR="009D6737" w:rsidRPr="007405A9" w:rsidRDefault="009D6737" w:rsidP="00937A2A">
            <w:pPr>
              <w:widowControl/>
            </w:pPr>
          </w:p>
        </w:tc>
      </w:tr>
      <w:tr w:rsidR="009D6737" w:rsidRPr="007405A9" w14:paraId="36713F67" w14:textId="77777777" w:rsidTr="00E02E5C">
        <w:trPr>
          <w:trHeight w:val="240"/>
          <w:jc w:val="center"/>
        </w:trPr>
        <w:tc>
          <w:tcPr>
            <w:tcW w:w="4876" w:type="dxa"/>
            <w:tcBorders>
              <w:top w:val="nil"/>
              <w:left w:val="nil"/>
              <w:bottom w:val="nil"/>
              <w:right w:val="nil"/>
            </w:tcBorders>
            <w:hideMark/>
          </w:tcPr>
          <w:p w14:paraId="60CD1B23"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796FCE9" w14:textId="77777777" w:rsidR="009D6737" w:rsidRPr="007405A9" w:rsidRDefault="009D6737" w:rsidP="00937A2A">
            <w:pPr>
              <w:pStyle w:val="AmColumnHeading"/>
              <w:widowControl/>
            </w:pPr>
            <w:r w:rsidRPr="007405A9">
              <w:t>Enmienda</w:t>
            </w:r>
          </w:p>
        </w:tc>
      </w:tr>
      <w:tr w:rsidR="009D6737" w:rsidRPr="007405A9" w14:paraId="23813FCB" w14:textId="77777777" w:rsidTr="00E02E5C">
        <w:trPr>
          <w:jc w:val="center"/>
        </w:trPr>
        <w:tc>
          <w:tcPr>
            <w:tcW w:w="4876" w:type="dxa"/>
            <w:tcBorders>
              <w:top w:val="nil"/>
              <w:left w:val="nil"/>
              <w:bottom w:val="nil"/>
              <w:right w:val="nil"/>
            </w:tcBorders>
          </w:tcPr>
          <w:p w14:paraId="319A1435" w14:textId="77777777" w:rsidR="009D6737" w:rsidRPr="007405A9" w:rsidRDefault="009D6737" w:rsidP="00937A2A">
            <w:pPr>
              <w:pStyle w:val="Normal6a"/>
              <w:widowControl/>
            </w:pPr>
          </w:p>
        </w:tc>
        <w:tc>
          <w:tcPr>
            <w:tcW w:w="4876" w:type="dxa"/>
            <w:tcBorders>
              <w:top w:val="nil"/>
              <w:left w:val="nil"/>
              <w:bottom w:val="nil"/>
              <w:right w:val="nil"/>
            </w:tcBorders>
            <w:hideMark/>
          </w:tcPr>
          <w:p w14:paraId="7F05FB29" w14:textId="77777777" w:rsidR="009D6737" w:rsidRPr="007405A9" w:rsidRDefault="009D6737" w:rsidP="00937A2A">
            <w:pPr>
              <w:pStyle w:val="Normal6a"/>
              <w:widowControl/>
            </w:pPr>
            <w:r w:rsidRPr="007405A9">
              <w:rPr>
                <w:b/>
                <w:i/>
              </w:rPr>
              <w:t>31 ter.</w:t>
            </w:r>
            <w:r w:rsidRPr="007405A9">
              <w:tab/>
            </w:r>
            <w:r w:rsidRPr="007405A9">
              <w:rPr>
                <w:b/>
                <w:i/>
              </w:rPr>
              <w:t>Hace hincapié en el preámbulo del Convenio de Aarhus sobre el derecho de toda persona a vivir en un medio ambiente adecuado que le permita garantizar su salud y su bienestar y en el artículo 37 de la Carta de los Derechos Fundamentales de la Unión Europea, que establece que las políticas de la Unión integrarán un alto nivel de protección del medio ambiente; reitera su petición de que se reconozca en la Carta un medio ambiente saludable;</w:t>
            </w:r>
          </w:p>
        </w:tc>
      </w:tr>
    </w:tbl>
    <w:p w14:paraId="307917CD"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092F122" w14:textId="77777777" w:rsidR="009D6737" w:rsidRPr="007405A9" w:rsidRDefault="009D6737" w:rsidP="00937A2A">
      <w:pPr>
        <w:widowControl/>
      </w:pPr>
      <w:r w:rsidRPr="007405A9">
        <w:rPr>
          <w:rStyle w:val="HideTWBExt"/>
        </w:rPr>
        <w:t>&lt;/Amend&gt;</w:t>
      </w:r>
    </w:p>
    <w:p w14:paraId="68B1F3C4"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625</w:t>
      </w:r>
      <w:r w:rsidRPr="007405A9">
        <w:rPr>
          <w:rStyle w:val="HideTWBExt"/>
        </w:rPr>
        <w:t>&lt;/NumAm&gt;</w:t>
      </w:r>
    </w:p>
    <w:p w14:paraId="0DE19660"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22529122" w14:textId="77777777" w:rsidR="009D6737" w:rsidRPr="007405A9" w:rsidRDefault="009D6737" w:rsidP="00937A2A">
      <w:pPr>
        <w:pStyle w:val="NormalBold"/>
        <w:widowControl/>
      </w:pPr>
      <w:r w:rsidRPr="007405A9">
        <w:rPr>
          <w:rStyle w:val="HideTWBExt"/>
          <w:b w:val="0"/>
        </w:rPr>
        <w:t>&lt;/RepeatBlock-By&gt;</w:t>
      </w:r>
    </w:p>
    <w:p w14:paraId="549677ED"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2B83B03E" w14:textId="77777777" w:rsidR="009D6737" w:rsidRPr="007405A9" w:rsidRDefault="009D6737" w:rsidP="00937A2A">
      <w:pPr>
        <w:pStyle w:val="NormalBold"/>
        <w:widowControl/>
      </w:pPr>
      <w:r w:rsidRPr="007405A9">
        <w:rPr>
          <w:rStyle w:val="HideTWBExt"/>
        </w:rPr>
        <w:t>&lt;Article&gt;</w:t>
      </w:r>
      <w:r w:rsidRPr="007405A9">
        <w:t>Apartado 31 quater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AAB754E" w14:textId="77777777" w:rsidTr="00E02E5C">
        <w:trPr>
          <w:trHeight w:val="240"/>
          <w:jc w:val="center"/>
        </w:trPr>
        <w:tc>
          <w:tcPr>
            <w:tcW w:w="9752" w:type="dxa"/>
            <w:gridSpan w:val="2"/>
            <w:tcBorders>
              <w:top w:val="nil"/>
              <w:left w:val="nil"/>
              <w:bottom w:val="nil"/>
              <w:right w:val="nil"/>
            </w:tcBorders>
          </w:tcPr>
          <w:p w14:paraId="760CF8A3" w14:textId="77777777" w:rsidR="009D6737" w:rsidRPr="007405A9" w:rsidRDefault="009D6737" w:rsidP="00937A2A">
            <w:pPr>
              <w:widowControl/>
            </w:pPr>
          </w:p>
        </w:tc>
      </w:tr>
      <w:tr w:rsidR="009D6737" w:rsidRPr="007405A9" w14:paraId="21DC1319" w14:textId="77777777" w:rsidTr="00E02E5C">
        <w:trPr>
          <w:trHeight w:val="240"/>
          <w:jc w:val="center"/>
        </w:trPr>
        <w:tc>
          <w:tcPr>
            <w:tcW w:w="4876" w:type="dxa"/>
            <w:tcBorders>
              <w:top w:val="nil"/>
              <w:left w:val="nil"/>
              <w:bottom w:val="nil"/>
              <w:right w:val="nil"/>
            </w:tcBorders>
            <w:hideMark/>
          </w:tcPr>
          <w:p w14:paraId="4EC0275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3CB25E65" w14:textId="77777777" w:rsidR="009D6737" w:rsidRPr="007405A9" w:rsidRDefault="009D6737" w:rsidP="00937A2A">
            <w:pPr>
              <w:pStyle w:val="AmColumnHeading"/>
              <w:widowControl/>
            </w:pPr>
            <w:r w:rsidRPr="007405A9">
              <w:t>Enmienda</w:t>
            </w:r>
          </w:p>
        </w:tc>
      </w:tr>
      <w:tr w:rsidR="009D6737" w:rsidRPr="007405A9" w14:paraId="29239E7D" w14:textId="77777777" w:rsidTr="00E02E5C">
        <w:trPr>
          <w:jc w:val="center"/>
        </w:trPr>
        <w:tc>
          <w:tcPr>
            <w:tcW w:w="4876" w:type="dxa"/>
            <w:tcBorders>
              <w:top w:val="nil"/>
              <w:left w:val="nil"/>
              <w:bottom w:val="nil"/>
              <w:right w:val="nil"/>
            </w:tcBorders>
          </w:tcPr>
          <w:p w14:paraId="12D567B9" w14:textId="77777777" w:rsidR="009D6737" w:rsidRPr="007405A9" w:rsidRDefault="009D6737" w:rsidP="00937A2A">
            <w:pPr>
              <w:pStyle w:val="Normal6a"/>
              <w:widowControl/>
            </w:pPr>
          </w:p>
        </w:tc>
        <w:tc>
          <w:tcPr>
            <w:tcW w:w="4876" w:type="dxa"/>
            <w:tcBorders>
              <w:top w:val="nil"/>
              <w:left w:val="nil"/>
              <w:bottom w:val="nil"/>
              <w:right w:val="nil"/>
            </w:tcBorders>
            <w:hideMark/>
          </w:tcPr>
          <w:p w14:paraId="1FF8DC2E" w14:textId="77777777" w:rsidR="009D6737" w:rsidRPr="007405A9" w:rsidRDefault="009D6737" w:rsidP="00937A2A">
            <w:pPr>
              <w:pStyle w:val="Normal6a"/>
              <w:widowControl/>
            </w:pPr>
            <w:r w:rsidRPr="007405A9">
              <w:rPr>
                <w:b/>
                <w:i/>
              </w:rPr>
              <w:t>31 quater.</w:t>
            </w:r>
            <w:r w:rsidRPr="007405A9">
              <w:tab/>
            </w:r>
            <w:r w:rsidRPr="007405A9">
              <w:rPr>
                <w:b/>
                <w:i/>
              </w:rPr>
              <w:t xml:space="preserve">Reitera que el acceso a unos ingresos adecuados es un requisito previo para vivir una vida digna; pide la adopción de una Directiva marco vinculante de la Unión sobre los regímenes de renta mínima que garantice </w:t>
            </w:r>
            <w:r w:rsidRPr="007405A9">
              <w:rPr>
                <w:b/>
                <w:i/>
              </w:rPr>
              <w:lastRenderedPageBreak/>
              <w:t>unos ingresos superiores al umbral de pobreza en todos los Estados miembros; recuerda la Recomendación de la Comisión Europea de 2022 sobre una renta mínima adecuada e insta a que se transforme en legislación vinculante con indicadores comunes, un seguimiento y compromisos de financiación; subraya que estos sistemas deben complementarse con el acceso a servicios públicos de calidad en los ámbitos de la asistencia sanitaria, la educación, la vivienda, el transporte y la energía, a fin de garantizar una inclusión real y una participación equitativa en la sociedad;</w:t>
            </w:r>
          </w:p>
        </w:tc>
      </w:tr>
    </w:tbl>
    <w:p w14:paraId="5683E9B7"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1DA9F630" w14:textId="77777777" w:rsidR="009D6737" w:rsidRPr="007405A9" w:rsidRDefault="009D6737" w:rsidP="00937A2A">
      <w:pPr>
        <w:widowControl/>
      </w:pPr>
      <w:r w:rsidRPr="007405A9">
        <w:rPr>
          <w:rStyle w:val="HideTWBExt"/>
        </w:rPr>
        <w:t>&lt;/Amend&gt;</w:t>
      </w:r>
    </w:p>
    <w:p w14:paraId="0536F10F"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626</w:t>
      </w:r>
      <w:r w:rsidRPr="007405A9">
        <w:rPr>
          <w:rStyle w:val="HideTWBExt"/>
        </w:rPr>
        <w:t>&lt;/NumAm&gt;</w:t>
      </w:r>
    </w:p>
    <w:p w14:paraId="27CA91FC"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214F399B" w14:textId="77777777" w:rsidR="009D6737" w:rsidRPr="007405A9" w:rsidRDefault="009D6737" w:rsidP="00937A2A">
      <w:pPr>
        <w:pStyle w:val="NormalBold"/>
        <w:widowControl/>
      </w:pPr>
      <w:r w:rsidRPr="007405A9">
        <w:rPr>
          <w:rStyle w:val="HideTWBExt"/>
          <w:b w:val="0"/>
        </w:rPr>
        <w:t>&lt;/RepeatBlock-By&gt;</w:t>
      </w:r>
    </w:p>
    <w:p w14:paraId="7761A69A"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78416418" w14:textId="77777777" w:rsidR="009D6737" w:rsidRPr="007405A9" w:rsidRDefault="009D6737" w:rsidP="00937A2A">
      <w:pPr>
        <w:pStyle w:val="NormalBold"/>
        <w:widowControl/>
      </w:pPr>
      <w:r w:rsidRPr="007405A9">
        <w:rPr>
          <w:rStyle w:val="HideTWBExt"/>
        </w:rPr>
        <w:t>&lt;Article&gt;</w:t>
      </w:r>
      <w:r w:rsidRPr="007405A9">
        <w:t>Apartado 31 quinquies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32244BD0" w14:textId="77777777" w:rsidTr="00E02E5C">
        <w:trPr>
          <w:trHeight w:val="240"/>
          <w:jc w:val="center"/>
        </w:trPr>
        <w:tc>
          <w:tcPr>
            <w:tcW w:w="9752" w:type="dxa"/>
            <w:gridSpan w:val="2"/>
            <w:tcBorders>
              <w:top w:val="nil"/>
              <w:left w:val="nil"/>
              <w:bottom w:val="nil"/>
              <w:right w:val="nil"/>
            </w:tcBorders>
          </w:tcPr>
          <w:p w14:paraId="7FA9DA2F" w14:textId="77777777" w:rsidR="009D6737" w:rsidRPr="007405A9" w:rsidRDefault="009D6737" w:rsidP="00937A2A">
            <w:pPr>
              <w:widowControl/>
            </w:pPr>
          </w:p>
        </w:tc>
      </w:tr>
      <w:tr w:rsidR="009D6737" w:rsidRPr="007405A9" w14:paraId="64621736" w14:textId="77777777" w:rsidTr="00E02E5C">
        <w:trPr>
          <w:trHeight w:val="240"/>
          <w:jc w:val="center"/>
        </w:trPr>
        <w:tc>
          <w:tcPr>
            <w:tcW w:w="4876" w:type="dxa"/>
            <w:tcBorders>
              <w:top w:val="nil"/>
              <w:left w:val="nil"/>
              <w:bottom w:val="nil"/>
              <w:right w:val="nil"/>
            </w:tcBorders>
            <w:hideMark/>
          </w:tcPr>
          <w:p w14:paraId="357D4574"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21DE3348" w14:textId="77777777" w:rsidR="009D6737" w:rsidRPr="007405A9" w:rsidRDefault="009D6737" w:rsidP="00937A2A">
            <w:pPr>
              <w:pStyle w:val="AmColumnHeading"/>
              <w:widowControl/>
            </w:pPr>
            <w:r w:rsidRPr="007405A9">
              <w:t>Enmienda</w:t>
            </w:r>
          </w:p>
        </w:tc>
      </w:tr>
      <w:tr w:rsidR="009D6737" w:rsidRPr="007405A9" w14:paraId="7B29950C" w14:textId="77777777" w:rsidTr="00E02E5C">
        <w:trPr>
          <w:jc w:val="center"/>
        </w:trPr>
        <w:tc>
          <w:tcPr>
            <w:tcW w:w="4876" w:type="dxa"/>
            <w:tcBorders>
              <w:top w:val="nil"/>
              <w:left w:val="nil"/>
              <w:bottom w:val="nil"/>
              <w:right w:val="nil"/>
            </w:tcBorders>
          </w:tcPr>
          <w:p w14:paraId="22216C74" w14:textId="77777777" w:rsidR="009D6737" w:rsidRPr="007405A9" w:rsidRDefault="009D6737" w:rsidP="00937A2A">
            <w:pPr>
              <w:pStyle w:val="Normal6a"/>
              <w:widowControl/>
            </w:pPr>
          </w:p>
        </w:tc>
        <w:tc>
          <w:tcPr>
            <w:tcW w:w="4876" w:type="dxa"/>
            <w:tcBorders>
              <w:top w:val="nil"/>
              <w:left w:val="nil"/>
              <w:bottom w:val="nil"/>
              <w:right w:val="nil"/>
            </w:tcBorders>
            <w:hideMark/>
          </w:tcPr>
          <w:p w14:paraId="774A5EF3" w14:textId="77777777" w:rsidR="009D6737" w:rsidRPr="007405A9" w:rsidRDefault="009D6737" w:rsidP="00937A2A">
            <w:pPr>
              <w:pStyle w:val="Normal6a"/>
              <w:widowControl/>
            </w:pPr>
            <w:r w:rsidRPr="007405A9">
              <w:rPr>
                <w:b/>
                <w:i/>
              </w:rPr>
              <w:t>31 quinquies.</w:t>
            </w:r>
            <w:r w:rsidRPr="007405A9">
              <w:tab/>
            </w:r>
            <w:r w:rsidRPr="007405A9">
              <w:rPr>
                <w:b/>
                <w:i/>
              </w:rPr>
              <w:t>Pide que se establezca una estrategia europea de lucha contra la pobreza con una hoja de ruta clara para erradicar la pobreza de aquí a 2030, que incluya objetivos intermedios mensurables para reducir la pobreza infantil, de los trabajadores y de los pensionistas; insta a la Comisión a que cree un observatorio europeo de la pobreza, basado en el trabajo de Eurofound y de la Agencia de los Derechos Fundamentales, para hacer un seguimiento de la pobreza y la desigualdad multidimensionales en todos los Estados miembros; pide una participación estructurada de las personas en situación de pobreza y sus organizaciones representativas.</w:t>
            </w:r>
          </w:p>
        </w:tc>
      </w:tr>
    </w:tbl>
    <w:p w14:paraId="0547E878"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32AE07DB" w14:textId="77777777" w:rsidR="009D6737" w:rsidRPr="007405A9" w:rsidRDefault="009D6737" w:rsidP="00937A2A">
      <w:pPr>
        <w:widowControl/>
      </w:pPr>
      <w:r w:rsidRPr="007405A9">
        <w:rPr>
          <w:rStyle w:val="HideTWBExt"/>
        </w:rPr>
        <w:t>&lt;/Amend&gt;</w:t>
      </w:r>
    </w:p>
    <w:p w14:paraId="7AEB8480"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627</w:t>
      </w:r>
      <w:r w:rsidRPr="007405A9">
        <w:rPr>
          <w:rStyle w:val="HideTWBExt"/>
        </w:rPr>
        <w:t>&lt;/NumAm&gt;</w:t>
      </w:r>
    </w:p>
    <w:p w14:paraId="384718BD"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1A8CD66A" w14:textId="77777777" w:rsidR="009D6737" w:rsidRPr="007405A9" w:rsidRDefault="009D6737" w:rsidP="00937A2A">
      <w:pPr>
        <w:pStyle w:val="NormalBold"/>
        <w:widowControl/>
      </w:pPr>
      <w:r w:rsidRPr="007405A9">
        <w:rPr>
          <w:rStyle w:val="HideTWBExt"/>
          <w:b w:val="0"/>
        </w:rPr>
        <w:t>&lt;/RepeatBlock-By&gt;</w:t>
      </w:r>
    </w:p>
    <w:p w14:paraId="280A6C7D"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2F0B1EE" w14:textId="77777777" w:rsidR="009D6737" w:rsidRPr="007405A9" w:rsidRDefault="009D6737" w:rsidP="00937A2A">
      <w:pPr>
        <w:pStyle w:val="NormalBold"/>
        <w:widowControl/>
      </w:pPr>
      <w:r w:rsidRPr="007405A9">
        <w:rPr>
          <w:rStyle w:val="HideTWBExt"/>
        </w:rPr>
        <w:t>&lt;Article&gt;</w:t>
      </w:r>
      <w:r w:rsidRPr="007405A9">
        <w:t>Apartado 31 sexies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6F2C31D3" w14:textId="77777777" w:rsidTr="00E02E5C">
        <w:trPr>
          <w:trHeight w:val="240"/>
          <w:jc w:val="center"/>
        </w:trPr>
        <w:tc>
          <w:tcPr>
            <w:tcW w:w="9752" w:type="dxa"/>
            <w:gridSpan w:val="2"/>
            <w:tcBorders>
              <w:top w:val="nil"/>
              <w:left w:val="nil"/>
              <w:bottom w:val="nil"/>
              <w:right w:val="nil"/>
            </w:tcBorders>
          </w:tcPr>
          <w:p w14:paraId="56E6CBFB" w14:textId="77777777" w:rsidR="009D6737" w:rsidRPr="007405A9" w:rsidRDefault="009D6737" w:rsidP="00937A2A">
            <w:pPr>
              <w:widowControl/>
            </w:pPr>
          </w:p>
        </w:tc>
      </w:tr>
      <w:tr w:rsidR="009D6737" w:rsidRPr="007405A9" w14:paraId="22852E1B" w14:textId="77777777" w:rsidTr="00E02E5C">
        <w:trPr>
          <w:trHeight w:val="240"/>
          <w:jc w:val="center"/>
        </w:trPr>
        <w:tc>
          <w:tcPr>
            <w:tcW w:w="4876" w:type="dxa"/>
            <w:tcBorders>
              <w:top w:val="nil"/>
              <w:left w:val="nil"/>
              <w:bottom w:val="nil"/>
              <w:right w:val="nil"/>
            </w:tcBorders>
            <w:hideMark/>
          </w:tcPr>
          <w:p w14:paraId="0D805D19"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0803BDC" w14:textId="77777777" w:rsidR="009D6737" w:rsidRPr="007405A9" w:rsidRDefault="009D6737" w:rsidP="00937A2A">
            <w:pPr>
              <w:pStyle w:val="AmColumnHeading"/>
              <w:widowControl/>
            </w:pPr>
            <w:r w:rsidRPr="007405A9">
              <w:t>Enmienda</w:t>
            </w:r>
          </w:p>
        </w:tc>
      </w:tr>
      <w:tr w:rsidR="009D6737" w:rsidRPr="007405A9" w14:paraId="6CDED4EB" w14:textId="77777777" w:rsidTr="00E02E5C">
        <w:trPr>
          <w:jc w:val="center"/>
        </w:trPr>
        <w:tc>
          <w:tcPr>
            <w:tcW w:w="4876" w:type="dxa"/>
            <w:tcBorders>
              <w:top w:val="nil"/>
              <w:left w:val="nil"/>
              <w:bottom w:val="nil"/>
              <w:right w:val="nil"/>
            </w:tcBorders>
          </w:tcPr>
          <w:p w14:paraId="6A468AB6" w14:textId="77777777" w:rsidR="009D6737" w:rsidRPr="007405A9" w:rsidRDefault="009D6737" w:rsidP="00937A2A">
            <w:pPr>
              <w:pStyle w:val="Normal6a"/>
              <w:widowControl/>
            </w:pPr>
          </w:p>
        </w:tc>
        <w:tc>
          <w:tcPr>
            <w:tcW w:w="4876" w:type="dxa"/>
            <w:tcBorders>
              <w:top w:val="nil"/>
              <w:left w:val="nil"/>
              <w:bottom w:val="nil"/>
              <w:right w:val="nil"/>
            </w:tcBorders>
            <w:hideMark/>
          </w:tcPr>
          <w:p w14:paraId="2F445E35" w14:textId="77777777" w:rsidR="009D6737" w:rsidRPr="007405A9" w:rsidRDefault="009D6737" w:rsidP="00937A2A">
            <w:pPr>
              <w:pStyle w:val="Normal6a"/>
              <w:widowControl/>
            </w:pPr>
            <w:r w:rsidRPr="007405A9">
              <w:rPr>
                <w:b/>
                <w:i/>
              </w:rPr>
              <w:t>31 sexies.</w:t>
            </w:r>
            <w:r w:rsidRPr="007405A9">
              <w:tab/>
            </w:r>
            <w:r w:rsidRPr="007405A9">
              <w:rPr>
                <w:b/>
                <w:i/>
              </w:rPr>
              <w:t>Destaca que la pobreza no se distribuye de manera uniforme, sino que converge con el género, la edad, la discapacidad, el origen étnico, la situación migratoria y las desventajas rurales o regionales; pide medidas específicas de lucha contra la pobreza para las mujeres, los niños, las familias monoparentales, las personas de origen gitano, los grupos racializados, las personas con discapacidad y los migrantes; destaca que la lucha contra la pobreza interseccional requiere la combinación de ayudas a la renta, políticas de lucha contra la discriminación, empleo de calidad y servicios asequibles;</w:t>
            </w:r>
          </w:p>
        </w:tc>
      </w:tr>
    </w:tbl>
    <w:p w14:paraId="3B9B2805"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4A5B09FA" w14:textId="77777777" w:rsidR="009D6737" w:rsidRPr="007405A9" w:rsidRDefault="009D6737" w:rsidP="00937A2A">
      <w:pPr>
        <w:widowControl/>
      </w:pPr>
      <w:r w:rsidRPr="007405A9">
        <w:rPr>
          <w:rStyle w:val="HideTWBExt"/>
        </w:rPr>
        <w:t>&lt;/Amend&gt;</w:t>
      </w:r>
    </w:p>
    <w:p w14:paraId="5E60CF87"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628</w:t>
      </w:r>
      <w:r w:rsidRPr="007405A9">
        <w:rPr>
          <w:rStyle w:val="HideTWBExt"/>
        </w:rPr>
        <w:t>&lt;/NumAm&gt;</w:t>
      </w:r>
    </w:p>
    <w:p w14:paraId="43065824"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65703EB5" w14:textId="77777777" w:rsidR="009D6737" w:rsidRPr="007405A9" w:rsidRDefault="009D6737" w:rsidP="00937A2A">
      <w:pPr>
        <w:pStyle w:val="NormalBold"/>
        <w:widowControl/>
      </w:pPr>
      <w:r w:rsidRPr="007405A9">
        <w:rPr>
          <w:rStyle w:val="HideTWBExt"/>
          <w:b w:val="0"/>
        </w:rPr>
        <w:t>&lt;/RepeatBlock-By&gt;</w:t>
      </w:r>
    </w:p>
    <w:p w14:paraId="1E229998"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306B2F04" w14:textId="77777777" w:rsidR="009D6737" w:rsidRPr="007405A9" w:rsidRDefault="009D6737" w:rsidP="00937A2A">
      <w:pPr>
        <w:pStyle w:val="NormalBold"/>
        <w:widowControl/>
      </w:pPr>
      <w:r w:rsidRPr="007405A9">
        <w:rPr>
          <w:rStyle w:val="HideTWBExt"/>
        </w:rPr>
        <w:t>&lt;Article&gt;</w:t>
      </w:r>
      <w:r w:rsidRPr="007405A9">
        <w:t>Apartado 31 septies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3412FEE" w14:textId="77777777" w:rsidTr="00E02E5C">
        <w:trPr>
          <w:trHeight w:val="240"/>
          <w:jc w:val="center"/>
        </w:trPr>
        <w:tc>
          <w:tcPr>
            <w:tcW w:w="9752" w:type="dxa"/>
            <w:gridSpan w:val="2"/>
            <w:tcBorders>
              <w:top w:val="nil"/>
              <w:left w:val="nil"/>
              <w:bottom w:val="nil"/>
              <w:right w:val="nil"/>
            </w:tcBorders>
          </w:tcPr>
          <w:p w14:paraId="1AF77B48" w14:textId="77777777" w:rsidR="009D6737" w:rsidRPr="007405A9" w:rsidRDefault="009D6737" w:rsidP="00937A2A">
            <w:pPr>
              <w:widowControl/>
            </w:pPr>
          </w:p>
        </w:tc>
      </w:tr>
      <w:tr w:rsidR="009D6737" w:rsidRPr="007405A9" w14:paraId="63F573AF" w14:textId="77777777" w:rsidTr="00E02E5C">
        <w:trPr>
          <w:trHeight w:val="240"/>
          <w:jc w:val="center"/>
        </w:trPr>
        <w:tc>
          <w:tcPr>
            <w:tcW w:w="4876" w:type="dxa"/>
            <w:tcBorders>
              <w:top w:val="nil"/>
              <w:left w:val="nil"/>
              <w:bottom w:val="nil"/>
              <w:right w:val="nil"/>
            </w:tcBorders>
            <w:hideMark/>
          </w:tcPr>
          <w:p w14:paraId="16D88ED6"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CEC6543" w14:textId="77777777" w:rsidR="009D6737" w:rsidRPr="007405A9" w:rsidRDefault="009D6737" w:rsidP="00937A2A">
            <w:pPr>
              <w:pStyle w:val="AmColumnHeading"/>
              <w:widowControl/>
            </w:pPr>
            <w:r w:rsidRPr="007405A9">
              <w:t>Enmienda</w:t>
            </w:r>
          </w:p>
        </w:tc>
      </w:tr>
      <w:tr w:rsidR="009D6737" w:rsidRPr="007405A9" w14:paraId="012F0ADE" w14:textId="77777777" w:rsidTr="00E02E5C">
        <w:trPr>
          <w:jc w:val="center"/>
        </w:trPr>
        <w:tc>
          <w:tcPr>
            <w:tcW w:w="4876" w:type="dxa"/>
            <w:tcBorders>
              <w:top w:val="nil"/>
              <w:left w:val="nil"/>
              <w:bottom w:val="nil"/>
              <w:right w:val="nil"/>
            </w:tcBorders>
          </w:tcPr>
          <w:p w14:paraId="5A63F131" w14:textId="77777777" w:rsidR="009D6737" w:rsidRPr="007405A9" w:rsidRDefault="009D6737" w:rsidP="00937A2A">
            <w:pPr>
              <w:pStyle w:val="Normal6a"/>
              <w:widowControl/>
            </w:pPr>
          </w:p>
        </w:tc>
        <w:tc>
          <w:tcPr>
            <w:tcW w:w="4876" w:type="dxa"/>
            <w:tcBorders>
              <w:top w:val="nil"/>
              <w:left w:val="nil"/>
              <w:bottom w:val="nil"/>
              <w:right w:val="nil"/>
            </w:tcBorders>
            <w:hideMark/>
          </w:tcPr>
          <w:p w14:paraId="4728BEDD" w14:textId="77777777" w:rsidR="009D6737" w:rsidRPr="007405A9" w:rsidRDefault="009D6737" w:rsidP="00937A2A">
            <w:pPr>
              <w:pStyle w:val="Normal6a"/>
              <w:widowControl/>
            </w:pPr>
            <w:r w:rsidRPr="007405A9">
              <w:rPr>
                <w:b/>
                <w:i/>
              </w:rPr>
              <w:t>31 septies.</w:t>
            </w:r>
            <w:r w:rsidRPr="007405A9">
              <w:tab/>
            </w:r>
            <w:r w:rsidRPr="007405A9">
              <w:rPr>
                <w:b/>
                <w:i/>
              </w:rPr>
              <w:t xml:space="preserve">Subraya que la erradicación de la pobreza no puede lograrse sin una financiación suficiente y </w:t>
            </w:r>
            <w:r w:rsidRPr="007405A9">
              <w:rPr>
                <w:b/>
                <w:i/>
              </w:rPr>
              <w:lastRenderedPageBreak/>
              <w:t>previsible; insta a la Comisión y al Consejo a que dediquen al menos el 25 % de todos los fondos estructurales y de cohesión a la inclusión social, la reducción de la pobreza y la igualdad de oportunidades; solicita que el próximo marco financiero plurianual (MFP) incluya un eje de actuación para inversión social que dé prioridad a la lucha contra la pobreza y a la aplicación del pilar europeo de derechos sociales; pide que se haga pleno uso del Fondo Social para el Clima, el FSE+ y el Mecanismo de Recuperación y Resiliencia para apoyar a los hogares de renta baja y garantizar una transición justa que no deje a nadie atrás;</w:t>
            </w:r>
          </w:p>
        </w:tc>
      </w:tr>
    </w:tbl>
    <w:p w14:paraId="04C08D51" w14:textId="77777777" w:rsidR="009D6737" w:rsidRPr="007405A9" w:rsidRDefault="009D6737" w:rsidP="00937A2A">
      <w:pPr>
        <w:pStyle w:val="AmOrLang"/>
        <w:widowControl/>
        <w:rPr>
          <w:lang w:eastAsia="en-US"/>
        </w:rPr>
      </w:pPr>
      <w:r w:rsidRPr="007405A9">
        <w:lastRenderedPageBreak/>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9FA0569" w14:textId="77777777" w:rsidR="009D6737" w:rsidRPr="007405A9" w:rsidRDefault="009D6737" w:rsidP="00937A2A">
      <w:pPr>
        <w:widowControl/>
      </w:pPr>
      <w:r w:rsidRPr="007405A9">
        <w:rPr>
          <w:rStyle w:val="HideTWBExt"/>
        </w:rPr>
        <w:t>&lt;/Amend&gt;</w:t>
      </w:r>
    </w:p>
    <w:p w14:paraId="6C4CAF0F"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629</w:t>
      </w:r>
      <w:r w:rsidRPr="007405A9">
        <w:rPr>
          <w:rStyle w:val="HideTWBExt"/>
        </w:rPr>
        <w:t>&lt;/NumAm&gt;</w:t>
      </w:r>
    </w:p>
    <w:p w14:paraId="54E4CF5B" w14:textId="77777777" w:rsidR="009D6737" w:rsidRPr="007405A9" w:rsidRDefault="009D6737" w:rsidP="00937A2A">
      <w:pPr>
        <w:pStyle w:val="NormalBold"/>
        <w:widowControl/>
      </w:pPr>
      <w:r w:rsidRPr="007405A9">
        <w:rPr>
          <w:rStyle w:val="HideTWBExt"/>
          <w:b w:val="0"/>
        </w:rPr>
        <w:t>&lt;RepeatBlock-By&gt;&lt;Members&gt;</w:t>
      </w:r>
      <w:r w:rsidRPr="007405A9">
        <w:t>Marco Tarquinio, Krzysztof Śmiszek, Elio Di Rupo, Alessandro Zan, Pina Picierno, Ana Catarina Mendes, Sandro Ruotolo, Murielle Laurent, Hannes Heide, Francisco Assis, Birgit Sippel</w:t>
      </w:r>
      <w:r w:rsidRPr="007405A9">
        <w:rPr>
          <w:rStyle w:val="HideTWBExt"/>
          <w:b w:val="0"/>
        </w:rPr>
        <w:t>&lt;/Members&gt;</w:t>
      </w:r>
    </w:p>
    <w:p w14:paraId="68F3A81A" w14:textId="77777777" w:rsidR="009D6737" w:rsidRPr="007405A9" w:rsidRDefault="009D6737" w:rsidP="00937A2A">
      <w:pPr>
        <w:pStyle w:val="NormalBold"/>
        <w:widowControl/>
      </w:pPr>
      <w:r w:rsidRPr="007405A9">
        <w:rPr>
          <w:rStyle w:val="HideTWBExt"/>
          <w:b w:val="0"/>
        </w:rPr>
        <w:t>&lt;/RepeatBlock-By&gt;</w:t>
      </w:r>
    </w:p>
    <w:p w14:paraId="6684E9AD"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140571D5" w14:textId="77777777" w:rsidR="009D6737" w:rsidRPr="007405A9" w:rsidRDefault="009D6737" w:rsidP="00937A2A">
      <w:pPr>
        <w:pStyle w:val="NormalBold"/>
        <w:widowControl/>
      </w:pPr>
      <w:r w:rsidRPr="007405A9">
        <w:rPr>
          <w:rStyle w:val="HideTWBExt"/>
        </w:rPr>
        <w:t>&lt;Article&gt;</w:t>
      </w:r>
      <w:r w:rsidRPr="007405A9">
        <w:t>Apartado 31 octies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2974F519" w14:textId="77777777" w:rsidTr="00E02E5C">
        <w:trPr>
          <w:trHeight w:val="240"/>
          <w:jc w:val="center"/>
        </w:trPr>
        <w:tc>
          <w:tcPr>
            <w:tcW w:w="9752" w:type="dxa"/>
            <w:gridSpan w:val="2"/>
            <w:tcBorders>
              <w:top w:val="nil"/>
              <w:left w:val="nil"/>
              <w:bottom w:val="nil"/>
              <w:right w:val="nil"/>
            </w:tcBorders>
          </w:tcPr>
          <w:p w14:paraId="2FECC602" w14:textId="77777777" w:rsidR="009D6737" w:rsidRPr="007405A9" w:rsidRDefault="009D6737" w:rsidP="00937A2A">
            <w:pPr>
              <w:widowControl/>
            </w:pPr>
          </w:p>
        </w:tc>
      </w:tr>
      <w:tr w:rsidR="009D6737" w:rsidRPr="007405A9" w14:paraId="73D75544" w14:textId="77777777" w:rsidTr="00E02E5C">
        <w:trPr>
          <w:trHeight w:val="240"/>
          <w:jc w:val="center"/>
        </w:trPr>
        <w:tc>
          <w:tcPr>
            <w:tcW w:w="4876" w:type="dxa"/>
            <w:tcBorders>
              <w:top w:val="nil"/>
              <w:left w:val="nil"/>
              <w:bottom w:val="nil"/>
              <w:right w:val="nil"/>
            </w:tcBorders>
            <w:hideMark/>
          </w:tcPr>
          <w:p w14:paraId="06EB86AB"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149A05A5" w14:textId="77777777" w:rsidR="009D6737" w:rsidRPr="007405A9" w:rsidRDefault="009D6737" w:rsidP="00937A2A">
            <w:pPr>
              <w:pStyle w:val="AmColumnHeading"/>
              <w:widowControl/>
            </w:pPr>
            <w:r w:rsidRPr="007405A9">
              <w:t>Enmienda</w:t>
            </w:r>
          </w:p>
        </w:tc>
      </w:tr>
      <w:tr w:rsidR="009D6737" w:rsidRPr="007405A9" w14:paraId="26447968" w14:textId="77777777" w:rsidTr="00E02E5C">
        <w:trPr>
          <w:jc w:val="center"/>
        </w:trPr>
        <w:tc>
          <w:tcPr>
            <w:tcW w:w="4876" w:type="dxa"/>
            <w:tcBorders>
              <w:top w:val="nil"/>
              <w:left w:val="nil"/>
              <w:bottom w:val="nil"/>
              <w:right w:val="nil"/>
            </w:tcBorders>
          </w:tcPr>
          <w:p w14:paraId="26EF191A" w14:textId="77777777" w:rsidR="009D6737" w:rsidRPr="007405A9" w:rsidRDefault="009D6737" w:rsidP="00937A2A">
            <w:pPr>
              <w:pStyle w:val="Normal6a"/>
              <w:widowControl/>
            </w:pPr>
          </w:p>
        </w:tc>
        <w:tc>
          <w:tcPr>
            <w:tcW w:w="4876" w:type="dxa"/>
            <w:tcBorders>
              <w:top w:val="nil"/>
              <w:left w:val="nil"/>
              <w:bottom w:val="nil"/>
              <w:right w:val="nil"/>
            </w:tcBorders>
            <w:hideMark/>
          </w:tcPr>
          <w:p w14:paraId="3DA2B69D" w14:textId="77777777" w:rsidR="009D6737" w:rsidRPr="007405A9" w:rsidRDefault="009D6737" w:rsidP="00937A2A">
            <w:pPr>
              <w:pStyle w:val="Normal6a"/>
              <w:widowControl/>
            </w:pPr>
            <w:r w:rsidRPr="007405A9">
              <w:rPr>
                <w:b/>
                <w:i/>
              </w:rPr>
              <w:t>31 octies.</w:t>
            </w:r>
            <w:r w:rsidRPr="007405A9">
              <w:tab/>
            </w:r>
            <w:r w:rsidRPr="007405A9">
              <w:rPr>
                <w:b/>
                <w:i/>
              </w:rPr>
              <w:t>Reconoce que la participación significativa de las personas en situación de pobreza es esencial para la legitimidad democrática y la eficacia de las políticas de lucha contra la pobreza; pide estructuras de diálogo permanente a escala nacional y de la Unión con las organizaciones de la sociedad civil, los sindicatos y los agentes religiosos que participan en la inclusión social;</w:t>
            </w:r>
          </w:p>
        </w:tc>
      </w:tr>
    </w:tbl>
    <w:p w14:paraId="2BF2527D"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0A5358BC" w14:textId="77777777" w:rsidR="009D6737" w:rsidRPr="007405A9" w:rsidRDefault="009D6737" w:rsidP="00937A2A">
      <w:pPr>
        <w:widowControl/>
      </w:pPr>
      <w:r w:rsidRPr="007405A9">
        <w:rPr>
          <w:rStyle w:val="HideTWBExt"/>
        </w:rPr>
        <w:t>&lt;/Amend&gt;</w:t>
      </w:r>
    </w:p>
    <w:p w14:paraId="7FFF3C24" w14:textId="77777777" w:rsidR="009D6737" w:rsidRPr="007405A9" w:rsidRDefault="009D6737" w:rsidP="00937A2A">
      <w:pPr>
        <w:pStyle w:val="AmNumberTabs"/>
        <w:widowControl/>
      </w:pPr>
      <w:r w:rsidRPr="007405A9">
        <w:rPr>
          <w:rStyle w:val="HideTWBExt"/>
        </w:rPr>
        <w:t>&lt;Amend&gt;</w:t>
      </w:r>
      <w:r w:rsidRPr="007405A9">
        <w:t>Enmienda</w:t>
      </w:r>
      <w:r w:rsidRPr="007405A9">
        <w:tab/>
      </w:r>
      <w:r w:rsidRPr="007405A9">
        <w:tab/>
      </w:r>
      <w:r w:rsidRPr="007405A9">
        <w:rPr>
          <w:rStyle w:val="HideTWBExt"/>
        </w:rPr>
        <w:t>&lt;NumAm&gt;</w:t>
      </w:r>
      <w:r w:rsidRPr="007405A9">
        <w:t>630</w:t>
      </w:r>
      <w:r w:rsidRPr="007405A9">
        <w:rPr>
          <w:rStyle w:val="HideTWBExt"/>
        </w:rPr>
        <w:t>&lt;/NumAm&gt;</w:t>
      </w:r>
    </w:p>
    <w:p w14:paraId="7DB32118" w14:textId="77777777" w:rsidR="009D6737" w:rsidRPr="007405A9" w:rsidRDefault="009D6737" w:rsidP="00937A2A">
      <w:pPr>
        <w:pStyle w:val="NormalBold"/>
        <w:widowControl/>
      </w:pPr>
      <w:r w:rsidRPr="007405A9">
        <w:rPr>
          <w:rStyle w:val="HideTWBExt"/>
          <w:b w:val="0"/>
        </w:rPr>
        <w:t>&lt;RepeatBlock-By&gt;&lt;Members&gt;</w:t>
      </w:r>
      <w:r w:rsidRPr="007405A9">
        <w:t>Anna Strolenberg, Marco Tarquinio, Pernando Barrena Arza</w:t>
      </w:r>
      <w:r w:rsidRPr="007405A9">
        <w:rPr>
          <w:rStyle w:val="HideTWBExt"/>
          <w:b w:val="0"/>
        </w:rPr>
        <w:t>&lt;/Members&gt;</w:t>
      </w:r>
    </w:p>
    <w:p w14:paraId="5C0984D6" w14:textId="77777777" w:rsidR="009D6737" w:rsidRPr="007405A9" w:rsidRDefault="009D6737" w:rsidP="00937A2A">
      <w:pPr>
        <w:pStyle w:val="NormalBold"/>
        <w:widowControl/>
      </w:pPr>
      <w:r w:rsidRPr="007405A9">
        <w:rPr>
          <w:rStyle w:val="HideTWBExt"/>
          <w:b w:val="0"/>
        </w:rPr>
        <w:lastRenderedPageBreak/>
        <w:t>&lt;/RepeatBlock-By&gt;</w:t>
      </w:r>
    </w:p>
    <w:p w14:paraId="7439EDF7" w14:textId="77777777" w:rsidR="009D6737" w:rsidRPr="007405A9" w:rsidRDefault="009D6737" w:rsidP="00937A2A">
      <w:pPr>
        <w:pStyle w:val="NormalBold"/>
        <w:widowControl/>
      </w:pPr>
      <w:r w:rsidRPr="007405A9">
        <w:rPr>
          <w:rStyle w:val="HideTWBExt"/>
        </w:rPr>
        <w:t>&lt;DocAmend&gt;</w:t>
      </w:r>
      <w:r w:rsidRPr="007405A9">
        <w:t>Propuesta de Resolución</w:t>
      </w:r>
      <w:r w:rsidRPr="007405A9">
        <w:rPr>
          <w:rStyle w:val="HideTWBExt"/>
        </w:rPr>
        <w:t>&lt;/DocAmend&gt;</w:t>
      </w:r>
    </w:p>
    <w:p w14:paraId="6D6B0FF8" w14:textId="77777777" w:rsidR="009D6737" w:rsidRPr="007405A9" w:rsidRDefault="009D6737" w:rsidP="00937A2A">
      <w:pPr>
        <w:pStyle w:val="NormalBold"/>
        <w:widowControl/>
      </w:pPr>
      <w:r w:rsidRPr="007405A9">
        <w:rPr>
          <w:rStyle w:val="HideTWBExt"/>
        </w:rPr>
        <w:t>&lt;Article&gt;</w:t>
      </w:r>
      <w:r w:rsidRPr="007405A9">
        <w:t>Apartado 32 bis (nuevo)</w:t>
      </w:r>
      <w:r w:rsidRPr="007405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737" w:rsidRPr="007405A9" w14:paraId="0F0BE843" w14:textId="77777777" w:rsidTr="00E02E5C">
        <w:trPr>
          <w:trHeight w:val="240"/>
          <w:jc w:val="center"/>
        </w:trPr>
        <w:tc>
          <w:tcPr>
            <w:tcW w:w="9752" w:type="dxa"/>
            <w:gridSpan w:val="2"/>
            <w:tcBorders>
              <w:top w:val="nil"/>
              <w:left w:val="nil"/>
              <w:bottom w:val="nil"/>
              <w:right w:val="nil"/>
            </w:tcBorders>
          </w:tcPr>
          <w:p w14:paraId="3F508505" w14:textId="77777777" w:rsidR="009D6737" w:rsidRPr="007405A9" w:rsidRDefault="009D6737" w:rsidP="00937A2A">
            <w:pPr>
              <w:widowControl/>
            </w:pPr>
          </w:p>
        </w:tc>
      </w:tr>
      <w:tr w:rsidR="009D6737" w:rsidRPr="007405A9" w14:paraId="4FAA0A64" w14:textId="77777777" w:rsidTr="00E02E5C">
        <w:trPr>
          <w:trHeight w:val="240"/>
          <w:jc w:val="center"/>
        </w:trPr>
        <w:tc>
          <w:tcPr>
            <w:tcW w:w="4876" w:type="dxa"/>
            <w:tcBorders>
              <w:top w:val="nil"/>
              <w:left w:val="nil"/>
              <w:bottom w:val="nil"/>
              <w:right w:val="nil"/>
            </w:tcBorders>
            <w:hideMark/>
          </w:tcPr>
          <w:p w14:paraId="56DA04D7" w14:textId="77777777" w:rsidR="009D6737" w:rsidRPr="007405A9" w:rsidRDefault="009D6737" w:rsidP="00937A2A">
            <w:pPr>
              <w:pStyle w:val="AmColumnHeading"/>
              <w:widowControl/>
            </w:pPr>
            <w:r w:rsidRPr="007405A9">
              <w:t>Propuesta de Resolución</w:t>
            </w:r>
          </w:p>
        </w:tc>
        <w:tc>
          <w:tcPr>
            <w:tcW w:w="4876" w:type="dxa"/>
            <w:tcBorders>
              <w:top w:val="nil"/>
              <w:left w:val="nil"/>
              <w:bottom w:val="nil"/>
              <w:right w:val="nil"/>
            </w:tcBorders>
            <w:hideMark/>
          </w:tcPr>
          <w:p w14:paraId="04F89648" w14:textId="77777777" w:rsidR="009D6737" w:rsidRPr="007405A9" w:rsidRDefault="009D6737" w:rsidP="00937A2A">
            <w:pPr>
              <w:pStyle w:val="AmColumnHeading"/>
              <w:widowControl/>
            </w:pPr>
            <w:r w:rsidRPr="007405A9">
              <w:t>Enmienda</w:t>
            </w:r>
          </w:p>
        </w:tc>
      </w:tr>
      <w:tr w:rsidR="009D6737" w:rsidRPr="007405A9" w14:paraId="39556DB6" w14:textId="77777777" w:rsidTr="00E02E5C">
        <w:trPr>
          <w:jc w:val="center"/>
        </w:trPr>
        <w:tc>
          <w:tcPr>
            <w:tcW w:w="4876" w:type="dxa"/>
            <w:tcBorders>
              <w:top w:val="nil"/>
              <w:left w:val="nil"/>
              <w:bottom w:val="nil"/>
              <w:right w:val="nil"/>
            </w:tcBorders>
          </w:tcPr>
          <w:p w14:paraId="495D8E0C" w14:textId="77777777" w:rsidR="009D6737" w:rsidRPr="007405A9" w:rsidRDefault="009D6737" w:rsidP="00937A2A">
            <w:pPr>
              <w:pStyle w:val="Normal6a"/>
              <w:widowControl/>
            </w:pPr>
          </w:p>
        </w:tc>
        <w:tc>
          <w:tcPr>
            <w:tcW w:w="4876" w:type="dxa"/>
            <w:tcBorders>
              <w:top w:val="nil"/>
              <w:left w:val="nil"/>
              <w:bottom w:val="nil"/>
              <w:right w:val="nil"/>
            </w:tcBorders>
            <w:hideMark/>
          </w:tcPr>
          <w:p w14:paraId="251F3588" w14:textId="77777777" w:rsidR="009D6737" w:rsidRPr="007405A9" w:rsidRDefault="009D6737" w:rsidP="00937A2A">
            <w:pPr>
              <w:pStyle w:val="Normal6a"/>
              <w:widowControl/>
            </w:pPr>
            <w:r w:rsidRPr="007405A9">
              <w:rPr>
                <w:b/>
                <w:i/>
              </w:rPr>
              <w:t>32 bis.</w:t>
            </w:r>
            <w:r w:rsidRPr="007405A9">
              <w:tab/>
            </w:r>
            <w:r w:rsidRPr="007405A9">
              <w:rPr>
                <w:b/>
                <w:i/>
              </w:rPr>
              <w:t>Más allá de 2025</w:t>
            </w:r>
          </w:p>
        </w:tc>
      </w:tr>
      <w:tr w:rsidR="009D6737" w:rsidRPr="007405A9" w14:paraId="1A02197F" w14:textId="77777777" w:rsidTr="00E02E5C">
        <w:trPr>
          <w:jc w:val="center"/>
        </w:trPr>
        <w:tc>
          <w:tcPr>
            <w:tcW w:w="4876" w:type="dxa"/>
            <w:tcBorders>
              <w:top w:val="nil"/>
              <w:left w:val="nil"/>
              <w:bottom w:val="nil"/>
              <w:right w:val="nil"/>
            </w:tcBorders>
          </w:tcPr>
          <w:p w14:paraId="1D5EA7A6" w14:textId="77777777" w:rsidR="009D6737" w:rsidRPr="007405A9" w:rsidRDefault="009D6737" w:rsidP="00937A2A">
            <w:pPr>
              <w:pStyle w:val="Normal6a"/>
              <w:widowControl/>
            </w:pPr>
          </w:p>
        </w:tc>
        <w:tc>
          <w:tcPr>
            <w:tcW w:w="4876" w:type="dxa"/>
            <w:tcBorders>
              <w:top w:val="nil"/>
              <w:left w:val="nil"/>
              <w:bottom w:val="nil"/>
              <w:right w:val="nil"/>
            </w:tcBorders>
            <w:hideMark/>
          </w:tcPr>
          <w:p w14:paraId="53525E8D" w14:textId="77777777" w:rsidR="009D6737" w:rsidRPr="007405A9" w:rsidRDefault="009D6737" w:rsidP="00937A2A">
            <w:pPr>
              <w:pStyle w:val="Normal6a"/>
              <w:widowControl/>
            </w:pPr>
            <w:r w:rsidRPr="007405A9">
              <w:rPr>
                <w:b/>
                <w:i/>
              </w:rPr>
              <w:t>Recuerda que las bases del proyecto de la Unión incluían el bienestar de las personas como pilar y considera que, independientemente de cualquier reto geopolítico, socioeconómico y de seguridad, la Unión no puede ignorar las dimensiones social y de derechos fundamentales sobre las que se construyó; pide a la Comisión que sitúe el bienestar de las personas, incluidas las más vulnerables, en un lugar destacado de todas las políticas de la Unión existentes y futuras, que incluya otras dimensiones de la seguridad, como la seguridad alimentaria y sanitaria, en su agenda política, y que se abstenga de proponer y adoptar políticas y medidas que agraven la desigualdad y la exclusión;</w:t>
            </w:r>
          </w:p>
        </w:tc>
      </w:tr>
    </w:tbl>
    <w:p w14:paraId="5D98E18B" w14:textId="77777777" w:rsidR="009D6737" w:rsidRPr="007405A9" w:rsidRDefault="009D6737" w:rsidP="00937A2A">
      <w:pPr>
        <w:pStyle w:val="AmOrLang"/>
        <w:widowControl/>
        <w:rPr>
          <w:lang w:eastAsia="en-US"/>
        </w:rPr>
      </w:pPr>
      <w:r w:rsidRPr="007405A9">
        <w:t xml:space="preserve">Or. </w:t>
      </w:r>
      <w:r w:rsidRPr="007405A9">
        <w:rPr>
          <w:rStyle w:val="HideTWBExt"/>
          <w:noProof w:val="0"/>
        </w:rPr>
        <w:t>&lt;Original&gt;</w:t>
      </w:r>
      <w:r w:rsidRPr="007405A9">
        <w:rPr>
          <w:rStyle w:val="HideTWBInt"/>
        </w:rPr>
        <w:t>{EN}</w:t>
      </w:r>
      <w:r w:rsidRPr="007405A9">
        <w:t>en</w:t>
      </w:r>
      <w:r w:rsidRPr="007405A9">
        <w:rPr>
          <w:rStyle w:val="HideTWBExt"/>
          <w:noProof w:val="0"/>
        </w:rPr>
        <w:t>&lt;/Original&gt;</w:t>
      </w:r>
    </w:p>
    <w:p w14:paraId="6A7F434A" w14:textId="6EA1D7DD" w:rsidR="009D6737" w:rsidRPr="007405A9" w:rsidRDefault="009D6737" w:rsidP="00937A2A">
      <w:pPr>
        <w:widowControl/>
      </w:pPr>
      <w:r w:rsidRPr="007405A9">
        <w:rPr>
          <w:rStyle w:val="HideTWBExt"/>
        </w:rPr>
        <w:t>&lt;/Amend&gt;</w:t>
      </w:r>
      <w:r w:rsidRPr="007405A9">
        <w:rPr>
          <w:rStyle w:val="HideTWBExt"/>
        </w:rPr>
        <w:t>&lt;/RepeatBlock-Amend&gt;</w:t>
      </w:r>
    </w:p>
    <w:p w14:paraId="212D508C" w14:textId="4B16C684" w:rsidR="00794E41" w:rsidRPr="007405A9" w:rsidRDefault="00794E41" w:rsidP="00937A2A">
      <w:pPr>
        <w:widowControl/>
      </w:pPr>
    </w:p>
    <w:sectPr w:rsidR="00794E41" w:rsidRPr="007405A9" w:rsidSect="00D1242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B1DCA" w14:textId="77777777" w:rsidR="00937A2A" w:rsidRPr="00D12422" w:rsidRDefault="00937A2A">
      <w:r w:rsidRPr="00D12422">
        <w:separator/>
      </w:r>
    </w:p>
  </w:endnote>
  <w:endnote w:type="continuationSeparator" w:id="0">
    <w:p w14:paraId="7627EE69" w14:textId="77777777" w:rsidR="00937A2A" w:rsidRPr="00D12422" w:rsidRDefault="00937A2A">
      <w:r w:rsidRPr="00D124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25B5D" w14:textId="77777777" w:rsidR="00D12422" w:rsidRPr="00D12422" w:rsidRDefault="00D12422" w:rsidP="00D12422">
    <w:pPr>
      <w:pStyle w:val="EPFooter"/>
    </w:pPr>
    <w:r w:rsidRPr="00D12422">
      <w:t>PE</w:t>
    </w:r>
    <w:r w:rsidRPr="00D12422">
      <w:rPr>
        <w:rStyle w:val="HideTWBExt"/>
      </w:rPr>
      <w:t>&lt;NoPE&gt;</w:t>
    </w:r>
    <w:r w:rsidRPr="00D12422">
      <w:t>779.631</w:t>
    </w:r>
    <w:r w:rsidRPr="00D12422">
      <w:rPr>
        <w:rStyle w:val="HideTWBExt"/>
      </w:rPr>
      <w:t>&lt;/NoPE&gt;&lt;Version&gt;</w:t>
    </w:r>
    <w:r w:rsidRPr="00D12422">
      <w:t>v01-00</w:t>
    </w:r>
    <w:r w:rsidRPr="00D12422">
      <w:rPr>
        <w:rStyle w:val="HideTWBExt"/>
      </w:rPr>
      <w:t>&lt;/Version&gt;</w:t>
    </w:r>
    <w:r w:rsidRPr="00D12422">
      <w:tab/>
    </w:r>
    <w:r w:rsidRPr="00D12422">
      <w:fldChar w:fldCharType="begin"/>
    </w:r>
    <w:r w:rsidRPr="00D12422">
      <w:instrText xml:space="preserve"> PAGE  \* MERGEFORMAT </w:instrText>
    </w:r>
    <w:r w:rsidRPr="00D12422">
      <w:fldChar w:fldCharType="separate"/>
    </w:r>
    <w:r w:rsidRPr="00D12422">
      <w:rPr>
        <w:noProof/>
      </w:rPr>
      <w:t>206</w:t>
    </w:r>
    <w:r w:rsidRPr="00D12422">
      <w:fldChar w:fldCharType="end"/>
    </w:r>
    <w:r w:rsidRPr="00D12422">
      <w:t>/</w:t>
    </w:r>
    <w:fldSimple w:instr=" NUMPAGES  \* MERGEFORMAT ">
      <w:r w:rsidRPr="00D12422">
        <w:rPr>
          <w:noProof/>
        </w:rPr>
        <w:t>207</w:t>
      </w:r>
    </w:fldSimple>
    <w:r w:rsidRPr="00D12422">
      <w:tab/>
    </w:r>
    <w:r w:rsidRPr="00D12422">
      <w:rPr>
        <w:rStyle w:val="HideTWBExt"/>
      </w:rPr>
      <w:t>&lt;PathFdR&gt;</w:t>
    </w:r>
    <w:r w:rsidRPr="00D12422">
      <w:t>AM\1331954ES.docx</w:t>
    </w:r>
    <w:r w:rsidRPr="00D12422">
      <w:rPr>
        <w:rStyle w:val="HideTWBExt"/>
      </w:rPr>
      <w:t>&lt;/PathFdR&gt;</w:t>
    </w:r>
  </w:p>
  <w:p w14:paraId="3851DEBB" w14:textId="76A644DE" w:rsidR="00AD3D9F" w:rsidRPr="00D12422" w:rsidRDefault="00D12422" w:rsidP="00D12422">
    <w:pPr>
      <w:pStyle w:val="EPFooter2"/>
    </w:pPr>
    <w:r w:rsidRPr="00D12422">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8B369" w14:textId="77777777" w:rsidR="00D12422" w:rsidRPr="00D12422" w:rsidRDefault="00D12422" w:rsidP="00D12422">
    <w:pPr>
      <w:pStyle w:val="EPFooter"/>
    </w:pPr>
    <w:r w:rsidRPr="00D12422">
      <w:rPr>
        <w:rStyle w:val="HideTWBExt"/>
      </w:rPr>
      <w:t>&lt;PathFdR&gt;</w:t>
    </w:r>
    <w:r w:rsidRPr="00D12422">
      <w:t>AM\1331954ES.docx</w:t>
    </w:r>
    <w:r w:rsidRPr="00D12422">
      <w:rPr>
        <w:rStyle w:val="HideTWBExt"/>
      </w:rPr>
      <w:t>&lt;/PathFdR&gt;</w:t>
    </w:r>
    <w:r w:rsidRPr="00D12422">
      <w:tab/>
    </w:r>
    <w:r w:rsidRPr="00D12422">
      <w:fldChar w:fldCharType="begin"/>
    </w:r>
    <w:r w:rsidRPr="00D12422">
      <w:instrText xml:space="preserve"> PAGE  \* MERGEFORMAT </w:instrText>
    </w:r>
    <w:r w:rsidRPr="00D12422">
      <w:fldChar w:fldCharType="separate"/>
    </w:r>
    <w:r w:rsidRPr="00D12422">
      <w:rPr>
        <w:noProof/>
      </w:rPr>
      <w:t>207</w:t>
    </w:r>
    <w:r w:rsidRPr="00D12422">
      <w:fldChar w:fldCharType="end"/>
    </w:r>
    <w:r w:rsidRPr="00D12422">
      <w:t>/</w:t>
    </w:r>
    <w:fldSimple w:instr=" NUMPAGES  \* MERGEFORMAT ">
      <w:r w:rsidRPr="00D12422">
        <w:rPr>
          <w:noProof/>
        </w:rPr>
        <w:t>207</w:t>
      </w:r>
    </w:fldSimple>
    <w:r w:rsidRPr="00D12422">
      <w:tab/>
      <w:t>PE</w:t>
    </w:r>
    <w:r w:rsidRPr="00D12422">
      <w:rPr>
        <w:rStyle w:val="HideTWBExt"/>
      </w:rPr>
      <w:t>&lt;NoPE&gt;</w:t>
    </w:r>
    <w:r w:rsidRPr="00D12422">
      <w:t>779.631</w:t>
    </w:r>
    <w:r w:rsidRPr="00D12422">
      <w:rPr>
        <w:rStyle w:val="HideTWBExt"/>
      </w:rPr>
      <w:t>&lt;/NoPE&gt;&lt;Version&gt;</w:t>
    </w:r>
    <w:r w:rsidRPr="00D12422">
      <w:t>v01-00</w:t>
    </w:r>
    <w:r w:rsidRPr="00D12422">
      <w:rPr>
        <w:rStyle w:val="HideTWBExt"/>
      </w:rPr>
      <w:t>&lt;/Version&gt;</w:t>
    </w:r>
  </w:p>
  <w:p w14:paraId="0CE80A60" w14:textId="15FC93DC" w:rsidR="00AD3D9F" w:rsidRPr="00D12422" w:rsidRDefault="00D12422" w:rsidP="00D12422">
    <w:pPr>
      <w:pStyle w:val="EPFooter2"/>
    </w:pPr>
    <w:r w:rsidRPr="00D12422">
      <w:tab/>
    </w:r>
    <w:r w:rsidRPr="00D12422">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BA9F6" w14:textId="77777777" w:rsidR="00D12422" w:rsidRPr="00D12422" w:rsidRDefault="00D12422" w:rsidP="00D12422">
    <w:pPr>
      <w:pStyle w:val="EPFooter"/>
    </w:pPr>
    <w:r w:rsidRPr="00D12422">
      <w:rPr>
        <w:rStyle w:val="HideTWBExt"/>
      </w:rPr>
      <w:t>&lt;PathFdR&gt;</w:t>
    </w:r>
    <w:r w:rsidRPr="00D12422">
      <w:t>AM\1331954ES.docx</w:t>
    </w:r>
    <w:r w:rsidRPr="00D12422">
      <w:rPr>
        <w:rStyle w:val="HideTWBExt"/>
      </w:rPr>
      <w:t>&lt;/PathFdR&gt;</w:t>
    </w:r>
    <w:r w:rsidRPr="00D12422">
      <w:tab/>
    </w:r>
    <w:r w:rsidRPr="00D12422">
      <w:tab/>
      <w:t>PE</w:t>
    </w:r>
    <w:r w:rsidRPr="00D12422">
      <w:rPr>
        <w:rStyle w:val="HideTWBExt"/>
      </w:rPr>
      <w:t>&lt;NoPE&gt;</w:t>
    </w:r>
    <w:r w:rsidRPr="00D12422">
      <w:t>779.631</w:t>
    </w:r>
    <w:r w:rsidRPr="00D12422">
      <w:rPr>
        <w:rStyle w:val="HideTWBExt"/>
      </w:rPr>
      <w:t>&lt;/NoPE&gt;&lt;Version&gt;</w:t>
    </w:r>
    <w:r w:rsidRPr="00D12422">
      <w:t>v01-00</w:t>
    </w:r>
    <w:r w:rsidRPr="00D12422">
      <w:rPr>
        <w:rStyle w:val="HideTWBExt"/>
      </w:rPr>
      <w:t>&lt;/Version&gt;</w:t>
    </w:r>
  </w:p>
  <w:p w14:paraId="521F9142" w14:textId="1FB2B3C5" w:rsidR="00AD3D9F" w:rsidRPr="00D12422" w:rsidRDefault="00D12422" w:rsidP="00D12422">
    <w:pPr>
      <w:pStyle w:val="EPFooter2"/>
    </w:pPr>
    <w:r w:rsidRPr="00D12422">
      <w:t>ES</w:t>
    </w:r>
    <w:r w:rsidRPr="00D12422">
      <w:tab/>
    </w:r>
    <w:r w:rsidRPr="00D12422">
      <w:rPr>
        <w:b w:val="0"/>
        <w:i/>
        <w:color w:val="C0C0C0"/>
        <w:sz w:val="22"/>
      </w:rPr>
      <w:t>Unida en la diversidad</w:t>
    </w:r>
    <w:r w:rsidRPr="00D12422">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F17F8" w14:textId="77777777" w:rsidR="00937A2A" w:rsidRPr="00D12422" w:rsidRDefault="00937A2A">
      <w:r w:rsidRPr="00D12422">
        <w:separator/>
      </w:r>
    </w:p>
  </w:footnote>
  <w:footnote w:type="continuationSeparator" w:id="0">
    <w:p w14:paraId="72826A3B" w14:textId="77777777" w:rsidR="00937A2A" w:rsidRPr="00D12422" w:rsidRDefault="00937A2A">
      <w:r w:rsidRPr="00D124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4C165" w14:textId="77777777" w:rsidR="007405A9" w:rsidRDefault="007405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77CD8" w14:textId="77777777" w:rsidR="007405A9" w:rsidRDefault="007405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42887" w14:textId="77777777" w:rsidR="007405A9" w:rsidRDefault="007405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3742925">
    <w:abstractNumId w:val="3"/>
  </w:num>
  <w:num w:numId="2" w16cid:durableId="372265376">
    <w:abstractNumId w:val="2"/>
  </w:num>
  <w:num w:numId="3" w16cid:durableId="117116252">
    <w:abstractNumId w:val="1"/>
  </w:num>
  <w:num w:numId="4" w16cid:durableId="925842450">
    <w:abstractNumId w:val="0"/>
  </w:num>
  <w:num w:numId="5" w16cid:durableId="1776051847">
    <w:abstractNumId w:val="6"/>
  </w:num>
  <w:num w:numId="6" w16cid:durableId="266085711">
    <w:abstractNumId w:val="5"/>
  </w:num>
  <w:num w:numId="7" w16cid:durableId="6060799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KEY" w:val="LIBE"/>
    <w:docVar w:name="COMMKEY" w:val="LIBE"/>
    <w:docVar w:name="CVar" w:val="230"/>
    <w:docVar w:name="DOCDT" w:val="12/11/2025"/>
    <w:docVar w:name="DOCREFINIMNU" w:val=" 1"/>
    <w:docVar w:name="iNoAmend" w:val="230"/>
    <w:docVar w:name="InsideLoop" w:val="1"/>
    <w:docVar w:name="LastEditedSection" w:val=" 1"/>
    <w:docVar w:name="ONBEHALFKEY1" w:val="AFCO"/>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VTAMPART" w:val="1"/>
    <w:docVar w:name="TVTMEMBERS1" w:val="m"/>
    <w:docVar w:name="TXTAUTHOR" w:val="Anna Strolenberg"/>
    <w:docVar w:name="TXTLANGUE" w:val="EN"/>
    <w:docVar w:name="TXTLANGUEMIN" w:val="en"/>
    <w:docVar w:name="TXTNRAM" w:val="230"/>
    <w:docVar w:name="TXTNRFIRSTAM" w:val="230"/>
    <w:docVar w:name="TXTNRLASTAM" w:val="630"/>
    <w:docVar w:name="TXTNRPE" w:val="779.631"/>
    <w:docVar w:name="TXTNRPE2" w:val="778/093"/>
    <w:docVar w:name="TXTNRPROC" w:val="2025/2135"/>
    <w:docVar w:name="TXTPEorAP" w:val="PE"/>
    <w:docVar w:name="TXTROUTE" w:val="AM\1331954XM.docx"/>
    <w:docVar w:name="TXTTITLE" w:val="Situation of fundamental rights in the European Union in 2024 and 2025"/>
    <w:docVar w:name="TXTVERSION" w:val="01-00"/>
    <w:docVar w:name="TXTVERSION2" w:val="01-00"/>
  </w:docVars>
  <w:rsids>
    <w:rsidRoot w:val="00CC65F8"/>
    <w:rsid w:val="000058AA"/>
    <w:rsid w:val="0006263D"/>
    <w:rsid w:val="00072B4B"/>
    <w:rsid w:val="0007719E"/>
    <w:rsid w:val="0011298B"/>
    <w:rsid w:val="0012108E"/>
    <w:rsid w:val="00125041"/>
    <w:rsid w:val="0015022B"/>
    <w:rsid w:val="00175062"/>
    <w:rsid w:val="001767FD"/>
    <w:rsid w:val="001B1694"/>
    <w:rsid w:val="001C108E"/>
    <w:rsid w:val="001C6BFC"/>
    <w:rsid w:val="00262416"/>
    <w:rsid w:val="002A3EAA"/>
    <w:rsid w:val="002B6DE3"/>
    <w:rsid w:val="002B799B"/>
    <w:rsid w:val="002F0149"/>
    <w:rsid w:val="002F163C"/>
    <w:rsid w:val="00307E56"/>
    <w:rsid w:val="003C1BE8"/>
    <w:rsid w:val="003C7A69"/>
    <w:rsid w:val="003D7856"/>
    <w:rsid w:val="004106BA"/>
    <w:rsid w:val="0044299E"/>
    <w:rsid w:val="00444941"/>
    <w:rsid w:val="004B02E9"/>
    <w:rsid w:val="004D02AB"/>
    <w:rsid w:val="004E4A92"/>
    <w:rsid w:val="005D04A2"/>
    <w:rsid w:val="005E5FA1"/>
    <w:rsid w:val="00663E24"/>
    <w:rsid w:val="006838B3"/>
    <w:rsid w:val="007405A9"/>
    <w:rsid w:val="00742225"/>
    <w:rsid w:val="00794E41"/>
    <w:rsid w:val="007964AA"/>
    <w:rsid w:val="007B1846"/>
    <w:rsid w:val="007C1252"/>
    <w:rsid w:val="007E54B7"/>
    <w:rsid w:val="007F22E4"/>
    <w:rsid w:val="008305E9"/>
    <w:rsid w:val="00866CBA"/>
    <w:rsid w:val="00873A27"/>
    <w:rsid w:val="008B040A"/>
    <w:rsid w:val="00915038"/>
    <w:rsid w:val="0093376E"/>
    <w:rsid w:val="00934E89"/>
    <w:rsid w:val="00937A2A"/>
    <w:rsid w:val="0095177E"/>
    <w:rsid w:val="00952F4F"/>
    <w:rsid w:val="009531F4"/>
    <w:rsid w:val="00954A54"/>
    <w:rsid w:val="009B54E9"/>
    <w:rsid w:val="009C2758"/>
    <w:rsid w:val="009D6737"/>
    <w:rsid w:val="00A04415"/>
    <w:rsid w:val="00A530BE"/>
    <w:rsid w:val="00A57C56"/>
    <w:rsid w:val="00A7559D"/>
    <w:rsid w:val="00A771CC"/>
    <w:rsid w:val="00A804CE"/>
    <w:rsid w:val="00A836A6"/>
    <w:rsid w:val="00AD3D9F"/>
    <w:rsid w:val="00AE20EB"/>
    <w:rsid w:val="00B4019F"/>
    <w:rsid w:val="00B43C20"/>
    <w:rsid w:val="00B82CCB"/>
    <w:rsid w:val="00BA23D9"/>
    <w:rsid w:val="00BE6658"/>
    <w:rsid w:val="00BF6585"/>
    <w:rsid w:val="00C4749E"/>
    <w:rsid w:val="00C72F6B"/>
    <w:rsid w:val="00C83592"/>
    <w:rsid w:val="00C85D0F"/>
    <w:rsid w:val="00CA7F28"/>
    <w:rsid w:val="00CC65F8"/>
    <w:rsid w:val="00CF4E9D"/>
    <w:rsid w:val="00D12422"/>
    <w:rsid w:val="00D2257D"/>
    <w:rsid w:val="00D34123"/>
    <w:rsid w:val="00D35B06"/>
    <w:rsid w:val="00D42F84"/>
    <w:rsid w:val="00DA7120"/>
    <w:rsid w:val="00DC19A9"/>
    <w:rsid w:val="00DC1DD4"/>
    <w:rsid w:val="00DC3244"/>
    <w:rsid w:val="00DC36BD"/>
    <w:rsid w:val="00DD55BF"/>
    <w:rsid w:val="00DE030D"/>
    <w:rsid w:val="00DF038C"/>
    <w:rsid w:val="00E06FE6"/>
    <w:rsid w:val="00E67987"/>
    <w:rsid w:val="00EA1780"/>
    <w:rsid w:val="00EF54D2"/>
    <w:rsid w:val="00F15510"/>
    <w:rsid w:val="00F20F19"/>
    <w:rsid w:val="00F457AA"/>
    <w:rsid w:val="00F47BD5"/>
    <w:rsid w:val="00F61FB2"/>
    <w:rsid w:val="00F925F1"/>
    <w:rsid w:val="00FA7F93"/>
    <w:rsid w:val="00FB3CF9"/>
    <w:rsid w:val="00FC2D2A"/>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1A7D4F"/>
  <w15:chartTrackingRefBased/>
  <w15:docId w15:val="{2048B8F7-E49D-4AEA-A794-C445E013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DE030D"/>
    <w:pPr>
      <w:widowControl/>
      <w:spacing w:before="100" w:beforeAutospacing="1" w:after="100" w:afterAutospacing="1"/>
    </w:pPr>
    <w:rPr>
      <w:szCs w:val="24"/>
    </w:rPr>
  </w:style>
  <w:style w:type="paragraph" w:customStyle="1" w:styleId="AmCrossRef">
    <w:name w:val="AmCrossRef"/>
    <w:basedOn w:val="Normal"/>
    <w:rsid w:val="00DE030D"/>
    <w:pPr>
      <w:widowControl/>
      <w:spacing w:before="240" w:after="240"/>
      <w:jc w:val="center"/>
    </w:pPr>
    <w:rPr>
      <w:i/>
      <w:szCs w:val="24"/>
      <w:lang w:eastAsia="en-US"/>
    </w:rPr>
  </w:style>
  <w:style w:type="paragraph" w:customStyle="1" w:styleId="EPFooterLandscape">
    <w:name w:val="EPFooterLandscape"/>
    <w:rsid w:val="00DE030D"/>
    <w:pPr>
      <w:tabs>
        <w:tab w:val="center" w:pos="6800"/>
        <w:tab w:val="right" w:pos="15020"/>
      </w:tabs>
    </w:pPr>
    <w:rPr>
      <w:sz w:val="22"/>
      <w:lang w:eastAsia="en-US"/>
    </w:rPr>
  </w:style>
  <w:style w:type="paragraph" w:customStyle="1" w:styleId="Normal0">
    <w:name w:val="Normal0"/>
    <w:basedOn w:val="Normal"/>
    <w:rsid w:val="00DE030D"/>
    <w:pPr>
      <w:widowControl/>
    </w:pPr>
    <w:rPr>
      <w:sz w:val="2"/>
      <w:szCs w:val="24"/>
      <w:lang w:eastAsia="en-US"/>
    </w:rPr>
  </w:style>
  <w:style w:type="paragraph" w:customStyle="1" w:styleId="EPFooter2Landscape">
    <w:name w:val="EPFooter2Landscape"/>
    <w:rsid w:val="00DE030D"/>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DE030D"/>
    <w:pPr>
      <w:widowControl/>
      <w:shd w:val="clear" w:color="auto" w:fill="000000"/>
    </w:pPr>
    <w:rPr>
      <w:color w:val="FFFFFF"/>
      <w:szCs w:val="24"/>
      <w:lang w:eastAsia="en-US"/>
    </w:rPr>
  </w:style>
  <w:style w:type="paragraph" w:customStyle="1" w:styleId="Normal12a">
    <w:name w:val="Normal12a"/>
    <w:basedOn w:val="Normal"/>
    <w:rsid w:val="00DE030D"/>
    <w:pPr>
      <w:widowControl/>
      <w:spacing w:after="240"/>
    </w:pPr>
    <w:rPr>
      <w:szCs w:val="24"/>
      <w:lang w:eastAsia="en-US"/>
    </w:rPr>
  </w:style>
  <w:style w:type="paragraph" w:customStyle="1" w:styleId="NormalBold12b">
    <w:name w:val="NormalBold12b"/>
    <w:basedOn w:val="Normal"/>
    <w:rsid w:val="00DE030D"/>
    <w:pPr>
      <w:widowControl/>
      <w:spacing w:before="240"/>
    </w:pPr>
    <w:rPr>
      <w:b/>
      <w:szCs w:val="24"/>
      <w:lang w:eastAsia="en-US"/>
    </w:rPr>
  </w:style>
  <w:style w:type="paragraph" w:customStyle="1" w:styleId="AmJustText">
    <w:name w:val="AmJustText"/>
    <w:basedOn w:val="Normal"/>
    <w:rsid w:val="00DE030D"/>
    <w:pPr>
      <w:widowControl/>
      <w:spacing w:after="240"/>
    </w:pPr>
    <w:rPr>
      <w:i/>
      <w:szCs w:val="24"/>
      <w:lang w:eastAsia="en-US"/>
    </w:rPr>
  </w:style>
  <w:style w:type="paragraph" w:customStyle="1" w:styleId="AmJustTitle">
    <w:name w:val="AmJustTitle"/>
    <w:basedOn w:val="Normal"/>
    <w:next w:val="AmJustText"/>
    <w:rsid w:val="00DE030D"/>
    <w:pPr>
      <w:keepNext/>
      <w:widowControl/>
      <w:spacing w:before="240" w:after="240"/>
      <w:jc w:val="center"/>
    </w:pPr>
    <w:rPr>
      <w:i/>
      <w:szCs w:val="24"/>
      <w:lang w:eastAsia="en-US"/>
    </w:rPr>
  </w:style>
  <w:style w:type="character" w:customStyle="1" w:styleId="EPFooter2Motto">
    <w:name w:val="EPFooter2Motto"/>
    <w:rsid w:val="00DE030D"/>
    <w:rPr>
      <w:rFonts w:ascii="Arial" w:hAnsi="Arial" w:cs="Arial" w:hint="default"/>
      <w:b/>
      <w:bCs w:val="0"/>
      <w:i/>
      <w:iCs w:val="0"/>
      <w:color w:val="C0C0C0"/>
      <w:sz w:val="22"/>
    </w:rPr>
  </w:style>
  <w:style w:type="character" w:customStyle="1" w:styleId="EPFooter2Middle">
    <w:name w:val="EPFooter2Middle"/>
    <w:rsid w:val="00DE030D"/>
    <w:rPr>
      <w:rFonts w:ascii="Arial" w:hAnsi="Arial" w:cs="Arial" w:hint="default"/>
      <w:b w:val="0"/>
      <w:bCs w:val="0"/>
      <w:i/>
      <w:iCs w:val="0"/>
      <w:color w:val="AEAAAA"/>
      <w:sz w:val="22"/>
      <w:shd w:val="pct50" w:color="auto" w:fill="auto"/>
    </w:rPr>
  </w:style>
  <w:style w:type="character" w:customStyle="1" w:styleId="CMissingStyle">
    <w:name w:val="C_MissingStyle"/>
    <w:rsid w:val="00DE030D"/>
    <w:rPr>
      <w:color w:val="FFFFFF"/>
      <w:sz w:val="22"/>
      <w:shd w:val="clear" w:color="auto" w:fill="000000"/>
    </w:rPr>
  </w:style>
  <w:style w:type="character" w:styleId="CommentReference">
    <w:name w:val="annotation reference"/>
    <w:basedOn w:val="DefaultParagraphFont"/>
    <w:rsid w:val="00DE030D"/>
    <w:rPr>
      <w:sz w:val="16"/>
      <w:szCs w:val="16"/>
    </w:rPr>
  </w:style>
  <w:style w:type="paragraph" w:styleId="CommentText">
    <w:name w:val="annotation text"/>
    <w:basedOn w:val="Normal"/>
    <w:link w:val="CommentTextChar"/>
    <w:rsid w:val="00DE030D"/>
    <w:rPr>
      <w:sz w:val="20"/>
    </w:rPr>
  </w:style>
  <w:style w:type="character" w:customStyle="1" w:styleId="CommentTextChar">
    <w:name w:val="Comment Text Char"/>
    <w:basedOn w:val="DefaultParagraphFont"/>
    <w:link w:val="CommentText"/>
    <w:rsid w:val="00DE030D"/>
  </w:style>
  <w:style w:type="paragraph" w:styleId="CommentSubject">
    <w:name w:val="annotation subject"/>
    <w:basedOn w:val="CommentText"/>
    <w:next w:val="CommentText"/>
    <w:link w:val="CommentSubjectChar"/>
    <w:semiHidden/>
    <w:unhideWhenUsed/>
    <w:rsid w:val="00DE030D"/>
    <w:rPr>
      <w:b/>
      <w:bCs/>
    </w:rPr>
  </w:style>
  <w:style w:type="character" w:customStyle="1" w:styleId="CommentSubjectChar">
    <w:name w:val="Comment Subject Char"/>
    <w:basedOn w:val="CommentTextChar"/>
    <w:link w:val="CommentSubject"/>
    <w:semiHidden/>
    <w:rsid w:val="00DE030D"/>
    <w:rPr>
      <w:b/>
      <w:bCs/>
    </w:rPr>
  </w:style>
  <w:style w:type="paragraph" w:styleId="Footer">
    <w:name w:val="footer"/>
    <w:basedOn w:val="Normal"/>
    <w:link w:val="FooterChar"/>
    <w:semiHidden/>
    <w:rsid w:val="00DE030D"/>
    <w:pPr>
      <w:tabs>
        <w:tab w:val="center" w:pos="4513"/>
        <w:tab w:val="right" w:pos="9026"/>
      </w:tabs>
    </w:pPr>
  </w:style>
  <w:style w:type="character" w:customStyle="1" w:styleId="FooterChar">
    <w:name w:val="Footer Char"/>
    <w:basedOn w:val="DefaultParagraphFont"/>
    <w:link w:val="Footer"/>
    <w:semiHidden/>
    <w:rsid w:val="00DE03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207</Pages>
  <Words>42755</Words>
  <Characters>231381</Characters>
  <Application>Microsoft Office Word</Application>
  <DocSecurity>0</DocSecurity>
  <Lines>10100</Lines>
  <Paragraphs>3476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2025-11-28T10:56:00Z</dcterms:created>
  <dcterms:modified xsi:type="dcterms:W3CDTF">2025-11-28T10:56:00Z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1331954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AM\1331954ES.docx</vt:lpwstr>
  </property>
  <property fmtid="{D5CDD505-2E9C-101B-9397-08002B2CF9AE}" pid="10" name="LastEdited with">
    <vt:lpwstr>10.2.0 Build [20251001]</vt:lpwstr>
  </property>
  <property fmtid="{D5CDD505-2E9C-101B-9397-08002B2CF9AE}" pid="11" name="PE number">
    <vt:lpwstr>779.631</vt:lpwstr>
  </property>
  <property fmtid="{D5CDD505-2E9C-101B-9397-08002B2CF9AE}" pid="12" name="SDLStudio">
    <vt:lpwstr/>
  </property>
  <property fmtid="{D5CDD505-2E9C-101B-9397-08002B2CF9AE}" pid="13" name="SendToEpades">
    <vt:lpwstr>OK - 2025/11/12 16:35</vt:lpwstr>
  </property>
  <property fmtid="{D5CDD505-2E9C-101B-9397-08002B2CF9AE}" pid="14" name="Bookout">
    <vt:lpwstr>OK - 2025/11/28 11:56</vt:lpwstr>
  </property>
</Properties>
</file>