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E6C30" w:rsidRPr="00C51632" w14:paraId="2B9F4A79" w14:textId="77777777">
        <w:trPr>
          <w:trHeight w:hRule="exact" w:val="1417"/>
          <w:jc w:val="center"/>
        </w:trPr>
        <w:tc>
          <w:tcPr>
            <w:tcW w:w="6804" w:type="dxa"/>
            <w:tcBorders>
              <w:top w:val="nil"/>
              <w:left w:val="nil"/>
              <w:bottom w:val="nil"/>
              <w:right w:val="nil"/>
            </w:tcBorders>
            <w:vAlign w:val="center"/>
          </w:tcPr>
          <w:p w14:paraId="6609E1C1" w14:textId="77777777" w:rsidR="00B27249" w:rsidRPr="00C51632" w:rsidRDefault="00197727">
            <w:pPr>
              <w:pStyle w:val="EPName"/>
            </w:pPr>
            <w:r w:rsidRPr="00C51632">
              <w:t>Eвропейски парламент</w:t>
            </w:r>
          </w:p>
          <w:p w14:paraId="2426A951" w14:textId="77777777" w:rsidR="00B27249" w:rsidRPr="00C51632" w:rsidRDefault="0001434B">
            <w:pPr>
              <w:pStyle w:val="EPTerm"/>
            </w:pPr>
            <w:r w:rsidRPr="00C51632">
              <w:t>2024-2029</w:t>
            </w:r>
          </w:p>
        </w:tc>
        <w:tc>
          <w:tcPr>
            <w:tcW w:w="2268" w:type="dxa"/>
            <w:tcBorders>
              <w:top w:val="nil"/>
              <w:left w:val="nil"/>
              <w:bottom w:val="nil"/>
              <w:right w:val="nil"/>
            </w:tcBorders>
          </w:tcPr>
          <w:p w14:paraId="7A3A5A18" w14:textId="77777777" w:rsidR="00B27249" w:rsidRPr="00C51632" w:rsidRDefault="00A86115">
            <w:pPr>
              <w:pStyle w:val="EPLogo"/>
            </w:pPr>
            <w:r w:rsidRPr="00C51632">
              <w:pict w14:anchorId="27495C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pt">
                  <v:imagedata r:id="rId6" o:title=""/>
                </v:shape>
              </w:pict>
            </w:r>
          </w:p>
        </w:tc>
      </w:tr>
    </w:tbl>
    <w:p w14:paraId="18F8D243" w14:textId="77777777" w:rsidR="00B27249" w:rsidRPr="00C51632" w:rsidRDefault="0001434B">
      <w:pPr>
        <w:pStyle w:val="LineTop"/>
      </w:pPr>
      <w:r w:rsidRPr="00C51632">
        <w:t xml:space="preserve"> </w:t>
      </w:r>
    </w:p>
    <w:p w14:paraId="1CA700B3" w14:textId="77777777" w:rsidR="00B27249" w:rsidRPr="00C51632" w:rsidRDefault="0001434B">
      <w:pPr>
        <w:pStyle w:val="EPBody"/>
      </w:pPr>
      <w:r w:rsidRPr="00C51632">
        <w:rPr>
          <w:rStyle w:val="HideTWBExt"/>
          <w:rFonts w:eastAsia="Times New Roman"/>
          <w:i w:val="0"/>
        </w:rPr>
        <w:t>&lt;Commission&gt;</w:t>
      </w:r>
      <w:r w:rsidRPr="00C51632">
        <w:rPr>
          <w:rStyle w:val="HideTWBInt"/>
          <w:i w:val="0"/>
        </w:rPr>
        <w:t>{LIBE}</w:t>
      </w:r>
      <w:r w:rsidR="00197727" w:rsidRPr="00C51632">
        <w:t>Комисия по граждански свободи, правосъдие и вътрешни работи</w:t>
      </w:r>
      <w:r w:rsidRPr="00C51632">
        <w:rPr>
          <w:rStyle w:val="HideTWBExt"/>
          <w:rFonts w:eastAsia="Times New Roman"/>
          <w:i w:val="0"/>
        </w:rPr>
        <w:t>&lt;/Commission&gt;</w:t>
      </w:r>
    </w:p>
    <w:p w14:paraId="4DD29AE2" w14:textId="77777777" w:rsidR="00B27249" w:rsidRPr="00C51632" w:rsidRDefault="0001434B">
      <w:pPr>
        <w:pStyle w:val="LineBottom"/>
      </w:pPr>
      <w:r w:rsidRPr="00C51632">
        <w:t xml:space="preserve"> </w:t>
      </w:r>
    </w:p>
    <w:p w14:paraId="238CB15C" w14:textId="77777777" w:rsidR="00B27249" w:rsidRPr="00C51632" w:rsidRDefault="0001434B">
      <w:pPr>
        <w:pStyle w:val="CoverReference"/>
      </w:pPr>
      <w:r w:rsidRPr="00C51632">
        <w:rPr>
          <w:rStyle w:val="HideTWBExt"/>
          <w:rFonts w:eastAsia="Times New Roman"/>
          <w:b w:val="0"/>
        </w:rPr>
        <w:t>&lt;RefProc&gt;</w:t>
      </w:r>
      <w:r w:rsidRPr="00C51632">
        <w:t>2025/0059</w:t>
      </w:r>
      <w:r w:rsidRPr="00C51632">
        <w:rPr>
          <w:rStyle w:val="HideTWBExt"/>
          <w:rFonts w:eastAsia="Times New Roman"/>
          <w:b w:val="0"/>
        </w:rPr>
        <w:t>&lt;/RefProc&gt;&lt;RefTypeProc&gt;</w:t>
      </w:r>
      <w:r w:rsidRPr="00C51632">
        <w:t>(COD)</w:t>
      </w:r>
      <w:r w:rsidRPr="00C51632">
        <w:rPr>
          <w:rStyle w:val="HideTWBExt"/>
          <w:rFonts w:eastAsia="Times New Roman"/>
          <w:b w:val="0"/>
        </w:rPr>
        <w:t>&lt;/RefTypeProc&gt;</w:t>
      </w:r>
    </w:p>
    <w:p w14:paraId="677CE76B" w14:textId="77777777" w:rsidR="00B27249" w:rsidRPr="00C51632" w:rsidRDefault="0001434B">
      <w:pPr>
        <w:pStyle w:val="CoverDate"/>
      </w:pPr>
      <w:r w:rsidRPr="00C51632">
        <w:rPr>
          <w:rStyle w:val="HideTWBExt"/>
        </w:rPr>
        <w:t>&lt;Date&gt;</w:t>
      </w:r>
      <w:r w:rsidRPr="00C51632">
        <w:rPr>
          <w:rStyle w:val="HideTWBInt"/>
        </w:rPr>
        <w:t>{01/12/2025}</w:t>
      </w:r>
      <w:r w:rsidRPr="00C51632">
        <w:t>1.12.2025</w:t>
      </w:r>
      <w:r w:rsidRPr="00C51632">
        <w:rPr>
          <w:rStyle w:val="HideTWBExt"/>
        </w:rPr>
        <w:t>&lt;/Date&gt;</w:t>
      </w:r>
    </w:p>
    <w:p w14:paraId="3DC6DB46" w14:textId="77777777" w:rsidR="00B27249" w:rsidRPr="00C51632" w:rsidRDefault="0001434B">
      <w:pPr>
        <w:pStyle w:val="CoverDocType"/>
      </w:pPr>
      <w:r w:rsidRPr="00C51632">
        <w:rPr>
          <w:rStyle w:val="HideTWBExt"/>
          <w:b w:val="0"/>
        </w:rPr>
        <w:t>&lt;TypeAM&gt;</w:t>
      </w:r>
      <w:r w:rsidR="00197727" w:rsidRPr="00C51632">
        <w:t>ИЗМЕНЕНИЯ</w:t>
      </w:r>
      <w:r w:rsidRPr="00C51632">
        <w:rPr>
          <w:rStyle w:val="HideTWBExt"/>
          <w:b w:val="0"/>
        </w:rPr>
        <w:t>&lt;/TypeAM&gt;</w:t>
      </w:r>
    </w:p>
    <w:p w14:paraId="10D6D962" w14:textId="77777777" w:rsidR="00B27249" w:rsidRPr="00C51632" w:rsidRDefault="0001434B">
      <w:pPr>
        <w:pStyle w:val="CoverDocType24a"/>
      </w:pPr>
      <w:r w:rsidRPr="00C51632">
        <w:rPr>
          <w:rStyle w:val="HideTWBExt"/>
          <w:rFonts w:eastAsia="Times New Roman"/>
          <w:b w:val="0"/>
        </w:rPr>
        <w:t>&lt;RangeAM&gt;</w:t>
      </w:r>
      <w:r w:rsidRPr="00C51632">
        <w:t>481 - 825</w:t>
      </w:r>
      <w:r w:rsidRPr="00C51632">
        <w:rPr>
          <w:rStyle w:val="HideTWBExt"/>
          <w:rFonts w:eastAsia="Times New Roman"/>
          <w:b w:val="0"/>
        </w:rPr>
        <w:t>&lt;/RangeAM&gt;</w:t>
      </w:r>
    </w:p>
    <w:p w14:paraId="1D5E4CFC" w14:textId="73474CC3" w:rsidR="00B27249" w:rsidRPr="00C51632" w:rsidRDefault="0001434B">
      <w:pPr>
        <w:pStyle w:val="CoverBold"/>
      </w:pPr>
      <w:r w:rsidRPr="00C51632">
        <w:rPr>
          <w:rStyle w:val="HideTWBExt"/>
          <w:b w:val="0"/>
        </w:rPr>
        <w:t>&lt;TitreType&gt;</w:t>
      </w:r>
      <w:r w:rsidR="00197727" w:rsidRPr="00C51632">
        <w:t>Проект</w:t>
      </w:r>
      <w:r w:rsidR="004729F5" w:rsidRPr="00C51632">
        <w:t xml:space="preserve"> на </w:t>
      </w:r>
      <w:r w:rsidR="00197727" w:rsidRPr="00C51632">
        <w:t>доклад</w:t>
      </w:r>
      <w:r w:rsidRPr="00C51632">
        <w:rPr>
          <w:rStyle w:val="HideTWBExt"/>
          <w:b w:val="0"/>
        </w:rPr>
        <w:t>&lt;/</w:t>
      </w:r>
      <w:r w:rsidRPr="00C51632">
        <w:rPr>
          <w:rStyle w:val="HideTWBExt"/>
          <w:b w:val="0"/>
          <w:noProof w:val="0"/>
        </w:rPr>
        <w:t>TitreType</w:t>
      </w:r>
      <w:r w:rsidRPr="00C51632">
        <w:rPr>
          <w:rStyle w:val="HideTWBExt"/>
          <w:b w:val="0"/>
        </w:rPr>
        <w:t>&gt;</w:t>
      </w:r>
    </w:p>
    <w:p w14:paraId="45BC24DB" w14:textId="00BEE52F" w:rsidR="00B27249" w:rsidRPr="00C51632" w:rsidRDefault="0001434B">
      <w:pPr>
        <w:pStyle w:val="CoverBold"/>
      </w:pPr>
      <w:r w:rsidRPr="00C51632">
        <w:rPr>
          <w:rStyle w:val="HideTWBExt"/>
          <w:b w:val="0"/>
        </w:rPr>
        <w:t>&lt;Rapporteur&gt;</w:t>
      </w:r>
      <w:r w:rsidR="004729F5" w:rsidRPr="00C51632">
        <w:t>Малик Азмани</w:t>
      </w:r>
      <w:r w:rsidRPr="00C51632">
        <w:rPr>
          <w:rStyle w:val="HideTWBExt"/>
          <w:b w:val="0"/>
        </w:rPr>
        <w:t>&lt;/Rapporteur&gt;</w:t>
      </w:r>
    </w:p>
    <w:p w14:paraId="5DDEC012" w14:textId="77777777" w:rsidR="00B27249" w:rsidRPr="00C51632" w:rsidRDefault="0001434B">
      <w:pPr>
        <w:pStyle w:val="CoverNormal24a"/>
      </w:pPr>
      <w:r w:rsidRPr="00C51632">
        <w:rPr>
          <w:rStyle w:val="HideTWBExt"/>
        </w:rPr>
        <w:t>&lt;DocRefPE&gt;</w:t>
      </w:r>
      <w:r w:rsidRPr="00C51632">
        <w:t>(PE779.352v01-00)</w:t>
      </w:r>
      <w:r w:rsidRPr="00C51632">
        <w:rPr>
          <w:rStyle w:val="HideTWBExt"/>
        </w:rPr>
        <w:t>&lt;/</w:t>
      </w:r>
      <w:r w:rsidRPr="00C51632">
        <w:rPr>
          <w:rStyle w:val="HideTWBExt"/>
          <w:noProof w:val="0"/>
        </w:rPr>
        <w:t>DocRefPE</w:t>
      </w:r>
      <w:r w:rsidRPr="00C51632">
        <w:rPr>
          <w:rStyle w:val="HideTWBExt"/>
        </w:rPr>
        <w:t>&gt;</w:t>
      </w:r>
    </w:p>
    <w:p w14:paraId="457B5C90" w14:textId="291B79D1" w:rsidR="00B27249" w:rsidRPr="00C51632" w:rsidRDefault="0001434B">
      <w:pPr>
        <w:pStyle w:val="CoverNormal24a"/>
      </w:pPr>
      <w:r w:rsidRPr="00C51632">
        <w:rPr>
          <w:rStyle w:val="HideTWBExt"/>
        </w:rPr>
        <w:t>&lt;Titre&gt;</w:t>
      </w:r>
      <w:r w:rsidR="004729F5" w:rsidRPr="00C51632">
        <w:t>относно предложението за регламент на Европейския парламент и на Съвета за създаване на обща система за връщане на граждани на трети държави, които пребивават незаконно на територията на Съюза, и за отмяна на Директива 2008/115/ЕО на Европейския парламент и на Съвета, Директива 2001/40/ЕО на Съвета и Решение 2004/191/ЕО на Съвета</w:t>
      </w:r>
      <w:r w:rsidRPr="00C51632">
        <w:rPr>
          <w:rStyle w:val="HideTWBExt"/>
        </w:rPr>
        <w:t>&lt;/Titre&gt;</w:t>
      </w:r>
    </w:p>
    <w:p w14:paraId="289ADAFA" w14:textId="77777777" w:rsidR="00B27249" w:rsidRPr="00C51632" w:rsidRDefault="0001434B">
      <w:pPr>
        <w:pStyle w:val="CoverNormal"/>
      </w:pPr>
      <w:r w:rsidRPr="00C51632">
        <w:rPr>
          <w:rStyle w:val="HideTWBExt"/>
        </w:rPr>
        <w:t>&lt;DocAmend&gt;</w:t>
      </w:r>
      <w:r w:rsidR="00197727" w:rsidRPr="00C51632">
        <w:rPr>
          <w:b/>
        </w:rPr>
        <w:t>Предложение за регламент</w:t>
      </w:r>
      <w:r w:rsidRPr="00C51632">
        <w:rPr>
          <w:rStyle w:val="HideTWBExt"/>
        </w:rPr>
        <w:t>&lt;/DocAmend&gt;</w:t>
      </w:r>
    </w:p>
    <w:p w14:paraId="57CF7A6B" w14:textId="77777777" w:rsidR="00B27249" w:rsidRPr="00C51632" w:rsidRDefault="0001434B">
      <w:pPr>
        <w:pStyle w:val="CoverNormal24a"/>
      </w:pPr>
      <w:r w:rsidRPr="00C51632">
        <w:rPr>
          <w:rStyle w:val="HideTWBExt"/>
        </w:rPr>
        <w:t>&lt;DocRef&gt;</w:t>
      </w:r>
      <w:r w:rsidRPr="00C51632">
        <w:t>(COM(2025)0101 – 2025/0059(COD))</w:t>
      </w:r>
      <w:r w:rsidRPr="00C51632">
        <w:rPr>
          <w:rStyle w:val="HideTWBExt"/>
        </w:rPr>
        <w:t>&lt;/DocRef&gt;</w:t>
      </w:r>
    </w:p>
    <w:p w14:paraId="4D982D4B" w14:textId="77777777" w:rsidR="00B27249" w:rsidRPr="00C51632" w:rsidRDefault="0001434B">
      <w:r w:rsidRPr="00C51632">
        <w:br w:type="page"/>
      </w:r>
      <w:r w:rsidRPr="00C51632">
        <w:lastRenderedPageBreak/>
        <w:t>AM_Com_LegReport</w:t>
      </w:r>
    </w:p>
    <w:p w14:paraId="620E6897" w14:textId="77777777" w:rsidR="00197727" w:rsidRPr="00C51632" w:rsidRDefault="0001434B" w:rsidP="00197727">
      <w:pPr>
        <w:pStyle w:val="AmNumberTabs"/>
      </w:pPr>
      <w:r w:rsidRPr="00C51632">
        <w:br w:type="page"/>
      </w:r>
      <w:r w:rsidR="00197727" w:rsidRPr="00C51632">
        <w:rPr>
          <w:rStyle w:val="HideTWBExt"/>
          <w:b w:val="0"/>
        </w:rPr>
        <w:lastRenderedPageBreak/>
        <w:t>&lt;RepeatBlock-Amend&gt;&lt;Amend&gt;</w:t>
      </w:r>
      <w:r w:rsidR="00197727" w:rsidRPr="00C51632">
        <w:t>Изменение</w:t>
      </w:r>
      <w:r w:rsidR="00197727" w:rsidRPr="00C51632">
        <w:tab/>
      </w:r>
      <w:r w:rsidR="00197727" w:rsidRPr="00C51632">
        <w:tab/>
      </w:r>
      <w:r w:rsidR="00197727" w:rsidRPr="00C51632">
        <w:rPr>
          <w:rStyle w:val="HideTWBExt"/>
          <w:b w:val="0"/>
        </w:rPr>
        <w:t>&lt;NumAm&gt;</w:t>
      </w:r>
      <w:r w:rsidR="00197727" w:rsidRPr="00C51632">
        <w:t>481</w:t>
      </w:r>
      <w:r w:rsidR="00197727" w:rsidRPr="00C51632">
        <w:rPr>
          <w:rStyle w:val="HideTWBExt"/>
          <w:b w:val="0"/>
        </w:rPr>
        <w:t>&lt;/NumAm&gt;</w:t>
      </w:r>
    </w:p>
    <w:p w14:paraId="5DCF5A98" w14:textId="0DC8D781" w:rsidR="00197727" w:rsidRPr="00C51632" w:rsidRDefault="00197727" w:rsidP="00197727">
      <w:pPr>
        <w:pStyle w:val="NormalBold"/>
      </w:pPr>
      <w:r w:rsidRPr="00C51632">
        <w:rPr>
          <w:rStyle w:val="HideTWBExt"/>
          <w:b w:val="0"/>
        </w:rPr>
        <w:t>&lt;RepeatBlock-By&gt;&lt;Members&gt;</w:t>
      </w:r>
      <w:r w:rsidR="004729F5" w:rsidRPr="00C51632">
        <w:t>Ян-Кристоф Йотхен</w:t>
      </w:r>
      <w:r w:rsidRPr="00C51632">
        <w:t xml:space="preserve">, </w:t>
      </w:r>
      <w:r w:rsidR="004729F5" w:rsidRPr="00C51632">
        <w:t>Ирена Йовева</w:t>
      </w:r>
      <w:r w:rsidRPr="00C51632">
        <w:t xml:space="preserve">, </w:t>
      </w:r>
      <w:r w:rsidR="004729F5" w:rsidRPr="00C51632">
        <w:t>Абир Ал-Сахлани</w:t>
      </w:r>
      <w:r w:rsidRPr="00C51632">
        <w:rPr>
          <w:rStyle w:val="HideTWBExt"/>
          <w:b w:val="0"/>
        </w:rPr>
        <w:t>&lt;/Members&gt;</w:t>
      </w:r>
    </w:p>
    <w:p w14:paraId="76D36F14" w14:textId="77777777" w:rsidR="00197727" w:rsidRPr="00C51632" w:rsidRDefault="00197727" w:rsidP="00197727">
      <w:pPr>
        <w:pStyle w:val="NormalBold"/>
      </w:pPr>
      <w:r w:rsidRPr="00C51632">
        <w:rPr>
          <w:rStyle w:val="HideTWBExt"/>
          <w:b w:val="0"/>
        </w:rPr>
        <w:t>&lt;/RepeatBlock-By&gt;</w:t>
      </w:r>
    </w:p>
    <w:p w14:paraId="285947C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42289C3" w14:textId="77777777" w:rsidR="00197727" w:rsidRPr="00C51632" w:rsidRDefault="00197727" w:rsidP="00197727">
      <w:pPr>
        <w:pStyle w:val="NormalBold"/>
      </w:pPr>
      <w:r w:rsidRPr="00C51632">
        <w:rPr>
          <w:rStyle w:val="HideTWBExt"/>
          <w:b w:val="0"/>
        </w:rPr>
        <w:t>&lt;Article&gt;</w:t>
      </w:r>
      <w:r w:rsidRPr="00C51632">
        <w:t>Съображение 39 a (ново)</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9A0CAF3" w14:textId="77777777" w:rsidTr="00BB3CD5">
        <w:trPr>
          <w:trHeight w:hRule="exact" w:val="240"/>
          <w:jc w:val="center"/>
        </w:trPr>
        <w:tc>
          <w:tcPr>
            <w:tcW w:w="9752" w:type="dxa"/>
            <w:gridSpan w:val="2"/>
            <w:tcBorders>
              <w:top w:val="nil"/>
              <w:left w:val="nil"/>
              <w:bottom w:val="nil"/>
              <w:right w:val="nil"/>
            </w:tcBorders>
          </w:tcPr>
          <w:p w14:paraId="3C0BBEBA" w14:textId="77777777" w:rsidR="00197727" w:rsidRPr="00C51632" w:rsidRDefault="00197727" w:rsidP="00BB3CD5"/>
        </w:tc>
      </w:tr>
      <w:tr w:rsidR="000E6C30" w:rsidRPr="00C51632" w14:paraId="674E3FE0" w14:textId="77777777" w:rsidTr="00BB3CD5">
        <w:trPr>
          <w:trHeight w:val="240"/>
          <w:jc w:val="center"/>
        </w:trPr>
        <w:tc>
          <w:tcPr>
            <w:tcW w:w="4876" w:type="dxa"/>
            <w:tcBorders>
              <w:top w:val="nil"/>
              <w:left w:val="nil"/>
              <w:bottom w:val="nil"/>
              <w:right w:val="nil"/>
            </w:tcBorders>
          </w:tcPr>
          <w:p w14:paraId="18969CE7"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50E0E7A" w14:textId="77777777" w:rsidR="00197727" w:rsidRPr="00C51632" w:rsidRDefault="00197727" w:rsidP="00BB3CD5">
            <w:pPr>
              <w:pStyle w:val="AmColumnHeading"/>
            </w:pPr>
            <w:r w:rsidRPr="00C51632">
              <w:t>Изменение</w:t>
            </w:r>
          </w:p>
        </w:tc>
      </w:tr>
      <w:tr w:rsidR="000E6C30" w:rsidRPr="00C51632" w14:paraId="0013A14A" w14:textId="77777777" w:rsidTr="00BB3CD5">
        <w:trPr>
          <w:jc w:val="center"/>
        </w:trPr>
        <w:tc>
          <w:tcPr>
            <w:tcW w:w="4876" w:type="dxa"/>
            <w:tcBorders>
              <w:top w:val="nil"/>
              <w:left w:val="nil"/>
              <w:bottom w:val="nil"/>
              <w:right w:val="nil"/>
            </w:tcBorders>
          </w:tcPr>
          <w:p w14:paraId="3FF5613F" w14:textId="77777777" w:rsidR="00197727" w:rsidRPr="00C51632" w:rsidRDefault="00197727" w:rsidP="00BB3CD5">
            <w:pPr>
              <w:pStyle w:val="Normal6a"/>
            </w:pPr>
          </w:p>
        </w:tc>
        <w:tc>
          <w:tcPr>
            <w:tcW w:w="4876" w:type="dxa"/>
            <w:tcBorders>
              <w:top w:val="nil"/>
              <w:left w:val="nil"/>
              <w:bottom w:val="nil"/>
              <w:right w:val="nil"/>
            </w:tcBorders>
          </w:tcPr>
          <w:p w14:paraId="43A084CE" w14:textId="77777777" w:rsidR="00197727" w:rsidRPr="00C51632" w:rsidRDefault="00197727" w:rsidP="00BB3CD5">
            <w:pPr>
              <w:pStyle w:val="Normal6a"/>
            </w:pPr>
            <w:r w:rsidRPr="00C51632">
              <w:rPr>
                <w:b/>
                <w:i/>
              </w:rPr>
              <w:t>(39a)</w:t>
            </w:r>
            <w:r w:rsidRPr="00C51632">
              <w:tab/>
            </w:r>
            <w:r w:rsidRPr="00C51632">
              <w:rPr>
                <w:b/>
                <w:i/>
              </w:rPr>
              <w:t>Личните данни относно граждани на трети държави следва да се предават на държава на произход само след задълбочена оценка, в която се констатира, че предаването няма да застраши тяхното благополучие.</w:t>
            </w:r>
          </w:p>
        </w:tc>
      </w:tr>
    </w:tbl>
    <w:p w14:paraId="0C1F4E2E"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806FA54" w14:textId="77777777" w:rsidR="00197727" w:rsidRPr="00C51632" w:rsidRDefault="00197727" w:rsidP="00197727">
      <w:r w:rsidRPr="00C51632">
        <w:rPr>
          <w:rStyle w:val="HideTWBExt"/>
        </w:rPr>
        <w:t>&lt;/Amend&gt;</w:t>
      </w:r>
    </w:p>
    <w:p w14:paraId="2EBE31D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482</w:t>
      </w:r>
      <w:r w:rsidRPr="00C51632">
        <w:rPr>
          <w:rStyle w:val="HideTWBExt"/>
          <w:b w:val="0"/>
        </w:rPr>
        <w:t>&lt;/NumAm&gt;</w:t>
      </w:r>
    </w:p>
    <w:p w14:paraId="5189E342"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31E04DFE" w14:textId="77777777" w:rsidR="00197727" w:rsidRPr="00C51632" w:rsidRDefault="00197727" w:rsidP="00197727">
      <w:pPr>
        <w:pStyle w:val="NormalBold"/>
      </w:pPr>
      <w:r w:rsidRPr="00C51632">
        <w:rPr>
          <w:rStyle w:val="HideTWBExt"/>
          <w:b w:val="0"/>
        </w:rPr>
        <w:t>&lt;/RepeatBlock-By&gt;</w:t>
      </w:r>
    </w:p>
    <w:p w14:paraId="051CDC2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F364D3C" w14:textId="77777777" w:rsidR="00197727" w:rsidRPr="00C51632" w:rsidRDefault="00197727" w:rsidP="00197727">
      <w:pPr>
        <w:pStyle w:val="NormalBold"/>
      </w:pPr>
      <w:r w:rsidRPr="00C51632">
        <w:rPr>
          <w:rStyle w:val="HideTWBExt"/>
          <w:b w:val="0"/>
        </w:rPr>
        <w:t>&lt;Article&gt;</w:t>
      </w:r>
      <w:r w:rsidRPr="00C51632">
        <w:t>Съображение 40 a (ново)</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B5A304F" w14:textId="77777777" w:rsidTr="00BB3CD5">
        <w:trPr>
          <w:trHeight w:hRule="exact" w:val="240"/>
          <w:jc w:val="center"/>
        </w:trPr>
        <w:tc>
          <w:tcPr>
            <w:tcW w:w="9752" w:type="dxa"/>
            <w:gridSpan w:val="2"/>
            <w:tcBorders>
              <w:top w:val="nil"/>
              <w:left w:val="nil"/>
              <w:bottom w:val="nil"/>
              <w:right w:val="nil"/>
            </w:tcBorders>
          </w:tcPr>
          <w:p w14:paraId="213DCFD0" w14:textId="77777777" w:rsidR="00197727" w:rsidRPr="00C51632" w:rsidRDefault="00197727" w:rsidP="00BB3CD5"/>
        </w:tc>
      </w:tr>
      <w:tr w:rsidR="000E6C30" w:rsidRPr="00C51632" w14:paraId="07B3F7B8" w14:textId="77777777" w:rsidTr="00BB3CD5">
        <w:trPr>
          <w:trHeight w:val="240"/>
          <w:jc w:val="center"/>
        </w:trPr>
        <w:tc>
          <w:tcPr>
            <w:tcW w:w="4876" w:type="dxa"/>
            <w:tcBorders>
              <w:top w:val="nil"/>
              <w:left w:val="nil"/>
              <w:bottom w:val="nil"/>
              <w:right w:val="nil"/>
            </w:tcBorders>
          </w:tcPr>
          <w:p w14:paraId="2DFC270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D73348E" w14:textId="77777777" w:rsidR="00197727" w:rsidRPr="00C51632" w:rsidRDefault="00197727" w:rsidP="00BB3CD5">
            <w:pPr>
              <w:pStyle w:val="AmColumnHeading"/>
            </w:pPr>
            <w:r w:rsidRPr="00C51632">
              <w:t>Изменение</w:t>
            </w:r>
          </w:p>
        </w:tc>
      </w:tr>
      <w:tr w:rsidR="000E6C30" w:rsidRPr="00C51632" w14:paraId="5A38299F" w14:textId="77777777" w:rsidTr="00BB3CD5">
        <w:trPr>
          <w:jc w:val="center"/>
        </w:trPr>
        <w:tc>
          <w:tcPr>
            <w:tcW w:w="4876" w:type="dxa"/>
            <w:tcBorders>
              <w:top w:val="nil"/>
              <w:left w:val="nil"/>
              <w:bottom w:val="nil"/>
              <w:right w:val="nil"/>
            </w:tcBorders>
          </w:tcPr>
          <w:p w14:paraId="1E32EFF0" w14:textId="77777777" w:rsidR="00197727" w:rsidRPr="00C51632" w:rsidRDefault="00197727" w:rsidP="00BB3CD5">
            <w:pPr>
              <w:pStyle w:val="Normal6a"/>
            </w:pPr>
          </w:p>
        </w:tc>
        <w:tc>
          <w:tcPr>
            <w:tcW w:w="4876" w:type="dxa"/>
            <w:tcBorders>
              <w:top w:val="nil"/>
              <w:left w:val="nil"/>
              <w:bottom w:val="nil"/>
              <w:right w:val="nil"/>
            </w:tcBorders>
          </w:tcPr>
          <w:p w14:paraId="232B9677" w14:textId="77777777" w:rsidR="00197727" w:rsidRPr="00C51632" w:rsidRDefault="00197727" w:rsidP="00BB3CD5">
            <w:pPr>
              <w:pStyle w:val="Normal6a"/>
            </w:pPr>
            <w:r w:rsidRPr="00C51632">
              <w:rPr>
                <w:b/>
                <w:i/>
              </w:rPr>
              <w:t>(40a)</w:t>
            </w:r>
            <w:r w:rsidRPr="00C51632">
              <w:tab/>
            </w:r>
            <w:r w:rsidRPr="00C51632">
              <w:rPr>
                <w:b/>
                <w:i/>
              </w:rPr>
              <w:t>Жертвите на трафик на хора, които са в процес на получаване на разрешение за пребиваване съгласно Директива 2004/81/ЕО на Съвета, не следва да бъдат считани за неправомерно пребиваващи на територията на държавата членка до вземането на окончателно решение за издаването на разрешение за пребиваване от компетентния орган.</w:t>
            </w:r>
          </w:p>
        </w:tc>
      </w:tr>
    </w:tbl>
    <w:p w14:paraId="37A1A329"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EFD3309" w14:textId="77777777" w:rsidR="00197727" w:rsidRPr="00C51632" w:rsidRDefault="00197727" w:rsidP="00197727">
      <w:r w:rsidRPr="00C51632">
        <w:rPr>
          <w:rStyle w:val="HideTWBExt"/>
        </w:rPr>
        <w:t>&lt;/Amend&gt;</w:t>
      </w:r>
    </w:p>
    <w:p w14:paraId="629BC39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483</w:t>
      </w:r>
      <w:r w:rsidRPr="00C51632">
        <w:rPr>
          <w:rStyle w:val="HideTWBExt"/>
          <w:b w:val="0"/>
        </w:rPr>
        <w:t>&lt;/NumAm&gt;</w:t>
      </w:r>
    </w:p>
    <w:p w14:paraId="0CACA56C" w14:textId="651E23E3" w:rsidR="00197727" w:rsidRPr="00C51632" w:rsidRDefault="00197727" w:rsidP="00197727">
      <w:pPr>
        <w:pStyle w:val="NormalBold"/>
      </w:pPr>
      <w:r w:rsidRPr="00C51632">
        <w:rPr>
          <w:rStyle w:val="HideTWBExt"/>
          <w:b w:val="0"/>
        </w:rPr>
        <w:t>&lt;RepeatBlock-By&gt;&lt;Members&gt;</w:t>
      </w:r>
      <w:r w:rsidRPr="00C51632">
        <w:t xml:space="preserve">Мачей Воншик, Мариуш Камински, Яцек Оздоба, </w:t>
      </w:r>
      <w:r w:rsidR="004729F5" w:rsidRPr="00C51632">
        <w:t>Ядвига Вишневска</w:t>
      </w:r>
      <w:r w:rsidRPr="00C51632">
        <w:rPr>
          <w:rStyle w:val="HideTWBExt"/>
          <w:b w:val="0"/>
        </w:rPr>
        <w:t>&lt;/Members&gt;</w:t>
      </w:r>
    </w:p>
    <w:p w14:paraId="5652E0F9" w14:textId="77777777" w:rsidR="00197727" w:rsidRPr="00C51632" w:rsidRDefault="00197727" w:rsidP="00197727">
      <w:pPr>
        <w:pStyle w:val="NormalBold"/>
      </w:pPr>
      <w:r w:rsidRPr="00C51632">
        <w:rPr>
          <w:rStyle w:val="HideTWBExt"/>
          <w:b w:val="0"/>
        </w:rPr>
        <w:t>&lt;/RepeatBlock-By&gt;</w:t>
      </w:r>
    </w:p>
    <w:p w14:paraId="448D87E6" w14:textId="77777777" w:rsidR="00197727" w:rsidRPr="00C51632" w:rsidRDefault="00197727" w:rsidP="00197727">
      <w:pPr>
        <w:pStyle w:val="NormalBold"/>
      </w:pPr>
      <w:r w:rsidRPr="00C51632">
        <w:rPr>
          <w:rStyle w:val="HideTWBExt"/>
          <w:b w:val="0"/>
        </w:rPr>
        <w:lastRenderedPageBreak/>
        <w:t>&lt;DocAmend&gt;</w:t>
      </w:r>
      <w:r w:rsidRPr="00C51632">
        <w:t>Предложение за регламент</w:t>
      </w:r>
      <w:r w:rsidRPr="00C51632">
        <w:rPr>
          <w:rStyle w:val="HideTWBExt"/>
          <w:b w:val="0"/>
        </w:rPr>
        <w:t>&lt;/DocAmend&gt;</w:t>
      </w:r>
    </w:p>
    <w:p w14:paraId="04A35B6C" w14:textId="77777777" w:rsidR="00197727" w:rsidRPr="00C51632" w:rsidRDefault="00197727" w:rsidP="00197727">
      <w:pPr>
        <w:pStyle w:val="NormalBold"/>
      </w:pPr>
      <w:r w:rsidRPr="00C51632">
        <w:rPr>
          <w:rStyle w:val="HideTWBExt"/>
          <w:b w:val="0"/>
        </w:rPr>
        <w:t>&lt;Article&gt;</w:t>
      </w:r>
      <w:r w:rsidRPr="00C51632">
        <w:t>Съображение 41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4164898" w14:textId="77777777" w:rsidTr="00BB3CD5">
        <w:trPr>
          <w:trHeight w:hRule="exact" w:val="240"/>
          <w:jc w:val="center"/>
        </w:trPr>
        <w:tc>
          <w:tcPr>
            <w:tcW w:w="9752" w:type="dxa"/>
            <w:gridSpan w:val="2"/>
            <w:tcBorders>
              <w:top w:val="nil"/>
              <w:left w:val="nil"/>
              <w:bottom w:val="nil"/>
              <w:right w:val="nil"/>
            </w:tcBorders>
          </w:tcPr>
          <w:p w14:paraId="09F7020C" w14:textId="77777777" w:rsidR="00197727" w:rsidRPr="00C51632" w:rsidRDefault="00197727" w:rsidP="00BB3CD5"/>
        </w:tc>
      </w:tr>
      <w:tr w:rsidR="000E6C30" w:rsidRPr="00C51632" w14:paraId="64E744B9" w14:textId="77777777" w:rsidTr="00BB3CD5">
        <w:trPr>
          <w:trHeight w:val="240"/>
          <w:jc w:val="center"/>
        </w:trPr>
        <w:tc>
          <w:tcPr>
            <w:tcW w:w="4876" w:type="dxa"/>
            <w:tcBorders>
              <w:top w:val="nil"/>
              <w:left w:val="nil"/>
              <w:bottom w:val="nil"/>
              <w:right w:val="nil"/>
            </w:tcBorders>
          </w:tcPr>
          <w:p w14:paraId="45EBDEF0"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4D4705D" w14:textId="77777777" w:rsidR="00197727" w:rsidRPr="00C51632" w:rsidRDefault="00197727" w:rsidP="00BB3CD5">
            <w:pPr>
              <w:pStyle w:val="AmColumnHeading"/>
            </w:pPr>
            <w:r w:rsidRPr="00C51632">
              <w:t>Изменение</w:t>
            </w:r>
          </w:p>
        </w:tc>
      </w:tr>
      <w:tr w:rsidR="000E6C30" w:rsidRPr="00C51632" w14:paraId="4C226C92" w14:textId="77777777" w:rsidTr="00BB3CD5">
        <w:trPr>
          <w:jc w:val="center"/>
        </w:trPr>
        <w:tc>
          <w:tcPr>
            <w:tcW w:w="4876" w:type="dxa"/>
            <w:tcBorders>
              <w:top w:val="nil"/>
              <w:left w:val="nil"/>
              <w:bottom w:val="nil"/>
              <w:right w:val="nil"/>
            </w:tcBorders>
          </w:tcPr>
          <w:p w14:paraId="17445C1B" w14:textId="77777777" w:rsidR="00197727" w:rsidRPr="00C51632" w:rsidRDefault="00197727" w:rsidP="00BB3CD5">
            <w:pPr>
              <w:pStyle w:val="Normal6a"/>
            </w:pPr>
            <w:r w:rsidRPr="00C51632">
              <w:rPr>
                <w:b/>
                <w:i/>
              </w:rPr>
              <w:t>(41)</w:t>
            </w:r>
            <w:r w:rsidRPr="00C51632">
              <w:tab/>
            </w:r>
            <w:r w:rsidRPr="00C51632">
              <w:rPr>
                <w:b/>
                <w:i/>
              </w:rPr>
              <w:t>По отношение на обработването на лични данни за целите на настоящия регламент се прилага Регламент (ЕС) 2016/679 на Европейския парламент и на Съвета</w:t>
            </w:r>
            <w:r w:rsidRPr="00C51632">
              <w:rPr>
                <w:b/>
                <w:i/>
                <w:vertAlign w:val="superscript"/>
              </w:rPr>
              <w:t>14</w:t>
            </w:r>
            <w:r w:rsidRPr="00C51632">
              <w:rPr>
                <w:b/>
                <w:i/>
              </w:rPr>
              <w:t>. По отношение на обработването на лични данни от институциите и органите на Съюза за целите на настоящия регламент се прилага Регламент (ЕС) 2018/1725 на Европейския парламент и на Съвета. С оглед на важните причини от обществен интерес, които са в основата на обратното приемане, за целите на обратното приемане и реинтеграцията може да бъде необходимо предаването на лични данни на граждани на трети държави, по отношение на които е издадено решение за връщане, включително данни, свързани с тяхната самоличност, документи за пътуване, други относими данни, както и, в надлежно обосновани случаи, данни относно техните присъди и здравословно състояние. Подобно предаване трябва да се извършва в съответствие с глава V от Регламент (ЕС) 2016/679 и глава V от Регламент (ЕС) 2018/1725</w:t>
            </w:r>
            <w:r w:rsidRPr="00C51632">
              <w:rPr>
                <w:b/>
                <w:i/>
                <w:vertAlign w:val="superscript"/>
              </w:rPr>
              <w:t xml:space="preserve"> 15</w:t>
            </w:r>
            <w:r w:rsidRPr="00C51632">
              <w:rPr>
                <w:b/>
                <w:i/>
              </w:rPr>
              <w:t>, според случая, с принципите на забрана за връщане, пропорционалност и необходимост, както и с Хартата на основните права на Европейския съюз.</w:t>
            </w:r>
          </w:p>
        </w:tc>
        <w:tc>
          <w:tcPr>
            <w:tcW w:w="4876" w:type="dxa"/>
            <w:tcBorders>
              <w:top w:val="nil"/>
              <w:left w:val="nil"/>
              <w:bottom w:val="nil"/>
              <w:right w:val="nil"/>
            </w:tcBorders>
          </w:tcPr>
          <w:p w14:paraId="348E24B1" w14:textId="77777777" w:rsidR="00197727" w:rsidRPr="00C51632" w:rsidRDefault="00197727" w:rsidP="00BB3CD5">
            <w:pPr>
              <w:pStyle w:val="Normal6a"/>
            </w:pPr>
            <w:r w:rsidRPr="00C51632">
              <w:rPr>
                <w:b/>
                <w:i/>
              </w:rPr>
              <w:t>заличава се</w:t>
            </w:r>
          </w:p>
        </w:tc>
      </w:tr>
      <w:tr w:rsidR="000E6C30" w:rsidRPr="00C51632" w14:paraId="5A25FBD3" w14:textId="77777777" w:rsidTr="00BB3CD5">
        <w:trPr>
          <w:jc w:val="center"/>
        </w:trPr>
        <w:tc>
          <w:tcPr>
            <w:tcW w:w="4876" w:type="dxa"/>
            <w:tcBorders>
              <w:top w:val="nil"/>
              <w:left w:val="nil"/>
              <w:bottom w:val="nil"/>
              <w:right w:val="nil"/>
            </w:tcBorders>
          </w:tcPr>
          <w:p w14:paraId="5FAC07CF" w14:textId="77777777" w:rsidR="00197727" w:rsidRPr="00C51632" w:rsidRDefault="00197727" w:rsidP="00BB3CD5">
            <w:pPr>
              <w:pStyle w:val="Normal6a"/>
            </w:pPr>
            <w:r w:rsidRPr="00C51632">
              <w:rPr>
                <w:b/>
                <w:i/>
              </w:rPr>
              <w:t>_________________</w:t>
            </w:r>
          </w:p>
        </w:tc>
        <w:tc>
          <w:tcPr>
            <w:tcW w:w="4876" w:type="dxa"/>
            <w:tcBorders>
              <w:top w:val="nil"/>
              <w:left w:val="nil"/>
              <w:bottom w:val="nil"/>
              <w:right w:val="nil"/>
            </w:tcBorders>
          </w:tcPr>
          <w:p w14:paraId="65B48A2E" w14:textId="77777777" w:rsidR="00197727" w:rsidRPr="00C51632" w:rsidRDefault="00197727" w:rsidP="00BB3CD5"/>
        </w:tc>
      </w:tr>
      <w:tr w:rsidR="000E6C30" w:rsidRPr="00C51632" w14:paraId="1111D03D" w14:textId="77777777" w:rsidTr="00BB3CD5">
        <w:trPr>
          <w:jc w:val="center"/>
        </w:trPr>
        <w:tc>
          <w:tcPr>
            <w:tcW w:w="4876" w:type="dxa"/>
            <w:tcBorders>
              <w:top w:val="nil"/>
              <w:left w:val="nil"/>
              <w:bottom w:val="nil"/>
              <w:right w:val="nil"/>
            </w:tcBorders>
          </w:tcPr>
          <w:p w14:paraId="7E3AA3D1" w14:textId="77777777" w:rsidR="00197727" w:rsidRPr="00C51632" w:rsidRDefault="00197727" w:rsidP="00BB3CD5">
            <w:pPr>
              <w:pStyle w:val="Normal6a"/>
            </w:pPr>
            <w:r w:rsidRPr="00C51632">
              <w:rPr>
                <w:vertAlign w:val="superscript"/>
              </w:rPr>
              <w:t>14</w:t>
            </w:r>
            <w:r w:rsidRPr="00C51632">
              <w:t xml:space="preserve"> </w:t>
            </w:r>
            <w:r w:rsidRPr="00C51632">
              <w:rPr>
                <w:b/>
                <w:i/>
              </w:rPr>
              <w:t xml:space="preserve">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w:t>
            </w:r>
            <w:r w:rsidRPr="00C51632">
              <w:rPr>
                <w:b/>
                <w:i/>
              </w:rPr>
              <w:lastRenderedPageBreak/>
              <w:t>отмяна на Директива 95/46/ЕО (Общ регламент относно защитата на данните) (ОВ L 119, 4.5.2016 г., стр. 1, ELI: http://data.europa.eu/eli/reg/2016/679/oj).</w:t>
            </w:r>
          </w:p>
        </w:tc>
        <w:tc>
          <w:tcPr>
            <w:tcW w:w="4876" w:type="dxa"/>
            <w:tcBorders>
              <w:top w:val="nil"/>
              <w:left w:val="nil"/>
              <w:bottom w:val="nil"/>
              <w:right w:val="nil"/>
            </w:tcBorders>
          </w:tcPr>
          <w:p w14:paraId="2AAB84C9" w14:textId="77777777" w:rsidR="00197727" w:rsidRPr="00C51632" w:rsidRDefault="00197727" w:rsidP="00BB3CD5"/>
        </w:tc>
      </w:tr>
      <w:tr w:rsidR="000E6C30" w:rsidRPr="00C51632" w14:paraId="4A070E84" w14:textId="77777777" w:rsidTr="00BB3CD5">
        <w:trPr>
          <w:jc w:val="center"/>
        </w:trPr>
        <w:tc>
          <w:tcPr>
            <w:tcW w:w="4876" w:type="dxa"/>
            <w:tcBorders>
              <w:top w:val="nil"/>
              <w:left w:val="nil"/>
              <w:bottom w:val="nil"/>
              <w:right w:val="nil"/>
            </w:tcBorders>
          </w:tcPr>
          <w:p w14:paraId="736E76FE" w14:textId="77777777" w:rsidR="00197727" w:rsidRPr="00C51632" w:rsidRDefault="00197727" w:rsidP="00BB3CD5">
            <w:pPr>
              <w:pStyle w:val="Normal6a"/>
            </w:pPr>
            <w:r w:rsidRPr="00C51632">
              <w:rPr>
                <w:vertAlign w:val="superscript"/>
              </w:rPr>
              <w:t>15</w:t>
            </w:r>
            <w:r w:rsidRPr="00C51632">
              <w:t xml:space="preserve"> </w:t>
            </w:r>
            <w:r w:rsidRPr="00C51632">
              <w:rPr>
                <w:b/>
                <w:i/>
              </w:rPr>
              <w:t>Регламент (EC)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 ELI: http://data.europa.eu/eli/reg/2018/1725/oj).</w:t>
            </w:r>
          </w:p>
        </w:tc>
        <w:tc>
          <w:tcPr>
            <w:tcW w:w="4876" w:type="dxa"/>
            <w:tcBorders>
              <w:top w:val="nil"/>
              <w:left w:val="nil"/>
              <w:bottom w:val="nil"/>
              <w:right w:val="nil"/>
            </w:tcBorders>
          </w:tcPr>
          <w:p w14:paraId="6FD7EF5F" w14:textId="77777777" w:rsidR="00197727" w:rsidRPr="00C51632" w:rsidRDefault="00197727" w:rsidP="00BB3CD5"/>
        </w:tc>
      </w:tr>
    </w:tbl>
    <w:p w14:paraId="0BC4B34D"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41F402E" w14:textId="77777777" w:rsidR="00197727" w:rsidRPr="00C51632" w:rsidRDefault="00197727" w:rsidP="00197727">
      <w:r w:rsidRPr="00C51632">
        <w:rPr>
          <w:rStyle w:val="HideTWBExt"/>
        </w:rPr>
        <w:t>&lt;/Amend&gt;</w:t>
      </w:r>
    </w:p>
    <w:p w14:paraId="0DEDE8D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484</w:t>
      </w:r>
      <w:r w:rsidRPr="00C51632">
        <w:rPr>
          <w:rStyle w:val="HideTWBExt"/>
          <w:b w:val="0"/>
        </w:rPr>
        <w:t>&lt;/NumAm&gt;</w:t>
      </w:r>
    </w:p>
    <w:p w14:paraId="7B099E65"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3B0E8E4A" w14:textId="77777777" w:rsidR="00197727" w:rsidRPr="00C51632" w:rsidRDefault="00197727" w:rsidP="00197727">
      <w:pPr>
        <w:pStyle w:val="NormalBold"/>
      </w:pPr>
      <w:r w:rsidRPr="00C51632">
        <w:rPr>
          <w:rStyle w:val="HideTWBExt"/>
          <w:b w:val="0"/>
        </w:rPr>
        <w:t>&lt;/RepeatBlock-By&gt;</w:t>
      </w:r>
    </w:p>
    <w:p w14:paraId="387581A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EFAC1AD" w14:textId="77777777" w:rsidR="00197727" w:rsidRPr="00C51632" w:rsidRDefault="00197727" w:rsidP="00197727">
      <w:pPr>
        <w:pStyle w:val="NormalBold"/>
      </w:pPr>
      <w:r w:rsidRPr="00C51632">
        <w:rPr>
          <w:rStyle w:val="HideTWBExt"/>
          <w:b w:val="0"/>
        </w:rPr>
        <w:t>&lt;Article&gt;</w:t>
      </w:r>
      <w:r w:rsidRPr="00C51632">
        <w:t>Съображение 41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7EF176E" w14:textId="77777777" w:rsidTr="00BB3CD5">
        <w:trPr>
          <w:trHeight w:hRule="exact" w:val="240"/>
          <w:jc w:val="center"/>
        </w:trPr>
        <w:tc>
          <w:tcPr>
            <w:tcW w:w="9752" w:type="dxa"/>
            <w:gridSpan w:val="2"/>
            <w:tcBorders>
              <w:top w:val="nil"/>
              <w:left w:val="nil"/>
              <w:bottom w:val="nil"/>
              <w:right w:val="nil"/>
            </w:tcBorders>
          </w:tcPr>
          <w:p w14:paraId="44E4C890" w14:textId="77777777" w:rsidR="00197727" w:rsidRPr="00C51632" w:rsidRDefault="00197727" w:rsidP="00BB3CD5"/>
        </w:tc>
      </w:tr>
      <w:tr w:rsidR="000E6C30" w:rsidRPr="00C51632" w14:paraId="655D75CF" w14:textId="77777777" w:rsidTr="00BB3CD5">
        <w:trPr>
          <w:trHeight w:val="240"/>
          <w:jc w:val="center"/>
        </w:trPr>
        <w:tc>
          <w:tcPr>
            <w:tcW w:w="4876" w:type="dxa"/>
            <w:tcBorders>
              <w:top w:val="nil"/>
              <w:left w:val="nil"/>
              <w:bottom w:val="nil"/>
              <w:right w:val="nil"/>
            </w:tcBorders>
          </w:tcPr>
          <w:p w14:paraId="4A6285A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0ADC4A3" w14:textId="77777777" w:rsidR="00197727" w:rsidRPr="00C51632" w:rsidRDefault="00197727" w:rsidP="00BB3CD5">
            <w:pPr>
              <w:pStyle w:val="AmColumnHeading"/>
            </w:pPr>
            <w:r w:rsidRPr="00C51632">
              <w:t>Изменение</w:t>
            </w:r>
          </w:p>
        </w:tc>
      </w:tr>
      <w:tr w:rsidR="000E6C30" w:rsidRPr="00C51632" w14:paraId="06CFA4AF" w14:textId="77777777" w:rsidTr="00BB3CD5">
        <w:trPr>
          <w:jc w:val="center"/>
        </w:trPr>
        <w:tc>
          <w:tcPr>
            <w:tcW w:w="4876" w:type="dxa"/>
            <w:tcBorders>
              <w:top w:val="nil"/>
              <w:left w:val="nil"/>
              <w:bottom w:val="nil"/>
              <w:right w:val="nil"/>
            </w:tcBorders>
          </w:tcPr>
          <w:p w14:paraId="4D7D62CF" w14:textId="77777777" w:rsidR="00197727" w:rsidRPr="00C51632" w:rsidRDefault="00197727" w:rsidP="00BB3CD5">
            <w:pPr>
              <w:pStyle w:val="Normal6a"/>
            </w:pPr>
            <w:r w:rsidRPr="00C51632">
              <w:rPr>
                <w:b/>
                <w:i/>
              </w:rPr>
              <w:t>(41)</w:t>
            </w:r>
            <w:r w:rsidRPr="00C51632">
              <w:tab/>
            </w:r>
            <w:r w:rsidRPr="00C51632">
              <w:rPr>
                <w:b/>
                <w:i/>
              </w:rPr>
              <w:t>По отношение на обработването на лични данни за целите на настоящия регламент се прилага Регламент (ЕС) 2016/679 на Европейския парламент и на Съвета</w:t>
            </w:r>
            <w:r w:rsidRPr="00C51632">
              <w:rPr>
                <w:b/>
                <w:i/>
                <w:vertAlign w:val="superscript"/>
              </w:rPr>
              <w:t>14</w:t>
            </w:r>
            <w:r w:rsidRPr="00C51632">
              <w:rPr>
                <w:b/>
                <w:i/>
              </w:rPr>
              <w:t xml:space="preserve">. По отношение на обработването на лични данни от институциите и органите на Съюза за целите на настоящия регламент се прилага Регламент (ЕС) 2018/1725 на Европейския парламент и на Съвета. С оглед на важните причини от обществен интерес, които са в основата на обратното приемане, за целите на обратното приемане и реинтеграцията може да бъде </w:t>
            </w:r>
            <w:r w:rsidRPr="00C51632">
              <w:rPr>
                <w:b/>
                <w:i/>
              </w:rPr>
              <w:lastRenderedPageBreak/>
              <w:t>необходимо предаването на лични данни на граждани на трети държави, по отношение на които е издадено решение за връщане, включително данни, свързани с тяхната самоличност, документи за пътуване, други относими данни, както и, в надлежно обосновани случаи, данни относно техните присъди и здравословно състояние. Подобно предаване трябва да се извършва в съответствие с глава V от Регламент (ЕС) 2016/679 и глава V от Регламент (ЕС) 2018/1725</w:t>
            </w:r>
            <w:r w:rsidRPr="00C51632">
              <w:rPr>
                <w:b/>
                <w:i/>
                <w:vertAlign w:val="superscript"/>
              </w:rPr>
              <w:t>15</w:t>
            </w:r>
            <w:r w:rsidRPr="00C51632">
              <w:rPr>
                <w:b/>
                <w:i/>
              </w:rPr>
              <w:t>, според случая, с принципите на забрана за връщане, пропорционалност и необходимост, както и с Хартата на основните права на Европейския съюз.</w:t>
            </w:r>
          </w:p>
        </w:tc>
        <w:tc>
          <w:tcPr>
            <w:tcW w:w="4876" w:type="dxa"/>
            <w:tcBorders>
              <w:top w:val="nil"/>
              <w:left w:val="nil"/>
              <w:bottom w:val="nil"/>
              <w:right w:val="nil"/>
            </w:tcBorders>
          </w:tcPr>
          <w:p w14:paraId="5E448C85" w14:textId="77777777" w:rsidR="00197727" w:rsidRPr="00C51632" w:rsidRDefault="00197727" w:rsidP="00BB3CD5">
            <w:pPr>
              <w:pStyle w:val="Normal6a"/>
            </w:pPr>
            <w:r w:rsidRPr="00C51632">
              <w:rPr>
                <w:b/>
                <w:i/>
              </w:rPr>
              <w:lastRenderedPageBreak/>
              <w:t>заличава се</w:t>
            </w:r>
          </w:p>
        </w:tc>
      </w:tr>
      <w:tr w:rsidR="000E6C30" w:rsidRPr="00C51632" w14:paraId="7488E1CC" w14:textId="77777777" w:rsidTr="00BB3CD5">
        <w:trPr>
          <w:jc w:val="center"/>
        </w:trPr>
        <w:tc>
          <w:tcPr>
            <w:tcW w:w="4876" w:type="dxa"/>
            <w:tcBorders>
              <w:top w:val="nil"/>
              <w:left w:val="nil"/>
              <w:bottom w:val="nil"/>
              <w:right w:val="nil"/>
            </w:tcBorders>
          </w:tcPr>
          <w:p w14:paraId="66ED834C" w14:textId="77777777" w:rsidR="00197727" w:rsidRPr="00C51632" w:rsidRDefault="00197727" w:rsidP="00BB3CD5">
            <w:pPr>
              <w:pStyle w:val="Normal6a"/>
            </w:pPr>
            <w:r w:rsidRPr="00C51632">
              <w:rPr>
                <w:b/>
                <w:i/>
              </w:rPr>
              <w:t>_________________</w:t>
            </w:r>
          </w:p>
        </w:tc>
        <w:tc>
          <w:tcPr>
            <w:tcW w:w="4876" w:type="dxa"/>
            <w:tcBorders>
              <w:top w:val="nil"/>
              <w:left w:val="nil"/>
              <w:bottom w:val="nil"/>
              <w:right w:val="nil"/>
            </w:tcBorders>
          </w:tcPr>
          <w:p w14:paraId="40D2DD84" w14:textId="77777777" w:rsidR="00197727" w:rsidRPr="00C51632" w:rsidRDefault="00197727" w:rsidP="00BB3CD5"/>
        </w:tc>
      </w:tr>
      <w:tr w:rsidR="000E6C30" w:rsidRPr="00C51632" w14:paraId="11D990FA" w14:textId="77777777" w:rsidTr="00BB3CD5">
        <w:trPr>
          <w:jc w:val="center"/>
        </w:trPr>
        <w:tc>
          <w:tcPr>
            <w:tcW w:w="4876" w:type="dxa"/>
            <w:tcBorders>
              <w:top w:val="nil"/>
              <w:left w:val="nil"/>
              <w:bottom w:val="nil"/>
              <w:right w:val="nil"/>
            </w:tcBorders>
          </w:tcPr>
          <w:p w14:paraId="424B4EF0" w14:textId="77777777" w:rsidR="00197727" w:rsidRPr="00C51632" w:rsidRDefault="00197727" w:rsidP="00BB3CD5">
            <w:pPr>
              <w:pStyle w:val="Normal6a"/>
            </w:pPr>
            <w:r w:rsidRPr="00C51632">
              <w:rPr>
                <w:vertAlign w:val="superscript"/>
              </w:rPr>
              <w:t>14</w:t>
            </w:r>
            <w:r w:rsidRPr="00C51632">
              <w:t xml:space="preserve"> </w:t>
            </w:r>
            <w:r w:rsidRPr="00C51632">
              <w:rPr>
                <w:b/>
                <w:i/>
              </w:rPr>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(ОВ L 119, 4.5.2016 г., стр. 1, ELI: http://data.europa.eu/eli/reg/2016/679/oj).</w:t>
            </w:r>
          </w:p>
        </w:tc>
        <w:tc>
          <w:tcPr>
            <w:tcW w:w="4876" w:type="dxa"/>
            <w:tcBorders>
              <w:top w:val="nil"/>
              <w:left w:val="nil"/>
              <w:bottom w:val="nil"/>
              <w:right w:val="nil"/>
            </w:tcBorders>
          </w:tcPr>
          <w:p w14:paraId="5E202288" w14:textId="77777777" w:rsidR="00197727" w:rsidRPr="00C51632" w:rsidRDefault="00197727" w:rsidP="00BB3CD5"/>
        </w:tc>
      </w:tr>
      <w:tr w:rsidR="000E6C30" w:rsidRPr="00C51632" w14:paraId="66F58245" w14:textId="77777777" w:rsidTr="00BB3CD5">
        <w:trPr>
          <w:jc w:val="center"/>
        </w:trPr>
        <w:tc>
          <w:tcPr>
            <w:tcW w:w="4876" w:type="dxa"/>
            <w:tcBorders>
              <w:top w:val="nil"/>
              <w:left w:val="nil"/>
              <w:bottom w:val="nil"/>
              <w:right w:val="nil"/>
            </w:tcBorders>
          </w:tcPr>
          <w:p w14:paraId="629B8AEE" w14:textId="77777777" w:rsidR="00197727" w:rsidRPr="00C51632" w:rsidRDefault="00197727" w:rsidP="00BB3CD5">
            <w:pPr>
              <w:pStyle w:val="Normal6a"/>
            </w:pPr>
            <w:r w:rsidRPr="00C51632">
              <w:rPr>
                <w:vertAlign w:val="superscript"/>
              </w:rPr>
              <w:t>15</w:t>
            </w:r>
            <w:r w:rsidRPr="00C51632">
              <w:t xml:space="preserve"> </w:t>
            </w:r>
            <w:r w:rsidRPr="00C51632">
              <w:rPr>
                <w:b/>
                <w:i/>
              </w:rPr>
              <w:t>Регламент (EC)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 ELI: http://data.europa.eu/eli/reg/2018/1725/oj).</w:t>
            </w:r>
          </w:p>
        </w:tc>
        <w:tc>
          <w:tcPr>
            <w:tcW w:w="4876" w:type="dxa"/>
            <w:tcBorders>
              <w:top w:val="nil"/>
              <w:left w:val="nil"/>
              <w:bottom w:val="nil"/>
              <w:right w:val="nil"/>
            </w:tcBorders>
          </w:tcPr>
          <w:p w14:paraId="042DAA93" w14:textId="77777777" w:rsidR="00197727" w:rsidRPr="00C51632" w:rsidRDefault="00197727" w:rsidP="00BB3CD5"/>
        </w:tc>
      </w:tr>
    </w:tbl>
    <w:p w14:paraId="73938C19"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E727EA9" w14:textId="77777777" w:rsidR="00197727" w:rsidRPr="00C51632" w:rsidRDefault="00197727" w:rsidP="00197727">
      <w:r w:rsidRPr="00C51632">
        <w:rPr>
          <w:rStyle w:val="HideTWBExt"/>
        </w:rPr>
        <w:t>&lt;/Amend&gt;</w:t>
      </w:r>
    </w:p>
    <w:p w14:paraId="097202AC"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485</w:t>
      </w:r>
      <w:r w:rsidRPr="00C51632">
        <w:rPr>
          <w:rStyle w:val="HideTWBExt"/>
          <w:b w:val="0"/>
        </w:rPr>
        <w:t>&lt;/NumAm&gt;</w:t>
      </w:r>
    </w:p>
    <w:p w14:paraId="75DD3BE6"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434FE855" w14:textId="77777777" w:rsidR="00197727" w:rsidRPr="00C51632" w:rsidRDefault="00197727" w:rsidP="00197727">
      <w:pPr>
        <w:pStyle w:val="NormalBold"/>
      </w:pPr>
      <w:r w:rsidRPr="00C51632">
        <w:rPr>
          <w:rStyle w:val="HideTWBExt"/>
          <w:b w:val="0"/>
        </w:rPr>
        <w:t>&lt;/RepeatBlock-By&gt;</w:t>
      </w:r>
    </w:p>
    <w:p w14:paraId="6B90CF6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D72A4E6" w14:textId="77777777" w:rsidR="00197727" w:rsidRPr="00C51632" w:rsidRDefault="00197727" w:rsidP="00197727">
      <w:pPr>
        <w:pStyle w:val="NormalBold"/>
      </w:pPr>
      <w:r w:rsidRPr="00C51632">
        <w:rPr>
          <w:rStyle w:val="HideTWBExt"/>
          <w:b w:val="0"/>
        </w:rPr>
        <w:t>&lt;Article&gt;</w:t>
      </w:r>
      <w:r w:rsidRPr="00C51632">
        <w:t>Съображение 41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EDF2B92" w14:textId="77777777" w:rsidTr="00BB3CD5">
        <w:trPr>
          <w:trHeight w:hRule="exact" w:val="240"/>
          <w:jc w:val="center"/>
        </w:trPr>
        <w:tc>
          <w:tcPr>
            <w:tcW w:w="9752" w:type="dxa"/>
            <w:gridSpan w:val="2"/>
            <w:tcBorders>
              <w:top w:val="nil"/>
              <w:left w:val="nil"/>
              <w:bottom w:val="nil"/>
              <w:right w:val="nil"/>
            </w:tcBorders>
          </w:tcPr>
          <w:p w14:paraId="222CE1CD" w14:textId="77777777" w:rsidR="00197727" w:rsidRPr="00C51632" w:rsidRDefault="00197727" w:rsidP="00BB3CD5"/>
        </w:tc>
      </w:tr>
      <w:tr w:rsidR="000E6C30" w:rsidRPr="00C51632" w14:paraId="303ED772" w14:textId="77777777" w:rsidTr="00BB3CD5">
        <w:trPr>
          <w:trHeight w:val="240"/>
          <w:jc w:val="center"/>
        </w:trPr>
        <w:tc>
          <w:tcPr>
            <w:tcW w:w="4876" w:type="dxa"/>
            <w:tcBorders>
              <w:top w:val="nil"/>
              <w:left w:val="nil"/>
              <w:bottom w:val="nil"/>
              <w:right w:val="nil"/>
            </w:tcBorders>
          </w:tcPr>
          <w:p w14:paraId="42975F6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43494D7" w14:textId="77777777" w:rsidR="00197727" w:rsidRPr="00C51632" w:rsidRDefault="00197727" w:rsidP="00BB3CD5">
            <w:pPr>
              <w:pStyle w:val="AmColumnHeading"/>
            </w:pPr>
            <w:r w:rsidRPr="00C51632">
              <w:t>Изменение</w:t>
            </w:r>
          </w:p>
        </w:tc>
      </w:tr>
      <w:tr w:rsidR="000E6C30" w:rsidRPr="00C51632" w14:paraId="4EF8BD75" w14:textId="77777777" w:rsidTr="00BB3CD5">
        <w:trPr>
          <w:jc w:val="center"/>
        </w:trPr>
        <w:tc>
          <w:tcPr>
            <w:tcW w:w="4876" w:type="dxa"/>
            <w:tcBorders>
              <w:top w:val="nil"/>
              <w:left w:val="nil"/>
              <w:bottom w:val="nil"/>
              <w:right w:val="nil"/>
            </w:tcBorders>
          </w:tcPr>
          <w:p w14:paraId="75DBF3FF" w14:textId="77777777" w:rsidR="00197727" w:rsidRPr="00C51632" w:rsidRDefault="00197727" w:rsidP="00BB3CD5">
            <w:pPr>
              <w:pStyle w:val="Normal6a"/>
            </w:pPr>
            <w:r w:rsidRPr="00C51632">
              <w:t>(41)</w:t>
            </w:r>
            <w:r w:rsidRPr="00C51632">
              <w:tab/>
            </w:r>
            <w:r w:rsidRPr="00C51632">
              <w:rPr>
                <w:b/>
                <w:i/>
              </w:rPr>
              <w:t>По отношение на обработването</w:t>
            </w:r>
            <w:r w:rsidRPr="00C51632">
              <w:t xml:space="preserve"> на </w:t>
            </w:r>
            <w:r w:rsidRPr="00C51632">
              <w:rPr>
                <w:b/>
                <w:i/>
              </w:rPr>
              <w:t>лични данни за целите</w:t>
            </w:r>
            <w:r w:rsidRPr="00C51632">
              <w:t xml:space="preserve"> на </w:t>
            </w:r>
            <w:r w:rsidRPr="00C51632">
              <w:rPr>
                <w:b/>
                <w:i/>
              </w:rPr>
              <w:t>настоящия регламент</w:t>
            </w:r>
            <w:r w:rsidRPr="00C51632">
              <w:t xml:space="preserve"> се </w:t>
            </w:r>
            <w:r w:rsidRPr="00C51632">
              <w:rPr>
                <w:b/>
                <w:i/>
              </w:rPr>
              <w:t>прилага Регламент (ЕС) 2016/679</w:t>
            </w:r>
            <w:r w:rsidRPr="00C51632">
              <w:t xml:space="preserve"> на </w:t>
            </w:r>
            <w:r w:rsidRPr="00C51632">
              <w:rPr>
                <w:b/>
                <w:i/>
              </w:rPr>
              <w:t>Европейския парламент и на Съвета</w:t>
            </w:r>
            <w:r w:rsidRPr="00C51632">
              <w:rPr>
                <w:b/>
                <w:i/>
                <w:vertAlign w:val="superscript"/>
              </w:rPr>
              <w:t>14</w:t>
            </w:r>
            <w:r w:rsidRPr="00C51632">
              <w:rPr>
                <w:b/>
                <w:i/>
              </w:rPr>
              <w:t>.</w:t>
            </w:r>
            <w:r w:rsidRPr="00C51632">
              <w:t xml:space="preserve"> </w:t>
            </w:r>
            <w:r w:rsidRPr="00C51632">
              <w:rPr>
                <w:b/>
                <w:i/>
              </w:rPr>
              <w:t>По отношение на обработването на лични данни</w:t>
            </w:r>
            <w:r w:rsidRPr="00C51632">
              <w:t xml:space="preserve"> от </w:t>
            </w:r>
            <w:r w:rsidRPr="00C51632">
              <w:rPr>
                <w:b/>
                <w:i/>
              </w:rPr>
              <w:t>институциите и органите на Съюза за целите на настоящия регламент се прилага</w:t>
            </w:r>
            <w:r w:rsidRPr="00C51632">
              <w:t xml:space="preserve"> Регламент (ЕС) </w:t>
            </w:r>
            <w:r w:rsidRPr="00C51632">
              <w:rPr>
                <w:b/>
                <w:i/>
              </w:rPr>
              <w:t>2018/1725 на Европейския парламент и</w:t>
            </w:r>
            <w:r w:rsidRPr="00C51632">
              <w:t xml:space="preserve"> на </w:t>
            </w:r>
            <w:r w:rsidRPr="00C51632">
              <w:rPr>
                <w:b/>
                <w:i/>
              </w:rPr>
              <w:t>Съвета. С оглед на важните причини от обществен интерес, които са в основата</w:t>
            </w:r>
            <w:r w:rsidRPr="00C51632">
              <w:t xml:space="preserve"> на </w:t>
            </w:r>
            <w:r w:rsidRPr="00C51632">
              <w:rPr>
                <w:b/>
                <w:i/>
              </w:rPr>
              <w:t>обратното приемане, за целите</w:t>
            </w:r>
            <w:r w:rsidRPr="00C51632">
              <w:t xml:space="preserve"> на </w:t>
            </w:r>
            <w:r w:rsidRPr="00C51632">
              <w:rPr>
                <w:b/>
                <w:i/>
              </w:rPr>
              <w:t>обратното приемане и реинтеграцията може</w:t>
            </w:r>
            <w:r w:rsidRPr="00C51632">
              <w:t xml:space="preserve"> да </w:t>
            </w:r>
            <w:r w:rsidRPr="00C51632">
              <w:rPr>
                <w:b/>
                <w:i/>
              </w:rPr>
              <w:t>бъде необходимо предаването на лични данни</w:t>
            </w:r>
            <w:r w:rsidRPr="00C51632">
              <w:t xml:space="preserve"> на </w:t>
            </w:r>
            <w:r w:rsidRPr="00C51632">
              <w:rPr>
                <w:b/>
                <w:i/>
              </w:rPr>
              <w:t>граждани</w:t>
            </w:r>
            <w:r w:rsidRPr="00C51632">
              <w:t xml:space="preserve"> на </w:t>
            </w:r>
            <w:r w:rsidRPr="00C51632">
              <w:rPr>
                <w:b/>
                <w:i/>
              </w:rPr>
              <w:t>трети държави</w:t>
            </w:r>
            <w:r w:rsidRPr="00C51632">
              <w:t xml:space="preserve">, по отношение на </w:t>
            </w:r>
            <w:r w:rsidRPr="00C51632">
              <w:rPr>
                <w:b/>
                <w:i/>
              </w:rPr>
              <w:t>които е издадено решение</w:t>
            </w:r>
            <w:r w:rsidRPr="00C51632">
              <w:t xml:space="preserve"> за </w:t>
            </w:r>
            <w:r w:rsidRPr="00C51632">
              <w:rPr>
                <w:b/>
                <w:i/>
              </w:rPr>
              <w:t>връщане, включително данни</w:t>
            </w:r>
            <w:r w:rsidRPr="00C51632">
              <w:t xml:space="preserve">, </w:t>
            </w:r>
            <w:r w:rsidRPr="00C51632">
              <w:rPr>
                <w:b/>
                <w:i/>
              </w:rPr>
              <w:t>свързани с тяхната самоличност, документи за пътуване, други относими данни, както</w:t>
            </w:r>
            <w:r w:rsidRPr="00C51632">
              <w:t xml:space="preserve"> и, </w:t>
            </w:r>
            <w:r w:rsidRPr="00C51632">
              <w:rPr>
                <w:b/>
                <w:i/>
              </w:rPr>
              <w:t>в надлежно обосновани случаи, данни относно техните присъди и здравословно състояние. Подобно предаване трябва да се извършва в съответствие с глава V</w:t>
            </w:r>
            <w:r w:rsidRPr="00C51632">
              <w:t xml:space="preserve"> от Регламент (ЕС) </w:t>
            </w:r>
            <w:r w:rsidRPr="00C51632">
              <w:rPr>
                <w:b/>
                <w:i/>
              </w:rPr>
              <w:t>2016/679</w:t>
            </w:r>
            <w:r w:rsidRPr="00C51632">
              <w:t xml:space="preserve"> и </w:t>
            </w:r>
            <w:r w:rsidRPr="00C51632">
              <w:rPr>
                <w:b/>
                <w:i/>
              </w:rPr>
              <w:t>глава V</w:t>
            </w:r>
            <w:r w:rsidRPr="00C51632">
              <w:t xml:space="preserve"> от Регламент (ЕС) </w:t>
            </w:r>
            <w:r w:rsidRPr="00C51632">
              <w:rPr>
                <w:b/>
                <w:i/>
              </w:rPr>
              <w:t>2018/1725</w:t>
            </w:r>
            <w:r w:rsidRPr="00C51632">
              <w:rPr>
                <w:b/>
                <w:i/>
                <w:vertAlign w:val="superscript"/>
              </w:rPr>
              <w:t>15</w:t>
            </w:r>
            <w:r w:rsidRPr="00C51632">
              <w:t xml:space="preserve">, </w:t>
            </w:r>
            <w:r w:rsidRPr="00C51632">
              <w:rPr>
                <w:b/>
                <w:i/>
              </w:rPr>
              <w:t>според случая, с принципите</w:t>
            </w:r>
            <w:r w:rsidRPr="00C51632">
              <w:t xml:space="preserve"> на </w:t>
            </w:r>
            <w:r w:rsidRPr="00C51632">
              <w:rPr>
                <w:b/>
                <w:i/>
              </w:rPr>
              <w:t>забрана</w:t>
            </w:r>
            <w:r w:rsidRPr="00C51632">
              <w:t xml:space="preserve"> за </w:t>
            </w:r>
            <w:r w:rsidRPr="00C51632">
              <w:rPr>
                <w:b/>
                <w:i/>
              </w:rPr>
              <w:t>връщане, пропорционалност и необходимост</w:t>
            </w:r>
            <w:r w:rsidRPr="00C51632">
              <w:t xml:space="preserve">, </w:t>
            </w:r>
            <w:r w:rsidRPr="00C51632">
              <w:rPr>
                <w:b/>
                <w:i/>
              </w:rPr>
              <w:t>както и с Хартата</w:t>
            </w:r>
            <w:r w:rsidRPr="00C51632">
              <w:t xml:space="preserve"> на </w:t>
            </w:r>
            <w:r w:rsidRPr="00C51632">
              <w:rPr>
                <w:b/>
                <w:i/>
              </w:rPr>
              <w:t>основните права</w:t>
            </w:r>
            <w:r w:rsidRPr="00C51632">
              <w:t xml:space="preserve"> на </w:t>
            </w:r>
            <w:r w:rsidRPr="00C51632">
              <w:rPr>
                <w:b/>
                <w:i/>
              </w:rPr>
              <w:t>Европейския съюз</w:t>
            </w:r>
            <w:r w:rsidRPr="00C51632">
              <w:t>.</w:t>
            </w:r>
          </w:p>
        </w:tc>
        <w:tc>
          <w:tcPr>
            <w:tcW w:w="4876" w:type="dxa"/>
            <w:tcBorders>
              <w:top w:val="nil"/>
              <w:left w:val="nil"/>
              <w:bottom w:val="nil"/>
              <w:right w:val="nil"/>
            </w:tcBorders>
          </w:tcPr>
          <w:p w14:paraId="122C77B3" w14:textId="77777777" w:rsidR="00197727" w:rsidRPr="00C51632" w:rsidRDefault="00197727" w:rsidP="00BB3CD5">
            <w:pPr>
              <w:pStyle w:val="Normal6a"/>
            </w:pPr>
            <w:r w:rsidRPr="00C51632">
              <w:t>(41)</w:t>
            </w:r>
            <w:r w:rsidRPr="00C51632">
              <w:tab/>
            </w:r>
            <w:r w:rsidRPr="00C51632">
              <w:rPr>
                <w:b/>
                <w:i/>
              </w:rPr>
              <w:t>Обработката от органите в областта на връщането на държавите членки на лични данни, за да се гарантира правилното провеждане на процедурите за връщане, следва да е в съответствие с член 8 от Хартата на основните права и по-специално с член 9, параграф 2, буква ж) от Регламент (ЕС) 2016/679. Следва да се обърне специално внимание на гарантирането на пропорционалността и съществуването на подходящи и конкретни мерки за гарантиране на основните права и интересите на субекта на данните. Държавите членки следва да избягват всякакъв контакт със страната на произход на кандидата за убежище, докато не бъде взето окончателно решение по молбата за международна закрила. По</w:t>
            </w:r>
            <w:r w:rsidRPr="00C51632">
              <w:t xml:space="preserve"> отношение на </w:t>
            </w:r>
            <w:r w:rsidRPr="00C51632">
              <w:rPr>
                <w:b/>
                <w:i/>
              </w:rPr>
              <w:t>третите страни на връщане често не съществуват решения</w:t>
            </w:r>
            <w:r w:rsidRPr="00C51632">
              <w:t xml:space="preserve"> за </w:t>
            </w:r>
            <w:r w:rsidRPr="00C51632">
              <w:rPr>
                <w:b/>
                <w:i/>
              </w:rPr>
              <w:t>адекватността на защитата на данните</w:t>
            </w:r>
            <w:r w:rsidRPr="00C51632">
              <w:t xml:space="preserve">, </w:t>
            </w:r>
            <w:r w:rsidRPr="00C51632">
              <w:rPr>
                <w:b/>
                <w:i/>
              </w:rPr>
              <w:t>приети от Комисията съгласно член 45 от Регламент (ЕС) 2016/679 на Европейския парламент</w:t>
            </w:r>
            <w:r w:rsidRPr="00C51632">
              <w:t xml:space="preserve"> и </w:t>
            </w:r>
            <w:r w:rsidRPr="00C51632">
              <w:rPr>
                <w:b/>
                <w:i/>
              </w:rPr>
              <w:t>на Съвета</w:t>
            </w:r>
            <w:r w:rsidRPr="00C51632">
              <w:t xml:space="preserve">, </w:t>
            </w:r>
            <w:r w:rsidRPr="00C51632">
              <w:rPr>
                <w:b/>
                <w:i/>
              </w:rPr>
              <w:t>и тези трети страни често не са сключили споразумение за обратно приемане със Съюза или не предвиждат по друг начин подходящи гаранции по смисъла на член 46</w:t>
            </w:r>
            <w:r w:rsidRPr="00C51632">
              <w:t xml:space="preserve"> от Регламент (ЕС) </w:t>
            </w:r>
            <w:r w:rsidRPr="00C51632">
              <w:rPr>
                <w:b/>
                <w:i/>
              </w:rPr>
              <w:t xml:space="preserve">2016/679. Споразуменията за обратно приемане, които са сключени или в </w:t>
            </w:r>
            <w:r w:rsidRPr="00C51632">
              <w:rPr>
                <w:b/>
                <w:i/>
              </w:rPr>
              <w:lastRenderedPageBreak/>
              <w:t>процес на договаряне от Съюза или държавите членки</w:t>
            </w:r>
            <w:r w:rsidRPr="00C51632">
              <w:t xml:space="preserve"> и </w:t>
            </w:r>
            <w:r w:rsidRPr="00C51632">
              <w:rPr>
                <w:b/>
                <w:i/>
              </w:rPr>
              <w:t>осигуряват подходящи гаранции за предаването на данни на трети държави съгласно член 46</w:t>
            </w:r>
            <w:r w:rsidRPr="00C51632">
              <w:t xml:space="preserve"> от Регламент (ЕС) </w:t>
            </w:r>
            <w:r w:rsidRPr="00C51632">
              <w:rPr>
                <w:b/>
                <w:i/>
              </w:rPr>
              <w:t>2016/679</w:t>
            </w:r>
            <w:r w:rsidRPr="00C51632">
              <w:t xml:space="preserve">, </w:t>
            </w:r>
            <w:r w:rsidRPr="00C51632">
              <w:rPr>
                <w:b/>
                <w:i/>
              </w:rPr>
              <w:t>следва да включват правно обвързващи и подлежащи</w:t>
            </w:r>
            <w:r w:rsidRPr="00C51632">
              <w:t xml:space="preserve"> на </w:t>
            </w:r>
            <w:r w:rsidRPr="00C51632">
              <w:rPr>
                <w:b/>
                <w:i/>
              </w:rPr>
              <w:t>изпълнение гаранции</w:t>
            </w:r>
            <w:r w:rsidRPr="00C51632">
              <w:t xml:space="preserve"> за </w:t>
            </w:r>
            <w:r w:rsidRPr="00C51632">
              <w:rPr>
                <w:b/>
                <w:i/>
              </w:rPr>
              <w:t>защита на данните от страна на тези трети държави. Когато няма такива споразумения</w:t>
            </w:r>
            <w:r w:rsidRPr="00C51632">
              <w:t xml:space="preserve">, </w:t>
            </w:r>
            <w:r w:rsidRPr="00C51632">
              <w:rPr>
                <w:b/>
                <w:i/>
              </w:rPr>
              <w:t>личните данни не следва да се предават от компетентните органи</w:t>
            </w:r>
            <w:r w:rsidRPr="00C51632">
              <w:t xml:space="preserve"> на </w:t>
            </w:r>
            <w:r w:rsidRPr="00C51632">
              <w:rPr>
                <w:b/>
                <w:i/>
              </w:rPr>
              <w:t>държавите членки до органите</w:t>
            </w:r>
            <w:r w:rsidRPr="00C51632">
              <w:t xml:space="preserve"> на </w:t>
            </w:r>
            <w:r w:rsidRPr="00C51632">
              <w:rPr>
                <w:b/>
                <w:i/>
              </w:rPr>
              <w:t>трети държави</w:t>
            </w:r>
            <w:r w:rsidRPr="00C51632">
              <w:t>.</w:t>
            </w:r>
          </w:p>
        </w:tc>
      </w:tr>
      <w:tr w:rsidR="000E6C30" w:rsidRPr="00C51632" w14:paraId="0F6FE02C" w14:textId="77777777" w:rsidTr="00BB3CD5">
        <w:trPr>
          <w:jc w:val="center"/>
        </w:trPr>
        <w:tc>
          <w:tcPr>
            <w:tcW w:w="4876" w:type="dxa"/>
            <w:tcBorders>
              <w:top w:val="nil"/>
              <w:left w:val="nil"/>
              <w:bottom w:val="nil"/>
              <w:right w:val="nil"/>
            </w:tcBorders>
          </w:tcPr>
          <w:p w14:paraId="37890A85" w14:textId="77777777" w:rsidR="00197727" w:rsidRPr="00C51632" w:rsidRDefault="00197727" w:rsidP="00BB3CD5">
            <w:pPr>
              <w:pStyle w:val="Normal6a"/>
            </w:pPr>
            <w:r w:rsidRPr="00C51632">
              <w:rPr>
                <w:b/>
                <w:i/>
              </w:rPr>
              <w:lastRenderedPageBreak/>
              <w:t>_________________</w:t>
            </w:r>
          </w:p>
        </w:tc>
        <w:tc>
          <w:tcPr>
            <w:tcW w:w="4876" w:type="dxa"/>
            <w:tcBorders>
              <w:top w:val="nil"/>
              <w:left w:val="nil"/>
              <w:bottom w:val="nil"/>
              <w:right w:val="nil"/>
            </w:tcBorders>
          </w:tcPr>
          <w:p w14:paraId="1F656211" w14:textId="77777777" w:rsidR="00197727" w:rsidRPr="00C51632" w:rsidRDefault="00197727" w:rsidP="00BB3CD5"/>
        </w:tc>
      </w:tr>
      <w:tr w:rsidR="000E6C30" w:rsidRPr="00C51632" w14:paraId="5CFB3580" w14:textId="77777777" w:rsidTr="00BB3CD5">
        <w:trPr>
          <w:jc w:val="center"/>
        </w:trPr>
        <w:tc>
          <w:tcPr>
            <w:tcW w:w="4876" w:type="dxa"/>
            <w:tcBorders>
              <w:top w:val="nil"/>
              <w:left w:val="nil"/>
              <w:bottom w:val="nil"/>
              <w:right w:val="nil"/>
            </w:tcBorders>
          </w:tcPr>
          <w:p w14:paraId="51F7C216" w14:textId="77777777" w:rsidR="00197727" w:rsidRPr="00C51632" w:rsidRDefault="00197727" w:rsidP="00BB3CD5">
            <w:pPr>
              <w:pStyle w:val="Normal6a"/>
            </w:pPr>
            <w:r w:rsidRPr="00C51632">
              <w:rPr>
                <w:vertAlign w:val="superscript"/>
              </w:rPr>
              <w:t>14</w:t>
            </w:r>
            <w:r w:rsidRPr="00C51632">
              <w:t xml:space="preserve"> </w:t>
            </w:r>
            <w:r w:rsidRPr="00C51632">
              <w:rPr>
                <w:b/>
                <w:i/>
              </w:rPr>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(ОВ L 119, 4.5.2016 г., стр. 1, ELI: http://data.europa.eu/eli/reg/2016/679/oj).</w:t>
            </w:r>
          </w:p>
        </w:tc>
        <w:tc>
          <w:tcPr>
            <w:tcW w:w="4876" w:type="dxa"/>
            <w:tcBorders>
              <w:top w:val="nil"/>
              <w:left w:val="nil"/>
              <w:bottom w:val="nil"/>
              <w:right w:val="nil"/>
            </w:tcBorders>
          </w:tcPr>
          <w:p w14:paraId="28DDB87C" w14:textId="77777777" w:rsidR="00197727" w:rsidRPr="00C51632" w:rsidRDefault="00197727" w:rsidP="00BB3CD5"/>
        </w:tc>
      </w:tr>
      <w:tr w:rsidR="000E6C30" w:rsidRPr="00C51632" w14:paraId="0A6746FF" w14:textId="77777777" w:rsidTr="00BB3CD5">
        <w:trPr>
          <w:jc w:val="center"/>
        </w:trPr>
        <w:tc>
          <w:tcPr>
            <w:tcW w:w="4876" w:type="dxa"/>
            <w:tcBorders>
              <w:top w:val="nil"/>
              <w:left w:val="nil"/>
              <w:bottom w:val="nil"/>
              <w:right w:val="nil"/>
            </w:tcBorders>
          </w:tcPr>
          <w:p w14:paraId="2C406224" w14:textId="77777777" w:rsidR="00197727" w:rsidRPr="00C51632" w:rsidRDefault="00197727" w:rsidP="00BB3CD5">
            <w:pPr>
              <w:pStyle w:val="Normal6a"/>
            </w:pPr>
            <w:r w:rsidRPr="00C51632">
              <w:rPr>
                <w:vertAlign w:val="superscript"/>
              </w:rPr>
              <w:t>15</w:t>
            </w:r>
            <w:r w:rsidRPr="00C51632">
              <w:t xml:space="preserve"> </w:t>
            </w:r>
            <w:r w:rsidRPr="00C51632">
              <w:rPr>
                <w:b/>
                <w:i/>
              </w:rPr>
              <w:t>Регламент (EC)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 ELI: http://data.europa.eu/eli/reg/2018/1725/oj).</w:t>
            </w:r>
          </w:p>
        </w:tc>
        <w:tc>
          <w:tcPr>
            <w:tcW w:w="4876" w:type="dxa"/>
            <w:tcBorders>
              <w:top w:val="nil"/>
              <w:left w:val="nil"/>
              <w:bottom w:val="nil"/>
              <w:right w:val="nil"/>
            </w:tcBorders>
          </w:tcPr>
          <w:p w14:paraId="3D01D579" w14:textId="77777777" w:rsidR="00197727" w:rsidRPr="00C51632" w:rsidRDefault="00197727" w:rsidP="00BB3CD5"/>
        </w:tc>
      </w:tr>
    </w:tbl>
    <w:p w14:paraId="371B556A"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EA8A6DD" w14:textId="77777777" w:rsidR="00197727" w:rsidRPr="00C51632" w:rsidRDefault="00197727" w:rsidP="00197727">
      <w:r w:rsidRPr="00C51632">
        <w:rPr>
          <w:rStyle w:val="HideTWBExt"/>
        </w:rPr>
        <w:t>&lt;/Amend&gt;</w:t>
      </w:r>
    </w:p>
    <w:p w14:paraId="17164095" w14:textId="77777777" w:rsidR="00197727" w:rsidRPr="00C51632" w:rsidRDefault="00197727" w:rsidP="00197727">
      <w:pPr>
        <w:pStyle w:val="AmNumberTabs"/>
      </w:pPr>
      <w:r w:rsidRPr="00C51632">
        <w:rPr>
          <w:rStyle w:val="HideTWBExt"/>
          <w:b w:val="0"/>
        </w:rPr>
        <w:lastRenderedPageBreak/>
        <w:t>&lt;Amend&gt;</w:t>
      </w:r>
      <w:r w:rsidRPr="00C51632">
        <w:t>Изменение</w:t>
      </w:r>
      <w:r w:rsidRPr="00C51632">
        <w:tab/>
      </w:r>
      <w:r w:rsidRPr="00C51632">
        <w:tab/>
      </w:r>
      <w:r w:rsidRPr="00C51632">
        <w:rPr>
          <w:rStyle w:val="HideTWBExt"/>
          <w:b w:val="0"/>
        </w:rPr>
        <w:t>&lt;NumAm&gt;</w:t>
      </w:r>
      <w:r w:rsidRPr="00C51632">
        <w:t>486</w:t>
      </w:r>
      <w:r w:rsidRPr="00C51632">
        <w:rPr>
          <w:rStyle w:val="HideTWBExt"/>
          <w:b w:val="0"/>
        </w:rPr>
        <w:t>&lt;/NumAm&gt;</w:t>
      </w:r>
    </w:p>
    <w:p w14:paraId="4BB854DE" w14:textId="77777777" w:rsidR="00197727" w:rsidRPr="00C51632" w:rsidRDefault="00197727" w:rsidP="00197727">
      <w:pPr>
        <w:pStyle w:val="NormalBold"/>
      </w:pPr>
      <w:r w:rsidRPr="00C51632">
        <w:rPr>
          <w:rStyle w:val="HideTWBExt"/>
          <w:b w:val="0"/>
        </w:rPr>
        <w:t>&lt;RepeatBlock-By&gt;&lt;Members&gt;</w:t>
      </w:r>
      <w:r w:rsidRPr="00C51632">
        <w:t>Мюриел Лоран</w:t>
      </w:r>
      <w:r w:rsidRPr="00C51632">
        <w:rPr>
          <w:rStyle w:val="HideTWBExt"/>
          <w:b w:val="0"/>
        </w:rPr>
        <w:t>&lt;/Members&gt;</w:t>
      </w:r>
    </w:p>
    <w:p w14:paraId="799CA016" w14:textId="77777777" w:rsidR="00197727" w:rsidRPr="00C51632" w:rsidRDefault="00197727" w:rsidP="00197727">
      <w:r w:rsidRPr="00C51632">
        <w:rPr>
          <w:rStyle w:val="HideTWBExt"/>
        </w:rPr>
        <w:t>&lt;AuNomDe&gt;</w:t>
      </w:r>
      <w:r w:rsidRPr="00C51632">
        <w:rPr>
          <w:rStyle w:val="HideTWBInt"/>
        </w:rPr>
        <w:t>{S&amp;D}</w:t>
      </w:r>
      <w:r w:rsidRPr="00C51632">
        <w:t>от името на групата S&amp;D</w:t>
      </w:r>
      <w:r w:rsidRPr="00C51632">
        <w:rPr>
          <w:rStyle w:val="HideTWBExt"/>
        </w:rPr>
        <w:t>&lt;/AuNomDe&gt;</w:t>
      </w:r>
    </w:p>
    <w:p w14:paraId="08B66B39" w14:textId="77777777" w:rsidR="00197727" w:rsidRPr="00C51632" w:rsidRDefault="00197727" w:rsidP="00197727">
      <w:pPr>
        <w:pStyle w:val="NormalBold"/>
      </w:pPr>
      <w:r w:rsidRPr="00C51632">
        <w:rPr>
          <w:rStyle w:val="HideTWBExt"/>
          <w:b w:val="0"/>
        </w:rPr>
        <w:t>&lt;/RepeatBlock-By&gt;</w:t>
      </w:r>
    </w:p>
    <w:p w14:paraId="593C2DA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4B0C94B" w14:textId="77777777" w:rsidR="00197727" w:rsidRPr="00C51632" w:rsidRDefault="00197727" w:rsidP="00197727">
      <w:pPr>
        <w:pStyle w:val="NormalBold"/>
      </w:pPr>
      <w:r w:rsidRPr="00C51632">
        <w:rPr>
          <w:rStyle w:val="HideTWBExt"/>
          <w:b w:val="0"/>
        </w:rPr>
        <w:t>&lt;Article&gt;</w:t>
      </w:r>
      <w:r w:rsidRPr="00C51632">
        <w:t>Съображение 41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2787234" w14:textId="77777777" w:rsidTr="00BB3CD5">
        <w:trPr>
          <w:trHeight w:hRule="exact" w:val="240"/>
          <w:jc w:val="center"/>
        </w:trPr>
        <w:tc>
          <w:tcPr>
            <w:tcW w:w="9752" w:type="dxa"/>
            <w:gridSpan w:val="2"/>
            <w:tcBorders>
              <w:top w:val="nil"/>
              <w:left w:val="nil"/>
              <w:bottom w:val="nil"/>
              <w:right w:val="nil"/>
            </w:tcBorders>
          </w:tcPr>
          <w:p w14:paraId="3D2729B9" w14:textId="77777777" w:rsidR="00197727" w:rsidRPr="00C51632" w:rsidRDefault="00197727" w:rsidP="00BB3CD5"/>
        </w:tc>
      </w:tr>
      <w:tr w:rsidR="000E6C30" w:rsidRPr="00C51632" w14:paraId="20F48406" w14:textId="77777777" w:rsidTr="00BB3CD5">
        <w:trPr>
          <w:trHeight w:val="240"/>
          <w:jc w:val="center"/>
        </w:trPr>
        <w:tc>
          <w:tcPr>
            <w:tcW w:w="4876" w:type="dxa"/>
            <w:tcBorders>
              <w:top w:val="nil"/>
              <w:left w:val="nil"/>
              <w:bottom w:val="nil"/>
              <w:right w:val="nil"/>
            </w:tcBorders>
          </w:tcPr>
          <w:p w14:paraId="01C2001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A8B66D4" w14:textId="77777777" w:rsidR="00197727" w:rsidRPr="00C51632" w:rsidRDefault="00197727" w:rsidP="00BB3CD5">
            <w:pPr>
              <w:pStyle w:val="AmColumnHeading"/>
            </w:pPr>
            <w:r w:rsidRPr="00C51632">
              <w:t>Изменение</w:t>
            </w:r>
          </w:p>
        </w:tc>
      </w:tr>
      <w:tr w:rsidR="000E6C30" w:rsidRPr="00C51632" w14:paraId="09B28084" w14:textId="77777777" w:rsidTr="00BB3CD5">
        <w:trPr>
          <w:jc w:val="center"/>
        </w:trPr>
        <w:tc>
          <w:tcPr>
            <w:tcW w:w="4876" w:type="dxa"/>
            <w:tcBorders>
              <w:top w:val="nil"/>
              <w:left w:val="nil"/>
              <w:bottom w:val="nil"/>
              <w:right w:val="nil"/>
            </w:tcBorders>
          </w:tcPr>
          <w:p w14:paraId="5F799CB4" w14:textId="77777777" w:rsidR="00197727" w:rsidRPr="00C51632" w:rsidRDefault="00197727" w:rsidP="00BB3CD5">
            <w:pPr>
              <w:pStyle w:val="Normal6a"/>
            </w:pPr>
            <w:r w:rsidRPr="00C51632">
              <w:t>(41)</w:t>
            </w:r>
            <w:r w:rsidRPr="00C51632">
              <w:tab/>
              <w:t>По отношение на обработването на лични данни за целите на настоящия регламент се прилага Регламент (ЕС) 2016/679 на Европейския парламент и на Съвета</w:t>
            </w:r>
            <w:r w:rsidRPr="00C51632">
              <w:rPr>
                <w:vertAlign w:val="superscript"/>
              </w:rPr>
              <w:t>14</w:t>
            </w:r>
            <w:r w:rsidRPr="00C51632">
              <w:t>. По отношение на обработването на лични данни от институциите и органите на Съюза за целите на настоящия регламент се прилага Регламент (ЕС) 2018/1725 на Европейския парламент и на Съвета. С оглед на важните причини от обществен интерес, които са в основата на обратното приемане, за целите на обратното приемане и реинтеграцията може да бъде необходимо предаването на лични данни на граждани на трети държави, по отношение на които е издадено решение за връщане, включително данни, свързани с тяхната самоличност, документи за пътуване</w:t>
            </w:r>
            <w:r w:rsidRPr="00C51632">
              <w:rPr>
                <w:b/>
                <w:i/>
              </w:rPr>
              <w:t>, други относими данни, както и, в надлежно обосновани случаи, данни относно техните присъди</w:t>
            </w:r>
            <w:r w:rsidRPr="00C51632">
              <w:t xml:space="preserve"> и здравословно състояние. Подобно предаване трябва да се извършва в съответствие с глава V от Регламент (ЕС) 2016/679 и глава V от Регламент (ЕС) 2018/1725</w:t>
            </w:r>
            <w:r w:rsidRPr="00C51632">
              <w:rPr>
                <w:vertAlign w:val="superscript"/>
              </w:rPr>
              <w:t>15</w:t>
            </w:r>
            <w:r w:rsidRPr="00C51632">
              <w:t xml:space="preserve">, </w:t>
            </w:r>
            <w:r w:rsidRPr="00C51632">
              <w:rPr>
                <w:b/>
                <w:i/>
              </w:rPr>
              <w:t>според случая</w:t>
            </w:r>
            <w:r w:rsidRPr="00C51632">
              <w:t xml:space="preserve">, с принципите на забрана за връщане, пропорционалност и необходимост, както и </w:t>
            </w:r>
            <w:r w:rsidRPr="00C51632">
              <w:rPr>
                <w:b/>
                <w:i/>
              </w:rPr>
              <w:t>с</w:t>
            </w:r>
            <w:r w:rsidRPr="00C51632">
              <w:t xml:space="preserve"> Хартата на основните права на Европейския съюз.</w:t>
            </w:r>
          </w:p>
        </w:tc>
        <w:tc>
          <w:tcPr>
            <w:tcW w:w="4876" w:type="dxa"/>
            <w:tcBorders>
              <w:top w:val="nil"/>
              <w:left w:val="nil"/>
              <w:bottom w:val="nil"/>
              <w:right w:val="nil"/>
            </w:tcBorders>
          </w:tcPr>
          <w:p w14:paraId="577DA1BC" w14:textId="77777777" w:rsidR="00197727" w:rsidRPr="00C51632" w:rsidRDefault="00197727" w:rsidP="00BB3CD5">
            <w:pPr>
              <w:pStyle w:val="Normal6a"/>
            </w:pPr>
            <w:r w:rsidRPr="00C51632">
              <w:t>(41)</w:t>
            </w:r>
            <w:r w:rsidRPr="00C51632">
              <w:tab/>
            </w:r>
            <w:r w:rsidRPr="00C51632">
              <w:rPr>
                <w:b/>
                <w:i/>
              </w:rPr>
              <w:t>(41)</w:t>
            </w:r>
            <w:r w:rsidRPr="00C51632">
              <w:t xml:space="preserve"> По отношение на обработването на лични данни за целите на настоящия регламент се прилага Регламент (ЕС) 2016/679 на Европейския парламент и на Съвета</w:t>
            </w:r>
            <w:r w:rsidRPr="00C51632">
              <w:rPr>
                <w:vertAlign w:val="superscript"/>
              </w:rPr>
              <w:t>14</w:t>
            </w:r>
            <w:r w:rsidRPr="00C51632">
              <w:t>. По отношение на обработването на лични данни от институциите и органите на Съюза за целите на настоящия регламент се прилага Регламент (ЕС) 2018/1725 на Европейския парламент и на Съвета. С оглед на важните причини от обществен интерес, които са в основата на обратното приемане, за целите на обратното приемане и реинтеграцията може да бъде необходимо предаването на лични данни на граждани на трети държави, по отношение на които е издадено решение за връщане, включително данни, свързани с тяхната самоличност, документи за пътуване и здравословно състояние. Подобно предаване трябва да се извършва в съответствие с глава V от Регламент (ЕС) 2016/679 и глава V от Регламент (ЕС) 2018/1725</w:t>
            </w:r>
            <w:r w:rsidRPr="00C51632">
              <w:rPr>
                <w:vertAlign w:val="superscript"/>
              </w:rPr>
              <w:t>15</w:t>
            </w:r>
            <w:r w:rsidRPr="00C51632">
              <w:rPr>
                <w:b/>
                <w:i/>
              </w:rPr>
              <w:t>, при условие че гражданинът на трета държава</w:t>
            </w:r>
            <w:r w:rsidRPr="00C51632">
              <w:t xml:space="preserve">, </w:t>
            </w:r>
            <w:r w:rsidRPr="00C51632">
              <w:rPr>
                <w:b/>
                <w:i/>
              </w:rPr>
              <w:t>по отношение на когото има решение за връщане</w:t>
            </w:r>
            <w:r w:rsidRPr="00C51632">
              <w:t xml:space="preserve">, </w:t>
            </w:r>
            <w:r w:rsidRPr="00C51632">
              <w:rPr>
                <w:b/>
                <w:i/>
              </w:rPr>
              <w:t>се е съгласил</w:t>
            </w:r>
            <w:r w:rsidRPr="00C51632">
              <w:t xml:space="preserve"> с </w:t>
            </w:r>
            <w:r w:rsidRPr="00C51632">
              <w:rPr>
                <w:b/>
                <w:i/>
              </w:rPr>
              <w:t xml:space="preserve">това предаване. Освен това предаването на лични данни на граждани на трети държави, по отношение на които е издадено решение за връщане, отнасящо се до техни осъдителни присъди, би могло, в надлежно обосновани случаи, да бъде необходимо за целите на обратното приемане и реинтеграцията. При всяко предаване на лични данни на </w:t>
            </w:r>
            <w:r w:rsidRPr="00C51632">
              <w:rPr>
                <w:b/>
                <w:i/>
              </w:rPr>
              <w:lastRenderedPageBreak/>
              <w:t>граждани на трети държави трябва да се спазват</w:t>
            </w:r>
            <w:r w:rsidRPr="00C51632">
              <w:t xml:space="preserve"> принципите на забрана за връщане, пропорционалност и необходимост, както и Хартата на основните права на Европейския съюз.</w:t>
            </w:r>
          </w:p>
        </w:tc>
      </w:tr>
      <w:tr w:rsidR="000E6C30" w:rsidRPr="00C51632" w14:paraId="43872C30" w14:textId="77777777" w:rsidTr="00BB3CD5">
        <w:trPr>
          <w:jc w:val="center"/>
        </w:trPr>
        <w:tc>
          <w:tcPr>
            <w:tcW w:w="4876" w:type="dxa"/>
            <w:tcBorders>
              <w:top w:val="nil"/>
              <w:left w:val="nil"/>
              <w:bottom w:val="nil"/>
              <w:right w:val="nil"/>
            </w:tcBorders>
          </w:tcPr>
          <w:p w14:paraId="1FF90BEA" w14:textId="77777777" w:rsidR="00197727" w:rsidRPr="00C51632" w:rsidRDefault="00197727" w:rsidP="00BB3CD5">
            <w:pPr>
              <w:pStyle w:val="Normal6a"/>
            </w:pPr>
            <w:r w:rsidRPr="00C51632">
              <w:rPr>
                <w:b/>
                <w:i/>
              </w:rPr>
              <w:lastRenderedPageBreak/>
              <w:t>_________________</w:t>
            </w:r>
          </w:p>
        </w:tc>
        <w:tc>
          <w:tcPr>
            <w:tcW w:w="4876" w:type="dxa"/>
            <w:tcBorders>
              <w:top w:val="nil"/>
              <w:left w:val="nil"/>
              <w:bottom w:val="nil"/>
              <w:right w:val="nil"/>
            </w:tcBorders>
          </w:tcPr>
          <w:p w14:paraId="304AE02F" w14:textId="77777777" w:rsidR="00197727" w:rsidRPr="00C51632" w:rsidRDefault="00197727" w:rsidP="00BB3CD5">
            <w:pPr>
              <w:pStyle w:val="Normal6a"/>
            </w:pPr>
            <w:r w:rsidRPr="00C51632">
              <w:rPr>
                <w:b/>
                <w:i/>
              </w:rPr>
              <w:t>_________________</w:t>
            </w:r>
          </w:p>
        </w:tc>
      </w:tr>
      <w:tr w:rsidR="000E6C30" w:rsidRPr="00C51632" w14:paraId="5A270142" w14:textId="77777777" w:rsidTr="00BB3CD5">
        <w:trPr>
          <w:jc w:val="center"/>
        </w:trPr>
        <w:tc>
          <w:tcPr>
            <w:tcW w:w="4876" w:type="dxa"/>
            <w:tcBorders>
              <w:top w:val="nil"/>
              <w:left w:val="nil"/>
              <w:bottom w:val="nil"/>
              <w:right w:val="nil"/>
            </w:tcBorders>
          </w:tcPr>
          <w:p w14:paraId="33B7015C" w14:textId="77777777" w:rsidR="00197727" w:rsidRPr="00C51632" w:rsidRDefault="00197727" w:rsidP="00BB3CD5">
            <w:pPr>
              <w:pStyle w:val="Normal6a"/>
            </w:pPr>
            <w:r w:rsidRPr="00C51632">
              <w:rPr>
                <w:vertAlign w:val="superscript"/>
              </w:rPr>
              <w:t>14</w:t>
            </w:r>
            <w:r w:rsidRPr="00C51632">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(ОВ L 119, 4.5.2016 г., стр. 1, ELI: http://data.europa.eu/eli/reg/2016/679/oj).</w:t>
            </w:r>
          </w:p>
        </w:tc>
        <w:tc>
          <w:tcPr>
            <w:tcW w:w="4876" w:type="dxa"/>
            <w:tcBorders>
              <w:top w:val="nil"/>
              <w:left w:val="nil"/>
              <w:bottom w:val="nil"/>
              <w:right w:val="nil"/>
            </w:tcBorders>
          </w:tcPr>
          <w:p w14:paraId="0EBBEAAF" w14:textId="77777777" w:rsidR="00197727" w:rsidRPr="00C51632" w:rsidRDefault="00197727" w:rsidP="00BB3CD5">
            <w:pPr>
              <w:pStyle w:val="Normal6a"/>
            </w:pPr>
            <w:r w:rsidRPr="00C51632">
              <w:rPr>
                <w:vertAlign w:val="superscript"/>
              </w:rPr>
              <w:t>14</w:t>
            </w:r>
            <w:r w:rsidRPr="00C51632">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(ОВ L 119, 4.5.2016 г., стр. 1, ELI: http://data.europa.eu/eli/reg/2016/679/oj).</w:t>
            </w:r>
          </w:p>
        </w:tc>
      </w:tr>
      <w:tr w:rsidR="000E6C30" w:rsidRPr="00C51632" w14:paraId="48D93020" w14:textId="77777777" w:rsidTr="00BB3CD5">
        <w:trPr>
          <w:jc w:val="center"/>
        </w:trPr>
        <w:tc>
          <w:tcPr>
            <w:tcW w:w="4876" w:type="dxa"/>
            <w:tcBorders>
              <w:top w:val="nil"/>
              <w:left w:val="nil"/>
              <w:bottom w:val="nil"/>
              <w:right w:val="nil"/>
            </w:tcBorders>
          </w:tcPr>
          <w:p w14:paraId="256817F8" w14:textId="77777777" w:rsidR="00197727" w:rsidRPr="00C51632" w:rsidRDefault="00197727" w:rsidP="00BB3CD5">
            <w:pPr>
              <w:pStyle w:val="Normal6a"/>
            </w:pPr>
            <w:r w:rsidRPr="00C51632">
              <w:rPr>
                <w:vertAlign w:val="superscript"/>
              </w:rPr>
              <w:t>15</w:t>
            </w:r>
            <w:r w:rsidRPr="00C51632">
              <w:t xml:space="preserve"> Регламент (EC)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 ELI: http://data.europa.eu/eli/reg/2018/1725/oj).</w:t>
            </w:r>
          </w:p>
        </w:tc>
        <w:tc>
          <w:tcPr>
            <w:tcW w:w="4876" w:type="dxa"/>
            <w:tcBorders>
              <w:top w:val="nil"/>
              <w:left w:val="nil"/>
              <w:bottom w:val="nil"/>
              <w:right w:val="nil"/>
            </w:tcBorders>
          </w:tcPr>
          <w:p w14:paraId="256C5A84" w14:textId="77777777" w:rsidR="00197727" w:rsidRPr="00C51632" w:rsidRDefault="00197727" w:rsidP="00BB3CD5">
            <w:pPr>
              <w:pStyle w:val="Normal6a"/>
            </w:pPr>
            <w:r w:rsidRPr="00C51632">
              <w:rPr>
                <w:vertAlign w:val="superscript"/>
              </w:rPr>
              <w:t>15</w:t>
            </w:r>
            <w:r w:rsidRPr="00C51632">
              <w:t xml:space="preserve"> Регламент (EC)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 ELI: http://data.europa.eu/eli/reg/2018/1725/oj).</w:t>
            </w:r>
          </w:p>
        </w:tc>
      </w:tr>
    </w:tbl>
    <w:p w14:paraId="4F1821FA"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BDC524D"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7E4E560B" w14:textId="77777777" w:rsidR="00197727" w:rsidRPr="00C51632" w:rsidRDefault="00197727" w:rsidP="00197727">
      <w:pPr>
        <w:pStyle w:val="AmJustText"/>
      </w:pPr>
      <w:r w:rsidRPr="00C51632">
        <w:t>В съответствие с внесените изменения на членове 39, 40 и 41.</w:t>
      </w:r>
    </w:p>
    <w:p w14:paraId="1E47F0CA" w14:textId="77777777" w:rsidR="00197727" w:rsidRPr="00C51632" w:rsidRDefault="00197727" w:rsidP="00197727">
      <w:r w:rsidRPr="00C51632">
        <w:rPr>
          <w:rStyle w:val="HideTWBExt"/>
        </w:rPr>
        <w:t>&lt;/Amend&gt;</w:t>
      </w:r>
    </w:p>
    <w:p w14:paraId="48ED348C"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487</w:t>
      </w:r>
      <w:r w:rsidRPr="00C51632">
        <w:rPr>
          <w:rStyle w:val="HideTWBExt"/>
          <w:b w:val="0"/>
        </w:rPr>
        <w:t>&lt;/NumAm&gt;</w:t>
      </w:r>
    </w:p>
    <w:p w14:paraId="4F05BD6B" w14:textId="56422C48"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2A40948E" w14:textId="77777777" w:rsidR="00197727" w:rsidRPr="00C51632" w:rsidRDefault="00197727" w:rsidP="00197727">
      <w:pPr>
        <w:pStyle w:val="NormalBold"/>
      </w:pPr>
      <w:r w:rsidRPr="00C51632">
        <w:rPr>
          <w:rStyle w:val="HideTWBExt"/>
          <w:b w:val="0"/>
        </w:rPr>
        <w:t>&lt;/RepeatBlock-By&gt;</w:t>
      </w:r>
    </w:p>
    <w:p w14:paraId="0A8FC788"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8E66BDF" w14:textId="77777777" w:rsidR="00197727" w:rsidRPr="00C51632" w:rsidRDefault="00197727" w:rsidP="00197727">
      <w:pPr>
        <w:pStyle w:val="NormalBold"/>
      </w:pPr>
      <w:r w:rsidRPr="00C51632">
        <w:rPr>
          <w:rStyle w:val="HideTWBExt"/>
          <w:b w:val="0"/>
        </w:rPr>
        <w:t>&lt;Article&gt;</w:t>
      </w:r>
      <w:r w:rsidRPr="00C51632">
        <w:t>Съображение 41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71FDDD4" w14:textId="77777777" w:rsidTr="00BB3CD5">
        <w:trPr>
          <w:trHeight w:hRule="exact" w:val="240"/>
          <w:jc w:val="center"/>
        </w:trPr>
        <w:tc>
          <w:tcPr>
            <w:tcW w:w="9752" w:type="dxa"/>
            <w:gridSpan w:val="2"/>
            <w:tcBorders>
              <w:top w:val="nil"/>
              <w:left w:val="nil"/>
              <w:bottom w:val="nil"/>
              <w:right w:val="nil"/>
            </w:tcBorders>
          </w:tcPr>
          <w:p w14:paraId="4AC51E15" w14:textId="77777777" w:rsidR="00197727" w:rsidRPr="00C51632" w:rsidRDefault="00197727" w:rsidP="00BB3CD5"/>
        </w:tc>
      </w:tr>
      <w:tr w:rsidR="000E6C30" w:rsidRPr="00C51632" w14:paraId="56928256" w14:textId="77777777" w:rsidTr="00BB3CD5">
        <w:trPr>
          <w:trHeight w:val="240"/>
          <w:jc w:val="center"/>
        </w:trPr>
        <w:tc>
          <w:tcPr>
            <w:tcW w:w="4876" w:type="dxa"/>
            <w:tcBorders>
              <w:top w:val="nil"/>
              <w:left w:val="nil"/>
              <w:bottom w:val="nil"/>
              <w:right w:val="nil"/>
            </w:tcBorders>
          </w:tcPr>
          <w:p w14:paraId="6C8DCB7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6C31F3F" w14:textId="77777777" w:rsidR="00197727" w:rsidRPr="00C51632" w:rsidRDefault="00197727" w:rsidP="00BB3CD5">
            <w:pPr>
              <w:pStyle w:val="AmColumnHeading"/>
            </w:pPr>
            <w:r w:rsidRPr="00C51632">
              <w:t>Изменение</w:t>
            </w:r>
          </w:p>
        </w:tc>
      </w:tr>
      <w:tr w:rsidR="000E6C30" w:rsidRPr="00C51632" w14:paraId="18C1B16A" w14:textId="77777777" w:rsidTr="00BB3CD5">
        <w:trPr>
          <w:jc w:val="center"/>
        </w:trPr>
        <w:tc>
          <w:tcPr>
            <w:tcW w:w="4876" w:type="dxa"/>
            <w:tcBorders>
              <w:top w:val="nil"/>
              <w:left w:val="nil"/>
              <w:bottom w:val="nil"/>
              <w:right w:val="nil"/>
            </w:tcBorders>
          </w:tcPr>
          <w:p w14:paraId="4D9EFDE6" w14:textId="77777777" w:rsidR="00197727" w:rsidRPr="00C51632" w:rsidRDefault="00197727" w:rsidP="00BB3CD5">
            <w:pPr>
              <w:pStyle w:val="Normal6a"/>
            </w:pPr>
            <w:r w:rsidRPr="00C51632">
              <w:lastRenderedPageBreak/>
              <w:t>(41)</w:t>
            </w:r>
            <w:r w:rsidRPr="00C51632">
              <w:tab/>
              <w:t>По отношение на обработването на лични данни за целите на настоящия регламент се прилага Регламент (ЕС) 2016/679 на Европейския парламент и на Съвета</w:t>
            </w:r>
            <w:r w:rsidRPr="00C51632">
              <w:rPr>
                <w:vertAlign w:val="superscript"/>
              </w:rPr>
              <w:t>14</w:t>
            </w:r>
            <w:r w:rsidRPr="00C51632">
              <w:t>. По отношение на обработването на лични данни от институциите и органите на Съюза за целите на настоящия регламент се прилага Регламент (ЕС) 2018/1725 на Европейския парламент и на Съвета. С оглед на важните причини от обществен интерес, които са в основата на обратното приемане, за целите на обратното приемане и реинтеграцията може да бъде необходимо предаването на лични данни на граждани на трети държави, по отношение на които е издадено решение за връщане, включително данни, свързани с тяхната самоличност, документи за пътуване, други относими данни, както и, в надлежно обосновани случаи, данни относно техните присъди и здравословно състояние. Подобно предаване трябва да се извършва в съответствие с глава V от Регламент (ЕС) 2016/679 и глава V от Регламент (ЕС) 2018/1725</w:t>
            </w:r>
            <w:r w:rsidRPr="00C51632">
              <w:rPr>
                <w:vertAlign w:val="superscript"/>
              </w:rPr>
              <w:t>15</w:t>
            </w:r>
            <w:r w:rsidRPr="00C51632">
              <w:rPr>
                <w:b/>
                <w:i/>
              </w:rPr>
              <w:t>, според случая, с принципите на забрана за връщане, пропорционалност и необходимост, както и с Хартата на основните права на Европейския съюз</w:t>
            </w:r>
            <w:r w:rsidRPr="00C51632">
              <w:t>.</w:t>
            </w:r>
          </w:p>
        </w:tc>
        <w:tc>
          <w:tcPr>
            <w:tcW w:w="4876" w:type="dxa"/>
            <w:tcBorders>
              <w:top w:val="nil"/>
              <w:left w:val="nil"/>
              <w:bottom w:val="nil"/>
              <w:right w:val="nil"/>
            </w:tcBorders>
          </w:tcPr>
          <w:p w14:paraId="677F4688" w14:textId="77777777" w:rsidR="00197727" w:rsidRPr="00C51632" w:rsidRDefault="00197727" w:rsidP="00BB3CD5">
            <w:pPr>
              <w:pStyle w:val="Normal6a"/>
            </w:pPr>
            <w:r w:rsidRPr="00C51632">
              <w:t>(41)</w:t>
            </w:r>
            <w:r w:rsidRPr="00C51632">
              <w:tab/>
              <w:t>По отношение на обработването на лични данни за целите на настоящия регламент се прилага Регламент (ЕС) 2016/679 на Европейския парламент и на Съвета</w:t>
            </w:r>
            <w:r w:rsidRPr="00C51632">
              <w:rPr>
                <w:vertAlign w:val="superscript"/>
              </w:rPr>
              <w:t>14</w:t>
            </w:r>
            <w:r w:rsidRPr="00C51632">
              <w:t xml:space="preserve">. По отношение на обработването на лични данни от институциите и органите на Съюза за целите на настоящия регламент се прилага Регламент (ЕС) 2018/1725 на Европейския парламент и на Съвета. С оглед на важните причини от обществен интерес, които са в основата на обратното приемане </w:t>
            </w:r>
            <w:r w:rsidRPr="00C51632">
              <w:rPr>
                <w:b/>
                <w:i/>
              </w:rPr>
              <w:t>ефективното връщане</w:t>
            </w:r>
            <w:r w:rsidRPr="00C51632">
              <w:t>, за целите на обратното приемане и реинтеграцията може да бъде необходимо предаването на лични данни на граждани на трети държави, по отношение на които е издадено решение за връщане, включително данни, свързани с тяхната самоличност, документи за пътуване, други относими данни, както и, в надлежно обосновани случаи, данни относно техните присъди и здравословно състояние. Подобно предаване трябва да се извършва в съответствие с глава V от Регламент (ЕС) 2016/679 и глава V от Регламент (ЕС) 2018/1725</w:t>
            </w:r>
            <w:r w:rsidRPr="00C51632">
              <w:rPr>
                <w:vertAlign w:val="superscript"/>
              </w:rPr>
              <w:t>15</w:t>
            </w:r>
            <w:r w:rsidRPr="00C51632">
              <w:t>.</w:t>
            </w:r>
          </w:p>
        </w:tc>
      </w:tr>
      <w:tr w:rsidR="000E6C30" w:rsidRPr="00C51632" w14:paraId="7899E7EE" w14:textId="77777777" w:rsidTr="00BB3CD5">
        <w:trPr>
          <w:jc w:val="center"/>
        </w:trPr>
        <w:tc>
          <w:tcPr>
            <w:tcW w:w="4876" w:type="dxa"/>
            <w:tcBorders>
              <w:top w:val="nil"/>
              <w:left w:val="nil"/>
              <w:bottom w:val="nil"/>
              <w:right w:val="nil"/>
            </w:tcBorders>
          </w:tcPr>
          <w:p w14:paraId="59BFF976" w14:textId="77777777" w:rsidR="00197727" w:rsidRPr="00C51632" w:rsidRDefault="00197727" w:rsidP="00BB3CD5">
            <w:pPr>
              <w:pStyle w:val="Normal6a"/>
            </w:pPr>
            <w:r w:rsidRPr="00C51632">
              <w:rPr>
                <w:b/>
                <w:i/>
              </w:rPr>
              <w:t>_________________</w:t>
            </w:r>
          </w:p>
        </w:tc>
        <w:tc>
          <w:tcPr>
            <w:tcW w:w="4876" w:type="dxa"/>
            <w:tcBorders>
              <w:top w:val="nil"/>
              <w:left w:val="nil"/>
              <w:bottom w:val="nil"/>
              <w:right w:val="nil"/>
            </w:tcBorders>
          </w:tcPr>
          <w:p w14:paraId="34D2086C" w14:textId="77777777" w:rsidR="00197727" w:rsidRPr="00C51632" w:rsidRDefault="00197727" w:rsidP="00BB3CD5">
            <w:pPr>
              <w:pStyle w:val="Normal6a"/>
            </w:pPr>
            <w:r w:rsidRPr="00C51632">
              <w:rPr>
                <w:b/>
                <w:i/>
              </w:rPr>
              <w:t>_________________</w:t>
            </w:r>
          </w:p>
        </w:tc>
      </w:tr>
      <w:tr w:rsidR="000E6C30" w:rsidRPr="00C51632" w14:paraId="79D0903B" w14:textId="77777777" w:rsidTr="00BB3CD5">
        <w:trPr>
          <w:jc w:val="center"/>
        </w:trPr>
        <w:tc>
          <w:tcPr>
            <w:tcW w:w="4876" w:type="dxa"/>
            <w:tcBorders>
              <w:top w:val="nil"/>
              <w:left w:val="nil"/>
              <w:bottom w:val="nil"/>
              <w:right w:val="nil"/>
            </w:tcBorders>
          </w:tcPr>
          <w:p w14:paraId="4363875A" w14:textId="77777777" w:rsidR="00197727" w:rsidRPr="00C51632" w:rsidRDefault="00197727" w:rsidP="00BB3CD5">
            <w:pPr>
              <w:pStyle w:val="Normal6a"/>
            </w:pPr>
            <w:r w:rsidRPr="00C51632">
              <w:rPr>
                <w:vertAlign w:val="superscript"/>
              </w:rPr>
              <w:t>14</w:t>
            </w:r>
            <w:r w:rsidRPr="00C51632">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(ОВ L 119, 4.5.2016 г., стр. 1, ELI: http://data.europa.eu/eli/reg/2016/679/oj).</w:t>
            </w:r>
          </w:p>
        </w:tc>
        <w:tc>
          <w:tcPr>
            <w:tcW w:w="4876" w:type="dxa"/>
            <w:tcBorders>
              <w:top w:val="nil"/>
              <w:left w:val="nil"/>
              <w:bottom w:val="nil"/>
              <w:right w:val="nil"/>
            </w:tcBorders>
          </w:tcPr>
          <w:p w14:paraId="5C4C6521" w14:textId="77777777" w:rsidR="00197727" w:rsidRPr="00C51632" w:rsidRDefault="00197727" w:rsidP="00BB3CD5">
            <w:pPr>
              <w:pStyle w:val="Normal6a"/>
            </w:pPr>
            <w:r w:rsidRPr="00C51632">
              <w:rPr>
                <w:vertAlign w:val="superscript"/>
              </w:rPr>
              <w:t>14</w:t>
            </w:r>
            <w:r w:rsidRPr="00C51632">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(ОВ L 119, 4.5.2016 г., стр. 1, ELI: http://data.europa.eu/eli/reg/2016/679/oj).</w:t>
            </w:r>
          </w:p>
        </w:tc>
      </w:tr>
      <w:tr w:rsidR="000E6C30" w:rsidRPr="00C51632" w14:paraId="41B95021" w14:textId="77777777" w:rsidTr="00BB3CD5">
        <w:trPr>
          <w:jc w:val="center"/>
        </w:trPr>
        <w:tc>
          <w:tcPr>
            <w:tcW w:w="4876" w:type="dxa"/>
            <w:tcBorders>
              <w:top w:val="nil"/>
              <w:left w:val="nil"/>
              <w:bottom w:val="nil"/>
              <w:right w:val="nil"/>
            </w:tcBorders>
          </w:tcPr>
          <w:p w14:paraId="513A2131" w14:textId="77777777" w:rsidR="00197727" w:rsidRPr="00C51632" w:rsidRDefault="00197727" w:rsidP="00BB3CD5">
            <w:pPr>
              <w:pStyle w:val="Normal6a"/>
            </w:pPr>
            <w:r w:rsidRPr="00C51632">
              <w:rPr>
                <w:vertAlign w:val="superscript"/>
              </w:rPr>
              <w:t>15</w:t>
            </w:r>
            <w:r w:rsidRPr="00C51632">
              <w:t xml:space="preserve"> Регламент (EC) 2018/1725 на Европейския парламент и на Съвета от </w:t>
            </w:r>
            <w:r w:rsidRPr="00C51632">
              <w:lastRenderedPageBreak/>
              <w:t>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 ELI: http://data.europa.eu/eli/reg/2018/1725/oj).</w:t>
            </w:r>
          </w:p>
        </w:tc>
        <w:tc>
          <w:tcPr>
            <w:tcW w:w="4876" w:type="dxa"/>
            <w:tcBorders>
              <w:top w:val="nil"/>
              <w:left w:val="nil"/>
              <w:bottom w:val="nil"/>
              <w:right w:val="nil"/>
            </w:tcBorders>
          </w:tcPr>
          <w:p w14:paraId="3E183516" w14:textId="77777777" w:rsidR="00197727" w:rsidRPr="00C51632" w:rsidRDefault="00197727" w:rsidP="00BB3CD5">
            <w:pPr>
              <w:pStyle w:val="Normal6a"/>
            </w:pPr>
            <w:r w:rsidRPr="00C51632">
              <w:rPr>
                <w:vertAlign w:val="superscript"/>
              </w:rPr>
              <w:lastRenderedPageBreak/>
              <w:t>15</w:t>
            </w:r>
            <w:r w:rsidRPr="00C51632">
              <w:t xml:space="preserve"> Регламент (EC) 2018/1725 на Европейския парламент и на Съвета от </w:t>
            </w:r>
            <w:r w:rsidRPr="00C51632">
              <w:lastRenderedPageBreak/>
              <w:t>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 ELI: http://data.europa.eu/eli/reg/2018/1725/oj).</w:t>
            </w:r>
          </w:p>
        </w:tc>
      </w:tr>
    </w:tbl>
    <w:p w14:paraId="7D43D23C"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DE5363E" w14:textId="77777777" w:rsidR="00197727" w:rsidRPr="00C51632" w:rsidRDefault="00197727" w:rsidP="00197727">
      <w:r w:rsidRPr="00C51632">
        <w:rPr>
          <w:rStyle w:val="HideTWBExt"/>
        </w:rPr>
        <w:t>&lt;/Amend&gt;</w:t>
      </w:r>
    </w:p>
    <w:p w14:paraId="4D5EB879"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488</w:t>
      </w:r>
      <w:r w:rsidRPr="00C51632">
        <w:rPr>
          <w:rStyle w:val="HideTWBExt"/>
          <w:b w:val="0"/>
        </w:rPr>
        <w:t>&lt;/NumAm&gt;</w:t>
      </w:r>
    </w:p>
    <w:p w14:paraId="45D7CC87"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02CE3754" w14:textId="77777777" w:rsidR="00197727" w:rsidRPr="00C51632" w:rsidRDefault="00197727" w:rsidP="00197727">
      <w:pPr>
        <w:pStyle w:val="NormalBold"/>
      </w:pPr>
      <w:r w:rsidRPr="00C51632">
        <w:rPr>
          <w:rStyle w:val="HideTWBExt"/>
          <w:b w:val="0"/>
        </w:rPr>
        <w:t>&lt;/RepeatBlock-By&gt;</w:t>
      </w:r>
    </w:p>
    <w:p w14:paraId="3C2D54A7"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2155AEB" w14:textId="77777777" w:rsidR="00197727" w:rsidRPr="00C51632" w:rsidRDefault="00197727" w:rsidP="00197727">
      <w:pPr>
        <w:pStyle w:val="NormalBold"/>
      </w:pPr>
      <w:r w:rsidRPr="00C51632">
        <w:rPr>
          <w:rStyle w:val="HideTWBExt"/>
          <w:b w:val="0"/>
        </w:rPr>
        <w:t>&lt;Article&gt;</w:t>
      </w:r>
      <w:r w:rsidRPr="00C51632">
        <w:t>Съображение 42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B0FF73C" w14:textId="77777777" w:rsidTr="00BB3CD5">
        <w:trPr>
          <w:trHeight w:hRule="exact" w:val="240"/>
          <w:jc w:val="center"/>
        </w:trPr>
        <w:tc>
          <w:tcPr>
            <w:tcW w:w="9752" w:type="dxa"/>
            <w:gridSpan w:val="2"/>
            <w:tcBorders>
              <w:top w:val="nil"/>
              <w:left w:val="nil"/>
              <w:bottom w:val="nil"/>
              <w:right w:val="nil"/>
            </w:tcBorders>
          </w:tcPr>
          <w:p w14:paraId="784DC874" w14:textId="77777777" w:rsidR="00197727" w:rsidRPr="00C51632" w:rsidRDefault="00197727" w:rsidP="00BB3CD5"/>
        </w:tc>
      </w:tr>
      <w:tr w:rsidR="000E6C30" w:rsidRPr="00C51632" w14:paraId="03164B9E" w14:textId="77777777" w:rsidTr="00BB3CD5">
        <w:trPr>
          <w:trHeight w:val="240"/>
          <w:jc w:val="center"/>
        </w:trPr>
        <w:tc>
          <w:tcPr>
            <w:tcW w:w="4876" w:type="dxa"/>
            <w:tcBorders>
              <w:top w:val="nil"/>
              <w:left w:val="nil"/>
              <w:bottom w:val="nil"/>
              <w:right w:val="nil"/>
            </w:tcBorders>
          </w:tcPr>
          <w:p w14:paraId="0E8CA49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49429D9" w14:textId="77777777" w:rsidR="00197727" w:rsidRPr="00C51632" w:rsidRDefault="00197727" w:rsidP="00BB3CD5">
            <w:pPr>
              <w:pStyle w:val="AmColumnHeading"/>
            </w:pPr>
            <w:r w:rsidRPr="00C51632">
              <w:t>Изменение</w:t>
            </w:r>
          </w:p>
        </w:tc>
      </w:tr>
      <w:tr w:rsidR="000E6C30" w:rsidRPr="00C51632" w14:paraId="7ED83A71" w14:textId="77777777" w:rsidTr="00BB3CD5">
        <w:trPr>
          <w:jc w:val="center"/>
        </w:trPr>
        <w:tc>
          <w:tcPr>
            <w:tcW w:w="4876" w:type="dxa"/>
            <w:tcBorders>
              <w:top w:val="nil"/>
              <w:left w:val="nil"/>
              <w:bottom w:val="nil"/>
              <w:right w:val="nil"/>
            </w:tcBorders>
          </w:tcPr>
          <w:p w14:paraId="095FA174" w14:textId="77777777" w:rsidR="00197727" w:rsidRPr="00C51632" w:rsidRDefault="00197727" w:rsidP="00BB3CD5">
            <w:pPr>
              <w:pStyle w:val="Normal6a"/>
            </w:pPr>
            <w:r w:rsidRPr="00C51632">
              <w:rPr>
                <w:b/>
                <w:i/>
              </w:rPr>
              <w:t>(42)</w:t>
            </w:r>
            <w:r w:rsidRPr="00C51632">
              <w:tab/>
            </w:r>
            <w:r w:rsidRPr="00C51632">
              <w:rPr>
                <w:b/>
                <w:i/>
              </w:rPr>
              <w:t>Пречките пред сътрудничеството и комуникацията между органите на държавите членки, отговарящи за процедурите по предоставяне на убежище и по връщане, представляват ключово структурно предизвикателство пред по-ефикасния процес на връщане. Компетентните органи, участващи в различните етапи на процеса на връщане, следва да работят в тясно сътрудничество и координация. Когато държавите членки определят правоприлагащи органи за компетентни органи съгласно настоящия регламент, следва да се разбира, че това определяне е ограничено до тези органи, когато те действат в качеството си на изпълнители на решения за връщане. Правоприлагащите органи, действащи в качеството си на разследващи органи по наказателни производства, не следва да се обхващат от подобно определяне.</w:t>
            </w:r>
          </w:p>
        </w:tc>
        <w:tc>
          <w:tcPr>
            <w:tcW w:w="4876" w:type="dxa"/>
            <w:tcBorders>
              <w:top w:val="nil"/>
              <w:left w:val="nil"/>
              <w:bottom w:val="nil"/>
              <w:right w:val="nil"/>
            </w:tcBorders>
          </w:tcPr>
          <w:p w14:paraId="34C18356" w14:textId="77777777" w:rsidR="00197727" w:rsidRPr="00C51632" w:rsidRDefault="00197727" w:rsidP="00BB3CD5">
            <w:pPr>
              <w:pStyle w:val="Normal6a"/>
            </w:pPr>
            <w:r w:rsidRPr="00C51632">
              <w:rPr>
                <w:b/>
                <w:i/>
              </w:rPr>
              <w:t>заличава се</w:t>
            </w:r>
          </w:p>
        </w:tc>
      </w:tr>
    </w:tbl>
    <w:p w14:paraId="48470B8E"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8932A9D" w14:textId="77777777" w:rsidR="00197727" w:rsidRPr="00C51632" w:rsidRDefault="00197727" w:rsidP="00197727">
      <w:r w:rsidRPr="00C51632">
        <w:rPr>
          <w:rStyle w:val="HideTWBExt"/>
        </w:rPr>
        <w:t>&lt;/Amend&gt;</w:t>
      </w:r>
    </w:p>
    <w:p w14:paraId="70D6B5A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489</w:t>
      </w:r>
      <w:r w:rsidRPr="00C51632">
        <w:rPr>
          <w:rStyle w:val="HideTWBExt"/>
          <w:b w:val="0"/>
        </w:rPr>
        <w:t>&lt;/NumAm&gt;</w:t>
      </w:r>
    </w:p>
    <w:p w14:paraId="7804BC95" w14:textId="5EA7FD15"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68C3A161" w14:textId="77777777" w:rsidR="00197727" w:rsidRPr="00C51632" w:rsidRDefault="00197727" w:rsidP="00197727">
      <w:pPr>
        <w:pStyle w:val="NormalBold"/>
      </w:pPr>
      <w:r w:rsidRPr="00C51632">
        <w:rPr>
          <w:rStyle w:val="HideTWBExt"/>
          <w:b w:val="0"/>
        </w:rPr>
        <w:t>&lt;/RepeatBlock-By&gt;</w:t>
      </w:r>
    </w:p>
    <w:p w14:paraId="3412ECD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513DAF3" w14:textId="77777777" w:rsidR="00197727" w:rsidRPr="00C51632" w:rsidRDefault="00197727" w:rsidP="00197727">
      <w:pPr>
        <w:pStyle w:val="NormalBold"/>
      </w:pPr>
      <w:r w:rsidRPr="00C51632">
        <w:rPr>
          <w:rStyle w:val="HideTWBExt"/>
          <w:b w:val="0"/>
        </w:rPr>
        <w:t>&lt;Article&gt;</w:t>
      </w:r>
      <w:r w:rsidRPr="00C51632">
        <w:t>Съображение 42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AC47E75" w14:textId="77777777" w:rsidTr="00BB3CD5">
        <w:trPr>
          <w:trHeight w:hRule="exact" w:val="240"/>
          <w:jc w:val="center"/>
        </w:trPr>
        <w:tc>
          <w:tcPr>
            <w:tcW w:w="9752" w:type="dxa"/>
            <w:gridSpan w:val="2"/>
            <w:tcBorders>
              <w:top w:val="nil"/>
              <w:left w:val="nil"/>
              <w:bottom w:val="nil"/>
              <w:right w:val="nil"/>
            </w:tcBorders>
          </w:tcPr>
          <w:p w14:paraId="75C391FD" w14:textId="77777777" w:rsidR="00197727" w:rsidRPr="00C51632" w:rsidRDefault="00197727" w:rsidP="00BB3CD5"/>
        </w:tc>
      </w:tr>
      <w:tr w:rsidR="000E6C30" w:rsidRPr="00C51632" w14:paraId="0A76781D" w14:textId="77777777" w:rsidTr="00BB3CD5">
        <w:trPr>
          <w:trHeight w:val="240"/>
          <w:jc w:val="center"/>
        </w:trPr>
        <w:tc>
          <w:tcPr>
            <w:tcW w:w="4876" w:type="dxa"/>
            <w:tcBorders>
              <w:top w:val="nil"/>
              <w:left w:val="nil"/>
              <w:bottom w:val="nil"/>
              <w:right w:val="nil"/>
            </w:tcBorders>
          </w:tcPr>
          <w:p w14:paraId="0F344FE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4EA456E" w14:textId="77777777" w:rsidR="00197727" w:rsidRPr="00C51632" w:rsidRDefault="00197727" w:rsidP="00BB3CD5">
            <w:pPr>
              <w:pStyle w:val="AmColumnHeading"/>
            </w:pPr>
            <w:r w:rsidRPr="00C51632">
              <w:t>Изменение</w:t>
            </w:r>
          </w:p>
        </w:tc>
      </w:tr>
      <w:tr w:rsidR="000E6C30" w:rsidRPr="00C51632" w14:paraId="5BA0C471" w14:textId="77777777" w:rsidTr="00BB3CD5">
        <w:trPr>
          <w:jc w:val="center"/>
        </w:trPr>
        <w:tc>
          <w:tcPr>
            <w:tcW w:w="4876" w:type="dxa"/>
            <w:tcBorders>
              <w:top w:val="nil"/>
              <w:left w:val="nil"/>
              <w:bottom w:val="nil"/>
              <w:right w:val="nil"/>
            </w:tcBorders>
          </w:tcPr>
          <w:p w14:paraId="7DEA9A44" w14:textId="77777777" w:rsidR="00197727" w:rsidRPr="00C51632" w:rsidRDefault="00197727" w:rsidP="00BB3CD5">
            <w:pPr>
              <w:pStyle w:val="Normal6a"/>
            </w:pPr>
            <w:r w:rsidRPr="00C51632">
              <w:t>(42)</w:t>
            </w:r>
            <w:r w:rsidRPr="00C51632">
              <w:tab/>
            </w:r>
            <w:r w:rsidRPr="00C51632">
              <w:rPr>
                <w:b/>
                <w:i/>
              </w:rPr>
              <w:t>Пречките пред сътрудничеството и комуникацията между органите на държавите членки</w:t>
            </w:r>
            <w:r w:rsidRPr="00C51632">
              <w:t xml:space="preserve">, отговарящи за процедурите по предоставяне на убежище </w:t>
            </w:r>
            <w:r w:rsidRPr="00C51632">
              <w:rPr>
                <w:b/>
                <w:i/>
              </w:rPr>
              <w:t>и по връщане</w:t>
            </w:r>
            <w:r w:rsidRPr="00C51632">
              <w:t xml:space="preserve">, </w:t>
            </w:r>
            <w:r w:rsidRPr="00C51632">
              <w:rPr>
                <w:b/>
                <w:i/>
              </w:rPr>
              <w:t>представляват ключово структурно предизвикателство пред по-ефикасния процес на връщане.</w:t>
            </w:r>
            <w:r w:rsidRPr="00C51632">
              <w:t xml:space="preserve"> Компетентните органи, участващи в различните етапи на процеса на връщане, следва да работят в тясно сътрудничество и координация</w:t>
            </w:r>
            <w:r w:rsidRPr="00C51632">
              <w:rPr>
                <w:b/>
                <w:i/>
              </w:rPr>
              <w:t>. Когато държавите членки определят правоприлагащи органи за компетентни органи съгласно настоящия регламент</w:t>
            </w:r>
            <w:r w:rsidRPr="00C51632">
              <w:t xml:space="preserve">, </w:t>
            </w:r>
            <w:r w:rsidRPr="00C51632">
              <w:rPr>
                <w:b/>
                <w:i/>
              </w:rPr>
              <w:t>следва</w:t>
            </w:r>
            <w:r w:rsidRPr="00C51632">
              <w:t xml:space="preserve"> да се </w:t>
            </w:r>
            <w:r w:rsidRPr="00C51632">
              <w:rPr>
                <w:b/>
                <w:i/>
              </w:rPr>
              <w:t>разбира, че това определяне е ограничено до тези органи, когато те действат в качеството си на изпълнители на решения за</w:t>
            </w:r>
            <w:r w:rsidRPr="00C51632">
              <w:t xml:space="preserve"> връщане. </w:t>
            </w:r>
            <w:r w:rsidRPr="00C51632">
              <w:rPr>
                <w:b/>
                <w:i/>
              </w:rPr>
              <w:t>Правоприлагащите органи, действащи в качеството си на разследващи органи по наказателни производства, не следва да се обхващат от подобно определяне.</w:t>
            </w:r>
          </w:p>
        </w:tc>
        <w:tc>
          <w:tcPr>
            <w:tcW w:w="4876" w:type="dxa"/>
            <w:tcBorders>
              <w:top w:val="nil"/>
              <w:left w:val="nil"/>
              <w:bottom w:val="nil"/>
              <w:right w:val="nil"/>
            </w:tcBorders>
          </w:tcPr>
          <w:p w14:paraId="2C2D2993" w14:textId="77777777" w:rsidR="00197727" w:rsidRPr="00C51632" w:rsidRDefault="00197727" w:rsidP="00BB3CD5">
            <w:pPr>
              <w:pStyle w:val="Normal6a"/>
            </w:pPr>
            <w:r w:rsidRPr="00C51632">
              <w:t>(42)</w:t>
            </w:r>
            <w:r w:rsidRPr="00C51632">
              <w:tab/>
              <w:t xml:space="preserve">Компетентните органи, отговарящи за процедурите по предоставяне на убежище, </w:t>
            </w:r>
            <w:r w:rsidRPr="00C51632">
              <w:rPr>
                <w:b/>
                <w:i/>
              </w:rPr>
              <w:t>и компетентните</w:t>
            </w:r>
            <w:r w:rsidRPr="00C51632">
              <w:t xml:space="preserve"> </w:t>
            </w:r>
            <w:r w:rsidRPr="00C51632">
              <w:rPr>
                <w:b/>
                <w:i/>
              </w:rPr>
              <w:t>органи</w:t>
            </w:r>
            <w:r w:rsidRPr="00C51632">
              <w:t xml:space="preserve">, участващи в различните етапи на процеса на връщане, следва да работят в тясно сътрудничество и координация, </w:t>
            </w:r>
            <w:r w:rsidRPr="00C51632">
              <w:rPr>
                <w:b/>
                <w:i/>
              </w:rPr>
              <w:t>за</w:t>
            </w:r>
            <w:r w:rsidRPr="00C51632">
              <w:t xml:space="preserve"> да се </w:t>
            </w:r>
            <w:r w:rsidRPr="00C51632">
              <w:rPr>
                <w:b/>
                <w:i/>
              </w:rPr>
              <w:t>гарантира ефективно</w:t>
            </w:r>
            <w:r w:rsidRPr="00C51632">
              <w:t xml:space="preserve"> връщане.</w:t>
            </w:r>
          </w:p>
        </w:tc>
      </w:tr>
    </w:tbl>
    <w:p w14:paraId="419D0D4D"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1140C2E" w14:textId="77777777" w:rsidR="00197727" w:rsidRPr="00C51632" w:rsidRDefault="00197727" w:rsidP="00197727">
      <w:r w:rsidRPr="00C51632">
        <w:rPr>
          <w:rStyle w:val="HideTWBExt"/>
        </w:rPr>
        <w:t>&lt;/Amend&gt;</w:t>
      </w:r>
    </w:p>
    <w:p w14:paraId="392405F2"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490</w:t>
      </w:r>
      <w:r w:rsidRPr="00C51632">
        <w:rPr>
          <w:rStyle w:val="HideTWBExt"/>
          <w:b w:val="0"/>
        </w:rPr>
        <w:t>&lt;/NumAm&gt;</w:t>
      </w:r>
    </w:p>
    <w:p w14:paraId="3604E876" w14:textId="77777777" w:rsidR="00197727" w:rsidRPr="00C51632" w:rsidRDefault="00197727" w:rsidP="00197727">
      <w:pPr>
        <w:pStyle w:val="NormalBold"/>
      </w:pPr>
      <w:r w:rsidRPr="00C51632">
        <w:rPr>
          <w:rStyle w:val="HideTWBExt"/>
          <w:b w:val="0"/>
        </w:rPr>
        <w:t>&lt;RepeatBlock-By&gt;&lt;Members&gt;</w:t>
      </w:r>
      <w:r w:rsidRPr="00C51632">
        <w:t>Ана Мигел Педро</w:t>
      </w:r>
      <w:r w:rsidRPr="00C51632">
        <w:rPr>
          <w:rStyle w:val="HideTWBExt"/>
          <w:b w:val="0"/>
        </w:rPr>
        <w:t>&lt;/Members&gt;</w:t>
      </w:r>
    </w:p>
    <w:p w14:paraId="7556BEA5" w14:textId="77777777" w:rsidR="00197727" w:rsidRPr="00C51632" w:rsidRDefault="00197727" w:rsidP="00197727">
      <w:pPr>
        <w:pStyle w:val="NormalBold"/>
      </w:pPr>
      <w:r w:rsidRPr="00C51632">
        <w:rPr>
          <w:rStyle w:val="HideTWBExt"/>
          <w:b w:val="0"/>
        </w:rPr>
        <w:t>&lt;/RepeatBlock-By&gt;</w:t>
      </w:r>
    </w:p>
    <w:p w14:paraId="1BDCC09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ED55C69" w14:textId="77777777" w:rsidR="00197727" w:rsidRPr="00C51632" w:rsidRDefault="00197727" w:rsidP="00197727">
      <w:pPr>
        <w:pStyle w:val="NormalBold"/>
      </w:pPr>
      <w:r w:rsidRPr="00C51632">
        <w:rPr>
          <w:rStyle w:val="HideTWBExt"/>
          <w:b w:val="0"/>
        </w:rPr>
        <w:t>&lt;Article&gt;</w:t>
      </w:r>
      <w:r w:rsidRPr="00C51632">
        <w:t>Съображение 42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4292F6D" w14:textId="77777777" w:rsidTr="00BB3CD5">
        <w:trPr>
          <w:trHeight w:hRule="exact" w:val="240"/>
          <w:jc w:val="center"/>
        </w:trPr>
        <w:tc>
          <w:tcPr>
            <w:tcW w:w="9752" w:type="dxa"/>
            <w:gridSpan w:val="2"/>
            <w:tcBorders>
              <w:top w:val="nil"/>
              <w:left w:val="nil"/>
              <w:bottom w:val="nil"/>
              <w:right w:val="nil"/>
            </w:tcBorders>
          </w:tcPr>
          <w:p w14:paraId="5A471623" w14:textId="77777777" w:rsidR="00197727" w:rsidRPr="00C51632" w:rsidRDefault="00197727" w:rsidP="00BB3CD5"/>
        </w:tc>
      </w:tr>
      <w:tr w:rsidR="000E6C30" w:rsidRPr="00C51632" w14:paraId="3AA15F82" w14:textId="77777777" w:rsidTr="00BB3CD5">
        <w:trPr>
          <w:trHeight w:val="240"/>
          <w:jc w:val="center"/>
        </w:trPr>
        <w:tc>
          <w:tcPr>
            <w:tcW w:w="4876" w:type="dxa"/>
            <w:tcBorders>
              <w:top w:val="nil"/>
              <w:left w:val="nil"/>
              <w:bottom w:val="nil"/>
              <w:right w:val="nil"/>
            </w:tcBorders>
          </w:tcPr>
          <w:p w14:paraId="6B0D6C52" w14:textId="77777777" w:rsidR="00197727" w:rsidRPr="00C51632" w:rsidRDefault="00197727" w:rsidP="00BB3CD5">
            <w:pPr>
              <w:pStyle w:val="AmColumnHeading"/>
            </w:pPr>
            <w:r w:rsidRPr="00C51632">
              <w:lastRenderedPageBreak/>
              <w:t>Текст, предложен от Комисията</w:t>
            </w:r>
          </w:p>
        </w:tc>
        <w:tc>
          <w:tcPr>
            <w:tcW w:w="4876" w:type="dxa"/>
            <w:tcBorders>
              <w:top w:val="nil"/>
              <w:left w:val="nil"/>
              <w:bottom w:val="nil"/>
              <w:right w:val="nil"/>
            </w:tcBorders>
          </w:tcPr>
          <w:p w14:paraId="7D016C36" w14:textId="77777777" w:rsidR="00197727" w:rsidRPr="00C51632" w:rsidRDefault="00197727" w:rsidP="00BB3CD5">
            <w:pPr>
              <w:pStyle w:val="AmColumnHeading"/>
            </w:pPr>
            <w:r w:rsidRPr="00C51632">
              <w:t>Изменение</w:t>
            </w:r>
          </w:p>
        </w:tc>
      </w:tr>
      <w:tr w:rsidR="000E6C30" w:rsidRPr="00C51632" w14:paraId="63AD3839" w14:textId="77777777" w:rsidTr="00BB3CD5">
        <w:trPr>
          <w:jc w:val="center"/>
        </w:trPr>
        <w:tc>
          <w:tcPr>
            <w:tcW w:w="4876" w:type="dxa"/>
            <w:tcBorders>
              <w:top w:val="nil"/>
              <w:left w:val="nil"/>
              <w:bottom w:val="nil"/>
              <w:right w:val="nil"/>
            </w:tcBorders>
          </w:tcPr>
          <w:p w14:paraId="5BD9DCDC" w14:textId="77777777" w:rsidR="00197727" w:rsidRPr="00C51632" w:rsidRDefault="00197727" w:rsidP="00BB3CD5">
            <w:pPr>
              <w:pStyle w:val="Normal6a"/>
            </w:pPr>
            <w:r w:rsidRPr="00C51632">
              <w:t>(42)</w:t>
            </w:r>
            <w:r w:rsidRPr="00C51632">
              <w:tab/>
            </w:r>
            <w:r w:rsidRPr="00C51632">
              <w:rPr>
                <w:b/>
                <w:i/>
              </w:rPr>
              <w:t>Пречките пред сътрудничеството и комуникацията между органите на държавите членки</w:t>
            </w:r>
            <w:r w:rsidRPr="00C51632">
              <w:t xml:space="preserve">, отговарящи за процедурите по предоставяне на убежище </w:t>
            </w:r>
            <w:r w:rsidRPr="00C51632">
              <w:rPr>
                <w:b/>
                <w:i/>
              </w:rPr>
              <w:t>и по връщане</w:t>
            </w:r>
            <w:r w:rsidRPr="00C51632">
              <w:t xml:space="preserve">, </w:t>
            </w:r>
            <w:r w:rsidRPr="00C51632">
              <w:rPr>
                <w:b/>
                <w:i/>
              </w:rPr>
              <w:t>представляват ключово структурно предизвикателство пред по-ефикасния процес на връщане.</w:t>
            </w:r>
            <w:r w:rsidRPr="00C51632">
              <w:t xml:space="preserve"> Компетентните органи, участващи в различните етапи на процеса на връщане, следва да работят в тясно сътрудничество и координация</w:t>
            </w:r>
            <w:r w:rsidRPr="00C51632">
              <w:rPr>
                <w:b/>
                <w:i/>
              </w:rPr>
              <w:t>. Когато държавите членки определят правоприлагащи органи за компетентни органи съгласно настоящия регламент</w:t>
            </w:r>
            <w:r w:rsidRPr="00C51632">
              <w:t xml:space="preserve">, </w:t>
            </w:r>
            <w:r w:rsidRPr="00C51632">
              <w:rPr>
                <w:b/>
                <w:i/>
              </w:rPr>
              <w:t>следва</w:t>
            </w:r>
            <w:r w:rsidRPr="00C51632">
              <w:t xml:space="preserve"> да се </w:t>
            </w:r>
            <w:r w:rsidRPr="00C51632">
              <w:rPr>
                <w:b/>
                <w:i/>
              </w:rPr>
              <w:t>разбира, че това определяне е ограничено до тези органи, когато те действат в качеството си на изпълнители на решения за</w:t>
            </w:r>
            <w:r w:rsidRPr="00C51632">
              <w:t xml:space="preserve"> връщане. </w:t>
            </w:r>
            <w:r w:rsidRPr="00C51632">
              <w:rPr>
                <w:b/>
                <w:i/>
              </w:rPr>
              <w:t>Правоприлагащите органи, действащи в качеството си на разследващи органи по наказателни производства, не следва да се обхващат от подобно определяне.</w:t>
            </w:r>
          </w:p>
        </w:tc>
        <w:tc>
          <w:tcPr>
            <w:tcW w:w="4876" w:type="dxa"/>
            <w:tcBorders>
              <w:top w:val="nil"/>
              <w:left w:val="nil"/>
              <w:bottom w:val="nil"/>
              <w:right w:val="nil"/>
            </w:tcBorders>
          </w:tcPr>
          <w:p w14:paraId="4FFACD92" w14:textId="77777777" w:rsidR="00197727" w:rsidRPr="00C51632" w:rsidRDefault="00197727" w:rsidP="00BB3CD5">
            <w:pPr>
              <w:pStyle w:val="Normal6a"/>
            </w:pPr>
            <w:r w:rsidRPr="00C51632">
              <w:t>(42)</w:t>
            </w:r>
            <w:r w:rsidRPr="00C51632">
              <w:tab/>
              <w:t xml:space="preserve">Компетентните органи, отговарящи за процедурите по предоставяне на убежище, </w:t>
            </w:r>
            <w:r w:rsidRPr="00C51632">
              <w:rPr>
                <w:b/>
                <w:i/>
              </w:rPr>
              <w:t>и компетентните</w:t>
            </w:r>
            <w:r w:rsidRPr="00C51632">
              <w:t xml:space="preserve"> </w:t>
            </w:r>
            <w:r w:rsidRPr="00C51632">
              <w:rPr>
                <w:b/>
                <w:i/>
              </w:rPr>
              <w:t>органи</w:t>
            </w:r>
            <w:r w:rsidRPr="00C51632">
              <w:t xml:space="preserve">, участващи в различните етапи на процеса на връщане, следва да работят в тясно сътрудничество и координация, </w:t>
            </w:r>
            <w:r w:rsidRPr="00C51632">
              <w:rPr>
                <w:b/>
                <w:i/>
              </w:rPr>
              <w:t>за</w:t>
            </w:r>
            <w:r w:rsidRPr="00C51632">
              <w:t xml:space="preserve"> да се </w:t>
            </w:r>
            <w:r w:rsidRPr="00C51632">
              <w:rPr>
                <w:b/>
                <w:i/>
              </w:rPr>
              <w:t>гарантира ефективно</w:t>
            </w:r>
            <w:r w:rsidRPr="00C51632">
              <w:t xml:space="preserve"> връщане.</w:t>
            </w:r>
          </w:p>
        </w:tc>
      </w:tr>
    </w:tbl>
    <w:p w14:paraId="0752C8EA"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DF26332" w14:textId="77777777" w:rsidR="00197727" w:rsidRPr="00C51632" w:rsidRDefault="00197727" w:rsidP="00197727">
      <w:r w:rsidRPr="00C51632">
        <w:rPr>
          <w:rStyle w:val="HideTWBExt"/>
        </w:rPr>
        <w:t>&lt;/Amend&gt;</w:t>
      </w:r>
    </w:p>
    <w:p w14:paraId="26D432C2"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491</w:t>
      </w:r>
      <w:r w:rsidRPr="00C51632">
        <w:rPr>
          <w:rStyle w:val="HideTWBExt"/>
          <w:b w:val="0"/>
        </w:rPr>
        <w:t>&lt;/NumAm&gt;</w:t>
      </w:r>
    </w:p>
    <w:p w14:paraId="35ABFBCB"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21E760E2" w14:textId="77777777" w:rsidR="00197727" w:rsidRPr="00C51632" w:rsidRDefault="00197727" w:rsidP="00197727">
      <w:pPr>
        <w:pStyle w:val="NormalBold"/>
      </w:pPr>
      <w:r w:rsidRPr="00C51632">
        <w:rPr>
          <w:rStyle w:val="HideTWBExt"/>
          <w:b w:val="0"/>
        </w:rPr>
        <w:t>&lt;/RepeatBlock-By&gt;</w:t>
      </w:r>
    </w:p>
    <w:p w14:paraId="447C722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5350B66" w14:textId="77777777" w:rsidR="00197727" w:rsidRPr="00C51632" w:rsidRDefault="00197727" w:rsidP="00197727">
      <w:pPr>
        <w:pStyle w:val="NormalBold"/>
      </w:pPr>
      <w:r w:rsidRPr="00C51632">
        <w:rPr>
          <w:rStyle w:val="HideTWBExt"/>
          <w:b w:val="0"/>
        </w:rPr>
        <w:t>&lt;Article&gt;</w:t>
      </w:r>
      <w:r w:rsidRPr="00C51632">
        <w:t>Съображение 42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CB59531" w14:textId="77777777" w:rsidTr="00BB3CD5">
        <w:trPr>
          <w:trHeight w:hRule="exact" w:val="240"/>
          <w:jc w:val="center"/>
        </w:trPr>
        <w:tc>
          <w:tcPr>
            <w:tcW w:w="9752" w:type="dxa"/>
            <w:gridSpan w:val="2"/>
            <w:tcBorders>
              <w:top w:val="nil"/>
              <w:left w:val="nil"/>
              <w:bottom w:val="nil"/>
              <w:right w:val="nil"/>
            </w:tcBorders>
          </w:tcPr>
          <w:p w14:paraId="0F034D35" w14:textId="77777777" w:rsidR="00197727" w:rsidRPr="00C51632" w:rsidRDefault="00197727" w:rsidP="00BB3CD5"/>
        </w:tc>
      </w:tr>
      <w:tr w:rsidR="000E6C30" w:rsidRPr="00C51632" w14:paraId="4618B123" w14:textId="77777777" w:rsidTr="00BB3CD5">
        <w:trPr>
          <w:trHeight w:val="240"/>
          <w:jc w:val="center"/>
        </w:trPr>
        <w:tc>
          <w:tcPr>
            <w:tcW w:w="4876" w:type="dxa"/>
            <w:tcBorders>
              <w:top w:val="nil"/>
              <w:left w:val="nil"/>
              <w:bottom w:val="nil"/>
              <w:right w:val="nil"/>
            </w:tcBorders>
          </w:tcPr>
          <w:p w14:paraId="2D292F5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00A4C2A" w14:textId="77777777" w:rsidR="00197727" w:rsidRPr="00C51632" w:rsidRDefault="00197727" w:rsidP="00BB3CD5">
            <w:pPr>
              <w:pStyle w:val="AmColumnHeading"/>
            </w:pPr>
            <w:r w:rsidRPr="00C51632">
              <w:t>Изменение</w:t>
            </w:r>
          </w:p>
        </w:tc>
      </w:tr>
      <w:tr w:rsidR="000E6C30" w:rsidRPr="00C51632" w14:paraId="20A0CDE7" w14:textId="77777777" w:rsidTr="00BB3CD5">
        <w:trPr>
          <w:jc w:val="center"/>
        </w:trPr>
        <w:tc>
          <w:tcPr>
            <w:tcW w:w="4876" w:type="dxa"/>
            <w:tcBorders>
              <w:top w:val="nil"/>
              <w:left w:val="nil"/>
              <w:bottom w:val="nil"/>
              <w:right w:val="nil"/>
            </w:tcBorders>
          </w:tcPr>
          <w:p w14:paraId="3C50694D" w14:textId="77777777" w:rsidR="00197727" w:rsidRPr="00C51632" w:rsidRDefault="00197727" w:rsidP="00BB3CD5">
            <w:pPr>
              <w:pStyle w:val="Normal6a"/>
            </w:pPr>
            <w:r w:rsidRPr="00C51632">
              <w:t>(42)</w:t>
            </w:r>
            <w:r w:rsidRPr="00C51632">
              <w:tab/>
              <w:t xml:space="preserve">Пречките пред сътрудничеството и комуникацията между органите на държавите членки, отговарящи за процедурите по предоставяне на убежище и по връщане, представляват ключово структурно предизвикателство пред по-ефикасния процес на връщане. Компетентните органи, участващи в </w:t>
            </w:r>
            <w:r w:rsidRPr="00C51632">
              <w:lastRenderedPageBreak/>
              <w:t xml:space="preserve">различните етапи на процеса на връщане, следва да работят в тясно сътрудничество и координация. </w:t>
            </w:r>
            <w:r w:rsidRPr="00C51632">
              <w:rPr>
                <w:b/>
                <w:i/>
              </w:rPr>
              <w:t>Когато държавите членки определят правоприлагащи органи за компетентни органи съгласно настоящия регламент, следва да се разбира, че това определяне е ограничено до тези органи, когато те действат в качеството си на изпълнители на решения за връщане. Правоприлагащите органи, действащи в качеството си на разследващи органи по наказателни производства, не следва да се обхващат от подобно определяне.</w:t>
            </w:r>
          </w:p>
        </w:tc>
        <w:tc>
          <w:tcPr>
            <w:tcW w:w="4876" w:type="dxa"/>
            <w:tcBorders>
              <w:top w:val="nil"/>
              <w:left w:val="nil"/>
              <w:bottom w:val="nil"/>
              <w:right w:val="nil"/>
            </w:tcBorders>
          </w:tcPr>
          <w:p w14:paraId="73E483CA" w14:textId="77777777" w:rsidR="00197727" w:rsidRPr="00C51632" w:rsidRDefault="00197727" w:rsidP="00BB3CD5">
            <w:pPr>
              <w:pStyle w:val="Normal6a"/>
            </w:pPr>
            <w:r w:rsidRPr="00C51632">
              <w:lastRenderedPageBreak/>
              <w:t>(42)</w:t>
            </w:r>
            <w:r w:rsidRPr="00C51632">
              <w:tab/>
              <w:t xml:space="preserve">Пречките пред сътрудничеството и комуникацията между органите на държавите членки, отговарящи за процедурите по предоставяне на убежище и по връщане, представляват ключово структурно предизвикателство пред по-ефикасния процес на връщане. Компетентните органи, участващи в </w:t>
            </w:r>
            <w:r w:rsidRPr="00C51632">
              <w:lastRenderedPageBreak/>
              <w:t>различните етапи на процеса на връщане, следва да работят в тясно сътрудничество и координация. </w:t>
            </w:r>
          </w:p>
        </w:tc>
      </w:tr>
    </w:tbl>
    <w:p w14:paraId="5407D196"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B0049F3" w14:textId="77777777" w:rsidR="00197727" w:rsidRPr="00C51632" w:rsidRDefault="00197727" w:rsidP="00197727">
      <w:r w:rsidRPr="00C51632">
        <w:rPr>
          <w:rStyle w:val="HideTWBExt"/>
        </w:rPr>
        <w:t>&lt;/Amend&gt;</w:t>
      </w:r>
    </w:p>
    <w:p w14:paraId="6521BCA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492</w:t>
      </w:r>
      <w:r w:rsidRPr="00C51632">
        <w:rPr>
          <w:rStyle w:val="HideTWBExt"/>
          <w:b w:val="0"/>
        </w:rPr>
        <w:t>&lt;/NumAm&gt;</w:t>
      </w:r>
    </w:p>
    <w:p w14:paraId="5A502B09"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508FF194" w14:textId="77777777" w:rsidR="00197727" w:rsidRPr="00C51632" w:rsidRDefault="00197727" w:rsidP="00197727">
      <w:pPr>
        <w:pStyle w:val="NormalBold"/>
      </w:pPr>
      <w:r w:rsidRPr="00C51632">
        <w:rPr>
          <w:rStyle w:val="HideTWBExt"/>
          <w:b w:val="0"/>
        </w:rPr>
        <w:t>&lt;/RepeatBlock-By&gt;</w:t>
      </w:r>
    </w:p>
    <w:p w14:paraId="3D339787"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F48EAEF" w14:textId="77777777" w:rsidR="00197727" w:rsidRPr="00C51632" w:rsidRDefault="00197727" w:rsidP="00197727">
      <w:pPr>
        <w:pStyle w:val="NormalBold"/>
      </w:pPr>
      <w:r w:rsidRPr="00C51632">
        <w:rPr>
          <w:rStyle w:val="HideTWBExt"/>
          <w:b w:val="0"/>
        </w:rPr>
        <w:t>&lt;Article&gt;</w:t>
      </w:r>
      <w:r w:rsidRPr="00C51632">
        <w:t>Съображение 43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4A9728A" w14:textId="77777777" w:rsidTr="00BB3CD5">
        <w:trPr>
          <w:trHeight w:hRule="exact" w:val="240"/>
          <w:jc w:val="center"/>
        </w:trPr>
        <w:tc>
          <w:tcPr>
            <w:tcW w:w="9752" w:type="dxa"/>
            <w:gridSpan w:val="2"/>
            <w:tcBorders>
              <w:top w:val="nil"/>
              <w:left w:val="nil"/>
              <w:bottom w:val="nil"/>
              <w:right w:val="nil"/>
            </w:tcBorders>
          </w:tcPr>
          <w:p w14:paraId="2B69CB4F" w14:textId="77777777" w:rsidR="00197727" w:rsidRPr="00C51632" w:rsidRDefault="00197727" w:rsidP="00BB3CD5"/>
        </w:tc>
      </w:tr>
      <w:tr w:rsidR="000E6C30" w:rsidRPr="00C51632" w14:paraId="074AC169" w14:textId="77777777" w:rsidTr="00BB3CD5">
        <w:trPr>
          <w:trHeight w:val="240"/>
          <w:jc w:val="center"/>
        </w:trPr>
        <w:tc>
          <w:tcPr>
            <w:tcW w:w="4876" w:type="dxa"/>
            <w:tcBorders>
              <w:top w:val="nil"/>
              <w:left w:val="nil"/>
              <w:bottom w:val="nil"/>
              <w:right w:val="nil"/>
            </w:tcBorders>
          </w:tcPr>
          <w:p w14:paraId="439BCDA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B2C8DDA" w14:textId="77777777" w:rsidR="00197727" w:rsidRPr="00C51632" w:rsidRDefault="00197727" w:rsidP="00BB3CD5">
            <w:pPr>
              <w:pStyle w:val="AmColumnHeading"/>
            </w:pPr>
            <w:r w:rsidRPr="00C51632">
              <w:t>Изменение</w:t>
            </w:r>
          </w:p>
        </w:tc>
      </w:tr>
      <w:tr w:rsidR="000E6C30" w:rsidRPr="00C51632" w14:paraId="00EF12E8" w14:textId="77777777" w:rsidTr="00BB3CD5">
        <w:trPr>
          <w:jc w:val="center"/>
        </w:trPr>
        <w:tc>
          <w:tcPr>
            <w:tcW w:w="4876" w:type="dxa"/>
            <w:tcBorders>
              <w:top w:val="nil"/>
              <w:left w:val="nil"/>
              <w:bottom w:val="nil"/>
              <w:right w:val="nil"/>
            </w:tcBorders>
          </w:tcPr>
          <w:p w14:paraId="59EA8B1F" w14:textId="77777777" w:rsidR="00197727" w:rsidRPr="00C51632" w:rsidRDefault="00197727" w:rsidP="00BB3CD5">
            <w:pPr>
              <w:pStyle w:val="Normal6a"/>
            </w:pPr>
            <w:r w:rsidRPr="00C51632">
              <w:rPr>
                <w:b/>
                <w:i/>
              </w:rPr>
              <w:t>(43)</w:t>
            </w:r>
            <w:r w:rsidRPr="00C51632">
              <w:tab/>
            </w:r>
            <w:r w:rsidRPr="00C51632">
              <w:rPr>
                <w:b/>
                <w:i/>
              </w:rPr>
              <w:t>В общата система за връщане следва да се използват пълноценно цифровите системи, подпомагащи управлението на връщането, обратното приемане и реинтеграцията, които се управляват оперативно или на равнището на Съюза, или от държавите членки, с акцент върху ефикасната административна процедура, сътрудничеството, обмена на информация и оперативната съвместимост.</w:t>
            </w:r>
          </w:p>
        </w:tc>
        <w:tc>
          <w:tcPr>
            <w:tcW w:w="4876" w:type="dxa"/>
            <w:tcBorders>
              <w:top w:val="nil"/>
              <w:left w:val="nil"/>
              <w:bottom w:val="nil"/>
              <w:right w:val="nil"/>
            </w:tcBorders>
          </w:tcPr>
          <w:p w14:paraId="15E80406" w14:textId="77777777" w:rsidR="00197727" w:rsidRPr="00C51632" w:rsidRDefault="00197727" w:rsidP="00BB3CD5">
            <w:pPr>
              <w:pStyle w:val="Normal6a"/>
            </w:pPr>
            <w:r w:rsidRPr="00C51632">
              <w:rPr>
                <w:b/>
                <w:i/>
              </w:rPr>
              <w:t>заличава се</w:t>
            </w:r>
          </w:p>
        </w:tc>
      </w:tr>
    </w:tbl>
    <w:p w14:paraId="6EB4EEA6"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E344221" w14:textId="77777777" w:rsidR="00197727" w:rsidRPr="00C51632" w:rsidRDefault="00197727" w:rsidP="00197727">
      <w:r w:rsidRPr="00C51632">
        <w:rPr>
          <w:rStyle w:val="HideTWBExt"/>
        </w:rPr>
        <w:t>&lt;/Amend&gt;</w:t>
      </w:r>
    </w:p>
    <w:p w14:paraId="25D9B9B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493</w:t>
      </w:r>
      <w:r w:rsidRPr="00C51632">
        <w:rPr>
          <w:rStyle w:val="HideTWBExt"/>
          <w:b w:val="0"/>
        </w:rPr>
        <w:t>&lt;/NumAm&gt;</w:t>
      </w:r>
    </w:p>
    <w:p w14:paraId="2CB57CA4" w14:textId="77777777" w:rsidR="00197727" w:rsidRPr="00C51632" w:rsidRDefault="00197727" w:rsidP="00197727">
      <w:pPr>
        <w:pStyle w:val="NormalBold"/>
      </w:pPr>
      <w:r w:rsidRPr="00C51632">
        <w:rPr>
          <w:rStyle w:val="HideTWBExt"/>
          <w:b w:val="0"/>
        </w:rPr>
        <w:lastRenderedPageBreak/>
        <w:t>&lt;RepeatBlock-By&gt;&lt;Members&gt;</w:t>
      </w:r>
      <w:r w:rsidRPr="00C51632">
        <w:t>Мюриел Лоран</w:t>
      </w:r>
      <w:r w:rsidRPr="00C51632">
        <w:rPr>
          <w:rStyle w:val="HideTWBExt"/>
          <w:b w:val="0"/>
        </w:rPr>
        <w:t>&lt;/Members&gt;</w:t>
      </w:r>
    </w:p>
    <w:p w14:paraId="497B620A" w14:textId="77777777" w:rsidR="00197727" w:rsidRPr="00C51632" w:rsidRDefault="00197727" w:rsidP="00197727">
      <w:r w:rsidRPr="00C51632">
        <w:rPr>
          <w:rStyle w:val="HideTWBExt"/>
        </w:rPr>
        <w:t>&lt;AuNomDe&gt;</w:t>
      </w:r>
      <w:r w:rsidRPr="00C51632">
        <w:rPr>
          <w:rStyle w:val="HideTWBInt"/>
        </w:rPr>
        <w:t>{S&amp;D}</w:t>
      </w:r>
      <w:r w:rsidRPr="00C51632">
        <w:t>от името на групата S&amp;D</w:t>
      </w:r>
      <w:r w:rsidRPr="00C51632">
        <w:rPr>
          <w:rStyle w:val="HideTWBExt"/>
        </w:rPr>
        <w:t>&lt;/AuNomDe&gt;</w:t>
      </w:r>
    </w:p>
    <w:p w14:paraId="1D6CF7E5" w14:textId="77777777" w:rsidR="00197727" w:rsidRPr="00C51632" w:rsidRDefault="00197727" w:rsidP="00197727">
      <w:pPr>
        <w:pStyle w:val="NormalBold"/>
      </w:pPr>
      <w:r w:rsidRPr="00C51632">
        <w:rPr>
          <w:rStyle w:val="HideTWBExt"/>
          <w:b w:val="0"/>
        </w:rPr>
        <w:t>&lt;/RepeatBlock-By&gt;</w:t>
      </w:r>
    </w:p>
    <w:p w14:paraId="786ED2FF"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EA1736D" w14:textId="77777777" w:rsidR="00197727" w:rsidRPr="00C51632" w:rsidRDefault="00197727" w:rsidP="00197727">
      <w:pPr>
        <w:pStyle w:val="NormalBold"/>
      </w:pPr>
      <w:r w:rsidRPr="00C51632">
        <w:rPr>
          <w:rStyle w:val="HideTWBExt"/>
          <w:b w:val="0"/>
        </w:rPr>
        <w:t>&lt;Article&gt;</w:t>
      </w:r>
      <w:r w:rsidRPr="00C51632">
        <w:t>Съображение 43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6EE6642" w14:textId="77777777" w:rsidTr="00BB3CD5">
        <w:trPr>
          <w:trHeight w:hRule="exact" w:val="240"/>
          <w:jc w:val="center"/>
        </w:trPr>
        <w:tc>
          <w:tcPr>
            <w:tcW w:w="9752" w:type="dxa"/>
            <w:gridSpan w:val="2"/>
            <w:tcBorders>
              <w:top w:val="nil"/>
              <w:left w:val="nil"/>
              <w:bottom w:val="nil"/>
              <w:right w:val="nil"/>
            </w:tcBorders>
          </w:tcPr>
          <w:p w14:paraId="22D600EE" w14:textId="77777777" w:rsidR="00197727" w:rsidRPr="00C51632" w:rsidRDefault="00197727" w:rsidP="00BB3CD5"/>
        </w:tc>
      </w:tr>
      <w:tr w:rsidR="000E6C30" w:rsidRPr="00C51632" w14:paraId="4D1F57CC" w14:textId="77777777" w:rsidTr="00BB3CD5">
        <w:trPr>
          <w:trHeight w:val="240"/>
          <w:jc w:val="center"/>
        </w:trPr>
        <w:tc>
          <w:tcPr>
            <w:tcW w:w="4876" w:type="dxa"/>
            <w:tcBorders>
              <w:top w:val="nil"/>
              <w:left w:val="nil"/>
              <w:bottom w:val="nil"/>
              <w:right w:val="nil"/>
            </w:tcBorders>
          </w:tcPr>
          <w:p w14:paraId="02D5A38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8EE682C" w14:textId="77777777" w:rsidR="00197727" w:rsidRPr="00C51632" w:rsidRDefault="00197727" w:rsidP="00BB3CD5">
            <w:pPr>
              <w:pStyle w:val="AmColumnHeading"/>
            </w:pPr>
            <w:r w:rsidRPr="00C51632">
              <w:t>Изменение</w:t>
            </w:r>
          </w:p>
        </w:tc>
      </w:tr>
      <w:tr w:rsidR="000E6C30" w:rsidRPr="00C51632" w14:paraId="2F8D8243" w14:textId="77777777" w:rsidTr="00BB3CD5">
        <w:trPr>
          <w:jc w:val="center"/>
        </w:trPr>
        <w:tc>
          <w:tcPr>
            <w:tcW w:w="4876" w:type="dxa"/>
            <w:tcBorders>
              <w:top w:val="nil"/>
              <w:left w:val="nil"/>
              <w:bottom w:val="nil"/>
              <w:right w:val="nil"/>
            </w:tcBorders>
          </w:tcPr>
          <w:p w14:paraId="46780899" w14:textId="77777777" w:rsidR="00197727" w:rsidRPr="00C51632" w:rsidRDefault="00197727" w:rsidP="00BB3CD5">
            <w:pPr>
              <w:pStyle w:val="Normal6a"/>
            </w:pPr>
            <w:r w:rsidRPr="00C51632">
              <w:rPr>
                <w:b/>
                <w:i/>
              </w:rPr>
              <w:t>(43)</w:t>
            </w:r>
            <w:r w:rsidRPr="00C51632">
              <w:tab/>
            </w:r>
            <w:r w:rsidRPr="00C51632">
              <w:rPr>
                <w:b/>
                <w:i/>
              </w:rPr>
              <w:t>В общата система за връщане следва да се използват пълноценно цифровите системи, подпомагащи управлението на връщането, обратното приемане и реинтеграцията, които се управляват оперативно или на равнището на Съюза, или от държавите членки, с акцент върху ефикасната административна процедура, сътрудничеството, обмена на информация и оперативната съвместимост.</w:t>
            </w:r>
          </w:p>
        </w:tc>
        <w:tc>
          <w:tcPr>
            <w:tcW w:w="4876" w:type="dxa"/>
            <w:tcBorders>
              <w:top w:val="nil"/>
              <w:left w:val="nil"/>
              <w:bottom w:val="nil"/>
              <w:right w:val="nil"/>
            </w:tcBorders>
          </w:tcPr>
          <w:p w14:paraId="05EEA71C" w14:textId="77777777" w:rsidR="00197727" w:rsidRPr="00C51632" w:rsidRDefault="00197727" w:rsidP="00BB3CD5">
            <w:pPr>
              <w:pStyle w:val="Normal6a"/>
            </w:pPr>
            <w:r w:rsidRPr="00C51632">
              <w:rPr>
                <w:b/>
                <w:i/>
              </w:rPr>
              <w:t>заличава се</w:t>
            </w:r>
          </w:p>
        </w:tc>
      </w:tr>
    </w:tbl>
    <w:p w14:paraId="62CB1ACE"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4D04234"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648897E9" w14:textId="77777777" w:rsidR="00197727" w:rsidRPr="00C51632" w:rsidRDefault="00197727" w:rsidP="00197727">
      <w:pPr>
        <w:pStyle w:val="AmJustText"/>
      </w:pPr>
      <w:r w:rsidRPr="00C51632">
        <w:t>Предложението относно цифровизацията на системите за управление на случаите на връщане ще бъде отделно законодателно предложение. Считаме, че решението относно аспектите на цифровизацията следва да бъде взето в онази преписка.</w:t>
      </w:r>
    </w:p>
    <w:p w14:paraId="6738A95F" w14:textId="77777777" w:rsidR="00197727" w:rsidRPr="00C51632" w:rsidRDefault="00197727" w:rsidP="00197727">
      <w:r w:rsidRPr="00C51632">
        <w:rPr>
          <w:rStyle w:val="HideTWBExt"/>
        </w:rPr>
        <w:t>&lt;/Amend&gt;</w:t>
      </w:r>
    </w:p>
    <w:p w14:paraId="03C698A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494</w:t>
      </w:r>
      <w:r w:rsidRPr="00C51632">
        <w:rPr>
          <w:rStyle w:val="HideTWBExt"/>
          <w:b w:val="0"/>
        </w:rPr>
        <w:t>&lt;/NumAm&gt;</w:t>
      </w:r>
    </w:p>
    <w:p w14:paraId="74DAEACC"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0D6E93CA" w14:textId="77777777" w:rsidR="00197727" w:rsidRPr="00C51632" w:rsidRDefault="00197727" w:rsidP="00197727">
      <w:pPr>
        <w:pStyle w:val="NormalBold"/>
      </w:pPr>
      <w:r w:rsidRPr="00C51632">
        <w:rPr>
          <w:rStyle w:val="HideTWBExt"/>
          <w:b w:val="0"/>
        </w:rPr>
        <w:t>&lt;/RepeatBlock-By&gt;</w:t>
      </w:r>
    </w:p>
    <w:p w14:paraId="662873A3"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8E92A74" w14:textId="77777777" w:rsidR="00197727" w:rsidRPr="00C51632" w:rsidRDefault="00197727" w:rsidP="00197727">
      <w:pPr>
        <w:pStyle w:val="NormalBold"/>
      </w:pPr>
      <w:r w:rsidRPr="00C51632">
        <w:rPr>
          <w:rStyle w:val="HideTWBExt"/>
          <w:b w:val="0"/>
        </w:rPr>
        <w:t>&lt;Article&gt;</w:t>
      </w:r>
      <w:r w:rsidRPr="00C51632">
        <w:t>Съображение 43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8E1B06E" w14:textId="77777777" w:rsidTr="00BB3CD5">
        <w:trPr>
          <w:trHeight w:hRule="exact" w:val="240"/>
          <w:jc w:val="center"/>
        </w:trPr>
        <w:tc>
          <w:tcPr>
            <w:tcW w:w="9752" w:type="dxa"/>
            <w:gridSpan w:val="2"/>
            <w:tcBorders>
              <w:top w:val="nil"/>
              <w:left w:val="nil"/>
              <w:bottom w:val="nil"/>
              <w:right w:val="nil"/>
            </w:tcBorders>
          </w:tcPr>
          <w:p w14:paraId="640E6FBE" w14:textId="77777777" w:rsidR="00197727" w:rsidRPr="00C51632" w:rsidRDefault="00197727" w:rsidP="00BB3CD5"/>
        </w:tc>
      </w:tr>
      <w:tr w:rsidR="000E6C30" w:rsidRPr="00C51632" w14:paraId="7E594D81" w14:textId="77777777" w:rsidTr="00BB3CD5">
        <w:trPr>
          <w:trHeight w:val="240"/>
          <w:jc w:val="center"/>
        </w:trPr>
        <w:tc>
          <w:tcPr>
            <w:tcW w:w="4876" w:type="dxa"/>
            <w:tcBorders>
              <w:top w:val="nil"/>
              <w:left w:val="nil"/>
              <w:bottom w:val="nil"/>
              <w:right w:val="nil"/>
            </w:tcBorders>
          </w:tcPr>
          <w:p w14:paraId="253A2EB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41F42FA" w14:textId="77777777" w:rsidR="00197727" w:rsidRPr="00C51632" w:rsidRDefault="00197727" w:rsidP="00BB3CD5">
            <w:pPr>
              <w:pStyle w:val="AmColumnHeading"/>
            </w:pPr>
            <w:r w:rsidRPr="00C51632">
              <w:t>Изменение</w:t>
            </w:r>
          </w:p>
        </w:tc>
      </w:tr>
      <w:tr w:rsidR="000E6C30" w:rsidRPr="00C51632" w14:paraId="02DEA09C" w14:textId="77777777" w:rsidTr="00BB3CD5">
        <w:trPr>
          <w:jc w:val="center"/>
        </w:trPr>
        <w:tc>
          <w:tcPr>
            <w:tcW w:w="4876" w:type="dxa"/>
            <w:tcBorders>
              <w:top w:val="nil"/>
              <w:left w:val="nil"/>
              <w:bottom w:val="nil"/>
              <w:right w:val="nil"/>
            </w:tcBorders>
          </w:tcPr>
          <w:p w14:paraId="42FF4227" w14:textId="77777777" w:rsidR="00197727" w:rsidRPr="00C51632" w:rsidRDefault="00197727" w:rsidP="00BB3CD5">
            <w:pPr>
              <w:pStyle w:val="Normal6a"/>
            </w:pPr>
            <w:r w:rsidRPr="00C51632">
              <w:rPr>
                <w:b/>
                <w:i/>
              </w:rPr>
              <w:t>(43)</w:t>
            </w:r>
            <w:r w:rsidRPr="00C51632">
              <w:tab/>
            </w:r>
            <w:r w:rsidRPr="00C51632">
              <w:rPr>
                <w:b/>
                <w:i/>
              </w:rPr>
              <w:t xml:space="preserve">В общата система за връщане следва да се използват пълноценно цифровите системи, подпомагащи управлението на връщането, обратното приемане и реинтеграцията, които се управляват оперативно или на равнището на Съюза, или от държавите членки, с акцент върху ефикасната </w:t>
            </w:r>
            <w:r w:rsidRPr="00C51632">
              <w:rPr>
                <w:b/>
                <w:i/>
              </w:rPr>
              <w:lastRenderedPageBreak/>
              <w:t>административна процедура, сътрудничеството, обмена на информация и оперативната съвместимост.</w:t>
            </w:r>
          </w:p>
        </w:tc>
        <w:tc>
          <w:tcPr>
            <w:tcW w:w="4876" w:type="dxa"/>
            <w:tcBorders>
              <w:top w:val="nil"/>
              <w:left w:val="nil"/>
              <w:bottom w:val="nil"/>
              <w:right w:val="nil"/>
            </w:tcBorders>
          </w:tcPr>
          <w:p w14:paraId="5599A869" w14:textId="77777777" w:rsidR="00197727" w:rsidRPr="00C51632" w:rsidRDefault="00197727" w:rsidP="00BB3CD5">
            <w:pPr>
              <w:pStyle w:val="Normal6a"/>
            </w:pPr>
            <w:r w:rsidRPr="00C51632">
              <w:rPr>
                <w:b/>
                <w:i/>
              </w:rPr>
              <w:lastRenderedPageBreak/>
              <w:t>заличава се</w:t>
            </w:r>
          </w:p>
        </w:tc>
      </w:tr>
    </w:tbl>
    <w:p w14:paraId="31C439B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FE61DE8" w14:textId="77777777" w:rsidR="00197727" w:rsidRPr="00C51632" w:rsidRDefault="00197727" w:rsidP="00197727">
      <w:r w:rsidRPr="00C51632">
        <w:rPr>
          <w:rStyle w:val="HideTWBExt"/>
        </w:rPr>
        <w:t>&lt;/Amend&gt;</w:t>
      </w:r>
    </w:p>
    <w:p w14:paraId="4A163F9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495</w:t>
      </w:r>
      <w:r w:rsidRPr="00C51632">
        <w:rPr>
          <w:rStyle w:val="HideTWBExt"/>
          <w:b w:val="0"/>
        </w:rPr>
        <w:t>&lt;/NumAm&gt;</w:t>
      </w:r>
    </w:p>
    <w:p w14:paraId="529397A5" w14:textId="68176FCE" w:rsidR="00197727" w:rsidRPr="00C51632" w:rsidRDefault="00197727" w:rsidP="00197727">
      <w:pPr>
        <w:pStyle w:val="NormalBold"/>
      </w:pPr>
      <w:r w:rsidRPr="00C51632">
        <w:rPr>
          <w:rStyle w:val="HideTWBExt"/>
          <w:b w:val="0"/>
        </w:rPr>
        <w:t>&lt;RepeatBlock-By&gt;&lt;Members&gt;</w:t>
      </w:r>
      <w:r w:rsidR="004729F5" w:rsidRPr="00C51632">
        <w:t>Томаш Здеховски</w:t>
      </w:r>
      <w:r w:rsidRPr="00C51632">
        <w:rPr>
          <w:rStyle w:val="HideTWBExt"/>
          <w:b w:val="0"/>
        </w:rPr>
        <w:t>&lt;/Members&gt;</w:t>
      </w:r>
    </w:p>
    <w:p w14:paraId="032D6977" w14:textId="77777777" w:rsidR="00197727" w:rsidRPr="00C51632" w:rsidRDefault="00197727" w:rsidP="00197727">
      <w:pPr>
        <w:pStyle w:val="NormalBold"/>
      </w:pPr>
      <w:r w:rsidRPr="00C51632">
        <w:rPr>
          <w:rStyle w:val="HideTWBExt"/>
          <w:b w:val="0"/>
        </w:rPr>
        <w:t>&lt;/RepeatBlock-By&gt;</w:t>
      </w:r>
    </w:p>
    <w:p w14:paraId="0033A98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8FAD1AB" w14:textId="77777777" w:rsidR="00197727" w:rsidRPr="00C51632" w:rsidRDefault="00197727" w:rsidP="00197727">
      <w:pPr>
        <w:pStyle w:val="NormalBold"/>
      </w:pPr>
      <w:r w:rsidRPr="00C51632">
        <w:rPr>
          <w:rStyle w:val="HideTWBExt"/>
          <w:b w:val="0"/>
        </w:rPr>
        <w:t>&lt;Article&gt;</w:t>
      </w:r>
      <w:r w:rsidRPr="00C51632">
        <w:t>Съображение 43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9D4BE75" w14:textId="77777777" w:rsidTr="00BB3CD5">
        <w:trPr>
          <w:trHeight w:hRule="exact" w:val="240"/>
          <w:jc w:val="center"/>
        </w:trPr>
        <w:tc>
          <w:tcPr>
            <w:tcW w:w="9752" w:type="dxa"/>
            <w:gridSpan w:val="2"/>
            <w:tcBorders>
              <w:top w:val="nil"/>
              <w:left w:val="nil"/>
              <w:bottom w:val="nil"/>
              <w:right w:val="nil"/>
            </w:tcBorders>
          </w:tcPr>
          <w:p w14:paraId="294A7E1C" w14:textId="77777777" w:rsidR="00197727" w:rsidRPr="00C51632" w:rsidRDefault="00197727" w:rsidP="00BB3CD5"/>
        </w:tc>
      </w:tr>
      <w:tr w:rsidR="000E6C30" w:rsidRPr="00C51632" w14:paraId="4B12E8BD" w14:textId="77777777" w:rsidTr="00BB3CD5">
        <w:trPr>
          <w:trHeight w:val="240"/>
          <w:jc w:val="center"/>
        </w:trPr>
        <w:tc>
          <w:tcPr>
            <w:tcW w:w="4876" w:type="dxa"/>
            <w:tcBorders>
              <w:top w:val="nil"/>
              <w:left w:val="nil"/>
              <w:bottom w:val="nil"/>
              <w:right w:val="nil"/>
            </w:tcBorders>
          </w:tcPr>
          <w:p w14:paraId="619B508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E6CB2C5" w14:textId="77777777" w:rsidR="00197727" w:rsidRPr="00C51632" w:rsidRDefault="00197727" w:rsidP="00BB3CD5">
            <w:pPr>
              <w:pStyle w:val="AmColumnHeading"/>
            </w:pPr>
            <w:r w:rsidRPr="00C51632">
              <w:t>Изменение</w:t>
            </w:r>
          </w:p>
        </w:tc>
      </w:tr>
      <w:tr w:rsidR="000E6C30" w:rsidRPr="00C51632" w14:paraId="2FA5123A" w14:textId="77777777" w:rsidTr="00BB3CD5">
        <w:trPr>
          <w:jc w:val="center"/>
        </w:trPr>
        <w:tc>
          <w:tcPr>
            <w:tcW w:w="4876" w:type="dxa"/>
            <w:tcBorders>
              <w:top w:val="nil"/>
              <w:left w:val="nil"/>
              <w:bottom w:val="nil"/>
              <w:right w:val="nil"/>
            </w:tcBorders>
          </w:tcPr>
          <w:p w14:paraId="2F7764D7" w14:textId="77777777" w:rsidR="00197727" w:rsidRPr="00C51632" w:rsidRDefault="00197727" w:rsidP="00BB3CD5">
            <w:pPr>
              <w:pStyle w:val="Normal6a"/>
            </w:pPr>
            <w:r w:rsidRPr="00C51632">
              <w:t>(43)</w:t>
            </w:r>
            <w:r w:rsidRPr="00C51632">
              <w:tab/>
              <w:t>В общата система за връщане следва да се използват пълноценно цифровите системи, подпомагащи управлението на връщането, обратното приемане и реинтеграцията, които се управляват оперативно или на равнището на Съюза, или от държавите членки, с акцент върху ефикасната административна процедура, сътрудничеството, обмена на информация и оперативната съвместимост.</w:t>
            </w:r>
          </w:p>
        </w:tc>
        <w:tc>
          <w:tcPr>
            <w:tcW w:w="4876" w:type="dxa"/>
            <w:tcBorders>
              <w:top w:val="nil"/>
              <w:left w:val="nil"/>
              <w:bottom w:val="nil"/>
              <w:right w:val="nil"/>
            </w:tcBorders>
          </w:tcPr>
          <w:p w14:paraId="12645F34" w14:textId="77777777" w:rsidR="00197727" w:rsidRPr="00C51632" w:rsidRDefault="00197727" w:rsidP="00BB3CD5">
            <w:pPr>
              <w:pStyle w:val="Normal6a"/>
            </w:pPr>
            <w:r w:rsidRPr="00C51632">
              <w:t>(43)</w:t>
            </w:r>
            <w:r w:rsidRPr="00C51632">
              <w:tab/>
              <w:t xml:space="preserve">В общата система за връщане следва да се използват пълноценно цифровите системи, подпомагащи управлението на връщането, обратното приемане и реинтеграцията, които се управляват оперативно или на равнището на Съюза, или от държавите членки, с акцент върху ефикасната административна процедура, сътрудничеството, обмена на информация и оперативната съвместимост. </w:t>
            </w:r>
            <w:r w:rsidRPr="00C51632">
              <w:rPr>
                <w:b/>
                <w:i/>
              </w:rPr>
              <w:t>Цифровизацията на управлението на връщането, която ще бъде уредена в отделен инструмент, следва да даде насоки по този въпрос.</w:t>
            </w:r>
          </w:p>
        </w:tc>
      </w:tr>
    </w:tbl>
    <w:p w14:paraId="6AB907B8"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76A1714" w14:textId="77777777" w:rsidR="00197727" w:rsidRPr="00C51632" w:rsidRDefault="00197727" w:rsidP="00197727">
      <w:r w:rsidRPr="00C51632">
        <w:rPr>
          <w:rStyle w:val="HideTWBExt"/>
        </w:rPr>
        <w:t>&lt;/Amend&gt;</w:t>
      </w:r>
    </w:p>
    <w:p w14:paraId="1C043010"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496</w:t>
      </w:r>
      <w:r w:rsidRPr="00C51632">
        <w:rPr>
          <w:rStyle w:val="HideTWBExt"/>
          <w:b w:val="0"/>
        </w:rPr>
        <w:t>&lt;/NumAm&gt;</w:t>
      </w:r>
    </w:p>
    <w:p w14:paraId="67B48876" w14:textId="0E7C4174" w:rsidR="00197727" w:rsidRPr="00C51632" w:rsidRDefault="00197727" w:rsidP="00197727">
      <w:pPr>
        <w:pStyle w:val="NormalBold"/>
      </w:pPr>
      <w:r w:rsidRPr="00C51632">
        <w:rPr>
          <w:rStyle w:val="HideTWBExt"/>
          <w:b w:val="0"/>
        </w:rPr>
        <w:t>&lt;RepeatBlock-By&gt;&lt;Members&gt;</w:t>
      </w:r>
      <w:r w:rsidR="004729F5" w:rsidRPr="00C51632">
        <w:t>Ирена Йовева</w:t>
      </w:r>
      <w:r w:rsidRPr="00C51632">
        <w:rPr>
          <w:rStyle w:val="HideTWBExt"/>
          <w:b w:val="0"/>
        </w:rPr>
        <w:t>&lt;/Members&gt;</w:t>
      </w:r>
    </w:p>
    <w:p w14:paraId="13E40EFB" w14:textId="77777777" w:rsidR="00197727" w:rsidRPr="00C51632" w:rsidRDefault="00197727" w:rsidP="00197727">
      <w:pPr>
        <w:pStyle w:val="NormalBold"/>
      </w:pPr>
      <w:r w:rsidRPr="00C51632">
        <w:rPr>
          <w:rStyle w:val="HideTWBExt"/>
          <w:b w:val="0"/>
        </w:rPr>
        <w:t>&lt;/RepeatBlock-By&gt;</w:t>
      </w:r>
    </w:p>
    <w:p w14:paraId="2F1F6D2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3AC47D0" w14:textId="77777777" w:rsidR="00197727" w:rsidRPr="00C51632" w:rsidRDefault="00197727" w:rsidP="00197727">
      <w:pPr>
        <w:pStyle w:val="NormalBold"/>
      </w:pPr>
      <w:r w:rsidRPr="00C51632">
        <w:rPr>
          <w:rStyle w:val="HideTWBExt"/>
          <w:b w:val="0"/>
        </w:rPr>
        <w:t>&lt;Article&gt;</w:t>
      </w:r>
      <w:r w:rsidRPr="00C51632">
        <w:t>Съображение 44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238868A" w14:textId="77777777" w:rsidTr="00BB3CD5">
        <w:trPr>
          <w:trHeight w:hRule="exact" w:val="240"/>
          <w:jc w:val="center"/>
        </w:trPr>
        <w:tc>
          <w:tcPr>
            <w:tcW w:w="9752" w:type="dxa"/>
            <w:gridSpan w:val="2"/>
            <w:tcBorders>
              <w:top w:val="nil"/>
              <w:left w:val="nil"/>
              <w:bottom w:val="nil"/>
              <w:right w:val="nil"/>
            </w:tcBorders>
          </w:tcPr>
          <w:p w14:paraId="634BE90D" w14:textId="77777777" w:rsidR="00197727" w:rsidRPr="00C51632" w:rsidRDefault="00197727" w:rsidP="00BB3CD5"/>
        </w:tc>
      </w:tr>
      <w:tr w:rsidR="000E6C30" w:rsidRPr="00C51632" w14:paraId="1F2D6C01" w14:textId="77777777" w:rsidTr="00BB3CD5">
        <w:trPr>
          <w:trHeight w:val="240"/>
          <w:jc w:val="center"/>
        </w:trPr>
        <w:tc>
          <w:tcPr>
            <w:tcW w:w="4876" w:type="dxa"/>
            <w:tcBorders>
              <w:top w:val="nil"/>
              <w:left w:val="nil"/>
              <w:bottom w:val="nil"/>
              <w:right w:val="nil"/>
            </w:tcBorders>
          </w:tcPr>
          <w:p w14:paraId="7D8E4EC5"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770D879" w14:textId="77777777" w:rsidR="00197727" w:rsidRPr="00C51632" w:rsidRDefault="00197727" w:rsidP="00BB3CD5">
            <w:pPr>
              <w:pStyle w:val="AmColumnHeading"/>
            </w:pPr>
            <w:r w:rsidRPr="00C51632">
              <w:t>Изменение</w:t>
            </w:r>
          </w:p>
        </w:tc>
      </w:tr>
      <w:tr w:rsidR="000E6C30" w:rsidRPr="00C51632" w14:paraId="1EAB4980" w14:textId="77777777" w:rsidTr="00BB3CD5">
        <w:trPr>
          <w:jc w:val="center"/>
        </w:trPr>
        <w:tc>
          <w:tcPr>
            <w:tcW w:w="4876" w:type="dxa"/>
            <w:tcBorders>
              <w:top w:val="nil"/>
              <w:left w:val="nil"/>
              <w:bottom w:val="nil"/>
              <w:right w:val="nil"/>
            </w:tcBorders>
          </w:tcPr>
          <w:p w14:paraId="2C95383C" w14:textId="77777777" w:rsidR="00197727" w:rsidRPr="00C51632" w:rsidRDefault="00197727" w:rsidP="00BB3CD5">
            <w:pPr>
              <w:pStyle w:val="Normal6a"/>
            </w:pPr>
            <w:r w:rsidRPr="00C51632">
              <w:t>(44)</w:t>
            </w:r>
            <w:r w:rsidRPr="00C51632">
              <w:tab/>
              <w:t xml:space="preserve">Съюзът предоставя финансова и оперативна подкрепа с цел постигане на ефективно прилагане на настоящия </w:t>
            </w:r>
            <w:r w:rsidRPr="00C51632">
              <w:lastRenderedPageBreak/>
              <w:t>регламент. Доколкото дейностите следва да бъдат финансирани от тематичния механизъм на фонд „Убежище, миграция и интеграция“, те могат да се изпълняват чрез пряко, непряко или споделено управление. Държавите членки следва да използват по най-добрия начин наличните финансови инструменти, програми и проекти на Съюза в областта на връщането, по-специално съгласно Регламент (ЕС) 2021/1147 на Европейския парламент и на Съвета</w:t>
            </w:r>
            <w:r w:rsidRPr="00C51632">
              <w:rPr>
                <w:vertAlign w:val="superscript"/>
              </w:rPr>
              <w:t>16</w:t>
            </w:r>
            <w:r w:rsidRPr="00C51632">
              <w:t>, както и оперативната помощ от Европейската агенция за гранична и брегова охрана съгласно Регламент (ЕС) 2019/1896 на Европейския парламент и на Съвета</w:t>
            </w:r>
            <w:r w:rsidRPr="00C51632">
              <w:rPr>
                <w:vertAlign w:val="superscript"/>
              </w:rPr>
              <w:t>17</w:t>
            </w:r>
            <w:r w:rsidRPr="00C51632">
              <w:t>. Тази подкрепа следва да се използва по-специално за създаването на системи за управление на връщането и за програми за предоставяне на логистична, финансова и друга материална помощ или помощ в натура в подкрепа на връщането на незаконно пребиваващи граждани на трети държави.</w:t>
            </w:r>
          </w:p>
        </w:tc>
        <w:tc>
          <w:tcPr>
            <w:tcW w:w="4876" w:type="dxa"/>
            <w:tcBorders>
              <w:top w:val="nil"/>
              <w:left w:val="nil"/>
              <w:bottom w:val="nil"/>
              <w:right w:val="nil"/>
            </w:tcBorders>
          </w:tcPr>
          <w:p w14:paraId="739B0F6A" w14:textId="77777777" w:rsidR="00197727" w:rsidRPr="00C51632" w:rsidRDefault="00197727" w:rsidP="00BB3CD5">
            <w:pPr>
              <w:pStyle w:val="Normal6a"/>
            </w:pPr>
            <w:r w:rsidRPr="00C51632">
              <w:lastRenderedPageBreak/>
              <w:t>(44)</w:t>
            </w:r>
            <w:r w:rsidRPr="00C51632">
              <w:tab/>
              <w:t xml:space="preserve">Съюзът предоставя финансова и оперативна подкрепа с цел постигане на ефективно прилагане на настоящия </w:t>
            </w:r>
            <w:r w:rsidRPr="00C51632">
              <w:lastRenderedPageBreak/>
              <w:t>регламент. Доколкото дейностите следва да бъдат финансирани от тематичния механизъм на фонд „Убежище, миграция и интеграция“, те могат да се изпълняват чрез пряко, непряко или споделено управление. Държавите членки следва да използват по най-добрия начин наличните финансови инструменти, програми и проекти на Съюза в областта на връщането, по-специално съгласно Регламент (ЕС) 2021/1147 на Европейския парламент и на Съвета</w:t>
            </w:r>
            <w:r w:rsidRPr="00C51632">
              <w:rPr>
                <w:vertAlign w:val="superscript"/>
              </w:rPr>
              <w:t>16</w:t>
            </w:r>
            <w:r w:rsidRPr="00C51632">
              <w:t>, както и оперативната помощ от Европейската агенция за гранична и брегова охрана съгласно Регламент (ЕС) 2019/1896 на Европейския парламент и на Съвета</w:t>
            </w:r>
            <w:r w:rsidRPr="00C51632">
              <w:rPr>
                <w:vertAlign w:val="superscript"/>
              </w:rPr>
              <w:t>17</w:t>
            </w:r>
            <w:r w:rsidRPr="00C51632">
              <w:t xml:space="preserve">. </w:t>
            </w:r>
            <w:r w:rsidRPr="00C51632">
              <w:rPr>
                <w:b/>
                <w:i/>
              </w:rPr>
              <w:t>За да се гарантира хармонизиран подход, да се предотвратят неразрешените вторични движения в рамките на Съюза и да се избегне административното припокриване чрез създаване на паралелни структури на национално равнище, Съюзът следва да гарантира наличието на подкрепа за реинтеграция, финансирана чрез програмите на Съюза, като например координираните от Frontex. </w:t>
            </w:r>
            <w:r w:rsidRPr="00C51632">
              <w:t xml:space="preserve">Тази подкрепа </w:t>
            </w:r>
            <w:r w:rsidRPr="00C51632">
              <w:rPr>
                <w:b/>
                <w:i/>
              </w:rPr>
              <w:t>от Съюза</w:t>
            </w:r>
            <w:r w:rsidRPr="00C51632">
              <w:t xml:space="preserve"> следва да се използва по-специално за създаването на системи за управление на връщането и за програми за предоставяне на логистична, финансова и друга материална помощ или помощ в натура в подкрепа на връщането на незаконно пребиваващи граждани на трети държави.</w:t>
            </w:r>
          </w:p>
        </w:tc>
      </w:tr>
      <w:tr w:rsidR="000E6C30" w:rsidRPr="00C51632" w14:paraId="5DE7071A" w14:textId="77777777" w:rsidTr="00BB3CD5">
        <w:trPr>
          <w:jc w:val="center"/>
        </w:trPr>
        <w:tc>
          <w:tcPr>
            <w:tcW w:w="4876" w:type="dxa"/>
            <w:tcBorders>
              <w:top w:val="nil"/>
              <w:left w:val="nil"/>
              <w:bottom w:val="nil"/>
              <w:right w:val="nil"/>
            </w:tcBorders>
          </w:tcPr>
          <w:p w14:paraId="2C2F6DDF" w14:textId="77777777" w:rsidR="00197727" w:rsidRPr="00C51632" w:rsidRDefault="00197727" w:rsidP="00BB3CD5">
            <w:pPr>
              <w:pStyle w:val="Normal6a"/>
            </w:pPr>
            <w:r w:rsidRPr="00C51632">
              <w:rPr>
                <w:b/>
                <w:i/>
              </w:rPr>
              <w:lastRenderedPageBreak/>
              <w:t>_________________</w:t>
            </w:r>
          </w:p>
        </w:tc>
        <w:tc>
          <w:tcPr>
            <w:tcW w:w="4876" w:type="dxa"/>
            <w:tcBorders>
              <w:top w:val="nil"/>
              <w:left w:val="nil"/>
              <w:bottom w:val="nil"/>
              <w:right w:val="nil"/>
            </w:tcBorders>
          </w:tcPr>
          <w:p w14:paraId="3296CA98" w14:textId="77777777" w:rsidR="00197727" w:rsidRPr="00C51632" w:rsidRDefault="00197727" w:rsidP="00BB3CD5">
            <w:pPr>
              <w:pStyle w:val="Normal6a"/>
            </w:pPr>
            <w:r w:rsidRPr="00C51632">
              <w:rPr>
                <w:b/>
                <w:i/>
              </w:rPr>
              <w:t>_________________</w:t>
            </w:r>
          </w:p>
        </w:tc>
      </w:tr>
      <w:tr w:rsidR="000E6C30" w:rsidRPr="00C51632" w14:paraId="1189EDD9" w14:textId="77777777" w:rsidTr="00BB3CD5">
        <w:trPr>
          <w:jc w:val="center"/>
        </w:trPr>
        <w:tc>
          <w:tcPr>
            <w:tcW w:w="4876" w:type="dxa"/>
            <w:tcBorders>
              <w:top w:val="nil"/>
              <w:left w:val="nil"/>
              <w:bottom w:val="nil"/>
              <w:right w:val="nil"/>
            </w:tcBorders>
          </w:tcPr>
          <w:p w14:paraId="03086124" w14:textId="77777777" w:rsidR="00197727" w:rsidRPr="00C51632" w:rsidRDefault="00197727" w:rsidP="00BB3CD5">
            <w:pPr>
              <w:pStyle w:val="Normal6a"/>
            </w:pPr>
            <w:r w:rsidRPr="00C51632">
              <w:rPr>
                <w:vertAlign w:val="superscript"/>
              </w:rPr>
              <w:t>16</w:t>
            </w:r>
            <w:r w:rsidRPr="00C51632">
              <w:t xml:space="preserve"> Регламент (ЕС) 2021/1147 на Европейския парламент и на Съвета от 7 юли 2021 г. за създаване на фонд „Убежище, миграция и интеграция“ (ОВ L 251, 15.7.2021 г., стр. 1, ELI: http://data.europa.eu/eli/reg/2021/1147/oj).</w:t>
            </w:r>
          </w:p>
        </w:tc>
        <w:tc>
          <w:tcPr>
            <w:tcW w:w="4876" w:type="dxa"/>
            <w:tcBorders>
              <w:top w:val="nil"/>
              <w:left w:val="nil"/>
              <w:bottom w:val="nil"/>
              <w:right w:val="nil"/>
            </w:tcBorders>
          </w:tcPr>
          <w:p w14:paraId="73835CBF" w14:textId="77777777" w:rsidR="00197727" w:rsidRPr="00C51632" w:rsidRDefault="00197727" w:rsidP="00BB3CD5">
            <w:pPr>
              <w:pStyle w:val="Normal6a"/>
            </w:pPr>
            <w:r w:rsidRPr="00C51632">
              <w:rPr>
                <w:vertAlign w:val="superscript"/>
              </w:rPr>
              <w:t>16</w:t>
            </w:r>
            <w:r w:rsidRPr="00C51632">
              <w:t xml:space="preserve"> Регламент (ЕС) 2021/1147 на Европейския парламент и на Съвета от 7 юли 2021 г. за създаване на фонд „Убежище, миграция и интеграция“ (ОВ L 251, 15.7.2021 г., стр. 1, ELI: http://data.europa.eu/eli/reg/2021/1147/oj).</w:t>
            </w:r>
          </w:p>
        </w:tc>
      </w:tr>
      <w:tr w:rsidR="000E6C30" w:rsidRPr="00C51632" w14:paraId="37C17360" w14:textId="77777777" w:rsidTr="00BB3CD5">
        <w:trPr>
          <w:jc w:val="center"/>
        </w:trPr>
        <w:tc>
          <w:tcPr>
            <w:tcW w:w="4876" w:type="dxa"/>
            <w:tcBorders>
              <w:top w:val="nil"/>
              <w:left w:val="nil"/>
              <w:bottom w:val="nil"/>
              <w:right w:val="nil"/>
            </w:tcBorders>
          </w:tcPr>
          <w:p w14:paraId="73765BF2" w14:textId="77777777" w:rsidR="00197727" w:rsidRPr="00C51632" w:rsidRDefault="00197727" w:rsidP="00BB3CD5">
            <w:pPr>
              <w:pStyle w:val="Normal6a"/>
            </w:pPr>
            <w:r w:rsidRPr="00C51632">
              <w:rPr>
                <w:vertAlign w:val="superscript"/>
              </w:rPr>
              <w:lastRenderedPageBreak/>
              <w:t>17</w:t>
            </w:r>
            <w:r w:rsidRPr="00C51632">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 ELI: http://data.europa.eu/eli/reg/2019/1896/oj).</w:t>
            </w:r>
          </w:p>
        </w:tc>
        <w:tc>
          <w:tcPr>
            <w:tcW w:w="4876" w:type="dxa"/>
            <w:tcBorders>
              <w:top w:val="nil"/>
              <w:left w:val="nil"/>
              <w:bottom w:val="nil"/>
              <w:right w:val="nil"/>
            </w:tcBorders>
          </w:tcPr>
          <w:p w14:paraId="1EB24302" w14:textId="77777777" w:rsidR="00197727" w:rsidRPr="00C51632" w:rsidRDefault="00197727" w:rsidP="00BB3CD5">
            <w:pPr>
              <w:pStyle w:val="Normal6a"/>
            </w:pPr>
            <w:r w:rsidRPr="00C51632">
              <w:rPr>
                <w:vertAlign w:val="superscript"/>
              </w:rPr>
              <w:t>17</w:t>
            </w:r>
            <w:r w:rsidRPr="00C51632">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 ELI: http://data.europa.eu/eli/reg/2019/1896/oj).</w:t>
            </w:r>
          </w:p>
        </w:tc>
      </w:tr>
    </w:tbl>
    <w:p w14:paraId="137406F0"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53AEF97" w14:textId="77777777" w:rsidR="00197727" w:rsidRPr="00C51632" w:rsidRDefault="00197727" w:rsidP="00197727">
      <w:r w:rsidRPr="00C51632">
        <w:rPr>
          <w:rStyle w:val="HideTWBExt"/>
        </w:rPr>
        <w:t>&lt;/Amend&gt;</w:t>
      </w:r>
    </w:p>
    <w:p w14:paraId="21065BDC"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497</w:t>
      </w:r>
      <w:r w:rsidRPr="00C51632">
        <w:rPr>
          <w:rStyle w:val="HideTWBExt"/>
          <w:b w:val="0"/>
        </w:rPr>
        <w:t>&lt;/NumAm&gt;</w:t>
      </w:r>
    </w:p>
    <w:p w14:paraId="0BFEBEE6" w14:textId="6B7409E2"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46EE24F8" w14:textId="77777777" w:rsidR="00197727" w:rsidRPr="00C51632" w:rsidRDefault="00197727" w:rsidP="00197727">
      <w:pPr>
        <w:pStyle w:val="NormalBold"/>
      </w:pPr>
      <w:r w:rsidRPr="00C51632">
        <w:rPr>
          <w:rStyle w:val="HideTWBExt"/>
          <w:b w:val="0"/>
        </w:rPr>
        <w:t>&lt;/RepeatBlock-By&gt;</w:t>
      </w:r>
    </w:p>
    <w:p w14:paraId="390D066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3BB5BC2" w14:textId="77777777" w:rsidR="00197727" w:rsidRPr="00C51632" w:rsidRDefault="00197727" w:rsidP="00197727">
      <w:pPr>
        <w:pStyle w:val="NormalBold"/>
      </w:pPr>
      <w:r w:rsidRPr="00C51632">
        <w:rPr>
          <w:rStyle w:val="HideTWBExt"/>
          <w:b w:val="0"/>
        </w:rPr>
        <w:t>&lt;Article&gt;</w:t>
      </w:r>
      <w:r w:rsidRPr="00C51632">
        <w:t>Съображение 44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85D1BD3" w14:textId="77777777" w:rsidTr="00BB3CD5">
        <w:trPr>
          <w:trHeight w:hRule="exact" w:val="240"/>
          <w:jc w:val="center"/>
        </w:trPr>
        <w:tc>
          <w:tcPr>
            <w:tcW w:w="9752" w:type="dxa"/>
            <w:gridSpan w:val="2"/>
            <w:tcBorders>
              <w:top w:val="nil"/>
              <w:left w:val="nil"/>
              <w:bottom w:val="nil"/>
              <w:right w:val="nil"/>
            </w:tcBorders>
          </w:tcPr>
          <w:p w14:paraId="05BC001D" w14:textId="77777777" w:rsidR="00197727" w:rsidRPr="00C51632" w:rsidRDefault="00197727" w:rsidP="00BB3CD5"/>
        </w:tc>
      </w:tr>
      <w:tr w:rsidR="000E6C30" w:rsidRPr="00C51632" w14:paraId="43BFEA71" w14:textId="77777777" w:rsidTr="00BB3CD5">
        <w:trPr>
          <w:trHeight w:val="240"/>
          <w:jc w:val="center"/>
        </w:trPr>
        <w:tc>
          <w:tcPr>
            <w:tcW w:w="4876" w:type="dxa"/>
            <w:tcBorders>
              <w:top w:val="nil"/>
              <w:left w:val="nil"/>
              <w:bottom w:val="nil"/>
              <w:right w:val="nil"/>
            </w:tcBorders>
          </w:tcPr>
          <w:p w14:paraId="4701257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207792A" w14:textId="77777777" w:rsidR="00197727" w:rsidRPr="00C51632" w:rsidRDefault="00197727" w:rsidP="00BB3CD5">
            <w:pPr>
              <w:pStyle w:val="AmColumnHeading"/>
            </w:pPr>
            <w:r w:rsidRPr="00C51632">
              <w:t>Изменение</w:t>
            </w:r>
          </w:p>
        </w:tc>
      </w:tr>
      <w:tr w:rsidR="000E6C30" w:rsidRPr="00C51632" w14:paraId="3A550521" w14:textId="77777777" w:rsidTr="00BB3CD5">
        <w:trPr>
          <w:jc w:val="center"/>
        </w:trPr>
        <w:tc>
          <w:tcPr>
            <w:tcW w:w="4876" w:type="dxa"/>
            <w:tcBorders>
              <w:top w:val="nil"/>
              <w:left w:val="nil"/>
              <w:bottom w:val="nil"/>
              <w:right w:val="nil"/>
            </w:tcBorders>
          </w:tcPr>
          <w:p w14:paraId="3491D502" w14:textId="77777777" w:rsidR="00197727" w:rsidRPr="00C51632" w:rsidRDefault="00197727" w:rsidP="00BB3CD5">
            <w:pPr>
              <w:pStyle w:val="Normal6a"/>
            </w:pPr>
            <w:r w:rsidRPr="00C51632">
              <w:t>(44)</w:t>
            </w:r>
            <w:r w:rsidRPr="00C51632">
              <w:tab/>
              <w:t>Съюзът предоставя финансова и оперативна подкрепа с цел постигане на ефективно прилагане на настоящия регламент. Доколкото дейностите следва да бъдат финансирани от тематичния механизъм на фонд „Убежище, миграция и интеграция“, те могат да се изпълняват чрез пряко, непряко или споделено управление. Държавите членки следва да използват по най-добрия начин наличните финансови инструменти, програми и проекти на Съюза в областта на връщането, по-специално съгласно Регламент (ЕС) 2021/1147 на Европейския парламент и на Съвета</w:t>
            </w:r>
            <w:r w:rsidRPr="00C51632">
              <w:rPr>
                <w:vertAlign w:val="superscript"/>
              </w:rPr>
              <w:t>16</w:t>
            </w:r>
            <w:r w:rsidRPr="00C51632">
              <w:t>, както и оперативната помощ от Европейската агенция за гранична и брегова охрана съгласно Регламент (ЕС) 2019/1896 на Европейския парламент и на Съвета</w:t>
            </w:r>
            <w:r w:rsidRPr="00C51632">
              <w:rPr>
                <w:vertAlign w:val="superscript"/>
              </w:rPr>
              <w:t>17</w:t>
            </w:r>
            <w:r w:rsidRPr="00C51632">
              <w:t xml:space="preserve">. </w:t>
            </w:r>
            <w:r w:rsidRPr="00C51632">
              <w:rPr>
                <w:b/>
                <w:i/>
              </w:rPr>
              <w:t xml:space="preserve">Тази подкрепа следва да се използва по-специално за създаването на системи за управление на връщането и за програми за предоставяне на логистична, финансова и друга материална помощ </w:t>
            </w:r>
            <w:r w:rsidRPr="00C51632">
              <w:rPr>
                <w:b/>
                <w:i/>
              </w:rPr>
              <w:lastRenderedPageBreak/>
              <w:t>или помощ в натура в подкрепа на връщането на незаконно пребиваващи граждани на трети държави.</w:t>
            </w:r>
          </w:p>
        </w:tc>
        <w:tc>
          <w:tcPr>
            <w:tcW w:w="4876" w:type="dxa"/>
            <w:tcBorders>
              <w:top w:val="nil"/>
              <w:left w:val="nil"/>
              <w:bottom w:val="nil"/>
              <w:right w:val="nil"/>
            </w:tcBorders>
          </w:tcPr>
          <w:p w14:paraId="59A56D0A" w14:textId="77777777" w:rsidR="00197727" w:rsidRPr="00C51632" w:rsidRDefault="00197727" w:rsidP="00BB3CD5">
            <w:pPr>
              <w:pStyle w:val="Normal6a"/>
            </w:pPr>
            <w:r w:rsidRPr="00C51632">
              <w:lastRenderedPageBreak/>
              <w:t>(44)</w:t>
            </w:r>
            <w:r w:rsidRPr="00C51632">
              <w:tab/>
              <w:t>Съюзът предоставя финансова и оперативна подкрепа с цел постигане на ефективно прилагане на настоящия регламент. Доколкото дейностите следва да бъдат финансирани от тематичния механизъм на фонд „Убежище, миграция и интеграция“, те могат да се изпълняват чрез пряко, непряко или споделено управление. Държавите членки следва да използват по най-добрия начин наличните финансови инструменти, програми и проекти на Съюза в областта на връщането, по-специално съгласно Регламент (ЕС) 2021/1147 на Европейския парламент и на Съвета</w:t>
            </w:r>
            <w:r w:rsidRPr="00C51632">
              <w:rPr>
                <w:vertAlign w:val="superscript"/>
              </w:rPr>
              <w:t>16</w:t>
            </w:r>
            <w:r w:rsidRPr="00C51632">
              <w:t>, както и оперативната помощ от Европейската агенция за гранична и брегова охрана съгласно Регламент (ЕС) 2019/1896 на Европейския парламент и на Съвета</w:t>
            </w:r>
            <w:r w:rsidRPr="00C51632">
              <w:rPr>
                <w:vertAlign w:val="superscript"/>
              </w:rPr>
              <w:t>17</w:t>
            </w:r>
            <w:r w:rsidRPr="00C51632">
              <w:t>.</w:t>
            </w:r>
          </w:p>
        </w:tc>
      </w:tr>
      <w:tr w:rsidR="000E6C30" w:rsidRPr="00C51632" w14:paraId="12398275" w14:textId="77777777" w:rsidTr="00BB3CD5">
        <w:trPr>
          <w:jc w:val="center"/>
        </w:trPr>
        <w:tc>
          <w:tcPr>
            <w:tcW w:w="4876" w:type="dxa"/>
            <w:tcBorders>
              <w:top w:val="nil"/>
              <w:left w:val="nil"/>
              <w:bottom w:val="nil"/>
              <w:right w:val="nil"/>
            </w:tcBorders>
          </w:tcPr>
          <w:p w14:paraId="6AB29D6D" w14:textId="77777777" w:rsidR="00197727" w:rsidRPr="00C51632" w:rsidRDefault="00197727" w:rsidP="00BB3CD5">
            <w:pPr>
              <w:pStyle w:val="Normal6a"/>
            </w:pPr>
            <w:r w:rsidRPr="00C51632">
              <w:rPr>
                <w:b/>
                <w:i/>
              </w:rPr>
              <w:t>_________________</w:t>
            </w:r>
          </w:p>
        </w:tc>
        <w:tc>
          <w:tcPr>
            <w:tcW w:w="4876" w:type="dxa"/>
            <w:tcBorders>
              <w:top w:val="nil"/>
              <w:left w:val="nil"/>
              <w:bottom w:val="nil"/>
              <w:right w:val="nil"/>
            </w:tcBorders>
          </w:tcPr>
          <w:p w14:paraId="614E41A7" w14:textId="77777777" w:rsidR="00197727" w:rsidRPr="00C51632" w:rsidRDefault="00197727" w:rsidP="00BB3CD5">
            <w:pPr>
              <w:pStyle w:val="Normal6a"/>
            </w:pPr>
            <w:r w:rsidRPr="00C51632">
              <w:rPr>
                <w:b/>
                <w:i/>
              </w:rPr>
              <w:t>_________________</w:t>
            </w:r>
          </w:p>
        </w:tc>
      </w:tr>
      <w:tr w:rsidR="000E6C30" w:rsidRPr="00C51632" w14:paraId="7F2CEC85" w14:textId="77777777" w:rsidTr="00BB3CD5">
        <w:trPr>
          <w:jc w:val="center"/>
        </w:trPr>
        <w:tc>
          <w:tcPr>
            <w:tcW w:w="4876" w:type="dxa"/>
            <w:tcBorders>
              <w:top w:val="nil"/>
              <w:left w:val="nil"/>
              <w:bottom w:val="nil"/>
              <w:right w:val="nil"/>
            </w:tcBorders>
          </w:tcPr>
          <w:p w14:paraId="434E6D5D" w14:textId="77777777" w:rsidR="00197727" w:rsidRPr="00C51632" w:rsidRDefault="00197727" w:rsidP="00BB3CD5">
            <w:pPr>
              <w:pStyle w:val="Normal6a"/>
            </w:pPr>
            <w:r w:rsidRPr="00C51632">
              <w:rPr>
                <w:vertAlign w:val="superscript"/>
              </w:rPr>
              <w:t>16</w:t>
            </w:r>
            <w:r w:rsidRPr="00C51632">
              <w:t xml:space="preserve"> Регламент (ЕС) 2021/1147 на Европейския парламент и на Съвета от 7 юли 2021 г. за създаване на фонд „Убежище, миграция и интеграция“ (ОВ L 251, 15.7.2021 г., стр. 1, ELI: http://data.europa.eu/eli/reg/2021/1147/oj).</w:t>
            </w:r>
          </w:p>
        </w:tc>
        <w:tc>
          <w:tcPr>
            <w:tcW w:w="4876" w:type="dxa"/>
            <w:tcBorders>
              <w:top w:val="nil"/>
              <w:left w:val="nil"/>
              <w:bottom w:val="nil"/>
              <w:right w:val="nil"/>
            </w:tcBorders>
          </w:tcPr>
          <w:p w14:paraId="32C65EBB" w14:textId="77777777" w:rsidR="00197727" w:rsidRPr="00C51632" w:rsidRDefault="00197727" w:rsidP="00BB3CD5">
            <w:pPr>
              <w:pStyle w:val="Normal6a"/>
            </w:pPr>
            <w:r w:rsidRPr="00C51632">
              <w:rPr>
                <w:vertAlign w:val="superscript"/>
              </w:rPr>
              <w:t>16</w:t>
            </w:r>
            <w:r w:rsidRPr="00C51632">
              <w:t xml:space="preserve"> Регламент (ЕС) 2021/1147 на Европейския парламент и на Съвета от 7 юли 2021 г. за създаване на фонд „Убежище, миграция и интеграция“ (ОВ L 251, 15.7.2021 г., стр. 1, ELI: http://data.europa.eu/eli/reg/2021/1147/oj).</w:t>
            </w:r>
          </w:p>
        </w:tc>
      </w:tr>
      <w:tr w:rsidR="000E6C30" w:rsidRPr="00C51632" w14:paraId="31505415" w14:textId="77777777" w:rsidTr="00BB3CD5">
        <w:trPr>
          <w:jc w:val="center"/>
        </w:trPr>
        <w:tc>
          <w:tcPr>
            <w:tcW w:w="4876" w:type="dxa"/>
            <w:tcBorders>
              <w:top w:val="nil"/>
              <w:left w:val="nil"/>
              <w:bottom w:val="nil"/>
              <w:right w:val="nil"/>
            </w:tcBorders>
          </w:tcPr>
          <w:p w14:paraId="797A9A2E" w14:textId="77777777" w:rsidR="00197727" w:rsidRPr="00C51632" w:rsidRDefault="00197727" w:rsidP="00BB3CD5">
            <w:pPr>
              <w:pStyle w:val="Normal6a"/>
            </w:pPr>
            <w:r w:rsidRPr="00C51632">
              <w:rPr>
                <w:vertAlign w:val="superscript"/>
              </w:rPr>
              <w:t>17</w:t>
            </w:r>
            <w:r w:rsidRPr="00C51632">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 ELI: http://data.europa.eu/eli/reg/2019/1896/oj).</w:t>
            </w:r>
          </w:p>
        </w:tc>
        <w:tc>
          <w:tcPr>
            <w:tcW w:w="4876" w:type="dxa"/>
            <w:tcBorders>
              <w:top w:val="nil"/>
              <w:left w:val="nil"/>
              <w:bottom w:val="nil"/>
              <w:right w:val="nil"/>
            </w:tcBorders>
          </w:tcPr>
          <w:p w14:paraId="6F79DE41" w14:textId="77777777" w:rsidR="00197727" w:rsidRPr="00C51632" w:rsidRDefault="00197727" w:rsidP="00BB3CD5">
            <w:pPr>
              <w:pStyle w:val="Normal6a"/>
            </w:pPr>
            <w:r w:rsidRPr="00C51632">
              <w:rPr>
                <w:vertAlign w:val="superscript"/>
              </w:rPr>
              <w:t>17</w:t>
            </w:r>
            <w:r w:rsidRPr="00C51632">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 ELI: http://data.europa.eu/eli/reg/2019/1896/oj).</w:t>
            </w:r>
          </w:p>
        </w:tc>
      </w:tr>
    </w:tbl>
    <w:p w14:paraId="71B675D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FD33BCD" w14:textId="77777777" w:rsidR="00197727" w:rsidRPr="00C51632" w:rsidRDefault="00197727" w:rsidP="00197727">
      <w:r w:rsidRPr="00C51632">
        <w:rPr>
          <w:rStyle w:val="HideTWBExt"/>
        </w:rPr>
        <w:t>&lt;/Amend&gt;</w:t>
      </w:r>
    </w:p>
    <w:p w14:paraId="65AA15F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498</w:t>
      </w:r>
      <w:r w:rsidRPr="00C51632">
        <w:rPr>
          <w:rStyle w:val="HideTWBExt"/>
          <w:b w:val="0"/>
        </w:rPr>
        <w:t>&lt;/NumAm&gt;</w:t>
      </w:r>
    </w:p>
    <w:p w14:paraId="491A881D"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19E4AE62" w14:textId="77777777" w:rsidR="00197727" w:rsidRPr="00C51632" w:rsidRDefault="00197727" w:rsidP="00197727">
      <w:pPr>
        <w:pStyle w:val="NormalBold"/>
      </w:pPr>
      <w:r w:rsidRPr="00C51632">
        <w:rPr>
          <w:rStyle w:val="HideTWBExt"/>
          <w:b w:val="0"/>
        </w:rPr>
        <w:t>&lt;/RepeatBlock-By&gt;</w:t>
      </w:r>
    </w:p>
    <w:p w14:paraId="7502A40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15B130F" w14:textId="77777777" w:rsidR="00197727" w:rsidRPr="00C51632" w:rsidRDefault="00197727" w:rsidP="00197727">
      <w:pPr>
        <w:pStyle w:val="NormalBold"/>
      </w:pPr>
      <w:r w:rsidRPr="00C51632">
        <w:rPr>
          <w:rStyle w:val="HideTWBExt"/>
          <w:b w:val="0"/>
        </w:rPr>
        <w:t>&lt;Article&gt;</w:t>
      </w:r>
      <w:r w:rsidRPr="00C51632">
        <w:t>Съображение 44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3D39699" w14:textId="77777777" w:rsidTr="00BB3CD5">
        <w:trPr>
          <w:trHeight w:hRule="exact" w:val="240"/>
          <w:jc w:val="center"/>
        </w:trPr>
        <w:tc>
          <w:tcPr>
            <w:tcW w:w="9752" w:type="dxa"/>
            <w:gridSpan w:val="2"/>
            <w:tcBorders>
              <w:top w:val="nil"/>
              <w:left w:val="nil"/>
              <w:bottom w:val="nil"/>
              <w:right w:val="nil"/>
            </w:tcBorders>
          </w:tcPr>
          <w:p w14:paraId="1DF6E59E" w14:textId="77777777" w:rsidR="00197727" w:rsidRPr="00C51632" w:rsidRDefault="00197727" w:rsidP="00BB3CD5"/>
        </w:tc>
      </w:tr>
      <w:tr w:rsidR="000E6C30" w:rsidRPr="00C51632" w14:paraId="7DE64FF6" w14:textId="77777777" w:rsidTr="00BB3CD5">
        <w:trPr>
          <w:trHeight w:val="240"/>
          <w:jc w:val="center"/>
        </w:trPr>
        <w:tc>
          <w:tcPr>
            <w:tcW w:w="4876" w:type="dxa"/>
            <w:tcBorders>
              <w:top w:val="nil"/>
              <w:left w:val="nil"/>
              <w:bottom w:val="nil"/>
              <w:right w:val="nil"/>
            </w:tcBorders>
          </w:tcPr>
          <w:p w14:paraId="07453368"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4D1C103" w14:textId="77777777" w:rsidR="00197727" w:rsidRPr="00C51632" w:rsidRDefault="00197727" w:rsidP="00BB3CD5">
            <w:pPr>
              <w:pStyle w:val="AmColumnHeading"/>
            </w:pPr>
            <w:r w:rsidRPr="00C51632">
              <w:t>Изменение</w:t>
            </w:r>
          </w:p>
        </w:tc>
      </w:tr>
      <w:tr w:rsidR="000E6C30" w:rsidRPr="00C51632" w14:paraId="0ED01EEE" w14:textId="77777777" w:rsidTr="00BB3CD5">
        <w:trPr>
          <w:jc w:val="center"/>
        </w:trPr>
        <w:tc>
          <w:tcPr>
            <w:tcW w:w="4876" w:type="dxa"/>
            <w:tcBorders>
              <w:top w:val="nil"/>
              <w:left w:val="nil"/>
              <w:bottom w:val="nil"/>
              <w:right w:val="nil"/>
            </w:tcBorders>
          </w:tcPr>
          <w:p w14:paraId="07969DF3" w14:textId="77777777" w:rsidR="00197727" w:rsidRPr="00C51632" w:rsidRDefault="00197727" w:rsidP="00BB3CD5">
            <w:pPr>
              <w:pStyle w:val="Normal6a"/>
            </w:pPr>
            <w:r w:rsidRPr="00C51632">
              <w:t>(44)</w:t>
            </w:r>
            <w:r w:rsidRPr="00C51632">
              <w:tab/>
              <w:t xml:space="preserve">Съюзът предоставя финансова и оперативна подкрепа с цел постигане на ефективно прилагане на </w:t>
            </w:r>
            <w:r w:rsidRPr="00C51632">
              <w:rPr>
                <w:b/>
                <w:i/>
              </w:rPr>
              <w:t>настоящия регламент</w:t>
            </w:r>
            <w:r w:rsidRPr="00C51632">
              <w:t xml:space="preserve">. Доколкото дейностите следва да бъдат финансирани от тематичния механизъм на фонд „Убежище, миграция и интеграция“, те могат да се изпълняват чрез пряко, непряко или споделено управление. </w:t>
            </w:r>
            <w:r w:rsidRPr="00C51632">
              <w:rPr>
                <w:b/>
                <w:i/>
              </w:rPr>
              <w:t>Държавите членки</w:t>
            </w:r>
            <w:r w:rsidRPr="00C51632">
              <w:t xml:space="preserve"> следва да </w:t>
            </w:r>
            <w:r w:rsidRPr="00C51632">
              <w:rPr>
                <w:b/>
                <w:i/>
              </w:rPr>
              <w:t>използват по най-добрия начин наличните финансови инструменти, програми</w:t>
            </w:r>
            <w:r w:rsidRPr="00C51632">
              <w:t xml:space="preserve"> и </w:t>
            </w:r>
            <w:r w:rsidRPr="00C51632">
              <w:rPr>
                <w:b/>
                <w:i/>
              </w:rPr>
              <w:t xml:space="preserve">проекти на Съюза в областта на връщането, по-специално съгласно Регламент (ЕС) 2021/1147 на Европейския парламент </w:t>
            </w:r>
            <w:r w:rsidRPr="00C51632">
              <w:rPr>
                <w:b/>
                <w:i/>
              </w:rPr>
              <w:lastRenderedPageBreak/>
              <w:t>и на Съвета</w:t>
            </w:r>
            <w:r w:rsidRPr="00C51632">
              <w:rPr>
                <w:b/>
                <w:i/>
                <w:vertAlign w:val="superscript"/>
              </w:rPr>
              <w:t>16</w:t>
            </w:r>
            <w:r w:rsidRPr="00C51632">
              <w:t xml:space="preserve">, </w:t>
            </w:r>
            <w:r w:rsidRPr="00C51632">
              <w:rPr>
                <w:b/>
                <w:i/>
              </w:rPr>
              <w:t>както и оперативната помощ от Европейската агенция за гранична</w:t>
            </w:r>
            <w:r w:rsidRPr="00C51632">
              <w:t xml:space="preserve"> и </w:t>
            </w:r>
            <w:r w:rsidRPr="00C51632">
              <w:rPr>
                <w:b/>
                <w:i/>
              </w:rPr>
              <w:t>брегова охрана съгласно Регламент (ЕС) 2019/1896 на Европейския парламент и на Съвета</w:t>
            </w:r>
            <w:r w:rsidRPr="00C51632">
              <w:rPr>
                <w:b/>
                <w:i/>
                <w:vertAlign w:val="superscript"/>
              </w:rPr>
              <w:t>17</w:t>
            </w:r>
            <w:r w:rsidRPr="00C51632">
              <w:t xml:space="preserve">. </w:t>
            </w:r>
            <w:r w:rsidRPr="00C51632">
              <w:rPr>
                <w:b/>
                <w:i/>
              </w:rPr>
              <w:t>Тази подкрепа следва да се използва по-специално</w:t>
            </w:r>
            <w:r w:rsidRPr="00C51632">
              <w:t xml:space="preserve"> за </w:t>
            </w:r>
            <w:r w:rsidRPr="00C51632">
              <w:rPr>
                <w:b/>
                <w:i/>
              </w:rPr>
              <w:t>създаването на системи за управление</w:t>
            </w:r>
            <w:r w:rsidRPr="00C51632">
              <w:t xml:space="preserve"> на </w:t>
            </w:r>
            <w:r w:rsidRPr="00C51632">
              <w:rPr>
                <w:b/>
                <w:i/>
              </w:rPr>
              <w:t>връщането и за програми за предоставяне на логистична,</w:t>
            </w:r>
            <w:r w:rsidRPr="00C51632">
              <w:t xml:space="preserve"> финансова и </w:t>
            </w:r>
            <w:r w:rsidRPr="00C51632">
              <w:rPr>
                <w:b/>
                <w:i/>
              </w:rPr>
              <w:t>друга материална помощ или помощ в натура в</w:t>
            </w:r>
            <w:r w:rsidRPr="00C51632">
              <w:t xml:space="preserve"> подкрепа </w:t>
            </w:r>
            <w:r w:rsidRPr="00C51632">
              <w:rPr>
                <w:b/>
                <w:i/>
              </w:rPr>
              <w:t>на връщането на незаконно пребиваващи граждани на трети държави</w:t>
            </w:r>
            <w:r w:rsidRPr="00C51632">
              <w:t>.</w:t>
            </w:r>
          </w:p>
        </w:tc>
        <w:tc>
          <w:tcPr>
            <w:tcW w:w="4876" w:type="dxa"/>
            <w:tcBorders>
              <w:top w:val="nil"/>
              <w:left w:val="nil"/>
              <w:bottom w:val="nil"/>
              <w:right w:val="nil"/>
            </w:tcBorders>
          </w:tcPr>
          <w:p w14:paraId="38361BAA" w14:textId="77777777" w:rsidR="00197727" w:rsidRPr="00C51632" w:rsidRDefault="00197727" w:rsidP="00BB3CD5">
            <w:pPr>
              <w:pStyle w:val="Normal6a"/>
            </w:pPr>
            <w:r w:rsidRPr="00C51632">
              <w:lastRenderedPageBreak/>
              <w:t>(44)</w:t>
            </w:r>
            <w:r w:rsidRPr="00C51632">
              <w:tab/>
              <w:t xml:space="preserve">Съюзът предоставя финансова и оперативна подкрепа с цел постигане на ефективно прилагане на </w:t>
            </w:r>
            <w:r w:rsidRPr="00C51632">
              <w:rPr>
                <w:b/>
                <w:i/>
              </w:rPr>
              <w:t>настоящата директива в съответствие с основните права</w:t>
            </w:r>
            <w:r w:rsidRPr="00C51632">
              <w:t xml:space="preserve">. Доколкото дейностите следва да бъдат финансирани от тематичния механизъм на фонд „Убежище, миграция и интеграция“, те могат да се изпълняват чрез пряко, непряко или споделено управление. </w:t>
            </w:r>
            <w:r w:rsidRPr="00C51632">
              <w:rPr>
                <w:b/>
                <w:i/>
              </w:rPr>
              <w:t>Тази подкрепа</w:t>
            </w:r>
            <w:r w:rsidRPr="00C51632">
              <w:t xml:space="preserve"> следва да </w:t>
            </w:r>
            <w:r w:rsidRPr="00C51632">
              <w:rPr>
                <w:b/>
                <w:i/>
              </w:rPr>
              <w:t>се ограничава до финансиране на доброволното връщане</w:t>
            </w:r>
            <w:r w:rsidRPr="00C51632">
              <w:t xml:space="preserve"> и </w:t>
            </w:r>
            <w:r w:rsidRPr="00C51632">
              <w:rPr>
                <w:b/>
                <w:i/>
              </w:rPr>
              <w:t xml:space="preserve">реинтеграцията и да се обвързва с условието държавите членки изцяло да спазват основните права при </w:t>
            </w:r>
            <w:r w:rsidRPr="00C51632">
              <w:rPr>
                <w:b/>
                <w:i/>
              </w:rPr>
              <w:lastRenderedPageBreak/>
              <w:t>процедурата по връщане</w:t>
            </w:r>
            <w:r w:rsidRPr="00C51632">
              <w:t xml:space="preserve">, </w:t>
            </w:r>
            <w:r w:rsidRPr="00C51632">
              <w:rPr>
                <w:b/>
                <w:i/>
              </w:rPr>
              <w:t>а също така</w:t>
            </w:r>
            <w:r w:rsidRPr="00C51632">
              <w:t xml:space="preserve"> и </w:t>
            </w:r>
            <w:r w:rsidRPr="00C51632">
              <w:rPr>
                <w:b/>
                <w:i/>
              </w:rPr>
              <w:t>при процедурата за убежище</w:t>
            </w:r>
            <w:r w:rsidRPr="00C51632">
              <w:t>.</w:t>
            </w:r>
            <w:r w:rsidRPr="00C51632">
              <w:rPr>
                <w:b/>
                <w:i/>
              </w:rPr>
              <w:t> В случай че независимият механизъм</w:t>
            </w:r>
            <w:r w:rsidRPr="00C51632">
              <w:t xml:space="preserve"> за </w:t>
            </w:r>
            <w:r w:rsidRPr="00C51632">
              <w:rPr>
                <w:b/>
                <w:i/>
              </w:rPr>
              <w:t>наблюдение установи нарушение</w:t>
            </w:r>
            <w:r w:rsidRPr="00C51632">
              <w:t xml:space="preserve"> на </w:t>
            </w:r>
            <w:r w:rsidRPr="00C51632">
              <w:rPr>
                <w:b/>
                <w:i/>
              </w:rPr>
              <w:t>основните права, Комисията следва да преустанови своята</w:t>
            </w:r>
            <w:r w:rsidRPr="00C51632">
              <w:t xml:space="preserve"> финансова и </w:t>
            </w:r>
            <w:r w:rsidRPr="00C51632">
              <w:rPr>
                <w:b/>
                <w:i/>
              </w:rPr>
              <w:t>оперативна</w:t>
            </w:r>
            <w:r w:rsidRPr="00C51632">
              <w:t xml:space="preserve"> подкрепа </w:t>
            </w:r>
            <w:r w:rsidRPr="00C51632">
              <w:rPr>
                <w:b/>
                <w:i/>
              </w:rPr>
              <w:t>за съответната държава членка</w:t>
            </w:r>
            <w:r w:rsidRPr="00C51632">
              <w:t>.</w:t>
            </w:r>
          </w:p>
        </w:tc>
      </w:tr>
      <w:tr w:rsidR="000E6C30" w:rsidRPr="00C51632" w14:paraId="49C516A7" w14:textId="77777777" w:rsidTr="00BB3CD5">
        <w:trPr>
          <w:jc w:val="center"/>
        </w:trPr>
        <w:tc>
          <w:tcPr>
            <w:tcW w:w="4876" w:type="dxa"/>
            <w:tcBorders>
              <w:top w:val="nil"/>
              <w:left w:val="nil"/>
              <w:bottom w:val="nil"/>
              <w:right w:val="nil"/>
            </w:tcBorders>
          </w:tcPr>
          <w:p w14:paraId="613F3F97" w14:textId="77777777" w:rsidR="00197727" w:rsidRPr="00C51632" w:rsidRDefault="00197727" w:rsidP="00BB3CD5">
            <w:pPr>
              <w:pStyle w:val="Normal6a"/>
            </w:pPr>
            <w:r w:rsidRPr="00C51632">
              <w:rPr>
                <w:b/>
                <w:i/>
              </w:rPr>
              <w:lastRenderedPageBreak/>
              <w:t>_________________</w:t>
            </w:r>
          </w:p>
        </w:tc>
        <w:tc>
          <w:tcPr>
            <w:tcW w:w="4876" w:type="dxa"/>
            <w:tcBorders>
              <w:top w:val="nil"/>
              <w:left w:val="nil"/>
              <w:bottom w:val="nil"/>
              <w:right w:val="nil"/>
            </w:tcBorders>
          </w:tcPr>
          <w:p w14:paraId="5277675C" w14:textId="77777777" w:rsidR="00197727" w:rsidRPr="00C51632" w:rsidRDefault="00197727" w:rsidP="00BB3CD5"/>
        </w:tc>
      </w:tr>
      <w:tr w:rsidR="000E6C30" w:rsidRPr="00C51632" w14:paraId="10C6F19F" w14:textId="77777777" w:rsidTr="00BB3CD5">
        <w:trPr>
          <w:jc w:val="center"/>
        </w:trPr>
        <w:tc>
          <w:tcPr>
            <w:tcW w:w="4876" w:type="dxa"/>
            <w:tcBorders>
              <w:top w:val="nil"/>
              <w:left w:val="nil"/>
              <w:bottom w:val="nil"/>
              <w:right w:val="nil"/>
            </w:tcBorders>
          </w:tcPr>
          <w:p w14:paraId="2902E387" w14:textId="77777777" w:rsidR="00197727" w:rsidRPr="00C51632" w:rsidRDefault="00197727" w:rsidP="00BB3CD5">
            <w:pPr>
              <w:pStyle w:val="Normal6a"/>
            </w:pPr>
            <w:r w:rsidRPr="00C51632">
              <w:rPr>
                <w:b/>
                <w:i/>
                <w:vertAlign w:val="superscript"/>
              </w:rPr>
              <w:t>16</w:t>
            </w:r>
            <w:r w:rsidRPr="00C51632">
              <w:t xml:space="preserve"> </w:t>
            </w:r>
            <w:r w:rsidRPr="00C51632">
              <w:rPr>
                <w:b/>
                <w:i/>
              </w:rPr>
              <w:t>Регламент (ЕС) 2021/1147 на Европейския парламент и на Съвета от 7 юли 2021 г. за създаване на фонд „Убежище, миграция и интеграция“ (ОВ L 251, 15.7.2021 г., стр. 1, ELI: http://data.europa.eu/eli/reg/2021/1147/oj).</w:t>
            </w:r>
          </w:p>
        </w:tc>
        <w:tc>
          <w:tcPr>
            <w:tcW w:w="4876" w:type="dxa"/>
            <w:tcBorders>
              <w:top w:val="nil"/>
              <w:left w:val="nil"/>
              <w:bottom w:val="nil"/>
              <w:right w:val="nil"/>
            </w:tcBorders>
          </w:tcPr>
          <w:p w14:paraId="6EDF8A3B" w14:textId="77777777" w:rsidR="00197727" w:rsidRPr="00C51632" w:rsidRDefault="00197727" w:rsidP="00BB3CD5"/>
        </w:tc>
      </w:tr>
      <w:tr w:rsidR="000E6C30" w:rsidRPr="00C51632" w14:paraId="218AEE17" w14:textId="77777777" w:rsidTr="00BB3CD5">
        <w:trPr>
          <w:jc w:val="center"/>
        </w:trPr>
        <w:tc>
          <w:tcPr>
            <w:tcW w:w="4876" w:type="dxa"/>
            <w:tcBorders>
              <w:top w:val="nil"/>
              <w:left w:val="nil"/>
              <w:bottom w:val="nil"/>
              <w:right w:val="nil"/>
            </w:tcBorders>
          </w:tcPr>
          <w:p w14:paraId="3B3021BA" w14:textId="77777777" w:rsidR="00197727" w:rsidRPr="00C51632" w:rsidRDefault="00197727" w:rsidP="00BB3CD5">
            <w:pPr>
              <w:pStyle w:val="Normal6a"/>
            </w:pPr>
            <w:r w:rsidRPr="00C51632">
              <w:rPr>
                <w:b/>
                <w:i/>
                <w:vertAlign w:val="superscript"/>
              </w:rPr>
              <w:t>17</w:t>
            </w:r>
            <w:r w:rsidRPr="00C51632">
              <w:t xml:space="preserve"> </w:t>
            </w:r>
            <w:r w:rsidRPr="00C51632">
              <w:rPr>
                <w:b/>
                <w:i/>
              </w:rPr>
              <w:t>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 ELI: http://data.europa.eu/eli/reg/2019/1896/oj).</w:t>
            </w:r>
          </w:p>
        </w:tc>
        <w:tc>
          <w:tcPr>
            <w:tcW w:w="4876" w:type="dxa"/>
            <w:tcBorders>
              <w:top w:val="nil"/>
              <w:left w:val="nil"/>
              <w:bottom w:val="nil"/>
              <w:right w:val="nil"/>
            </w:tcBorders>
          </w:tcPr>
          <w:p w14:paraId="408AA28E" w14:textId="77777777" w:rsidR="00197727" w:rsidRPr="00C51632" w:rsidRDefault="00197727" w:rsidP="00BB3CD5"/>
        </w:tc>
      </w:tr>
    </w:tbl>
    <w:p w14:paraId="69DCAD4A"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1F0CDEB" w14:textId="77777777" w:rsidR="00197727" w:rsidRPr="00C51632" w:rsidRDefault="00197727" w:rsidP="00197727">
      <w:r w:rsidRPr="00C51632">
        <w:rPr>
          <w:rStyle w:val="HideTWBExt"/>
        </w:rPr>
        <w:t>&lt;/Amend&gt;</w:t>
      </w:r>
    </w:p>
    <w:p w14:paraId="1E1888A4"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499</w:t>
      </w:r>
      <w:r w:rsidRPr="00C51632">
        <w:rPr>
          <w:rStyle w:val="HideTWBExt"/>
          <w:b w:val="0"/>
        </w:rPr>
        <w:t>&lt;/NumAm&gt;</w:t>
      </w:r>
    </w:p>
    <w:p w14:paraId="2E3EAE02" w14:textId="77777777" w:rsidR="00197727" w:rsidRPr="00C51632" w:rsidRDefault="00197727" w:rsidP="00197727">
      <w:pPr>
        <w:pStyle w:val="NormalBold"/>
      </w:pPr>
      <w:r w:rsidRPr="00C51632">
        <w:rPr>
          <w:rStyle w:val="HideTWBExt"/>
          <w:b w:val="0"/>
        </w:rPr>
        <w:t>&lt;RepeatBlock-By&gt;&lt;Members&gt;</w:t>
      </w:r>
      <w:r w:rsidRPr="00C51632">
        <w:t>Мюриел Лоран</w:t>
      </w:r>
      <w:r w:rsidRPr="00C51632">
        <w:rPr>
          <w:rStyle w:val="HideTWBExt"/>
          <w:b w:val="0"/>
        </w:rPr>
        <w:t>&lt;/Members&gt;</w:t>
      </w:r>
    </w:p>
    <w:p w14:paraId="35A63F92" w14:textId="77777777" w:rsidR="00197727" w:rsidRPr="00C51632" w:rsidRDefault="00197727" w:rsidP="00197727">
      <w:r w:rsidRPr="00C51632">
        <w:rPr>
          <w:rStyle w:val="HideTWBExt"/>
        </w:rPr>
        <w:t>&lt;AuNomDe&gt;</w:t>
      </w:r>
      <w:r w:rsidRPr="00C51632">
        <w:rPr>
          <w:rStyle w:val="HideTWBInt"/>
        </w:rPr>
        <w:t>{S&amp;D}</w:t>
      </w:r>
      <w:r w:rsidRPr="00C51632">
        <w:t>от името на групата S&amp;D</w:t>
      </w:r>
      <w:r w:rsidRPr="00C51632">
        <w:rPr>
          <w:rStyle w:val="HideTWBExt"/>
        </w:rPr>
        <w:t>&lt;/AuNomDe&gt;</w:t>
      </w:r>
    </w:p>
    <w:p w14:paraId="45E18A66" w14:textId="77777777" w:rsidR="00197727" w:rsidRPr="00C51632" w:rsidRDefault="00197727" w:rsidP="00197727">
      <w:pPr>
        <w:pStyle w:val="NormalBold"/>
      </w:pPr>
      <w:r w:rsidRPr="00C51632">
        <w:rPr>
          <w:rStyle w:val="HideTWBExt"/>
          <w:b w:val="0"/>
        </w:rPr>
        <w:t>&lt;/RepeatBlock-By&gt;</w:t>
      </w:r>
    </w:p>
    <w:p w14:paraId="78873408"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5E413F5" w14:textId="77777777" w:rsidR="00197727" w:rsidRPr="00C51632" w:rsidRDefault="00197727" w:rsidP="00197727">
      <w:pPr>
        <w:pStyle w:val="NormalBold"/>
      </w:pPr>
      <w:r w:rsidRPr="00C51632">
        <w:rPr>
          <w:rStyle w:val="HideTWBExt"/>
          <w:b w:val="0"/>
        </w:rPr>
        <w:t>&lt;Article&gt;</w:t>
      </w:r>
      <w:r w:rsidRPr="00C51632">
        <w:t>Съображение 44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D53DE64" w14:textId="77777777" w:rsidTr="00BB3CD5">
        <w:trPr>
          <w:trHeight w:hRule="exact" w:val="240"/>
          <w:jc w:val="center"/>
        </w:trPr>
        <w:tc>
          <w:tcPr>
            <w:tcW w:w="9752" w:type="dxa"/>
            <w:gridSpan w:val="2"/>
            <w:tcBorders>
              <w:top w:val="nil"/>
              <w:left w:val="nil"/>
              <w:bottom w:val="nil"/>
              <w:right w:val="nil"/>
            </w:tcBorders>
          </w:tcPr>
          <w:p w14:paraId="49DEA45A" w14:textId="77777777" w:rsidR="00197727" w:rsidRPr="00C51632" w:rsidRDefault="00197727" w:rsidP="00BB3CD5"/>
        </w:tc>
      </w:tr>
      <w:tr w:rsidR="000E6C30" w:rsidRPr="00C51632" w14:paraId="7CAC176D" w14:textId="77777777" w:rsidTr="00BB3CD5">
        <w:trPr>
          <w:trHeight w:val="240"/>
          <w:jc w:val="center"/>
        </w:trPr>
        <w:tc>
          <w:tcPr>
            <w:tcW w:w="4876" w:type="dxa"/>
            <w:tcBorders>
              <w:top w:val="nil"/>
              <w:left w:val="nil"/>
              <w:bottom w:val="nil"/>
              <w:right w:val="nil"/>
            </w:tcBorders>
          </w:tcPr>
          <w:p w14:paraId="1587B065"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186D528" w14:textId="77777777" w:rsidR="00197727" w:rsidRPr="00C51632" w:rsidRDefault="00197727" w:rsidP="00BB3CD5">
            <w:pPr>
              <w:pStyle w:val="AmColumnHeading"/>
            </w:pPr>
            <w:r w:rsidRPr="00C51632">
              <w:t>Изменение</w:t>
            </w:r>
          </w:p>
        </w:tc>
      </w:tr>
      <w:tr w:rsidR="000E6C30" w:rsidRPr="00C51632" w14:paraId="39A2868C" w14:textId="77777777" w:rsidTr="00BB3CD5">
        <w:trPr>
          <w:jc w:val="center"/>
        </w:trPr>
        <w:tc>
          <w:tcPr>
            <w:tcW w:w="4876" w:type="dxa"/>
            <w:tcBorders>
              <w:top w:val="nil"/>
              <w:left w:val="nil"/>
              <w:bottom w:val="nil"/>
              <w:right w:val="nil"/>
            </w:tcBorders>
          </w:tcPr>
          <w:p w14:paraId="710B9DC4" w14:textId="77777777" w:rsidR="00197727" w:rsidRPr="00C51632" w:rsidRDefault="00197727" w:rsidP="00BB3CD5">
            <w:pPr>
              <w:pStyle w:val="Normal6a"/>
            </w:pPr>
            <w:r w:rsidRPr="00C51632">
              <w:t>(44)</w:t>
            </w:r>
            <w:r w:rsidRPr="00C51632">
              <w:tab/>
              <w:t xml:space="preserve">Съюзът предоставя финансова и оперативна подкрепа с цел постигане на </w:t>
            </w:r>
            <w:r w:rsidRPr="00C51632">
              <w:lastRenderedPageBreak/>
              <w:t xml:space="preserve">ефективно прилагане на настоящия регламент. Доколкото дейностите </w:t>
            </w:r>
            <w:r w:rsidRPr="00C51632">
              <w:rPr>
                <w:b/>
                <w:i/>
              </w:rPr>
              <w:t>следва</w:t>
            </w:r>
            <w:r w:rsidRPr="00C51632">
              <w:t xml:space="preserve"> да бъдат финансирани от тематичния механизъм на фонд „Убежище, миграция и интеграция“, те могат да се изпълняват чрез пряко, непряко или споделено управление. Държавите членки следва да използват по най-добрия начин наличните финансови инструменти, програми и проекти на Съюза в областта на връщането, по-специално съгласно Регламент (ЕС) 2021/1147 на Европейския парламент и на Съвета</w:t>
            </w:r>
            <w:r w:rsidRPr="00C51632">
              <w:rPr>
                <w:vertAlign w:val="superscript"/>
              </w:rPr>
              <w:t>16</w:t>
            </w:r>
            <w:r w:rsidRPr="00C51632">
              <w:t>, както и оперативната помощ от Европейската агенция за гранична и брегова охрана съгласно Регламент (ЕС) 2019/1896 на Европейския парламент и на Съвета</w:t>
            </w:r>
            <w:r w:rsidRPr="00C51632">
              <w:rPr>
                <w:vertAlign w:val="superscript"/>
              </w:rPr>
              <w:t>17</w:t>
            </w:r>
            <w:r w:rsidRPr="00C51632">
              <w:t xml:space="preserve">. Тази подкрепа следва да се използва по-специално за създаването на системи за управление на връщането и за програми за предоставяне на логистична, финансова и друга материална помощ или помощ в натура в подкрепа на връщането на </w:t>
            </w:r>
            <w:r w:rsidRPr="00C51632">
              <w:rPr>
                <w:b/>
                <w:i/>
              </w:rPr>
              <w:t>незаконно пребиваващи</w:t>
            </w:r>
            <w:r w:rsidRPr="00C51632">
              <w:t xml:space="preserve"> граждани на трети държави.</w:t>
            </w:r>
          </w:p>
        </w:tc>
        <w:tc>
          <w:tcPr>
            <w:tcW w:w="4876" w:type="dxa"/>
            <w:tcBorders>
              <w:top w:val="nil"/>
              <w:left w:val="nil"/>
              <w:bottom w:val="nil"/>
              <w:right w:val="nil"/>
            </w:tcBorders>
          </w:tcPr>
          <w:p w14:paraId="65B05B11" w14:textId="77777777" w:rsidR="00197727" w:rsidRPr="00C51632" w:rsidRDefault="00197727" w:rsidP="00BB3CD5">
            <w:pPr>
              <w:pStyle w:val="Normal6a"/>
            </w:pPr>
            <w:r w:rsidRPr="00C51632">
              <w:lastRenderedPageBreak/>
              <w:t>(44)</w:t>
            </w:r>
            <w:r w:rsidRPr="00C51632">
              <w:tab/>
              <w:t xml:space="preserve">Съюзът предоставя финансова и оперативна подкрепа с цел постигане на </w:t>
            </w:r>
            <w:r w:rsidRPr="00C51632">
              <w:lastRenderedPageBreak/>
              <w:t xml:space="preserve">ефективно прилагане на настоящия регламент. Доколкото дейностите </w:t>
            </w:r>
            <w:r w:rsidRPr="00C51632">
              <w:rPr>
                <w:b/>
                <w:i/>
              </w:rPr>
              <w:t>може</w:t>
            </w:r>
            <w:r w:rsidRPr="00C51632">
              <w:t xml:space="preserve"> да бъдат финансирани от тематичния механизъм на фонд „Убежище, миграция и интеграция“, те могат да се изпълняват чрез пряко, непряко или споделено управление. Държавите членки следва да използват по най-добрия начин наличните финансови инструменти, програми и проекти на Съюза в областта на връщането, по-специално съгласно Регламент (ЕС) 2021/1147 на Европейския парламент и на Съвета</w:t>
            </w:r>
            <w:r w:rsidRPr="00C51632">
              <w:rPr>
                <w:vertAlign w:val="superscript"/>
              </w:rPr>
              <w:t>16</w:t>
            </w:r>
            <w:r w:rsidRPr="00C51632">
              <w:t>, както и оперативната помощ от Европейската агенция за гранична и брегова охрана съгласно Регламент (ЕС) 2019/1896 на Европейския парламент и на Съвета</w:t>
            </w:r>
            <w:r w:rsidRPr="00C51632">
              <w:rPr>
                <w:vertAlign w:val="superscript"/>
              </w:rPr>
              <w:t>17</w:t>
            </w:r>
            <w:r w:rsidRPr="00C51632">
              <w:t>. Тази подкрепа следва да се използва по-специално за създаването на системи за управление на връщането и за програми за предоставяне на логистична, финансова и друга материална помощ или помощ в натура в подкрепа на връщането на граждани на трети държави</w:t>
            </w:r>
            <w:r w:rsidRPr="00C51632">
              <w:rPr>
                <w:b/>
                <w:i/>
              </w:rPr>
              <w:t>, по отношение на които е издадено решение за връщане</w:t>
            </w:r>
            <w:r w:rsidRPr="00C51632">
              <w:t>.</w:t>
            </w:r>
          </w:p>
        </w:tc>
      </w:tr>
      <w:tr w:rsidR="000E6C30" w:rsidRPr="00C51632" w14:paraId="07D1F421" w14:textId="77777777" w:rsidTr="00BB3CD5">
        <w:trPr>
          <w:jc w:val="center"/>
        </w:trPr>
        <w:tc>
          <w:tcPr>
            <w:tcW w:w="4876" w:type="dxa"/>
            <w:tcBorders>
              <w:top w:val="nil"/>
              <w:left w:val="nil"/>
              <w:bottom w:val="nil"/>
              <w:right w:val="nil"/>
            </w:tcBorders>
          </w:tcPr>
          <w:p w14:paraId="2B108DDD" w14:textId="77777777" w:rsidR="00197727" w:rsidRPr="00C51632" w:rsidRDefault="00197727" w:rsidP="00BB3CD5">
            <w:pPr>
              <w:pStyle w:val="Normal6a"/>
            </w:pPr>
            <w:r w:rsidRPr="00C51632">
              <w:rPr>
                <w:b/>
                <w:i/>
              </w:rPr>
              <w:lastRenderedPageBreak/>
              <w:t>_________________</w:t>
            </w:r>
          </w:p>
        </w:tc>
        <w:tc>
          <w:tcPr>
            <w:tcW w:w="4876" w:type="dxa"/>
            <w:tcBorders>
              <w:top w:val="nil"/>
              <w:left w:val="nil"/>
              <w:bottom w:val="nil"/>
              <w:right w:val="nil"/>
            </w:tcBorders>
          </w:tcPr>
          <w:p w14:paraId="351F2B6E" w14:textId="77777777" w:rsidR="00197727" w:rsidRPr="00C51632" w:rsidRDefault="00197727" w:rsidP="00BB3CD5">
            <w:pPr>
              <w:pStyle w:val="Normal6a"/>
            </w:pPr>
            <w:r w:rsidRPr="00C51632">
              <w:rPr>
                <w:b/>
                <w:i/>
              </w:rPr>
              <w:t>_________________</w:t>
            </w:r>
          </w:p>
        </w:tc>
      </w:tr>
      <w:tr w:rsidR="000E6C30" w:rsidRPr="00C51632" w14:paraId="47CF59C7" w14:textId="77777777" w:rsidTr="00BB3CD5">
        <w:trPr>
          <w:jc w:val="center"/>
        </w:trPr>
        <w:tc>
          <w:tcPr>
            <w:tcW w:w="4876" w:type="dxa"/>
            <w:tcBorders>
              <w:top w:val="nil"/>
              <w:left w:val="nil"/>
              <w:bottom w:val="nil"/>
              <w:right w:val="nil"/>
            </w:tcBorders>
          </w:tcPr>
          <w:p w14:paraId="1C8F4F50" w14:textId="77777777" w:rsidR="00197727" w:rsidRPr="00C51632" w:rsidRDefault="00197727" w:rsidP="00BB3CD5">
            <w:pPr>
              <w:pStyle w:val="Normal6a"/>
            </w:pPr>
            <w:r w:rsidRPr="00C51632">
              <w:rPr>
                <w:vertAlign w:val="superscript"/>
              </w:rPr>
              <w:t>16</w:t>
            </w:r>
            <w:r w:rsidRPr="00C51632">
              <w:t xml:space="preserve"> Регламент (ЕС) 2021/1147 на Европейския парламент и на Съвета от 7 юли 2021 г. за създаване на фонд „Убежище, миграция и интеграция“ (ОВ L 251, 15.7.2021 г., стр. 1, ELI: http://data.europa.eu/eli/reg/2021/1147/oj).</w:t>
            </w:r>
          </w:p>
        </w:tc>
        <w:tc>
          <w:tcPr>
            <w:tcW w:w="4876" w:type="dxa"/>
            <w:tcBorders>
              <w:top w:val="nil"/>
              <w:left w:val="nil"/>
              <w:bottom w:val="nil"/>
              <w:right w:val="nil"/>
            </w:tcBorders>
          </w:tcPr>
          <w:p w14:paraId="40E261D1" w14:textId="77777777" w:rsidR="00197727" w:rsidRPr="00C51632" w:rsidRDefault="00197727" w:rsidP="00BB3CD5">
            <w:pPr>
              <w:pStyle w:val="Normal6a"/>
            </w:pPr>
            <w:r w:rsidRPr="00C51632">
              <w:rPr>
                <w:vertAlign w:val="superscript"/>
              </w:rPr>
              <w:t>16</w:t>
            </w:r>
            <w:r w:rsidRPr="00C51632">
              <w:t xml:space="preserve"> Регламент (ЕС) 2021/1147 на Европейския парламент и на Съвета от 7 юли 2021 г. за създаване на фонд „Убежище, миграция и интеграция“ (ОВ L 251, 15.7.2021 г., стр. 1, ELI: http://data.europa.eu/eli/reg/2021/1147/oj).</w:t>
            </w:r>
          </w:p>
        </w:tc>
      </w:tr>
      <w:tr w:rsidR="000E6C30" w:rsidRPr="00C51632" w14:paraId="3D00BEF3" w14:textId="77777777" w:rsidTr="00BB3CD5">
        <w:trPr>
          <w:jc w:val="center"/>
        </w:trPr>
        <w:tc>
          <w:tcPr>
            <w:tcW w:w="4876" w:type="dxa"/>
            <w:tcBorders>
              <w:top w:val="nil"/>
              <w:left w:val="nil"/>
              <w:bottom w:val="nil"/>
              <w:right w:val="nil"/>
            </w:tcBorders>
          </w:tcPr>
          <w:p w14:paraId="78B412BD" w14:textId="77777777" w:rsidR="00197727" w:rsidRPr="00C51632" w:rsidRDefault="00197727" w:rsidP="00BB3CD5">
            <w:pPr>
              <w:pStyle w:val="Normal6a"/>
            </w:pPr>
            <w:r w:rsidRPr="00C51632">
              <w:rPr>
                <w:vertAlign w:val="superscript"/>
              </w:rPr>
              <w:t>17</w:t>
            </w:r>
            <w:r w:rsidRPr="00C51632">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 ELI: http://data.europa.eu/eli/reg/2019/1896/oj).</w:t>
            </w:r>
          </w:p>
        </w:tc>
        <w:tc>
          <w:tcPr>
            <w:tcW w:w="4876" w:type="dxa"/>
            <w:tcBorders>
              <w:top w:val="nil"/>
              <w:left w:val="nil"/>
              <w:bottom w:val="nil"/>
              <w:right w:val="nil"/>
            </w:tcBorders>
          </w:tcPr>
          <w:p w14:paraId="2F3FC8A2" w14:textId="77777777" w:rsidR="00197727" w:rsidRPr="00C51632" w:rsidRDefault="00197727" w:rsidP="00BB3CD5">
            <w:pPr>
              <w:pStyle w:val="Normal6a"/>
            </w:pPr>
            <w:r w:rsidRPr="00C51632">
              <w:rPr>
                <w:vertAlign w:val="superscript"/>
              </w:rPr>
              <w:t>17</w:t>
            </w:r>
            <w:r w:rsidRPr="00C51632">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 ELI: http://data.europa.eu/eli/reg/2019/1896/oj).</w:t>
            </w:r>
          </w:p>
        </w:tc>
      </w:tr>
    </w:tbl>
    <w:p w14:paraId="60AA50C9"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0EA0710" w14:textId="77777777" w:rsidR="00197727" w:rsidRPr="00C51632" w:rsidRDefault="00197727" w:rsidP="00197727">
      <w:pPr>
        <w:pStyle w:val="AmJustTitle"/>
      </w:pPr>
      <w:r w:rsidRPr="00C51632">
        <w:rPr>
          <w:rStyle w:val="HideTWBExt"/>
          <w:i w:val="0"/>
        </w:rPr>
        <w:lastRenderedPageBreak/>
        <w:t>&lt;TitreJust&gt;</w:t>
      </w:r>
      <w:r w:rsidRPr="00C51632">
        <w:t>Обосновка</w:t>
      </w:r>
      <w:r w:rsidRPr="00C51632">
        <w:rPr>
          <w:rStyle w:val="HideTWBExt"/>
          <w:i w:val="0"/>
        </w:rPr>
        <w:t>&lt;/TitreJust&gt;</w:t>
      </w:r>
    </w:p>
    <w:p w14:paraId="2D1DB4B3" w14:textId="77777777" w:rsidR="00197727" w:rsidRPr="00C51632" w:rsidRDefault="00197727" w:rsidP="00197727">
      <w:pPr>
        <w:pStyle w:val="AmJustText"/>
      </w:pPr>
      <w:r w:rsidRPr="00C51632">
        <w:t>Леко адаптиране, за да се отразят различните цели на ФУМИ.</w:t>
      </w:r>
    </w:p>
    <w:p w14:paraId="67AA003B" w14:textId="77777777" w:rsidR="00197727" w:rsidRPr="00C51632" w:rsidRDefault="00197727" w:rsidP="00197727">
      <w:r w:rsidRPr="00C51632">
        <w:rPr>
          <w:rStyle w:val="HideTWBExt"/>
        </w:rPr>
        <w:t>&lt;/Amend&gt;</w:t>
      </w:r>
    </w:p>
    <w:p w14:paraId="7FD7CE8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500</w:t>
      </w:r>
      <w:r w:rsidRPr="00C51632">
        <w:rPr>
          <w:rStyle w:val="HideTWBExt"/>
          <w:b w:val="0"/>
        </w:rPr>
        <w:t>&lt;/NumAm&gt;</w:t>
      </w:r>
    </w:p>
    <w:p w14:paraId="151B1991"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4BB0815A" w14:textId="77777777" w:rsidR="00197727" w:rsidRPr="00C51632" w:rsidRDefault="00197727" w:rsidP="00197727">
      <w:pPr>
        <w:pStyle w:val="NormalBold"/>
      </w:pPr>
      <w:r w:rsidRPr="00C51632">
        <w:rPr>
          <w:rStyle w:val="HideTWBExt"/>
          <w:b w:val="0"/>
        </w:rPr>
        <w:t>&lt;/RepeatBlock-By&gt;</w:t>
      </w:r>
    </w:p>
    <w:p w14:paraId="4D5F43F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ABE641E" w14:textId="77777777" w:rsidR="00197727" w:rsidRPr="00C51632" w:rsidRDefault="00197727" w:rsidP="00197727">
      <w:pPr>
        <w:pStyle w:val="NormalBold"/>
      </w:pPr>
      <w:r w:rsidRPr="00C51632">
        <w:rPr>
          <w:rStyle w:val="HideTWBExt"/>
          <w:b w:val="0"/>
        </w:rPr>
        <w:t>&lt;Article&gt;</w:t>
      </w:r>
      <w:r w:rsidRPr="00C51632">
        <w:t>Съображение 44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17FE1AE" w14:textId="77777777" w:rsidTr="00BB3CD5">
        <w:trPr>
          <w:trHeight w:hRule="exact" w:val="240"/>
          <w:jc w:val="center"/>
        </w:trPr>
        <w:tc>
          <w:tcPr>
            <w:tcW w:w="9752" w:type="dxa"/>
            <w:gridSpan w:val="2"/>
            <w:tcBorders>
              <w:top w:val="nil"/>
              <w:left w:val="nil"/>
              <w:bottom w:val="nil"/>
              <w:right w:val="nil"/>
            </w:tcBorders>
          </w:tcPr>
          <w:p w14:paraId="5513BE7F" w14:textId="77777777" w:rsidR="00197727" w:rsidRPr="00C51632" w:rsidRDefault="00197727" w:rsidP="00BB3CD5"/>
        </w:tc>
      </w:tr>
      <w:tr w:rsidR="000E6C30" w:rsidRPr="00C51632" w14:paraId="50F18231" w14:textId="77777777" w:rsidTr="00BB3CD5">
        <w:trPr>
          <w:trHeight w:val="240"/>
          <w:jc w:val="center"/>
        </w:trPr>
        <w:tc>
          <w:tcPr>
            <w:tcW w:w="4876" w:type="dxa"/>
            <w:tcBorders>
              <w:top w:val="nil"/>
              <w:left w:val="nil"/>
              <w:bottom w:val="nil"/>
              <w:right w:val="nil"/>
            </w:tcBorders>
          </w:tcPr>
          <w:p w14:paraId="5201BE5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7F08380" w14:textId="77777777" w:rsidR="00197727" w:rsidRPr="00C51632" w:rsidRDefault="00197727" w:rsidP="00BB3CD5">
            <w:pPr>
              <w:pStyle w:val="AmColumnHeading"/>
            </w:pPr>
            <w:r w:rsidRPr="00C51632">
              <w:t>Изменение</w:t>
            </w:r>
          </w:p>
        </w:tc>
      </w:tr>
      <w:tr w:rsidR="000E6C30" w:rsidRPr="00C51632" w14:paraId="1520716D" w14:textId="77777777" w:rsidTr="00BB3CD5">
        <w:trPr>
          <w:jc w:val="center"/>
        </w:trPr>
        <w:tc>
          <w:tcPr>
            <w:tcW w:w="4876" w:type="dxa"/>
            <w:tcBorders>
              <w:top w:val="nil"/>
              <w:left w:val="nil"/>
              <w:bottom w:val="nil"/>
              <w:right w:val="nil"/>
            </w:tcBorders>
          </w:tcPr>
          <w:p w14:paraId="5C1C7095" w14:textId="77777777" w:rsidR="00197727" w:rsidRPr="00C51632" w:rsidRDefault="00197727" w:rsidP="00BB3CD5">
            <w:pPr>
              <w:pStyle w:val="Normal6a"/>
            </w:pPr>
            <w:r w:rsidRPr="00C51632">
              <w:t>(44)</w:t>
            </w:r>
            <w:r w:rsidRPr="00C51632">
              <w:tab/>
              <w:t>Съюзът предоставя финансова и оперативна подкрепа с цел постигане на ефективно прилагане на настоящия регламент. Доколкото дейностите следва да бъдат финансирани от тематичния механизъм на фонд „Убежище, миграция и интеграция“, те могат да се изпълняват чрез пряко, непряко или споделено управление. Държавите членки следва да използват по най-добрия начин наличните финансови инструменти, програми и проекти на Съюза в областта на връщането, по-специално съгласно Регламент (ЕС) 2021/1147 на Европейския парламент и на Съвета</w:t>
            </w:r>
            <w:r w:rsidRPr="00C51632">
              <w:rPr>
                <w:vertAlign w:val="superscript"/>
              </w:rPr>
              <w:t>16</w:t>
            </w:r>
            <w:r w:rsidRPr="00C51632">
              <w:t>, както и оперативната помощ от Европейската агенция за гранична и брегова охрана съгласно Регламент (ЕС) 2019/1896 на Европейския парламент и на Съвета</w:t>
            </w:r>
            <w:r w:rsidRPr="00C51632">
              <w:rPr>
                <w:vertAlign w:val="superscript"/>
              </w:rPr>
              <w:t>17</w:t>
            </w:r>
            <w:r w:rsidRPr="00C51632">
              <w:t xml:space="preserve">. Тази подкрепа следва да се използва по-специално за създаването на системи за управление на връщането </w:t>
            </w:r>
            <w:r w:rsidRPr="00C51632">
              <w:rPr>
                <w:b/>
                <w:i/>
              </w:rPr>
              <w:t>и</w:t>
            </w:r>
            <w:r w:rsidRPr="00C51632">
              <w:t xml:space="preserve"> за </w:t>
            </w:r>
            <w:r w:rsidRPr="00C51632">
              <w:rPr>
                <w:b/>
                <w:i/>
              </w:rPr>
              <w:t>програми за предоставяне</w:t>
            </w:r>
            <w:r w:rsidRPr="00C51632">
              <w:t xml:space="preserve"> на </w:t>
            </w:r>
            <w:r w:rsidRPr="00C51632">
              <w:rPr>
                <w:b/>
                <w:i/>
              </w:rPr>
              <w:t>логистична</w:t>
            </w:r>
            <w:r w:rsidRPr="00C51632">
              <w:t xml:space="preserve">, </w:t>
            </w:r>
            <w:r w:rsidRPr="00C51632">
              <w:rPr>
                <w:b/>
                <w:i/>
              </w:rPr>
              <w:t>финансова и друга материална помощ или помощ</w:t>
            </w:r>
            <w:r w:rsidRPr="00C51632">
              <w:t xml:space="preserve"> в </w:t>
            </w:r>
            <w:r w:rsidRPr="00C51632">
              <w:rPr>
                <w:b/>
                <w:i/>
              </w:rPr>
              <w:t>натура в подкрепа на</w:t>
            </w:r>
            <w:r w:rsidRPr="00C51632">
              <w:t xml:space="preserve"> връщането на </w:t>
            </w:r>
            <w:r w:rsidRPr="00C51632">
              <w:rPr>
                <w:b/>
                <w:i/>
              </w:rPr>
              <w:t>незаконно</w:t>
            </w:r>
            <w:r w:rsidRPr="00C51632">
              <w:t xml:space="preserve"> пребиваващи граждани на трети държави.</w:t>
            </w:r>
          </w:p>
        </w:tc>
        <w:tc>
          <w:tcPr>
            <w:tcW w:w="4876" w:type="dxa"/>
            <w:tcBorders>
              <w:top w:val="nil"/>
              <w:left w:val="nil"/>
              <w:bottom w:val="nil"/>
              <w:right w:val="nil"/>
            </w:tcBorders>
          </w:tcPr>
          <w:p w14:paraId="4A17FBB7" w14:textId="77777777" w:rsidR="00197727" w:rsidRPr="00C51632" w:rsidRDefault="00197727" w:rsidP="00BB3CD5">
            <w:pPr>
              <w:pStyle w:val="Normal6a"/>
            </w:pPr>
            <w:r w:rsidRPr="00C51632">
              <w:t>(44)</w:t>
            </w:r>
            <w:r w:rsidRPr="00C51632">
              <w:tab/>
              <w:t>Съюзът предоставя финансова и оперативна подкрепа с цел постигане на ефективно прилагане на настоящия регламент. Доколкото дейностите следва да бъдат финансирани от тематичния механизъм на фонд „Убежище, миграция и интеграция“, те могат да се изпълняват чрез пряко, непряко или споделено управление. Държавите членки следва да използват по най-добрия начин наличните финансови инструменти, програми и проекти на Съюза в областта на връщането, по-специално съгласно Регламент (ЕС) 2021/1147 на Европейския парламент и на Съвета</w:t>
            </w:r>
            <w:r w:rsidRPr="00C51632">
              <w:rPr>
                <w:vertAlign w:val="superscript"/>
              </w:rPr>
              <w:t>16</w:t>
            </w:r>
            <w:r w:rsidRPr="00C51632">
              <w:t>, както и оперативната помощ от Европейската агенция за гранична и брегова охрана съгласно Регламент (ЕС) 2019/1896 на Европейския парламент и на Съвета</w:t>
            </w:r>
            <w:r w:rsidRPr="00C51632">
              <w:rPr>
                <w:vertAlign w:val="superscript"/>
              </w:rPr>
              <w:t>17</w:t>
            </w:r>
            <w:r w:rsidRPr="00C51632">
              <w:t>. Тази подкрепа следва да се използва по-специално за създаването на системи за управление на връщането</w:t>
            </w:r>
            <w:r w:rsidRPr="00C51632">
              <w:rPr>
                <w:b/>
                <w:i/>
              </w:rPr>
              <w:t>, включително</w:t>
            </w:r>
            <w:r w:rsidRPr="00C51632">
              <w:t xml:space="preserve"> за </w:t>
            </w:r>
            <w:r w:rsidRPr="00C51632">
              <w:rPr>
                <w:b/>
                <w:i/>
              </w:rPr>
              <w:t>цялостно управление</w:t>
            </w:r>
            <w:r w:rsidRPr="00C51632">
              <w:t xml:space="preserve"> на </w:t>
            </w:r>
            <w:r w:rsidRPr="00C51632">
              <w:rPr>
                <w:b/>
                <w:i/>
              </w:rPr>
              <w:t>делата</w:t>
            </w:r>
            <w:r w:rsidRPr="00C51632">
              <w:t xml:space="preserve">, в </w:t>
            </w:r>
            <w:r w:rsidRPr="00C51632">
              <w:rPr>
                <w:b/>
                <w:i/>
              </w:rPr>
              <w:t>подкрепата за</w:t>
            </w:r>
            <w:r w:rsidRPr="00C51632">
              <w:t xml:space="preserve"> връщането на </w:t>
            </w:r>
            <w:r w:rsidRPr="00C51632">
              <w:rPr>
                <w:b/>
                <w:i/>
              </w:rPr>
              <w:t>неправомерно</w:t>
            </w:r>
            <w:r w:rsidRPr="00C51632">
              <w:t xml:space="preserve"> пребиваващи граждани на трети държави.</w:t>
            </w:r>
          </w:p>
        </w:tc>
      </w:tr>
      <w:tr w:rsidR="000E6C30" w:rsidRPr="00C51632" w14:paraId="7A8D4BA8" w14:textId="77777777" w:rsidTr="00BB3CD5">
        <w:trPr>
          <w:jc w:val="center"/>
        </w:trPr>
        <w:tc>
          <w:tcPr>
            <w:tcW w:w="4876" w:type="dxa"/>
            <w:tcBorders>
              <w:top w:val="nil"/>
              <w:left w:val="nil"/>
              <w:bottom w:val="nil"/>
              <w:right w:val="nil"/>
            </w:tcBorders>
          </w:tcPr>
          <w:p w14:paraId="18AC2330" w14:textId="77777777" w:rsidR="00197727" w:rsidRPr="00C51632" w:rsidRDefault="00197727" w:rsidP="00BB3CD5">
            <w:pPr>
              <w:pStyle w:val="Normal6a"/>
            </w:pPr>
            <w:r w:rsidRPr="00C51632">
              <w:rPr>
                <w:b/>
                <w:i/>
              </w:rPr>
              <w:t>_________________</w:t>
            </w:r>
          </w:p>
        </w:tc>
        <w:tc>
          <w:tcPr>
            <w:tcW w:w="4876" w:type="dxa"/>
            <w:tcBorders>
              <w:top w:val="nil"/>
              <w:left w:val="nil"/>
              <w:bottom w:val="nil"/>
              <w:right w:val="nil"/>
            </w:tcBorders>
          </w:tcPr>
          <w:p w14:paraId="1ECEB1F2" w14:textId="77777777" w:rsidR="00197727" w:rsidRPr="00C51632" w:rsidRDefault="00197727" w:rsidP="00BB3CD5">
            <w:pPr>
              <w:pStyle w:val="Normal6a"/>
            </w:pPr>
            <w:r w:rsidRPr="00C51632">
              <w:rPr>
                <w:b/>
                <w:i/>
              </w:rPr>
              <w:t>_________________</w:t>
            </w:r>
          </w:p>
        </w:tc>
      </w:tr>
      <w:tr w:rsidR="000E6C30" w:rsidRPr="00C51632" w14:paraId="66B6F517" w14:textId="77777777" w:rsidTr="00BB3CD5">
        <w:trPr>
          <w:jc w:val="center"/>
        </w:trPr>
        <w:tc>
          <w:tcPr>
            <w:tcW w:w="4876" w:type="dxa"/>
            <w:tcBorders>
              <w:top w:val="nil"/>
              <w:left w:val="nil"/>
              <w:bottom w:val="nil"/>
              <w:right w:val="nil"/>
            </w:tcBorders>
          </w:tcPr>
          <w:p w14:paraId="199C5575" w14:textId="77777777" w:rsidR="00197727" w:rsidRPr="00C51632" w:rsidRDefault="00197727" w:rsidP="00BB3CD5">
            <w:pPr>
              <w:pStyle w:val="Normal6a"/>
            </w:pPr>
            <w:r w:rsidRPr="00C51632">
              <w:rPr>
                <w:vertAlign w:val="superscript"/>
              </w:rPr>
              <w:t>16</w:t>
            </w:r>
            <w:r w:rsidRPr="00C51632">
              <w:t xml:space="preserve"> Регламент (ЕС) 2021/1147 на Европейския парламент и на Съвета от 7 юли 2021 г. за създаване на фонд „Убежище, миграция и интеграция“ </w:t>
            </w:r>
            <w:r w:rsidRPr="00C51632">
              <w:lastRenderedPageBreak/>
              <w:t>(ОВ L 251, 15.7.2021 г., стр. 1, ELI: http://data.europa.eu/eli/reg/2021/1147/oj).</w:t>
            </w:r>
          </w:p>
        </w:tc>
        <w:tc>
          <w:tcPr>
            <w:tcW w:w="4876" w:type="dxa"/>
            <w:tcBorders>
              <w:top w:val="nil"/>
              <w:left w:val="nil"/>
              <w:bottom w:val="nil"/>
              <w:right w:val="nil"/>
            </w:tcBorders>
          </w:tcPr>
          <w:p w14:paraId="1D8732DC" w14:textId="77777777" w:rsidR="00197727" w:rsidRPr="00C51632" w:rsidRDefault="00197727" w:rsidP="00BB3CD5">
            <w:pPr>
              <w:pStyle w:val="Normal6a"/>
            </w:pPr>
            <w:r w:rsidRPr="00C51632">
              <w:rPr>
                <w:vertAlign w:val="superscript"/>
              </w:rPr>
              <w:lastRenderedPageBreak/>
              <w:t>16</w:t>
            </w:r>
            <w:r w:rsidRPr="00C51632">
              <w:t xml:space="preserve"> Регламент (ЕС) 2021/1147 на Европейския парламент и на Съвета от 7 юли 2021 г. за създаване на фонд „Убежище, миграция и интеграция“ </w:t>
            </w:r>
            <w:r w:rsidRPr="00C51632">
              <w:lastRenderedPageBreak/>
              <w:t>(ОВ L 251, 15.7.2021 г., стр. 1, ELI: http://data.europa.eu/eli/reg/2021/1147/oj).</w:t>
            </w:r>
          </w:p>
        </w:tc>
      </w:tr>
      <w:tr w:rsidR="000E6C30" w:rsidRPr="00C51632" w14:paraId="4CA19C5D" w14:textId="77777777" w:rsidTr="00BB3CD5">
        <w:trPr>
          <w:jc w:val="center"/>
        </w:trPr>
        <w:tc>
          <w:tcPr>
            <w:tcW w:w="4876" w:type="dxa"/>
            <w:tcBorders>
              <w:top w:val="nil"/>
              <w:left w:val="nil"/>
              <w:bottom w:val="nil"/>
              <w:right w:val="nil"/>
            </w:tcBorders>
          </w:tcPr>
          <w:p w14:paraId="13E56506" w14:textId="77777777" w:rsidR="00197727" w:rsidRPr="00C51632" w:rsidRDefault="00197727" w:rsidP="00BB3CD5">
            <w:pPr>
              <w:pStyle w:val="Normal6a"/>
            </w:pPr>
            <w:r w:rsidRPr="00C51632">
              <w:rPr>
                <w:vertAlign w:val="superscript"/>
              </w:rPr>
              <w:lastRenderedPageBreak/>
              <w:t>17</w:t>
            </w:r>
            <w:r w:rsidRPr="00C51632">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 ELI: http://data.europa.eu/eli/reg/2019/1896/oj).</w:t>
            </w:r>
          </w:p>
        </w:tc>
        <w:tc>
          <w:tcPr>
            <w:tcW w:w="4876" w:type="dxa"/>
            <w:tcBorders>
              <w:top w:val="nil"/>
              <w:left w:val="nil"/>
              <w:bottom w:val="nil"/>
              <w:right w:val="nil"/>
            </w:tcBorders>
          </w:tcPr>
          <w:p w14:paraId="62615FB5" w14:textId="77777777" w:rsidR="00197727" w:rsidRPr="00C51632" w:rsidRDefault="00197727" w:rsidP="00BB3CD5">
            <w:pPr>
              <w:pStyle w:val="Normal6a"/>
            </w:pPr>
            <w:r w:rsidRPr="00C51632">
              <w:rPr>
                <w:vertAlign w:val="superscript"/>
              </w:rPr>
              <w:t>17</w:t>
            </w:r>
            <w:r w:rsidRPr="00C51632">
              <w:t xml:space="preserve">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 ELI: http://data.europa.eu/eli/reg/2019/1896/oj).</w:t>
            </w:r>
          </w:p>
        </w:tc>
      </w:tr>
    </w:tbl>
    <w:p w14:paraId="6EF86E0E"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BA2F9DC" w14:textId="77777777" w:rsidR="00197727" w:rsidRPr="00C51632" w:rsidRDefault="00197727" w:rsidP="00197727">
      <w:r w:rsidRPr="00C51632">
        <w:rPr>
          <w:rStyle w:val="HideTWBExt"/>
        </w:rPr>
        <w:t>&lt;/Amend&gt;</w:t>
      </w:r>
    </w:p>
    <w:p w14:paraId="4658409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501</w:t>
      </w:r>
      <w:r w:rsidRPr="00C51632">
        <w:rPr>
          <w:rStyle w:val="HideTWBExt"/>
          <w:b w:val="0"/>
        </w:rPr>
        <w:t>&lt;/NumAm&gt;</w:t>
      </w:r>
    </w:p>
    <w:p w14:paraId="42B3C31E"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055127F3"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157644C9" w14:textId="77777777" w:rsidR="00197727" w:rsidRPr="00C51632" w:rsidRDefault="00197727" w:rsidP="00197727">
      <w:pPr>
        <w:pStyle w:val="NormalBold"/>
      </w:pPr>
      <w:r w:rsidRPr="00C51632">
        <w:rPr>
          <w:rStyle w:val="HideTWBExt"/>
          <w:b w:val="0"/>
        </w:rPr>
        <w:t>&lt;/RepeatBlock-By&gt;</w:t>
      </w:r>
    </w:p>
    <w:p w14:paraId="75398CA3"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BD53D34" w14:textId="77777777" w:rsidR="00197727" w:rsidRPr="00C51632" w:rsidRDefault="00197727" w:rsidP="00197727">
      <w:pPr>
        <w:pStyle w:val="NormalBold"/>
      </w:pPr>
      <w:r w:rsidRPr="00C51632">
        <w:rPr>
          <w:rStyle w:val="HideTWBExt"/>
          <w:b w:val="0"/>
        </w:rPr>
        <w:t>&lt;Article&gt;</w:t>
      </w:r>
      <w:r w:rsidRPr="00C51632">
        <w:t>Съображение 44 a (ново)</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E7EC4B4" w14:textId="77777777" w:rsidTr="00BB3CD5">
        <w:trPr>
          <w:trHeight w:hRule="exact" w:val="240"/>
          <w:jc w:val="center"/>
        </w:trPr>
        <w:tc>
          <w:tcPr>
            <w:tcW w:w="9752" w:type="dxa"/>
            <w:gridSpan w:val="2"/>
            <w:tcBorders>
              <w:top w:val="nil"/>
              <w:left w:val="nil"/>
              <w:bottom w:val="nil"/>
              <w:right w:val="nil"/>
            </w:tcBorders>
          </w:tcPr>
          <w:p w14:paraId="7E99D49F" w14:textId="77777777" w:rsidR="00197727" w:rsidRPr="00C51632" w:rsidRDefault="00197727" w:rsidP="00BB3CD5"/>
        </w:tc>
      </w:tr>
      <w:tr w:rsidR="000E6C30" w:rsidRPr="00C51632" w14:paraId="38E89AF7" w14:textId="77777777" w:rsidTr="00BB3CD5">
        <w:trPr>
          <w:trHeight w:val="240"/>
          <w:jc w:val="center"/>
        </w:trPr>
        <w:tc>
          <w:tcPr>
            <w:tcW w:w="4876" w:type="dxa"/>
            <w:tcBorders>
              <w:top w:val="nil"/>
              <w:left w:val="nil"/>
              <w:bottom w:val="nil"/>
              <w:right w:val="nil"/>
            </w:tcBorders>
          </w:tcPr>
          <w:p w14:paraId="104D31C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C7BEAB8" w14:textId="77777777" w:rsidR="00197727" w:rsidRPr="00C51632" w:rsidRDefault="00197727" w:rsidP="00BB3CD5">
            <w:pPr>
              <w:pStyle w:val="AmColumnHeading"/>
            </w:pPr>
            <w:r w:rsidRPr="00C51632">
              <w:t>Изменение</w:t>
            </w:r>
          </w:p>
        </w:tc>
      </w:tr>
      <w:tr w:rsidR="000E6C30" w:rsidRPr="00C51632" w14:paraId="712718A2" w14:textId="77777777" w:rsidTr="00BB3CD5">
        <w:trPr>
          <w:jc w:val="center"/>
        </w:trPr>
        <w:tc>
          <w:tcPr>
            <w:tcW w:w="4876" w:type="dxa"/>
            <w:tcBorders>
              <w:top w:val="nil"/>
              <w:left w:val="nil"/>
              <w:bottom w:val="nil"/>
              <w:right w:val="nil"/>
            </w:tcBorders>
          </w:tcPr>
          <w:p w14:paraId="4E8DD4F7" w14:textId="77777777" w:rsidR="00197727" w:rsidRPr="00C51632" w:rsidRDefault="00197727" w:rsidP="00BB3CD5">
            <w:pPr>
              <w:pStyle w:val="Normal6a"/>
            </w:pPr>
          </w:p>
        </w:tc>
        <w:tc>
          <w:tcPr>
            <w:tcW w:w="4876" w:type="dxa"/>
            <w:tcBorders>
              <w:top w:val="nil"/>
              <w:left w:val="nil"/>
              <w:bottom w:val="nil"/>
              <w:right w:val="nil"/>
            </w:tcBorders>
          </w:tcPr>
          <w:p w14:paraId="322FDC67" w14:textId="77777777" w:rsidR="00197727" w:rsidRPr="00C51632" w:rsidRDefault="00197727" w:rsidP="00BB3CD5">
            <w:pPr>
              <w:pStyle w:val="Normal6a"/>
            </w:pPr>
            <w:r w:rsidRPr="00C51632">
              <w:rPr>
                <w:b/>
                <w:i/>
              </w:rPr>
              <w:t>(44a)</w:t>
            </w:r>
            <w:r w:rsidRPr="00C51632">
              <w:tab/>
            </w:r>
            <w:r w:rsidRPr="00C51632">
              <w:rPr>
                <w:b/>
                <w:i/>
              </w:rPr>
              <w:t xml:space="preserve">Доверието в системата на Съюза за управление на убежището и миграцията е основно подкопано от трайно ниския процент на ефективни връщания. За да се излезе извън рамките на обикновеното задължение за използване на средства и да се гарантира, че общите процедури, установени с настоящия регламент, водят до осезаеми резултати, е необходимо да се въведе задължение за държавите членки да постигат резултати. Поради това следва да се определи ясна и амбициозна цел, която да изисква от държавите членки да предприемат всички необходими мерки за ефективно връщане на най-малко 80% от лицата, по отношение на които е издадено подлежащо на изпълнение решение за връщане. Когато държава членка не успее да постигне тази цел, следва да се задейства структуриран механизъм за отчетност и подкрепа, </w:t>
            </w:r>
            <w:r w:rsidRPr="00C51632">
              <w:rPr>
                <w:b/>
                <w:i/>
              </w:rPr>
              <w:lastRenderedPageBreak/>
              <w:t>който да позволи на Комисията да установи първопричините и да предостави целенасочена помощ, или да предприеме действия на равнището на Съюза за справяне с недостатъчното сътрудничество от страна на трети държави.</w:t>
            </w:r>
          </w:p>
        </w:tc>
      </w:tr>
    </w:tbl>
    <w:p w14:paraId="03E8E80E"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91B1577" w14:textId="77777777" w:rsidR="00197727" w:rsidRPr="00C51632" w:rsidRDefault="00197727" w:rsidP="00197727">
      <w:r w:rsidRPr="00C51632">
        <w:rPr>
          <w:rStyle w:val="HideTWBExt"/>
        </w:rPr>
        <w:t>&lt;/Amend&gt;</w:t>
      </w:r>
    </w:p>
    <w:p w14:paraId="3F13286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502</w:t>
      </w:r>
      <w:r w:rsidRPr="00C51632">
        <w:rPr>
          <w:rStyle w:val="HideTWBExt"/>
          <w:b w:val="0"/>
        </w:rPr>
        <w:t>&lt;/NumAm&gt;</w:t>
      </w:r>
    </w:p>
    <w:p w14:paraId="5D02F89F"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5608E4D8"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2E4020B1" w14:textId="77777777" w:rsidR="00197727" w:rsidRPr="00C51632" w:rsidRDefault="00197727" w:rsidP="00197727">
      <w:pPr>
        <w:pStyle w:val="NormalBold"/>
      </w:pPr>
      <w:r w:rsidRPr="00C51632">
        <w:rPr>
          <w:rStyle w:val="HideTWBExt"/>
          <w:b w:val="0"/>
        </w:rPr>
        <w:t>&lt;/RepeatBlock-By&gt;</w:t>
      </w:r>
    </w:p>
    <w:p w14:paraId="6D32E13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3F60C29" w14:textId="77777777" w:rsidR="00197727" w:rsidRPr="00C51632" w:rsidRDefault="00197727" w:rsidP="00197727">
      <w:pPr>
        <w:pStyle w:val="NormalBold"/>
      </w:pPr>
      <w:r w:rsidRPr="00C51632">
        <w:rPr>
          <w:rStyle w:val="HideTWBExt"/>
          <w:b w:val="0"/>
        </w:rPr>
        <w:t>&lt;Article&gt;</w:t>
      </w:r>
      <w:r w:rsidRPr="00C51632">
        <w:t>Съображение 44 б (ново)</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BD9D86E" w14:textId="77777777" w:rsidTr="00BB3CD5">
        <w:trPr>
          <w:trHeight w:hRule="exact" w:val="240"/>
          <w:jc w:val="center"/>
        </w:trPr>
        <w:tc>
          <w:tcPr>
            <w:tcW w:w="9752" w:type="dxa"/>
            <w:gridSpan w:val="2"/>
            <w:tcBorders>
              <w:top w:val="nil"/>
              <w:left w:val="nil"/>
              <w:bottom w:val="nil"/>
              <w:right w:val="nil"/>
            </w:tcBorders>
          </w:tcPr>
          <w:p w14:paraId="213D685F" w14:textId="77777777" w:rsidR="00197727" w:rsidRPr="00C51632" w:rsidRDefault="00197727" w:rsidP="00BB3CD5"/>
        </w:tc>
      </w:tr>
      <w:tr w:rsidR="000E6C30" w:rsidRPr="00C51632" w14:paraId="7EC6237C" w14:textId="77777777" w:rsidTr="00BB3CD5">
        <w:trPr>
          <w:trHeight w:val="240"/>
          <w:jc w:val="center"/>
        </w:trPr>
        <w:tc>
          <w:tcPr>
            <w:tcW w:w="4876" w:type="dxa"/>
            <w:tcBorders>
              <w:top w:val="nil"/>
              <w:left w:val="nil"/>
              <w:bottom w:val="nil"/>
              <w:right w:val="nil"/>
            </w:tcBorders>
          </w:tcPr>
          <w:p w14:paraId="7F50DE95"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C77E62D" w14:textId="77777777" w:rsidR="00197727" w:rsidRPr="00C51632" w:rsidRDefault="00197727" w:rsidP="00BB3CD5">
            <w:pPr>
              <w:pStyle w:val="AmColumnHeading"/>
            </w:pPr>
            <w:r w:rsidRPr="00C51632">
              <w:t>Изменение</w:t>
            </w:r>
          </w:p>
        </w:tc>
      </w:tr>
      <w:tr w:rsidR="000E6C30" w:rsidRPr="00C51632" w14:paraId="60BBF2FA" w14:textId="77777777" w:rsidTr="00BB3CD5">
        <w:trPr>
          <w:jc w:val="center"/>
        </w:trPr>
        <w:tc>
          <w:tcPr>
            <w:tcW w:w="4876" w:type="dxa"/>
            <w:tcBorders>
              <w:top w:val="nil"/>
              <w:left w:val="nil"/>
              <w:bottom w:val="nil"/>
              <w:right w:val="nil"/>
            </w:tcBorders>
          </w:tcPr>
          <w:p w14:paraId="124C55C5" w14:textId="77777777" w:rsidR="00197727" w:rsidRPr="00C51632" w:rsidRDefault="00197727" w:rsidP="00BB3CD5">
            <w:pPr>
              <w:pStyle w:val="Normal6a"/>
            </w:pPr>
          </w:p>
        </w:tc>
        <w:tc>
          <w:tcPr>
            <w:tcW w:w="4876" w:type="dxa"/>
            <w:tcBorders>
              <w:top w:val="nil"/>
              <w:left w:val="nil"/>
              <w:bottom w:val="nil"/>
              <w:right w:val="nil"/>
            </w:tcBorders>
          </w:tcPr>
          <w:p w14:paraId="158314A6" w14:textId="77777777" w:rsidR="00197727" w:rsidRPr="00C51632" w:rsidRDefault="00197727" w:rsidP="00BB3CD5">
            <w:pPr>
              <w:pStyle w:val="Normal6a"/>
            </w:pPr>
            <w:r w:rsidRPr="00C51632">
              <w:rPr>
                <w:b/>
                <w:i/>
              </w:rPr>
              <w:t>(44б)</w:t>
            </w:r>
            <w:r w:rsidRPr="00C51632">
              <w:tab/>
            </w:r>
            <w:r w:rsidRPr="00C51632">
              <w:rPr>
                <w:b/>
                <w:i/>
              </w:rPr>
              <w:t xml:space="preserve">Задължението на всяка една държава да приема обратно собствените си граждани представлява основен принцип на държавния суверенитет и международното сътрудничество. Задължението на държавите да приемат обратно собствените си граждани се счита за принцип на международното обичайно право. Съществуването на такова задължение се доказва допълнително от последователната практика на държавите при прилагането на споразуменията и договореностите за обратно приемане, съчетана с признаването от тяхна страна на този принцип като необходим аспект на международното сътрудничество при управлението на миграцията. Много държави обаче не изпълняват това задължение. Поради това политиката на Съюза в областта на връщането следва да бъде укрепена чрез структурирана рамка за стимулиране на сътрудничеството от страна на трети държави. Тази </w:t>
            </w:r>
            <w:r w:rsidRPr="00C51632">
              <w:rPr>
                <w:b/>
                <w:i/>
              </w:rPr>
              <w:lastRenderedPageBreak/>
              <w:t>рамка следва да се основава на прозрачна, обективна и основана на данни годишна оценка на сътрудничеството на всяка трета държава в областта на обратното приемане. За да се гарантира правна сигурност и предвидимост, тази оценка следва да доведе до класификация, която автоматично задейства прилагането на предварително определен набор от пропорционални мерки.</w:t>
            </w:r>
          </w:p>
        </w:tc>
      </w:tr>
    </w:tbl>
    <w:p w14:paraId="25655662"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BAFC737" w14:textId="77777777" w:rsidR="00197727" w:rsidRPr="00C51632" w:rsidRDefault="00197727" w:rsidP="00197727">
      <w:r w:rsidRPr="00C51632">
        <w:rPr>
          <w:rStyle w:val="HideTWBExt"/>
        </w:rPr>
        <w:t>&lt;/Amend&gt;</w:t>
      </w:r>
    </w:p>
    <w:p w14:paraId="617A6C1C"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503</w:t>
      </w:r>
      <w:r w:rsidRPr="00C51632">
        <w:rPr>
          <w:rStyle w:val="HideTWBExt"/>
          <w:b w:val="0"/>
        </w:rPr>
        <w:t>&lt;/NumAm&gt;</w:t>
      </w:r>
    </w:p>
    <w:p w14:paraId="309253ED"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78AA7832"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3ED212D8" w14:textId="77777777" w:rsidR="00197727" w:rsidRPr="00C51632" w:rsidRDefault="00197727" w:rsidP="00197727">
      <w:pPr>
        <w:pStyle w:val="NormalBold"/>
      </w:pPr>
      <w:r w:rsidRPr="00C51632">
        <w:rPr>
          <w:rStyle w:val="HideTWBExt"/>
          <w:b w:val="0"/>
        </w:rPr>
        <w:t>&lt;/RepeatBlock-By&gt;</w:t>
      </w:r>
    </w:p>
    <w:p w14:paraId="1C29CBE7"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A8011D2" w14:textId="77777777" w:rsidR="00197727" w:rsidRPr="00C51632" w:rsidRDefault="00197727" w:rsidP="00197727">
      <w:pPr>
        <w:pStyle w:val="NormalBold"/>
      </w:pPr>
      <w:r w:rsidRPr="00C51632">
        <w:rPr>
          <w:rStyle w:val="HideTWBExt"/>
          <w:b w:val="0"/>
        </w:rPr>
        <w:t>&lt;Article&gt;</w:t>
      </w:r>
      <w:r w:rsidRPr="00C51632">
        <w:t>Съображение 44 в (ново)</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410D91A" w14:textId="77777777" w:rsidTr="00BB3CD5">
        <w:trPr>
          <w:trHeight w:hRule="exact" w:val="240"/>
          <w:jc w:val="center"/>
        </w:trPr>
        <w:tc>
          <w:tcPr>
            <w:tcW w:w="9752" w:type="dxa"/>
            <w:gridSpan w:val="2"/>
            <w:tcBorders>
              <w:top w:val="nil"/>
              <w:left w:val="nil"/>
              <w:bottom w:val="nil"/>
              <w:right w:val="nil"/>
            </w:tcBorders>
          </w:tcPr>
          <w:p w14:paraId="6E3861E7" w14:textId="77777777" w:rsidR="00197727" w:rsidRPr="00C51632" w:rsidRDefault="00197727" w:rsidP="00BB3CD5"/>
        </w:tc>
      </w:tr>
      <w:tr w:rsidR="000E6C30" w:rsidRPr="00C51632" w14:paraId="4B3245BB" w14:textId="77777777" w:rsidTr="00BB3CD5">
        <w:trPr>
          <w:trHeight w:val="240"/>
          <w:jc w:val="center"/>
        </w:trPr>
        <w:tc>
          <w:tcPr>
            <w:tcW w:w="4876" w:type="dxa"/>
            <w:tcBorders>
              <w:top w:val="nil"/>
              <w:left w:val="nil"/>
              <w:bottom w:val="nil"/>
              <w:right w:val="nil"/>
            </w:tcBorders>
          </w:tcPr>
          <w:p w14:paraId="1565696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E8A502A" w14:textId="77777777" w:rsidR="00197727" w:rsidRPr="00C51632" w:rsidRDefault="00197727" w:rsidP="00BB3CD5">
            <w:pPr>
              <w:pStyle w:val="AmColumnHeading"/>
            </w:pPr>
            <w:r w:rsidRPr="00C51632">
              <w:t>Изменение</w:t>
            </w:r>
          </w:p>
        </w:tc>
      </w:tr>
      <w:tr w:rsidR="000E6C30" w:rsidRPr="00C51632" w14:paraId="41B2C3FE" w14:textId="77777777" w:rsidTr="00BB3CD5">
        <w:trPr>
          <w:jc w:val="center"/>
        </w:trPr>
        <w:tc>
          <w:tcPr>
            <w:tcW w:w="4876" w:type="dxa"/>
            <w:tcBorders>
              <w:top w:val="nil"/>
              <w:left w:val="nil"/>
              <w:bottom w:val="nil"/>
              <w:right w:val="nil"/>
            </w:tcBorders>
          </w:tcPr>
          <w:p w14:paraId="62A9F51E" w14:textId="77777777" w:rsidR="00197727" w:rsidRPr="00C51632" w:rsidRDefault="00197727" w:rsidP="00BB3CD5">
            <w:pPr>
              <w:pStyle w:val="Normal6a"/>
            </w:pPr>
          </w:p>
        </w:tc>
        <w:tc>
          <w:tcPr>
            <w:tcW w:w="4876" w:type="dxa"/>
            <w:tcBorders>
              <w:top w:val="nil"/>
              <w:left w:val="nil"/>
              <w:bottom w:val="nil"/>
              <w:right w:val="nil"/>
            </w:tcBorders>
          </w:tcPr>
          <w:p w14:paraId="2D2D661A" w14:textId="77777777" w:rsidR="00197727" w:rsidRPr="00C51632" w:rsidRDefault="00197727" w:rsidP="00BB3CD5">
            <w:pPr>
              <w:pStyle w:val="Normal6a"/>
            </w:pPr>
            <w:r w:rsidRPr="00C51632">
              <w:rPr>
                <w:b/>
                <w:i/>
              </w:rPr>
              <w:t>(44в)</w:t>
            </w:r>
            <w:r w:rsidRPr="00C51632">
              <w:tab/>
            </w:r>
            <w:r w:rsidRPr="00C51632">
              <w:rPr>
                <w:b/>
                <w:i/>
              </w:rPr>
              <w:t>Мерките следва да използват ключови области на политиката на външна дейност на Съюза, включително помощта за развитие, търговските преференции и визовата политика, за да дадат ясен и последователен сигнал на трети държави. В случай на сериозно неоказване на съдействие следва да бъдат наложени допълнителни мерки съгласно член 215 от Договора за функционирането на Европейския съюз.</w:t>
            </w:r>
          </w:p>
        </w:tc>
      </w:tr>
    </w:tbl>
    <w:p w14:paraId="0215CB3B"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92255C0" w14:textId="77777777" w:rsidR="00197727" w:rsidRPr="00C51632" w:rsidRDefault="00197727" w:rsidP="00197727">
      <w:r w:rsidRPr="00C51632">
        <w:rPr>
          <w:rStyle w:val="HideTWBExt"/>
        </w:rPr>
        <w:t>&lt;/Amend&gt;</w:t>
      </w:r>
    </w:p>
    <w:p w14:paraId="55406CE2"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504</w:t>
      </w:r>
      <w:r w:rsidRPr="00C51632">
        <w:rPr>
          <w:rStyle w:val="HideTWBExt"/>
          <w:b w:val="0"/>
        </w:rPr>
        <w:t>&lt;/NumAm&gt;</w:t>
      </w:r>
    </w:p>
    <w:p w14:paraId="239E0B8C"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012DAD7D"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50654DA8" w14:textId="77777777" w:rsidR="00197727" w:rsidRPr="00C51632" w:rsidRDefault="00197727" w:rsidP="00197727">
      <w:pPr>
        <w:pStyle w:val="NormalBold"/>
      </w:pPr>
      <w:r w:rsidRPr="00C51632">
        <w:rPr>
          <w:rStyle w:val="HideTWBExt"/>
          <w:b w:val="0"/>
        </w:rPr>
        <w:t>&lt;/RepeatBlock-By&gt;</w:t>
      </w:r>
    </w:p>
    <w:p w14:paraId="5960F72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7F77A25" w14:textId="77777777" w:rsidR="00197727" w:rsidRPr="00C51632" w:rsidRDefault="00197727" w:rsidP="00197727">
      <w:pPr>
        <w:pStyle w:val="NormalBold"/>
      </w:pPr>
      <w:r w:rsidRPr="00C51632">
        <w:rPr>
          <w:rStyle w:val="HideTWBExt"/>
          <w:b w:val="0"/>
        </w:rPr>
        <w:lastRenderedPageBreak/>
        <w:t>&lt;Article&gt;</w:t>
      </w:r>
      <w:r w:rsidRPr="00C51632">
        <w:t>Съображение 44 г (ново)</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F4664DC" w14:textId="77777777" w:rsidTr="00BB3CD5">
        <w:trPr>
          <w:trHeight w:hRule="exact" w:val="240"/>
          <w:jc w:val="center"/>
        </w:trPr>
        <w:tc>
          <w:tcPr>
            <w:tcW w:w="9752" w:type="dxa"/>
            <w:gridSpan w:val="2"/>
            <w:tcBorders>
              <w:top w:val="nil"/>
              <w:left w:val="nil"/>
              <w:bottom w:val="nil"/>
              <w:right w:val="nil"/>
            </w:tcBorders>
          </w:tcPr>
          <w:p w14:paraId="6C15E6DC" w14:textId="77777777" w:rsidR="00197727" w:rsidRPr="00C51632" w:rsidRDefault="00197727" w:rsidP="00BB3CD5"/>
        </w:tc>
      </w:tr>
      <w:tr w:rsidR="000E6C30" w:rsidRPr="00C51632" w14:paraId="4DA22A16" w14:textId="77777777" w:rsidTr="00BB3CD5">
        <w:trPr>
          <w:trHeight w:val="240"/>
          <w:jc w:val="center"/>
        </w:trPr>
        <w:tc>
          <w:tcPr>
            <w:tcW w:w="4876" w:type="dxa"/>
            <w:tcBorders>
              <w:top w:val="nil"/>
              <w:left w:val="nil"/>
              <w:bottom w:val="nil"/>
              <w:right w:val="nil"/>
            </w:tcBorders>
          </w:tcPr>
          <w:p w14:paraId="6A9804C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4FCB46A" w14:textId="77777777" w:rsidR="00197727" w:rsidRPr="00C51632" w:rsidRDefault="00197727" w:rsidP="00BB3CD5">
            <w:pPr>
              <w:pStyle w:val="AmColumnHeading"/>
            </w:pPr>
            <w:r w:rsidRPr="00C51632">
              <w:t>Изменение</w:t>
            </w:r>
          </w:p>
        </w:tc>
      </w:tr>
      <w:tr w:rsidR="000E6C30" w:rsidRPr="00C51632" w14:paraId="05B91FB4" w14:textId="77777777" w:rsidTr="00BB3CD5">
        <w:trPr>
          <w:jc w:val="center"/>
        </w:trPr>
        <w:tc>
          <w:tcPr>
            <w:tcW w:w="4876" w:type="dxa"/>
            <w:tcBorders>
              <w:top w:val="nil"/>
              <w:left w:val="nil"/>
              <w:bottom w:val="nil"/>
              <w:right w:val="nil"/>
            </w:tcBorders>
          </w:tcPr>
          <w:p w14:paraId="61357731" w14:textId="77777777" w:rsidR="00197727" w:rsidRPr="00C51632" w:rsidRDefault="00197727" w:rsidP="00BB3CD5">
            <w:pPr>
              <w:pStyle w:val="Normal6a"/>
            </w:pPr>
          </w:p>
        </w:tc>
        <w:tc>
          <w:tcPr>
            <w:tcW w:w="4876" w:type="dxa"/>
            <w:tcBorders>
              <w:top w:val="nil"/>
              <w:left w:val="nil"/>
              <w:bottom w:val="nil"/>
              <w:right w:val="nil"/>
            </w:tcBorders>
          </w:tcPr>
          <w:p w14:paraId="5B2A6D8A" w14:textId="77777777" w:rsidR="00197727" w:rsidRPr="00C51632" w:rsidRDefault="00197727" w:rsidP="00BB3CD5">
            <w:pPr>
              <w:pStyle w:val="Normal6a"/>
            </w:pPr>
            <w:r w:rsidRPr="00C51632">
              <w:rPr>
                <w:b/>
                <w:i/>
              </w:rPr>
              <w:t>(44г)</w:t>
            </w:r>
            <w:r w:rsidRPr="00C51632">
              <w:tab/>
            </w:r>
            <w:r w:rsidRPr="00C51632">
              <w:rPr>
                <w:b/>
                <w:i/>
              </w:rPr>
              <w:t>За да се създаде самоукрепваща се система от стимули, финансовите ресурси от бюджета на Съюза и на държавите членки, които са спрени в резултат на неоказване на съдействие, следва да бъдат пренасочени. Тези средства следва да служат на двойната цел за възнаграждаване на най-сътрудничещите държави с допълнителна подкрепа, като същевременно се укрепва собственият капацитет на Съюза за управление на външните му граници, включително чрез Европейската агенция за гранична и брегова охрана (Frontex).</w:t>
            </w:r>
          </w:p>
        </w:tc>
      </w:tr>
    </w:tbl>
    <w:p w14:paraId="2A01E45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5A13D3D" w14:textId="77777777" w:rsidR="00197727" w:rsidRPr="00C51632" w:rsidRDefault="00197727" w:rsidP="00197727">
      <w:r w:rsidRPr="00C51632">
        <w:rPr>
          <w:rStyle w:val="HideTWBExt"/>
        </w:rPr>
        <w:t>&lt;/Amend&gt;</w:t>
      </w:r>
    </w:p>
    <w:p w14:paraId="35B71504"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505</w:t>
      </w:r>
      <w:r w:rsidRPr="00C51632">
        <w:rPr>
          <w:rStyle w:val="HideTWBExt"/>
          <w:b w:val="0"/>
        </w:rPr>
        <w:t>&lt;/NumAm&gt;</w:t>
      </w:r>
    </w:p>
    <w:p w14:paraId="4BAE1BB6"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7169E61D" w14:textId="77777777" w:rsidR="00197727" w:rsidRPr="00C51632" w:rsidRDefault="00197727" w:rsidP="00197727">
      <w:pPr>
        <w:pStyle w:val="NormalBold"/>
      </w:pPr>
      <w:r w:rsidRPr="00C51632">
        <w:rPr>
          <w:rStyle w:val="HideTWBExt"/>
          <w:b w:val="0"/>
        </w:rPr>
        <w:t>&lt;/RepeatBlock-By&gt;</w:t>
      </w:r>
    </w:p>
    <w:p w14:paraId="06ADCDF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4C23D23" w14:textId="77777777" w:rsidR="00197727" w:rsidRPr="00C51632" w:rsidRDefault="00197727" w:rsidP="00197727">
      <w:pPr>
        <w:pStyle w:val="NormalBold"/>
      </w:pPr>
      <w:r w:rsidRPr="00C51632">
        <w:rPr>
          <w:rStyle w:val="HideTWBExt"/>
          <w:b w:val="0"/>
        </w:rPr>
        <w:t>&lt;Article&gt;</w:t>
      </w:r>
      <w:r w:rsidRPr="00C51632">
        <w:t>Съображение 45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9F1B22E" w14:textId="77777777" w:rsidTr="00BB3CD5">
        <w:trPr>
          <w:trHeight w:hRule="exact" w:val="240"/>
          <w:jc w:val="center"/>
        </w:trPr>
        <w:tc>
          <w:tcPr>
            <w:tcW w:w="9752" w:type="dxa"/>
            <w:gridSpan w:val="2"/>
            <w:tcBorders>
              <w:top w:val="nil"/>
              <w:left w:val="nil"/>
              <w:bottom w:val="nil"/>
              <w:right w:val="nil"/>
            </w:tcBorders>
          </w:tcPr>
          <w:p w14:paraId="3AB05676" w14:textId="77777777" w:rsidR="00197727" w:rsidRPr="00C51632" w:rsidRDefault="00197727" w:rsidP="00BB3CD5"/>
        </w:tc>
      </w:tr>
      <w:tr w:rsidR="000E6C30" w:rsidRPr="00C51632" w14:paraId="76A4AD93" w14:textId="77777777" w:rsidTr="00BB3CD5">
        <w:trPr>
          <w:trHeight w:val="240"/>
          <w:jc w:val="center"/>
        </w:trPr>
        <w:tc>
          <w:tcPr>
            <w:tcW w:w="4876" w:type="dxa"/>
            <w:tcBorders>
              <w:top w:val="nil"/>
              <w:left w:val="nil"/>
              <w:bottom w:val="nil"/>
              <w:right w:val="nil"/>
            </w:tcBorders>
          </w:tcPr>
          <w:p w14:paraId="684D42D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70ADBF1" w14:textId="77777777" w:rsidR="00197727" w:rsidRPr="00C51632" w:rsidRDefault="00197727" w:rsidP="00BB3CD5">
            <w:pPr>
              <w:pStyle w:val="AmColumnHeading"/>
            </w:pPr>
            <w:r w:rsidRPr="00C51632">
              <w:t>Изменение</w:t>
            </w:r>
          </w:p>
        </w:tc>
      </w:tr>
      <w:tr w:rsidR="000E6C30" w:rsidRPr="00C51632" w14:paraId="3E458941" w14:textId="77777777" w:rsidTr="00BB3CD5">
        <w:trPr>
          <w:jc w:val="center"/>
        </w:trPr>
        <w:tc>
          <w:tcPr>
            <w:tcW w:w="4876" w:type="dxa"/>
            <w:tcBorders>
              <w:top w:val="nil"/>
              <w:left w:val="nil"/>
              <w:bottom w:val="nil"/>
              <w:right w:val="nil"/>
            </w:tcBorders>
          </w:tcPr>
          <w:p w14:paraId="26A3D884" w14:textId="77777777" w:rsidR="00197727" w:rsidRPr="00C51632" w:rsidRDefault="00197727" w:rsidP="00BB3CD5">
            <w:pPr>
              <w:pStyle w:val="Normal6a"/>
            </w:pPr>
            <w:r w:rsidRPr="00C51632">
              <w:t>(45)</w:t>
            </w:r>
            <w:r w:rsidRPr="00C51632">
              <w:tab/>
              <w:t>Събирането и анализът на надеждни и съпоставими статистически данни за връщането</w:t>
            </w:r>
            <w:r w:rsidRPr="00C51632">
              <w:rPr>
                <w:b/>
                <w:i/>
              </w:rPr>
              <w:t>, обратното приемане</w:t>
            </w:r>
            <w:r w:rsidRPr="00C51632">
              <w:t xml:space="preserve"> и реинтеграцията са от съществено значение за наблюдението на </w:t>
            </w:r>
            <w:r w:rsidRPr="00C51632">
              <w:rPr>
                <w:b/>
                <w:i/>
              </w:rPr>
              <w:t>ефективността на настоящия регламент и за определянето на областите, в които е необходимо подобрение, тъй като те предоставят ценна информация за ефикасността на процедурите по връщане, сътрудничеството от страна</w:t>
            </w:r>
            <w:r w:rsidRPr="00C51632">
              <w:t xml:space="preserve"> на </w:t>
            </w:r>
            <w:r w:rsidRPr="00C51632">
              <w:rPr>
                <w:b/>
                <w:i/>
              </w:rPr>
              <w:t>трети държави и резултатите от усилията за реинтеграция</w:t>
            </w:r>
            <w:r w:rsidRPr="00C51632">
              <w:t xml:space="preserve">. Следва да се установят общи стандарти и определения за </w:t>
            </w:r>
            <w:r w:rsidRPr="00C51632">
              <w:lastRenderedPageBreak/>
              <w:t xml:space="preserve">събирането и докладването на относими данни, за да се даде възможност на Комисията и на държавите членки да оценяват въздействието на </w:t>
            </w:r>
            <w:r w:rsidRPr="00C51632">
              <w:rPr>
                <w:b/>
                <w:i/>
              </w:rPr>
              <w:t>настоящия регламент</w:t>
            </w:r>
            <w:r w:rsidRPr="00C51632">
              <w:t xml:space="preserve"> и да допринасят за вземането на информирани решения относно бъдещото развитие на политиката.</w:t>
            </w:r>
          </w:p>
        </w:tc>
        <w:tc>
          <w:tcPr>
            <w:tcW w:w="4876" w:type="dxa"/>
            <w:tcBorders>
              <w:top w:val="nil"/>
              <w:left w:val="nil"/>
              <w:bottom w:val="nil"/>
              <w:right w:val="nil"/>
            </w:tcBorders>
          </w:tcPr>
          <w:p w14:paraId="76B5FA05" w14:textId="77777777" w:rsidR="00197727" w:rsidRPr="00C51632" w:rsidRDefault="00197727" w:rsidP="00BB3CD5">
            <w:pPr>
              <w:pStyle w:val="Normal6a"/>
            </w:pPr>
            <w:r w:rsidRPr="00C51632">
              <w:lastRenderedPageBreak/>
              <w:t>(45)</w:t>
            </w:r>
            <w:r w:rsidRPr="00C51632">
              <w:tab/>
              <w:t xml:space="preserve">Събирането и анализът на надеждни и съпоставими статистически данни за връщането и реинтеграцията са от съществено значение за наблюдението на </w:t>
            </w:r>
            <w:r w:rsidRPr="00C51632">
              <w:rPr>
                <w:b/>
                <w:i/>
              </w:rPr>
              <w:t>изпълнението</w:t>
            </w:r>
            <w:r w:rsidRPr="00C51632">
              <w:t xml:space="preserve"> на </w:t>
            </w:r>
            <w:r w:rsidRPr="00C51632">
              <w:rPr>
                <w:b/>
                <w:i/>
              </w:rPr>
              <w:t>настоящата директива</w:t>
            </w:r>
            <w:r w:rsidRPr="00C51632">
              <w:t xml:space="preserve">. Следва да се установят общи стандарти и определения за събирането и докладването на относими данни, за да се даде възможност на Комисията и на държавите членки да оценяват въздействието на </w:t>
            </w:r>
            <w:r w:rsidRPr="00C51632">
              <w:rPr>
                <w:b/>
                <w:i/>
              </w:rPr>
              <w:t>настоящата директива</w:t>
            </w:r>
            <w:r w:rsidRPr="00C51632">
              <w:t xml:space="preserve"> и да допринасят за вземането на информирани решения относно бъдещото развитие на </w:t>
            </w:r>
            <w:r w:rsidRPr="00C51632">
              <w:lastRenderedPageBreak/>
              <w:t>политиката.</w:t>
            </w:r>
          </w:p>
        </w:tc>
      </w:tr>
    </w:tbl>
    <w:p w14:paraId="0CAF4AC6"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BD43E55" w14:textId="77777777" w:rsidR="00197727" w:rsidRPr="00C51632" w:rsidRDefault="00197727" w:rsidP="00197727">
      <w:r w:rsidRPr="00C51632">
        <w:rPr>
          <w:rStyle w:val="HideTWBExt"/>
        </w:rPr>
        <w:t>&lt;/Amend&gt;</w:t>
      </w:r>
    </w:p>
    <w:p w14:paraId="586829C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506</w:t>
      </w:r>
      <w:r w:rsidRPr="00C51632">
        <w:rPr>
          <w:rStyle w:val="HideTWBExt"/>
          <w:b w:val="0"/>
        </w:rPr>
        <w:t>&lt;/NumAm&gt;</w:t>
      </w:r>
    </w:p>
    <w:p w14:paraId="2F16BA04"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15EAEA52" w14:textId="77777777" w:rsidR="00197727" w:rsidRPr="00C51632" w:rsidRDefault="00197727" w:rsidP="00197727">
      <w:pPr>
        <w:pStyle w:val="NormalBold"/>
      </w:pPr>
      <w:r w:rsidRPr="00C51632">
        <w:rPr>
          <w:rStyle w:val="HideTWBExt"/>
          <w:b w:val="0"/>
        </w:rPr>
        <w:t>&lt;/RepeatBlock-By&gt;</w:t>
      </w:r>
    </w:p>
    <w:p w14:paraId="702C0E7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5342B1F" w14:textId="77777777" w:rsidR="00197727" w:rsidRPr="00C51632" w:rsidRDefault="00197727" w:rsidP="00197727">
      <w:pPr>
        <w:pStyle w:val="NormalBold"/>
      </w:pPr>
      <w:r w:rsidRPr="00C51632">
        <w:rPr>
          <w:rStyle w:val="HideTWBExt"/>
          <w:b w:val="0"/>
        </w:rPr>
        <w:t>&lt;Article&gt;</w:t>
      </w:r>
      <w:r w:rsidRPr="00C51632">
        <w:t>Съображение 45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908D0F7" w14:textId="77777777" w:rsidTr="00BB3CD5">
        <w:trPr>
          <w:trHeight w:hRule="exact" w:val="240"/>
          <w:jc w:val="center"/>
        </w:trPr>
        <w:tc>
          <w:tcPr>
            <w:tcW w:w="9752" w:type="dxa"/>
            <w:gridSpan w:val="2"/>
            <w:tcBorders>
              <w:top w:val="nil"/>
              <w:left w:val="nil"/>
              <w:bottom w:val="nil"/>
              <w:right w:val="nil"/>
            </w:tcBorders>
          </w:tcPr>
          <w:p w14:paraId="1D672525" w14:textId="77777777" w:rsidR="00197727" w:rsidRPr="00C51632" w:rsidRDefault="00197727" w:rsidP="00BB3CD5"/>
        </w:tc>
      </w:tr>
      <w:tr w:rsidR="000E6C30" w:rsidRPr="00C51632" w14:paraId="4DEF6C9D" w14:textId="77777777" w:rsidTr="00BB3CD5">
        <w:trPr>
          <w:trHeight w:val="240"/>
          <w:jc w:val="center"/>
        </w:trPr>
        <w:tc>
          <w:tcPr>
            <w:tcW w:w="4876" w:type="dxa"/>
            <w:tcBorders>
              <w:top w:val="nil"/>
              <w:left w:val="nil"/>
              <w:bottom w:val="nil"/>
              <w:right w:val="nil"/>
            </w:tcBorders>
          </w:tcPr>
          <w:p w14:paraId="0245430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628952B" w14:textId="77777777" w:rsidR="00197727" w:rsidRPr="00C51632" w:rsidRDefault="00197727" w:rsidP="00BB3CD5">
            <w:pPr>
              <w:pStyle w:val="AmColumnHeading"/>
            </w:pPr>
            <w:r w:rsidRPr="00C51632">
              <w:t>Изменение</w:t>
            </w:r>
          </w:p>
        </w:tc>
      </w:tr>
      <w:tr w:rsidR="000E6C30" w:rsidRPr="00C51632" w14:paraId="1AE226E5" w14:textId="77777777" w:rsidTr="00BB3CD5">
        <w:trPr>
          <w:jc w:val="center"/>
        </w:trPr>
        <w:tc>
          <w:tcPr>
            <w:tcW w:w="4876" w:type="dxa"/>
            <w:tcBorders>
              <w:top w:val="nil"/>
              <w:left w:val="nil"/>
              <w:bottom w:val="nil"/>
              <w:right w:val="nil"/>
            </w:tcBorders>
          </w:tcPr>
          <w:p w14:paraId="75269348" w14:textId="77777777" w:rsidR="00197727" w:rsidRPr="00C51632" w:rsidRDefault="00197727" w:rsidP="00BB3CD5">
            <w:pPr>
              <w:pStyle w:val="Normal6a"/>
            </w:pPr>
            <w:r w:rsidRPr="00C51632">
              <w:t>(45)</w:t>
            </w:r>
            <w:r w:rsidRPr="00C51632">
              <w:tab/>
              <w:t>Събирането и анализът на надеждни и съпоставими статистически данни за връщането, обратното приемане и реинтеграцията са от съществено значение за наблюдението на ефективността на настоящия регламент и за определянето на областите, в които е необходимо подобрение, тъй като те предоставят ценна информация за ефикасността на процедурите по връщане, сътрудничеството от страна на трети държави и резултатите от усилията за реинтеграция. Следва да се установят общи стандарти и определения за събирането и докладването на относими данни, за да се даде възможност на Комисията и на държавите членки да оценяват въздействието на настоящия регламент и да допринасят за вземането на информирани решения относно бъдещото развитие на политиката.</w:t>
            </w:r>
          </w:p>
        </w:tc>
        <w:tc>
          <w:tcPr>
            <w:tcW w:w="4876" w:type="dxa"/>
            <w:tcBorders>
              <w:top w:val="nil"/>
              <w:left w:val="nil"/>
              <w:bottom w:val="nil"/>
              <w:right w:val="nil"/>
            </w:tcBorders>
          </w:tcPr>
          <w:p w14:paraId="63ED1F99" w14:textId="77777777" w:rsidR="00197727" w:rsidRPr="00C51632" w:rsidRDefault="00197727" w:rsidP="00BB3CD5">
            <w:pPr>
              <w:pStyle w:val="Normal6a"/>
            </w:pPr>
            <w:r w:rsidRPr="00C51632">
              <w:t>(45)</w:t>
            </w:r>
            <w:r w:rsidRPr="00C51632">
              <w:tab/>
              <w:t xml:space="preserve">Събирането и анализът на надеждни и съпоставими статистически данни за връщането, обратното приемане и реинтеграцията са от съществено значение за наблюдението на ефективността на настоящия регламент и за определянето на областите, в които е необходимо подобрение, тъй като те предоставят ценна информация за ефикасността на процедурите по връщане, сътрудничеството от страна на трети държави и резултатите от усилията за реинтеграция. Следва да се установят общи стандарти и определения за събирането и докладването на относими данни, </w:t>
            </w:r>
            <w:r w:rsidRPr="00C51632">
              <w:rPr>
                <w:b/>
                <w:i/>
              </w:rPr>
              <w:t>а държавите членки следва да редовно да предават на Комисията актуални, сравними данни,</w:t>
            </w:r>
            <w:r w:rsidRPr="00C51632">
              <w:t xml:space="preserve"> за да се даде възможност на Комисията и на държавите членки да оценяват въздействието на настоящия регламент и да допринасят за вземането на информирани решения относно бъдещото развитие на политиката.</w:t>
            </w:r>
          </w:p>
        </w:tc>
      </w:tr>
    </w:tbl>
    <w:p w14:paraId="70FAF1C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619A61F" w14:textId="77777777" w:rsidR="00197727" w:rsidRPr="00C51632" w:rsidRDefault="00197727" w:rsidP="00197727">
      <w:r w:rsidRPr="00C51632">
        <w:rPr>
          <w:rStyle w:val="HideTWBExt"/>
        </w:rPr>
        <w:lastRenderedPageBreak/>
        <w:t>&lt;/Amend&gt;</w:t>
      </w:r>
    </w:p>
    <w:p w14:paraId="0106DCD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507</w:t>
      </w:r>
      <w:r w:rsidRPr="00C51632">
        <w:rPr>
          <w:rStyle w:val="HideTWBExt"/>
          <w:b w:val="0"/>
        </w:rPr>
        <w:t>&lt;/NumAm&gt;</w:t>
      </w:r>
    </w:p>
    <w:p w14:paraId="7F52D4F5" w14:textId="2D2CD79B"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27C0A555" w14:textId="77777777" w:rsidR="00197727" w:rsidRPr="00C51632" w:rsidRDefault="00197727" w:rsidP="00197727">
      <w:pPr>
        <w:pStyle w:val="NormalBold"/>
      </w:pPr>
      <w:r w:rsidRPr="00C51632">
        <w:rPr>
          <w:rStyle w:val="HideTWBExt"/>
          <w:b w:val="0"/>
        </w:rPr>
        <w:t>&lt;/RepeatBlock-By&gt;</w:t>
      </w:r>
    </w:p>
    <w:p w14:paraId="2493634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5556E5E" w14:textId="77777777" w:rsidR="00197727" w:rsidRPr="00C51632" w:rsidRDefault="00197727" w:rsidP="00197727">
      <w:pPr>
        <w:pStyle w:val="NormalBold"/>
      </w:pPr>
      <w:r w:rsidRPr="00C51632">
        <w:rPr>
          <w:rStyle w:val="HideTWBExt"/>
          <w:b w:val="0"/>
        </w:rPr>
        <w:t>&lt;Article&gt;</w:t>
      </w:r>
      <w:r w:rsidRPr="00C51632">
        <w:t>Съображение 45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8DE5FA7" w14:textId="77777777" w:rsidTr="00BB3CD5">
        <w:trPr>
          <w:trHeight w:hRule="exact" w:val="240"/>
          <w:jc w:val="center"/>
        </w:trPr>
        <w:tc>
          <w:tcPr>
            <w:tcW w:w="9752" w:type="dxa"/>
            <w:gridSpan w:val="2"/>
            <w:tcBorders>
              <w:top w:val="nil"/>
              <w:left w:val="nil"/>
              <w:bottom w:val="nil"/>
              <w:right w:val="nil"/>
            </w:tcBorders>
          </w:tcPr>
          <w:p w14:paraId="7977ED7A" w14:textId="77777777" w:rsidR="00197727" w:rsidRPr="00C51632" w:rsidRDefault="00197727" w:rsidP="00BB3CD5"/>
        </w:tc>
      </w:tr>
      <w:tr w:rsidR="000E6C30" w:rsidRPr="00C51632" w14:paraId="7240D1ED" w14:textId="77777777" w:rsidTr="00BB3CD5">
        <w:trPr>
          <w:trHeight w:val="240"/>
          <w:jc w:val="center"/>
        </w:trPr>
        <w:tc>
          <w:tcPr>
            <w:tcW w:w="4876" w:type="dxa"/>
            <w:tcBorders>
              <w:top w:val="nil"/>
              <w:left w:val="nil"/>
              <w:bottom w:val="nil"/>
              <w:right w:val="nil"/>
            </w:tcBorders>
          </w:tcPr>
          <w:p w14:paraId="560846B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68E7590" w14:textId="77777777" w:rsidR="00197727" w:rsidRPr="00C51632" w:rsidRDefault="00197727" w:rsidP="00BB3CD5">
            <w:pPr>
              <w:pStyle w:val="AmColumnHeading"/>
            </w:pPr>
            <w:r w:rsidRPr="00C51632">
              <w:t>Изменение</w:t>
            </w:r>
          </w:p>
        </w:tc>
      </w:tr>
      <w:tr w:rsidR="000E6C30" w:rsidRPr="00C51632" w14:paraId="372B3049" w14:textId="77777777" w:rsidTr="00BB3CD5">
        <w:trPr>
          <w:jc w:val="center"/>
        </w:trPr>
        <w:tc>
          <w:tcPr>
            <w:tcW w:w="4876" w:type="dxa"/>
            <w:tcBorders>
              <w:top w:val="nil"/>
              <w:left w:val="nil"/>
              <w:bottom w:val="nil"/>
              <w:right w:val="nil"/>
            </w:tcBorders>
          </w:tcPr>
          <w:p w14:paraId="3BC26F47" w14:textId="77777777" w:rsidR="00197727" w:rsidRPr="00C51632" w:rsidRDefault="00197727" w:rsidP="00BB3CD5">
            <w:pPr>
              <w:pStyle w:val="Normal6a"/>
            </w:pPr>
            <w:r w:rsidRPr="00C51632">
              <w:t>(45)</w:t>
            </w:r>
            <w:r w:rsidRPr="00C51632">
              <w:tab/>
            </w:r>
            <w:r w:rsidRPr="00C51632">
              <w:rPr>
                <w:b/>
                <w:i/>
              </w:rPr>
              <w:t>Събирането и анализът</w:t>
            </w:r>
            <w:r w:rsidRPr="00C51632">
              <w:t xml:space="preserve"> на </w:t>
            </w:r>
            <w:r w:rsidRPr="00C51632">
              <w:rPr>
                <w:b/>
                <w:i/>
              </w:rPr>
              <w:t>надеждни и съпоставими статистически данни за връщането</w:t>
            </w:r>
            <w:r w:rsidRPr="00C51632">
              <w:t xml:space="preserve">, </w:t>
            </w:r>
            <w:r w:rsidRPr="00C51632">
              <w:rPr>
                <w:b/>
                <w:i/>
              </w:rPr>
              <w:t>обратното приемане и реинтеграцията са от съществено значение за наблюдението на ефективността</w:t>
            </w:r>
            <w:r w:rsidRPr="00C51632">
              <w:t xml:space="preserve"> на </w:t>
            </w:r>
            <w:r w:rsidRPr="00C51632">
              <w:rPr>
                <w:b/>
                <w:i/>
              </w:rPr>
              <w:t>настоящия регламент</w:t>
            </w:r>
            <w:r w:rsidRPr="00C51632">
              <w:t xml:space="preserve"> и </w:t>
            </w:r>
            <w:r w:rsidRPr="00C51632">
              <w:rPr>
                <w:b/>
                <w:i/>
              </w:rPr>
              <w:t>за определянето</w:t>
            </w:r>
            <w:r w:rsidRPr="00C51632">
              <w:t xml:space="preserve"> на </w:t>
            </w:r>
            <w:r w:rsidRPr="00C51632">
              <w:rPr>
                <w:b/>
                <w:i/>
              </w:rPr>
              <w:t>областите</w:t>
            </w:r>
            <w:r w:rsidRPr="00C51632">
              <w:t xml:space="preserve">, </w:t>
            </w:r>
            <w:r w:rsidRPr="00C51632">
              <w:rPr>
                <w:b/>
                <w:i/>
              </w:rPr>
              <w:t>в които е необходимо подобрение, тъй като те предоставят ценна информация за</w:t>
            </w:r>
            <w:r w:rsidRPr="00C51632">
              <w:t xml:space="preserve"> ефикасността на процедурите по връщане, сътрудничеството от страна на трети държави и </w:t>
            </w:r>
            <w:r w:rsidRPr="00C51632">
              <w:rPr>
                <w:b/>
                <w:i/>
              </w:rPr>
              <w:t>резултатите от усилията</w:t>
            </w:r>
            <w:r w:rsidRPr="00C51632">
              <w:t xml:space="preserve"> за </w:t>
            </w:r>
            <w:r w:rsidRPr="00C51632">
              <w:rPr>
                <w:b/>
                <w:i/>
              </w:rPr>
              <w:t>реинтеграция</w:t>
            </w:r>
            <w:r w:rsidRPr="00C51632">
              <w:t xml:space="preserve">. Следва да се установят общи стандарти и определения за събирането и докладването на относими данни, за да се даде възможност </w:t>
            </w:r>
            <w:r w:rsidRPr="00C51632">
              <w:rPr>
                <w:b/>
                <w:i/>
              </w:rPr>
              <w:t>на Комисията и</w:t>
            </w:r>
            <w:r w:rsidRPr="00C51632">
              <w:t xml:space="preserve"> на </w:t>
            </w:r>
            <w:r w:rsidRPr="00C51632">
              <w:rPr>
                <w:b/>
                <w:i/>
              </w:rPr>
              <w:t>държавите членки да оценяват</w:t>
            </w:r>
            <w:r w:rsidRPr="00C51632">
              <w:t xml:space="preserve"> въздействието на настоящия регламент и да допринасят за вземането на информирани решения относно бъдещото развитие на политиката.</w:t>
            </w:r>
          </w:p>
        </w:tc>
        <w:tc>
          <w:tcPr>
            <w:tcW w:w="4876" w:type="dxa"/>
            <w:tcBorders>
              <w:top w:val="nil"/>
              <w:left w:val="nil"/>
              <w:bottom w:val="nil"/>
              <w:right w:val="nil"/>
            </w:tcBorders>
          </w:tcPr>
          <w:p w14:paraId="2D33CC23" w14:textId="77777777" w:rsidR="00197727" w:rsidRPr="00C51632" w:rsidRDefault="00197727" w:rsidP="00BB3CD5">
            <w:pPr>
              <w:pStyle w:val="Normal6a"/>
            </w:pPr>
            <w:r w:rsidRPr="00C51632">
              <w:t>(45)</w:t>
            </w:r>
            <w:r w:rsidRPr="00C51632">
              <w:tab/>
            </w:r>
            <w:r w:rsidRPr="00C51632">
              <w:rPr>
                <w:b/>
                <w:i/>
              </w:rPr>
              <w:t>Докладването относно ефективността</w:t>
            </w:r>
            <w:r w:rsidRPr="00C51632">
              <w:t xml:space="preserve"> на </w:t>
            </w:r>
            <w:r w:rsidRPr="00C51632">
              <w:rPr>
                <w:b/>
                <w:i/>
              </w:rPr>
              <w:t>настоящия регламент и определянето на областите</w:t>
            </w:r>
            <w:r w:rsidRPr="00C51632">
              <w:t xml:space="preserve">, </w:t>
            </w:r>
            <w:r w:rsidRPr="00C51632">
              <w:rPr>
                <w:b/>
                <w:i/>
              </w:rPr>
              <w:t>в които е необходимо подобрение, следва да се основават</w:t>
            </w:r>
            <w:r w:rsidRPr="00C51632">
              <w:t xml:space="preserve"> на </w:t>
            </w:r>
            <w:r w:rsidRPr="00C51632">
              <w:rPr>
                <w:b/>
                <w:i/>
              </w:rPr>
              <w:t>събирането</w:t>
            </w:r>
            <w:r w:rsidRPr="00C51632">
              <w:t xml:space="preserve"> и </w:t>
            </w:r>
            <w:r w:rsidRPr="00C51632">
              <w:rPr>
                <w:b/>
                <w:i/>
              </w:rPr>
              <w:t>анализа</w:t>
            </w:r>
            <w:r w:rsidRPr="00C51632">
              <w:t xml:space="preserve"> на </w:t>
            </w:r>
            <w:r w:rsidRPr="00C51632">
              <w:rPr>
                <w:b/>
                <w:i/>
              </w:rPr>
              <w:t>съществуващи</w:t>
            </w:r>
            <w:r w:rsidRPr="00C51632">
              <w:t xml:space="preserve">, </w:t>
            </w:r>
            <w:r w:rsidRPr="00C51632">
              <w:rPr>
                <w:b/>
                <w:i/>
              </w:rPr>
              <w:t>надеждни и съпоставими статистически данни по отношение на</w:t>
            </w:r>
            <w:r w:rsidRPr="00C51632">
              <w:t xml:space="preserve"> ефикасността на процедурите по връщане, сътрудничеството от страна на трети държави и </w:t>
            </w:r>
            <w:r w:rsidRPr="00C51632">
              <w:rPr>
                <w:b/>
                <w:i/>
              </w:rPr>
              <w:t>усилията за реинтеграция. Стандартите в Регламент (ЕС) 862/2007, Регламент (ЕС) 2019/1896 и националното право следва да бъдат разгледани и при необходимост преразгледани,</w:t>
            </w:r>
            <w:r w:rsidRPr="00C51632">
              <w:t xml:space="preserve"> за </w:t>
            </w:r>
            <w:r w:rsidRPr="00C51632">
              <w:rPr>
                <w:b/>
                <w:i/>
              </w:rPr>
              <w:t>да се гарантира относимостта на статистическите данни</w:t>
            </w:r>
            <w:r w:rsidRPr="00C51632">
              <w:t xml:space="preserve">. Следва да се установят общи стандарти и определения за събирането и докладването на относими данни, за да се даде възможност </w:t>
            </w:r>
            <w:r w:rsidRPr="00C51632">
              <w:rPr>
                <w:b/>
                <w:i/>
              </w:rPr>
              <w:t>за оценка</w:t>
            </w:r>
            <w:r w:rsidRPr="00C51632">
              <w:t xml:space="preserve"> на въздействието на настоящия регламент и да допринасят за вземането на информирани решения относно бъдещото развитие на политиката.</w:t>
            </w:r>
          </w:p>
        </w:tc>
      </w:tr>
    </w:tbl>
    <w:p w14:paraId="0EE824A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AD21298" w14:textId="77777777" w:rsidR="00197727" w:rsidRPr="00C51632" w:rsidRDefault="00197727" w:rsidP="00197727">
      <w:r w:rsidRPr="00C51632">
        <w:rPr>
          <w:rStyle w:val="HideTWBExt"/>
        </w:rPr>
        <w:t>&lt;/Amend&gt;</w:t>
      </w:r>
    </w:p>
    <w:p w14:paraId="682056D0"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508</w:t>
      </w:r>
      <w:r w:rsidRPr="00C51632">
        <w:rPr>
          <w:rStyle w:val="HideTWBExt"/>
          <w:b w:val="0"/>
        </w:rPr>
        <w:t>&lt;/NumAm&gt;</w:t>
      </w:r>
    </w:p>
    <w:p w14:paraId="3BAF64AC"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52B5DEAB"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262C2B34" w14:textId="77777777" w:rsidR="00197727" w:rsidRPr="00C51632" w:rsidRDefault="00197727" w:rsidP="00197727">
      <w:pPr>
        <w:pStyle w:val="NormalBold"/>
      </w:pPr>
      <w:r w:rsidRPr="00C51632">
        <w:rPr>
          <w:rStyle w:val="HideTWBExt"/>
          <w:b w:val="0"/>
        </w:rPr>
        <w:t>&lt;/RepeatBlock-By&gt;</w:t>
      </w:r>
    </w:p>
    <w:p w14:paraId="07821EA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5DE4EA0" w14:textId="77777777" w:rsidR="00197727" w:rsidRPr="00C51632" w:rsidRDefault="00197727" w:rsidP="00197727">
      <w:pPr>
        <w:pStyle w:val="NormalBold"/>
      </w:pPr>
      <w:r w:rsidRPr="00C51632">
        <w:rPr>
          <w:rStyle w:val="HideTWBExt"/>
          <w:b w:val="0"/>
        </w:rPr>
        <w:t>&lt;Article&gt;</w:t>
      </w:r>
      <w:r w:rsidRPr="00C51632">
        <w:t>Съображение 45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73491E1" w14:textId="77777777" w:rsidTr="00BB3CD5">
        <w:trPr>
          <w:trHeight w:hRule="exact" w:val="240"/>
          <w:jc w:val="center"/>
        </w:trPr>
        <w:tc>
          <w:tcPr>
            <w:tcW w:w="9752" w:type="dxa"/>
            <w:gridSpan w:val="2"/>
            <w:tcBorders>
              <w:top w:val="nil"/>
              <w:left w:val="nil"/>
              <w:bottom w:val="nil"/>
              <w:right w:val="nil"/>
            </w:tcBorders>
          </w:tcPr>
          <w:p w14:paraId="5C7B09D2" w14:textId="77777777" w:rsidR="00197727" w:rsidRPr="00C51632" w:rsidRDefault="00197727" w:rsidP="00BB3CD5"/>
        </w:tc>
      </w:tr>
      <w:tr w:rsidR="000E6C30" w:rsidRPr="00C51632" w14:paraId="759B090C" w14:textId="77777777" w:rsidTr="00BB3CD5">
        <w:trPr>
          <w:trHeight w:val="240"/>
          <w:jc w:val="center"/>
        </w:trPr>
        <w:tc>
          <w:tcPr>
            <w:tcW w:w="4876" w:type="dxa"/>
            <w:tcBorders>
              <w:top w:val="nil"/>
              <w:left w:val="nil"/>
              <w:bottom w:val="nil"/>
              <w:right w:val="nil"/>
            </w:tcBorders>
          </w:tcPr>
          <w:p w14:paraId="36CD67B7" w14:textId="77777777" w:rsidR="00197727" w:rsidRPr="00C51632" w:rsidRDefault="00197727" w:rsidP="00BB3CD5">
            <w:pPr>
              <w:pStyle w:val="AmColumnHeading"/>
            </w:pPr>
            <w:r w:rsidRPr="00C51632">
              <w:lastRenderedPageBreak/>
              <w:t>Текст, предложен от Комисията</w:t>
            </w:r>
          </w:p>
        </w:tc>
        <w:tc>
          <w:tcPr>
            <w:tcW w:w="4876" w:type="dxa"/>
            <w:tcBorders>
              <w:top w:val="nil"/>
              <w:left w:val="nil"/>
              <w:bottom w:val="nil"/>
              <w:right w:val="nil"/>
            </w:tcBorders>
          </w:tcPr>
          <w:p w14:paraId="01109E71" w14:textId="77777777" w:rsidR="00197727" w:rsidRPr="00C51632" w:rsidRDefault="00197727" w:rsidP="00BB3CD5">
            <w:pPr>
              <w:pStyle w:val="AmColumnHeading"/>
            </w:pPr>
            <w:r w:rsidRPr="00C51632">
              <w:t>Изменение</w:t>
            </w:r>
          </w:p>
        </w:tc>
      </w:tr>
      <w:tr w:rsidR="000E6C30" w:rsidRPr="00C51632" w14:paraId="34F69B9D" w14:textId="77777777" w:rsidTr="00BB3CD5">
        <w:trPr>
          <w:jc w:val="center"/>
        </w:trPr>
        <w:tc>
          <w:tcPr>
            <w:tcW w:w="4876" w:type="dxa"/>
            <w:tcBorders>
              <w:top w:val="nil"/>
              <w:left w:val="nil"/>
              <w:bottom w:val="nil"/>
              <w:right w:val="nil"/>
            </w:tcBorders>
          </w:tcPr>
          <w:p w14:paraId="57B713CF" w14:textId="77777777" w:rsidR="00197727" w:rsidRPr="00C51632" w:rsidRDefault="00197727" w:rsidP="00BB3CD5">
            <w:pPr>
              <w:pStyle w:val="Normal6a"/>
            </w:pPr>
            <w:r w:rsidRPr="00C51632">
              <w:t>(45)</w:t>
            </w:r>
            <w:r w:rsidRPr="00C51632">
              <w:tab/>
              <w:t>Събирането и анализът на надеждни и съпоставими статистически данни за връщането, обратното приемане и реинтеграцията са от съществено значение за наблюдението на ефективността на настоящия регламент и за определянето на областите, в които е необходимо подобрение, тъй като те предоставят ценна информация за ефикасността на процедурите по връщане, сътрудничеството от страна на трети държави и резултатите от усилията за реинтеграция. Следва да се установят общи стандарти и определения за събирането и докладването на относими данни, за да се даде възможност на Комисията и на държавите членки да оценяват въздействието на настоящия регламент и да допринасят за вземането на информирани решения относно бъдещото развитие на политиката.</w:t>
            </w:r>
          </w:p>
        </w:tc>
        <w:tc>
          <w:tcPr>
            <w:tcW w:w="4876" w:type="dxa"/>
            <w:tcBorders>
              <w:top w:val="nil"/>
              <w:left w:val="nil"/>
              <w:bottom w:val="nil"/>
              <w:right w:val="nil"/>
            </w:tcBorders>
          </w:tcPr>
          <w:p w14:paraId="257FDAB8" w14:textId="77777777" w:rsidR="00197727" w:rsidRPr="00C51632" w:rsidRDefault="00197727" w:rsidP="00BB3CD5">
            <w:pPr>
              <w:pStyle w:val="Normal6a"/>
            </w:pPr>
            <w:r w:rsidRPr="00C51632">
              <w:t>(45)</w:t>
            </w:r>
            <w:r w:rsidRPr="00C51632">
              <w:tab/>
              <w:t>Събирането и анализът на надеждни и съпоставими статистически данни за връщането, обратното приемане и реинтеграцията са от съществено значение за наблюдението на ефективността на настоящия регламент</w:t>
            </w:r>
            <w:r w:rsidRPr="00C51632">
              <w:rPr>
                <w:b/>
                <w:i/>
              </w:rPr>
              <w:t>, по-специално на механизма за сътрудничество в областта на връщането,</w:t>
            </w:r>
            <w:r w:rsidRPr="00C51632">
              <w:t xml:space="preserve"> и за определянето на областите, в които е необходимо подобрение, тъй като те предоставят ценна информация за ефикасността на процедурите по връщане, сътрудничеството от страна на трети държави и резултатите от усилията за реинтеграция. Следва да се установят общи стандарти и определения за събирането и докладването на относими данни, за да се даде възможност на Комисията и на държавите членки да оценяват въздействието на настоящия регламент и да допринасят за вземането на информирани решения относно бъдещото развитие на политиката.</w:t>
            </w:r>
          </w:p>
        </w:tc>
      </w:tr>
    </w:tbl>
    <w:p w14:paraId="73BC968C"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4E861C3" w14:textId="77777777" w:rsidR="00197727" w:rsidRPr="00C51632" w:rsidRDefault="00197727" w:rsidP="00197727">
      <w:r w:rsidRPr="00C51632">
        <w:rPr>
          <w:rStyle w:val="HideTWBExt"/>
        </w:rPr>
        <w:t>&lt;/Amend&gt;</w:t>
      </w:r>
    </w:p>
    <w:p w14:paraId="01FB34B5"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509</w:t>
      </w:r>
      <w:r w:rsidRPr="00C51632">
        <w:rPr>
          <w:rStyle w:val="HideTWBExt"/>
          <w:b w:val="0"/>
        </w:rPr>
        <w:t>&lt;/NumAm&gt;</w:t>
      </w:r>
    </w:p>
    <w:p w14:paraId="1D21C671" w14:textId="77777777" w:rsidR="00197727" w:rsidRPr="00C51632" w:rsidRDefault="00197727" w:rsidP="00197727">
      <w:pPr>
        <w:pStyle w:val="NormalBold"/>
      </w:pPr>
      <w:r w:rsidRPr="00C51632">
        <w:rPr>
          <w:rStyle w:val="HideTWBExt"/>
          <w:b w:val="0"/>
        </w:rPr>
        <w:t>&lt;RepeatBlock-By&gt;&lt;Members&gt;</w:t>
      </w:r>
      <w:r w:rsidRPr="00C51632">
        <w:t>Мюриел Лоран</w:t>
      </w:r>
      <w:r w:rsidRPr="00C51632">
        <w:rPr>
          <w:rStyle w:val="HideTWBExt"/>
          <w:b w:val="0"/>
        </w:rPr>
        <w:t>&lt;/Members&gt;</w:t>
      </w:r>
    </w:p>
    <w:p w14:paraId="33C6A9DB" w14:textId="77777777" w:rsidR="00197727" w:rsidRPr="00C51632" w:rsidRDefault="00197727" w:rsidP="00197727">
      <w:r w:rsidRPr="00C51632">
        <w:rPr>
          <w:rStyle w:val="HideTWBExt"/>
        </w:rPr>
        <w:t>&lt;AuNomDe&gt;</w:t>
      </w:r>
      <w:r w:rsidRPr="00C51632">
        <w:rPr>
          <w:rStyle w:val="HideTWBInt"/>
        </w:rPr>
        <w:t>{S&amp;D}</w:t>
      </w:r>
      <w:r w:rsidRPr="00C51632">
        <w:t>от името на групата S&amp;D</w:t>
      </w:r>
      <w:r w:rsidRPr="00C51632">
        <w:rPr>
          <w:rStyle w:val="HideTWBExt"/>
        </w:rPr>
        <w:t>&lt;/AuNomDe&gt;</w:t>
      </w:r>
    </w:p>
    <w:p w14:paraId="676F0801" w14:textId="77777777" w:rsidR="00197727" w:rsidRPr="00C51632" w:rsidRDefault="00197727" w:rsidP="00197727">
      <w:pPr>
        <w:pStyle w:val="NormalBold"/>
      </w:pPr>
      <w:r w:rsidRPr="00C51632">
        <w:rPr>
          <w:rStyle w:val="HideTWBExt"/>
          <w:b w:val="0"/>
        </w:rPr>
        <w:t>&lt;/RepeatBlock-By&gt;</w:t>
      </w:r>
    </w:p>
    <w:p w14:paraId="2992F93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66F6736" w14:textId="77777777" w:rsidR="00197727" w:rsidRPr="00C51632" w:rsidRDefault="00197727" w:rsidP="00197727">
      <w:pPr>
        <w:pStyle w:val="NormalBold"/>
      </w:pPr>
      <w:r w:rsidRPr="00C51632">
        <w:rPr>
          <w:rStyle w:val="HideTWBExt"/>
          <w:b w:val="0"/>
        </w:rPr>
        <w:t>&lt;Article&gt;</w:t>
      </w:r>
      <w:r w:rsidRPr="00C51632">
        <w:t>Съображение 45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AFB82A5" w14:textId="77777777" w:rsidTr="00BB3CD5">
        <w:trPr>
          <w:trHeight w:hRule="exact" w:val="240"/>
          <w:jc w:val="center"/>
        </w:trPr>
        <w:tc>
          <w:tcPr>
            <w:tcW w:w="9752" w:type="dxa"/>
            <w:gridSpan w:val="2"/>
            <w:tcBorders>
              <w:top w:val="nil"/>
              <w:left w:val="nil"/>
              <w:bottom w:val="nil"/>
              <w:right w:val="nil"/>
            </w:tcBorders>
          </w:tcPr>
          <w:p w14:paraId="7AD726E1" w14:textId="77777777" w:rsidR="00197727" w:rsidRPr="00C51632" w:rsidRDefault="00197727" w:rsidP="00BB3CD5"/>
        </w:tc>
      </w:tr>
      <w:tr w:rsidR="000E6C30" w:rsidRPr="00C51632" w14:paraId="3C86C247" w14:textId="77777777" w:rsidTr="00BB3CD5">
        <w:trPr>
          <w:trHeight w:val="240"/>
          <w:jc w:val="center"/>
        </w:trPr>
        <w:tc>
          <w:tcPr>
            <w:tcW w:w="4876" w:type="dxa"/>
            <w:tcBorders>
              <w:top w:val="nil"/>
              <w:left w:val="nil"/>
              <w:bottom w:val="nil"/>
              <w:right w:val="nil"/>
            </w:tcBorders>
          </w:tcPr>
          <w:p w14:paraId="0DCFC5F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6EB50C6" w14:textId="77777777" w:rsidR="00197727" w:rsidRPr="00C51632" w:rsidRDefault="00197727" w:rsidP="00BB3CD5">
            <w:pPr>
              <w:pStyle w:val="AmColumnHeading"/>
            </w:pPr>
            <w:r w:rsidRPr="00C51632">
              <w:t>Изменение</w:t>
            </w:r>
          </w:p>
        </w:tc>
      </w:tr>
      <w:tr w:rsidR="000E6C30" w:rsidRPr="00C51632" w14:paraId="6C8792C8" w14:textId="77777777" w:rsidTr="00BB3CD5">
        <w:trPr>
          <w:jc w:val="center"/>
        </w:trPr>
        <w:tc>
          <w:tcPr>
            <w:tcW w:w="4876" w:type="dxa"/>
            <w:tcBorders>
              <w:top w:val="nil"/>
              <w:left w:val="nil"/>
              <w:bottom w:val="nil"/>
              <w:right w:val="nil"/>
            </w:tcBorders>
          </w:tcPr>
          <w:p w14:paraId="18D7EB7F" w14:textId="77777777" w:rsidR="00197727" w:rsidRPr="00C51632" w:rsidRDefault="00197727" w:rsidP="00BB3CD5">
            <w:pPr>
              <w:pStyle w:val="Normal6a"/>
            </w:pPr>
            <w:r w:rsidRPr="00C51632">
              <w:t>(45)</w:t>
            </w:r>
            <w:r w:rsidRPr="00C51632">
              <w:tab/>
              <w:t xml:space="preserve">Събирането и анализът на надеждни и съпоставими статистически данни за връщането, обратното приемане и реинтеграцията са от съществено значение за наблюдението на ефективността на настоящия регламент и за определянето на областите, в които е необходимо </w:t>
            </w:r>
            <w:r w:rsidRPr="00C51632">
              <w:lastRenderedPageBreak/>
              <w:t>подобрение, тъй като те предоставят ценна информация за ефикасността на процедурите по връщане, сътрудничеството от страна на трети държави и резултатите от усилията за реинтеграция. Следва да се установят общи стандарти и определения за събирането и докладването на относими данни, за да се даде възможност на Комисията и на държавите членки да оценяват въздействието на настоящия регламент и да допринасят за вземането на информирани решения относно бъдещото развитие на политиката.</w:t>
            </w:r>
          </w:p>
        </w:tc>
        <w:tc>
          <w:tcPr>
            <w:tcW w:w="4876" w:type="dxa"/>
            <w:tcBorders>
              <w:top w:val="nil"/>
              <w:left w:val="nil"/>
              <w:bottom w:val="nil"/>
              <w:right w:val="nil"/>
            </w:tcBorders>
          </w:tcPr>
          <w:p w14:paraId="2E72287A" w14:textId="77777777" w:rsidR="00197727" w:rsidRPr="00C51632" w:rsidRDefault="00197727" w:rsidP="00BB3CD5">
            <w:pPr>
              <w:pStyle w:val="Normal6a"/>
            </w:pPr>
            <w:r w:rsidRPr="00C51632">
              <w:lastRenderedPageBreak/>
              <w:t>(45)</w:t>
            </w:r>
            <w:r w:rsidRPr="00C51632">
              <w:tab/>
              <w:t xml:space="preserve">Събирането и анализът на надеждни и съпоставими статистически данни за връщането, обратното приемане и реинтеграцията са от съществено значение за наблюдението на ефективността на настоящия регламент и за определянето на областите, в които е необходимо </w:t>
            </w:r>
            <w:r w:rsidRPr="00C51632">
              <w:lastRenderedPageBreak/>
              <w:t xml:space="preserve">подобрение, тъй като те </w:t>
            </w:r>
            <w:r w:rsidRPr="00C51632">
              <w:rPr>
                <w:b/>
                <w:i/>
              </w:rPr>
              <w:t>може да</w:t>
            </w:r>
            <w:r w:rsidRPr="00C51632">
              <w:t xml:space="preserve"> предоставят ценна информация за ефикасността на процедурите по връщане</w:t>
            </w:r>
            <w:r w:rsidRPr="00C51632">
              <w:rPr>
                <w:b/>
                <w:i/>
              </w:rPr>
              <w:t>, ефективността на задържането</w:t>
            </w:r>
            <w:r w:rsidRPr="00C51632">
              <w:t>, сътрудничеството от страна на трети държави и резултатите от усилията за реинтеграция. Следва да се установят общи стандарти и определения за събирането и докладването на относими данни, за да се даде възможност на Комисията и на държавите членки да оценяват въздействието на настоящия регламент и да допринасят за вземането на информирани решения относно бъдещото развитие на политиката.</w:t>
            </w:r>
          </w:p>
        </w:tc>
      </w:tr>
    </w:tbl>
    <w:p w14:paraId="2816E0EB"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0BF5E55"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189296E2" w14:textId="77777777" w:rsidR="00197727" w:rsidRPr="00C51632" w:rsidRDefault="00197727" w:rsidP="00197727">
      <w:pPr>
        <w:pStyle w:val="AmJustText"/>
      </w:pPr>
      <w:r w:rsidRPr="00C51632">
        <w:t>Приведено в съответствие с внесените изменения на член 48.</w:t>
      </w:r>
    </w:p>
    <w:p w14:paraId="4AB311D3" w14:textId="77777777" w:rsidR="00197727" w:rsidRPr="00C51632" w:rsidRDefault="00197727" w:rsidP="00197727">
      <w:r w:rsidRPr="00C51632">
        <w:rPr>
          <w:rStyle w:val="HideTWBExt"/>
        </w:rPr>
        <w:t>&lt;/Amend&gt;</w:t>
      </w:r>
    </w:p>
    <w:p w14:paraId="52BFAE8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510</w:t>
      </w:r>
      <w:r w:rsidRPr="00C51632">
        <w:rPr>
          <w:rStyle w:val="HideTWBExt"/>
          <w:b w:val="0"/>
        </w:rPr>
        <w:t>&lt;/NumAm&gt;</w:t>
      </w:r>
    </w:p>
    <w:p w14:paraId="1E9874CD"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59C58F93" w14:textId="77777777" w:rsidR="00197727" w:rsidRPr="00C51632" w:rsidRDefault="00197727" w:rsidP="00197727">
      <w:pPr>
        <w:pStyle w:val="NormalBold"/>
      </w:pPr>
      <w:r w:rsidRPr="00C51632">
        <w:rPr>
          <w:rStyle w:val="HideTWBExt"/>
          <w:b w:val="0"/>
        </w:rPr>
        <w:t>&lt;/RepeatBlock-By&gt;</w:t>
      </w:r>
    </w:p>
    <w:p w14:paraId="0B21CF9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B25E837" w14:textId="77777777" w:rsidR="00197727" w:rsidRPr="00C51632" w:rsidRDefault="00197727" w:rsidP="00197727">
      <w:pPr>
        <w:pStyle w:val="NormalBold"/>
      </w:pPr>
      <w:r w:rsidRPr="00C51632">
        <w:rPr>
          <w:rStyle w:val="HideTWBExt"/>
          <w:b w:val="0"/>
        </w:rPr>
        <w:t>&lt;Article&gt;</w:t>
      </w:r>
      <w:r w:rsidRPr="00C51632">
        <w:t>Съображение 46</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645643E" w14:textId="77777777" w:rsidTr="00BB3CD5">
        <w:trPr>
          <w:trHeight w:hRule="exact" w:val="240"/>
          <w:jc w:val="center"/>
        </w:trPr>
        <w:tc>
          <w:tcPr>
            <w:tcW w:w="9752" w:type="dxa"/>
            <w:gridSpan w:val="2"/>
            <w:tcBorders>
              <w:top w:val="nil"/>
              <w:left w:val="nil"/>
              <w:bottom w:val="nil"/>
              <w:right w:val="nil"/>
            </w:tcBorders>
          </w:tcPr>
          <w:p w14:paraId="684A5255" w14:textId="77777777" w:rsidR="00197727" w:rsidRPr="00C51632" w:rsidRDefault="00197727" w:rsidP="00BB3CD5"/>
        </w:tc>
      </w:tr>
      <w:tr w:rsidR="000E6C30" w:rsidRPr="00C51632" w14:paraId="1BC298BA" w14:textId="77777777" w:rsidTr="00BB3CD5">
        <w:trPr>
          <w:trHeight w:val="240"/>
          <w:jc w:val="center"/>
        </w:trPr>
        <w:tc>
          <w:tcPr>
            <w:tcW w:w="4876" w:type="dxa"/>
            <w:tcBorders>
              <w:top w:val="nil"/>
              <w:left w:val="nil"/>
              <w:bottom w:val="nil"/>
              <w:right w:val="nil"/>
            </w:tcBorders>
          </w:tcPr>
          <w:p w14:paraId="2F235E70"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AEAC633" w14:textId="77777777" w:rsidR="00197727" w:rsidRPr="00C51632" w:rsidRDefault="00197727" w:rsidP="00BB3CD5">
            <w:pPr>
              <w:pStyle w:val="AmColumnHeading"/>
            </w:pPr>
            <w:r w:rsidRPr="00C51632">
              <w:t>Изменение</w:t>
            </w:r>
          </w:p>
        </w:tc>
      </w:tr>
      <w:tr w:rsidR="000E6C30" w:rsidRPr="00C51632" w14:paraId="0DDCAB5E" w14:textId="77777777" w:rsidTr="00BB3CD5">
        <w:trPr>
          <w:jc w:val="center"/>
        </w:trPr>
        <w:tc>
          <w:tcPr>
            <w:tcW w:w="4876" w:type="dxa"/>
            <w:tcBorders>
              <w:top w:val="nil"/>
              <w:left w:val="nil"/>
              <w:bottom w:val="nil"/>
              <w:right w:val="nil"/>
            </w:tcBorders>
          </w:tcPr>
          <w:p w14:paraId="1369D756" w14:textId="77777777" w:rsidR="00197727" w:rsidRPr="00C51632" w:rsidRDefault="00197727" w:rsidP="00BB3CD5">
            <w:pPr>
              <w:pStyle w:val="Normal6a"/>
            </w:pPr>
            <w:r w:rsidRPr="00C51632">
              <w:rPr>
                <w:b/>
                <w:i/>
              </w:rPr>
              <w:t>(46)</w:t>
            </w:r>
            <w:r w:rsidRPr="00C51632">
              <w:tab/>
            </w:r>
            <w:r w:rsidRPr="00C51632">
              <w:rPr>
                <w:b/>
                <w:i/>
              </w:rPr>
              <w:t>За да се гарантират еднакви условия за прилагане на настоящия регламент, на Комисията следва да бъдат предоставени изпълнителни правомощия за създаване на европейската заповед за връщане и на общия формуляр на исканията за обратно приемане. Тези правомощия следва да бъдат упражнявани в съответствие с Регламент (ЕС) № 182/2011 на Европейския парламент и на Съвета</w:t>
            </w:r>
            <w:r w:rsidRPr="00C51632">
              <w:rPr>
                <w:b/>
                <w:i/>
                <w:vertAlign w:val="superscript"/>
              </w:rPr>
              <w:t>18</w:t>
            </w:r>
            <w:r w:rsidRPr="00C51632">
              <w:rPr>
                <w:b/>
                <w:i/>
              </w:rPr>
              <w:t>.</w:t>
            </w:r>
          </w:p>
        </w:tc>
        <w:tc>
          <w:tcPr>
            <w:tcW w:w="4876" w:type="dxa"/>
            <w:tcBorders>
              <w:top w:val="nil"/>
              <w:left w:val="nil"/>
              <w:bottom w:val="nil"/>
              <w:right w:val="nil"/>
            </w:tcBorders>
          </w:tcPr>
          <w:p w14:paraId="5E76C7D2" w14:textId="77777777" w:rsidR="00197727" w:rsidRPr="00C51632" w:rsidRDefault="00197727" w:rsidP="00BB3CD5">
            <w:pPr>
              <w:pStyle w:val="Normal6a"/>
            </w:pPr>
            <w:r w:rsidRPr="00C51632">
              <w:rPr>
                <w:b/>
                <w:i/>
              </w:rPr>
              <w:t>заличава се</w:t>
            </w:r>
          </w:p>
        </w:tc>
      </w:tr>
      <w:tr w:rsidR="000E6C30" w:rsidRPr="00C51632" w14:paraId="77149BC4" w14:textId="77777777" w:rsidTr="00BB3CD5">
        <w:trPr>
          <w:jc w:val="center"/>
        </w:trPr>
        <w:tc>
          <w:tcPr>
            <w:tcW w:w="4876" w:type="dxa"/>
            <w:tcBorders>
              <w:top w:val="nil"/>
              <w:left w:val="nil"/>
              <w:bottom w:val="nil"/>
              <w:right w:val="nil"/>
            </w:tcBorders>
          </w:tcPr>
          <w:p w14:paraId="65A6F416" w14:textId="77777777" w:rsidR="00197727" w:rsidRPr="00C51632" w:rsidRDefault="00197727" w:rsidP="00BB3CD5">
            <w:pPr>
              <w:pStyle w:val="Normal6a"/>
            </w:pPr>
            <w:r w:rsidRPr="00C51632">
              <w:rPr>
                <w:b/>
                <w:i/>
              </w:rPr>
              <w:t>_________________</w:t>
            </w:r>
          </w:p>
        </w:tc>
        <w:tc>
          <w:tcPr>
            <w:tcW w:w="4876" w:type="dxa"/>
            <w:tcBorders>
              <w:top w:val="nil"/>
              <w:left w:val="nil"/>
              <w:bottom w:val="nil"/>
              <w:right w:val="nil"/>
            </w:tcBorders>
          </w:tcPr>
          <w:p w14:paraId="50EEE002" w14:textId="77777777" w:rsidR="00197727" w:rsidRPr="00C51632" w:rsidRDefault="00197727" w:rsidP="00BB3CD5"/>
        </w:tc>
      </w:tr>
      <w:tr w:rsidR="000E6C30" w:rsidRPr="00C51632" w14:paraId="0D97ADC4" w14:textId="77777777" w:rsidTr="00BB3CD5">
        <w:trPr>
          <w:jc w:val="center"/>
        </w:trPr>
        <w:tc>
          <w:tcPr>
            <w:tcW w:w="4876" w:type="dxa"/>
            <w:tcBorders>
              <w:top w:val="nil"/>
              <w:left w:val="nil"/>
              <w:bottom w:val="nil"/>
              <w:right w:val="nil"/>
            </w:tcBorders>
          </w:tcPr>
          <w:p w14:paraId="6CA8B5BF" w14:textId="77777777" w:rsidR="00197727" w:rsidRPr="00C51632" w:rsidRDefault="00197727" w:rsidP="00BB3CD5">
            <w:pPr>
              <w:pStyle w:val="Normal6a"/>
            </w:pPr>
            <w:r w:rsidRPr="00C51632">
              <w:rPr>
                <w:vertAlign w:val="superscript"/>
              </w:rPr>
              <w:t>18</w:t>
            </w:r>
            <w:r w:rsidRPr="00C51632">
              <w:t xml:space="preserve"> </w:t>
            </w:r>
            <w:r w:rsidRPr="00C51632">
              <w:rPr>
                <w:b/>
                <w:i/>
              </w:rPr>
              <w:t xml:space="preserve">Регламент (ЕС) № 182/2011 на Европейския парламент и на Съвета </w:t>
            </w:r>
            <w:r w:rsidRPr="00C51632">
              <w:rPr>
                <w:b/>
                <w:i/>
              </w:rPr>
              <w:lastRenderedPageBreak/>
              <w:t>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ELI: http://data.europa.eu/eli/reg/2011/182/oj).</w:t>
            </w:r>
          </w:p>
        </w:tc>
        <w:tc>
          <w:tcPr>
            <w:tcW w:w="4876" w:type="dxa"/>
            <w:tcBorders>
              <w:top w:val="nil"/>
              <w:left w:val="nil"/>
              <w:bottom w:val="nil"/>
              <w:right w:val="nil"/>
            </w:tcBorders>
          </w:tcPr>
          <w:p w14:paraId="1F5150DB" w14:textId="77777777" w:rsidR="00197727" w:rsidRPr="00C51632" w:rsidRDefault="00197727" w:rsidP="00BB3CD5"/>
        </w:tc>
      </w:tr>
    </w:tbl>
    <w:p w14:paraId="0EF1E14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05BB5DB" w14:textId="77777777" w:rsidR="00197727" w:rsidRPr="00C51632" w:rsidRDefault="00197727" w:rsidP="00197727">
      <w:r w:rsidRPr="00C51632">
        <w:rPr>
          <w:rStyle w:val="HideTWBExt"/>
        </w:rPr>
        <w:t>&lt;/Amend&gt;</w:t>
      </w:r>
    </w:p>
    <w:p w14:paraId="095C8FB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511</w:t>
      </w:r>
      <w:r w:rsidRPr="00C51632">
        <w:rPr>
          <w:rStyle w:val="HideTWBExt"/>
          <w:b w:val="0"/>
        </w:rPr>
        <w:t>&lt;/NumAm&gt;</w:t>
      </w:r>
    </w:p>
    <w:p w14:paraId="3F0139F7"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2D198934" w14:textId="77777777" w:rsidR="00197727" w:rsidRPr="00C51632" w:rsidRDefault="00197727" w:rsidP="00197727">
      <w:pPr>
        <w:pStyle w:val="NormalBold"/>
      </w:pPr>
      <w:r w:rsidRPr="00C51632">
        <w:rPr>
          <w:rStyle w:val="HideTWBExt"/>
          <w:b w:val="0"/>
        </w:rPr>
        <w:t>&lt;/RepeatBlock-By&gt;</w:t>
      </w:r>
    </w:p>
    <w:p w14:paraId="47B16CE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CAAB72C" w14:textId="77777777" w:rsidR="00197727" w:rsidRPr="00C51632" w:rsidRDefault="00197727" w:rsidP="00197727">
      <w:pPr>
        <w:pStyle w:val="NormalBold"/>
      </w:pPr>
      <w:r w:rsidRPr="00C51632">
        <w:rPr>
          <w:rStyle w:val="HideTWBExt"/>
          <w:b w:val="0"/>
        </w:rPr>
        <w:t>&lt;Article&gt;</w:t>
      </w:r>
      <w:r w:rsidRPr="00C51632">
        <w:t>Съображение 46</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AE48CD8" w14:textId="77777777" w:rsidTr="00BB3CD5">
        <w:trPr>
          <w:trHeight w:hRule="exact" w:val="240"/>
          <w:jc w:val="center"/>
        </w:trPr>
        <w:tc>
          <w:tcPr>
            <w:tcW w:w="9752" w:type="dxa"/>
            <w:gridSpan w:val="2"/>
            <w:tcBorders>
              <w:top w:val="nil"/>
              <w:left w:val="nil"/>
              <w:bottom w:val="nil"/>
              <w:right w:val="nil"/>
            </w:tcBorders>
          </w:tcPr>
          <w:p w14:paraId="3C41FF1B" w14:textId="77777777" w:rsidR="00197727" w:rsidRPr="00C51632" w:rsidRDefault="00197727" w:rsidP="00BB3CD5"/>
        </w:tc>
      </w:tr>
      <w:tr w:rsidR="000E6C30" w:rsidRPr="00C51632" w14:paraId="78E92232" w14:textId="77777777" w:rsidTr="00BB3CD5">
        <w:trPr>
          <w:trHeight w:val="240"/>
          <w:jc w:val="center"/>
        </w:trPr>
        <w:tc>
          <w:tcPr>
            <w:tcW w:w="4876" w:type="dxa"/>
            <w:tcBorders>
              <w:top w:val="nil"/>
              <w:left w:val="nil"/>
              <w:bottom w:val="nil"/>
              <w:right w:val="nil"/>
            </w:tcBorders>
          </w:tcPr>
          <w:p w14:paraId="3CFC12B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D678F17" w14:textId="77777777" w:rsidR="00197727" w:rsidRPr="00C51632" w:rsidRDefault="00197727" w:rsidP="00BB3CD5">
            <w:pPr>
              <w:pStyle w:val="AmColumnHeading"/>
            </w:pPr>
            <w:r w:rsidRPr="00C51632">
              <w:t>Изменение</w:t>
            </w:r>
          </w:p>
        </w:tc>
      </w:tr>
      <w:tr w:rsidR="000E6C30" w:rsidRPr="00C51632" w14:paraId="5DF628FA" w14:textId="77777777" w:rsidTr="00BB3CD5">
        <w:trPr>
          <w:jc w:val="center"/>
        </w:trPr>
        <w:tc>
          <w:tcPr>
            <w:tcW w:w="4876" w:type="dxa"/>
            <w:tcBorders>
              <w:top w:val="nil"/>
              <w:left w:val="nil"/>
              <w:bottom w:val="nil"/>
              <w:right w:val="nil"/>
            </w:tcBorders>
          </w:tcPr>
          <w:p w14:paraId="22D1C4E3" w14:textId="77777777" w:rsidR="00197727" w:rsidRPr="00C51632" w:rsidRDefault="00197727" w:rsidP="00BB3CD5">
            <w:pPr>
              <w:pStyle w:val="Normal6a"/>
            </w:pPr>
            <w:r w:rsidRPr="00C51632">
              <w:t>(46)</w:t>
            </w:r>
            <w:r w:rsidRPr="00C51632">
              <w:tab/>
              <w:t xml:space="preserve">За да се гарантират еднакви условия за прилагане на настоящия регламент, на Комисията следва да бъдат предоставени изпълнителни правомощия за създаване на </w:t>
            </w:r>
            <w:r w:rsidRPr="00C51632">
              <w:rPr>
                <w:b/>
                <w:i/>
              </w:rPr>
              <w:t>европейската заповед за връщане и на</w:t>
            </w:r>
            <w:r w:rsidRPr="00C51632">
              <w:t xml:space="preserve"> общия формуляр на исканията за обратно приемане. Тези правомощия следва да бъдат упражнявани в съответствие с Регламент (ЕС) № 182/2011 на Европейския парламент и на Съвета</w:t>
            </w:r>
            <w:r w:rsidRPr="00C51632">
              <w:rPr>
                <w:vertAlign w:val="superscript"/>
              </w:rPr>
              <w:t>18</w:t>
            </w:r>
            <w:r w:rsidRPr="00C51632">
              <w:t>.</w:t>
            </w:r>
          </w:p>
        </w:tc>
        <w:tc>
          <w:tcPr>
            <w:tcW w:w="4876" w:type="dxa"/>
            <w:tcBorders>
              <w:top w:val="nil"/>
              <w:left w:val="nil"/>
              <w:bottom w:val="nil"/>
              <w:right w:val="nil"/>
            </w:tcBorders>
          </w:tcPr>
          <w:p w14:paraId="647B0185" w14:textId="77777777" w:rsidR="00197727" w:rsidRPr="00C51632" w:rsidRDefault="00197727" w:rsidP="00BB3CD5">
            <w:pPr>
              <w:pStyle w:val="Normal6a"/>
            </w:pPr>
            <w:r w:rsidRPr="00C51632">
              <w:t>(46)</w:t>
            </w:r>
            <w:r w:rsidRPr="00C51632">
              <w:tab/>
              <w:t>За да се гарантират еднакви условия за прилагане на настоящия регламент, на Комисията следва да бъдат предоставени изпълнителни правомощия за създаване на общия формуляр на исканията за обратно приемане. Тези правомощия следва да бъдат упражнявани в съответствие с Регламент (ЕС) № 182/2011 на Европейския парламент и на Съвета</w:t>
            </w:r>
            <w:r w:rsidRPr="00C51632">
              <w:rPr>
                <w:vertAlign w:val="superscript"/>
              </w:rPr>
              <w:t>18</w:t>
            </w:r>
            <w:r w:rsidRPr="00C51632">
              <w:t>.</w:t>
            </w:r>
          </w:p>
        </w:tc>
      </w:tr>
      <w:tr w:rsidR="000E6C30" w:rsidRPr="00C51632" w14:paraId="212F2FBA" w14:textId="77777777" w:rsidTr="00BB3CD5">
        <w:trPr>
          <w:jc w:val="center"/>
        </w:trPr>
        <w:tc>
          <w:tcPr>
            <w:tcW w:w="4876" w:type="dxa"/>
            <w:tcBorders>
              <w:top w:val="nil"/>
              <w:left w:val="nil"/>
              <w:bottom w:val="nil"/>
              <w:right w:val="nil"/>
            </w:tcBorders>
          </w:tcPr>
          <w:p w14:paraId="478EDA9B" w14:textId="77777777" w:rsidR="00197727" w:rsidRPr="00C51632" w:rsidRDefault="00197727" w:rsidP="00BB3CD5">
            <w:pPr>
              <w:pStyle w:val="Normal6a"/>
            </w:pPr>
            <w:r w:rsidRPr="00C51632">
              <w:rPr>
                <w:b/>
                <w:i/>
              </w:rPr>
              <w:t>_________________</w:t>
            </w:r>
          </w:p>
        </w:tc>
        <w:tc>
          <w:tcPr>
            <w:tcW w:w="4876" w:type="dxa"/>
            <w:tcBorders>
              <w:top w:val="nil"/>
              <w:left w:val="nil"/>
              <w:bottom w:val="nil"/>
              <w:right w:val="nil"/>
            </w:tcBorders>
          </w:tcPr>
          <w:p w14:paraId="4E6559B4" w14:textId="77777777" w:rsidR="00197727" w:rsidRPr="00C51632" w:rsidRDefault="00197727" w:rsidP="00BB3CD5">
            <w:pPr>
              <w:pStyle w:val="Normal6a"/>
            </w:pPr>
            <w:r w:rsidRPr="00C51632">
              <w:rPr>
                <w:b/>
                <w:i/>
              </w:rPr>
              <w:t>_________________</w:t>
            </w:r>
          </w:p>
        </w:tc>
      </w:tr>
      <w:tr w:rsidR="000E6C30" w:rsidRPr="00C51632" w14:paraId="09F77108" w14:textId="77777777" w:rsidTr="00BB3CD5">
        <w:trPr>
          <w:jc w:val="center"/>
        </w:trPr>
        <w:tc>
          <w:tcPr>
            <w:tcW w:w="4876" w:type="dxa"/>
            <w:tcBorders>
              <w:top w:val="nil"/>
              <w:left w:val="nil"/>
              <w:bottom w:val="nil"/>
              <w:right w:val="nil"/>
            </w:tcBorders>
          </w:tcPr>
          <w:p w14:paraId="2A46A42D" w14:textId="77777777" w:rsidR="00197727" w:rsidRPr="00C51632" w:rsidRDefault="00197727" w:rsidP="00BB3CD5">
            <w:pPr>
              <w:pStyle w:val="Normal6a"/>
            </w:pPr>
            <w:r w:rsidRPr="00C51632">
              <w:rPr>
                <w:vertAlign w:val="superscript"/>
              </w:rPr>
              <w:t>18</w:t>
            </w:r>
            <w:r w:rsidRPr="00C51632">
              <w:t xml:space="preserve">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ELI: http://data.europa.eu/eli/reg/2011/182/oj).</w:t>
            </w:r>
          </w:p>
        </w:tc>
        <w:tc>
          <w:tcPr>
            <w:tcW w:w="4876" w:type="dxa"/>
            <w:tcBorders>
              <w:top w:val="nil"/>
              <w:left w:val="nil"/>
              <w:bottom w:val="nil"/>
              <w:right w:val="nil"/>
            </w:tcBorders>
          </w:tcPr>
          <w:p w14:paraId="73150F43" w14:textId="77777777" w:rsidR="00197727" w:rsidRPr="00C51632" w:rsidRDefault="00197727" w:rsidP="00BB3CD5">
            <w:pPr>
              <w:pStyle w:val="Normal6a"/>
            </w:pPr>
            <w:r w:rsidRPr="00C51632">
              <w:rPr>
                <w:vertAlign w:val="superscript"/>
              </w:rPr>
              <w:t>18</w:t>
            </w:r>
            <w:r w:rsidRPr="00C51632">
              <w:t xml:space="preserve">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ELI: http://data.europa.eu/eli/reg/2011/182/oj).</w:t>
            </w:r>
          </w:p>
        </w:tc>
      </w:tr>
    </w:tbl>
    <w:p w14:paraId="74B804C3"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29BAA45" w14:textId="77777777" w:rsidR="00197727" w:rsidRPr="00C51632" w:rsidRDefault="00197727" w:rsidP="00197727">
      <w:r w:rsidRPr="00C51632">
        <w:rPr>
          <w:rStyle w:val="HideTWBExt"/>
        </w:rPr>
        <w:lastRenderedPageBreak/>
        <w:t>&lt;/Amend&gt;</w:t>
      </w:r>
    </w:p>
    <w:p w14:paraId="38DFF59B"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512</w:t>
      </w:r>
      <w:r w:rsidRPr="00C51632">
        <w:rPr>
          <w:rStyle w:val="HideTWBExt"/>
          <w:b w:val="0"/>
        </w:rPr>
        <w:t>&lt;/NumAm&gt;</w:t>
      </w:r>
    </w:p>
    <w:p w14:paraId="02DDFB4D"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18FE7119" w14:textId="77777777" w:rsidR="00197727" w:rsidRPr="00C51632" w:rsidRDefault="00197727" w:rsidP="00197727">
      <w:pPr>
        <w:pStyle w:val="NormalBold"/>
      </w:pPr>
      <w:r w:rsidRPr="00C51632">
        <w:rPr>
          <w:rStyle w:val="HideTWBExt"/>
          <w:b w:val="0"/>
        </w:rPr>
        <w:t>&lt;/RepeatBlock-By&gt;</w:t>
      </w:r>
    </w:p>
    <w:p w14:paraId="7445816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9835665" w14:textId="77777777" w:rsidR="00197727" w:rsidRPr="00C51632" w:rsidRDefault="00197727" w:rsidP="00197727">
      <w:pPr>
        <w:pStyle w:val="NormalBold"/>
      </w:pPr>
      <w:r w:rsidRPr="00C51632">
        <w:rPr>
          <w:rStyle w:val="HideTWBExt"/>
          <w:b w:val="0"/>
        </w:rPr>
        <w:t>&lt;Article&gt;</w:t>
      </w:r>
      <w:r w:rsidRPr="00C51632">
        <w:t>Съображение 48</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EF802A3" w14:textId="77777777" w:rsidTr="00BB3CD5">
        <w:trPr>
          <w:trHeight w:hRule="exact" w:val="240"/>
          <w:jc w:val="center"/>
        </w:trPr>
        <w:tc>
          <w:tcPr>
            <w:tcW w:w="9752" w:type="dxa"/>
            <w:gridSpan w:val="2"/>
            <w:tcBorders>
              <w:top w:val="nil"/>
              <w:left w:val="nil"/>
              <w:bottom w:val="nil"/>
              <w:right w:val="nil"/>
            </w:tcBorders>
          </w:tcPr>
          <w:p w14:paraId="2E9616DE" w14:textId="77777777" w:rsidR="00197727" w:rsidRPr="00C51632" w:rsidRDefault="00197727" w:rsidP="00BB3CD5"/>
        </w:tc>
      </w:tr>
      <w:tr w:rsidR="000E6C30" w:rsidRPr="00C51632" w14:paraId="1C765C17" w14:textId="77777777" w:rsidTr="00BB3CD5">
        <w:trPr>
          <w:trHeight w:val="240"/>
          <w:jc w:val="center"/>
        </w:trPr>
        <w:tc>
          <w:tcPr>
            <w:tcW w:w="4876" w:type="dxa"/>
            <w:tcBorders>
              <w:top w:val="nil"/>
              <w:left w:val="nil"/>
              <w:bottom w:val="nil"/>
              <w:right w:val="nil"/>
            </w:tcBorders>
          </w:tcPr>
          <w:p w14:paraId="1B8A05B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9097FBE" w14:textId="77777777" w:rsidR="00197727" w:rsidRPr="00C51632" w:rsidRDefault="00197727" w:rsidP="00BB3CD5">
            <w:pPr>
              <w:pStyle w:val="AmColumnHeading"/>
            </w:pPr>
            <w:r w:rsidRPr="00C51632">
              <w:t>Изменение</w:t>
            </w:r>
          </w:p>
        </w:tc>
      </w:tr>
      <w:tr w:rsidR="000E6C30" w:rsidRPr="00C51632" w14:paraId="032D6B2B" w14:textId="77777777" w:rsidTr="00BB3CD5">
        <w:trPr>
          <w:jc w:val="center"/>
        </w:trPr>
        <w:tc>
          <w:tcPr>
            <w:tcW w:w="4876" w:type="dxa"/>
            <w:tcBorders>
              <w:top w:val="nil"/>
              <w:left w:val="nil"/>
              <w:bottom w:val="nil"/>
              <w:right w:val="nil"/>
            </w:tcBorders>
          </w:tcPr>
          <w:p w14:paraId="03B79D73" w14:textId="77777777" w:rsidR="00197727" w:rsidRPr="00C51632" w:rsidRDefault="00197727" w:rsidP="00BB3CD5">
            <w:pPr>
              <w:pStyle w:val="Normal6a"/>
            </w:pPr>
            <w:r w:rsidRPr="00C51632">
              <w:rPr>
                <w:b/>
                <w:i/>
              </w:rPr>
              <w:t>(48)</w:t>
            </w:r>
            <w:r w:rsidRPr="00C51632">
              <w:tab/>
            </w:r>
            <w:r w:rsidRPr="00C51632">
              <w:rPr>
                <w:b/>
                <w:i/>
              </w:rPr>
              <w:t>Тъй като целите на регламента — да се подобри ефикасността на връщането и да се защитава пространството без вътрешни граници — не могат да бъдат постигнати в достатъчна степен от държавите членки, а — поради обхвата или последиците на действието за осигуряване на общ и съгласуван подход сред държавите членки — могат да бъдат постигнати по-добре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постигането на тези цели.</w:t>
            </w:r>
          </w:p>
        </w:tc>
        <w:tc>
          <w:tcPr>
            <w:tcW w:w="4876" w:type="dxa"/>
            <w:tcBorders>
              <w:top w:val="nil"/>
              <w:left w:val="nil"/>
              <w:bottom w:val="nil"/>
              <w:right w:val="nil"/>
            </w:tcBorders>
          </w:tcPr>
          <w:p w14:paraId="361FF602" w14:textId="77777777" w:rsidR="00197727" w:rsidRPr="00C51632" w:rsidRDefault="00197727" w:rsidP="00BB3CD5">
            <w:pPr>
              <w:pStyle w:val="Normal6a"/>
            </w:pPr>
            <w:r w:rsidRPr="00C51632">
              <w:rPr>
                <w:b/>
                <w:i/>
              </w:rPr>
              <w:t>заличава се</w:t>
            </w:r>
          </w:p>
        </w:tc>
      </w:tr>
    </w:tbl>
    <w:p w14:paraId="00750C3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56176CA" w14:textId="77777777" w:rsidR="00197727" w:rsidRPr="00C51632" w:rsidRDefault="00197727" w:rsidP="00197727">
      <w:r w:rsidRPr="00C51632">
        <w:rPr>
          <w:rStyle w:val="HideTWBExt"/>
        </w:rPr>
        <w:t>&lt;/Amend&gt;</w:t>
      </w:r>
    </w:p>
    <w:p w14:paraId="2716FCB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513</w:t>
      </w:r>
      <w:r w:rsidRPr="00C51632">
        <w:rPr>
          <w:rStyle w:val="HideTWBExt"/>
          <w:b w:val="0"/>
        </w:rPr>
        <w:t>&lt;/NumAm&gt;</w:t>
      </w:r>
    </w:p>
    <w:p w14:paraId="37E8ECC7"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7DD061A6" w14:textId="77777777" w:rsidR="00197727" w:rsidRPr="00C51632" w:rsidRDefault="00197727" w:rsidP="00197727">
      <w:pPr>
        <w:pStyle w:val="NormalBold"/>
      </w:pPr>
      <w:r w:rsidRPr="00C51632">
        <w:rPr>
          <w:rStyle w:val="HideTWBExt"/>
          <w:b w:val="0"/>
        </w:rPr>
        <w:t>&lt;/RepeatBlock-By&gt;</w:t>
      </w:r>
    </w:p>
    <w:p w14:paraId="3E3F0D3F"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3EC121D" w14:textId="77777777" w:rsidR="00197727" w:rsidRPr="00C51632" w:rsidRDefault="00197727" w:rsidP="00197727">
      <w:pPr>
        <w:pStyle w:val="NormalBold"/>
      </w:pPr>
      <w:r w:rsidRPr="00C51632">
        <w:rPr>
          <w:rStyle w:val="HideTWBExt"/>
          <w:b w:val="0"/>
        </w:rPr>
        <w:t>&lt;Article&gt;</w:t>
      </w:r>
      <w:r w:rsidRPr="00C51632">
        <w:t>Съображение 48</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77936EB" w14:textId="77777777" w:rsidTr="00BB3CD5">
        <w:trPr>
          <w:trHeight w:hRule="exact" w:val="240"/>
          <w:jc w:val="center"/>
        </w:trPr>
        <w:tc>
          <w:tcPr>
            <w:tcW w:w="9752" w:type="dxa"/>
            <w:gridSpan w:val="2"/>
            <w:tcBorders>
              <w:top w:val="nil"/>
              <w:left w:val="nil"/>
              <w:bottom w:val="nil"/>
              <w:right w:val="nil"/>
            </w:tcBorders>
          </w:tcPr>
          <w:p w14:paraId="627FAF69" w14:textId="77777777" w:rsidR="00197727" w:rsidRPr="00C51632" w:rsidRDefault="00197727" w:rsidP="00BB3CD5"/>
        </w:tc>
      </w:tr>
      <w:tr w:rsidR="000E6C30" w:rsidRPr="00C51632" w14:paraId="30B62E3D" w14:textId="77777777" w:rsidTr="00BB3CD5">
        <w:trPr>
          <w:trHeight w:val="240"/>
          <w:jc w:val="center"/>
        </w:trPr>
        <w:tc>
          <w:tcPr>
            <w:tcW w:w="4876" w:type="dxa"/>
            <w:tcBorders>
              <w:top w:val="nil"/>
              <w:left w:val="nil"/>
              <w:bottom w:val="nil"/>
              <w:right w:val="nil"/>
            </w:tcBorders>
          </w:tcPr>
          <w:p w14:paraId="603CC52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664B666" w14:textId="77777777" w:rsidR="00197727" w:rsidRPr="00C51632" w:rsidRDefault="00197727" w:rsidP="00BB3CD5">
            <w:pPr>
              <w:pStyle w:val="AmColumnHeading"/>
            </w:pPr>
            <w:r w:rsidRPr="00C51632">
              <w:t>Изменение</w:t>
            </w:r>
          </w:p>
        </w:tc>
      </w:tr>
      <w:tr w:rsidR="000E6C30" w:rsidRPr="00C51632" w14:paraId="2FF46596" w14:textId="77777777" w:rsidTr="00BB3CD5">
        <w:trPr>
          <w:jc w:val="center"/>
        </w:trPr>
        <w:tc>
          <w:tcPr>
            <w:tcW w:w="4876" w:type="dxa"/>
            <w:tcBorders>
              <w:top w:val="nil"/>
              <w:left w:val="nil"/>
              <w:bottom w:val="nil"/>
              <w:right w:val="nil"/>
            </w:tcBorders>
          </w:tcPr>
          <w:p w14:paraId="5818A310" w14:textId="77777777" w:rsidR="00197727" w:rsidRPr="00C51632" w:rsidRDefault="00197727" w:rsidP="00BB3CD5">
            <w:pPr>
              <w:pStyle w:val="Normal6a"/>
            </w:pPr>
            <w:r w:rsidRPr="00C51632">
              <w:t>(48)</w:t>
            </w:r>
            <w:r w:rsidRPr="00C51632">
              <w:tab/>
              <w:t xml:space="preserve">Тъй като целите на регламента — да се </w:t>
            </w:r>
            <w:r w:rsidRPr="00C51632">
              <w:rPr>
                <w:b/>
                <w:i/>
              </w:rPr>
              <w:t>подобри</w:t>
            </w:r>
            <w:r w:rsidRPr="00C51632">
              <w:t xml:space="preserve"> ефикасността на връщането и да се защитава пространството без вътрешни граници — не могат да бъдат </w:t>
            </w:r>
            <w:r w:rsidRPr="00C51632">
              <w:lastRenderedPageBreak/>
              <w:t>постигнати в достатъчна степен от държавите членки, а — поради обхвата или последиците на действието за осигуряване на общ и съгласуван подход сред държавите членки — могат да бъдат постигнати по-добре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постигането на тези цели.</w:t>
            </w:r>
          </w:p>
        </w:tc>
        <w:tc>
          <w:tcPr>
            <w:tcW w:w="4876" w:type="dxa"/>
            <w:tcBorders>
              <w:top w:val="nil"/>
              <w:left w:val="nil"/>
              <w:bottom w:val="nil"/>
              <w:right w:val="nil"/>
            </w:tcBorders>
          </w:tcPr>
          <w:p w14:paraId="443492E6" w14:textId="77777777" w:rsidR="00197727" w:rsidRPr="00C51632" w:rsidRDefault="00197727" w:rsidP="00BB3CD5">
            <w:pPr>
              <w:pStyle w:val="Normal6a"/>
            </w:pPr>
            <w:r w:rsidRPr="00C51632">
              <w:lastRenderedPageBreak/>
              <w:t>(48)</w:t>
            </w:r>
            <w:r w:rsidRPr="00C51632">
              <w:tab/>
              <w:t xml:space="preserve">Тъй като целите на регламента — да се </w:t>
            </w:r>
            <w:r w:rsidRPr="00C51632">
              <w:rPr>
                <w:b/>
                <w:i/>
              </w:rPr>
              <w:t>подобрят безопасността, устойчивостта и</w:t>
            </w:r>
            <w:r w:rsidRPr="00C51632">
              <w:t xml:space="preserve"> ефикасността на връщането и да се защитава пространството без вътрешни </w:t>
            </w:r>
            <w:r w:rsidRPr="00C51632">
              <w:lastRenderedPageBreak/>
              <w:t>граници — не могат да бъдат постигнати в достатъчна степен от държавите членки, а — поради обхвата или последиците на действието за осигуряване на общ и съгласуван подход сред държавите членки — могат да бъдат постигнати по-добре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постигането на тези цели.</w:t>
            </w:r>
          </w:p>
        </w:tc>
      </w:tr>
    </w:tbl>
    <w:p w14:paraId="4DE9F1C6"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2ED214F" w14:textId="77777777" w:rsidR="00197727" w:rsidRPr="00C51632" w:rsidRDefault="00197727" w:rsidP="00197727">
      <w:r w:rsidRPr="00C51632">
        <w:rPr>
          <w:rStyle w:val="HideTWBExt"/>
        </w:rPr>
        <w:t>&lt;/Amend&gt;</w:t>
      </w:r>
    </w:p>
    <w:p w14:paraId="7E238825"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514</w:t>
      </w:r>
      <w:r w:rsidRPr="00C51632">
        <w:rPr>
          <w:rStyle w:val="HideTWBExt"/>
          <w:b w:val="0"/>
        </w:rPr>
        <w:t>&lt;/NumAm&gt;</w:t>
      </w:r>
    </w:p>
    <w:p w14:paraId="342AF957" w14:textId="4B555629"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6FAC48DB" w14:textId="77777777" w:rsidR="00197727" w:rsidRPr="00C51632" w:rsidRDefault="00197727" w:rsidP="00197727">
      <w:pPr>
        <w:pStyle w:val="NormalBold"/>
      </w:pPr>
      <w:r w:rsidRPr="00C51632">
        <w:rPr>
          <w:rStyle w:val="HideTWBExt"/>
          <w:b w:val="0"/>
        </w:rPr>
        <w:t>&lt;/RepeatBlock-By&gt;</w:t>
      </w:r>
    </w:p>
    <w:p w14:paraId="3F73F9FC"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F4A1F46" w14:textId="77777777" w:rsidR="00197727" w:rsidRPr="00C51632" w:rsidRDefault="00197727" w:rsidP="00197727">
      <w:pPr>
        <w:pStyle w:val="NormalBold"/>
      </w:pPr>
      <w:r w:rsidRPr="00C51632">
        <w:rPr>
          <w:rStyle w:val="HideTWBExt"/>
          <w:b w:val="0"/>
        </w:rPr>
        <w:t>&lt;Article&gt;</w:t>
      </w:r>
      <w:r w:rsidRPr="00C51632">
        <w:t>Съображение 48</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4BC38CD" w14:textId="77777777" w:rsidTr="00BB3CD5">
        <w:trPr>
          <w:trHeight w:hRule="exact" w:val="240"/>
          <w:jc w:val="center"/>
        </w:trPr>
        <w:tc>
          <w:tcPr>
            <w:tcW w:w="9752" w:type="dxa"/>
            <w:gridSpan w:val="2"/>
            <w:tcBorders>
              <w:top w:val="nil"/>
              <w:left w:val="nil"/>
              <w:bottom w:val="nil"/>
              <w:right w:val="nil"/>
            </w:tcBorders>
          </w:tcPr>
          <w:p w14:paraId="399E9B65" w14:textId="77777777" w:rsidR="00197727" w:rsidRPr="00C51632" w:rsidRDefault="00197727" w:rsidP="00BB3CD5"/>
        </w:tc>
      </w:tr>
      <w:tr w:rsidR="000E6C30" w:rsidRPr="00C51632" w14:paraId="416EA291" w14:textId="77777777" w:rsidTr="00BB3CD5">
        <w:trPr>
          <w:trHeight w:val="240"/>
          <w:jc w:val="center"/>
        </w:trPr>
        <w:tc>
          <w:tcPr>
            <w:tcW w:w="4876" w:type="dxa"/>
            <w:tcBorders>
              <w:top w:val="nil"/>
              <w:left w:val="nil"/>
              <w:bottom w:val="nil"/>
              <w:right w:val="nil"/>
            </w:tcBorders>
          </w:tcPr>
          <w:p w14:paraId="13DBD26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323D9FD" w14:textId="77777777" w:rsidR="00197727" w:rsidRPr="00C51632" w:rsidRDefault="00197727" w:rsidP="00BB3CD5">
            <w:pPr>
              <w:pStyle w:val="AmColumnHeading"/>
            </w:pPr>
            <w:r w:rsidRPr="00C51632">
              <w:t>Изменение</w:t>
            </w:r>
          </w:p>
        </w:tc>
      </w:tr>
      <w:tr w:rsidR="000E6C30" w:rsidRPr="00C51632" w14:paraId="778615B1" w14:textId="77777777" w:rsidTr="00BB3CD5">
        <w:trPr>
          <w:jc w:val="center"/>
        </w:trPr>
        <w:tc>
          <w:tcPr>
            <w:tcW w:w="4876" w:type="dxa"/>
            <w:tcBorders>
              <w:top w:val="nil"/>
              <w:left w:val="nil"/>
              <w:bottom w:val="nil"/>
              <w:right w:val="nil"/>
            </w:tcBorders>
          </w:tcPr>
          <w:p w14:paraId="4C5F5EA1" w14:textId="77777777" w:rsidR="00197727" w:rsidRPr="00C51632" w:rsidRDefault="00197727" w:rsidP="00BB3CD5">
            <w:pPr>
              <w:pStyle w:val="Normal6a"/>
            </w:pPr>
            <w:r w:rsidRPr="00C51632">
              <w:t>(48)</w:t>
            </w:r>
            <w:r w:rsidRPr="00C51632">
              <w:tab/>
              <w:t xml:space="preserve">Тъй като целите на регламента — да се подобри ефикасността на връщането </w:t>
            </w:r>
            <w:r w:rsidRPr="00C51632">
              <w:rPr>
                <w:b/>
                <w:i/>
              </w:rPr>
              <w:t>и да се защитава пространството без вътрешни граници</w:t>
            </w:r>
            <w:r w:rsidRPr="00C51632">
              <w:t xml:space="preserve"> — не могат да бъдат постигнати в достатъчна степен от държавите членки, а — поради обхвата или последиците на действието за осигуряване на общ и съгласуван подход сред държавите членки — могат да бъдат постигнати по-добре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w:t>
            </w:r>
            <w:r w:rsidRPr="00C51632">
              <w:lastRenderedPageBreak/>
              <w:t>надхвърля необходимото за постигането на тези цели.</w:t>
            </w:r>
          </w:p>
        </w:tc>
        <w:tc>
          <w:tcPr>
            <w:tcW w:w="4876" w:type="dxa"/>
            <w:tcBorders>
              <w:top w:val="nil"/>
              <w:left w:val="nil"/>
              <w:bottom w:val="nil"/>
              <w:right w:val="nil"/>
            </w:tcBorders>
          </w:tcPr>
          <w:p w14:paraId="01BE2B0C" w14:textId="77777777" w:rsidR="00197727" w:rsidRPr="00C51632" w:rsidRDefault="00197727" w:rsidP="00BB3CD5">
            <w:pPr>
              <w:pStyle w:val="Normal6a"/>
            </w:pPr>
            <w:r w:rsidRPr="00C51632">
              <w:lastRenderedPageBreak/>
              <w:t>(48)</w:t>
            </w:r>
            <w:r w:rsidRPr="00C51632">
              <w:tab/>
              <w:t>Тъй като целите на регламента — да се подобри ефикасността на връщането — не могат да бъдат постигнати в достатъчна степен от държавите членки, а — поради обхвата или последиците на действието за осигуряване на общ и съгласуван подход сред държавите членки — могат да бъдат постигнати по-добре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постигането на тези цели.</w:t>
            </w:r>
          </w:p>
        </w:tc>
      </w:tr>
    </w:tbl>
    <w:p w14:paraId="6DFB193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5026150" w14:textId="77777777" w:rsidR="00197727" w:rsidRPr="00C51632" w:rsidRDefault="00197727" w:rsidP="00197727">
      <w:r w:rsidRPr="00C51632">
        <w:rPr>
          <w:rStyle w:val="HideTWBExt"/>
        </w:rPr>
        <w:t>&lt;/Amend&gt;</w:t>
      </w:r>
    </w:p>
    <w:p w14:paraId="575C2549"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515</w:t>
      </w:r>
      <w:r w:rsidRPr="00C51632">
        <w:rPr>
          <w:rStyle w:val="HideTWBExt"/>
          <w:b w:val="0"/>
        </w:rPr>
        <w:t>&lt;/NumAm&gt;</w:t>
      </w:r>
    </w:p>
    <w:p w14:paraId="050F3897"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33FAAEE1"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3313C628" w14:textId="77777777" w:rsidR="00197727" w:rsidRPr="00C51632" w:rsidRDefault="00197727" w:rsidP="00197727">
      <w:pPr>
        <w:pStyle w:val="NormalBold"/>
      </w:pPr>
      <w:r w:rsidRPr="00C51632">
        <w:rPr>
          <w:rStyle w:val="HideTWBExt"/>
          <w:b w:val="0"/>
        </w:rPr>
        <w:t>&lt;/RepeatBlock-By&gt;</w:t>
      </w:r>
    </w:p>
    <w:p w14:paraId="18A5ACE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6E6A828" w14:textId="77777777" w:rsidR="00197727" w:rsidRPr="00C51632" w:rsidRDefault="00197727" w:rsidP="00197727">
      <w:pPr>
        <w:pStyle w:val="NormalBold"/>
      </w:pPr>
      <w:r w:rsidRPr="00C51632">
        <w:rPr>
          <w:rStyle w:val="HideTWBExt"/>
          <w:b w:val="0"/>
        </w:rPr>
        <w:t>&lt;Article&gt;</w:t>
      </w:r>
      <w:r w:rsidRPr="00C51632">
        <w:t>Съображение 55 a (ново)</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756CE83" w14:textId="77777777" w:rsidTr="00BB3CD5">
        <w:trPr>
          <w:trHeight w:hRule="exact" w:val="240"/>
          <w:jc w:val="center"/>
        </w:trPr>
        <w:tc>
          <w:tcPr>
            <w:tcW w:w="9752" w:type="dxa"/>
            <w:gridSpan w:val="2"/>
            <w:tcBorders>
              <w:top w:val="nil"/>
              <w:left w:val="nil"/>
              <w:bottom w:val="nil"/>
              <w:right w:val="nil"/>
            </w:tcBorders>
          </w:tcPr>
          <w:p w14:paraId="79CDCDA3" w14:textId="77777777" w:rsidR="00197727" w:rsidRPr="00C51632" w:rsidRDefault="00197727" w:rsidP="00BB3CD5"/>
        </w:tc>
      </w:tr>
      <w:tr w:rsidR="000E6C30" w:rsidRPr="00C51632" w14:paraId="10FC6303" w14:textId="77777777" w:rsidTr="00BB3CD5">
        <w:trPr>
          <w:trHeight w:val="240"/>
          <w:jc w:val="center"/>
        </w:trPr>
        <w:tc>
          <w:tcPr>
            <w:tcW w:w="4876" w:type="dxa"/>
            <w:tcBorders>
              <w:top w:val="nil"/>
              <w:left w:val="nil"/>
              <w:bottom w:val="nil"/>
              <w:right w:val="nil"/>
            </w:tcBorders>
          </w:tcPr>
          <w:p w14:paraId="083D71C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84382C4" w14:textId="77777777" w:rsidR="00197727" w:rsidRPr="00C51632" w:rsidRDefault="00197727" w:rsidP="00BB3CD5">
            <w:pPr>
              <w:pStyle w:val="AmColumnHeading"/>
            </w:pPr>
            <w:r w:rsidRPr="00C51632">
              <w:t>Изменение</w:t>
            </w:r>
          </w:p>
        </w:tc>
      </w:tr>
      <w:tr w:rsidR="000E6C30" w:rsidRPr="00C51632" w14:paraId="7942076B" w14:textId="77777777" w:rsidTr="00BB3CD5">
        <w:trPr>
          <w:jc w:val="center"/>
        </w:trPr>
        <w:tc>
          <w:tcPr>
            <w:tcW w:w="4876" w:type="dxa"/>
            <w:tcBorders>
              <w:top w:val="nil"/>
              <w:left w:val="nil"/>
              <w:bottom w:val="nil"/>
              <w:right w:val="nil"/>
            </w:tcBorders>
          </w:tcPr>
          <w:p w14:paraId="3D6F1A58" w14:textId="77777777" w:rsidR="00197727" w:rsidRPr="00C51632" w:rsidRDefault="00197727" w:rsidP="00BB3CD5">
            <w:pPr>
              <w:pStyle w:val="Normal6a"/>
            </w:pPr>
          </w:p>
        </w:tc>
        <w:tc>
          <w:tcPr>
            <w:tcW w:w="4876" w:type="dxa"/>
            <w:tcBorders>
              <w:top w:val="nil"/>
              <w:left w:val="nil"/>
              <w:bottom w:val="nil"/>
              <w:right w:val="nil"/>
            </w:tcBorders>
          </w:tcPr>
          <w:p w14:paraId="6A527AE8" w14:textId="77777777" w:rsidR="00197727" w:rsidRPr="00C51632" w:rsidRDefault="00197727" w:rsidP="00BB3CD5">
            <w:pPr>
              <w:pStyle w:val="Normal6a"/>
            </w:pPr>
            <w:r w:rsidRPr="00C51632">
              <w:rPr>
                <w:b/>
                <w:i/>
              </w:rPr>
              <w:t>(55a)</w:t>
            </w:r>
            <w:r w:rsidRPr="00C51632">
              <w:tab/>
            </w:r>
            <w:r w:rsidRPr="00C51632">
              <w:rPr>
                <w:b/>
                <w:i/>
              </w:rPr>
              <w:t>Настоящият регламент представлява решително усилие за създаване на функционираща обща европейска система за връщане. Неговото прилагане следва първоначално да бъде ограничено до фиксиран изпитателен срок, за да се провери дали единният подход води до очакваните резултати на практика. Продължаването на действието на настоящия регламент след този период следва да зависи от положителна оценка, доказваща неговата ефективност и добавена стойност. Ако тази ефективност не бъде доказана и следователно действието на регламента не бъде удължено, управлението на връщанията ще се върне към компетентността на държавите членки. С цел защита на правната сигурност в този случай държавите членки следва да гарантират, че разполагат с необходимите национални правни рамки за безпроблемно възобновяване на управлението на процедурите за връщане и за предотвратяване на правен вакуум.</w:t>
            </w:r>
          </w:p>
        </w:tc>
      </w:tr>
    </w:tbl>
    <w:p w14:paraId="75239EB6"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28C9C48" w14:textId="77777777" w:rsidR="00197727" w:rsidRPr="00C51632" w:rsidRDefault="00197727" w:rsidP="00197727">
      <w:r w:rsidRPr="00C51632">
        <w:rPr>
          <w:rStyle w:val="HideTWBExt"/>
        </w:rPr>
        <w:lastRenderedPageBreak/>
        <w:t>&lt;/Amend&gt;</w:t>
      </w:r>
    </w:p>
    <w:p w14:paraId="1754733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516</w:t>
      </w:r>
      <w:r w:rsidRPr="00C51632">
        <w:rPr>
          <w:rStyle w:val="HideTWBExt"/>
          <w:b w:val="0"/>
        </w:rPr>
        <w:t>&lt;/NumAm&gt;</w:t>
      </w:r>
    </w:p>
    <w:p w14:paraId="1DD4BE9A"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05A0E793" w14:textId="77777777" w:rsidR="00197727" w:rsidRPr="00C51632" w:rsidRDefault="00197727" w:rsidP="00197727">
      <w:pPr>
        <w:pStyle w:val="NormalBold"/>
      </w:pPr>
      <w:r w:rsidRPr="00C51632">
        <w:rPr>
          <w:rStyle w:val="HideTWBExt"/>
          <w:b w:val="0"/>
        </w:rPr>
        <w:t>&lt;/RepeatBlock-By&gt;</w:t>
      </w:r>
    </w:p>
    <w:p w14:paraId="08E0ACC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E50EE83" w14:textId="77777777" w:rsidR="00197727" w:rsidRPr="00C51632" w:rsidRDefault="00197727" w:rsidP="00197727">
      <w:pPr>
        <w:pStyle w:val="NormalBold"/>
      </w:pPr>
      <w:r w:rsidRPr="00C51632">
        <w:rPr>
          <w:rStyle w:val="HideTWBExt"/>
          <w:b w:val="0"/>
        </w:rPr>
        <w:t>&lt;Article&gt;</w:t>
      </w:r>
      <w:r w:rsidRPr="00C51632">
        <w:t>Член 1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80813A5" w14:textId="77777777" w:rsidTr="00BB3CD5">
        <w:trPr>
          <w:trHeight w:hRule="exact" w:val="240"/>
          <w:jc w:val="center"/>
        </w:trPr>
        <w:tc>
          <w:tcPr>
            <w:tcW w:w="9752" w:type="dxa"/>
            <w:gridSpan w:val="2"/>
            <w:tcBorders>
              <w:top w:val="nil"/>
              <w:left w:val="nil"/>
              <w:bottom w:val="nil"/>
              <w:right w:val="nil"/>
            </w:tcBorders>
          </w:tcPr>
          <w:p w14:paraId="71DAF579" w14:textId="77777777" w:rsidR="00197727" w:rsidRPr="00C51632" w:rsidRDefault="00197727" w:rsidP="00BB3CD5"/>
        </w:tc>
      </w:tr>
      <w:tr w:rsidR="000E6C30" w:rsidRPr="00C51632" w14:paraId="45E6F94D" w14:textId="77777777" w:rsidTr="00BB3CD5">
        <w:trPr>
          <w:trHeight w:val="240"/>
          <w:jc w:val="center"/>
        </w:trPr>
        <w:tc>
          <w:tcPr>
            <w:tcW w:w="4876" w:type="dxa"/>
            <w:tcBorders>
              <w:top w:val="nil"/>
              <w:left w:val="nil"/>
              <w:bottom w:val="nil"/>
              <w:right w:val="nil"/>
            </w:tcBorders>
          </w:tcPr>
          <w:p w14:paraId="68E6A856"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3D4CDC5" w14:textId="77777777" w:rsidR="00197727" w:rsidRPr="00C51632" w:rsidRDefault="00197727" w:rsidP="00BB3CD5">
            <w:pPr>
              <w:pStyle w:val="AmColumnHeading"/>
            </w:pPr>
            <w:r w:rsidRPr="00C51632">
              <w:t>Изменение</w:t>
            </w:r>
          </w:p>
        </w:tc>
      </w:tr>
      <w:tr w:rsidR="000E6C30" w:rsidRPr="00C51632" w14:paraId="4EE3126D" w14:textId="77777777" w:rsidTr="00BB3CD5">
        <w:trPr>
          <w:jc w:val="center"/>
        </w:trPr>
        <w:tc>
          <w:tcPr>
            <w:tcW w:w="4876" w:type="dxa"/>
            <w:tcBorders>
              <w:top w:val="nil"/>
              <w:left w:val="nil"/>
              <w:bottom w:val="nil"/>
              <w:right w:val="nil"/>
            </w:tcBorders>
          </w:tcPr>
          <w:p w14:paraId="48F6C6D4" w14:textId="77777777" w:rsidR="00197727" w:rsidRPr="00C51632" w:rsidRDefault="00197727" w:rsidP="00BB3CD5">
            <w:pPr>
              <w:pStyle w:val="Normal6a"/>
            </w:pPr>
            <w:r w:rsidRPr="00C51632">
              <w:t>1.</w:t>
            </w:r>
            <w:r w:rsidRPr="00C51632">
              <w:tab/>
              <w:t>С настоящия регламент се създава обща система за връщане на граждани на трети държави, които пребивават незаконно в Съюза</w:t>
            </w:r>
            <w:r w:rsidRPr="00C51632">
              <w:rPr>
                <w:b/>
                <w:i/>
              </w:rPr>
              <w:t>, в съответствие с основните права, признати по-специално в Хартата на основните права на Европейския съюз („Хартата“), както и с приложимите задължения съгласно международното право, включително относно закрилата на бежанците и правата на човека</w:t>
            </w:r>
            <w:r w:rsidRPr="00C51632">
              <w:t>.</w:t>
            </w:r>
          </w:p>
        </w:tc>
        <w:tc>
          <w:tcPr>
            <w:tcW w:w="4876" w:type="dxa"/>
            <w:tcBorders>
              <w:top w:val="nil"/>
              <w:left w:val="nil"/>
              <w:bottom w:val="nil"/>
              <w:right w:val="nil"/>
            </w:tcBorders>
          </w:tcPr>
          <w:p w14:paraId="3E369446" w14:textId="77777777" w:rsidR="00197727" w:rsidRPr="00C51632" w:rsidRDefault="00197727" w:rsidP="00BB3CD5">
            <w:pPr>
              <w:pStyle w:val="Normal6a"/>
            </w:pPr>
            <w:r w:rsidRPr="00C51632">
              <w:t>1.</w:t>
            </w:r>
            <w:r w:rsidRPr="00C51632">
              <w:tab/>
              <w:t>С настоящия регламент се създава обща система за връщане на граждани на трети държави, които пребивават незаконно в Съюза.</w:t>
            </w:r>
          </w:p>
        </w:tc>
      </w:tr>
    </w:tbl>
    <w:p w14:paraId="7846C6FF"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E4D17F3" w14:textId="77777777" w:rsidR="00197727" w:rsidRPr="00C51632" w:rsidRDefault="00197727" w:rsidP="00197727">
      <w:r w:rsidRPr="00C51632">
        <w:rPr>
          <w:rStyle w:val="HideTWBExt"/>
        </w:rPr>
        <w:t>&lt;/Amend&gt;</w:t>
      </w:r>
    </w:p>
    <w:p w14:paraId="7E9CB418"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517</w:t>
      </w:r>
      <w:r w:rsidRPr="00C51632">
        <w:rPr>
          <w:rStyle w:val="HideTWBExt"/>
          <w:b w:val="0"/>
        </w:rPr>
        <w:t>&lt;/NumAm&gt;</w:t>
      </w:r>
    </w:p>
    <w:p w14:paraId="5CB5EF5C"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4AAC72F7"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54C33FB3" w14:textId="77777777" w:rsidR="00197727" w:rsidRPr="00C51632" w:rsidRDefault="00197727" w:rsidP="00197727">
      <w:pPr>
        <w:pStyle w:val="NormalBold"/>
      </w:pPr>
      <w:r w:rsidRPr="00C51632">
        <w:rPr>
          <w:rStyle w:val="HideTWBExt"/>
          <w:b w:val="0"/>
        </w:rPr>
        <w:t>&lt;/RepeatBlock-By&gt;</w:t>
      </w:r>
    </w:p>
    <w:p w14:paraId="616FAB4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40B19FD" w14:textId="77777777" w:rsidR="00197727" w:rsidRPr="00C51632" w:rsidRDefault="00197727" w:rsidP="00197727">
      <w:pPr>
        <w:pStyle w:val="NormalBold"/>
      </w:pPr>
      <w:r w:rsidRPr="00C51632">
        <w:rPr>
          <w:rStyle w:val="HideTWBExt"/>
          <w:b w:val="0"/>
        </w:rPr>
        <w:t>&lt;Article&gt;</w:t>
      </w:r>
      <w:r w:rsidRPr="00C51632">
        <w:t>Член 1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8D52527" w14:textId="77777777" w:rsidTr="00BB3CD5">
        <w:trPr>
          <w:trHeight w:hRule="exact" w:val="240"/>
          <w:jc w:val="center"/>
        </w:trPr>
        <w:tc>
          <w:tcPr>
            <w:tcW w:w="9752" w:type="dxa"/>
            <w:gridSpan w:val="2"/>
            <w:tcBorders>
              <w:top w:val="nil"/>
              <w:left w:val="nil"/>
              <w:bottom w:val="nil"/>
              <w:right w:val="nil"/>
            </w:tcBorders>
          </w:tcPr>
          <w:p w14:paraId="08F0CC2A" w14:textId="77777777" w:rsidR="00197727" w:rsidRPr="00C51632" w:rsidRDefault="00197727" w:rsidP="00BB3CD5"/>
        </w:tc>
      </w:tr>
      <w:tr w:rsidR="000E6C30" w:rsidRPr="00C51632" w14:paraId="729D2D74" w14:textId="77777777" w:rsidTr="00BB3CD5">
        <w:trPr>
          <w:trHeight w:val="240"/>
          <w:jc w:val="center"/>
        </w:trPr>
        <w:tc>
          <w:tcPr>
            <w:tcW w:w="4876" w:type="dxa"/>
            <w:tcBorders>
              <w:top w:val="nil"/>
              <w:left w:val="nil"/>
              <w:bottom w:val="nil"/>
              <w:right w:val="nil"/>
            </w:tcBorders>
          </w:tcPr>
          <w:p w14:paraId="43FEFDF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862D54A" w14:textId="77777777" w:rsidR="00197727" w:rsidRPr="00C51632" w:rsidRDefault="00197727" w:rsidP="00BB3CD5">
            <w:pPr>
              <w:pStyle w:val="AmColumnHeading"/>
            </w:pPr>
            <w:r w:rsidRPr="00C51632">
              <w:t>Изменение</w:t>
            </w:r>
          </w:p>
        </w:tc>
      </w:tr>
      <w:tr w:rsidR="000E6C30" w:rsidRPr="00C51632" w14:paraId="465179D1" w14:textId="77777777" w:rsidTr="00BB3CD5">
        <w:trPr>
          <w:jc w:val="center"/>
        </w:trPr>
        <w:tc>
          <w:tcPr>
            <w:tcW w:w="4876" w:type="dxa"/>
            <w:tcBorders>
              <w:top w:val="nil"/>
              <w:left w:val="nil"/>
              <w:bottom w:val="nil"/>
              <w:right w:val="nil"/>
            </w:tcBorders>
          </w:tcPr>
          <w:p w14:paraId="12E5B67A" w14:textId="77777777" w:rsidR="00197727" w:rsidRPr="00C51632" w:rsidRDefault="00197727" w:rsidP="00BB3CD5">
            <w:pPr>
              <w:pStyle w:val="Normal6a"/>
            </w:pPr>
            <w:r w:rsidRPr="00C51632">
              <w:t>1.</w:t>
            </w:r>
            <w:r w:rsidRPr="00C51632">
              <w:tab/>
              <w:t>С настоящия регламент се създава обща система за връщане на граждани на трети държави, които пребивават незаконно в Съюза</w:t>
            </w:r>
            <w:r w:rsidRPr="00C51632">
              <w:rPr>
                <w:b/>
                <w:i/>
              </w:rPr>
              <w:t>, в съответствие с основните права, признати по-специално в Хартата на основните права на Европейския съюз („Хартата“), както и с приложимите задължения съгласно международното право, включително относно закрилата на бежанците и правата на човека</w:t>
            </w:r>
            <w:r w:rsidRPr="00C51632">
              <w:t>.</w:t>
            </w:r>
          </w:p>
        </w:tc>
        <w:tc>
          <w:tcPr>
            <w:tcW w:w="4876" w:type="dxa"/>
            <w:tcBorders>
              <w:top w:val="nil"/>
              <w:left w:val="nil"/>
              <w:bottom w:val="nil"/>
              <w:right w:val="nil"/>
            </w:tcBorders>
          </w:tcPr>
          <w:p w14:paraId="11961933" w14:textId="77777777" w:rsidR="00197727" w:rsidRPr="00C51632" w:rsidRDefault="00197727" w:rsidP="00BB3CD5">
            <w:pPr>
              <w:pStyle w:val="Normal6a"/>
            </w:pPr>
            <w:r w:rsidRPr="00C51632">
              <w:t>1.</w:t>
            </w:r>
            <w:r w:rsidRPr="00C51632">
              <w:tab/>
              <w:t xml:space="preserve">С настоящия регламент се създава </w:t>
            </w:r>
            <w:r w:rsidRPr="00C51632">
              <w:rPr>
                <w:b/>
                <w:i/>
              </w:rPr>
              <w:t>всеобхватна</w:t>
            </w:r>
            <w:r w:rsidRPr="00C51632">
              <w:t xml:space="preserve"> обща система за връщане на граждани на трети държави, които пребивават незаконно в Съюза.</w:t>
            </w:r>
          </w:p>
        </w:tc>
      </w:tr>
    </w:tbl>
    <w:p w14:paraId="3EBB1AEC"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B049AF7" w14:textId="77777777" w:rsidR="00197727" w:rsidRPr="00C51632" w:rsidRDefault="00197727" w:rsidP="00197727">
      <w:r w:rsidRPr="00C51632">
        <w:rPr>
          <w:rStyle w:val="HideTWBExt"/>
        </w:rPr>
        <w:t>&lt;/Amend&gt;</w:t>
      </w:r>
    </w:p>
    <w:p w14:paraId="6AB9B74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518</w:t>
      </w:r>
      <w:r w:rsidRPr="00C51632">
        <w:rPr>
          <w:rStyle w:val="HideTWBExt"/>
          <w:b w:val="0"/>
        </w:rPr>
        <w:t>&lt;/NumAm&gt;</w:t>
      </w:r>
    </w:p>
    <w:p w14:paraId="71B98F9C"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76C74BEE" w14:textId="77777777" w:rsidR="00197727" w:rsidRPr="00C51632" w:rsidRDefault="00197727" w:rsidP="00197727">
      <w:pPr>
        <w:pStyle w:val="NormalBold"/>
      </w:pPr>
      <w:r w:rsidRPr="00C51632">
        <w:rPr>
          <w:rStyle w:val="HideTWBExt"/>
          <w:b w:val="0"/>
        </w:rPr>
        <w:t>&lt;/RepeatBlock-By&gt;</w:t>
      </w:r>
    </w:p>
    <w:p w14:paraId="56B8D7D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C3CCF4A" w14:textId="77777777" w:rsidR="00197727" w:rsidRPr="00C51632" w:rsidRDefault="00197727" w:rsidP="00197727">
      <w:pPr>
        <w:pStyle w:val="NormalBold"/>
      </w:pPr>
      <w:r w:rsidRPr="00C51632">
        <w:rPr>
          <w:rStyle w:val="HideTWBExt"/>
          <w:b w:val="0"/>
        </w:rPr>
        <w:t>&lt;Article&gt;</w:t>
      </w:r>
      <w:r w:rsidRPr="00C51632">
        <w:t>Член 1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AC8758D" w14:textId="77777777" w:rsidTr="00BB3CD5">
        <w:trPr>
          <w:trHeight w:hRule="exact" w:val="240"/>
          <w:jc w:val="center"/>
        </w:trPr>
        <w:tc>
          <w:tcPr>
            <w:tcW w:w="9752" w:type="dxa"/>
            <w:gridSpan w:val="2"/>
            <w:tcBorders>
              <w:top w:val="nil"/>
              <w:left w:val="nil"/>
              <w:bottom w:val="nil"/>
              <w:right w:val="nil"/>
            </w:tcBorders>
          </w:tcPr>
          <w:p w14:paraId="13E8F33F" w14:textId="77777777" w:rsidR="00197727" w:rsidRPr="00C51632" w:rsidRDefault="00197727" w:rsidP="00BB3CD5"/>
        </w:tc>
      </w:tr>
      <w:tr w:rsidR="000E6C30" w:rsidRPr="00C51632" w14:paraId="1A2F57BD" w14:textId="77777777" w:rsidTr="00BB3CD5">
        <w:trPr>
          <w:trHeight w:val="240"/>
          <w:jc w:val="center"/>
        </w:trPr>
        <w:tc>
          <w:tcPr>
            <w:tcW w:w="4876" w:type="dxa"/>
            <w:tcBorders>
              <w:top w:val="nil"/>
              <w:left w:val="nil"/>
              <w:bottom w:val="nil"/>
              <w:right w:val="nil"/>
            </w:tcBorders>
          </w:tcPr>
          <w:p w14:paraId="27528ED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53FC32D" w14:textId="77777777" w:rsidR="00197727" w:rsidRPr="00C51632" w:rsidRDefault="00197727" w:rsidP="00BB3CD5">
            <w:pPr>
              <w:pStyle w:val="AmColumnHeading"/>
            </w:pPr>
            <w:r w:rsidRPr="00C51632">
              <w:t>Изменение</w:t>
            </w:r>
          </w:p>
        </w:tc>
      </w:tr>
      <w:tr w:rsidR="000E6C30" w:rsidRPr="00C51632" w14:paraId="4439D812" w14:textId="77777777" w:rsidTr="00BB3CD5">
        <w:trPr>
          <w:jc w:val="center"/>
        </w:trPr>
        <w:tc>
          <w:tcPr>
            <w:tcW w:w="4876" w:type="dxa"/>
            <w:tcBorders>
              <w:top w:val="nil"/>
              <w:left w:val="nil"/>
              <w:bottom w:val="nil"/>
              <w:right w:val="nil"/>
            </w:tcBorders>
          </w:tcPr>
          <w:p w14:paraId="25459E97" w14:textId="77777777" w:rsidR="00197727" w:rsidRPr="00C51632" w:rsidRDefault="00197727" w:rsidP="00BB3CD5">
            <w:pPr>
              <w:pStyle w:val="Normal6a"/>
            </w:pPr>
            <w:r w:rsidRPr="00C51632">
              <w:t>1.</w:t>
            </w:r>
            <w:r w:rsidRPr="00C51632">
              <w:tab/>
              <w:t xml:space="preserve">С </w:t>
            </w:r>
            <w:r w:rsidRPr="00C51632">
              <w:rPr>
                <w:b/>
                <w:i/>
              </w:rPr>
              <w:t>настоящия регламент</w:t>
            </w:r>
            <w:r w:rsidRPr="00C51632">
              <w:t xml:space="preserve"> се </w:t>
            </w:r>
            <w:r w:rsidRPr="00C51632">
              <w:rPr>
                <w:b/>
                <w:i/>
              </w:rPr>
              <w:t>създава обща система</w:t>
            </w:r>
            <w:r w:rsidRPr="00C51632">
              <w:t xml:space="preserve"> за връщане на граждани на трети държави, които пребивават незаконно в Съюза, в съответствие с основните права, признати по-специално в Хартата на основните права на Европейския съюз („Хартата“), както и с приложимите задължения съгласно международното право, включително относно закрилата на бежанците и правата на човека.</w:t>
            </w:r>
          </w:p>
        </w:tc>
        <w:tc>
          <w:tcPr>
            <w:tcW w:w="4876" w:type="dxa"/>
            <w:tcBorders>
              <w:top w:val="nil"/>
              <w:left w:val="nil"/>
              <w:bottom w:val="nil"/>
              <w:right w:val="nil"/>
            </w:tcBorders>
          </w:tcPr>
          <w:p w14:paraId="7AE1D1C8" w14:textId="77777777" w:rsidR="00197727" w:rsidRPr="00C51632" w:rsidRDefault="00197727" w:rsidP="00BB3CD5">
            <w:pPr>
              <w:pStyle w:val="Normal6a"/>
            </w:pPr>
            <w:r w:rsidRPr="00C51632">
              <w:t>1.</w:t>
            </w:r>
            <w:r w:rsidRPr="00C51632">
              <w:tab/>
              <w:t xml:space="preserve">С </w:t>
            </w:r>
            <w:r w:rsidRPr="00C51632">
              <w:rPr>
                <w:b/>
                <w:i/>
              </w:rPr>
              <w:t>настоящата директива</w:t>
            </w:r>
            <w:r w:rsidRPr="00C51632">
              <w:t xml:space="preserve"> се </w:t>
            </w:r>
            <w:r w:rsidRPr="00C51632">
              <w:rPr>
                <w:b/>
                <w:i/>
              </w:rPr>
              <w:t>определят стандартите и процедурите, които трябва да се прилагат в държавите членки, които изберат да приложат политика</w:t>
            </w:r>
            <w:r w:rsidRPr="00C51632">
              <w:t xml:space="preserve"> за връщане на граждани на трети държави, които пребивават незаконно в Съюза, </w:t>
            </w:r>
            <w:r w:rsidRPr="00C51632">
              <w:rPr>
                <w:b/>
                <w:i/>
              </w:rPr>
              <w:t>за да се гарантира привеждането ѝ</w:t>
            </w:r>
            <w:r w:rsidRPr="00C51632">
              <w:t xml:space="preserve"> в съответствие с основните права, признати по-специално в Хартата на основните права на Европейския съюз („Хартата“), както и с приложимите задължения съгласно международното право, включително относно закрилата на бежанците</w:t>
            </w:r>
            <w:r w:rsidRPr="00C51632">
              <w:rPr>
                <w:b/>
                <w:i/>
              </w:rPr>
              <w:t>, достъпа до закрила за търсещите убежище</w:t>
            </w:r>
            <w:r w:rsidRPr="00C51632">
              <w:t xml:space="preserve"> и </w:t>
            </w:r>
            <w:r w:rsidRPr="00C51632">
              <w:rPr>
                <w:b/>
                <w:i/>
              </w:rPr>
              <w:t>лицата без гражданство, както и зачитането на</w:t>
            </w:r>
            <w:r w:rsidRPr="00C51632">
              <w:t xml:space="preserve"> правата на човека.</w:t>
            </w:r>
          </w:p>
        </w:tc>
      </w:tr>
    </w:tbl>
    <w:p w14:paraId="7A231276"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E883699" w14:textId="77777777" w:rsidR="00197727" w:rsidRPr="00C51632" w:rsidRDefault="00197727" w:rsidP="00197727">
      <w:r w:rsidRPr="00C51632">
        <w:rPr>
          <w:rStyle w:val="HideTWBExt"/>
        </w:rPr>
        <w:t>&lt;/Amend&gt;</w:t>
      </w:r>
    </w:p>
    <w:p w14:paraId="3AA35DA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519</w:t>
      </w:r>
      <w:r w:rsidRPr="00C51632">
        <w:rPr>
          <w:rStyle w:val="HideTWBExt"/>
          <w:b w:val="0"/>
        </w:rPr>
        <w:t>&lt;/NumAm&gt;</w:t>
      </w:r>
    </w:p>
    <w:p w14:paraId="284BBF5C" w14:textId="150515AB"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7CF8E60A" w14:textId="77777777" w:rsidR="00197727" w:rsidRPr="00C51632" w:rsidRDefault="00197727" w:rsidP="00197727">
      <w:pPr>
        <w:pStyle w:val="NormalBold"/>
      </w:pPr>
      <w:r w:rsidRPr="00C51632">
        <w:rPr>
          <w:rStyle w:val="HideTWBExt"/>
          <w:b w:val="0"/>
        </w:rPr>
        <w:t>&lt;/RepeatBlock-By&gt;</w:t>
      </w:r>
    </w:p>
    <w:p w14:paraId="739E019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FB1117F" w14:textId="77777777" w:rsidR="00197727" w:rsidRPr="00C51632" w:rsidRDefault="00197727" w:rsidP="00197727">
      <w:pPr>
        <w:pStyle w:val="NormalBold"/>
      </w:pPr>
      <w:r w:rsidRPr="00C51632">
        <w:rPr>
          <w:rStyle w:val="HideTWBExt"/>
          <w:b w:val="0"/>
        </w:rPr>
        <w:t>&lt;Article&gt;</w:t>
      </w:r>
      <w:r w:rsidRPr="00C51632">
        <w:t>Член 1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8E07F99" w14:textId="77777777" w:rsidTr="00BB3CD5">
        <w:trPr>
          <w:trHeight w:hRule="exact" w:val="240"/>
          <w:jc w:val="center"/>
        </w:trPr>
        <w:tc>
          <w:tcPr>
            <w:tcW w:w="9752" w:type="dxa"/>
            <w:gridSpan w:val="2"/>
            <w:tcBorders>
              <w:top w:val="nil"/>
              <w:left w:val="nil"/>
              <w:bottom w:val="nil"/>
              <w:right w:val="nil"/>
            </w:tcBorders>
          </w:tcPr>
          <w:p w14:paraId="16F8FBCC" w14:textId="77777777" w:rsidR="00197727" w:rsidRPr="00C51632" w:rsidRDefault="00197727" w:rsidP="00BB3CD5"/>
        </w:tc>
      </w:tr>
      <w:tr w:rsidR="000E6C30" w:rsidRPr="00C51632" w14:paraId="4218C056" w14:textId="77777777" w:rsidTr="00BB3CD5">
        <w:trPr>
          <w:trHeight w:val="240"/>
          <w:jc w:val="center"/>
        </w:trPr>
        <w:tc>
          <w:tcPr>
            <w:tcW w:w="4876" w:type="dxa"/>
            <w:tcBorders>
              <w:top w:val="nil"/>
              <w:left w:val="nil"/>
              <w:bottom w:val="nil"/>
              <w:right w:val="nil"/>
            </w:tcBorders>
          </w:tcPr>
          <w:p w14:paraId="078BFD28"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07BA294" w14:textId="77777777" w:rsidR="00197727" w:rsidRPr="00C51632" w:rsidRDefault="00197727" w:rsidP="00BB3CD5">
            <w:pPr>
              <w:pStyle w:val="AmColumnHeading"/>
            </w:pPr>
            <w:r w:rsidRPr="00C51632">
              <w:t>Изменение</w:t>
            </w:r>
          </w:p>
        </w:tc>
      </w:tr>
      <w:tr w:rsidR="000E6C30" w:rsidRPr="00C51632" w14:paraId="0F50A19A" w14:textId="77777777" w:rsidTr="00BB3CD5">
        <w:trPr>
          <w:jc w:val="center"/>
        </w:trPr>
        <w:tc>
          <w:tcPr>
            <w:tcW w:w="4876" w:type="dxa"/>
            <w:tcBorders>
              <w:top w:val="nil"/>
              <w:left w:val="nil"/>
              <w:bottom w:val="nil"/>
              <w:right w:val="nil"/>
            </w:tcBorders>
          </w:tcPr>
          <w:p w14:paraId="4A978267" w14:textId="77777777" w:rsidR="00197727" w:rsidRPr="00C51632" w:rsidRDefault="00197727" w:rsidP="00BB3CD5">
            <w:pPr>
              <w:pStyle w:val="Normal6a"/>
            </w:pPr>
            <w:r w:rsidRPr="00C51632">
              <w:t>1.</w:t>
            </w:r>
            <w:r w:rsidRPr="00C51632">
              <w:tab/>
            </w:r>
            <w:r w:rsidRPr="00C51632">
              <w:rPr>
                <w:b/>
                <w:i/>
              </w:rPr>
              <w:t>С</w:t>
            </w:r>
            <w:r w:rsidRPr="00C51632">
              <w:t xml:space="preserve"> настоящия регламент се </w:t>
            </w:r>
            <w:r w:rsidRPr="00C51632">
              <w:rPr>
                <w:b/>
                <w:i/>
              </w:rPr>
              <w:t>създава обща система</w:t>
            </w:r>
            <w:r w:rsidRPr="00C51632">
              <w:t xml:space="preserve"> за връщане на граждани на трети държави, които пребивават </w:t>
            </w:r>
            <w:r w:rsidRPr="00C51632">
              <w:rPr>
                <w:b/>
                <w:i/>
              </w:rPr>
              <w:t>незаконно в Съюза</w:t>
            </w:r>
            <w:r w:rsidRPr="00C51632">
              <w:t xml:space="preserve">, в съответствие с основните права, </w:t>
            </w:r>
            <w:r w:rsidRPr="00C51632">
              <w:lastRenderedPageBreak/>
              <w:t xml:space="preserve">признати </w:t>
            </w:r>
            <w:r w:rsidRPr="00C51632">
              <w:rPr>
                <w:b/>
                <w:i/>
              </w:rPr>
              <w:t>по-специално</w:t>
            </w:r>
            <w:r w:rsidRPr="00C51632">
              <w:t xml:space="preserve"> в Хартата на основните права на Европейския съюз („Хартата“), </w:t>
            </w:r>
            <w:r w:rsidRPr="00C51632">
              <w:rPr>
                <w:b/>
                <w:i/>
              </w:rPr>
              <w:t>както</w:t>
            </w:r>
            <w:r w:rsidRPr="00C51632">
              <w:t xml:space="preserve"> и </w:t>
            </w:r>
            <w:r w:rsidRPr="00C51632">
              <w:rPr>
                <w:b/>
                <w:i/>
              </w:rPr>
              <w:t>с приложимите задължения съгласно международното право</w:t>
            </w:r>
            <w:r w:rsidRPr="00C51632">
              <w:t xml:space="preserve">, </w:t>
            </w:r>
            <w:r w:rsidRPr="00C51632">
              <w:rPr>
                <w:b/>
                <w:i/>
              </w:rPr>
              <w:t>включително относно закрилата на бежанците и</w:t>
            </w:r>
            <w:r w:rsidRPr="00C51632">
              <w:t xml:space="preserve"> правата на човека.</w:t>
            </w:r>
          </w:p>
        </w:tc>
        <w:tc>
          <w:tcPr>
            <w:tcW w:w="4876" w:type="dxa"/>
            <w:tcBorders>
              <w:top w:val="nil"/>
              <w:left w:val="nil"/>
              <w:bottom w:val="nil"/>
              <w:right w:val="nil"/>
            </w:tcBorders>
          </w:tcPr>
          <w:p w14:paraId="3172771F" w14:textId="77777777" w:rsidR="00197727" w:rsidRPr="00C51632" w:rsidRDefault="00197727" w:rsidP="00BB3CD5">
            <w:pPr>
              <w:pStyle w:val="Normal6a"/>
            </w:pPr>
            <w:r w:rsidRPr="00C51632">
              <w:lastRenderedPageBreak/>
              <w:t>1.</w:t>
            </w:r>
            <w:r w:rsidRPr="00C51632">
              <w:tab/>
            </w:r>
            <w:r w:rsidRPr="00C51632">
              <w:rPr>
                <w:b/>
                <w:i/>
              </w:rPr>
              <w:t>За да се гарантира ефективно връщане на граждани на трети държави, които пребивават незаконно на територията на държавите членки, с</w:t>
            </w:r>
            <w:r w:rsidRPr="00C51632">
              <w:t xml:space="preserve"> настоящия </w:t>
            </w:r>
            <w:r w:rsidRPr="00C51632">
              <w:lastRenderedPageBreak/>
              <w:t xml:space="preserve">регламент се </w:t>
            </w:r>
            <w:r w:rsidRPr="00C51632">
              <w:rPr>
                <w:b/>
                <w:i/>
              </w:rPr>
              <w:t>определят общи стандарти и процедури, които трябва да се прилагат в държавите членки</w:t>
            </w:r>
            <w:r w:rsidRPr="00C51632">
              <w:t xml:space="preserve"> за връщане на граждани на трети държави, които </w:t>
            </w:r>
            <w:r w:rsidRPr="00C51632">
              <w:rPr>
                <w:b/>
                <w:i/>
              </w:rPr>
              <w:t>незаконно</w:t>
            </w:r>
            <w:r w:rsidRPr="00C51632">
              <w:t xml:space="preserve"> пребивават </w:t>
            </w:r>
            <w:r w:rsidRPr="00C51632">
              <w:rPr>
                <w:b/>
                <w:i/>
              </w:rPr>
              <w:t>на територията на държавите членки</w:t>
            </w:r>
            <w:r w:rsidRPr="00C51632">
              <w:t xml:space="preserve">, в съответствие с основните права, признати в Хартата на основните права на Европейския съюз („Хартата“), и </w:t>
            </w:r>
            <w:r w:rsidRPr="00C51632">
              <w:rPr>
                <w:b/>
                <w:i/>
              </w:rPr>
              <w:t>като общи принципи на правото на Съюза</w:t>
            </w:r>
            <w:r w:rsidRPr="00C51632">
              <w:t xml:space="preserve">, </w:t>
            </w:r>
            <w:r w:rsidRPr="00C51632">
              <w:rPr>
                <w:b/>
                <w:i/>
              </w:rPr>
              <w:t>както и с приложимите международни задължения, включително относно</w:t>
            </w:r>
            <w:r w:rsidRPr="00C51632">
              <w:t xml:space="preserve"> правата на човека.</w:t>
            </w:r>
          </w:p>
        </w:tc>
      </w:tr>
    </w:tbl>
    <w:p w14:paraId="23545369"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5109B0A" w14:textId="77777777" w:rsidR="00197727" w:rsidRPr="00C51632" w:rsidRDefault="00197727" w:rsidP="00197727">
      <w:r w:rsidRPr="00C51632">
        <w:rPr>
          <w:rStyle w:val="HideTWBExt"/>
        </w:rPr>
        <w:t>&lt;/Amend&gt;</w:t>
      </w:r>
    </w:p>
    <w:p w14:paraId="1918BBC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520</w:t>
      </w:r>
      <w:r w:rsidRPr="00C51632">
        <w:rPr>
          <w:rStyle w:val="HideTWBExt"/>
          <w:b w:val="0"/>
        </w:rPr>
        <w:t>&lt;/NumAm&gt;</w:t>
      </w:r>
    </w:p>
    <w:p w14:paraId="64E99A56" w14:textId="366D6B24" w:rsidR="00197727" w:rsidRPr="00C51632" w:rsidRDefault="00197727" w:rsidP="00197727">
      <w:pPr>
        <w:pStyle w:val="NormalBold"/>
      </w:pPr>
      <w:r w:rsidRPr="00C51632">
        <w:rPr>
          <w:rStyle w:val="HideTWBExt"/>
          <w:b w:val="0"/>
        </w:rPr>
        <w:t>&lt;RepeatBlock-By&gt;&lt;Members&gt;</w:t>
      </w:r>
      <w:r w:rsidRPr="00C51632">
        <w:t xml:space="preserve">Мачей Воншик, Мариуш Камински, Яцек Оздоба, </w:t>
      </w:r>
      <w:r w:rsidR="004729F5" w:rsidRPr="00C51632">
        <w:t>Ядвига Вишневска</w:t>
      </w:r>
      <w:r w:rsidRPr="00C51632">
        <w:rPr>
          <w:rStyle w:val="HideTWBExt"/>
          <w:b w:val="0"/>
        </w:rPr>
        <w:t>&lt;/Members&gt;</w:t>
      </w:r>
    </w:p>
    <w:p w14:paraId="70D2C089" w14:textId="77777777" w:rsidR="00197727" w:rsidRPr="00C51632" w:rsidRDefault="00197727" w:rsidP="00197727">
      <w:pPr>
        <w:pStyle w:val="NormalBold"/>
      </w:pPr>
      <w:r w:rsidRPr="00C51632">
        <w:rPr>
          <w:rStyle w:val="HideTWBExt"/>
          <w:b w:val="0"/>
        </w:rPr>
        <w:t>&lt;/RepeatBlock-By&gt;</w:t>
      </w:r>
    </w:p>
    <w:p w14:paraId="60314C2B"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E43E5F6" w14:textId="77777777" w:rsidR="00197727" w:rsidRPr="00C51632" w:rsidRDefault="00197727" w:rsidP="00197727">
      <w:pPr>
        <w:pStyle w:val="NormalBold"/>
      </w:pPr>
      <w:r w:rsidRPr="00C51632">
        <w:rPr>
          <w:rStyle w:val="HideTWBExt"/>
          <w:b w:val="0"/>
        </w:rPr>
        <w:t>&lt;Article&gt;</w:t>
      </w:r>
      <w:r w:rsidRPr="00C51632">
        <w:t>Член 1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C9120B5" w14:textId="77777777" w:rsidTr="00BB3CD5">
        <w:trPr>
          <w:trHeight w:hRule="exact" w:val="240"/>
          <w:jc w:val="center"/>
        </w:trPr>
        <w:tc>
          <w:tcPr>
            <w:tcW w:w="9752" w:type="dxa"/>
            <w:gridSpan w:val="2"/>
            <w:tcBorders>
              <w:top w:val="nil"/>
              <w:left w:val="nil"/>
              <w:bottom w:val="nil"/>
              <w:right w:val="nil"/>
            </w:tcBorders>
          </w:tcPr>
          <w:p w14:paraId="6DD9EE20" w14:textId="77777777" w:rsidR="00197727" w:rsidRPr="00C51632" w:rsidRDefault="00197727" w:rsidP="00BB3CD5"/>
        </w:tc>
      </w:tr>
      <w:tr w:rsidR="000E6C30" w:rsidRPr="00C51632" w14:paraId="0EB11503" w14:textId="77777777" w:rsidTr="00BB3CD5">
        <w:trPr>
          <w:trHeight w:val="240"/>
          <w:jc w:val="center"/>
        </w:trPr>
        <w:tc>
          <w:tcPr>
            <w:tcW w:w="4876" w:type="dxa"/>
            <w:tcBorders>
              <w:top w:val="nil"/>
              <w:left w:val="nil"/>
              <w:bottom w:val="nil"/>
              <w:right w:val="nil"/>
            </w:tcBorders>
          </w:tcPr>
          <w:p w14:paraId="46A0ACE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D16CC87" w14:textId="77777777" w:rsidR="00197727" w:rsidRPr="00C51632" w:rsidRDefault="00197727" w:rsidP="00BB3CD5">
            <w:pPr>
              <w:pStyle w:val="AmColumnHeading"/>
            </w:pPr>
            <w:r w:rsidRPr="00C51632">
              <w:t>Изменение</w:t>
            </w:r>
          </w:p>
        </w:tc>
      </w:tr>
      <w:tr w:rsidR="000E6C30" w:rsidRPr="00C51632" w14:paraId="25353496" w14:textId="77777777" w:rsidTr="00BB3CD5">
        <w:trPr>
          <w:jc w:val="center"/>
        </w:trPr>
        <w:tc>
          <w:tcPr>
            <w:tcW w:w="4876" w:type="dxa"/>
            <w:tcBorders>
              <w:top w:val="nil"/>
              <w:left w:val="nil"/>
              <w:bottom w:val="nil"/>
              <w:right w:val="nil"/>
            </w:tcBorders>
          </w:tcPr>
          <w:p w14:paraId="3A7FCFE2" w14:textId="77777777" w:rsidR="00197727" w:rsidRPr="00C51632" w:rsidRDefault="00197727" w:rsidP="00BB3CD5">
            <w:pPr>
              <w:pStyle w:val="Normal6a"/>
            </w:pPr>
            <w:r w:rsidRPr="00C51632">
              <w:t>1.</w:t>
            </w:r>
            <w:r w:rsidRPr="00C51632">
              <w:tab/>
              <w:t xml:space="preserve">С настоящия регламент се създава обща система за връщане на граждани на трети държави, които пребивават незаконно в Съюза, </w:t>
            </w:r>
            <w:r w:rsidRPr="00C51632">
              <w:rPr>
                <w:b/>
                <w:i/>
              </w:rPr>
              <w:t>в съответствие</w:t>
            </w:r>
            <w:r w:rsidRPr="00C51632">
              <w:t xml:space="preserve"> с </w:t>
            </w:r>
            <w:r w:rsidRPr="00C51632">
              <w:rPr>
                <w:b/>
                <w:i/>
              </w:rPr>
              <w:t>основните права, признати по-специално в Хартата</w:t>
            </w:r>
            <w:r w:rsidRPr="00C51632">
              <w:t xml:space="preserve"> на </w:t>
            </w:r>
            <w:r w:rsidRPr="00C51632">
              <w:rPr>
                <w:b/>
                <w:i/>
              </w:rPr>
              <w:t>основните права на Европейския съюз („Хартата“), както и</w:t>
            </w:r>
            <w:r w:rsidRPr="00C51632">
              <w:t xml:space="preserve"> с </w:t>
            </w:r>
            <w:r w:rsidRPr="00C51632">
              <w:rPr>
                <w:b/>
                <w:i/>
              </w:rPr>
              <w:t>приложимите задължения съгласно международното право, включително относно закрилата на бежанците и правата на човека</w:t>
            </w:r>
            <w:r w:rsidRPr="00C51632">
              <w:t>.</w:t>
            </w:r>
          </w:p>
        </w:tc>
        <w:tc>
          <w:tcPr>
            <w:tcW w:w="4876" w:type="dxa"/>
            <w:tcBorders>
              <w:top w:val="nil"/>
              <w:left w:val="nil"/>
              <w:bottom w:val="nil"/>
              <w:right w:val="nil"/>
            </w:tcBorders>
          </w:tcPr>
          <w:p w14:paraId="5456E8FE" w14:textId="77777777" w:rsidR="00197727" w:rsidRPr="00C51632" w:rsidRDefault="00197727" w:rsidP="00BB3CD5">
            <w:pPr>
              <w:pStyle w:val="Normal6a"/>
            </w:pPr>
            <w:r w:rsidRPr="00C51632">
              <w:t>1.</w:t>
            </w:r>
            <w:r w:rsidRPr="00C51632">
              <w:tab/>
              <w:t xml:space="preserve">С настоящия регламент се създава обща система за връщане на граждани на трети държави, които пребивават незаконно в Съюза, с </w:t>
            </w:r>
            <w:r w:rsidRPr="00C51632">
              <w:rPr>
                <w:b/>
                <w:i/>
              </w:rPr>
              <w:t>цел подпомагане</w:t>
            </w:r>
            <w:r w:rsidRPr="00C51632">
              <w:t xml:space="preserve"> на </w:t>
            </w:r>
            <w:r w:rsidRPr="00C51632">
              <w:rPr>
                <w:b/>
                <w:i/>
              </w:rPr>
              <w:t>държавите членки в борбата</w:t>
            </w:r>
            <w:r w:rsidRPr="00C51632">
              <w:t xml:space="preserve"> с </w:t>
            </w:r>
            <w:r w:rsidRPr="00C51632">
              <w:rPr>
                <w:b/>
                <w:i/>
              </w:rPr>
              <w:t>незаконната миграция</w:t>
            </w:r>
            <w:r w:rsidRPr="00C51632">
              <w:t>.</w:t>
            </w:r>
          </w:p>
        </w:tc>
      </w:tr>
    </w:tbl>
    <w:p w14:paraId="052F2FF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E4EF508" w14:textId="77777777" w:rsidR="00197727" w:rsidRPr="00C51632" w:rsidRDefault="00197727" w:rsidP="00197727">
      <w:r w:rsidRPr="00C51632">
        <w:rPr>
          <w:rStyle w:val="HideTWBExt"/>
        </w:rPr>
        <w:t>&lt;/Amend&gt;</w:t>
      </w:r>
    </w:p>
    <w:p w14:paraId="361B34DC"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521</w:t>
      </w:r>
      <w:r w:rsidRPr="00C51632">
        <w:rPr>
          <w:rStyle w:val="HideTWBExt"/>
          <w:b w:val="0"/>
        </w:rPr>
        <w:t>&lt;/NumAm&gt;</w:t>
      </w:r>
    </w:p>
    <w:p w14:paraId="4CC7A6A0" w14:textId="52DF38EB" w:rsidR="00197727" w:rsidRPr="00C51632" w:rsidRDefault="00197727" w:rsidP="00197727">
      <w:pPr>
        <w:pStyle w:val="NormalBold"/>
      </w:pPr>
      <w:r w:rsidRPr="00C51632">
        <w:rPr>
          <w:rStyle w:val="HideTWBExt"/>
          <w:b w:val="0"/>
        </w:rPr>
        <w:t>&lt;RepeatBlock-By&gt;&lt;Members&gt;</w:t>
      </w:r>
      <w:r w:rsidR="004729F5" w:rsidRPr="00C51632">
        <w:t>Надин Морано</w:t>
      </w:r>
      <w:r w:rsidRPr="00C51632">
        <w:rPr>
          <w:rStyle w:val="HideTWBExt"/>
          <w:b w:val="0"/>
        </w:rPr>
        <w:t>&lt;/Members&gt;</w:t>
      </w:r>
    </w:p>
    <w:p w14:paraId="225025A3" w14:textId="77777777" w:rsidR="00197727" w:rsidRPr="00C51632" w:rsidRDefault="00197727" w:rsidP="00197727">
      <w:pPr>
        <w:pStyle w:val="NormalBold"/>
      </w:pPr>
      <w:r w:rsidRPr="00C51632">
        <w:rPr>
          <w:rStyle w:val="HideTWBExt"/>
          <w:b w:val="0"/>
        </w:rPr>
        <w:t>&lt;/RepeatBlock-By&gt;</w:t>
      </w:r>
    </w:p>
    <w:p w14:paraId="77C0AC1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595D773" w14:textId="77777777" w:rsidR="00197727" w:rsidRPr="00C51632" w:rsidRDefault="00197727" w:rsidP="00197727">
      <w:pPr>
        <w:pStyle w:val="NormalBold"/>
      </w:pPr>
      <w:r w:rsidRPr="00C51632">
        <w:rPr>
          <w:rStyle w:val="HideTWBExt"/>
          <w:b w:val="0"/>
        </w:rPr>
        <w:lastRenderedPageBreak/>
        <w:t>&lt;Article&gt;</w:t>
      </w:r>
      <w:r w:rsidRPr="00C51632">
        <w:t>Член 1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899632D" w14:textId="77777777" w:rsidTr="00BB3CD5">
        <w:trPr>
          <w:trHeight w:hRule="exact" w:val="240"/>
          <w:jc w:val="center"/>
        </w:trPr>
        <w:tc>
          <w:tcPr>
            <w:tcW w:w="9752" w:type="dxa"/>
            <w:gridSpan w:val="2"/>
            <w:tcBorders>
              <w:top w:val="nil"/>
              <w:left w:val="nil"/>
              <w:bottom w:val="nil"/>
              <w:right w:val="nil"/>
            </w:tcBorders>
          </w:tcPr>
          <w:p w14:paraId="50773782" w14:textId="77777777" w:rsidR="00197727" w:rsidRPr="00C51632" w:rsidRDefault="00197727" w:rsidP="00BB3CD5"/>
        </w:tc>
      </w:tr>
      <w:tr w:rsidR="000E6C30" w:rsidRPr="00C51632" w14:paraId="5ABFF7A3" w14:textId="77777777" w:rsidTr="00BB3CD5">
        <w:trPr>
          <w:trHeight w:val="240"/>
          <w:jc w:val="center"/>
        </w:trPr>
        <w:tc>
          <w:tcPr>
            <w:tcW w:w="4876" w:type="dxa"/>
            <w:tcBorders>
              <w:top w:val="nil"/>
              <w:left w:val="nil"/>
              <w:bottom w:val="nil"/>
              <w:right w:val="nil"/>
            </w:tcBorders>
          </w:tcPr>
          <w:p w14:paraId="7F7E6CD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0237158" w14:textId="77777777" w:rsidR="00197727" w:rsidRPr="00C51632" w:rsidRDefault="00197727" w:rsidP="00BB3CD5">
            <w:pPr>
              <w:pStyle w:val="AmColumnHeading"/>
            </w:pPr>
            <w:r w:rsidRPr="00C51632">
              <w:t>Изменение</w:t>
            </w:r>
          </w:p>
        </w:tc>
      </w:tr>
      <w:tr w:rsidR="000E6C30" w:rsidRPr="00C51632" w14:paraId="525A114B" w14:textId="77777777" w:rsidTr="00BB3CD5">
        <w:trPr>
          <w:jc w:val="center"/>
        </w:trPr>
        <w:tc>
          <w:tcPr>
            <w:tcW w:w="4876" w:type="dxa"/>
            <w:tcBorders>
              <w:top w:val="nil"/>
              <w:left w:val="nil"/>
              <w:bottom w:val="nil"/>
              <w:right w:val="nil"/>
            </w:tcBorders>
          </w:tcPr>
          <w:p w14:paraId="118C0AAC" w14:textId="77777777" w:rsidR="00197727" w:rsidRPr="00C51632" w:rsidRDefault="00197727" w:rsidP="00BB3CD5">
            <w:pPr>
              <w:pStyle w:val="Normal6a"/>
            </w:pPr>
            <w:r w:rsidRPr="00C51632">
              <w:t>1.</w:t>
            </w:r>
            <w:r w:rsidRPr="00C51632">
              <w:tab/>
              <w:t>С настоящия регламент се създава обща система за връщане на граждани на трети държави, които пребивават незаконно в Съюза, в съответствие с основните права, признати по-специално в Хартата на основните права на Европейския съюз („Хартата“), както и с приложимите задължения съгласно международното право</w:t>
            </w:r>
            <w:r w:rsidRPr="00C51632">
              <w:rPr>
                <w:b/>
                <w:i/>
              </w:rPr>
              <w:t>, включително относно закрилата на бежанците и правата на човека</w:t>
            </w:r>
            <w:r w:rsidRPr="00C51632">
              <w:t>.</w:t>
            </w:r>
          </w:p>
        </w:tc>
        <w:tc>
          <w:tcPr>
            <w:tcW w:w="4876" w:type="dxa"/>
            <w:tcBorders>
              <w:top w:val="nil"/>
              <w:left w:val="nil"/>
              <w:bottom w:val="nil"/>
              <w:right w:val="nil"/>
            </w:tcBorders>
          </w:tcPr>
          <w:p w14:paraId="448235E3" w14:textId="77777777" w:rsidR="00197727" w:rsidRPr="00C51632" w:rsidRDefault="00197727" w:rsidP="00BB3CD5">
            <w:pPr>
              <w:pStyle w:val="Normal6a"/>
            </w:pPr>
            <w:r w:rsidRPr="00C51632">
              <w:t>1.</w:t>
            </w:r>
            <w:r w:rsidRPr="00C51632">
              <w:tab/>
              <w:t>С настоящия регламент се създава обща система за връщане на граждани на трети държави, които пребивават незаконно в Съюза, в съответствие с основните права, признати по-специално в Хартата на основните права на Европейския съюз („Хартата“), както и с приложимите задължения съгласно международното право.</w:t>
            </w:r>
          </w:p>
        </w:tc>
      </w:tr>
    </w:tbl>
    <w:p w14:paraId="64563D3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{FR}</w:t>
      </w:r>
      <w:r w:rsidRPr="00C51632">
        <w:t>fr</w:t>
      </w:r>
      <w:r w:rsidRPr="00C51632">
        <w:rPr>
          <w:rStyle w:val="HideTWBExt"/>
        </w:rPr>
        <w:t>&lt;/Original&gt;</w:t>
      </w:r>
    </w:p>
    <w:p w14:paraId="5B765D90" w14:textId="77777777" w:rsidR="00197727" w:rsidRPr="00C51632" w:rsidRDefault="00197727" w:rsidP="00197727">
      <w:r w:rsidRPr="00C51632">
        <w:rPr>
          <w:rStyle w:val="HideTWBExt"/>
        </w:rPr>
        <w:t>&lt;/Amend&gt;</w:t>
      </w:r>
    </w:p>
    <w:p w14:paraId="66F03234"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522</w:t>
      </w:r>
      <w:r w:rsidRPr="00C51632">
        <w:rPr>
          <w:rStyle w:val="HideTWBExt"/>
          <w:b w:val="0"/>
        </w:rPr>
        <w:t>&lt;/NumAm&gt;</w:t>
      </w:r>
    </w:p>
    <w:p w14:paraId="27C2ED61"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7C1958B5" w14:textId="77777777" w:rsidR="00197727" w:rsidRPr="00C51632" w:rsidRDefault="00197727" w:rsidP="00197727">
      <w:pPr>
        <w:pStyle w:val="NormalBold"/>
      </w:pPr>
      <w:r w:rsidRPr="00C51632">
        <w:rPr>
          <w:rStyle w:val="HideTWBExt"/>
          <w:b w:val="0"/>
        </w:rPr>
        <w:t>&lt;/RepeatBlock-By&gt;</w:t>
      </w:r>
    </w:p>
    <w:p w14:paraId="736D19F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B8A8056" w14:textId="77777777" w:rsidR="00197727" w:rsidRPr="00C51632" w:rsidRDefault="00197727" w:rsidP="00197727">
      <w:pPr>
        <w:pStyle w:val="NormalBold"/>
      </w:pPr>
      <w:r w:rsidRPr="00C51632">
        <w:rPr>
          <w:rStyle w:val="HideTWBExt"/>
          <w:b w:val="0"/>
        </w:rPr>
        <w:t>&lt;Article&gt;</w:t>
      </w:r>
      <w:r w:rsidRPr="00C51632">
        <w:t>Член 1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2914483" w14:textId="77777777" w:rsidTr="00BB3CD5">
        <w:trPr>
          <w:trHeight w:hRule="exact" w:val="240"/>
          <w:jc w:val="center"/>
        </w:trPr>
        <w:tc>
          <w:tcPr>
            <w:tcW w:w="9752" w:type="dxa"/>
            <w:gridSpan w:val="2"/>
            <w:tcBorders>
              <w:top w:val="nil"/>
              <w:left w:val="nil"/>
              <w:bottom w:val="nil"/>
              <w:right w:val="nil"/>
            </w:tcBorders>
          </w:tcPr>
          <w:p w14:paraId="4B6A281A" w14:textId="77777777" w:rsidR="00197727" w:rsidRPr="00C51632" w:rsidRDefault="00197727" w:rsidP="00BB3CD5"/>
        </w:tc>
      </w:tr>
      <w:tr w:rsidR="000E6C30" w:rsidRPr="00C51632" w14:paraId="55D81086" w14:textId="77777777" w:rsidTr="00BB3CD5">
        <w:trPr>
          <w:trHeight w:val="240"/>
          <w:jc w:val="center"/>
        </w:trPr>
        <w:tc>
          <w:tcPr>
            <w:tcW w:w="4876" w:type="dxa"/>
            <w:tcBorders>
              <w:top w:val="nil"/>
              <w:left w:val="nil"/>
              <w:bottom w:val="nil"/>
              <w:right w:val="nil"/>
            </w:tcBorders>
          </w:tcPr>
          <w:p w14:paraId="59FE31F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7D01C3D" w14:textId="77777777" w:rsidR="00197727" w:rsidRPr="00C51632" w:rsidRDefault="00197727" w:rsidP="00BB3CD5">
            <w:pPr>
              <w:pStyle w:val="AmColumnHeading"/>
            </w:pPr>
            <w:r w:rsidRPr="00C51632">
              <w:t>Изменение</w:t>
            </w:r>
          </w:p>
        </w:tc>
      </w:tr>
      <w:tr w:rsidR="000E6C30" w:rsidRPr="00C51632" w14:paraId="20DB88A9" w14:textId="77777777" w:rsidTr="00BB3CD5">
        <w:trPr>
          <w:jc w:val="center"/>
        </w:trPr>
        <w:tc>
          <w:tcPr>
            <w:tcW w:w="4876" w:type="dxa"/>
            <w:tcBorders>
              <w:top w:val="nil"/>
              <w:left w:val="nil"/>
              <w:bottom w:val="nil"/>
              <w:right w:val="nil"/>
            </w:tcBorders>
          </w:tcPr>
          <w:p w14:paraId="5CFEBFA4" w14:textId="77777777" w:rsidR="00197727" w:rsidRPr="00C51632" w:rsidRDefault="00197727" w:rsidP="00BB3CD5">
            <w:pPr>
              <w:pStyle w:val="Normal6a"/>
            </w:pPr>
            <w:r w:rsidRPr="00C51632">
              <w:t>1.</w:t>
            </w:r>
            <w:r w:rsidRPr="00C51632">
              <w:tab/>
              <w:t xml:space="preserve">С настоящия регламент се създава обща система за връщане на граждани на трети държави, които пребивават </w:t>
            </w:r>
            <w:r w:rsidRPr="00C51632">
              <w:rPr>
                <w:b/>
                <w:i/>
              </w:rPr>
              <w:t>незаконно</w:t>
            </w:r>
            <w:r w:rsidRPr="00C51632">
              <w:t xml:space="preserve"> в Съюза, в съответствие с основните права, признати по-специално в Хартата на основните права на Европейския съюз („Хартата“), както и с приложимите задължения съгласно международното право, включително относно закрилата на бежанците и правата на човека.</w:t>
            </w:r>
          </w:p>
        </w:tc>
        <w:tc>
          <w:tcPr>
            <w:tcW w:w="4876" w:type="dxa"/>
            <w:tcBorders>
              <w:top w:val="nil"/>
              <w:left w:val="nil"/>
              <w:bottom w:val="nil"/>
              <w:right w:val="nil"/>
            </w:tcBorders>
          </w:tcPr>
          <w:p w14:paraId="340AE40D" w14:textId="77777777" w:rsidR="00197727" w:rsidRPr="00C51632" w:rsidRDefault="00197727" w:rsidP="00BB3CD5">
            <w:pPr>
              <w:pStyle w:val="Normal6a"/>
            </w:pPr>
            <w:r w:rsidRPr="00C51632">
              <w:t>1.</w:t>
            </w:r>
            <w:r w:rsidRPr="00C51632">
              <w:tab/>
              <w:t xml:space="preserve">С настоящия регламент се създава обща система за връщане на граждани на трети държави, които пребивават </w:t>
            </w:r>
            <w:r w:rsidRPr="00C51632">
              <w:rPr>
                <w:b/>
                <w:i/>
              </w:rPr>
              <w:t>неправомерно</w:t>
            </w:r>
            <w:r w:rsidRPr="00C51632">
              <w:t xml:space="preserve"> в Съюза, в съответствие с основните права, признати по-специално в Хартата на основните права на Европейския съюз („Хартата“), както и с приложимите задължения съгласно международното право, включително относно закрилата на бежанците и правата на човека.</w:t>
            </w:r>
          </w:p>
        </w:tc>
      </w:tr>
    </w:tbl>
    <w:p w14:paraId="21168F3E"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981FAD0" w14:textId="77777777" w:rsidR="00197727" w:rsidRPr="00C51632" w:rsidRDefault="00197727" w:rsidP="00197727">
      <w:r w:rsidRPr="00C51632">
        <w:rPr>
          <w:rStyle w:val="HideTWBExt"/>
        </w:rPr>
        <w:t>&lt;/Amend&gt;</w:t>
      </w:r>
    </w:p>
    <w:p w14:paraId="0A7FEDBC"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523</w:t>
      </w:r>
      <w:r w:rsidRPr="00C51632">
        <w:rPr>
          <w:rStyle w:val="HideTWBExt"/>
          <w:b w:val="0"/>
        </w:rPr>
        <w:t>&lt;/NumAm&gt;</w:t>
      </w:r>
    </w:p>
    <w:p w14:paraId="68CFF5A0"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0D0EDB09" w14:textId="77777777" w:rsidR="00197727" w:rsidRPr="00C51632" w:rsidRDefault="00197727" w:rsidP="00197727">
      <w:pPr>
        <w:pStyle w:val="NormalBold"/>
      </w:pPr>
      <w:r w:rsidRPr="00C51632">
        <w:rPr>
          <w:rStyle w:val="HideTWBExt"/>
          <w:b w:val="0"/>
        </w:rPr>
        <w:t>&lt;/RepeatBlock-By&gt;</w:t>
      </w:r>
    </w:p>
    <w:p w14:paraId="0DF5AEEE" w14:textId="77777777" w:rsidR="00197727" w:rsidRPr="00C51632" w:rsidRDefault="00197727" w:rsidP="00197727">
      <w:pPr>
        <w:pStyle w:val="NormalBold"/>
      </w:pPr>
      <w:r w:rsidRPr="00C51632">
        <w:rPr>
          <w:rStyle w:val="HideTWBExt"/>
          <w:b w:val="0"/>
        </w:rPr>
        <w:lastRenderedPageBreak/>
        <w:t>&lt;DocAmend&gt;</w:t>
      </w:r>
      <w:r w:rsidRPr="00C51632">
        <w:t>Предложение за регламент</w:t>
      </w:r>
      <w:r w:rsidRPr="00C51632">
        <w:rPr>
          <w:rStyle w:val="HideTWBExt"/>
          <w:b w:val="0"/>
        </w:rPr>
        <w:t>&lt;/DocAmend&gt;</w:t>
      </w:r>
    </w:p>
    <w:p w14:paraId="25449EF4" w14:textId="77777777" w:rsidR="00197727" w:rsidRPr="00C51632" w:rsidRDefault="00197727" w:rsidP="00197727">
      <w:pPr>
        <w:pStyle w:val="NormalBold"/>
      </w:pPr>
      <w:r w:rsidRPr="00C51632">
        <w:rPr>
          <w:rStyle w:val="HideTWBExt"/>
          <w:b w:val="0"/>
        </w:rPr>
        <w:t>&lt;Article&gt;</w:t>
      </w:r>
      <w:r w:rsidRPr="00C51632">
        <w:t>Член 1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C63B23E" w14:textId="77777777" w:rsidTr="00BB3CD5">
        <w:trPr>
          <w:trHeight w:hRule="exact" w:val="240"/>
          <w:jc w:val="center"/>
        </w:trPr>
        <w:tc>
          <w:tcPr>
            <w:tcW w:w="9752" w:type="dxa"/>
            <w:gridSpan w:val="2"/>
            <w:tcBorders>
              <w:top w:val="nil"/>
              <w:left w:val="nil"/>
              <w:bottom w:val="nil"/>
              <w:right w:val="nil"/>
            </w:tcBorders>
          </w:tcPr>
          <w:p w14:paraId="5492BCD9" w14:textId="77777777" w:rsidR="00197727" w:rsidRPr="00C51632" w:rsidRDefault="00197727" w:rsidP="00BB3CD5"/>
        </w:tc>
      </w:tr>
      <w:tr w:rsidR="000E6C30" w:rsidRPr="00C51632" w14:paraId="4A559570" w14:textId="77777777" w:rsidTr="00BB3CD5">
        <w:trPr>
          <w:trHeight w:val="240"/>
          <w:jc w:val="center"/>
        </w:trPr>
        <w:tc>
          <w:tcPr>
            <w:tcW w:w="4876" w:type="dxa"/>
            <w:tcBorders>
              <w:top w:val="nil"/>
              <w:left w:val="nil"/>
              <w:bottom w:val="nil"/>
              <w:right w:val="nil"/>
            </w:tcBorders>
          </w:tcPr>
          <w:p w14:paraId="37B9AD18"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93250E0" w14:textId="77777777" w:rsidR="00197727" w:rsidRPr="00C51632" w:rsidRDefault="00197727" w:rsidP="00BB3CD5">
            <w:pPr>
              <w:pStyle w:val="AmColumnHeading"/>
            </w:pPr>
            <w:r w:rsidRPr="00C51632">
              <w:t>Изменение</w:t>
            </w:r>
          </w:p>
        </w:tc>
      </w:tr>
      <w:tr w:rsidR="000E6C30" w:rsidRPr="00C51632" w14:paraId="36C642A5" w14:textId="77777777" w:rsidTr="00BB3CD5">
        <w:trPr>
          <w:jc w:val="center"/>
        </w:trPr>
        <w:tc>
          <w:tcPr>
            <w:tcW w:w="4876" w:type="dxa"/>
            <w:tcBorders>
              <w:top w:val="nil"/>
              <w:left w:val="nil"/>
              <w:bottom w:val="nil"/>
              <w:right w:val="nil"/>
            </w:tcBorders>
          </w:tcPr>
          <w:p w14:paraId="5052D163" w14:textId="77777777" w:rsidR="00197727" w:rsidRPr="00C51632" w:rsidRDefault="00197727" w:rsidP="00BB3CD5">
            <w:pPr>
              <w:pStyle w:val="Normal6a"/>
            </w:pPr>
            <w:r w:rsidRPr="00C51632">
              <w:t>1.</w:t>
            </w:r>
            <w:r w:rsidRPr="00C51632">
              <w:tab/>
              <w:t xml:space="preserve">С настоящия регламент се създава обща система за връщане на граждани на трети държави, които </w:t>
            </w:r>
            <w:r w:rsidRPr="00C51632">
              <w:rPr>
                <w:b/>
                <w:i/>
              </w:rPr>
              <w:t>пребивават</w:t>
            </w:r>
            <w:r w:rsidRPr="00C51632">
              <w:t xml:space="preserve"> </w:t>
            </w:r>
            <w:r w:rsidRPr="00C51632">
              <w:rPr>
                <w:b/>
                <w:bCs/>
                <w:i/>
                <w:iCs/>
              </w:rPr>
              <w:t>незаконно</w:t>
            </w:r>
            <w:r w:rsidRPr="00C51632">
              <w:t xml:space="preserve"> в Съюза, в съответствие с основните права, признати по-специално в Хартата на основните права на Европейския съюз („Хартата“), както и с приложимите задължения съгласно международното право, включително относно закрилата на бежанците и правата на човека.</w:t>
            </w:r>
          </w:p>
        </w:tc>
        <w:tc>
          <w:tcPr>
            <w:tcW w:w="4876" w:type="dxa"/>
            <w:tcBorders>
              <w:top w:val="nil"/>
              <w:left w:val="nil"/>
              <w:bottom w:val="nil"/>
              <w:right w:val="nil"/>
            </w:tcBorders>
          </w:tcPr>
          <w:p w14:paraId="1437ABCB" w14:textId="77777777" w:rsidR="00197727" w:rsidRPr="00C51632" w:rsidRDefault="00197727" w:rsidP="00BB3CD5">
            <w:pPr>
              <w:pStyle w:val="Normal6a"/>
            </w:pPr>
            <w:r w:rsidRPr="00C51632">
              <w:t>1.</w:t>
            </w:r>
            <w:r w:rsidRPr="00C51632">
              <w:tab/>
              <w:t xml:space="preserve">С настоящия регламент се създава обща система за връщане на граждани на трети държави, които </w:t>
            </w:r>
            <w:r w:rsidRPr="00C51632">
              <w:rPr>
                <w:b/>
                <w:i/>
              </w:rPr>
              <w:t>се намират</w:t>
            </w:r>
            <w:r w:rsidRPr="00C51632">
              <w:t xml:space="preserve"> </w:t>
            </w:r>
            <w:r w:rsidRPr="00C51632">
              <w:rPr>
                <w:b/>
                <w:i/>
              </w:rPr>
              <w:t xml:space="preserve">неправомерно </w:t>
            </w:r>
            <w:r w:rsidRPr="00C51632">
              <w:t>в Съюза, в съответствие с основните права, признати по-специално в Хартата на основните права на Европейския съюз („Хартата“), както и с приложимите задължения съгласно международното право, включително относно закрилата на бежанците и правата на човека.</w:t>
            </w:r>
          </w:p>
        </w:tc>
      </w:tr>
    </w:tbl>
    <w:p w14:paraId="6EF77ABF"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72CE42E" w14:textId="77777777" w:rsidR="00197727" w:rsidRPr="00C51632" w:rsidRDefault="00197727" w:rsidP="00197727">
      <w:r w:rsidRPr="00C51632">
        <w:rPr>
          <w:rStyle w:val="HideTWBExt"/>
        </w:rPr>
        <w:t>&lt;/Amend&gt;</w:t>
      </w:r>
    </w:p>
    <w:p w14:paraId="003A76A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524</w:t>
      </w:r>
      <w:r w:rsidRPr="00C51632">
        <w:rPr>
          <w:rStyle w:val="HideTWBExt"/>
          <w:b w:val="0"/>
        </w:rPr>
        <w:t>&lt;/NumAm&gt;</w:t>
      </w:r>
    </w:p>
    <w:p w14:paraId="5DE7AD01"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1BE4D742" w14:textId="77777777" w:rsidR="00197727" w:rsidRPr="00C51632" w:rsidRDefault="00197727" w:rsidP="00197727">
      <w:pPr>
        <w:pStyle w:val="NormalBold"/>
      </w:pPr>
      <w:r w:rsidRPr="00C51632">
        <w:rPr>
          <w:rStyle w:val="HideTWBExt"/>
          <w:b w:val="0"/>
        </w:rPr>
        <w:t>&lt;/RepeatBlock-By&gt;</w:t>
      </w:r>
    </w:p>
    <w:p w14:paraId="3522C35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1ABA0B8" w14:textId="77777777" w:rsidR="00197727" w:rsidRPr="00C51632" w:rsidRDefault="00197727" w:rsidP="00197727">
      <w:pPr>
        <w:pStyle w:val="NormalBold"/>
      </w:pPr>
      <w:r w:rsidRPr="00C51632">
        <w:rPr>
          <w:rStyle w:val="HideTWBExt"/>
          <w:b w:val="0"/>
        </w:rPr>
        <w:t>&lt;Article&gt;</w:t>
      </w:r>
      <w:r w:rsidRPr="00C51632">
        <w:t>Член 1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6F3D57C" w14:textId="77777777" w:rsidTr="00BB3CD5">
        <w:trPr>
          <w:trHeight w:hRule="exact" w:val="240"/>
          <w:jc w:val="center"/>
        </w:trPr>
        <w:tc>
          <w:tcPr>
            <w:tcW w:w="9752" w:type="dxa"/>
            <w:gridSpan w:val="2"/>
            <w:tcBorders>
              <w:top w:val="nil"/>
              <w:left w:val="nil"/>
              <w:bottom w:val="nil"/>
              <w:right w:val="nil"/>
            </w:tcBorders>
          </w:tcPr>
          <w:p w14:paraId="00415F5B" w14:textId="77777777" w:rsidR="00197727" w:rsidRPr="00C51632" w:rsidRDefault="00197727" w:rsidP="00BB3CD5"/>
        </w:tc>
      </w:tr>
      <w:tr w:rsidR="000E6C30" w:rsidRPr="00C51632" w14:paraId="62DD7F7F" w14:textId="77777777" w:rsidTr="00BB3CD5">
        <w:trPr>
          <w:trHeight w:val="240"/>
          <w:jc w:val="center"/>
        </w:trPr>
        <w:tc>
          <w:tcPr>
            <w:tcW w:w="4876" w:type="dxa"/>
            <w:tcBorders>
              <w:top w:val="nil"/>
              <w:left w:val="nil"/>
              <w:bottom w:val="nil"/>
              <w:right w:val="nil"/>
            </w:tcBorders>
          </w:tcPr>
          <w:p w14:paraId="3351F56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A4136BA" w14:textId="77777777" w:rsidR="00197727" w:rsidRPr="00C51632" w:rsidRDefault="00197727" w:rsidP="00BB3CD5">
            <w:pPr>
              <w:pStyle w:val="AmColumnHeading"/>
            </w:pPr>
            <w:r w:rsidRPr="00C51632">
              <w:t>Изменение</w:t>
            </w:r>
          </w:p>
        </w:tc>
      </w:tr>
      <w:tr w:rsidR="000E6C30" w:rsidRPr="00C51632" w14:paraId="0CD09522" w14:textId="77777777" w:rsidTr="00BB3CD5">
        <w:trPr>
          <w:jc w:val="center"/>
        </w:trPr>
        <w:tc>
          <w:tcPr>
            <w:tcW w:w="4876" w:type="dxa"/>
            <w:tcBorders>
              <w:top w:val="nil"/>
              <w:left w:val="nil"/>
              <w:bottom w:val="nil"/>
              <w:right w:val="nil"/>
            </w:tcBorders>
          </w:tcPr>
          <w:p w14:paraId="667103A0" w14:textId="77777777" w:rsidR="00197727" w:rsidRPr="00C51632" w:rsidRDefault="00197727" w:rsidP="00BB3CD5">
            <w:pPr>
              <w:pStyle w:val="Normal6a"/>
            </w:pPr>
            <w:r w:rsidRPr="00C51632">
              <w:rPr>
                <w:b/>
                <w:i/>
              </w:rPr>
              <w:t>2.</w:t>
            </w:r>
            <w:r w:rsidRPr="00C51632">
              <w:tab/>
            </w:r>
            <w:r w:rsidRPr="00C51632">
              <w:rPr>
                <w:b/>
                <w:i/>
              </w:rPr>
              <w:t>Целта на настоящия регламент е да се гарантира ефективното връщане и обратно приемане на незаконно пребиваващи граждани на трети държави в съответствие с всеобхватния подход, установен в членове 3, член 4, буква з) и член 5, буква д) от Регламент (ЕС) 2024/1351.</w:t>
            </w:r>
          </w:p>
        </w:tc>
        <w:tc>
          <w:tcPr>
            <w:tcW w:w="4876" w:type="dxa"/>
            <w:tcBorders>
              <w:top w:val="nil"/>
              <w:left w:val="nil"/>
              <w:bottom w:val="nil"/>
              <w:right w:val="nil"/>
            </w:tcBorders>
          </w:tcPr>
          <w:p w14:paraId="18A4FED3" w14:textId="77777777" w:rsidR="00197727" w:rsidRPr="00C51632" w:rsidRDefault="00197727" w:rsidP="00BB3CD5">
            <w:pPr>
              <w:pStyle w:val="Normal6a"/>
            </w:pPr>
            <w:r w:rsidRPr="00C51632">
              <w:rPr>
                <w:b/>
                <w:i/>
              </w:rPr>
              <w:t>заличава се</w:t>
            </w:r>
          </w:p>
        </w:tc>
      </w:tr>
    </w:tbl>
    <w:p w14:paraId="38F600D5"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08AD028" w14:textId="77777777" w:rsidR="00197727" w:rsidRPr="00C51632" w:rsidRDefault="00197727" w:rsidP="00197727">
      <w:r w:rsidRPr="00C51632">
        <w:rPr>
          <w:rStyle w:val="HideTWBExt"/>
        </w:rPr>
        <w:t>&lt;/Amend&gt;</w:t>
      </w:r>
    </w:p>
    <w:p w14:paraId="78607422"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525</w:t>
      </w:r>
      <w:r w:rsidRPr="00C51632">
        <w:rPr>
          <w:rStyle w:val="HideTWBExt"/>
          <w:b w:val="0"/>
        </w:rPr>
        <w:t>&lt;/NumAm&gt;</w:t>
      </w:r>
    </w:p>
    <w:p w14:paraId="275421E2" w14:textId="15957B1C"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61A4935F" w14:textId="77777777" w:rsidR="00197727" w:rsidRPr="00C51632" w:rsidRDefault="00197727" w:rsidP="00197727">
      <w:pPr>
        <w:pStyle w:val="NormalBold"/>
      </w:pPr>
      <w:r w:rsidRPr="00C51632">
        <w:rPr>
          <w:rStyle w:val="HideTWBExt"/>
          <w:b w:val="0"/>
        </w:rPr>
        <w:t>&lt;/RepeatBlock-By&gt;</w:t>
      </w:r>
    </w:p>
    <w:p w14:paraId="01B68D2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3523C14" w14:textId="77777777" w:rsidR="00197727" w:rsidRPr="00C51632" w:rsidRDefault="00197727" w:rsidP="00197727">
      <w:pPr>
        <w:pStyle w:val="NormalBold"/>
      </w:pPr>
      <w:r w:rsidRPr="00C51632">
        <w:rPr>
          <w:rStyle w:val="HideTWBExt"/>
          <w:b w:val="0"/>
        </w:rPr>
        <w:t>&lt;Article&gt;</w:t>
      </w:r>
      <w:r w:rsidRPr="00C51632">
        <w:t>Член 1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1C03025" w14:textId="77777777" w:rsidTr="00BB3CD5">
        <w:trPr>
          <w:trHeight w:hRule="exact" w:val="240"/>
          <w:jc w:val="center"/>
        </w:trPr>
        <w:tc>
          <w:tcPr>
            <w:tcW w:w="9752" w:type="dxa"/>
            <w:gridSpan w:val="2"/>
            <w:tcBorders>
              <w:top w:val="nil"/>
              <w:left w:val="nil"/>
              <w:bottom w:val="nil"/>
              <w:right w:val="nil"/>
            </w:tcBorders>
          </w:tcPr>
          <w:p w14:paraId="14D7B179" w14:textId="77777777" w:rsidR="00197727" w:rsidRPr="00C51632" w:rsidRDefault="00197727" w:rsidP="00BB3CD5"/>
        </w:tc>
      </w:tr>
      <w:tr w:rsidR="000E6C30" w:rsidRPr="00C51632" w14:paraId="5ADEF4E0" w14:textId="77777777" w:rsidTr="00BB3CD5">
        <w:trPr>
          <w:trHeight w:val="240"/>
          <w:jc w:val="center"/>
        </w:trPr>
        <w:tc>
          <w:tcPr>
            <w:tcW w:w="4876" w:type="dxa"/>
            <w:tcBorders>
              <w:top w:val="nil"/>
              <w:left w:val="nil"/>
              <w:bottom w:val="nil"/>
              <w:right w:val="nil"/>
            </w:tcBorders>
          </w:tcPr>
          <w:p w14:paraId="3503D655"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F423B04" w14:textId="77777777" w:rsidR="00197727" w:rsidRPr="00C51632" w:rsidRDefault="00197727" w:rsidP="00BB3CD5">
            <w:pPr>
              <w:pStyle w:val="AmColumnHeading"/>
            </w:pPr>
            <w:r w:rsidRPr="00C51632">
              <w:t>Изменение</w:t>
            </w:r>
          </w:p>
        </w:tc>
      </w:tr>
      <w:tr w:rsidR="000E6C30" w:rsidRPr="00C51632" w14:paraId="65575B3D" w14:textId="77777777" w:rsidTr="00BB3CD5">
        <w:trPr>
          <w:jc w:val="center"/>
        </w:trPr>
        <w:tc>
          <w:tcPr>
            <w:tcW w:w="4876" w:type="dxa"/>
            <w:tcBorders>
              <w:top w:val="nil"/>
              <w:left w:val="nil"/>
              <w:bottom w:val="nil"/>
              <w:right w:val="nil"/>
            </w:tcBorders>
          </w:tcPr>
          <w:p w14:paraId="366508EC" w14:textId="77777777" w:rsidR="00197727" w:rsidRPr="00C51632" w:rsidRDefault="00197727" w:rsidP="00BB3CD5">
            <w:pPr>
              <w:pStyle w:val="Normal6a"/>
            </w:pPr>
            <w:r w:rsidRPr="00C51632">
              <w:t>2.</w:t>
            </w:r>
            <w:r w:rsidRPr="00C51632">
              <w:tab/>
              <w:t xml:space="preserve">Целта на настоящия регламент е да се </w:t>
            </w:r>
            <w:r w:rsidRPr="00C51632">
              <w:rPr>
                <w:b/>
                <w:i/>
              </w:rPr>
              <w:t>гарантира ефективното връщане и обратно приемане на незаконно пребиваващи граждани</w:t>
            </w:r>
            <w:r w:rsidRPr="00C51632">
              <w:t xml:space="preserve"> на </w:t>
            </w:r>
            <w:r w:rsidRPr="00C51632">
              <w:rPr>
                <w:b/>
                <w:i/>
              </w:rPr>
              <w:t>трети държави в съответствие с всеобхватния подход</w:t>
            </w:r>
            <w:r w:rsidRPr="00C51632">
              <w:t xml:space="preserve">, </w:t>
            </w:r>
            <w:r w:rsidRPr="00C51632">
              <w:rPr>
                <w:b/>
                <w:i/>
              </w:rPr>
              <w:t>установен в членове 3, член 4, буква з) и член 5, буква д) от Регламент (ЕС) 2024/1351</w:t>
            </w:r>
            <w:r w:rsidRPr="00C51632">
              <w:t>.</w:t>
            </w:r>
          </w:p>
        </w:tc>
        <w:tc>
          <w:tcPr>
            <w:tcW w:w="4876" w:type="dxa"/>
            <w:tcBorders>
              <w:top w:val="nil"/>
              <w:left w:val="nil"/>
              <w:bottom w:val="nil"/>
              <w:right w:val="nil"/>
            </w:tcBorders>
          </w:tcPr>
          <w:p w14:paraId="5D140D84" w14:textId="77777777" w:rsidR="00197727" w:rsidRPr="00C51632" w:rsidRDefault="00197727" w:rsidP="00BB3CD5">
            <w:pPr>
              <w:pStyle w:val="Normal6a"/>
            </w:pPr>
            <w:r w:rsidRPr="00C51632">
              <w:t>2.</w:t>
            </w:r>
            <w:r w:rsidRPr="00C51632">
              <w:tab/>
              <w:t xml:space="preserve">Целта на настоящия регламент е да се </w:t>
            </w:r>
            <w:r w:rsidRPr="00C51632">
              <w:rPr>
                <w:b/>
                <w:i/>
              </w:rPr>
              <w:t>даде възможност</w:t>
            </w:r>
            <w:r w:rsidRPr="00C51632">
              <w:t xml:space="preserve"> на </w:t>
            </w:r>
            <w:r w:rsidRPr="00C51632">
              <w:rPr>
                <w:b/>
                <w:i/>
              </w:rPr>
              <w:t>държавите членки да предприемат всички необходими мерки</w:t>
            </w:r>
            <w:r w:rsidRPr="00C51632">
              <w:t xml:space="preserve">, </w:t>
            </w:r>
            <w:r w:rsidRPr="00C51632">
              <w:rPr>
                <w:b/>
                <w:i/>
              </w:rPr>
              <w:t>за да се гарантира ефективното връщане</w:t>
            </w:r>
            <w:r w:rsidRPr="00C51632">
              <w:t>.</w:t>
            </w:r>
          </w:p>
        </w:tc>
      </w:tr>
    </w:tbl>
    <w:p w14:paraId="63542EA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F8E309B" w14:textId="77777777" w:rsidR="00197727" w:rsidRPr="00C51632" w:rsidRDefault="00197727" w:rsidP="00197727">
      <w:r w:rsidRPr="00C51632">
        <w:rPr>
          <w:rStyle w:val="HideTWBExt"/>
        </w:rPr>
        <w:t>&lt;/Amend&gt;</w:t>
      </w:r>
    </w:p>
    <w:p w14:paraId="7CEB7AC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526</w:t>
      </w:r>
      <w:r w:rsidRPr="00C51632">
        <w:rPr>
          <w:rStyle w:val="HideTWBExt"/>
          <w:b w:val="0"/>
        </w:rPr>
        <w:t>&lt;/NumAm&gt;</w:t>
      </w:r>
    </w:p>
    <w:p w14:paraId="70D227A4" w14:textId="7C856DB7" w:rsidR="00197727" w:rsidRPr="00C51632" w:rsidRDefault="00197727" w:rsidP="00197727">
      <w:pPr>
        <w:pStyle w:val="NormalBold"/>
      </w:pPr>
      <w:r w:rsidRPr="00C51632">
        <w:rPr>
          <w:rStyle w:val="HideTWBExt"/>
          <w:b w:val="0"/>
        </w:rPr>
        <w:t>&lt;RepeatBlock-By&gt;&lt;Members&gt;</w:t>
      </w:r>
      <w:r w:rsidRPr="00C51632">
        <w:t xml:space="preserve">Мачей Воншик, Мариуш Камински, Яцек Оздоба, </w:t>
      </w:r>
      <w:r w:rsidR="004729F5" w:rsidRPr="00C51632">
        <w:t>Ядвига Вишневска</w:t>
      </w:r>
      <w:r w:rsidRPr="00C51632">
        <w:rPr>
          <w:rStyle w:val="HideTWBExt"/>
          <w:b w:val="0"/>
        </w:rPr>
        <w:t>&lt;/Members&gt;</w:t>
      </w:r>
    </w:p>
    <w:p w14:paraId="4947A874" w14:textId="77777777" w:rsidR="00197727" w:rsidRPr="00C51632" w:rsidRDefault="00197727" w:rsidP="00197727">
      <w:pPr>
        <w:pStyle w:val="NormalBold"/>
      </w:pPr>
      <w:r w:rsidRPr="00C51632">
        <w:rPr>
          <w:rStyle w:val="HideTWBExt"/>
          <w:b w:val="0"/>
        </w:rPr>
        <w:t>&lt;/RepeatBlock-By&gt;</w:t>
      </w:r>
    </w:p>
    <w:p w14:paraId="5D1636F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8469C5C" w14:textId="77777777" w:rsidR="00197727" w:rsidRPr="00C51632" w:rsidRDefault="00197727" w:rsidP="00197727">
      <w:pPr>
        <w:pStyle w:val="NormalBold"/>
      </w:pPr>
      <w:r w:rsidRPr="00C51632">
        <w:rPr>
          <w:rStyle w:val="HideTWBExt"/>
          <w:b w:val="0"/>
        </w:rPr>
        <w:t>&lt;Article&gt;</w:t>
      </w:r>
      <w:r w:rsidRPr="00C51632">
        <w:t>Член 1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ABB2439" w14:textId="77777777" w:rsidTr="00BB3CD5">
        <w:trPr>
          <w:trHeight w:hRule="exact" w:val="240"/>
          <w:jc w:val="center"/>
        </w:trPr>
        <w:tc>
          <w:tcPr>
            <w:tcW w:w="9752" w:type="dxa"/>
            <w:gridSpan w:val="2"/>
            <w:tcBorders>
              <w:top w:val="nil"/>
              <w:left w:val="nil"/>
              <w:bottom w:val="nil"/>
              <w:right w:val="nil"/>
            </w:tcBorders>
          </w:tcPr>
          <w:p w14:paraId="07E942FA" w14:textId="77777777" w:rsidR="00197727" w:rsidRPr="00C51632" w:rsidRDefault="00197727" w:rsidP="00BB3CD5"/>
        </w:tc>
      </w:tr>
      <w:tr w:rsidR="000E6C30" w:rsidRPr="00C51632" w14:paraId="078800E3" w14:textId="77777777" w:rsidTr="00BB3CD5">
        <w:trPr>
          <w:trHeight w:val="240"/>
          <w:jc w:val="center"/>
        </w:trPr>
        <w:tc>
          <w:tcPr>
            <w:tcW w:w="4876" w:type="dxa"/>
            <w:tcBorders>
              <w:top w:val="nil"/>
              <w:left w:val="nil"/>
              <w:bottom w:val="nil"/>
              <w:right w:val="nil"/>
            </w:tcBorders>
          </w:tcPr>
          <w:p w14:paraId="1869696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EFDBEA8" w14:textId="77777777" w:rsidR="00197727" w:rsidRPr="00C51632" w:rsidRDefault="00197727" w:rsidP="00BB3CD5">
            <w:pPr>
              <w:pStyle w:val="AmColumnHeading"/>
            </w:pPr>
            <w:r w:rsidRPr="00C51632">
              <w:t>Изменение</w:t>
            </w:r>
          </w:p>
        </w:tc>
      </w:tr>
      <w:tr w:rsidR="000E6C30" w:rsidRPr="00C51632" w14:paraId="45FE9383" w14:textId="77777777" w:rsidTr="00BB3CD5">
        <w:trPr>
          <w:jc w:val="center"/>
        </w:trPr>
        <w:tc>
          <w:tcPr>
            <w:tcW w:w="4876" w:type="dxa"/>
            <w:tcBorders>
              <w:top w:val="nil"/>
              <w:left w:val="nil"/>
              <w:bottom w:val="nil"/>
              <w:right w:val="nil"/>
            </w:tcBorders>
          </w:tcPr>
          <w:p w14:paraId="0796AD61" w14:textId="77777777" w:rsidR="00197727" w:rsidRPr="00C51632" w:rsidRDefault="00197727" w:rsidP="00BB3CD5">
            <w:pPr>
              <w:pStyle w:val="Normal6a"/>
            </w:pPr>
            <w:r w:rsidRPr="00C51632">
              <w:t>2.</w:t>
            </w:r>
            <w:r w:rsidRPr="00C51632">
              <w:tab/>
              <w:t xml:space="preserve">Целта на настоящия регламент е да се </w:t>
            </w:r>
            <w:r w:rsidRPr="00C51632">
              <w:rPr>
                <w:b/>
                <w:i/>
              </w:rPr>
              <w:t>гарантира ефективното връщане и обратно приемане на незаконно пребиваващи граждани</w:t>
            </w:r>
            <w:r w:rsidRPr="00C51632">
              <w:t xml:space="preserve"> на </w:t>
            </w:r>
            <w:r w:rsidRPr="00C51632">
              <w:rPr>
                <w:b/>
                <w:i/>
              </w:rPr>
              <w:t>трети държави в съответствие с всеобхватния подход</w:t>
            </w:r>
            <w:r w:rsidRPr="00C51632">
              <w:t xml:space="preserve">, </w:t>
            </w:r>
            <w:r w:rsidRPr="00C51632">
              <w:rPr>
                <w:b/>
                <w:i/>
              </w:rPr>
              <w:t>установен в членове 3, член 4, буква з) и член 5, буква д) от Регламент (ЕС) 2024/1351</w:t>
            </w:r>
            <w:r w:rsidRPr="00C51632">
              <w:t>.</w:t>
            </w:r>
          </w:p>
        </w:tc>
        <w:tc>
          <w:tcPr>
            <w:tcW w:w="4876" w:type="dxa"/>
            <w:tcBorders>
              <w:top w:val="nil"/>
              <w:left w:val="nil"/>
              <w:bottom w:val="nil"/>
              <w:right w:val="nil"/>
            </w:tcBorders>
          </w:tcPr>
          <w:p w14:paraId="3A861C75" w14:textId="77777777" w:rsidR="00197727" w:rsidRPr="00C51632" w:rsidRDefault="00197727" w:rsidP="00BB3CD5">
            <w:pPr>
              <w:pStyle w:val="Normal6a"/>
            </w:pPr>
            <w:r w:rsidRPr="00C51632">
              <w:t>2.</w:t>
            </w:r>
            <w:r w:rsidRPr="00C51632">
              <w:tab/>
              <w:t xml:space="preserve">Целта на настоящия регламент е да се </w:t>
            </w:r>
            <w:r w:rsidRPr="00C51632">
              <w:rPr>
                <w:b/>
                <w:i/>
              </w:rPr>
              <w:t>даде възможност</w:t>
            </w:r>
            <w:r w:rsidRPr="00C51632">
              <w:t xml:space="preserve"> на </w:t>
            </w:r>
            <w:r w:rsidRPr="00C51632">
              <w:rPr>
                <w:b/>
                <w:i/>
              </w:rPr>
              <w:t>държавите членки да предприемат всички необходими мерки</w:t>
            </w:r>
            <w:r w:rsidRPr="00C51632">
              <w:t xml:space="preserve">, </w:t>
            </w:r>
            <w:r w:rsidRPr="00C51632">
              <w:rPr>
                <w:b/>
                <w:i/>
              </w:rPr>
              <w:t>за да се гарантира ефективното връщане</w:t>
            </w:r>
            <w:r w:rsidRPr="00C51632">
              <w:t>.</w:t>
            </w:r>
          </w:p>
        </w:tc>
      </w:tr>
    </w:tbl>
    <w:p w14:paraId="526DEEB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E6BD26C" w14:textId="77777777" w:rsidR="00197727" w:rsidRPr="00C51632" w:rsidRDefault="00197727" w:rsidP="00197727">
      <w:r w:rsidRPr="00C51632">
        <w:rPr>
          <w:rStyle w:val="HideTWBExt"/>
        </w:rPr>
        <w:t>&lt;/Amend&gt;</w:t>
      </w:r>
    </w:p>
    <w:p w14:paraId="6974614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527</w:t>
      </w:r>
      <w:r w:rsidRPr="00C51632">
        <w:rPr>
          <w:rStyle w:val="HideTWBExt"/>
          <w:b w:val="0"/>
        </w:rPr>
        <w:t>&lt;/NumAm&gt;</w:t>
      </w:r>
    </w:p>
    <w:p w14:paraId="30C5F901"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35EE6505" w14:textId="77777777" w:rsidR="00197727" w:rsidRPr="00C51632" w:rsidRDefault="00197727" w:rsidP="00197727">
      <w:pPr>
        <w:pStyle w:val="NormalBold"/>
      </w:pPr>
      <w:r w:rsidRPr="00C51632">
        <w:rPr>
          <w:rStyle w:val="HideTWBExt"/>
          <w:b w:val="0"/>
        </w:rPr>
        <w:t>&lt;/RepeatBlock-By&gt;</w:t>
      </w:r>
    </w:p>
    <w:p w14:paraId="15A6398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4F89E52" w14:textId="77777777" w:rsidR="00197727" w:rsidRPr="00C51632" w:rsidRDefault="00197727" w:rsidP="00197727">
      <w:pPr>
        <w:pStyle w:val="NormalBold"/>
      </w:pPr>
      <w:r w:rsidRPr="00C51632">
        <w:rPr>
          <w:rStyle w:val="HideTWBExt"/>
          <w:b w:val="0"/>
        </w:rPr>
        <w:t>&lt;Article&gt;</w:t>
      </w:r>
      <w:r w:rsidRPr="00C51632">
        <w:t>Член 1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1F43273" w14:textId="77777777" w:rsidTr="00BB3CD5">
        <w:trPr>
          <w:trHeight w:hRule="exact" w:val="240"/>
          <w:jc w:val="center"/>
        </w:trPr>
        <w:tc>
          <w:tcPr>
            <w:tcW w:w="9752" w:type="dxa"/>
            <w:gridSpan w:val="2"/>
            <w:tcBorders>
              <w:top w:val="nil"/>
              <w:left w:val="nil"/>
              <w:bottom w:val="nil"/>
              <w:right w:val="nil"/>
            </w:tcBorders>
          </w:tcPr>
          <w:p w14:paraId="70DE79D1" w14:textId="77777777" w:rsidR="00197727" w:rsidRPr="00C51632" w:rsidRDefault="00197727" w:rsidP="00BB3CD5"/>
        </w:tc>
      </w:tr>
      <w:tr w:rsidR="000E6C30" w:rsidRPr="00C51632" w14:paraId="63B7592C" w14:textId="77777777" w:rsidTr="00BB3CD5">
        <w:trPr>
          <w:trHeight w:val="240"/>
          <w:jc w:val="center"/>
        </w:trPr>
        <w:tc>
          <w:tcPr>
            <w:tcW w:w="4876" w:type="dxa"/>
            <w:tcBorders>
              <w:top w:val="nil"/>
              <w:left w:val="nil"/>
              <w:bottom w:val="nil"/>
              <w:right w:val="nil"/>
            </w:tcBorders>
          </w:tcPr>
          <w:p w14:paraId="3040326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9DB78D5" w14:textId="77777777" w:rsidR="00197727" w:rsidRPr="00C51632" w:rsidRDefault="00197727" w:rsidP="00BB3CD5">
            <w:pPr>
              <w:pStyle w:val="AmColumnHeading"/>
            </w:pPr>
            <w:r w:rsidRPr="00C51632">
              <w:t>Изменение</w:t>
            </w:r>
          </w:p>
        </w:tc>
      </w:tr>
      <w:tr w:rsidR="000E6C30" w:rsidRPr="00C51632" w14:paraId="4CA4E2BE" w14:textId="77777777" w:rsidTr="00BB3CD5">
        <w:trPr>
          <w:jc w:val="center"/>
        </w:trPr>
        <w:tc>
          <w:tcPr>
            <w:tcW w:w="4876" w:type="dxa"/>
            <w:tcBorders>
              <w:top w:val="nil"/>
              <w:left w:val="nil"/>
              <w:bottom w:val="nil"/>
              <w:right w:val="nil"/>
            </w:tcBorders>
          </w:tcPr>
          <w:p w14:paraId="0BE4C601" w14:textId="77777777" w:rsidR="00197727" w:rsidRPr="00C51632" w:rsidRDefault="00197727" w:rsidP="00BB3CD5">
            <w:pPr>
              <w:pStyle w:val="Normal6a"/>
            </w:pPr>
            <w:r w:rsidRPr="00C51632">
              <w:t>2.</w:t>
            </w:r>
            <w:r w:rsidRPr="00C51632">
              <w:tab/>
              <w:t xml:space="preserve">Целта на настоящия регламент е да се гарантира ефективното връщане и обратно приемане на незаконно </w:t>
            </w:r>
            <w:r w:rsidRPr="00C51632">
              <w:lastRenderedPageBreak/>
              <w:t xml:space="preserve">пребиваващи граждани на трети държави </w:t>
            </w:r>
            <w:r w:rsidRPr="00C51632">
              <w:rPr>
                <w:b/>
                <w:i/>
              </w:rPr>
              <w:t>в съответствие с всеобхватния подход, установен в членове 3, член 4, буква з) и член 5, буква д) от Регламент (ЕС) 2024/1351</w:t>
            </w:r>
            <w:r w:rsidRPr="00C51632">
              <w:t>.</w:t>
            </w:r>
          </w:p>
        </w:tc>
        <w:tc>
          <w:tcPr>
            <w:tcW w:w="4876" w:type="dxa"/>
            <w:tcBorders>
              <w:top w:val="nil"/>
              <w:left w:val="nil"/>
              <w:bottom w:val="nil"/>
              <w:right w:val="nil"/>
            </w:tcBorders>
          </w:tcPr>
          <w:p w14:paraId="628CBFBF" w14:textId="77777777" w:rsidR="00197727" w:rsidRPr="00C51632" w:rsidRDefault="00197727" w:rsidP="00BB3CD5">
            <w:pPr>
              <w:pStyle w:val="Normal6a"/>
            </w:pPr>
            <w:r w:rsidRPr="00C51632">
              <w:lastRenderedPageBreak/>
              <w:t>2.</w:t>
            </w:r>
            <w:r w:rsidRPr="00C51632">
              <w:tab/>
              <w:t xml:space="preserve">Целта на настоящия регламент е да се гарантира ефективното връщане и обратно приемане на незаконно </w:t>
            </w:r>
            <w:r w:rsidRPr="00C51632">
              <w:lastRenderedPageBreak/>
              <w:t>пребиваващи граждани на трети държави.</w:t>
            </w:r>
          </w:p>
        </w:tc>
      </w:tr>
    </w:tbl>
    <w:p w14:paraId="6C9B837D"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51044E7" w14:textId="77777777" w:rsidR="00197727" w:rsidRPr="00C51632" w:rsidRDefault="00197727" w:rsidP="00197727">
      <w:r w:rsidRPr="00C51632">
        <w:rPr>
          <w:rStyle w:val="HideTWBExt"/>
        </w:rPr>
        <w:t>&lt;/Amend&gt;</w:t>
      </w:r>
    </w:p>
    <w:p w14:paraId="7C301A5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528</w:t>
      </w:r>
      <w:r w:rsidRPr="00C51632">
        <w:rPr>
          <w:rStyle w:val="HideTWBExt"/>
          <w:b w:val="0"/>
        </w:rPr>
        <w:t>&lt;/NumAm&gt;</w:t>
      </w:r>
    </w:p>
    <w:p w14:paraId="5C70A127" w14:textId="21F20E10"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t xml:space="preserve">, </w:t>
      </w:r>
      <w:r w:rsidR="004729F5" w:rsidRPr="00C51632">
        <w:t>Карло Реслер</w:t>
      </w:r>
      <w:r w:rsidRPr="00C51632">
        <w:rPr>
          <w:rStyle w:val="HideTWBExt"/>
          <w:b w:val="0"/>
        </w:rPr>
        <w:t>&lt;/Members&gt;</w:t>
      </w:r>
    </w:p>
    <w:p w14:paraId="67E32BB5" w14:textId="77777777" w:rsidR="00197727" w:rsidRPr="00C51632" w:rsidRDefault="00197727" w:rsidP="00197727">
      <w:pPr>
        <w:pStyle w:val="NormalBold"/>
      </w:pPr>
      <w:r w:rsidRPr="00C51632">
        <w:rPr>
          <w:rStyle w:val="HideTWBExt"/>
          <w:b w:val="0"/>
        </w:rPr>
        <w:t>&lt;/RepeatBlock-By&gt;</w:t>
      </w:r>
    </w:p>
    <w:p w14:paraId="1110B718"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94CBC41" w14:textId="77777777" w:rsidR="00197727" w:rsidRPr="00C51632" w:rsidRDefault="00197727" w:rsidP="00197727">
      <w:pPr>
        <w:pStyle w:val="NormalBold"/>
      </w:pPr>
      <w:r w:rsidRPr="00C51632">
        <w:rPr>
          <w:rStyle w:val="HideTWBExt"/>
          <w:b w:val="0"/>
        </w:rPr>
        <w:t>&lt;Article&gt;</w:t>
      </w:r>
      <w:r w:rsidRPr="00C51632">
        <w:t>Член 1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6527918" w14:textId="77777777" w:rsidTr="00BB3CD5">
        <w:trPr>
          <w:trHeight w:hRule="exact" w:val="240"/>
          <w:jc w:val="center"/>
        </w:trPr>
        <w:tc>
          <w:tcPr>
            <w:tcW w:w="9752" w:type="dxa"/>
            <w:gridSpan w:val="2"/>
            <w:tcBorders>
              <w:top w:val="nil"/>
              <w:left w:val="nil"/>
              <w:bottom w:val="nil"/>
              <w:right w:val="nil"/>
            </w:tcBorders>
          </w:tcPr>
          <w:p w14:paraId="1FDEEDB8" w14:textId="77777777" w:rsidR="00197727" w:rsidRPr="00C51632" w:rsidRDefault="00197727" w:rsidP="00BB3CD5"/>
        </w:tc>
      </w:tr>
      <w:tr w:rsidR="000E6C30" w:rsidRPr="00C51632" w14:paraId="6762EDF4" w14:textId="77777777" w:rsidTr="00BB3CD5">
        <w:trPr>
          <w:trHeight w:val="240"/>
          <w:jc w:val="center"/>
        </w:trPr>
        <w:tc>
          <w:tcPr>
            <w:tcW w:w="4876" w:type="dxa"/>
            <w:tcBorders>
              <w:top w:val="nil"/>
              <w:left w:val="nil"/>
              <w:bottom w:val="nil"/>
              <w:right w:val="nil"/>
            </w:tcBorders>
          </w:tcPr>
          <w:p w14:paraId="64FC71F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3AD38A5" w14:textId="77777777" w:rsidR="00197727" w:rsidRPr="00C51632" w:rsidRDefault="00197727" w:rsidP="00BB3CD5">
            <w:pPr>
              <w:pStyle w:val="AmColumnHeading"/>
            </w:pPr>
            <w:r w:rsidRPr="00C51632">
              <w:t>Изменение</w:t>
            </w:r>
          </w:p>
        </w:tc>
      </w:tr>
      <w:tr w:rsidR="000E6C30" w:rsidRPr="00C51632" w14:paraId="38CD2C63" w14:textId="77777777" w:rsidTr="00BB3CD5">
        <w:trPr>
          <w:jc w:val="center"/>
        </w:trPr>
        <w:tc>
          <w:tcPr>
            <w:tcW w:w="4876" w:type="dxa"/>
            <w:tcBorders>
              <w:top w:val="nil"/>
              <w:left w:val="nil"/>
              <w:bottom w:val="nil"/>
              <w:right w:val="nil"/>
            </w:tcBorders>
          </w:tcPr>
          <w:p w14:paraId="594F8594" w14:textId="77777777" w:rsidR="00197727" w:rsidRPr="00C51632" w:rsidRDefault="00197727" w:rsidP="00BB3CD5">
            <w:pPr>
              <w:pStyle w:val="Normal6a"/>
            </w:pPr>
            <w:r w:rsidRPr="00C51632">
              <w:t>2.</w:t>
            </w:r>
            <w:r w:rsidRPr="00C51632">
              <w:tab/>
              <w:t xml:space="preserve">Целта на настоящия регламент е да се </w:t>
            </w:r>
            <w:r w:rsidRPr="00C51632">
              <w:rPr>
                <w:b/>
                <w:i/>
              </w:rPr>
              <w:t>гарантира</w:t>
            </w:r>
            <w:r w:rsidRPr="00C51632">
              <w:t xml:space="preserve"> ефективното връщане и обратно приемане на незаконно пребиваващи граждани на трети държави в съответствие с всеобхватния подход, установен в членове 3, член 4, буква з) и член 5, буква д) от Регламент (ЕС) 2024/1351.</w:t>
            </w:r>
          </w:p>
        </w:tc>
        <w:tc>
          <w:tcPr>
            <w:tcW w:w="4876" w:type="dxa"/>
            <w:tcBorders>
              <w:top w:val="nil"/>
              <w:left w:val="nil"/>
              <w:bottom w:val="nil"/>
              <w:right w:val="nil"/>
            </w:tcBorders>
          </w:tcPr>
          <w:p w14:paraId="5AC453BC" w14:textId="77777777" w:rsidR="00197727" w:rsidRPr="00C51632" w:rsidRDefault="00197727" w:rsidP="00BB3CD5">
            <w:pPr>
              <w:pStyle w:val="Normal6a"/>
            </w:pPr>
            <w:r w:rsidRPr="00C51632">
              <w:t>2.</w:t>
            </w:r>
            <w:r w:rsidRPr="00C51632">
              <w:tab/>
              <w:t xml:space="preserve">Целта на настоящия регламент е да се </w:t>
            </w:r>
            <w:r w:rsidRPr="00C51632">
              <w:rPr>
                <w:b/>
                <w:i/>
              </w:rPr>
              <w:t>гарантират спазването на задължението за напускане на територията на Европейския съюз и</w:t>
            </w:r>
            <w:r w:rsidRPr="00C51632">
              <w:t xml:space="preserve"> ефективното връщане и обратно приемане на незаконно пребиваващи граждани на трети държави в съответствие с всеобхватния подход, установен в членове 3, член 4, буква з) и член 5, буква д) от Регламент (ЕС) 2024/1351.</w:t>
            </w:r>
          </w:p>
        </w:tc>
      </w:tr>
    </w:tbl>
    <w:p w14:paraId="322CAAAE"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69CB172" w14:textId="77777777" w:rsidR="00197727" w:rsidRPr="00C51632" w:rsidRDefault="00197727" w:rsidP="00197727">
      <w:r w:rsidRPr="00C51632">
        <w:rPr>
          <w:rStyle w:val="HideTWBExt"/>
        </w:rPr>
        <w:t>&lt;/Amend&gt;</w:t>
      </w:r>
    </w:p>
    <w:p w14:paraId="7450534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529</w:t>
      </w:r>
      <w:r w:rsidRPr="00C51632">
        <w:rPr>
          <w:rStyle w:val="HideTWBExt"/>
          <w:b w:val="0"/>
        </w:rPr>
        <w:t>&lt;/NumAm&gt;</w:t>
      </w:r>
    </w:p>
    <w:p w14:paraId="4896D3BB"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5D459528"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517812C5" w14:textId="77777777" w:rsidR="00197727" w:rsidRPr="00C51632" w:rsidRDefault="00197727" w:rsidP="00197727">
      <w:pPr>
        <w:pStyle w:val="NormalBold"/>
      </w:pPr>
      <w:r w:rsidRPr="00C51632">
        <w:rPr>
          <w:rStyle w:val="HideTWBExt"/>
          <w:b w:val="0"/>
        </w:rPr>
        <w:t>&lt;/RepeatBlock-By&gt;</w:t>
      </w:r>
    </w:p>
    <w:p w14:paraId="0674F75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041B466" w14:textId="77777777" w:rsidR="00197727" w:rsidRPr="00C51632" w:rsidRDefault="00197727" w:rsidP="00197727">
      <w:pPr>
        <w:pStyle w:val="NormalBold"/>
      </w:pPr>
      <w:r w:rsidRPr="00C51632">
        <w:rPr>
          <w:rStyle w:val="HideTWBExt"/>
          <w:b w:val="0"/>
        </w:rPr>
        <w:t>&lt;Article&gt;</w:t>
      </w:r>
      <w:r w:rsidRPr="00C51632">
        <w:t>Член 1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2F95058" w14:textId="77777777" w:rsidTr="00BB3CD5">
        <w:trPr>
          <w:trHeight w:hRule="exact" w:val="240"/>
          <w:jc w:val="center"/>
        </w:trPr>
        <w:tc>
          <w:tcPr>
            <w:tcW w:w="9752" w:type="dxa"/>
            <w:gridSpan w:val="2"/>
            <w:tcBorders>
              <w:top w:val="nil"/>
              <w:left w:val="nil"/>
              <w:bottom w:val="nil"/>
              <w:right w:val="nil"/>
            </w:tcBorders>
          </w:tcPr>
          <w:p w14:paraId="03B28733" w14:textId="77777777" w:rsidR="00197727" w:rsidRPr="00C51632" w:rsidRDefault="00197727" w:rsidP="00BB3CD5"/>
        </w:tc>
      </w:tr>
      <w:tr w:rsidR="000E6C30" w:rsidRPr="00C51632" w14:paraId="5B00D000" w14:textId="77777777" w:rsidTr="00BB3CD5">
        <w:trPr>
          <w:trHeight w:val="240"/>
          <w:jc w:val="center"/>
        </w:trPr>
        <w:tc>
          <w:tcPr>
            <w:tcW w:w="4876" w:type="dxa"/>
            <w:tcBorders>
              <w:top w:val="nil"/>
              <w:left w:val="nil"/>
              <w:bottom w:val="nil"/>
              <w:right w:val="nil"/>
            </w:tcBorders>
          </w:tcPr>
          <w:p w14:paraId="618C2F3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9FD06F5" w14:textId="77777777" w:rsidR="00197727" w:rsidRPr="00C51632" w:rsidRDefault="00197727" w:rsidP="00BB3CD5">
            <w:pPr>
              <w:pStyle w:val="AmColumnHeading"/>
            </w:pPr>
            <w:r w:rsidRPr="00C51632">
              <w:t>Изменение</w:t>
            </w:r>
          </w:p>
        </w:tc>
      </w:tr>
      <w:tr w:rsidR="000E6C30" w:rsidRPr="00C51632" w14:paraId="11957441" w14:textId="77777777" w:rsidTr="00BB3CD5">
        <w:trPr>
          <w:jc w:val="center"/>
        </w:trPr>
        <w:tc>
          <w:tcPr>
            <w:tcW w:w="4876" w:type="dxa"/>
            <w:tcBorders>
              <w:top w:val="nil"/>
              <w:left w:val="nil"/>
              <w:bottom w:val="nil"/>
              <w:right w:val="nil"/>
            </w:tcBorders>
          </w:tcPr>
          <w:p w14:paraId="49387886" w14:textId="77777777" w:rsidR="00197727" w:rsidRPr="00C51632" w:rsidRDefault="00197727" w:rsidP="00BB3CD5">
            <w:pPr>
              <w:pStyle w:val="Normal6a"/>
            </w:pPr>
            <w:r w:rsidRPr="00C51632">
              <w:t>2.</w:t>
            </w:r>
            <w:r w:rsidRPr="00C51632">
              <w:tab/>
            </w:r>
            <w:r w:rsidRPr="00C51632">
              <w:rPr>
                <w:b/>
                <w:i/>
              </w:rPr>
              <w:t>Целта на</w:t>
            </w:r>
            <w:r w:rsidRPr="00C51632">
              <w:t xml:space="preserve"> настоящия регламент </w:t>
            </w:r>
            <w:r w:rsidRPr="00C51632">
              <w:rPr>
                <w:b/>
                <w:i/>
              </w:rPr>
              <w:t>е да се гарантира ефективното връщане</w:t>
            </w:r>
            <w:r w:rsidRPr="00C51632">
              <w:t xml:space="preserve"> и </w:t>
            </w:r>
            <w:r w:rsidRPr="00C51632">
              <w:rPr>
                <w:b/>
                <w:i/>
              </w:rPr>
              <w:t>обратно приемане на незаконно пребиваващи граждани</w:t>
            </w:r>
            <w:r w:rsidRPr="00C51632">
              <w:t xml:space="preserve"> на </w:t>
            </w:r>
            <w:r w:rsidRPr="00C51632">
              <w:rPr>
                <w:b/>
                <w:i/>
              </w:rPr>
              <w:lastRenderedPageBreak/>
              <w:t>трети държави в съответствие с всеобхватния подход, установен в членове 3, член 4, буква з) и член 5, буква д) от Регламент (ЕС) 2024/1351.</w:t>
            </w:r>
          </w:p>
        </w:tc>
        <w:tc>
          <w:tcPr>
            <w:tcW w:w="4876" w:type="dxa"/>
            <w:tcBorders>
              <w:top w:val="nil"/>
              <w:left w:val="nil"/>
              <w:bottom w:val="nil"/>
              <w:right w:val="nil"/>
            </w:tcBorders>
          </w:tcPr>
          <w:p w14:paraId="1674956F" w14:textId="77777777" w:rsidR="00197727" w:rsidRPr="00C51632" w:rsidRDefault="00197727" w:rsidP="00BB3CD5">
            <w:pPr>
              <w:pStyle w:val="Normal6a"/>
            </w:pPr>
            <w:r w:rsidRPr="00C51632">
              <w:lastRenderedPageBreak/>
              <w:t>2.</w:t>
            </w:r>
            <w:r w:rsidRPr="00C51632">
              <w:tab/>
            </w:r>
            <w:r w:rsidRPr="00C51632">
              <w:rPr>
                <w:b/>
                <w:i/>
              </w:rPr>
              <w:t>С</w:t>
            </w:r>
            <w:r w:rsidRPr="00C51632">
              <w:t xml:space="preserve"> настоящия регламент </w:t>
            </w:r>
            <w:r w:rsidRPr="00C51632">
              <w:rPr>
                <w:b/>
                <w:i/>
              </w:rPr>
              <w:t>се създава правната рамка за обща</w:t>
            </w:r>
            <w:r w:rsidRPr="00C51632">
              <w:t xml:space="preserve"> и </w:t>
            </w:r>
            <w:r w:rsidRPr="00C51632">
              <w:rPr>
                <w:b/>
                <w:i/>
              </w:rPr>
              <w:t>ефективна система за връщане на равнището</w:t>
            </w:r>
            <w:r w:rsidRPr="00C51632">
              <w:t xml:space="preserve"> на </w:t>
            </w:r>
            <w:r w:rsidRPr="00C51632">
              <w:rPr>
                <w:b/>
                <w:i/>
              </w:rPr>
              <w:t xml:space="preserve">Съюза. Тази система </w:t>
            </w:r>
            <w:r w:rsidRPr="00C51632">
              <w:rPr>
                <w:b/>
                <w:i/>
              </w:rPr>
              <w:lastRenderedPageBreak/>
              <w:t>включва следните компоненти:</w:t>
            </w:r>
          </w:p>
        </w:tc>
      </w:tr>
    </w:tbl>
    <w:p w14:paraId="2D99AC8B"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B7D1C8C" w14:textId="77777777" w:rsidR="00197727" w:rsidRPr="00C51632" w:rsidRDefault="00197727" w:rsidP="00197727">
      <w:r w:rsidRPr="00C51632">
        <w:rPr>
          <w:rStyle w:val="HideTWBExt"/>
        </w:rPr>
        <w:t>&lt;/Amend&gt;</w:t>
      </w:r>
    </w:p>
    <w:p w14:paraId="09BD0EB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530</w:t>
      </w:r>
      <w:r w:rsidRPr="00C51632">
        <w:rPr>
          <w:rStyle w:val="HideTWBExt"/>
          <w:b w:val="0"/>
        </w:rPr>
        <w:t>&lt;/NumAm&gt;</w:t>
      </w:r>
    </w:p>
    <w:p w14:paraId="34EA2CAB"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16C059B7" w14:textId="77777777" w:rsidR="00197727" w:rsidRPr="00C51632" w:rsidRDefault="00197727" w:rsidP="00197727">
      <w:pPr>
        <w:pStyle w:val="NormalBold"/>
      </w:pPr>
      <w:r w:rsidRPr="00C51632">
        <w:rPr>
          <w:rStyle w:val="HideTWBExt"/>
          <w:b w:val="0"/>
        </w:rPr>
        <w:t>&lt;/RepeatBlock-By&gt;</w:t>
      </w:r>
    </w:p>
    <w:p w14:paraId="6C3E80CB"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4DFD83E" w14:textId="77777777" w:rsidR="00197727" w:rsidRPr="00C51632" w:rsidRDefault="00197727" w:rsidP="00197727">
      <w:pPr>
        <w:pStyle w:val="NormalBold"/>
      </w:pPr>
      <w:r w:rsidRPr="00C51632">
        <w:rPr>
          <w:rStyle w:val="HideTWBExt"/>
          <w:b w:val="0"/>
        </w:rPr>
        <w:t>&lt;Article&gt;</w:t>
      </w:r>
      <w:r w:rsidRPr="00C51632">
        <w:t>Член 1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9CD6C6D" w14:textId="77777777" w:rsidTr="00BB3CD5">
        <w:trPr>
          <w:trHeight w:hRule="exact" w:val="240"/>
          <w:jc w:val="center"/>
        </w:trPr>
        <w:tc>
          <w:tcPr>
            <w:tcW w:w="9752" w:type="dxa"/>
            <w:gridSpan w:val="2"/>
            <w:tcBorders>
              <w:top w:val="nil"/>
              <w:left w:val="nil"/>
              <w:bottom w:val="nil"/>
              <w:right w:val="nil"/>
            </w:tcBorders>
          </w:tcPr>
          <w:p w14:paraId="0A779CF7" w14:textId="77777777" w:rsidR="00197727" w:rsidRPr="00C51632" w:rsidRDefault="00197727" w:rsidP="00BB3CD5"/>
        </w:tc>
      </w:tr>
      <w:tr w:rsidR="000E6C30" w:rsidRPr="00C51632" w14:paraId="730B1C93" w14:textId="77777777" w:rsidTr="00BB3CD5">
        <w:trPr>
          <w:trHeight w:val="240"/>
          <w:jc w:val="center"/>
        </w:trPr>
        <w:tc>
          <w:tcPr>
            <w:tcW w:w="4876" w:type="dxa"/>
            <w:tcBorders>
              <w:top w:val="nil"/>
              <w:left w:val="nil"/>
              <w:bottom w:val="nil"/>
              <w:right w:val="nil"/>
            </w:tcBorders>
          </w:tcPr>
          <w:p w14:paraId="48C54A05"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3B5730A" w14:textId="77777777" w:rsidR="00197727" w:rsidRPr="00C51632" w:rsidRDefault="00197727" w:rsidP="00BB3CD5">
            <w:pPr>
              <w:pStyle w:val="AmColumnHeading"/>
            </w:pPr>
            <w:r w:rsidRPr="00C51632">
              <w:t>Изменение</w:t>
            </w:r>
          </w:p>
        </w:tc>
      </w:tr>
      <w:tr w:rsidR="000E6C30" w:rsidRPr="00C51632" w14:paraId="0B03DB2A" w14:textId="77777777" w:rsidTr="00BB3CD5">
        <w:trPr>
          <w:jc w:val="center"/>
        </w:trPr>
        <w:tc>
          <w:tcPr>
            <w:tcW w:w="4876" w:type="dxa"/>
            <w:tcBorders>
              <w:top w:val="nil"/>
              <w:left w:val="nil"/>
              <w:bottom w:val="nil"/>
              <w:right w:val="nil"/>
            </w:tcBorders>
          </w:tcPr>
          <w:p w14:paraId="0C541A5B" w14:textId="77777777" w:rsidR="00197727" w:rsidRPr="00C51632" w:rsidRDefault="00197727" w:rsidP="00BB3CD5">
            <w:pPr>
              <w:pStyle w:val="Normal6a"/>
            </w:pPr>
            <w:r w:rsidRPr="00C51632">
              <w:t>2.</w:t>
            </w:r>
            <w:r w:rsidRPr="00C51632">
              <w:tab/>
            </w:r>
            <w:r w:rsidRPr="00C51632">
              <w:rPr>
                <w:b/>
                <w:i/>
              </w:rPr>
              <w:t>Целта</w:t>
            </w:r>
            <w:r w:rsidRPr="00C51632">
              <w:t xml:space="preserve"> на настоящия регламент е да се гарантира ефективното </w:t>
            </w:r>
            <w:r w:rsidRPr="00C51632">
              <w:rPr>
                <w:b/>
                <w:i/>
              </w:rPr>
              <w:t>връщане</w:t>
            </w:r>
            <w:r w:rsidRPr="00C51632">
              <w:t xml:space="preserve"> и </w:t>
            </w:r>
            <w:r w:rsidRPr="00C51632">
              <w:rPr>
                <w:b/>
                <w:i/>
              </w:rPr>
              <w:t>обратно приемане</w:t>
            </w:r>
            <w:r w:rsidRPr="00C51632">
              <w:t xml:space="preserve"> на </w:t>
            </w:r>
            <w:r w:rsidRPr="00C51632">
              <w:rPr>
                <w:b/>
                <w:i/>
              </w:rPr>
              <w:t>незаконно пребиваващи</w:t>
            </w:r>
            <w:r w:rsidRPr="00C51632">
              <w:t xml:space="preserve"> граждани на трети държави в съответствие с всеобхватния подход, установен в членове 3</w:t>
            </w:r>
            <w:r w:rsidRPr="00C51632">
              <w:rPr>
                <w:b/>
                <w:i/>
              </w:rPr>
              <w:t>,</w:t>
            </w:r>
            <w:r w:rsidRPr="00C51632">
              <w:t xml:space="preserve"> член 4, буква з) </w:t>
            </w:r>
            <w:r w:rsidRPr="00C51632">
              <w:rPr>
                <w:b/>
                <w:i/>
              </w:rPr>
              <w:t>и член 5, буква д)</w:t>
            </w:r>
            <w:r w:rsidRPr="00C51632">
              <w:t xml:space="preserve"> от Регламент (ЕС) 2024/1351.</w:t>
            </w:r>
          </w:p>
        </w:tc>
        <w:tc>
          <w:tcPr>
            <w:tcW w:w="4876" w:type="dxa"/>
            <w:tcBorders>
              <w:top w:val="nil"/>
              <w:left w:val="nil"/>
              <w:bottom w:val="nil"/>
              <w:right w:val="nil"/>
            </w:tcBorders>
          </w:tcPr>
          <w:p w14:paraId="1183DEB7" w14:textId="77777777" w:rsidR="00197727" w:rsidRPr="00C51632" w:rsidRDefault="00197727" w:rsidP="00BB3CD5">
            <w:pPr>
              <w:pStyle w:val="Normal6a"/>
            </w:pPr>
            <w:r w:rsidRPr="00C51632">
              <w:t>2.</w:t>
            </w:r>
            <w:r w:rsidRPr="00C51632">
              <w:tab/>
            </w:r>
            <w:r w:rsidRPr="00C51632">
              <w:rPr>
                <w:b/>
                <w:i/>
              </w:rPr>
              <w:t>Цел</w:t>
            </w:r>
            <w:r w:rsidRPr="00C51632">
              <w:t xml:space="preserve"> на настоящия регламент е да се гарантира ефективното</w:t>
            </w:r>
            <w:r w:rsidRPr="00C51632">
              <w:rPr>
                <w:b/>
                <w:i/>
              </w:rPr>
              <w:t>, достойно</w:t>
            </w:r>
            <w:r w:rsidRPr="00C51632">
              <w:t xml:space="preserve"> и </w:t>
            </w:r>
            <w:r w:rsidRPr="00C51632">
              <w:rPr>
                <w:b/>
                <w:i/>
              </w:rPr>
              <w:t>устойчиво връщане</w:t>
            </w:r>
            <w:r w:rsidRPr="00C51632">
              <w:t xml:space="preserve"> на граждани на трети държави</w:t>
            </w:r>
            <w:r w:rsidRPr="00C51632">
              <w:rPr>
                <w:b/>
                <w:i/>
              </w:rPr>
              <w:t>, които се намират неправомерно на територията на държава членка,</w:t>
            </w:r>
            <w:r w:rsidRPr="00C51632">
              <w:t xml:space="preserve"> в съответствие с всеобхватния подход, установен в членове 3 </w:t>
            </w:r>
            <w:r w:rsidRPr="00C51632">
              <w:rPr>
                <w:b/>
                <w:i/>
              </w:rPr>
              <w:t>и</w:t>
            </w:r>
            <w:r w:rsidRPr="00C51632">
              <w:t xml:space="preserve"> член 4, буква з) от Регламент (ЕС) 2024/1351.</w:t>
            </w:r>
          </w:p>
        </w:tc>
      </w:tr>
    </w:tbl>
    <w:p w14:paraId="2DFB951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792EA4C"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4A332AC5" w14:textId="77777777" w:rsidR="00197727" w:rsidRPr="00C51632" w:rsidRDefault="00197727" w:rsidP="00197727">
      <w:pPr>
        <w:pStyle w:val="AmJustText"/>
      </w:pPr>
      <w:r w:rsidRPr="00C51632">
        <w:t>За да бъде ефективно връщането, е ясно, че лицето ще трябва да бъде прието обратно. Обратното приемане е част от процедурата по връщане. Член 5, буква д) разглежда връщането чрез външната политика на ЕС. Правното основание на настоящото предложение не урежда външната политика.</w:t>
      </w:r>
    </w:p>
    <w:p w14:paraId="27FC9425" w14:textId="77777777" w:rsidR="00197727" w:rsidRPr="00C51632" w:rsidRDefault="00197727" w:rsidP="00197727">
      <w:r w:rsidRPr="00C51632">
        <w:rPr>
          <w:rStyle w:val="HideTWBExt"/>
        </w:rPr>
        <w:t>&lt;/Amend&gt;</w:t>
      </w:r>
    </w:p>
    <w:p w14:paraId="1FCC1B59"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531</w:t>
      </w:r>
      <w:r w:rsidRPr="00C51632">
        <w:rPr>
          <w:rStyle w:val="HideTWBExt"/>
          <w:b w:val="0"/>
        </w:rPr>
        <w:t>&lt;/NumAm&gt;</w:t>
      </w:r>
    </w:p>
    <w:p w14:paraId="7441D8E1"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1D2A2EBF" w14:textId="77777777" w:rsidR="00197727" w:rsidRPr="00C51632" w:rsidRDefault="00197727" w:rsidP="00197727">
      <w:pPr>
        <w:pStyle w:val="NormalBold"/>
      </w:pPr>
      <w:r w:rsidRPr="00C51632">
        <w:rPr>
          <w:rStyle w:val="HideTWBExt"/>
          <w:b w:val="0"/>
        </w:rPr>
        <w:t>&lt;/RepeatBlock-By&gt;</w:t>
      </w:r>
    </w:p>
    <w:p w14:paraId="7650045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6C45FB7" w14:textId="77777777" w:rsidR="00197727" w:rsidRPr="00C51632" w:rsidRDefault="00197727" w:rsidP="00197727">
      <w:pPr>
        <w:pStyle w:val="NormalBold"/>
      </w:pPr>
      <w:r w:rsidRPr="00C51632">
        <w:rPr>
          <w:rStyle w:val="HideTWBExt"/>
          <w:b w:val="0"/>
        </w:rPr>
        <w:t>&lt;Article&gt;</w:t>
      </w:r>
      <w:r w:rsidRPr="00C51632">
        <w:t>Член 1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0F40392" w14:textId="77777777" w:rsidTr="00BB3CD5">
        <w:trPr>
          <w:trHeight w:hRule="exact" w:val="240"/>
          <w:jc w:val="center"/>
        </w:trPr>
        <w:tc>
          <w:tcPr>
            <w:tcW w:w="9752" w:type="dxa"/>
            <w:gridSpan w:val="2"/>
            <w:tcBorders>
              <w:top w:val="nil"/>
              <w:left w:val="nil"/>
              <w:bottom w:val="nil"/>
              <w:right w:val="nil"/>
            </w:tcBorders>
          </w:tcPr>
          <w:p w14:paraId="6698DA1A" w14:textId="77777777" w:rsidR="00197727" w:rsidRPr="00C51632" w:rsidRDefault="00197727" w:rsidP="00BB3CD5"/>
        </w:tc>
      </w:tr>
      <w:tr w:rsidR="000E6C30" w:rsidRPr="00C51632" w14:paraId="2F596B94" w14:textId="77777777" w:rsidTr="00BB3CD5">
        <w:trPr>
          <w:trHeight w:val="240"/>
          <w:jc w:val="center"/>
        </w:trPr>
        <w:tc>
          <w:tcPr>
            <w:tcW w:w="4876" w:type="dxa"/>
            <w:tcBorders>
              <w:top w:val="nil"/>
              <w:left w:val="nil"/>
              <w:bottom w:val="nil"/>
              <w:right w:val="nil"/>
            </w:tcBorders>
          </w:tcPr>
          <w:p w14:paraId="7C39AFA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C13D183" w14:textId="77777777" w:rsidR="00197727" w:rsidRPr="00C51632" w:rsidRDefault="00197727" w:rsidP="00BB3CD5">
            <w:pPr>
              <w:pStyle w:val="AmColumnHeading"/>
            </w:pPr>
            <w:r w:rsidRPr="00C51632">
              <w:t>Изменение</w:t>
            </w:r>
          </w:p>
        </w:tc>
      </w:tr>
      <w:tr w:rsidR="000E6C30" w:rsidRPr="00C51632" w14:paraId="61B15E43" w14:textId="77777777" w:rsidTr="00BB3CD5">
        <w:trPr>
          <w:jc w:val="center"/>
        </w:trPr>
        <w:tc>
          <w:tcPr>
            <w:tcW w:w="4876" w:type="dxa"/>
            <w:tcBorders>
              <w:top w:val="nil"/>
              <w:left w:val="nil"/>
              <w:bottom w:val="nil"/>
              <w:right w:val="nil"/>
            </w:tcBorders>
          </w:tcPr>
          <w:p w14:paraId="1480D034" w14:textId="77777777" w:rsidR="00197727" w:rsidRPr="00C51632" w:rsidRDefault="00197727" w:rsidP="00BB3CD5">
            <w:pPr>
              <w:pStyle w:val="Normal6a"/>
            </w:pPr>
            <w:r w:rsidRPr="00C51632">
              <w:t>2.</w:t>
            </w:r>
            <w:r w:rsidRPr="00C51632">
              <w:tab/>
            </w:r>
            <w:r w:rsidRPr="00C51632">
              <w:rPr>
                <w:b/>
                <w:i/>
              </w:rPr>
              <w:t>Целта</w:t>
            </w:r>
            <w:r w:rsidRPr="00C51632">
              <w:t xml:space="preserve"> на настоящия регламент е да се гарантира </w:t>
            </w:r>
            <w:r w:rsidRPr="00C51632">
              <w:rPr>
                <w:b/>
                <w:i/>
              </w:rPr>
              <w:t>ефективното</w:t>
            </w:r>
            <w:r w:rsidRPr="00C51632">
              <w:t xml:space="preserve"> връщане </w:t>
            </w:r>
            <w:r w:rsidRPr="00C51632">
              <w:lastRenderedPageBreak/>
              <w:t xml:space="preserve">и обратно приемане на незаконно пребиваващи граждани на трети държави </w:t>
            </w:r>
            <w:r w:rsidRPr="00C51632">
              <w:rPr>
                <w:b/>
                <w:i/>
              </w:rPr>
              <w:t>в съответствие с всеобхватния подход, установен в членове 3, член 4, буква з) и член 5, буква д) от Регламент (</w:t>
            </w:r>
            <w:r w:rsidRPr="00C51632">
              <w:t>ЕС</w:t>
            </w:r>
            <w:r w:rsidRPr="00C51632">
              <w:rPr>
                <w:b/>
                <w:i/>
              </w:rPr>
              <w:t>) 2024/1351</w:t>
            </w:r>
            <w:r w:rsidRPr="00C51632">
              <w:t>.</w:t>
            </w:r>
          </w:p>
        </w:tc>
        <w:tc>
          <w:tcPr>
            <w:tcW w:w="4876" w:type="dxa"/>
            <w:tcBorders>
              <w:top w:val="nil"/>
              <w:left w:val="nil"/>
              <w:bottom w:val="nil"/>
              <w:right w:val="nil"/>
            </w:tcBorders>
          </w:tcPr>
          <w:p w14:paraId="2CC020A6" w14:textId="77777777" w:rsidR="00197727" w:rsidRPr="00C51632" w:rsidRDefault="00197727" w:rsidP="00BB3CD5">
            <w:pPr>
              <w:pStyle w:val="Normal6a"/>
            </w:pPr>
            <w:r w:rsidRPr="00C51632">
              <w:lastRenderedPageBreak/>
              <w:t>2.</w:t>
            </w:r>
            <w:r w:rsidRPr="00C51632">
              <w:tab/>
            </w:r>
            <w:r w:rsidRPr="00C51632">
              <w:rPr>
                <w:b/>
                <w:i/>
              </w:rPr>
              <w:t>Цел</w:t>
            </w:r>
            <w:r w:rsidRPr="00C51632">
              <w:t xml:space="preserve"> на настоящия регламент е да се гарантира </w:t>
            </w:r>
            <w:r w:rsidRPr="00C51632">
              <w:rPr>
                <w:b/>
                <w:i/>
              </w:rPr>
              <w:t xml:space="preserve">достойното, безопасното </w:t>
            </w:r>
            <w:r w:rsidRPr="00C51632">
              <w:rPr>
                <w:b/>
                <w:i/>
              </w:rPr>
              <w:lastRenderedPageBreak/>
              <w:t>и устойчивото</w:t>
            </w:r>
            <w:r w:rsidRPr="00C51632">
              <w:t xml:space="preserve"> връщане и обратно приемане на незаконно пребиваващи граждани на трети държави</w:t>
            </w:r>
            <w:r w:rsidRPr="00C51632">
              <w:rPr>
                <w:b/>
                <w:i/>
              </w:rPr>
              <w:t>, като се спазва пълна и справедлива процедура за определяне на техните права да пребивават в</w:t>
            </w:r>
            <w:r w:rsidRPr="00C51632">
              <w:t xml:space="preserve"> ЕС.</w:t>
            </w:r>
          </w:p>
        </w:tc>
      </w:tr>
    </w:tbl>
    <w:p w14:paraId="6C7A27FF"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55D64EA" w14:textId="77777777" w:rsidR="00197727" w:rsidRPr="00C51632" w:rsidRDefault="00197727" w:rsidP="00197727">
      <w:r w:rsidRPr="00C51632">
        <w:rPr>
          <w:rStyle w:val="HideTWBExt"/>
        </w:rPr>
        <w:t>&lt;/Amend&gt;</w:t>
      </w:r>
    </w:p>
    <w:p w14:paraId="0AF5217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532</w:t>
      </w:r>
      <w:r w:rsidRPr="00C51632">
        <w:rPr>
          <w:rStyle w:val="HideTWBExt"/>
          <w:b w:val="0"/>
        </w:rPr>
        <w:t>&lt;/NumAm&gt;</w:t>
      </w:r>
    </w:p>
    <w:p w14:paraId="79120F32"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44DDF51D"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12112E6F" w14:textId="77777777" w:rsidR="00197727" w:rsidRPr="00C51632" w:rsidRDefault="00197727" w:rsidP="00197727">
      <w:pPr>
        <w:pStyle w:val="NormalBold"/>
      </w:pPr>
      <w:r w:rsidRPr="00C51632">
        <w:rPr>
          <w:rStyle w:val="HideTWBExt"/>
          <w:b w:val="0"/>
        </w:rPr>
        <w:t>&lt;/RepeatBlock-By&gt;</w:t>
      </w:r>
    </w:p>
    <w:p w14:paraId="382F041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EBC7676" w14:textId="77777777" w:rsidR="00197727" w:rsidRPr="00C51632" w:rsidRDefault="00197727" w:rsidP="00197727">
      <w:pPr>
        <w:pStyle w:val="NormalBold"/>
      </w:pPr>
      <w:r w:rsidRPr="00C51632">
        <w:rPr>
          <w:rStyle w:val="HideTWBExt"/>
          <w:b w:val="0"/>
        </w:rPr>
        <w:t>&lt;Article&gt;</w:t>
      </w:r>
      <w:r w:rsidRPr="00C51632">
        <w:t>Член 1 – параграф 2 – буква а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29359DF" w14:textId="77777777" w:rsidTr="00BB3CD5">
        <w:trPr>
          <w:trHeight w:hRule="exact" w:val="240"/>
          <w:jc w:val="center"/>
        </w:trPr>
        <w:tc>
          <w:tcPr>
            <w:tcW w:w="9752" w:type="dxa"/>
            <w:gridSpan w:val="2"/>
            <w:tcBorders>
              <w:top w:val="nil"/>
              <w:left w:val="nil"/>
              <w:bottom w:val="nil"/>
              <w:right w:val="nil"/>
            </w:tcBorders>
          </w:tcPr>
          <w:p w14:paraId="1F198F18" w14:textId="77777777" w:rsidR="00197727" w:rsidRPr="00C51632" w:rsidRDefault="00197727" w:rsidP="00BB3CD5"/>
        </w:tc>
      </w:tr>
      <w:tr w:rsidR="000E6C30" w:rsidRPr="00C51632" w14:paraId="60C20FC3" w14:textId="77777777" w:rsidTr="00BB3CD5">
        <w:trPr>
          <w:trHeight w:val="240"/>
          <w:jc w:val="center"/>
        </w:trPr>
        <w:tc>
          <w:tcPr>
            <w:tcW w:w="4876" w:type="dxa"/>
            <w:tcBorders>
              <w:top w:val="nil"/>
              <w:left w:val="nil"/>
              <w:bottom w:val="nil"/>
              <w:right w:val="nil"/>
            </w:tcBorders>
          </w:tcPr>
          <w:p w14:paraId="59EB84C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B525635" w14:textId="77777777" w:rsidR="00197727" w:rsidRPr="00C51632" w:rsidRDefault="00197727" w:rsidP="00BB3CD5">
            <w:pPr>
              <w:pStyle w:val="AmColumnHeading"/>
            </w:pPr>
            <w:r w:rsidRPr="00C51632">
              <w:t>Изменение</w:t>
            </w:r>
          </w:p>
        </w:tc>
      </w:tr>
      <w:tr w:rsidR="000E6C30" w:rsidRPr="00C51632" w14:paraId="15620B1E" w14:textId="77777777" w:rsidTr="00BB3CD5">
        <w:trPr>
          <w:jc w:val="center"/>
        </w:trPr>
        <w:tc>
          <w:tcPr>
            <w:tcW w:w="4876" w:type="dxa"/>
            <w:tcBorders>
              <w:top w:val="nil"/>
              <w:left w:val="nil"/>
              <w:bottom w:val="nil"/>
              <w:right w:val="nil"/>
            </w:tcBorders>
          </w:tcPr>
          <w:p w14:paraId="0FE383E2" w14:textId="77777777" w:rsidR="00197727" w:rsidRPr="00C51632" w:rsidRDefault="00197727" w:rsidP="00BB3CD5">
            <w:pPr>
              <w:pStyle w:val="Normal6a"/>
            </w:pPr>
          </w:p>
        </w:tc>
        <w:tc>
          <w:tcPr>
            <w:tcW w:w="4876" w:type="dxa"/>
            <w:tcBorders>
              <w:top w:val="nil"/>
              <w:left w:val="nil"/>
              <w:bottom w:val="nil"/>
              <w:right w:val="nil"/>
            </w:tcBorders>
          </w:tcPr>
          <w:p w14:paraId="264738FD" w14:textId="77777777" w:rsidR="00197727" w:rsidRPr="00C51632" w:rsidRDefault="00197727" w:rsidP="00BB3CD5">
            <w:pPr>
              <w:pStyle w:val="Normal6a"/>
            </w:pPr>
            <w:r w:rsidRPr="00C51632">
              <w:rPr>
                <w:b/>
                <w:i/>
              </w:rPr>
              <w:t>a)</w:t>
            </w:r>
            <w:r w:rsidRPr="00C51632">
              <w:tab/>
            </w:r>
            <w:r w:rsidRPr="00C51632">
              <w:rPr>
                <w:b/>
                <w:i/>
              </w:rPr>
              <w:t>обща процедура за връщане на граждани на трети държави без право на престой в Съюза;</w:t>
            </w:r>
          </w:p>
        </w:tc>
      </w:tr>
    </w:tbl>
    <w:p w14:paraId="6D51432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18942E5" w14:textId="77777777" w:rsidR="00197727" w:rsidRPr="00C51632" w:rsidRDefault="00197727" w:rsidP="00197727">
      <w:r w:rsidRPr="00C51632">
        <w:rPr>
          <w:rStyle w:val="HideTWBExt"/>
        </w:rPr>
        <w:t>&lt;/Amend&gt;</w:t>
      </w:r>
    </w:p>
    <w:p w14:paraId="69D83969"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533</w:t>
      </w:r>
      <w:r w:rsidRPr="00C51632">
        <w:rPr>
          <w:rStyle w:val="HideTWBExt"/>
          <w:b w:val="0"/>
        </w:rPr>
        <w:t>&lt;/NumAm&gt;</w:t>
      </w:r>
    </w:p>
    <w:p w14:paraId="271F5267"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77A90A6A"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2B016BE9" w14:textId="77777777" w:rsidR="00197727" w:rsidRPr="00C51632" w:rsidRDefault="00197727" w:rsidP="00197727">
      <w:pPr>
        <w:pStyle w:val="NormalBold"/>
      </w:pPr>
      <w:r w:rsidRPr="00C51632">
        <w:rPr>
          <w:rStyle w:val="HideTWBExt"/>
          <w:b w:val="0"/>
        </w:rPr>
        <w:t>&lt;/RepeatBlock-By&gt;</w:t>
      </w:r>
    </w:p>
    <w:p w14:paraId="70959698"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5BF33F7" w14:textId="77777777" w:rsidR="00197727" w:rsidRPr="00C51632" w:rsidRDefault="00197727" w:rsidP="00197727">
      <w:pPr>
        <w:pStyle w:val="NormalBold"/>
      </w:pPr>
      <w:r w:rsidRPr="00C51632">
        <w:rPr>
          <w:rStyle w:val="HideTWBExt"/>
          <w:b w:val="0"/>
        </w:rPr>
        <w:t>&lt;Article&gt;</w:t>
      </w:r>
      <w:r w:rsidRPr="00C51632">
        <w:t>Член 1 – параграф 2 – буква б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8C629E3" w14:textId="77777777" w:rsidTr="00BB3CD5">
        <w:trPr>
          <w:trHeight w:hRule="exact" w:val="240"/>
          <w:jc w:val="center"/>
        </w:trPr>
        <w:tc>
          <w:tcPr>
            <w:tcW w:w="9752" w:type="dxa"/>
            <w:gridSpan w:val="2"/>
            <w:tcBorders>
              <w:top w:val="nil"/>
              <w:left w:val="nil"/>
              <w:bottom w:val="nil"/>
              <w:right w:val="nil"/>
            </w:tcBorders>
          </w:tcPr>
          <w:p w14:paraId="03395031" w14:textId="77777777" w:rsidR="00197727" w:rsidRPr="00C51632" w:rsidRDefault="00197727" w:rsidP="00BB3CD5"/>
        </w:tc>
      </w:tr>
      <w:tr w:rsidR="000E6C30" w:rsidRPr="00C51632" w14:paraId="5D73CBE6" w14:textId="77777777" w:rsidTr="00BB3CD5">
        <w:trPr>
          <w:trHeight w:val="240"/>
          <w:jc w:val="center"/>
        </w:trPr>
        <w:tc>
          <w:tcPr>
            <w:tcW w:w="4876" w:type="dxa"/>
            <w:tcBorders>
              <w:top w:val="nil"/>
              <w:left w:val="nil"/>
              <w:bottom w:val="nil"/>
              <w:right w:val="nil"/>
            </w:tcBorders>
          </w:tcPr>
          <w:p w14:paraId="7541CB3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81F224D" w14:textId="77777777" w:rsidR="00197727" w:rsidRPr="00C51632" w:rsidRDefault="00197727" w:rsidP="00BB3CD5">
            <w:pPr>
              <w:pStyle w:val="AmColumnHeading"/>
            </w:pPr>
            <w:r w:rsidRPr="00C51632">
              <w:t>Изменение</w:t>
            </w:r>
          </w:p>
        </w:tc>
      </w:tr>
      <w:tr w:rsidR="000E6C30" w:rsidRPr="00C51632" w14:paraId="227BC0AD" w14:textId="77777777" w:rsidTr="00BB3CD5">
        <w:trPr>
          <w:jc w:val="center"/>
        </w:trPr>
        <w:tc>
          <w:tcPr>
            <w:tcW w:w="4876" w:type="dxa"/>
            <w:tcBorders>
              <w:top w:val="nil"/>
              <w:left w:val="nil"/>
              <w:bottom w:val="nil"/>
              <w:right w:val="nil"/>
            </w:tcBorders>
          </w:tcPr>
          <w:p w14:paraId="3E620DFF" w14:textId="77777777" w:rsidR="00197727" w:rsidRPr="00C51632" w:rsidRDefault="00197727" w:rsidP="00BB3CD5">
            <w:pPr>
              <w:pStyle w:val="Normal6a"/>
            </w:pPr>
          </w:p>
        </w:tc>
        <w:tc>
          <w:tcPr>
            <w:tcW w:w="4876" w:type="dxa"/>
            <w:tcBorders>
              <w:top w:val="nil"/>
              <w:left w:val="nil"/>
              <w:bottom w:val="nil"/>
              <w:right w:val="nil"/>
            </w:tcBorders>
          </w:tcPr>
          <w:p w14:paraId="52BFC880" w14:textId="77777777" w:rsidR="00197727" w:rsidRPr="00C51632" w:rsidRDefault="00197727" w:rsidP="00BB3CD5">
            <w:pPr>
              <w:pStyle w:val="Normal6a"/>
            </w:pPr>
            <w:r w:rsidRPr="00C51632">
              <w:rPr>
                <w:b/>
                <w:i/>
              </w:rPr>
              <w:t>б)</w:t>
            </w:r>
            <w:r w:rsidRPr="00C51632">
              <w:tab/>
            </w:r>
            <w:r w:rsidRPr="00C51632">
              <w:rPr>
                <w:b/>
                <w:i/>
              </w:rPr>
              <w:t>система за взаимно признаване и изпълнение на решения за връщане между държавите членки;</w:t>
            </w:r>
          </w:p>
        </w:tc>
      </w:tr>
    </w:tbl>
    <w:p w14:paraId="009B6F1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6016858" w14:textId="77777777" w:rsidR="00197727" w:rsidRPr="00C51632" w:rsidRDefault="00197727" w:rsidP="00197727">
      <w:r w:rsidRPr="00C51632">
        <w:rPr>
          <w:rStyle w:val="HideTWBExt"/>
        </w:rPr>
        <w:t>&lt;/Amend&gt;</w:t>
      </w:r>
    </w:p>
    <w:p w14:paraId="5F0CF18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534</w:t>
      </w:r>
      <w:r w:rsidRPr="00C51632">
        <w:rPr>
          <w:rStyle w:val="HideTWBExt"/>
          <w:b w:val="0"/>
        </w:rPr>
        <w:t>&lt;/NumAm&gt;</w:t>
      </w:r>
    </w:p>
    <w:p w14:paraId="0E99B8A2"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3A4CDF5E"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3221DBB0" w14:textId="77777777" w:rsidR="00197727" w:rsidRPr="00C51632" w:rsidRDefault="00197727" w:rsidP="00197727">
      <w:pPr>
        <w:pStyle w:val="NormalBold"/>
      </w:pPr>
      <w:r w:rsidRPr="00C51632">
        <w:rPr>
          <w:rStyle w:val="HideTWBExt"/>
          <w:b w:val="0"/>
        </w:rPr>
        <w:t>&lt;/RepeatBlock-By&gt;</w:t>
      </w:r>
    </w:p>
    <w:p w14:paraId="57F5ADCD" w14:textId="77777777" w:rsidR="00197727" w:rsidRPr="00C51632" w:rsidRDefault="00197727" w:rsidP="00197727">
      <w:pPr>
        <w:pStyle w:val="NormalBold"/>
      </w:pPr>
      <w:r w:rsidRPr="00C51632">
        <w:rPr>
          <w:rStyle w:val="HideTWBExt"/>
          <w:b w:val="0"/>
        </w:rPr>
        <w:lastRenderedPageBreak/>
        <w:t>&lt;DocAmend&gt;</w:t>
      </w:r>
      <w:r w:rsidRPr="00C51632">
        <w:t>Предложение за регламент</w:t>
      </w:r>
      <w:r w:rsidRPr="00C51632">
        <w:rPr>
          <w:rStyle w:val="HideTWBExt"/>
          <w:b w:val="0"/>
        </w:rPr>
        <w:t>&lt;/DocAmend&gt;</w:t>
      </w:r>
    </w:p>
    <w:p w14:paraId="07197A87" w14:textId="77777777" w:rsidR="00197727" w:rsidRPr="00C51632" w:rsidRDefault="00197727" w:rsidP="00197727">
      <w:pPr>
        <w:pStyle w:val="NormalBold"/>
      </w:pPr>
      <w:r w:rsidRPr="00C51632">
        <w:rPr>
          <w:rStyle w:val="HideTWBExt"/>
          <w:b w:val="0"/>
        </w:rPr>
        <w:t>&lt;Article&gt;</w:t>
      </w:r>
      <w:r w:rsidRPr="00C51632">
        <w:t>Член 1 – параграф 2 – буква в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F89D67E" w14:textId="77777777" w:rsidTr="00BB3CD5">
        <w:trPr>
          <w:trHeight w:hRule="exact" w:val="240"/>
          <w:jc w:val="center"/>
        </w:trPr>
        <w:tc>
          <w:tcPr>
            <w:tcW w:w="9752" w:type="dxa"/>
            <w:gridSpan w:val="2"/>
            <w:tcBorders>
              <w:top w:val="nil"/>
              <w:left w:val="nil"/>
              <w:bottom w:val="nil"/>
              <w:right w:val="nil"/>
            </w:tcBorders>
          </w:tcPr>
          <w:p w14:paraId="777E337A" w14:textId="77777777" w:rsidR="00197727" w:rsidRPr="00C51632" w:rsidRDefault="00197727" w:rsidP="00BB3CD5"/>
        </w:tc>
      </w:tr>
      <w:tr w:rsidR="000E6C30" w:rsidRPr="00C51632" w14:paraId="442A1C13" w14:textId="77777777" w:rsidTr="00BB3CD5">
        <w:trPr>
          <w:trHeight w:val="240"/>
          <w:jc w:val="center"/>
        </w:trPr>
        <w:tc>
          <w:tcPr>
            <w:tcW w:w="4876" w:type="dxa"/>
            <w:tcBorders>
              <w:top w:val="nil"/>
              <w:left w:val="nil"/>
              <w:bottom w:val="nil"/>
              <w:right w:val="nil"/>
            </w:tcBorders>
          </w:tcPr>
          <w:p w14:paraId="25F66D53"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9CCE2EA" w14:textId="77777777" w:rsidR="00197727" w:rsidRPr="00C51632" w:rsidRDefault="00197727" w:rsidP="00BB3CD5">
            <w:pPr>
              <w:pStyle w:val="AmColumnHeading"/>
            </w:pPr>
            <w:r w:rsidRPr="00C51632">
              <w:t>Изменение</w:t>
            </w:r>
          </w:p>
        </w:tc>
      </w:tr>
      <w:tr w:rsidR="000E6C30" w:rsidRPr="00C51632" w14:paraId="16536497" w14:textId="77777777" w:rsidTr="00BB3CD5">
        <w:trPr>
          <w:jc w:val="center"/>
        </w:trPr>
        <w:tc>
          <w:tcPr>
            <w:tcW w:w="4876" w:type="dxa"/>
            <w:tcBorders>
              <w:top w:val="nil"/>
              <w:left w:val="nil"/>
              <w:bottom w:val="nil"/>
              <w:right w:val="nil"/>
            </w:tcBorders>
          </w:tcPr>
          <w:p w14:paraId="1E83E27D" w14:textId="77777777" w:rsidR="00197727" w:rsidRPr="00C51632" w:rsidRDefault="00197727" w:rsidP="00BB3CD5">
            <w:pPr>
              <w:pStyle w:val="Normal6a"/>
            </w:pPr>
          </w:p>
        </w:tc>
        <w:tc>
          <w:tcPr>
            <w:tcW w:w="4876" w:type="dxa"/>
            <w:tcBorders>
              <w:top w:val="nil"/>
              <w:left w:val="nil"/>
              <w:bottom w:val="nil"/>
              <w:right w:val="nil"/>
            </w:tcBorders>
          </w:tcPr>
          <w:p w14:paraId="4494AA3B" w14:textId="77777777" w:rsidR="00197727" w:rsidRPr="00C51632" w:rsidRDefault="00197727" w:rsidP="00BB3CD5">
            <w:pPr>
              <w:pStyle w:val="Normal6a"/>
            </w:pPr>
            <w:r w:rsidRPr="00C51632">
              <w:rPr>
                <w:b/>
                <w:i/>
              </w:rPr>
              <w:t>в)</w:t>
            </w:r>
            <w:r w:rsidRPr="00C51632">
              <w:tab/>
            </w:r>
            <w:r w:rsidRPr="00C51632">
              <w:rPr>
                <w:b/>
                <w:i/>
              </w:rPr>
              <w:t>механизъм за сътрудничество в областта на връщането с цел систематична оценка и гарантиране на сътрудничеството на трети държави в областта на обратното приемане на техни собствени граждани;</w:t>
            </w:r>
          </w:p>
        </w:tc>
      </w:tr>
    </w:tbl>
    <w:p w14:paraId="1846AF7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AC5AA43" w14:textId="77777777" w:rsidR="00197727" w:rsidRPr="00C51632" w:rsidRDefault="00197727" w:rsidP="00197727">
      <w:r w:rsidRPr="00C51632">
        <w:rPr>
          <w:rStyle w:val="HideTWBExt"/>
        </w:rPr>
        <w:t>&lt;/Amend&gt;</w:t>
      </w:r>
    </w:p>
    <w:p w14:paraId="3C21C43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535</w:t>
      </w:r>
      <w:r w:rsidRPr="00C51632">
        <w:rPr>
          <w:rStyle w:val="HideTWBExt"/>
          <w:b w:val="0"/>
        </w:rPr>
        <w:t>&lt;/NumAm&gt;</w:t>
      </w:r>
    </w:p>
    <w:p w14:paraId="7671B085"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028DDB27"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171D0BF6" w14:textId="77777777" w:rsidR="00197727" w:rsidRPr="00C51632" w:rsidRDefault="00197727" w:rsidP="00197727">
      <w:pPr>
        <w:pStyle w:val="NormalBold"/>
      </w:pPr>
      <w:r w:rsidRPr="00C51632">
        <w:rPr>
          <w:rStyle w:val="HideTWBExt"/>
          <w:b w:val="0"/>
        </w:rPr>
        <w:t>&lt;/RepeatBlock-By&gt;</w:t>
      </w:r>
    </w:p>
    <w:p w14:paraId="506096F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48C4DDC" w14:textId="77777777" w:rsidR="00197727" w:rsidRPr="00C51632" w:rsidRDefault="00197727" w:rsidP="00197727">
      <w:pPr>
        <w:pStyle w:val="NormalBold"/>
      </w:pPr>
      <w:r w:rsidRPr="00C51632">
        <w:rPr>
          <w:rStyle w:val="HideTWBExt"/>
          <w:b w:val="0"/>
        </w:rPr>
        <w:t>&lt;Article&gt;</w:t>
      </w:r>
      <w:r w:rsidRPr="00C51632">
        <w:t>Член 1 – параграф 2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F3B8A83" w14:textId="77777777" w:rsidTr="00BB3CD5">
        <w:trPr>
          <w:trHeight w:hRule="exact" w:val="240"/>
          <w:jc w:val="center"/>
        </w:trPr>
        <w:tc>
          <w:tcPr>
            <w:tcW w:w="9752" w:type="dxa"/>
            <w:gridSpan w:val="2"/>
            <w:tcBorders>
              <w:top w:val="nil"/>
              <w:left w:val="nil"/>
              <w:bottom w:val="nil"/>
              <w:right w:val="nil"/>
            </w:tcBorders>
          </w:tcPr>
          <w:p w14:paraId="3593B961" w14:textId="77777777" w:rsidR="00197727" w:rsidRPr="00C51632" w:rsidRDefault="00197727" w:rsidP="00BB3CD5"/>
        </w:tc>
      </w:tr>
      <w:tr w:rsidR="000E6C30" w:rsidRPr="00C51632" w14:paraId="54B0FF29" w14:textId="77777777" w:rsidTr="00BB3CD5">
        <w:trPr>
          <w:trHeight w:val="240"/>
          <w:jc w:val="center"/>
        </w:trPr>
        <w:tc>
          <w:tcPr>
            <w:tcW w:w="4876" w:type="dxa"/>
            <w:tcBorders>
              <w:top w:val="nil"/>
              <w:left w:val="nil"/>
              <w:bottom w:val="nil"/>
              <w:right w:val="nil"/>
            </w:tcBorders>
          </w:tcPr>
          <w:p w14:paraId="2A3DC05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E08DA72" w14:textId="77777777" w:rsidR="00197727" w:rsidRPr="00C51632" w:rsidRDefault="00197727" w:rsidP="00BB3CD5">
            <w:pPr>
              <w:pStyle w:val="AmColumnHeading"/>
            </w:pPr>
            <w:r w:rsidRPr="00C51632">
              <w:t>Изменение</w:t>
            </w:r>
          </w:p>
        </w:tc>
      </w:tr>
      <w:tr w:rsidR="000E6C30" w:rsidRPr="00C51632" w14:paraId="778E1D9C" w14:textId="77777777" w:rsidTr="00BB3CD5">
        <w:trPr>
          <w:jc w:val="center"/>
        </w:trPr>
        <w:tc>
          <w:tcPr>
            <w:tcW w:w="4876" w:type="dxa"/>
            <w:tcBorders>
              <w:top w:val="nil"/>
              <w:left w:val="nil"/>
              <w:bottom w:val="nil"/>
              <w:right w:val="nil"/>
            </w:tcBorders>
          </w:tcPr>
          <w:p w14:paraId="2539A721" w14:textId="77777777" w:rsidR="00197727" w:rsidRPr="00C51632" w:rsidRDefault="00197727" w:rsidP="00BB3CD5">
            <w:pPr>
              <w:pStyle w:val="Normal6a"/>
            </w:pPr>
          </w:p>
        </w:tc>
        <w:tc>
          <w:tcPr>
            <w:tcW w:w="4876" w:type="dxa"/>
            <w:tcBorders>
              <w:top w:val="nil"/>
              <w:left w:val="nil"/>
              <w:bottom w:val="nil"/>
              <w:right w:val="nil"/>
            </w:tcBorders>
          </w:tcPr>
          <w:p w14:paraId="2FCD71A9" w14:textId="77777777" w:rsidR="00197727" w:rsidRPr="00C51632" w:rsidRDefault="00197727" w:rsidP="00BB3CD5">
            <w:pPr>
              <w:pStyle w:val="Normal6a"/>
            </w:pPr>
            <w:r w:rsidRPr="00C51632">
              <w:rPr>
                <w:b/>
                <w:i/>
              </w:rPr>
              <w:t>2a.</w:t>
            </w:r>
            <w:r w:rsidRPr="00C51632">
              <w:tab/>
            </w:r>
            <w:r w:rsidRPr="00C51632">
              <w:rPr>
                <w:b/>
                <w:i/>
              </w:rPr>
              <w:t>Целта на настоящия регламент е да се гарантира бързото и ефективно връщане и обратно приемане на незаконно пребиваващи граждани на трети държави, с което да се допринесе за всеобхватното управление на миграцията, установено в членове 3, член 4, буква з) и член 5, буква д) от Регламент (ЕС) 2024/1351.</w:t>
            </w:r>
          </w:p>
        </w:tc>
      </w:tr>
    </w:tbl>
    <w:p w14:paraId="2212D2E0"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7308FC0" w14:textId="77777777" w:rsidR="00197727" w:rsidRPr="00C51632" w:rsidRDefault="00197727" w:rsidP="00197727">
      <w:r w:rsidRPr="00C51632">
        <w:rPr>
          <w:rStyle w:val="HideTWBExt"/>
        </w:rPr>
        <w:t>&lt;/Amend&gt;</w:t>
      </w:r>
    </w:p>
    <w:p w14:paraId="2D07915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536</w:t>
      </w:r>
      <w:r w:rsidRPr="00C51632">
        <w:rPr>
          <w:rStyle w:val="HideTWBExt"/>
          <w:b w:val="0"/>
        </w:rPr>
        <w:t>&lt;/NumAm&gt;</w:t>
      </w:r>
    </w:p>
    <w:p w14:paraId="165E9EBB"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46FC184B" w14:textId="77777777" w:rsidR="00197727" w:rsidRPr="00C51632" w:rsidRDefault="00197727" w:rsidP="00197727">
      <w:pPr>
        <w:pStyle w:val="NormalBold"/>
      </w:pPr>
      <w:r w:rsidRPr="00C51632">
        <w:rPr>
          <w:rStyle w:val="HideTWBExt"/>
          <w:b w:val="0"/>
        </w:rPr>
        <w:t>&lt;/RepeatBlock-By&gt;</w:t>
      </w:r>
    </w:p>
    <w:p w14:paraId="503CBD1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52F6FB4" w14:textId="77777777" w:rsidR="00197727" w:rsidRPr="00C51632" w:rsidRDefault="00197727" w:rsidP="00197727">
      <w:pPr>
        <w:pStyle w:val="NormalBold"/>
      </w:pPr>
      <w:r w:rsidRPr="00C51632">
        <w:rPr>
          <w:rStyle w:val="HideTWBExt"/>
          <w:b w:val="0"/>
        </w:rPr>
        <w:t>&lt;Article&gt;</w:t>
      </w:r>
      <w:r w:rsidRPr="00C51632">
        <w:t>Член 1 – параграф 2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8BD465F" w14:textId="77777777" w:rsidTr="00BB3CD5">
        <w:trPr>
          <w:trHeight w:hRule="exact" w:val="240"/>
          <w:jc w:val="center"/>
        </w:trPr>
        <w:tc>
          <w:tcPr>
            <w:tcW w:w="9752" w:type="dxa"/>
            <w:gridSpan w:val="2"/>
            <w:tcBorders>
              <w:top w:val="nil"/>
              <w:left w:val="nil"/>
              <w:bottom w:val="nil"/>
              <w:right w:val="nil"/>
            </w:tcBorders>
          </w:tcPr>
          <w:p w14:paraId="47DD1D63" w14:textId="77777777" w:rsidR="00197727" w:rsidRPr="00C51632" w:rsidRDefault="00197727" w:rsidP="00BB3CD5"/>
        </w:tc>
      </w:tr>
      <w:tr w:rsidR="000E6C30" w:rsidRPr="00C51632" w14:paraId="24FEFC54" w14:textId="77777777" w:rsidTr="00BB3CD5">
        <w:trPr>
          <w:trHeight w:val="240"/>
          <w:jc w:val="center"/>
        </w:trPr>
        <w:tc>
          <w:tcPr>
            <w:tcW w:w="4876" w:type="dxa"/>
            <w:tcBorders>
              <w:top w:val="nil"/>
              <w:left w:val="nil"/>
              <w:bottom w:val="nil"/>
              <w:right w:val="nil"/>
            </w:tcBorders>
          </w:tcPr>
          <w:p w14:paraId="6041511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4D11AD3" w14:textId="77777777" w:rsidR="00197727" w:rsidRPr="00C51632" w:rsidRDefault="00197727" w:rsidP="00BB3CD5">
            <w:pPr>
              <w:pStyle w:val="AmColumnHeading"/>
            </w:pPr>
            <w:r w:rsidRPr="00C51632">
              <w:t>Изменение</w:t>
            </w:r>
          </w:p>
        </w:tc>
      </w:tr>
      <w:tr w:rsidR="000E6C30" w:rsidRPr="00C51632" w14:paraId="7526D051" w14:textId="77777777" w:rsidTr="00BB3CD5">
        <w:trPr>
          <w:jc w:val="center"/>
        </w:trPr>
        <w:tc>
          <w:tcPr>
            <w:tcW w:w="4876" w:type="dxa"/>
            <w:tcBorders>
              <w:top w:val="nil"/>
              <w:left w:val="nil"/>
              <w:bottom w:val="nil"/>
              <w:right w:val="nil"/>
            </w:tcBorders>
          </w:tcPr>
          <w:p w14:paraId="6522D6AA" w14:textId="77777777" w:rsidR="00197727" w:rsidRPr="00C51632" w:rsidRDefault="00197727" w:rsidP="00BB3CD5">
            <w:pPr>
              <w:pStyle w:val="Normal6a"/>
            </w:pPr>
          </w:p>
        </w:tc>
        <w:tc>
          <w:tcPr>
            <w:tcW w:w="4876" w:type="dxa"/>
            <w:tcBorders>
              <w:top w:val="nil"/>
              <w:left w:val="nil"/>
              <w:bottom w:val="nil"/>
              <w:right w:val="nil"/>
            </w:tcBorders>
          </w:tcPr>
          <w:p w14:paraId="049221C9" w14:textId="77777777" w:rsidR="00197727" w:rsidRPr="00C51632" w:rsidRDefault="00197727" w:rsidP="00BB3CD5">
            <w:pPr>
              <w:pStyle w:val="Normal6a"/>
            </w:pPr>
            <w:r w:rsidRPr="00C51632">
              <w:rPr>
                <w:b/>
                <w:i/>
              </w:rPr>
              <w:t>2a.</w:t>
            </w:r>
            <w:r w:rsidRPr="00C51632">
              <w:tab/>
            </w:r>
            <w:r w:rsidRPr="00C51632">
              <w:rPr>
                <w:b/>
                <w:i/>
              </w:rPr>
              <w:t>Настоящият регламент не възпрепятства държавите членки да приемат или запазят разпоредби, които са по-благоприятни за защитата на обществения ред и обществената безопасност или за по-нататъшното подобряване на бързината и ефикасността на процеса на връщане и извеждане.</w:t>
            </w:r>
          </w:p>
        </w:tc>
      </w:tr>
    </w:tbl>
    <w:p w14:paraId="6D12AB6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045C777" w14:textId="77777777" w:rsidR="00197727" w:rsidRPr="00C51632" w:rsidRDefault="00197727" w:rsidP="00197727">
      <w:r w:rsidRPr="00C51632">
        <w:rPr>
          <w:rStyle w:val="HideTWBExt"/>
        </w:rPr>
        <w:t>&lt;/Amend&gt;</w:t>
      </w:r>
    </w:p>
    <w:p w14:paraId="1001D34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537</w:t>
      </w:r>
      <w:r w:rsidRPr="00C51632">
        <w:rPr>
          <w:rStyle w:val="HideTWBExt"/>
          <w:b w:val="0"/>
        </w:rPr>
        <w:t>&lt;/NumAm&gt;</w:t>
      </w:r>
    </w:p>
    <w:p w14:paraId="31125934" w14:textId="7D08A065" w:rsidR="00197727" w:rsidRPr="00C51632" w:rsidRDefault="00197727" w:rsidP="00197727">
      <w:pPr>
        <w:pStyle w:val="NormalBold"/>
      </w:pPr>
      <w:r w:rsidRPr="00C51632">
        <w:rPr>
          <w:rStyle w:val="HideTWBExt"/>
          <w:b w:val="0"/>
        </w:rPr>
        <w:t>&lt;RepeatBlock-By&gt;&lt;Members&gt;</w:t>
      </w:r>
      <w:r w:rsidR="004729F5" w:rsidRPr="00C51632">
        <w:t>Карло Реслер</w:t>
      </w:r>
      <w:r w:rsidRPr="00C51632">
        <w:rPr>
          <w:rStyle w:val="HideTWBExt"/>
          <w:b w:val="0"/>
        </w:rPr>
        <w:t>&lt;/Members&gt;</w:t>
      </w:r>
    </w:p>
    <w:p w14:paraId="27F4FA03" w14:textId="77777777" w:rsidR="00197727" w:rsidRPr="00C51632" w:rsidRDefault="00197727" w:rsidP="00197727">
      <w:pPr>
        <w:pStyle w:val="NormalBold"/>
      </w:pPr>
      <w:r w:rsidRPr="00C51632">
        <w:rPr>
          <w:rStyle w:val="HideTWBExt"/>
          <w:b w:val="0"/>
        </w:rPr>
        <w:t>&lt;/RepeatBlock-By&gt;</w:t>
      </w:r>
    </w:p>
    <w:p w14:paraId="7C281423"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89974C2" w14:textId="77777777" w:rsidR="00197727" w:rsidRPr="00C51632" w:rsidRDefault="00197727" w:rsidP="00197727">
      <w:pPr>
        <w:pStyle w:val="NormalBold"/>
      </w:pPr>
      <w:r w:rsidRPr="00C51632">
        <w:rPr>
          <w:rStyle w:val="HideTWBExt"/>
          <w:b w:val="0"/>
        </w:rPr>
        <w:t>&lt;Article&gt;</w:t>
      </w:r>
      <w:r w:rsidRPr="00C51632">
        <w:t>Член 1 – параграф 2 a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66268CA" w14:textId="77777777" w:rsidTr="00BB3CD5">
        <w:trPr>
          <w:trHeight w:hRule="exact" w:val="240"/>
          <w:jc w:val="center"/>
        </w:trPr>
        <w:tc>
          <w:tcPr>
            <w:tcW w:w="9752" w:type="dxa"/>
            <w:gridSpan w:val="2"/>
            <w:tcBorders>
              <w:top w:val="nil"/>
              <w:left w:val="nil"/>
              <w:bottom w:val="nil"/>
              <w:right w:val="nil"/>
            </w:tcBorders>
          </w:tcPr>
          <w:p w14:paraId="2220FBA3" w14:textId="77777777" w:rsidR="00197727" w:rsidRPr="00C51632" w:rsidRDefault="00197727" w:rsidP="00BB3CD5"/>
        </w:tc>
      </w:tr>
      <w:tr w:rsidR="000E6C30" w:rsidRPr="00C51632" w14:paraId="701B05FB" w14:textId="77777777" w:rsidTr="00BB3CD5">
        <w:trPr>
          <w:trHeight w:val="240"/>
          <w:jc w:val="center"/>
        </w:trPr>
        <w:tc>
          <w:tcPr>
            <w:tcW w:w="4876" w:type="dxa"/>
            <w:tcBorders>
              <w:top w:val="nil"/>
              <w:left w:val="nil"/>
              <w:bottom w:val="nil"/>
              <w:right w:val="nil"/>
            </w:tcBorders>
          </w:tcPr>
          <w:p w14:paraId="685AFFA5"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60E5D39" w14:textId="77777777" w:rsidR="00197727" w:rsidRPr="00C51632" w:rsidRDefault="00197727" w:rsidP="00BB3CD5">
            <w:pPr>
              <w:pStyle w:val="AmColumnHeading"/>
            </w:pPr>
            <w:r w:rsidRPr="00C51632">
              <w:t>Изменение</w:t>
            </w:r>
          </w:p>
        </w:tc>
      </w:tr>
      <w:tr w:rsidR="000E6C30" w:rsidRPr="00C51632" w14:paraId="0F4ED405" w14:textId="77777777" w:rsidTr="00BB3CD5">
        <w:trPr>
          <w:jc w:val="center"/>
        </w:trPr>
        <w:tc>
          <w:tcPr>
            <w:tcW w:w="4876" w:type="dxa"/>
            <w:tcBorders>
              <w:top w:val="nil"/>
              <w:left w:val="nil"/>
              <w:bottom w:val="nil"/>
              <w:right w:val="nil"/>
            </w:tcBorders>
          </w:tcPr>
          <w:p w14:paraId="57C169D0" w14:textId="77777777" w:rsidR="00197727" w:rsidRPr="00C51632" w:rsidRDefault="00197727" w:rsidP="00BB3CD5">
            <w:pPr>
              <w:pStyle w:val="Normal6a"/>
            </w:pPr>
          </w:p>
        </w:tc>
        <w:tc>
          <w:tcPr>
            <w:tcW w:w="4876" w:type="dxa"/>
            <w:tcBorders>
              <w:top w:val="nil"/>
              <w:left w:val="nil"/>
              <w:bottom w:val="nil"/>
              <w:right w:val="nil"/>
            </w:tcBorders>
          </w:tcPr>
          <w:p w14:paraId="320545AD" w14:textId="77777777" w:rsidR="00197727" w:rsidRPr="00C51632" w:rsidRDefault="00197727" w:rsidP="00BB3CD5">
            <w:pPr>
              <w:pStyle w:val="Normal6a"/>
            </w:pPr>
            <w:r w:rsidRPr="00C51632">
              <w:rPr>
                <w:b/>
                <w:i/>
              </w:rPr>
              <w:t>2а.</w:t>
            </w:r>
            <w:r w:rsidRPr="00C51632">
              <w:tab/>
            </w:r>
            <w:r w:rsidRPr="00C51632">
              <w:rPr>
                <w:b/>
                <w:i/>
              </w:rPr>
              <w:t>3. Държавите членки прилагат единни и задължителни минимални стандарти за процедурите на всички етапи от процедурата по връщане, за да се предотвратят различията в националните процедури, които подкопават съгласуваността на общата система за връщане.</w:t>
            </w:r>
          </w:p>
        </w:tc>
      </w:tr>
    </w:tbl>
    <w:p w14:paraId="5E2872F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{HR}</w:t>
      </w:r>
      <w:r w:rsidRPr="00C51632">
        <w:t>hr</w:t>
      </w:r>
      <w:r w:rsidRPr="00C51632">
        <w:rPr>
          <w:rStyle w:val="HideTWBExt"/>
        </w:rPr>
        <w:t>&lt;/Original&gt;</w:t>
      </w:r>
    </w:p>
    <w:p w14:paraId="50CE916B" w14:textId="77777777" w:rsidR="00197727" w:rsidRPr="00C51632" w:rsidRDefault="00197727" w:rsidP="00197727">
      <w:r w:rsidRPr="00C51632">
        <w:rPr>
          <w:rStyle w:val="HideTWBExt"/>
        </w:rPr>
        <w:t>&lt;/Amend&gt;</w:t>
      </w:r>
    </w:p>
    <w:p w14:paraId="1FAD981B"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538</w:t>
      </w:r>
      <w:r w:rsidRPr="00C51632">
        <w:rPr>
          <w:rStyle w:val="HideTWBExt"/>
          <w:b w:val="0"/>
        </w:rPr>
        <w:t>&lt;/NumAm&gt;</w:t>
      </w:r>
    </w:p>
    <w:p w14:paraId="61B0FC4E"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5DCC1486" w14:textId="77777777" w:rsidR="00197727" w:rsidRPr="00C51632" w:rsidRDefault="00197727" w:rsidP="00197727">
      <w:pPr>
        <w:pStyle w:val="NormalBold"/>
      </w:pPr>
      <w:r w:rsidRPr="00C51632">
        <w:rPr>
          <w:rStyle w:val="HideTWBExt"/>
          <w:b w:val="0"/>
        </w:rPr>
        <w:t>&lt;/RepeatBlock-By&gt;</w:t>
      </w:r>
    </w:p>
    <w:p w14:paraId="793C50D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9F7159D" w14:textId="77777777" w:rsidR="00197727" w:rsidRPr="00C51632" w:rsidRDefault="00197727" w:rsidP="00197727">
      <w:pPr>
        <w:pStyle w:val="NormalBold"/>
      </w:pPr>
      <w:r w:rsidRPr="00C51632">
        <w:rPr>
          <w:rStyle w:val="HideTWBExt"/>
          <w:b w:val="0"/>
        </w:rPr>
        <w:t>&lt;Article&gt;</w:t>
      </w:r>
      <w:r w:rsidRPr="00C51632">
        <w:t>Член 1 – параграф 2 б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32EE230" w14:textId="77777777" w:rsidTr="00BB3CD5">
        <w:trPr>
          <w:trHeight w:hRule="exact" w:val="240"/>
          <w:jc w:val="center"/>
        </w:trPr>
        <w:tc>
          <w:tcPr>
            <w:tcW w:w="9752" w:type="dxa"/>
            <w:gridSpan w:val="2"/>
            <w:tcBorders>
              <w:top w:val="nil"/>
              <w:left w:val="nil"/>
              <w:bottom w:val="nil"/>
              <w:right w:val="nil"/>
            </w:tcBorders>
          </w:tcPr>
          <w:p w14:paraId="3704EE18" w14:textId="77777777" w:rsidR="00197727" w:rsidRPr="00C51632" w:rsidRDefault="00197727" w:rsidP="00BB3CD5"/>
        </w:tc>
      </w:tr>
      <w:tr w:rsidR="000E6C30" w:rsidRPr="00C51632" w14:paraId="654DDD28" w14:textId="77777777" w:rsidTr="00BB3CD5">
        <w:trPr>
          <w:trHeight w:val="240"/>
          <w:jc w:val="center"/>
        </w:trPr>
        <w:tc>
          <w:tcPr>
            <w:tcW w:w="4876" w:type="dxa"/>
            <w:tcBorders>
              <w:top w:val="nil"/>
              <w:left w:val="nil"/>
              <w:bottom w:val="nil"/>
              <w:right w:val="nil"/>
            </w:tcBorders>
          </w:tcPr>
          <w:p w14:paraId="48A8329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7AA8F71" w14:textId="77777777" w:rsidR="00197727" w:rsidRPr="00C51632" w:rsidRDefault="00197727" w:rsidP="00BB3CD5">
            <w:pPr>
              <w:pStyle w:val="AmColumnHeading"/>
            </w:pPr>
            <w:r w:rsidRPr="00C51632">
              <w:t>Изменение</w:t>
            </w:r>
          </w:p>
        </w:tc>
      </w:tr>
      <w:tr w:rsidR="000E6C30" w:rsidRPr="00C51632" w14:paraId="3F098B1F" w14:textId="77777777" w:rsidTr="00BB3CD5">
        <w:trPr>
          <w:jc w:val="center"/>
        </w:trPr>
        <w:tc>
          <w:tcPr>
            <w:tcW w:w="4876" w:type="dxa"/>
            <w:tcBorders>
              <w:top w:val="nil"/>
              <w:left w:val="nil"/>
              <w:bottom w:val="nil"/>
              <w:right w:val="nil"/>
            </w:tcBorders>
          </w:tcPr>
          <w:p w14:paraId="772A3227" w14:textId="77777777" w:rsidR="00197727" w:rsidRPr="00C51632" w:rsidRDefault="00197727" w:rsidP="00BB3CD5">
            <w:pPr>
              <w:pStyle w:val="Normal6a"/>
            </w:pPr>
          </w:p>
        </w:tc>
        <w:tc>
          <w:tcPr>
            <w:tcW w:w="4876" w:type="dxa"/>
            <w:tcBorders>
              <w:top w:val="nil"/>
              <w:left w:val="nil"/>
              <w:bottom w:val="nil"/>
              <w:right w:val="nil"/>
            </w:tcBorders>
          </w:tcPr>
          <w:p w14:paraId="28D2EE37" w14:textId="77777777" w:rsidR="00197727" w:rsidRPr="00C51632" w:rsidRDefault="00197727" w:rsidP="00BB3CD5">
            <w:pPr>
              <w:pStyle w:val="Normal6a"/>
            </w:pPr>
            <w:r w:rsidRPr="00C51632">
              <w:rPr>
                <w:b/>
                <w:i/>
              </w:rPr>
              <w:t>2б.</w:t>
            </w:r>
            <w:r w:rsidRPr="00C51632">
              <w:tab/>
            </w:r>
            <w:r w:rsidRPr="00C51632">
              <w:rPr>
                <w:b/>
                <w:i/>
              </w:rPr>
              <w:t>Нищо в настоящия регламент не възпрепятства държавите членки да приемат или запазят разпоредби, които са по-благоприятни за защитата на обществения ред и обществената безопасност или за по-</w:t>
            </w:r>
            <w:r w:rsidRPr="00C51632">
              <w:rPr>
                <w:b/>
                <w:i/>
              </w:rPr>
              <w:lastRenderedPageBreak/>
              <w:t>нататъшното подобряване на бързината и ефикасността на процеса на връщане и извеждане.</w:t>
            </w:r>
          </w:p>
        </w:tc>
      </w:tr>
      <w:tr w:rsidR="000E6C30" w:rsidRPr="00C51632" w14:paraId="4D83C97A" w14:textId="77777777" w:rsidTr="00BB3CD5">
        <w:trPr>
          <w:jc w:val="center"/>
        </w:trPr>
        <w:tc>
          <w:tcPr>
            <w:tcW w:w="4876" w:type="dxa"/>
            <w:tcBorders>
              <w:top w:val="nil"/>
              <w:left w:val="nil"/>
              <w:bottom w:val="nil"/>
              <w:right w:val="nil"/>
            </w:tcBorders>
          </w:tcPr>
          <w:p w14:paraId="6C2B079D" w14:textId="77777777" w:rsidR="00197727" w:rsidRPr="00C51632" w:rsidRDefault="00197727" w:rsidP="00BB3CD5">
            <w:pPr>
              <w:pStyle w:val="Normal6a"/>
            </w:pPr>
          </w:p>
        </w:tc>
        <w:tc>
          <w:tcPr>
            <w:tcW w:w="4876" w:type="dxa"/>
            <w:tcBorders>
              <w:top w:val="nil"/>
              <w:left w:val="nil"/>
              <w:bottom w:val="nil"/>
              <w:right w:val="nil"/>
            </w:tcBorders>
          </w:tcPr>
          <w:p w14:paraId="49D00CB1" w14:textId="77777777" w:rsidR="00197727" w:rsidRPr="00C51632" w:rsidRDefault="00197727" w:rsidP="00BB3CD5">
            <w:pPr>
              <w:pStyle w:val="Normal6a"/>
            </w:pPr>
            <w:r w:rsidRPr="00C51632">
              <w:rPr>
                <w:b/>
                <w:i/>
              </w:rPr>
              <w:t>Когато държава членка установи, че прилагането на конкретни разпоредби на настоящия регламент представлява действителна, настояща и достатъчно сериозна заплаха за националната ѝ сигурност или за поддържането на обществения ред, тя може да приеме мерки за ограничаване на обхвата на тези разпоредби. Държавата членка уведомява Комисията, и Съвета, за предприетите мерки, като предоставя преглед на действията и обосновка за тези действия.</w:t>
            </w:r>
          </w:p>
        </w:tc>
      </w:tr>
    </w:tbl>
    <w:p w14:paraId="53D52BBB"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3FB79AE" w14:textId="77777777" w:rsidR="00197727" w:rsidRPr="00C51632" w:rsidRDefault="00197727" w:rsidP="00197727">
      <w:r w:rsidRPr="00C51632">
        <w:rPr>
          <w:rStyle w:val="HideTWBExt"/>
        </w:rPr>
        <w:t>&lt;/Amend&gt;</w:t>
      </w:r>
    </w:p>
    <w:p w14:paraId="5177CC65"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539</w:t>
      </w:r>
      <w:r w:rsidRPr="00C51632">
        <w:rPr>
          <w:rStyle w:val="HideTWBExt"/>
          <w:b w:val="0"/>
        </w:rPr>
        <w:t>&lt;/NumAm&gt;</w:t>
      </w:r>
    </w:p>
    <w:p w14:paraId="7BE923C4"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3A0E17AE" w14:textId="77777777" w:rsidR="00197727" w:rsidRPr="00C51632" w:rsidRDefault="00197727" w:rsidP="00197727">
      <w:pPr>
        <w:pStyle w:val="NormalBold"/>
      </w:pPr>
      <w:r w:rsidRPr="00C51632">
        <w:rPr>
          <w:rStyle w:val="HideTWBExt"/>
          <w:b w:val="0"/>
        </w:rPr>
        <w:t>&lt;/RepeatBlock-By&gt;</w:t>
      </w:r>
    </w:p>
    <w:p w14:paraId="49AF434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3B3F4AB" w14:textId="77777777" w:rsidR="00197727" w:rsidRPr="00C51632" w:rsidRDefault="00197727" w:rsidP="00197727">
      <w:pPr>
        <w:pStyle w:val="NormalBold"/>
      </w:pPr>
      <w:r w:rsidRPr="00C51632">
        <w:rPr>
          <w:rStyle w:val="HideTWBExt"/>
          <w:b w:val="0"/>
        </w:rPr>
        <w:t>&lt;Article&gt;</w:t>
      </w:r>
      <w:r w:rsidRPr="00C51632">
        <w:t>Член 2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286BEE0" w14:textId="77777777" w:rsidTr="00BB3CD5">
        <w:trPr>
          <w:trHeight w:hRule="exact" w:val="240"/>
          <w:jc w:val="center"/>
        </w:trPr>
        <w:tc>
          <w:tcPr>
            <w:tcW w:w="9752" w:type="dxa"/>
            <w:gridSpan w:val="2"/>
            <w:tcBorders>
              <w:top w:val="nil"/>
              <w:left w:val="nil"/>
              <w:bottom w:val="nil"/>
              <w:right w:val="nil"/>
            </w:tcBorders>
          </w:tcPr>
          <w:p w14:paraId="09BE3F15" w14:textId="77777777" w:rsidR="00197727" w:rsidRPr="00C51632" w:rsidRDefault="00197727" w:rsidP="00BB3CD5"/>
        </w:tc>
      </w:tr>
      <w:tr w:rsidR="000E6C30" w:rsidRPr="00C51632" w14:paraId="4E0C97A1" w14:textId="77777777" w:rsidTr="00BB3CD5">
        <w:trPr>
          <w:trHeight w:val="240"/>
          <w:jc w:val="center"/>
        </w:trPr>
        <w:tc>
          <w:tcPr>
            <w:tcW w:w="4876" w:type="dxa"/>
            <w:tcBorders>
              <w:top w:val="nil"/>
              <w:left w:val="nil"/>
              <w:bottom w:val="nil"/>
              <w:right w:val="nil"/>
            </w:tcBorders>
          </w:tcPr>
          <w:p w14:paraId="665584B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9D07B06" w14:textId="77777777" w:rsidR="00197727" w:rsidRPr="00C51632" w:rsidRDefault="00197727" w:rsidP="00BB3CD5">
            <w:pPr>
              <w:pStyle w:val="AmColumnHeading"/>
            </w:pPr>
            <w:r w:rsidRPr="00C51632">
              <w:t>Изменение</w:t>
            </w:r>
          </w:p>
        </w:tc>
      </w:tr>
      <w:tr w:rsidR="000E6C30" w:rsidRPr="00C51632" w14:paraId="3A1E867D" w14:textId="77777777" w:rsidTr="00BB3CD5">
        <w:trPr>
          <w:jc w:val="center"/>
        </w:trPr>
        <w:tc>
          <w:tcPr>
            <w:tcW w:w="4876" w:type="dxa"/>
            <w:tcBorders>
              <w:top w:val="nil"/>
              <w:left w:val="nil"/>
              <w:bottom w:val="nil"/>
              <w:right w:val="nil"/>
            </w:tcBorders>
          </w:tcPr>
          <w:p w14:paraId="5421DE78" w14:textId="77777777" w:rsidR="00197727" w:rsidRPr="00C51632" w:rsidRDefault="00197727" w:rsidP="00BB3CD5">
            <w:pPr>
              <w:pStyle w:val="Normal6a"/>
            </w:pPr>
            <w:r w:rsidRPr="00C51632">
              <w:t>1.</w:t>
            </w:r>
            <w:r w:rsidRPr="00C51632">
              <w:tab/>
              <w:t xml:space="preserve">Настоящият регламент се прилага по отношение на граждани на трети държави, които пребивават </w:t>
            </w:r>
            <w:r w:rsidRPr="00C51632">
              <w:rPr>
                <w:b/>
                <w:i/>
              </w:rPr>
              <w:t>незаконно</w:t>
            </w:r>
            <w:r w:rsidRPr="00C51632">
              <w:t xml:space="preserve"> на територията на държавите членки.</w:t>
            </w:r>
          </w:p>
        </w:tc>
        <w:tc>
          <w:tcPr>
            <w:tcW w:w="4876" w:type="dxa"/>
            <w:tcBorders>
              <w:top w:val="nil"/>
              <w:left w:val="nil"/>
              <w:bottom w:val="nil"/>
              <w:right w:val="nil"/>
            </w:tcBorders>
          </w:tcPr>
          <w:p w14:paraId="32607969" w14:textId="77777777" w:rsidR="00197727" w:rsidRPr="00C51632" w:rsidRDefault="00197727" w:rsidP="00BB3CD5">
            <w:pPr>
              <w:pStyle w:val="Normal6a"/>
            </w:pPr>
            <w:r w:rsidRPr="00C51632">
              <w:t>1.</w:t>
            </w:r>
            <w:r w:rsidRPr="00C51632">
              <w:tab/>
              <w:t xml:space="preserve">Настоящият регламент се прилага по отношение на граждани на трети държави, които пребивават </w:t>
            </w:r>
            <w:r w:rsidRPr="00C51632">
              <w:rPr>
                <w:b/>
                <w:i/>
              </w:rPr>
              <w:t xml:space="preserve">неправомерно </w:t>
            </w:r>
            <w:r w:rsidRPr="00C51632">
              <w:t>на територията на държавите членки.</w:t>
            </w:r>
          </w:p>
        </w:tc>
      </w:tr>
    </w:tbl>
    <w:p w14:paraId="401A3EFB"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9EEE74B" w14:textId="77777777" w:rsidR="00197727" w:rsidRPr="00C51632" w:rsidRDefault="00197727" w:rsidP="00197727">
      <w:r w:rsidRPr="00C51632">
        <w:rPr>
          <w:rStyle w:val="HideTWBExt"/>
        </w:rPr>
        <w:t>&lt;/Amend&gt;</w:t>
      </w:r>
    </w:p>
    <w:p w14:paraId="6D2C065B"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540</w:t>
      </w:r>
      <w:r w:rsidRPr="00C51632">
        <w:rPr>
          <w:rStyle w:val="HideTWBExt"/>
          <w:b w:val="0"/>
        </w:rPr>
        <w:t>&lt;/NumAm&gt;</w:t>
      </w:r>
    </w:p>
    <w:p w14:paraId="4CFCB04B"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150401FE" w14:textId="77777777" w:rsidR="00197727" w:rsidRPr="00C51632" w:rsidRDefault="00197727" w:rsidP="00197727">
      <w:pPr>
        <w:pStyle w:val="NormalBold"/>
      </w:pPr>
      <w:r w:rsidRPr="00C51632">
        <w:rPr>
          <w:rStyle w:val="HideTWBExt"/>
          <w:b w:val="0"/>
        </w:rPr>
        <w:t>&lt;/RepeatBlock-By&gt;</w:t>
      </w:r>
    </w:p>
    <w:p w14:paraId="55CD317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BEF3A95" w14:textId="77777777" w:rsidR="00197727" w:rsidRPr="00C51632" w:rsidRDefault="00197727" w:rsidP="00197727">
      <w:pPr>
        <w:pStyle w:val="NormalBold"/>
      </w:pPr>
      <w:r w:rsidRPr="00C51632">
        <w:rPr>
          <w:rStyle w:val="HideTWBExt"/>
          <w:b w:val="0"/>
        </w:rPr>
        <w:t>&lt;Article&gt;</w:t>
      </w:r>
      <w:r w:rsidRPr="00C51632">
        <w:t>Член 2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27EBC92" w14:textId="77777777" w:rsidTr="00BB3CD5">
        <w:trPr>
          <w:trHeight w:hRule="exact" w:val="240"/>
          <w:jc w:val="center"/>
        </w:trPr>
        <w:tc>
          <w:tcPr>
            <w:tcW w:w="9752" w:type="dxa"/>
            <w:gridSpan w:val="2"/>
            <w:tcBorders>
              <w:top w:val="nil"/>
              <w:left w:val="nil"/>
              <w:bottom w:val="nil"/>
              <w:right w:val="nil"/>
            </w:tcBorders>
          </w:tcPr>
          <w:p w14:paraId="63A7413D" w14:textId="77777777" w:rsidR="00197727" w:rsidRPr="00C51632" w:rsidRDefault="00197727" w:rsidP="00BB3CD5"/>
        </w:tc>
      </w:tr>
      <w:tr w:rsidR="000E6C30" w:rsidRPr="00C51632" w14:paraId="724A9D83" w14:textId="77777777" w:rsidTr="00BB3CD5">
        <w:trPr>
          <w:trHeight w:val="240"/>
          <w:jc w:val="center"/>
        </w:trPr>
        <w:tc>
          <w:tcPr>
            <w:tcW w:w="4876" w:type="dxa"/>
            <w:tcBorders>
              <w:top w:val="nil"/>
              <w:left w:val="nil"/>
              <w:bottom w:val="nil"/>
              <w:right w:val="nil"/>
            </w:tcBorders>
          </w:tcPr>
          <w:p w14:paraId="7314E6B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3E48EE5" w14:textId="77777777" w:rsidR="00197727" w:rsidRPr="00C51632" w:rsidRDefault="00197727" w:rsidP="00BB3CD5">
            <w:pPr>
              <w:pStyle w:val="AmColumnHeading"/>
            </w:pPr>
            <w:r w:rsidRPr="00C51632">
              <w:t>Изменение</w:t>
            </w:r>
          </w:p>
        </w:tc>
      </w:tr>
      <w:tr w:rsidR="000E6C30" w:rsidRPr="00C51632" w14:paraId="56BCC0A5" w14:textId="77777777" w:rsidTr="00BB3CD5">
        <w:trPr>
          <w:jc w:val="center"/>
        </w:trPr>
        <w:tc>
          <w:tcPr>
            <w:tcW w:w="4876" w:type="dxa"/>
            <w:tcBorders>
              <w:top w:val="nil"/>
              <w:left w:val="nil"/>
              <w:bottom w:val="nil"/>
              <w:right w:val="nil"/>
            </w:tcBorders>
          </w:tcPr>
          <w:p w14:paraId="33899EE1" w14:textId="77777777" w:rsidR="00197727" w:rsidRPr="00C51632" w:rsidRDefault="00197727" w:rsidP="00BB3CD5">
            <w:pPr>
              <w:pStyle w:val="Normal6a"/>
            </w:pPr>
            <w:r w:rsidRPr="00C51632">
              <w:lastRenderedPageBreak/>
              <w:t>1.</w:t>
            </w:r>
            <w:r w:rsidRPr="00C51632">
              <w:tab/>
              <w:t xml:space="preserve">Настоящият регламент се прилага по отношение на граждани на трети държави, които пребивават </w:t>
            </w:r>
            <w:r w:rsidRPr="00C51632">
              <w:rPr>
                <w:b/>
                <w:i/>
              </w:rPr>
              <w:t>незаконно</w:t>
            </w:r>
            <w:r w:rsidRPr="00C51632">
              <w:t xml:space="preserve"> на територията на държавите членки.</w:t>
            </w:r>
          </w:p>
        </w:tc>
        <w:tc>
          <w:tcPr>
            <w:tcW w:w="4876" w:type="dxa"/>
            <w:tcBorders>
              <w:top w:val="nil"/>
              <w:left w:val="nil"/>
              <w:bottom w:val="nil"/>
              <w:right w:val="nil"/>
            </w:tcBorders>
          </w:tcPr>
          <w:p w14:paraId="41A0F3FB" w14:textId="77777777" w:rsidR="00197727" w:rsidRPr="00C51632" w:rsidRDefault="00197727" w:rsidP="00BB3CD5">
            <w:pPr>
              <w:pStyle w:val="Normal6a"/>
            </w:pPr>
            <w:r w:rsidRPr="00C51632">
              <w:t>1.</w:t>
            </w:r>
            <w:r w:rsidRPr="00C51632">
              <w:tab/>
              <w:t xml:space="preserve">Настоящият регламент се прилага по отношение на граждани на трети държави, които пребивават </w:t>
            </w:r>
            <w:r w:rsidRPr="00C51632">
              <w:rPr>
                <w:b/>
                <w:i/>
              </w:rPr>
              <w:t xml:space="preserve">неправомерно </w:t>
            </w:r>
            <w:r w:rsidRPr="00C51632">
              <w:t>на територията на държавите членки.</w:t>
            </w:r>
          </w:p>
        </w:tc>
      </w:tr>
    </w:tbl>
    <w:p w14:paraId="2237595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06AA7C2" w14:textId="77777777" w:rsidR="00197727" w:rsidRPr="00C51632" w:rsidRDefault="00197727" w:rsidP="00197727">
      <w:r w:rsidRPr="00C51632">
        <w:rPr>
          <w:rStyle w:val="HideTWBExt"/>
        </w:rPr>
        <w:t>&lt;/Amend&gt;</w:t>
      </w:r>
    </w:p>
    <w:p w14:paraId="56B298D0"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541</w:t>
      </w:r>
      <w:r w:rsidRPr="00C51632">
        <w:rPr>
          <w:rStyle w:val="HideTWBExt"/>
          <w:b w:val="0"/>
        </w:rPr>
        <w:t>&lt;/NumAm&gt;</w:t>
      </w:r>
    </w:p>
    <w:p w14:paraId="1C9D4D83"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59B36E49" w14:textId="77777777" w:rsidR="00197727" w:rsidRPr="00C51632" w:rsidRDefault="00197727" w:rsidP="00197727">
      <w:pPr>
        <w:pStyle w:val="NormalBold"/>
      </w:pPr>
      <w:r w:rsidRPr="00C51632">
        <w:rPr>
          <w:rStyle w:val="HideTWBExt"/>
          <w:b w:val="0"/>
        </w:rPr>
        <w:t>&lt;/RepeatBlock-By&gt;</w:t>
      </w:r>
    </w:p>
    <w:p w14:paraId="539ABC3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2344234" w14:textId="77777777" w:rsidR="00197727" w:rsidRPr="00C51632" w:rsidRDefault="00197727" w:rsidP="00197727">
      <w:pPr>
        <w:pStyle w:val="NormalBold"/>
      </w:pPr>
      <w:r w:rsidRPr="00C51632">
        <w:rPr>
          <w:rStyle w:val="HideTWBExt"/>
          <w:b w:val="0"/>
        </w:rPr>
        <w:t>&lt;Article&gt;</w:t>
      </w:r>
      <w:r w:rsidRPr="00C51632">
        <w:t>Член 2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4E9A266" w14:textId="77777777" w:rsidTr="00BB3CD5">
        <w:trPr>
          <w:trHeight w:hRule="exact" w:val="240"/>
          <w:jc w:val="center"/>
        </w:trPr>
        <w:tc>
          <w:tcPr>
            <w:tcW w:w="9752" w:type="dxa"/>
            <w:gridSpan w:val="2"/>
            <w:tcBorders>
              <w:top w:val="nil"/>
              <w:left w:val="nil"/>
              <w:bottom w:val="nil"/>
              <w:right w:val="nil"/>
            </w:tcBorders>
          </w:tcPr>
          <w:p w14:paraId="59DCC11F" w14:textId="77777777" w:rsidR="00197727" w:rsidRPr="00C51632" w:rsidRDefault="00197727" w:rsidP="00BB3CD5"/>
        </w:tc>
      </w:tr>
      <w:tr w:rsidR="000E6C30" w:rsidRPr="00C51632" w14:paraId="6729E923" w14:textId="77777777" w:rsidTr="00BB3CD5">
        <w:trPr>
          <w:trHeight w:val="240"/>
          <w:jc w:val="center"/>
        </w:trPr>
        <w:tc>
          <w:tcPr>
            <w:tcW w:w="4876" w:type="dxa"/>
            <w:tcBorders>
              <w:top w:val="nil"/>
              <w:left w:val="nil"/>
              <w:bottom w:val="nil"/>
              <w:right w:val="nil"/>
            </w:tcBorders>
          </w:tcPr>
          <w:p w14:paraId="1207D84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2000E1A" w14:textId="77777777" w:rsidR="00197727" w:rsidRPr="00C51632" w:rsidRDefault="00197727" w:rsidP="00BB3CD5">
            <w:pPr>
              <w:pStyle w:val="AmColumnHeading"/>
            </w:pPr>
            <w:r w:rsidRPr="00C51632">
              <w:t>Изменение</w:t>
            </w:r>
          </w:p>
        </w:tc>
      </w:tr>
      <w:tr w:rsidR="000E6C30" w:rsidRPr="00C51632" w14:paraId="29C973C3" w14:textId="77777777" w:rsidTr="00BB3CD5">
        <w:trPr>
          <w:jc w:val="center"/>
        </w:trPr>
        <w:tc>
          <w:tcPr>
            <w:tcW w:w="4876" w:type="dxa"/>
            <w:tcBorders>
              <w:top w:val="nil"/>
              <w:left w:val="nil"/>
              <w:bottom w:val="nil"/>
              <w:right w:val="nil"/>
            </w:tcBorders>
          </w:tcPr>
          <w:p w14:paraId="4DE1E0EB" w14:textId="77777777" w:rsidR="00197727" w:rsidRPr="00C51632" w:rsidRDefault="00197727" w:rsidP="00BB3CD5">
            <w:pPr>
              <w:pStyle w:val="Normal6a"/>
            </w:pPr>
            <w:r w:rsidRPr="00C51632">
              <w:t>1.</w:t>
            </w:r>
            <w:r w:rsidRPr="00C51632">
              <w:tab/>
              <w:t xml:space="preserve">Настоящият регламент се прилага по отношение на граждани на трети държави, които </w:t>
            </w:r>
            <w:r w:rsidRPr="00C51632">
              <w:rPr>
                <w:b/>
                <w:i/>
              </w:rPr>
              <w:t>пребивават</w:t>
            </w:r>
            <w:r w:rsidRPr="00C51632">
              <w:t xml:space="preserve"> </w:t>
            </w:r>
            <w:r w:rsidRPr="00C51632">
              <w:rPr>
                <w:b/>
                <w:i/>
              </w:rPr>
              <w:t>незаконно</w:t>
            </w:r>
            <w:r w:rsidRPr="00C51632">
              <w:t xml:space="preserve"> на територията на държавите членки.</w:t>
            </w:r>
          </w:p>
        </w:tc>
        <w:tc>
          <w:tcPr>
            <w:tcW w:w="4876" w:type="dxa"/>
            <w:tcBorders>
              <w:top w:val="nil"/>
              <w:left w:val="nil"/>
              <w:bottom w:val="nil"/>
              <w:right w:val="nil"/>
            </w:tcBorders>
          </w:tcPr>
          <w:p w14:paraId="6D7E8537" w14:textId="77777777" w:rsidR="00197727" w:rsidRPr="00C51632" w:rsidRDefault="00197727" w:rsidP="00BB3CD5">
            <w:pPr>
              <w:pStyle w:val="Normal6a"/>
            </w:pPr>
            <w:r w:rsidRPr="00C51632">
              <w:t>1.</w:t>
            </w:r>
            <w:r w:rsidRPr="00C51632">
              <w:tab/>
              <w:t xml:space="preserve">Настоящият регламент се прилага по отношение на граждани на трети държави, които </w:t>
            </w:r>
            <w:r w:rsidRPr="00C51632">
              <w:rPr>
                <w:b/>
                <w:i/>
              </w:rPr>
              <w:t>се намират</w:t>
            </w:r>
            <w:r w:rsidRPr="00C51632">
              <w:t xml:space="preserve"> </w:t>
            </w:r>
            <w:r w:rsidRPr="00C51632">
              <w:rPr>
                <w:b/>
                <w:i/>
              </w:rPr>
              <w:t xml:space="preserve">неправомерно </w:t>
            </w:r>
            <w:r w:rsidRPr="00C51632">
              <w:t>на територията на държавите членки.</w:t>
            </w:r>
          </w:p>
        </w:tc>
      </w:tr>
    </w:tbl>
    <w:p w14:paraId="306ABF28"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A3427AB" w14:textId="77777777" w:rsidR="00197727" w:rsidRPr="00C51632" w:rsidRDefault="00197727" w:rsidP="00197727">
      <w:r w:rsidRPr="00C51632">
        <w:rPr>
          <w:rStyle w:val="HideTWBExt"/>
        </w:rPr>
        <w:t>&lt;/Amend&gt;</w:t>
      </w:r>
    </w:p>
    <w:p w14:paraId="0DE27F3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542</w:t>
      </w:r>
      <w:r w:rsidRPr="00C51632">
        <w:rPr>
          <w:rStyle w:val="HideTWBExt"/>
          <w:b w:val="0"/>
        </w:rPr>
        <w:t>&lt;/NumAm&gt;</w:t>
      </w:r>
    </w:p>
    <w:p w14:paraId="45368438" w14:textId="06BB273D"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577B3720" w14:textId="77777777" w:rsidR="00197727" w:rsidRPr="00C51632" w:rsidRDefault="00197727" w:rsidP="00197727">
      <w:pPr>
        <w:pStyle w:val="NormalBold"/>
      </w:pPr>
      <w:r w:rsidRPr="00C51632">
        <w:rPr>
          <w:rStyle w:val="HideTWBExt"/>
          <w:b w:val="0"/>
        </w:rPr>
        <w:t>&lt;/RepeatBlock-By&gt;</w:t>
      </w:r>
    </w:p>
    <w:p w14:paraId="2CFEBE3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3D3F38F" w14:textId="77777777" w:rsidR="00197727" w:rsidRPr="00C51632" w:rsidRDefault="00197727" w:rsidP="00197727">
      <w:pPr>
        <w:pStyle w:val="NormalBold"/>
      </w:pPr>
      <w:r w:rsidRPr="00C51632">
        <w:rPr>
          <w:rStyle w:val="HideTWBExt"/>
          <w:b w:val="0"/>
        </w:rPr>
        <w:t>&lt;Article&gt;</w:t>
      </w:r>
      <w:r w:rsidRPr="00C51632">
        <w:t>Член 2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7F0B66D" w14:textId="77777777" w:rsidTr="00BB3CD5">
        <w:trPr>
          <w:trHeight w:hRule="exact" w:val="240"/>
          <w:jc w:val="center"/>
        </w:trPr>
        <w:tc>
          <w:tcPr>
            <w:tcW w:w="9752" w:type="dxa"/>
            <w:gridSpan w:val="2"/>
            <w:tcBorders>
              <w:top w:val="nil"/>
              <w:left w:val="nil"/>
              <w:bottom w:val="nil"/>
              <w:right w:val="nil"/>
            </w:tcBorders>
          </w:tcPr>
          <w:p w14:paraId="35339BE7" w14:textId="77777777" w:rsidR="00197727" w:rsidRPr="00C51632" w:rsidRDefault="00197727" w:rsidP="00BB3CD5"/>
        </w:tc>
      </w:tr>
      <w:tr w:rsidR="000E6C30" w:rsidRPr="00C51632" w14:paraId="04126131" w14:textId="77777777" w:rsidTr="00BB3CD5">
        <w:trPr>
          <w:trHeight w:val="240"/>
          <w:jc w:val="center"/>
        </w:trPr>
        <w:tc>
          <w:tcPr>
            <w:tcW w:w="4876" w:type="dxa"/>
            <w:tcBorders>
              <w:top w:val="nil"/>
              <w:left w:val="nil"/>
              <w:bottom w:val="nil"/>
              <w:right w:val="nil"/>
            </w:tcBorders>
          </w:tcPr>
          <w:p w14:paraId="08932E58"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165A908" w14:textId="77777777" w:rsidR="00197727" w:rsidRPr="00C51632" w:rsidRDefault="00197727" w:rsidP="00BB3CD5">
            <w:pPr>
              <w:pStyle w:val="AmColumnHeading"/>
            </w:pPr>
            <w:r w:rsidRPr="00C51632">
              <w:t>Изменение</w:t>
            </w:r>
          </w:p>
        </w:tc>
      </w:tr>
      <w:tr w:rsidR="000E6C30" w:rsidRPr="00C51632" w14:paraId="2EF26F85" w14:textId="77777777" w:rsidTr="00BB3CD5">
        <w:trPr>
          <w:jc w:val="center"/>
        </w:trPr>
        <w:tc>
          <w:tcPr>
            <w:tcW w:w="4876" w:type="dxa"/>
            <w:tcBorders>
              <w:top w:val="nil"/>
              <w:left w:val="nil"/>
              <w:bottom w:val="nil"/>
              <w:right w:val="nil"/>
            </w:tcBorders>
          </w:tcPr>
          <w:p w14:paraId="50273AA4" w14:textId="77777777" w:rsidR="00197727" w:rsidRPr="00C51632" w:rsidRDefault="00197727" w:rsidP="00BB3CD5">
            <w:pPr>
              <w:pStyle w:val="Normal6a"/>
            </w:pPr>
            <w:r w:rsidRPr="00C51632">
              <w:t>1.</w:t>
            </w:r>
            <w:r w:rsidRPr="00C51632">
              <w:tab/>
              <w:t xml:space="preserve">Настоящият регламент се прилага по отношение на граждани на трети държави, които </w:t>
            </w:r>
            <w:r w:rsidRPr="00C51632">
              <w:rPr>
                <w:b/>
                <w:i/>
              </w:rPr>
              <w:t>пребивават</w:t>
            </w:r>
            <w:r w:rsidRPr="00C51632">
              <w:t xml:space="preserve"> незаконно на територията на държавите членки.</w:t>
            </w:r>
          </w:p>
        </w:tc>
        <w:tc>
          <w:tcPr>
            <w:tcW w:w="4876" w:type="dxa"/>
            <w:tcBorders>
              <w:top w:val="nil"/>
              <w:left w:val="nil"/>
              <w:bottom w:val="nil"/>
              <w:right w:val="nil"/>
            </w:tcBorders>
          </w:tcPr>
          <w:p w14:paraId="0C017501" w14:textId="77777777" w:rsidR="00197727" w:rsidRPr="00C51632" w:rsidRDefault="00197727" w:rsidP="00BB3CD5">
            <w:pPr>
              <w:pStyle w:val="Normal6a"/>
            </w:pPr>
            <w:r w:rsidRPr="00C51632">
              <w:t>1.</w:t>
            </w:r>
            <w:r w:rsidRPr="00C51632">
              <w:tab/>
              <w:t xml:space="preserve">Настоящият регламент се прилага по отношение на граждани на трети държави, които незаконно </w:t>
            </w:r>
            <w:r w:rsidRPr="00C51632">
              <w:rPr>
                <w:b/>
                <w:i/>
              </w:rPr>
              <w:t>пребивават</w:t>
            </w:r>
            <w:r w:rsidRPr="00C51632">
              <w:t xml:space="preserve"> на територията на държавите членки.</w:t>
            </w:r>
          </w:p>
        </w:tc>
      </w:tr>
    </w:tbl>
    <w:p w14:paraId="25AD1816"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C81C481" w14:textId="77777777" w:rsidR="00197727" w:rsidRPr="00C51632" w:rsidRDefault="00197727" w:rsidP="00197727">
      <w:r w:rsidRPr="00C51632">
        <w:rPr>
          <w:rStyle w:val="HideTWBExt"/>
        </w:rPr>
        <w:t>&lt;/Amend&gt;</w:t>
      </w:r>
    </w:p>
    <w:p w14:paraId="195C71C4"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543</w:t>
      </w:r>
      <w:r w:rsidRPr="00C51632">
        <w:rPr>
          <w:rStyle w:val="HideTWBExt"/>
          <w:b w:val="0"/>
        </w:rPr>
        <w:t>&lt;/NumAm&gt;</w:t>
      </w:r>
    </w:p>
    <w:p w14:paraId="0A852B12" w14:textId="3C3F89F5" w:rsidR="00197727" w:rsidRPr="00C51632" w:rsidRDefault="00197727" w:rsidP="00197727">
      <w:pPr>
        <w:pStyle w:val="NormalBold"/>
      </w:pPr>
      <w:r w:rsidRPr="00C51632">
        <w:rPr>
          <w:rStyle w:val="HideTWBExt"/>
          <w:b w:val="0"/>
        </w:rPr>
        <w:lastRenderedPageBreak/>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31D2143A" w14:textId="77777777" w:rsidR="00197727" w:rsidRPr="00C51632" w:rsidRDefault="00197727" w:rsidP="00197727">
      <w:pPr>
        <w:pStyle w:val="NormalBold"/>
      </w:pPr>
      <w:r w:rsidRPr="00C51632">
        <w:rPr>
          <w:rStyle w:val="HideTWBExt"/>
          <w:b w:val="0"/>
        </w:rPr>
        <w:t>&lt;/RepeatBlock-By&gt;</w:t>
      </w:r>
    </w:p>
    <w:p w14:paraId="635EC1DF"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54068D2" w14:textId="77777777" w:rsidR="00197727" w:rsidRPr="00C51632" w:rsidRDefault="00197727" w:rsidP="00197727">
      <w:pPr>
        <w:pStyle w:val="NormalBold"/>
      </w:pPr>
      <w:r w:rsidRPr="00C51632">
        <w:rPr>
          <w:rStyle w:val="HideTWBExt"/>
          <w:b w:val="0"/>
        </w:rPr>
        <w:t>&lt;Article&gt;</w:t>
      </w:r>
      <w:r w:rsidRPr="00C51632">
        <w:t>Член 2 – параграф 2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0D9CADF" w14:textId="77777777" w:rsidTr="00BB3CD5">
        <w:trPr>
          <w:trHeight w:hRule="exact" w:val="240"/>
          <w:jc w:val="center"/>
        </w:trPr>
        <w:tc>
          <w:tcPr>
            <w:tcW w:w="9752" w:type="dxa"/>
            <w:gridSpan w:val="2"/>
            <w:tcBorders>
              <w:top w:val="nil"/>
              <w:left w:val="nil"/>
              <w:bottom w:val="nil"/>
              <w:right w:val="nil"/>
            </w:tcBorders>
          </w:tcPr>
          <w:p w14:paraId="53020DD7" w14:textId="77777777" w:rsidR="00197727" w:rsidRPr="00C51632" w:rsidRDefault="00197727" w:rsidP="00BB3CD5"/>
        </w:tc>
      </w:tr>
      <w:tr w:rsidR="000E6C30" w:rsidRPr="00C51632" w14:paraId="6B24F21F" w14:textId="77777777" w:rsidTr="00BB3CD5">
        <w:trPr>
          <w:trHeight w:val="240"/>
          <w:jc w:val="center"/>
        </w:trPr>
        <w:tc>
          <w:tcPr>
            <w:tcW w:w="4876" w:type="dxa"/>
            <w:tcBorders>
              <w:top w:val="nil"/>
              <w:left w:val="nil"/>
              <w:bottom w:val="nil"/>
              <w:right w:val="nil"/>
            </w:tcBorders>
          </w:tcPr>
          <w:p w14:paraId="0E4897B8"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1F124FE" w14:textId="77777777" w:rsidR="00197727" w:rsidRPr="00C51632" w:rsidRDefault="00197727" w:rsidP="00BB3CD5">
            <w:pPr>
              <w:pStyle w:val="AmColumnHeading"/>
            </w:pPr>
            <w:r w:rsidRPr="00C51632">
              <w:t>Изменение</w:t>
            </w:r>
          </w:p>
        </w:tc>
      </w:tr>
      <w:tr w:rsidR="000E6C30" w:rsidRPr="00C51632" w14:paraId="12A77978" w14:textId="77777777" w:rsidTr="00BB3CD5">
        <w:trPr>
          <w:jc w:val="center"/>
        </w:trPr>
        <w:tc>
          <w:tcPr>
            <w:tcW w:w="4876" w:type="dxa"/>
            <w:tcBorders>
              <w:top w:val="nil"/>
              <w:left w:val="nil"/>
              <w:bottom w:val="nil"/>
              <w:right w:val="nil"/>
            </w:tcBorders>
          </w:tcPr>
          <w:p w14:paraId="036984E7" w14:textId="77777777" w:rsidR="00197727" w:rsidRPr="00C51632" w:rsidRDefault="00197727" w:rsidP="00BB3CD5">
            <w:pPr>
              <w:pStyle w:val="Normal6a"/>
            </w:pPr>
          </w:p>
        </w:tc>
        <w:tc>
          <w:tcPr>
            <w:tcW w:w="4876" w:type="dxa"/>
            <w:tcBorders>
              <w:top w:val="nil"/>
              <w:left w:val="nil"/>
              <w:bottom w:val="nil"/>
              <w:right w:val="nil"/>
            </w:tcBorders>
          </w:tcPr>
          <w:p w14:paraId="021C4C4B" w14:textId="77777777" w:rsidR="00197727" w:rsidRPr="00C51632" w:rsidRDefault="00197727" w:rsidP="00BB3CD5">
            <w:pPr>
              <w:pStyle w:val="Normal6a"/>
            </w:pPr>
            <w:r w:rsidRPr="00C51632">
              <w:rPr>
                <w:b/>
                <w:i/>
              </w:rPr>
              <w:t>2a.</w:t>
            </w:r>
            <w:r w:rsidRPr="00C51632">
              <w:tab/>
            </w:r>
            <w:r w:rsidRPr="00C51632">
              <w:rPr>
                <w:b/>
                <w:i/>
              </w:rPr>
              <w:t>Без да се засяга параграф 2б от настоящия член, настоящият регламент не се прилага за граждани на трети държави:</w:t>
            </w:r>
            <w:r w:rsidRPr="00C51632">
              <w:br/>
            </w:r>
            <w:r w:rsidRPr="00C51632">
              <w:br/>
            </w:r>
            <w:r w:rsidRPr="00C51632">
              <w:rPr>
                <w:b/>
                <w:i/>
              </w:rPr>
              <w:t xml:space="preserve"> а) на които е издаден отказ за влизане на външните граници в съответствие с член 14 от Регламент (ЕС) 2016/399; </w:t>
            </w:r>
            <w:r w:rsidRPr="00C51632">
              <w:br/>
            </w:r>
            <w:r w:rsidRPr="00C51632">
              <w:br/>
            </w:r>
            <w:r w:rsidRPr="00C51632">
              <w:rPr>
                <w:b/>
                <w:i/>
              </w:rPr>
              <w:t>б) които са заловени или засечени от компетентните органи във връзка с незаконно преминаване по суша, море или въздух на външната граница на държава членка и които впоследствие не са получили разрешение или право на престой в тази държава;</w:t>
            </w:r>
            <w:r w:rsidRPr="00C51632">
              <w:br/>
            </w:r>
            <w:r w:rsidRPr="00C51632">
              <w:br/>
            </w:r>
            <w:r w:rsidRPr="00C51632">
              <w:rPr>
                <w:b/>
                <w:i/>
              </w:rPr>
              <w:t>в) които подлежат на връщане като наказателноправна санкция или като последствие от наказателноправна санкция съгласно националното право съгласно националното право;</w:t>
            </w:r>
            <w:r w:rsidRPr="00C51632">
              <w:br/>
            </w:r>
            <w:r w:rsidRPr="00C51632">
              <w:br/>
            </w:r>
            <w:r w:rsidRPr="00C51632">
              <w:rPr>
                <w:b/>
                <w:i/>
              </w:rPr>
              <w:t xml:space="preserve">г) по отношение на които е образувана процедура за екстрадиция; </w:t>
            </w:r>
            <w:r w:rsidRPr="00C51632">
              <w:br/>
            </w:r>
            <w:r w:rsidRPr="00C51632">
              <w:br/>
            </w:r>
            <w:r w:rsidRPr="00C51632">
              <w:rPr>
                <w:b/>
                <w:i/>
              </w:rPr>
              <w:t xml:space="preserve">д) които представляват заплаха за националната сигурност. </w:t>
            </w:r>
            <w:r w:rsidRPr="00C51632">
              <w:br/>
            </w:r>
            <w:r w:rsidRPr="00C51632">
              <w:br/>
            </w:r>
            <w:r w:rsidRPr="00C51632">
              <w:br/>
            </w:r>
          </w:p>
        </w:tc>
      </w:tr>
    </w:tbl>
    <w:p w14:paraId="3DEBA81E"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49D683C" w14:textId="77777777" w:rsidR="00197727" w:rsidRPr="00C51632" w:rsidRDefault="00197727" w:rsidP="00197727">
      <w:r w:rsidRPr="00C51632">
        <w:rPr>
          <w:rStyle w:val="HideTWBExt"/>
        </w:rPr>
        <w:t>&lt;/Amend&gt;</w:t>
      </w:r>
    </w:p>
    <w:p w14:paraId="75B47765"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544</w:t>
      </w:r>
      <w:r w:rsidRPr="00C51632">
        <w:rPr>
          <w:rStyle w:val="HideTWBExt"/>
          <w:b w:val="0"/>
        </w:rPr>
        <w:t>&lt;/NumAm&gt;</w:t>
      </w:r>
    </w:p>
    <w:p w14:paraId="27556756" w14:textId="77777777" w:rsidR="00197727" w:rsidRPr="00C51632" w:rsidRDefault="00197727" w:rsidP="00197727">
      <w:pPr>
        <w:pStyle w:val="NormalBold"/>
      </w:pPr>
      <w:r w:rsidRPr="00C51632">
        <w:rPr>
          <w:rStyle w:val="HideTWBExt"/>
          <w:b w:val="0"/>
        </w:rPr>
        <w:t>&lt;RepeatBlock-By&gt;&lt;Members&gt;</w:t>
      </w:r>
      <w:r w:rsidRPr="00C51632">
        <w:t>Ана Мигел Педро</w:t>
      </w:r>
      <w:r w:rsidRPr="00C51632">
        <w:rPr>
          <w:rStyle w:val="HideTWBExt"/>
          <w:b w:val="0"/>
        </w:rPr>
        <w:t>&lt;/Members&gt;</w:t>
      </w:r>
    </w:p>
    <w:p w14:paraId="126A1BA5" w14:textId="77777777" w:rsidR="00197727" w:rsidRPr="00C51632" w:rsidRDefault="00197727" w:rsidP="00197727">
      <w:pPr>
        <w:pStyle w:val="NormalBold"/>
      </w:pPr>
      <w:r w:rsidRPr="00C51632">
        <w:rPr>
          <w:rStyle w:val="HideTWBExt"/>
          <w:b w:val="0"/>
        </w:rPr>
        <w:t>&lt;/RepeatBlock-By&gt;</w:t>
      </w:r>
    </w:p>
    <w:p w14:paraId="0BB354C6" w14:textId="77777777" w:rsidR="00197727" w:rsidRPr="00C51632" w:rsidRDefault="00197727" w:rsidP="00197727">
      <w:pPr>
        <w:pStyle w:val="NormalBold"/>
      </w:pPr>
      <w:r w:rsidRPr="00C51632">
        <w:rPr>
          <w:rStyle w:val="HideTWBExt"/>
          <w:b w:val="0"/>
        </w:rPr>
        <w:lastRenderedPageBreak/>
        <w:t>&lt;DocAmend&gt;</w:t>
      </w:r>
      <w:r w:rsidRPr="00C51632">
        <w:t>Предложение за регламент</w:t>
      </w:r>
      <w:r w:rsidRPr="00C51632">
        <w:rPr>
          <w:rStyle w:val="HideTWBExt"/>
          <w:b w:val="0"/>
        </w:rPr>
        <w:t>&lt;/DocAmend&gt;</w:t>
      </w:r>
    </w:p>
    <w:p w14:paraId="79C7DC82" w14:textId="77777777" w:rsidR="00197727" w:rsidRPr="00C51632" w:rsidRDefault="00197727" w:rsidP="00197727">
      <w:pPr>
        <w:pStyle w:val="NormalBold"/>
      </w:pPr>
      <w:r w:rsidRPr="00C51632">
        <w:rPr>
          <w:rStyle w:val="HideTWBExt"/>
          <w:b w:val="0"/>
        </w:rPr>
        <w:t>&lt;Article&gt;</w:t>
      </w:r>
      <w:r w:rsidRPr="00C51632">
        <w:t>Член 2 – параграф 2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7F3D3BE" w14:textId="77777777" w:rsidTr="00BB3CD5">
        <w:trPr>
          <w:trHeight w:hRule="exact" w:val="240"/>
          <w:jc w:val="center"/>
        </w:trPr>
        <w:tc>
          <w:tcPr>
            <w:tcW w:w="9752" w:type="dxa"/>
            <w:gridSpan w:val="2"/>
            <w:tcBorders>
              <w:top w:val="nil"/>
              <w:left w:val="nil"/>
              <w:bottom w:val="nil"/>
              <w:right w:val="nil"/>
            </w:tcBorders>
          </w:tcPr>
          <w:p w14:paraId="03636A5B" w14:textId="77777777" w:rsidR="00197727" w:rsidRPr="00C51632" w:rsidRDefault="00197727" w:rsidP="00BB3CD5"/>
        </w:tc>
      </w:tr>
      <w:tr w:rsidR="000E6C30" w:rsidRPr="00C51632" w14:paraId="60F2714C" w14:textId="77777777" w:rsidTr="00BB3CD5">
        <w:trPr>
          <w:trHeight w:val="240"/>
          <w:jc w:val="center"/>
        </w:trPr>
        <w:tc>
          <w:tcPr>
            <w:tcW w:w="4876" w:type="dxa"/>
            <w:tcBorders>
              <w:top w:val="nil"/>
              <w:left w:val="nil"/>
              <w:bottom w:val="nil"/>
              <w:right w:val="nil"/>
            </w:tcBorders>
          </w:tcPr>
          <w:p w14:paraId="000ED9B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4C33C70" w14:textId="77777777" w:rsidR="00197727" w:rsidRPr="00C51632" w:rsidRDefault="00197727" w:rsidP="00BB3CD5">
            <w:pPr>
              <w:pStyle w:val="AmColumnHeading"/>
            </w:pPr>
            <w:r w:rsidRPr="00C51632">
              <w:t>Изменение</w:t>
            </w:r>
          </w:p>
        </w:tc>
      </w:tr>
      <w:tr w:rsidR="000E6C30" w:rsidRPr="00C51632" w14:paraId="6E9EBBD6" w14:textId="77777777" w:rsidTr="00BB3CD5">
        <w:trPr>
          <w:jc w:val="center"/>
        </w:trPr>
        <w:tc>
          <w:tcPr>
            <w:tcW w:w="4876" w:type="dxa"/>
            <w:tcBorders>
              <w:top w:val="nil"/>
              <w:left w:val="nil"/>
              <w:bottom w:val="nil"/>
              <w:right w:val="nil"/>
            </w:tcBorders>
          </w:tcPr>
          <w:p w14:paraId="4FF16B91" w14:textId="77777777" w:rsidR="00197727" w:rsidRPr="00C51632" w:rsidRDefault="00197727" w:rsidP="00BB3CD5">
            <w:pPr>
              <w:pStyle w:val="Normal6a"/>
            </w:pPr>
          </w:p>
        </w:tc>
        <w:tc>
          <w:tcPr>
            <w:tcW w:w="4876" w:type="dxa"/>
            <w:tcBorders>
              <w:top w:val="nil"/>
              <w:left w:val="nil"/>
              <w:bottom w:val="nil"/>
              <w:right w:val="nil"/>
            </w:tcBorders>
          </w:tcPr>
          <w:p w14:paraId="7BB87649" w14:textId="77777777" w:rsidR="00197727" w:rsidRPr="00C51632" w:rsidRDefault="00197727" w:rsidP="00BB3CD5">
            <w:pPr>
              <w:pStyle w:val="Normal6a"/>
            </w:pPr>
            <w:r w:rsidRPr="00C51632">
              <w:rPr>
                <w:b/>
                <w:i/>
              </w:rPr>
              <w:t>2a.</w:t>
            </w:r>
            <w:r w:rsidRPr="00C51632">
              <w:tab/>
            </w:r>
            <w:r w:rsidRPr="00C51632">
              <w:rPr>
                <w:b/>
                <w:i/>
              </w:rPr>
              <w:t>Без да се засяга параграф 5 от настоящия член, настоящият регламент не се прилага за граждани на трети държави:</w:t>
            </w:r>
          </w:p>
        </w:tc>
      </w:tr>
      <w:tr w:rsidR="000E6C30" w:rsidRPr="00C51632" w14:paraId="4E6D23E1" w14:textId="77777777" w:rsidTr="00BB3CD5">
        <w:trPr>
          <w:jc w:val="center"/>
        </w:trPr>
        <w:tc>
          <w:tcPr>
            <w:tcW w:w="4876" w:type="dxa"/>
            <w:tcBorders>
              <w:top w:val="nil"/>
              <w:left w:val="nil"/>
              <w:bottom w:val="nil"/>
              <w:right w:val="nil"/>
            </w:tcBorders>
          </w:tcPr>
          <w:p w14:paraId="5A99018B" w14:textId="77777777" w:rsidR="00197727" w:rsidRPr="00C51632" w:rsidRDefault="00197727" w:rsidP="00BB3CD5">
            <w:pPr>
              <w:pStyle w:val="Normal6a"/>
            </w:pPr>
          </w:p>
        </w:tc>
        <w:tc>
          <w:tcPr>
            <w:tcW w:w="4876" w:type="dxa"/>
            <w:tcBorders>
              <w:top w:val="nil"/>
              <w:left w:val="nil"/>
              <w:bottom w:val="nil"/>
              <w:right w:val="nil"/>
            </w:tcBorders>
          </w:tcPr>
          <w:p w14:paraId="3ADD14A0" w14:textId="77777777" w:rsidR="00197727" w:rsidRPr="00C51632" w:rsidRDefault="00197727" w:rsidP="00BB3CD5">
            <w:pPr>
              <w:pStyle w:val="Normal6a"/>
            </w:pPr>
            <w:r w:rsidRPr="00C51632">
              <w:rPr>
                <w:b/>
                <w:i/>
              </w:rPr>
              <w:t>а) на които е издаден отказ за влизане на външните граници в съответствие с член 14 от Регламент (ЕС) 2016/399;</w:t>
            </w:r>
          </w:p>
        </w:tc>
      </w:tr>
      <w:tr w:rsidR="000E6C30" w:rsidRPr="00C51632" w14:paraId="7A027BA9" w14:textId="77777777" w:rsidTr="00BB3CD5">
        <w:trPr>
          <w:jc w:val="center"/>
        </w:trPr>
        <w:tc>
          <w:tcPr>
            <w:tcW w:w="4876" w:type="dxa"/>
            <w:tcBorders>
              <w:top w:val="nil"/>
              <w:left w:val="nil"/>
              <w:bottom w:val="nil"/>
              <w:right w:val="nil"/>
            </w:tcBorders>
          </w:tcPr>
          <w:p w14:paraId="4C063BD7" w14:textId="77777777" w:rsidR="00197727" w:rsidRPr="00C51632" w:rsidRDefault="00197727" w:rsidP="00BB3CD5">
            <w:pPr>
              <w:pStyle w:val="Normal6a"/>
            </w:pPr>
          </w:p>
        </w:tc>
        <w:tc>
          <w:tcPr>
            <w:tcW w:w="4876" w:type="dxa"/>
            <w:tcBorders>
              <w:top w:val="nil"/>
              <w:left w:val="nil"/>
              <w:bottom w:val="nil"/>
              <w:right w:val="nil"/>
            </w:tcBorders>
          </w:tcPr>
          <w:p w14:paraId="26327D6D" w14:textId="77777777" w:rsidR="00197727" w:rsidRPr="00C51632" w:rsidRDefault="00197727" w:rsidP="00BB3CD5">
            <w:pPr>
              <w:pStyle w:val="Normal6a"/>
            </w:pPr>
            <w:r w:rsidRPr="00C51632">
              <w:rPr>
                <w:b/>
                <w:i/>
              </w:rPr>
              <w:t>б) които са заловени или засечени от компетентните органи във връзка с незаконно преминаване по суша, море или въздух на външната граница на държава членка и които впоследствие не са получили разрешение или право на престой в тази държава членка;</w:t>
            </w:r>
          </w:p>
        </w:tc>
      </w:tr>
      <w:tr w:rsidR="000E6C30" w:rsidRPr="00C51632" w14:paraId="312F27AB" w14:textId="77777777" w:rsidTr="00BB3CD5">
        <w:trPr>
          <w:jc w:val="center"/>
        </w:trPr>
        <w:tc>
          <w:tcPr>
            <w:tcW w:w="4876" w:type="dxa"/>
            <w:tcBorders>
              <w:top w:val="nil"/>
              <w:left w:val="nil"/>
              <w:bottom w:val="nil"/>
              <w:right w:val="nil"/>
            </w:tcBorders>
          </w:tcPr>
          <w:p w14:paraId="4C4F0405" w14:textId="77777777" w:rsidR="00197727" w:rsidRPr="00C51632" w:rsidRDefault="00197727" w:rsidP="00BB3CD5">
            <w:pPr>
              <w:pStyle w:val="Normal6a"/>
            </w:pPr>
          </w:p>
        </w:tc>
        <w:tc>
          <w:tcPr>
            <w:tcW w:w="4876" w:type="dxa"/>
            <w:tcBorders>
              <w:top w:val="nil"/>
              <w:left w:val="nil"/>
              <w:bottom w:val="nil"/>
              <w:right w:val="nil"/>
            </w:tcBorders>
          </w:tcPr>
          <w:p w14:paraId="0E5A16F3" w14:textId="77777777" w:rsidR="00197727" w:rsidRPr="00C51632" w:rsidRDefault="00197727" w:rsidP="00BB3CD5">
            <w:pPr>
              <w:pStyle w:val="Normal6a"/>
            </w:pPr>
            <w:r w:rsidRPr="00C51632">
              <w:rPr>
                <w:b/>
                <w:i/>
              </w:rPr>
              <w:t>в) които подлежат на връщане като наказателноправна санкция или като последствие от наказателноправна санкция съгласно националното право;</w:t>
            </w:r>
          </w:p>
        </w:tc>
      </w:tr>
      <w:tr w:rsidR="000E6C30" w:rsidRPr="00C51632" w14:paraId="12405E9D" w14:textId="77777777" w:rsidTr="00BB3CD5">
        <w:trPr>
          <w:jc w:val="center"/>
        </w:trPr>
        <w:tc>
          <w:tcPr>
            <w:tcW w:w="4876" w:type="dxa"/>
            <w:tcBorders>
              <w:top w:val="nil"/>
              <w:left w:val="nil"/>
              <w:bottom w:val="nil"/>
              <w:right w:val="nil"/>
            </w:tcBorders>
          </w:tcPr>
          <w:p w14:paraId="79119838" w14:textId="77777777" w:rsidR="00197727" w:rsidRPr="00C51632" w:rsidRDefault="00197727" w:rsidP="00BB3CD5">
            <w:pPr>
              <w:pStyle w:val="Normal6a"/>
            </w:pPr>
          </w:p>
        </w:tc>
        <w:tc>
          <w:tcPr>
            <w:tcW w:w="4876" w:type="dxa"/>
            <w:tcBorders>
              <w:top w:val="nil"/>
              <w:left w:val="nil"/>
              <w:bottom w:val="nil"/>
              <w:right w:val="nil"/>
            </w:tcBorders>
          </w:tcPr>
          <w:p w14:paraId="33099907" w14:textId="77777777" w:rsidR="00197727" w:rsidRPr="00C51632" w:rsidRDefault="00197727" w:rsidP="00BB3CD5">
            <w:pPr>
              <w:pStyle w:val="Normal6a"/>
            </w:pPr>
            <w:r w:rsidRPr="00C51632">
              <w:rPr>
                <w:b/>
                <w:i/>
              </w:rPr>
              <w:t>г) по отношение на които е образувана процедура за екстрадиция;</w:t>
            </w:r>
          </w:p>
        </w:tc>
      </w:tr>
      <w:tr w:rsidR="000E6C30" w:rsidRPr="00C51632" w14:paraId="6921E6A6" w14:textId="77777777" w:rsidTr="00BB3CD5">
        <w:trPr>
          <w:jc w:val="center"/>
        </w:trPr>
        <w:tc>
          <w:tcPr>
            <w:tcW w:w="4876" w:type="dxa"/>
            <w:tcBorders>
              <w:top w:val="nil"/>
              <w:left w:val="nil"/>
              <w:bottom w:val="nil"/>
              <w:right w:val="nil"/>
            </w:tcBorders>
          </w:tcPr>
          <w:p w14:paraId="4A7A61EF" w14:textId="77777777" w:rsidR="00197727" w:rsidRPr="00C51632" w:rsidRDefault="00197727" w:rsidP="00BB3CD5">
            <w:pPr>
              <w:pStyle w:val="Normal6a"/>
            </w:pPr>
          </w:p>
        </w:tc>
        <w:tc>
          <w:tcPr>
            <w:tcW w:w="4876" w:type="dxa"/>
            <w:tcBorders>
              <w:top w:val="nil"/>
              <w:left w:val="nil"/>
              <w:bottom w:val="nil"/>
              <w:right w:val="nil"/>
            </w:tcBorders>
          </w:tcPr>
          <w:p w14:paraId="540BF0CE" w14:textId="77777777" w:rsidR="00197727" w:rsidRPr="00C51632" w:rsidRDefault="00197727" w:rsidP="00BB3CD5">
            <w:pPr>
              <w:pStyle w:val="Normal6a"/>
            </w:pPr>
            <w:r w:rsidRPr="00C51632">
              <w:rPr>
                <w:b/>
                <w:i/>
              </w:rPr>
              <w:t>д) които представляват заплаха за националната сигурност.</w:t>
            </w:r>
          </w:p>
        </w:tc>
      </w:tr>
    </w:tbl>
    <w:p w14:paraId="549A6A03"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2E1CAA8" w14:textId="77777777" w:rsidR="00197727" w:rsidRPr="00C51632" w:rsidRDefault="00197727" w:rsidP="00197727">
      <w:r w:rsidRPr="00C51632">
        <w:rPr>
          <w:rStyle w:val="HideTWBExt"/>
        </w:rPr>
        <w:t>&lt;/Amend&gt;</w:t>
      </w:r>
    </w:p>
    <w:p w14:paraId="6B28798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545</w:t>
      </w:r>
      <w:r w:rsidRPr="00C51632">
        <w:rPr>
          <w:rStyle w:val="HideTWBExt"/>
          <w:b w:val="0"/>
        </w:rPr>
        <w:t>&lt;/NumAm&gt;</w:t>
      </w:r>
    </w:p>
    <w:p w14:paraId="0ACA27FA"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086C5AB2"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3FE00CF8" w14:textId="77777777" w:rsidR="00197727" w:rsidRPr="00C51632" w:rsidRDefault="00197727" w:rsidP="00197727">
      <w:pPr>
        <w:pStyle w:val="NormalBold"/>
      </w:pPr>
      <w:r w:rsidRPr="00C51632">
        <w:rPr>
          <w:rStyle w:val="HideTWBExt"/>
          <w:b w:val="0"/>
        </w:rPr>
        <w:t>&lt;/RepeatBlock-By&gt;</w:t>
      </w:r>
    </w:p>
    <w:p w14:paraId="115E69A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E08D4AE" w14:textId="77777777" w:rsidR="00197727" w:rsidRPr="00C51632" w:rsidRDefault="00197727" w:rsidP="00197727">
      <w:pPr>
        <w:pStyle w:val="NormalBold"/>
      </w:pPr>
      <w:r w:rsidRPr="00C51632">
        <w:rPr>
          <w:rStyle w:val="HideTWBExt"/>
          <w:b w:val="0"/>
        </w:rPr>
        <w:t>&lt;Article&gt;</w:t>
      </w:r>
      <w:r w:rsidRPr="00C51632">
        <w:t>Член 2 – параграф 2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AB58DB4" w14:textId="77777777" w:rsidTr="00BB3CD5">
        <w:trPr>
          <w:trHeight w:hRule="exact" w:val="240"/>
          <w:jc w:val="center"/>
        </w:trPr>
        <w:tc>
          <w:tcPr>
            <w:tcW w:w="9752" w:type="dxa"/>
            <w:gridSpan w:val="2"/>
            <w:tcBorders>
              <w:top w:val="nil"/>
              <w:left w:val="nil"/>
              <w:bottom w:val="nil"/>
              <w:right w:val="nil"/>
            </w:tcBorders>
          </w:tcPr>
          <w:p w14:paraId="63D4184F" w14:textId="77777777" w:rsidR="00197727" w:rsidRPr="00C51632" w:rsidRDefault="00197727" w:rsidP="00BB3CD5"/>
        </w:tc>
      </w:tr>
      <w:tr w:rsidR="000E6C30" w:rsidRPr="00C51632" w14:paraId="5AFD7ADE" w14:textId="77777777" w:rsidTr="00BB3CD5">
        <w:trPr>
          <w:trHeight w:val="240"/>
          <w:jc w:val="center"/>
        </w:trPr>
        <w:tc>
          <w:tcPr>
            <w:tcW w:w="4876" w:type="dxa"/>
            <w:tcBorders>
              <w:top w:val="nil"/>
              <w:left w:val="nil"/>
              <w:bottom w:val="nil"/>
              <w:right w:val="nil"/>
            </w:tcBorders>
          </w:tcPr>
          <w:p w14:paraId="020A07A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5D4ACFE" w14:textId="77777777" w:rsidR="00197727" w:rsidRPr="00C51632" w:rsidRDefault="00197727" w:rsidP="00BB3CD5">
            <w:pPr>
              <w:pStyle w:val="AmColumnHeading"/>
            </w:pPr>
            <w:r w:rsidRPr="00C51632">
              <w:t>Изменение</w:t>
            </w:r>
          </w:p>
        </w:tc>
      </w:tr>
      <w:tr w:rsidR="000E6C30" w:rsidRPr="00C51632" w14:paraId="6AD1A6C4" w14:textId="77777777" w:rsidTr="00BB3CD5">
        <w:trPr>
          <w:jc w:val="center"/>
        </w:trPr>
        <w:tc>
          <w:tcPr>
            <w:tcW w:w="4876" w:type="dxa"/>
            <w:tcBorders>
              <w:top w:val="nil"/>
              <w:left w:val="nil"/>
              <w:bottom w:val="nil"/>
              <w:right w:val="nil"/>
            </w:tcBorders>
          </w:tcPr>
          <w:p w14:paraId="495F8B63" w14:textId="77777777" w:rsidR="00197727" w:rsidRPr="00C51632" w:rsidRDefault="00197727" w:rsidP="00BB3CD5">
            <w:pPr>
              <w:pStyle w:val="Normal6a"/>
            </w:pPr>
          </w:p>
        </w:tc>
        <w:tc>
          <w:tcPr>
            <w:tcW w:w="4876" w:type="dxa"/>
            <w:tcBorders>
              <w:top w:val="nil"/>
              <w:left w:val="nil"/>
              <w:bottom w:val="nil"/>
              <w:right w:val="nil"/>
            </w:tcBorders>
          </w:tcPr>
          <w:p w14:paraId="71732EA7" w14:textId="77777777" w:rsidR="00197727" w:rsidRPr="00C51632" w:rsidRDefault="00197727" w:rsidP="00BB3CD5">
            <w:pPr>
              <w:pStyle w:val="Normal6a"/>
            </w:pPr>
            <w:r w:rsidRPr="00C51632">
              <w:rPr>
                <w:b/>
                <w:i/>
              </w:rPr>
              <w:t>2a.</w:t>
            </w:r>
            <w:r w:rsidRPr="00C51632">
              <w:tab/>
            </w:r>
            <w:r w:rsidRPr="00C51632">
              <w:rPr>
                <w:b/>
                <w:i/>
              </w:rPr>
              <w:t>Настоящият регламент не засяга Регламент (ЕС) 2024/1351.</w:t>
            </w:r>
          </w:p>
        </w:tc>
      </w:tr>
    </w:tbl>
    <w:p w14:paraId="07F78ED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F2F754B" w14:textId="77777777" w:rsidR="00197727" w:rsidRPr="00C51632" w:rsidRDefault="00197727" w:rsidP="00197727">
      <w:r w:rsidRPr="00C51632">
        <w:rPr>
          <w:rStyle w:val="HideTWBExt"/>
        </w:rPr>
        <w:lastRenderedPageBreak/>
        <w:t>&lt;/Amend&gt;</w:t>
      </w:r>
    </w:p>
    <w:p w14:paraId="1AB3980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546</w:t>
      </w:r>
      <w:r w:rsidRPr="00C51632">
        <w:rPr>
          <w:rStyle w:val="HideTWBExt"/>
          <w:b w:val="0"/>
        </w:rPr>
        <w:t>&lt;/NumAm&gt;</w:t>
      </w:r>
    </w:p>
    <w:p w14:paraId="76DB75CA" w14:textId="77777777" w:rsidR="00197727" w:rsidRPr="00C51632" w:rsidRDefault="00197727" w:rsidP="00197727">
      <w:pPr>
        <w:pStyle w:val="NormalBold"/>
      </w:pPr>
      <w:r w:rsidRPr="00C51632">
        <w:rPr>
          <w:rStyle w:val="HideTWBExt"/>
          <w:b w:val="0"/>
        </w:rPr>
        <w:t>&lt;RepeatBlock-By&gt;&lt;Members&gt;</w:t>
      </w:r>
      <w:r w:rsidRPr="00C51632">
        <w:t>Ана Мигел Педро</w:t>
      </w:r>
      <w:r w:rsidRPr="00C51632">
        <w:rPr>
          <w:rStyle w:val="HideTWBExt"/>
          <w:b w:val="0"/>
        </w:rPr>
        <w:t>&lt;/Members&gt;</w:t>
      </w:r>
    </w:p>
    <w:p w14:paraId="5C42CA41" w14:textId="77777777" w:rsidR="00197727" w:rsidRPr="00C51632" w:rsidRDefault="00197727" w:rsidP="00197727">
      <w:pPr>
        <w:pStyle w:val="NormalBold"/>
      </w:pPr>
      <w:r w:rsidRPr="00C51632">
        <w:rPr>
          <w:rStyle w:val="HideTWBExt"/>
          <w:b w:val="0"/>
        </w:rPr>
        <w:t>&lt;/RepeatBlock-By&gt;</w:t>
      </w:r>
    </w:p>
    <w:p w14:paraId="095613D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6437B4A" w14:textId="77777777" w:rsidR="00197727" w:rsidRPr="00C51632" w:rsidRDefault="00197727" w:rsidP="00197727">
      <w:pPr>
        <w:pStyle w:val="NormalBold"/>
      </w:pPr>
      <w:r w:rsidRPr="00C51632">
        <w:rPr>
          <w:rStyle w:val="HideTWBExt"/>
          <w:b w:val="0"/>
        </w:rPr>
        <w:t>&lt;Article&gt;</w:t>
      </w:r>
      <w:r w:rsidRPr="00C51632">
        <w:t>Член 2 – параграф 2 б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348023D" w14:textId="77777777" w:rsidTr="00BB3CD5">
        <w:trPr>
          <w:trHeight w:hRule="exact" w:val="240"/>
          <w:jc w:val="center"/>
        </w:trPr>
        <w:tc>
          <w:tcPr>
            <w:tcW w:w="9752" w:type="dxa"/>
            <w:gridSpan w:val="2"/>
            <w:tcBorders>
              <w:top w:val="nil"/>
              <w:left w:val="nil"/>
              <w:bottom w:val="nil"/>
              <w:right w:val="nil"/>
            </w:tcBorders>
          </w:tcPr>
          <w:p w14:paraId="25DDA678" w14:textId="77777777" w:rsidR="00197727" w:rsidRPr="00C51632" w:rsidRDefault="00197727" w:rsidP="00BB3CD5"/>
        </w:tc>
      </w:tr>
      <w:tr w:rsidR="000E6C30" w:rsidRPr="00C51632" w14:paraId="35B2DAF2" w14:textId="77777777" w:rsidTr="00BB3CD5">
        <w:trPr>
          <w:trHeight w:val="240"/>
          <w:jc w:val="center"/>
        </w:trPr>
        <w:tc>
          <w:tcPr>
            <w:tcW w:w="4876" w:type="dxa"/>
            <w:tcBorders>
              <w:top w:val="nil"/>
              <w:left w:val="nil"/>
              <w:bottom w:val="nil"/>
              <w:right w:val="nil"/>
            </w:tcBorders>
          </w:tcPr>
          <w:p w14:paraId="3C8AC44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2991477" w14:textId="77777777" w:rsidR="00197727" w:rsidRPr="00C51632" w:rsidRDefault="00197727" w:rsidP="00BB3CD5">
            <w:pPr>
              <w:pStyle w:val="AmColumnHeading"/>
            </w:pPr>
            <w:r w:rsidRPr="00C51632">
              <w:t>Изменение</w:t>
            </w:r>
          </w:p>
        </w:tc>
      </w:tr>
      <w:tr w:rsidR="000E6C30" w:rsidRPr="00C51632" w14:paraId="3A6B29A9" w14:textId="77777777" w:rsidTr="00BB3CD5">
        <w:trPr>
          <w:jc w:val="center"/>
        </w:trPr>
        <w:tc>
          <w:tcPr>
            <w:tcW w:w="4876" w:type="dxa"/>
            <w:tcBorders>
              <w:top w:val="nil"/>
              <w:left w:val="nil"/>
              <w:bottom w:val="nil"/>
              <w:right w:val="nil"/>
            </w:tcBorders>
          </w:tcPr>
          <w:p w14:paraId="298634DB" w14:textId="77777777" w:rsidR="00197727" w:rsidRPr="00C51632" w:rsidRDefault="00197727" w:rsidP="00BB3CD5">
            <w:pPr>
              <w:pStyle w:val="Normal6a"/>
            </w:pPr>
          </w:p>
        </w:tc>
        <w:tc>
          <w:tcPr>
            <w:tcW w:w="4876" w:type="dxa"/>
            <w:tcBorders>
              <w:top w:val="nil"/>
              <w:left w:val="nil"/>
              <w:bottom w:val="nil"/>
              <w:right w:val="nil"/>
            </w:tcBorders>
          </w:tcPr>
          <w:p w14:paraId="1CA67F37" w14:textId="77777777" w:rsidR="00197727" w:rsidRPr="00C51632" w:rsidRDefault="00197727" w:rsidP="00BB3CD5">
            <w:pPr>
              <w:pStyle w:val="Normal6a"/>
            </w:pPr>
            <w:r w:rsidRPr="00C51632">
              <w:rPr>
                <w:b/>
                <w:i/>
              </w:rPr>
              <w:t>2б.</w:t>
            </w:r>
            <w:r w:rsidRPr="00C51632">
              <w:tab/>
            </w:r>
            <w:r w:rsidRPr="00C51632">
              <w:rPr>
                <w:b/>
                <w:i/>
              </w:rPr>
              <w:t>Държава членка може да реши да прилага настоящия регламент по отношение на една или повече от категориите граждани на трети държави, посочени в параграф 4, букви а), б), в) и д). В такива случаи настоящият регламент се прилага за тези категории граждани на трети държави от датата, на която държавата членка уведоми другите държави членки и Комисията за решението си.</w:t>
            </w:r>
          </w:p>
        </w:tc>
      </w:tr>
    </w:tbl>
    <w:p w14:paraId="3C2A199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6240CCC" w14:textId="77777777" w:rsidR="00197727" w:rsidRPr="00C51632" w:rsidRDefault="00197727" w:rsidP="00197727">
      <w:r w:rsidRPr="00C51632">
        <w:rPr>
          <w:rStyle w:val="HideTWBExt"/>
        </w:rPr>
        <w:t>&lt;/Amend&gt;</w:t>
      </w:r>
    </w:p>
    <w:p w14:paraId="200BB345"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547</w:t>
      </w:r>
      <w:r w:rsidRPr="00C51632">
        <w:rPr>
          <w:rStyle w:val="HideTWBExt"/>
          <w:b w:val="0"/>
        </w:rPr>
        <w:t>&lt;/NumAm&gt;</w:t>
      </w:r>
    </w:p>
    <w:p w14:paraId="7BE92AA4" w14:textId="458D4605"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3B15C7D8" w14:textId="77777777" w:rsidR="00197727" w:rsidRPr="00C51632" w:rsidRDefault="00197727" w:rsidP="00197727">
      <w:pPr>
        <w:pStyle w:val="NormalBold"/>
      </w:pPr>
      <w:r w:rsidRPr="00C51632">
        <w:rPr>
          <w:rStyle w:val="HideTWBExt"/>
          <w:b w:val="0"/>
        </w:rPr>
        <w:t>&lt;/RepeatBlock-By&gt;</w:t>
      </w:r>
    </w:p>
    <w:p w14:paraId="4DA0837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1DFFF1D" w14:textId="77777777" w:rsidR="00197727" w:rsidRPr="00C51632" w:rsidRDefault="00197727" w:rsidP="00197727">
      <w:pPr>
        <w:pStyle w:val="NormalBold"/>
      </w:pPr>
      <w:r w:rsidRPr="00C51632">
        <w:rPr>
          <w:rStyle w:val="HideTWBExt"/>
          <w:b w:val="0"/>
        </w:rPr>
        <w:t>&lt;Article&gt;</w:t>
      </w:r>
      <w:r w:rsidRPr="00C51632">
        <w:t>Член 2 – параграф 2 б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59B248D" w14:textId="77777777" w:rsidTr="00BB3CD5">
        <w:trPr>
          <w:trHeight w:hRule="exact" w:val="240"/>
          <w:jc w:val="center"/>
        </w:trPr>
        <w:tc>
          <w:tcPr>
            <w:tcW w:w="9752" w:type="dxa"/>
            <w:gridSpan w:val="2"/>
            <w:tcBorders>
              <w:top w:val="nil"/>
              <w:left w:val="nil"/>
              <w:bottom w:val="nil"/>
              <w:right w:val="nil"/>
            </w:tcBorders>
          </w:tcPr>
          <w:p w14:paraId="294ACCAF" w14:textId="77777777" w:rsidR="00197727" w:rsidRPr="00C51632" w:rsidRDefault="00197727" w:rsidP="00BB3CD5"/>
        </w:tc>
      </w:tr>
      <w:tr w:rsidR="000E6C30" w:rsidRPr="00C51632" w14:paraId="4D648B45" w14:textId="77777777" w:rsidTr="00BB3CD5">
        <w:trPr>
          <w:trHeight w:val="240"/>
          <w:jc w:val="center"/>
        </w:trPr>
        <w:tc>
          <w:tcPr>
            <w:tcW w:w="4876" w:type="dxa"/>
            <w:tcBorders>
              <w:top w:val="nil"/>
              <w:left w:val="nil"/>
              <w:bottom w:val="nil"/>
              <w:right w:val="nil"/>
            </w:tcBorders>
          </w:tcPr>
          <w:p w14:paraId="1BD5F9E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AE20EF3" w14:textId="77777777" w:rsidR="00197727" w:rsidRPr="00C51632" w:rsidRDefault="00197727" w:rsidP="00BB3CD5">
            <w:pPr>
              <w:pStyle w:val="AmColumnHeading"/>
            </w:pPr>
            <w:r w:rsidRPr="00C51632">
              <w:t>Изменение</w:t>
            </w:r>
          </w:p>
        </w:tc>
      </w:tr>
      <w:tr w:rsidR="000E6C30" w:rsidRPr="00C51632" w14:paraId="50185D17" w14:textId="77777777" w:rsidTr="00BB3CD5">
        <w:trPr>
          <w:jc w:val="center"/>
        </w:trPr>
        <w:tc>
          <w:tcPr>
            <w:tcW w:w="4876" w:type="dxa"/>
            <w:tcBorders>
              <w:top w:val="nil"/>
              <w:left w:val="nil"/>
              <w:bottom w:val="nil"/>
              <w:right w:val="nil"/>
            </w:tcBorders>
          </w:tcPr>
          <w:p w14:paraId="253FADCF" w14:textId="77777777" w:rsidR="00197727" w:rsidRPr="00C51632" w:rsidRDefault="00197727" w:rsidP="00BB3CD5">
            <w:pPr>
              <w:pStyle w:val="Normal6a"/>
            </w:pPr>
          </w:p>
        </w:tc>
        <w:tc>
          <w:tcPr>
            <w:tcW w:w="4876" w:type="dxa"/>
            <w:tcBorders>
              <w:top w:val="nil"/>
              <w:left w:val="nil"/>
              <w:bottom w:val="nil"/>
              <w:right w:val="nil"/>
            </w:tcBorders>
          </w:tcPr>
          <w:p w14:paraId="16FBAC94" w14:textId="77777777" w:rsidR="00197727" w:rsidRPr="00C51632" w:rsidRDefault="00197727" w:rsidP="00BB3CD5">
            <w:pPr>
              <w:pStyle w:val="Normal6a"/>
            </w:pPr>
            <w:r w:rsidRPr="00C51632">
              <w:rPr>
                <w:b/>
                <w:i/>
              </w:rPr>
              <w:t>2б.</w:t>
            </w:r>
            <w:r w:rsidRPr="00C51632">
              <w:tab/>
            </w:r>
            <w:r w:rsidRPr="00C51632">
              <w:rPr>
                <w:b/>
                <w:i/>
              </w:rPr>
              <w:t>Държава членка може да реши да прилага настоящия регламент по отношение на една или повече от категориите граждани на трети държави, посочени в параграф 4, букви а), б), в) и д). В такива случаи настоящият регламент се прилага за тези категории граждани на трети държави от датата, на която държавата членка уведоми другите държави членки и Комисията за решението си.</w:t>
            </w:r>
          </w:p>
        </w:tc>
      </w:tr>
    </w:tbl>
    <w:p w14:paraId="51B82574"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081B4C6" w14:textId="77777777" w:rsidR="00197727" w:rsidRPr="00C51632" w:rsidRDefault="00197727" w:rsidP="00197727">
      <w:r w:rsidRPr="00C51632">
        <w:rPr>
          <w:rStyle w:val="HideTWBExt"/>
        </w:rPr>
        <w:t>&lt;/Amend&gt;</w:t>
      </w:r>
    </w:p>
    <w:p w14:paraId="2B00DD68"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548</w:t>
      </w:r>
      <w:r w:rsidRPr="00C51632">
        <w:rPr>
          <w:rStyle w:val="HideTWBExt"/>
          <w:b w:val="0"/>
        </w:rPr>
        <w:t>&lt;/NumAm&gt;</w:t>
      </w:r>
    </w:p>
    <w:p w14:paraId="5B3AB193"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75BB4996"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2D0302FE" w14:textId="77777777" w:rsidR="00197727" w:rsidRPr="00C51632" w:rsidRDefault="00197727" w:rsidP="00197727">
      <w:pPr>
        <w:pStyle w:val="NormalBold"/>
      </w:pPr>
      <w:r w:rsidRPr="00C51632">
        <w:rPr>
          <w:rStyle w:val="HideTWBExt"/>
          <w:b w:val="0"/>
        </w:rPr>
        <w:t>&lt;/RepeatBlock-By&gt;</w:t>
      </w:r>
    </w:p>
    <w:p w14:paraId="67969BB8"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7E0CCB2" w14:textId="77777777" w:rsidR="00197727" w:rsidRPr="00C51632" w:rsidRDefault="00197727" w:rsidP="00197727">
      <w:pPr>
        <w:pStyle w:val="NormalBold"/>
      </w:pPr>
      <w:r w:rsidRPr="00C51632">
        <w:rPr>
          <w:rStyle w:val="HideTWBExt"/>
          <w:b w:val="0"/>
        </w:rPr>
        <w:t>&lt;Article&gt;</w:t>
      </w:r>
      <w:r w:rsidRPr="00C51632">
        <w:t>Член 2 – параграф 2 б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AD90175" w14:textId="77777777" w:rsidTr="00BB3CD5">
        <w:trPr>
          <w:trHeight w:hRule="exact" w:val="240"/>
          <w:jc w:val="center"/>
        </w:trPr>
        <w:tc>
          <w:tcPr>
            <w:tcW w:w="9752" w:type="dxa"/>
            <w:gridSpan w:val="2"/>
            <w:tcBorders>
              <w:top w:val="nil"/>
              <w:left w:val="nil"/>
              <w:bottom w:val="nil"/>
              <w:right w:val="nil"/>
            </w:tcBorders>
          </w:tcPr>
          <w:p w14:paraId="26197CE4" w14:textId="77777777" w:rsidR="00197727" w:rsidRPr="00C51632" w:rsidRDefault="00197727" w:rsidP="00BB3CD5"/>
        </w:tc>
      </w:tr>
      <w:tr w:rsidR="000E6C30" w:rsidRPr="00C51632" w14:paraId="34DD8DC8" w14:textId="77777777" w:rsidTr="00BB3CD5">
        <w:trPr>
          <w:trHeight w:val="240"/>
          <w:jc w:val="center"/>
        </w:trPr>
        <w:tc>
          <w:tcPr>
            <w:tcW w:w="4876" w:type="dxa"/>
            <w:tcBorders>
              <w:top w:val="nil"/>
              <w:left w:val="nil"/>
              <w:bottom w:val="nil"/>
              <w:right w:val="nil"/>
            </w:tcBorders>
          </w:tcPr>
          <w:p w14:paraId="3219BC0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04FEA55" w14:textId="77777777" w:rsidR="00197727" w:rsidRPr="00C51632" w:rsidRDefault="00197727" w:rsidP="00BB3CD5">
            <w:pPr>
              <w:pStyle w:val="AmColumnHeading"/>
            </w:pPr>
            <w:r w:rsidRPr="00C51632">
              <w:t>Изменение</w:t>
            </w:r>
          </w:p>
        </w:tc>
      </w:tr>
      <w:tr w:rsidR="000E6C30" w:rsidRPr="00C51632" w14:paraId="1BF33998" w14:textId="77777777" w:rsidTr="00BB3CD5">
        <w:trPr>
          <w:jc w:val="center"/>
        </w:trPr>
        <w:tc>
          <w:tcPr>
            <w:tcW w:w="4876" w:type="dxa"/>
            <w:tcBorders>
              <w:top w:val="nil"/>
              <w:left w:val="nil"/>
              <w:bottom w:val="nil"/>
              <w:right w:val="nil"/>
            </w:tcBorders>
          </w:tcPr>
          <w:p w14:paraId="3294EF66" w14:textId="77777777" w:rsidR="00197727" w:rsidRPr="00C51632" w:rsidRDefault="00197727" w:rsidP="00BB3CD5">
            <w:pPr>
              <w:pStyle w:val="Normal6a"/>
            </w:pPr>
          </w:p>
        </w:tc>
        <w:tc>
          <w:tcPr>
            <w:tcW w:w="4876" w:type="dxa"/>
            <w:tcBorders>
              <w:top w:val="nil"/>
              <w:left w:val="nil"/>
              <w:bottom w:val="nil"/>
              <w:right w:val="nil"/>
            </w:tcBorders>
          </w:tcPr>
          <w:p w14:paraId="16B0E94F" w14:textId="77777777" w:rsidR="00197727" w:rsidRPr="00C51632" w:rsidRDefault="00197727" w:rsidP="00BB3CD5">
            <w:pPr>
              <w:pStyle w:val="Normal6a"/>
            </w:pPr>
            <w:r w:rsidRPr="00C51632">
              <w:rPr>
                <w:b/>
                <w:i/>
              </w:rPr>
              <w:t>2б.</w:t>
            </w:r>
            <w:r w:rsidRPr="00C51632">
              <w:tab/>
            </w:r>
            <w:r w:rsidRPr="00C51632">
              <w:rPr>
                <w:b/>
                <w:i/>
              </w:rPr>
              <w:t>Настоящият регламент не засяга компетентността на държавите членки да предвидят, че незаконният престой сам по себе си представлява престъпление съгласно тяхното национално право.</w:t>
            </w:r>
          </w:p>
        </w:tc>
      </w:tr>
    </w:tbl>
    <w:p w14:paraId="5CF5310B"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5674F02" w14:textId="77777777" w:rsidR="00197727" w:rsidRPr="00C51632" w:rsidRDefault="00197727" w:rsidP="00197727">
      <w:r w:rsidRPr="00C51632">
        <w:rPr>
          <w:rStyle w:val="HideTWBExt"/>
        </w:rPr>
        <w:t>&lt;/Amend&gt;</w:t>
      </w:r>
    </w:p>
    <w:p w14:paraId="274EDBA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549</w:t>
      </w:r>
      <w:r w:rsidRPr="00C51632">
        <w:rPr>
          <w:rStyle w:val="HideTWBExt"/>
          <w:b w:val="0"/>
        </w:rPr>
        <w:t>&lt;/NumAm&gt;</w:t>
      </w:r>
    </w:p>
    <w:p w14:paraId="174DDDBB" w14:textId="77777777" w:rsidR="00197727" w:rsidRPr="00C51632" w:rsidRDefault="00197727" w:rsidP="00197727">
      <w:pPr>
        <w:pStyle w:val="NormalBold"/>
      </w:pPr>
      <w:r w:rsidRPr="00C51632">
        <w:rPr>
          <w:rStyle w:val="HideTWBExt"/>
          <w:b w:val="0"/>
        </w:rPr>
        <w:t>&lt;RepeatBlock-By&gt;&lt;Members&gt;</w:t>
      </w:r>
      <w:r w:rsidRPr="00C51632">
        <w:t>Ана Мигел Педро</w:t>
      </w:r>
      <w:r w:rsidRPr="00C51632">
        <w:rPr>
          <w:rStyle w:val="HideTWBExt"/>
          <w:b w:val="0"/>
        </w:rPr>
        <w:t>&lt;/Members&gt;</w:t>
      </w:r>
    </w:p>
    <w:p w14:paraId="214001AA" w14:textId="77777777" w:rsidR="00197727" w:rsidRPr="00C51632" w:rsidRDefault="00197727" w:rsidP="00197727">
      <w:pPr>
        <w:pStyle w:val="NormalBold"/>
      </w:pPr>
      <w:r w:rsidRPr="00C51632">
        <w:rPr>
          <w:rStyle w:val="HideTWBExt"/>
          <w:b w:val="0"/>
        </w:rPr>
        <w:t>&lt;/RepeatBlock-By&gt;</w:t>
      </w:r>
    </w:p>
    <w:p w14:paraId="2F8C891C"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D74D369" w14:textId="77777777" w:rsidR="00197727" w:rsidRPr="00C51632" w:rsidRDefault="00197727" w:rsidP="00197727">
      <w:pPr>
        <w:pStyle w:val="NormalBold"/>
      </w:pPr>
      <w:r w:rsidRPr="00C51632">
        <w:rPr>
          <w:rStyle w:val="HideTWBExt"/>
          <w:b w:val="0"/>
        </w:rPr>
        <w:t>&lt;Article&gt;</w:t>
      </w:r>
      <w:r w:rsidRPr="00C51632">
        <w:t>Член 2 – параграф 2 в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DE61BBC" w14:textId="77777777" w:rsidTr="00BB3CD5">
        <w:trPr>
          <w:trHeight w:hRule="exact" w:val="240"/>
          <w:jc w:val="center"/>
        </w:trPr>
        <w:tc>
          <w:tcPr>
            <w:tcW w:w="9752" w:type="dxa"/>
            <w:gridSpan w:val="2"/>
            <w:tcBorders>
              <w:top w:val="nil"/>
              <w:left w:val="nil"/>
              <w:bottom w:val="nil"/>
              <w:right w:val="nil"/>
            </w:tcBorders>
          </w:tcPr>
          <w:p w14:paraId="45DF2DA0" w14:textId="77777777" w:rsidR="00197727" w:rsidRPr="00C51632" w:rsidRDefault="00197727" w:rsidP="00BB3CD5"/>
        </w:tc>
      </w:tr>
      <w:tr w:rsidR="000E6C30" w:rsidRPr="00C51632" w14:paraId="6BD205C9" w14:textId="77777777" w:rsidTr="00BB3CD5">
        <w:trPr>
          <w:trHeight w:val="240"/>
          <w:jc w:val="center"/>
        </w:trPr>
        <w:tc>
          <w:tcPr>
            <w:tcW w:w="4876" w:type="dxa"/>
            <w:tcBorders>
              <w:top w:val="nil"/>
              <w:left w:val="nil"/>
              <w:bottom w:val="nil"/>
              <w:right w:val="nil"/>
            </w:tcBorders>
          </w:tcPr>
          <w:p w14:paraId="1FC2AF26"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AC612F5" w14:textId="77777777" w:rsidR="00197727" w:rsidRPr="00C51632" w:rsidRDefault="00197727" w:rsidP="00BB3CD5">
            <w:pPr>
              <w:pStyle w:val="AmColumnHeading"/>
            </w:pPr>
            <w:r w:rsidRPr="00C51632">
              <w:t>Изменение</w:t>
            </w:r>
          </w:p>
        </w:tc>
      </w:tr>
      <w:tr w:rsidR="000E6C30" w:rsidRPr="00C51632" w14:paraId="378758CA" w14:textId="77777777" w:rsidTr="00BB3CD5">
        <w:trPr>
          <w:jc w:val="center"/>
        </w:trPr>
        <w:tc>
          <w:tcPr>
            <w:tcW w:w="4876" w:type="dxa"/>
            <w:tcBorders>
              <w:top w:val="nil"/>
              <w:left w:val="nil"/>
              <w:bottom w:val="nil"/>
              <w:right w:val="nil"/>
            </w:tcBorders>
          </w:tcPr>
          <w:p w14:paraId="7334E67A" w14:textId="77777777" w:rsidR="00197727" w:rsidRPr="00C51632" w:rsidRDefault="00197727" w:rsidP="00BB3CD5">
            <w:pPr>
              <w:pStyle w:val="Normal6a"/>
            </w:pPr>
          </w:p>
        </w:tc>
        <w:tc>
          <w:tcPr>
            <w:tcW w:w="4876" w:type="dxa"/>
            <w:tcBorders>
              <w:top w:val="nil"/>
              <w:left w:val="nil"/>
              <w:bottom w:val="nil"/>
              <w:right w:val="nil"/>
            </w:tcBorders>
          </w:tcPr>
          <w:p w14:paraId="4F7ADD44" w14:textId="77777777" w:rsidR="00197727" w:rsidRPr="00C51632" w:rsidRDefault="00197727" w:rsidP="00BB3CD5">
            <w:pPr>
              <w:pStyle w:val="Normal6a"/>
            </w:pPr>
            <w:r w:rsidRPr="00C51632">
              <w:rPr>
                <w:b/>
                <w:i/>
              </w:rPr>
              <w:t>2в.</w:t>
            </w:r>
            <w:r w:rsidRPr="00C51632">
              <w:tab/>
            </w:r>
            <w:r w:rsidRPr="00C51632">
              <w:rPr>
                <w:b/>
                <w:i/>
              </w:rPr>
              <w:t>Когато някоя държава членка реши да прилага настоящия регламент по отношение на граждани на трети държави, които подлежат на връщане като наказателноправна санкция, членове 7, 9 и 10 не се прилагат.</w:t>
            </w:r>
          </w:p>
        </w:tc>
      </w:tr>
    </w:tbl>
    <w:p w14:paraId="5E66041D"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AB8B85C" w14:textId="77777777" w:rsidR="00197727" w:rsidRPr="00C51632" w:rsidRDefault="00197727" w:rsidP="00197727">
      <w:r w:rsidRPr="00C51632">
        <w:rPr>
          <w:rStyle w:val="HideTWBExt"/>
        </w:rPr>
        <w:t>&lt;/Amend&gt;</w:t>
      </w:r>
    </w:p>
    <w:p w14:paraId="6B856382"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550</w:t>
      </w:r>
      <w:r w:rsidRPr="00C51632">
        <w:rPr>
          <w:rStyle w:val="HideTWBExt"/>
          <w:b w:val="0"/>
        </w:rPr>
        <w:t>&lt;/NumAm&gt;</w:t>
      </w:r>
    </w:p>
    <w:p w14:paraId="77475401" w14:textId="14F69A42"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066EAC38" w14:textId="77777777" w:rsidR="00197727" w:rsidRPr="00C51632" w:rsidRDefault="00197727" w:rsidP="00197727">
      <w:pPr>
        <w:pStyle w:val="NormalBold"/>
      </w:pPr>
      <w:r w:rsidRPr="00C51632">
        <w:rPr>
          <w:rStyle w:val="HideTWBExt"/>
          <w:b w:val="0"/>
        </w:rPr>
        <w:t>&lt;/RepeatBlock-By&gt;</w:t>
      </w:r>
    </w:p>
    <w:p w14:paraId="5ED18B93"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7E47F30" w14:textId="77777777" w:rsidR="00197727" w:rsidRPr="00C51632" w:rsidRDefault="00197727" w:rsidP="00197727">
      <w:pPr>
        <w:pStyle w:val="NormalBold"/>
      </w:pPr>
      <w:r w:rsidRPr="00C51632">
        <w:rPr>
          <w:rStyle w:val="HideTWBExt"/>
          <w:b w:val="0"/>
        </w:rPr>
        <w:lastRenderedPageBreak/>
        <w:t>&lt;Article&gt;</w:t>
      </w:r>
      <w:r w:rsidRPr="00C51632">
        <w:t>Член 2 – параграф 2 в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F0CB866" w14:textId="77777777" w:rsidTr="00BB3CD5">
        <w:trPr>
          <w:trHeight w:hRule="exact" w:val="240"/>
          <w:jc w:val="center"/>
        </w:trPr>
        <w:tc>
          <w:tcPr>
            <w:tcW w:w="9752" w:type="dxa"/>
            <w:gridSpan w:val="2"/>
            <w:tcBorders>
              <w:top w:val="nil"/>
              <w:left w:val="nil"/>
              <w:bottom w:val="nil"/>
              <w:right w:val="nil"/>
            </w:tcBorders>
          </w:tcPr>
          <w:p w14:paraId="03F026CA" w14:textId="77777777" w:rsidR="00197727" w:rsidRPr="00C51632" w:rsidRDefault="00197727" w:rsidP="00BB3CD5"/>
        </w:tc>
      </w:tr>
      <w:tr w:rsidR="000E6C30" w:rsidRPr="00C51632" w14:paraId="779486C3" w14:textId="77777777" w:rsidTr="00BB3CD5">
        <w:trPr>
          <w:trHeight w:val="240"/>
          <w:jc w:val="center"/>
        </w:trPr>
        <w:tc>
          <w:tcPr>
            <w:tcW w:w="4876" w:type="dxa"/>
            <w:tcBorders>
              <w:top w:val="nil"/>
              <w:left w:val="nil"/>
              <w:bottom w:val="nil"/>
              <w:right w:val="nil"/>
            </w:tcBorders>
          </w:tcPr>
          <w:p w14:paraId="160AF08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CBB46B6" w14:textId="77777777" w:rsidR="00197727" w:rsidRPr="00C51632" w:rsidRDefault="00197727" w:rsidP="00BB3CD5">
            <w:pPr>
              <w:pStyle w:val="AmColumnHeading"/>
            </w:pPr>
            <w:r w:rsidRPr="00C51632">
              <w:t>Изменение</w:t>
            </w:r>
          </w:p>
        </w:tc>
      </w:tr>
      <w:tr w:rsidR="000E6C30" w:rsidRPr="00C51632" w14:paraId="7B5215A8" w14:textId="77777777" w:rsidTr="00BB3CD5">
        <w:trPr>
          <w:jc w:val="center"/>
        </w:trPr>
        <w:tc>
          <w:tcPr>
            <w:tcW w:w="4876" w:type="dxa"/>
            <w:tcBorders>
              <w:top w:val="nil"/>
              <w:left w:val="nil"/>
              <w:bottom w:val="nil"/>
              <w:right w:val="nil"/>
            </w:tcBorders>
          </w:tcPr>
          <w:p w14:paraId="1802CE18" w14:textId="77777777" w:rsidR="00197727" w:rsidRPr="00C51632" w:rsidRDefault="00197727" w:rsidP="00BB3CD5">
            <w:pPr>
              <w:pStyle w:val="Normal6a"/>
            </w:pPr>
          </w:p>
        </w:tc>
        <w:tc>
          <w:tcPr>
            <w:tcW w:w="4876" w:type="dxa"/>
            <w:tcBorders>
              <w:top w:val="nil"/>
              <w:left w:val="nil"/>
              <w:bottom w:val="nil"/>
              <w:right w:val="nil"/>
            </w:tcBorders>
          </w:tcPr>
          <w:p w14:paraId="3EA92DE2" w14:textId="77777777" w:rsidR="00197727" w:rsidRPr="00C51632" w:rsidRDefault="00197727" w:rsidP="00BB3CD5">
            <w:pPr>
              <w:pStyle w:val="Normal6a"/>
            </w:pPr>
            <w:r w:rsidRPr="00C51632">
              <w:rPr>
                <w:b/>
                <w:i/>
              </w:rPr>
              <w:t>2в.</w:t>
            </w:r>
            <w:r w:rsidRPr="00C51632">
              <w:tab/>
            </w:r>
            <w:r w:rsidRPr="00C51632">
              <w:rPr>
                <w:b/>
                <w:i/>
              </w:rPr>
              <w:t>Когато някоя държава членка реши да прилага настоящия регламент по отношение на граждани на трети държави, които подлежат на връщане като наказателноправна санкция, членове 7, 9 и 10 не се прилагат.</w:t>
            </w:r>
          </w:p>
        </w:tc>
      </w:tr>
    </w:tbl>
    <w:p w14:paraId="1715D71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BE8D649" w14:textId="77777777" w:rsidR="00197727" w:rsidRPr="00C51632" w:rsidRDefault="00197727" w:rsidP="00197727">
      <w:r w:rsidRPr="00C51632">
        <w:rPr>
          <w:rStyle w:val="HideTWBExt"/>
        </w:rPr>
        <w:t>&lt;/Amend&gt;</w:t>
      </w:r>
    </w:p>
    <w:p w14:paraId="6E7174F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551</w:t>
      </w:r>
      <w:r w:rsidRPr="00C51632">
        <w:rPr>
          <w:rStyle w:val="HideTWBExt"/>
          <w:b w:val="0"/>
        </w:rPr>
        <w:t>&lt;/NumAm&gt;</w:t>
      </w:r>
    </w:p>
    <w:p w14:paraId="11A08498" w14:textId="77777777" w:rsidR="00197727" w:rsidRPr="00C51632" w:rsidRDefault="00197727" w:rsidP="00197727">
      <w:pPr>
        <w:pStyle w:val="NormalBold"/>
      </w:pPr>
      <w:r w:rsidRPr="00C51632">
        <w:rPr>
          <w:rStyle w:val="HideTWBExt"/>
          <w:b w:val="0"/>
        </w:rPr>
        <w:t>&lt;RepeatBlock-By&gt;&lt;Members&gt;</w:t>
      </w:r>
      <w:r w:rsidRPr="00C51632">
        <w:t>Ана Мигел Педро</w:t>
      </w:r>
      <w:r w:rsidRPr="00C51632">
        <w:rPr>
          <w:rStyle w:val="HideTWBExt"/>
          <w:b w:val="0"/>
        </w:rPr>
        <w:t>&lt;/Members&gt;</w:t>
      </w:r>
    </w:p>
    <w:p w14:paraId="560B6780" w14:textId="77777777" w:rsidR="00197727" w:rsidRPr="00C51632" w:rsidRDefault="00197727" w:rsidP="00197727">
      <w:pPr>
        <w:pStyle w:val="NormalBold"/>
      </w:pPr>
      <w:r w:rsidRPr="00C51632">
        <w:rPr>
          <w:rStyle w:val="HideTWBExt"/>
          <w:b w:val="0"/>
        </w:rPr>
        <w:t>&lt;/RepeatBlock-By&gt;</w:t>
      </w:r>
    </w:p>
    <w:p w14:paraId="0E8E80C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BEE2B22" w14:textId="77777777" w:rsidR="00197727" w:rsidRPr="00C51632" w:rsidRDefault="00197727" w:rsidP="00197727">
      <w:pPr>
        <w:pStyle w:val="NormalBold"/>
      </w:pPr>
      <w:r w:rsidRPr="00C51632">
        <w:rPr>
          <w:rStyle w:val="HideTWBExt"/>
          <w:b w:val="0"/>
        </w:rPr>
        <w:t>&lt;Article&gt;</w:t>
      </w:r>
      <w:r w:rsidRPr="00C51632">
        <w:t>Член 2 – параграф 2 г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C228898" w14:textId="77777777" w:rsidTr="00BB3CD5">
        <w:trPr>
          <w:trHeight w:hRule="exact" w:val="240"/>
          <w:jc w:val="center"/>
        </w:trPr>
        <w:tc>
          <w:tcPr>
            <w:tcW w:w="9752" w:type="dxa"/>
            <w:gridSpan w:val="2"/>
            <w:tcBorders>
              <w:top w:val="nil"/>
              <w:left w:val="nil"/>
              <w:bottom w:val="nil"/>
              <w:right w:val="nil"/>
            </w:tcBorders>
          </w:tcPr>
          <w:p w14:paraId="4AF9619C" w14:textId="77777777" w:rsidR="00197727" w:rsidRPr="00C51632" w:rsidRDefault="00197727" w:rsidP="00BB3CD5"/>
        </w:tc>
      </w:tr>
      <w:tr w:rsidR="000E6C30" w:rsidRPr="00C51632" w14:paraId="25285764" w14:textId="77777777" w:rsidTr="00BB3CD5">
        <w:trPr>
          <w:trHeight w:val="240"/>
          <w:jc w:val="center"/>
        </w:trPr>
        <w:tc>
          <w:tcPr>
            <w:tcW w:w="4876" w:type="dxa"/>
            <w:tcBorders>
              <w:top w:val="nil"/>
              <w:left w:val="nil"/>
              <w:bottom w:val="nil"/>
              <w:right w:val="nil"/>
            </w:tcBorders>
          </w:tcPr>
          <w:p w14:paraId="33DF10C7"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F9368CE" w14:textId="77777777" w:rsidR="00197727" w:rsidRPr="00C51632" w:rsidRDefault="00197727" w:rsidP="00BB3CD5">
            <w:pPr>
              <w:pStyle w:val="AmColumnHeading"/>
            </w:pPr>
            <w:r w:rsidRPr="00C51632">
              <w:t>Изменение</w:t>
            </w:r>
          </w:p>
        </w:tc>
      </w:tr>
      <w:tr w:rsidR="000E6C30" w:rsidRPr="00C51632" w14:paraId="45D54741" w14:textId="77777777" w:rsidTr="00BB3CD5">
        <w:trPr>
          <w:jc w:val="center"/>
        </w:trPr>
        <w:tc>
          <w:tcPr>
            <w:tcW w:w="4876" w:type="dxa"/>
            <w:tcBorders>
              <w:top w:val="nil"/>
              <w:left w:val="nil"/>
              <w:bottom w:val="nil"/>
              <w:right w:val="nil"/>
            </w:tcBorders>
          </w:tcPr>
          <w:p w14:paraId="17AD65C8" w14:textId="77777777" w:rsidR="00197727" w:rsidRPr="00C51632" w:rsidRDefault="00197727" w:rsidP="00BB3CD5">
            <w:pPr>
              <w:pStyle w:val="Normal6a"/>
            </w:pPr>
          </w:p>
        </w:tc>
        <w:tc>
          <w:tcPr>
            <w:tcW w:w="4876" w:type="dxa"/>
            <w:tcBorders>
              <w:top w:val="nil"/>
              <w:left w:val="nil"/>
              <w:bottom w:val="nil"/>
              <w:right w:val="nil"/>
            </w:tcBorders>
          </w:tcPr>
          <w:p w14:paraId="722663F3" w14:textId="77777777" w:rsidR="00197727" w:rsidRPr="00C51632" w:rsidRDefault="00197727" w:rsidP="00BB3CD5">
            <w:pPr>
              <w:pStyle w:val="Normal6a"/>
            </w:pPr>
            <w:r w:rsidRPr="00C51632">
              <w:rPr>
                <w:b/>
                <w:i/>
              </w:rPr>
              <w:t>2г.</w:t>
            </w:r>
            <w:r w:rsidRPr="00C51632">
              <w:tab/>
            </w:r>
            <w:r w:rsidRPr="00C51632">
              <w:rPr>
                <w:b/>
                <w:i/>
              </w:rPr>
              <w:t>По отношение на гражданите на трети държави, които са изключени от приложното поле на настоящия регламент в съответствие с параграф 4, букви а) и б), държавите членки гарантират, че тяхното третиране и ниво на защита са не по-малко благоприятни от посочените в член 12, параграфи 4 и 5, член 14, параграф 2, член 14, параграф 6, букви в) и д), член 34, параграф 1—6 и член 35.</w:t>
            </w:r>
          </w:p>
        </w:tc>
      </w:tr>
    </w:tbl>
    <w:p w14:paraId="221B6AB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0D8FF97" w14:textId="77777777" w:rsidR="00197727" w:rsidRPr="00C51632" w:rsidRDefault="00197727" w:rsidP="00197727">
      <w:r w:rsidRPr="00C51632">
        <w:rPr>
          <w:rStyle w:val="HideTWBExt"/>
        </w:rPr>
        <w:t>&lt;/Amend&gt;</w:t>
      </w:r>
    </w:p>
    <w:p w14:paraId="6FD1FDEC"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552</w:t>
      </w:r>
      <w:r w:rsidRPr="00C51632">
        <w:rPr>
          <w:rStyle w:val="HideTWBExt"/>
          <w:b w:val="0"/>
        </w:rPr>
        <w:t>&lt;/NumAm&gt;</w:t>
      </w:r>
    </w:p>
    <w:p w14:paraId="66073E2B"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3EE8E624" w14:textId="77777777" w:rsidR="00197727" w:rsidRPr="00C51632" w:rsidRDefault="00197727" w:rsidP="00197727">
      <w:pPr>
        <w:pStyle w:val="NormalBold"/>
      </w:pPr>
      <w:r w:rsidRPr="00C51632">
        <w:rPr>
          <w:rStyle w:val="HideTWBExt"/>
          <w:b w:val="0"/>
        </w:rPr>
        <w:t>&lt;/RepeatBlock-By&gt;</w:t>
      </w:r>
    </w:p>
    <w:p w14:paraId="07D1C9D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6394A59" w14:textId="77777777" w:rsidR="00197727" w:rsidRPr="00C51632" w:rsidRDefault="00197727" w:rsidP="00197727">
      <w:pPr>
        <w:pStyle w:val="NormalBold"/>
      </w:pPr>
      <w:r w:rsidRPr="00C51632">
        <w:rPr>
          <w:rStyle w:val="HideTWBExt"/>
          <w:b w:val="0"/>
        </w:rPr>
        <w:t>&lt;Article&gt;</w:t>
      </w:r>
      <w:r w:rsidRPr="00C51632">
        <w:t>Член 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7D5FBE0" w14:textId="77777777" w:rsidTr="00BB3CD5">
        <w:trPr>
          <w:trHeight w:hRule="exact" w:val="240"/>
          <w:jc w:val="center"/>
        </w:trPr>
        <w:tc>
          <w:tcPr>
            <w:tcW w:w="9752" w:type="dxa"/>
            <w:gridSpan w:val="2"/>
            <w:tcBorders>
              <w:top w:val="nil"/>
              <w:left w:val="nil"/>
              <w:bottom w:val="nil"/>
              <w:right w:val="nil"/>
            </w:tcBorders>
          </w:tcPr>
          <w:p w14:paraId="2EE5FADF" w14:textId="77777777" w:rsidR="00197727" w:rsidRPr="00C51632" w:rsidRDefault="00197727" w:rsidP="00BB3CD5"/>
        </w:tc>
      </w:tr>
      <w:tr w:rsidR="000E6C30" w:rsidRPr="00C51632" w14:paraId="699334EF" w14:textId="77777777" w:rsidTr="00BB3CD5">
        <w:trPr>
          <w:trHeight w:val="240"/>
          <w:jc w:val="center"/>
        </w:trPr>
        <w:tc>
          <w:tcPr>
            <w:tcW w:w="4876" w:type="dxa"/>
            <w:tcBorders>
              <w:top w:val="nil"/>
              <w:left w:val="nil"/>
              <w:bottom w:val="nil"/>
              <w:right w:val="nil"/>
            </w:tcBorders>
          </w:tcPr>
          <w:p w14:paraId="772CA96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76C8767" w14:textId="77777777" w:rsidR="00197727" w:rsidRPr="00C51632" w:rsidRDefault="00197727" w:rsidP="00BB3CD5">
            <w:pPr>
              <w:pStyle w:val="AmColumnHeading"/>
            </w:pPr>
            <w:r w:rsidRPr="00C51632">
              <w:t>Изменение</w:t>
            </w:r>
          </w:p>
        </w:tc>
      </w:tr>
      <w:tr w:rsidR="000E6C30" w:rsidRPr="00C51632" w14:paraId="27AC7C22" w14:textId="77777777" w:rsidTr="00BB3CD5">
        <w:trPr>
          <w:jc w:val="center"/>
        </w:trPr>
        <w:tc>
          <w:tcPr>
            <w:tcW w:w="4876" w:type="dxa"/>
            <w:tcBorders>
              <w:top w:val="nil"/>
              <w:left w:val="nil"/>
              <w:bottom w:val="nil"/>
              <w:right w:val="nil"/>
            </w:tcBorders>
          </w:tcPr>
          <w:p w14:paraId="4F62AFB5" w14:textId="77777777" w:rsidR="00197727" w:rsidRPr="00C51632" w:rsidRDefault="00197727" w:rsidP="00BB3CD5">
            <w:pPr>
              <w:pStyle w:val="Normal6a"/>
              <w:jc w:val="center"/>
            </w:pPr>
            <w:r w:rsidRPr="00C51632">
              <w:rPr>
                <w:b/>
                <w:i/>
              </w:rPr>
              <w:lastRenderedPageBreak/>
              <w:t>Член 3</w:t>
            </w:r>
            <w:r w:rsidRPr="00C51632">
              <w:tab/>
            </w:r>
          </w:p>
        </w:tc>
        <w:tc>
          <w:tcPr>
            <w:tcW w:w="4876" w:type="dxa"/>
            <w:tcBorders>
              <w:top w:val="nil"/>
              <w:left w:val="nil"/>
              <w:bottom w:val="nil"/>
              <w:right w:val="nil"/>
            </w:tcBorders>
          </w:tcPr>
          <w:p w14:paraId="17FB8866" w14:textId="77777777" w:rsidR="00197727" w:rsidRPr="00C51632" w:rsidRDefault="00197727" w:rsidP="00BB3CD5">
            <w:pPr>
              <w:pStyle w:val="Normal6a"/>
            </w:pPr>
            <w:r w:rsidRPr="00C51632">
              <w:rPr>
                <w:b/>
                <w:i/>
              </w:rPr>
              <w:t>заличава се</w:t>
            </w:r>
          </w:p>
        </w:tc>
      </w:tr>
      <w:tr w:rsidR="000E6C30" w:rsidRPr="00C51632" w14:paraId="16142221" w14:textId="77777777" w:rsidTr="00BB3CD5">
        <w:trPr>
          <w:jc w:val="center"/>
        </w:trPr>
        <w:tc>
          <w:tcPr>
            <w:tcW w:w="4876" w:type="dxa"/>
            <w:tcBorders>
              <w:top w:val="nil"/>
              <w:left w:val="nil"/>
              <w:bottom w:val="nil"/>
              <w:right w:val="nil"/>
            </w:tcBorders>
          </w:tcPr>
          <w:p w14:paraId="1F22FE58" w14:textId="77777777" w:rsidR="00197727" w:rsidRPr="00C51632" w:rsidRDefault="00197727" w:rsidP="00BB3CD5">
            <w:pPr>
              <w:pStyle w:val="Normal6a"/>
              <w:jc w:val="center"/>
            </w:pPr>
            <w:r w:rsidRPr="00C51632">
              <w:rPr>
                <w:b/>
                <w:i/>
              </w:rPr>
              <w:t>Дерогации</w:t>
            </w:r>
          </w:p>
        </w:tc>
        <w:tc>
          <w:tcPr>
            <w:tcW w:w="4876" w:type="dxa"/>
            <w:tcBorders>
              <w:top w:val="nil"/>
              <w:left w:val="nil"/>
              <w:bottom w:val="nil"/>
              <w:right w:val="nil"/>
            </w:tcBorders>
          </w:tcPr>
          <w:p w14:paraId="1C842F37" w14:textId="77777777" w:rsidR="00197727" w:rsidRPr="00C51632" w:rsidRDefault="00197727" w:rsidP="00BB3CD5">
            <w:pPr>
              <w:pStyle w:val="Normal6a"/>
            </w:pPr>
          </w:p>
        </w:tc>
      </w:tr>
      <w:tr w:rsidR="000E6C30" w:rsidRPr="00C51632" w14:paraId="2A87CA2F" w14:textId="77777777" w:rsidTr="00BB3CD5">
        <w:trPr>
          <w:jc w:val="center"/>
        </w:trPr>
        <w:tc>
          <w:tcPr>
            <w:tcW w:w="4876" w:type="dxa"/>
            <w:tcBorders>
              <w:top w:val="nil"/>
              <w:left w:val="nil"/>
              <w:bottom w:val="nil"/>
              <w:right w:val="nil"/>
            </w:tcBorders>
          </w:tcPr>
          <w:p w14:paraId="1D6E1AF7" w14:textId="77777777" w:rsidR="00197727" w:rsidRPr="00C51632" w:rsidRDefault="00197727" w:rsidP="00BB3CD5">
            <w:pPr>
              <w:pStyle w:val="Normal6a"/>
            </w:pPr>
            <w:r w:rsidRPr="00C51632">
              <w:rPr>
                <w:b/>
                <w:i/>
              </w:rPr>
              <w:t>1. Държавите членки могат да приложат дерогации от разпоредбите на настоящия регламент за следните граждани на трети държави:</w:t>
            </w:r>
          </w:p>
        </w:tc>
        <w:tc>
          <w:tcPr>
            <w:tcW w:w="4876" w:type="dxa"/>
            <w:tcBorders>
              <w:top w:val="nil"/>
              <w:left w:val="nil"/>
              <w:bottom w:val="nil"/>
              <w:right w:val="nil"/>
            </w:tcBorders>
          </w:tcPr>
          <w:p w14:paraId="240D3A71" w14:textId="77777777" w:rsidR="00197727" w:rsidRPr="00C51632" w:rsidRDefault="00197727" w:rsidP="00BB3CD5">
            <w:pPr>
              <w:pStyle w:val="Normal6a"/>
            </w:pPr>
          </w:p>
        </w:tc>
      </w:tr>
      <w:tr w:rsidR="000E6C30" w:rsidRPr="00C51632" w14:paraId="0848C4D7" w14:textId="77777777" w:rsidTr="00BB3CD5">
        <w:trPr>
          <w:jc w:val="center"/>
        </w:trPr>
        <w:tc>
          <w:tcPr>
            <w:tcW w:w="4876" w:type="dxa"/>
            <w:tcBorders>
              <w:top w:val="nil"/>
              <w:left w:val="nil"/>
              <w:bottom w:val="nil"/>
              <w:right w:val="nil"/>
            </w:tcBorders>
          </w:tcPr>
          <w:p w14:paraId="36642B57" w14:textId="77777777" w:rsidR="00197727" w:rsidRPr="00C51632" w:rsidRDefault="00197727" w:rsidP="00BB3CD5">
            <w:pPr>
              <w:pStyle w:val="Normal6a"/>
            </w:pPr>
            <w:r w:rsidRPr="00C51632">
              <w:rPr>
                <w:b/>
                <w:i/>
              </w:rPr>
              <w:t>а. лица, на които е издаден отказ за влизане на външните граници в съответствие с член 14 от Регламент (ЕС) 2016/399;</w:t>
            </w:r>
          </w:p>
        </w:tc>
        <w:tc>
          <w:tcPr>
            <w:tcW w:w="4876" w:type="dxa"/>
            <w:tcBorders>
              <w:top w:val="nil"/>
              <w:left w:val="nil"/>
              <w:bottom w:val="nil"/>
              <w:right w:val="nil"/>
            </w:tcBorders>
          </w:tcPr>
          <w:p w14:paraId="3BDF8046" w14:textId="77777777" w:rsidR="00197727" w:rsidRPr="00C51632" w:rsidRDefault="00197727" w:rsidP="00BB3CD5">
            <w:pPr>
              <w:pStyle w:val="Normal6a"/>
            </w:pPr>
          </w:p>
        </w:tc>
      </w:tr>
      <w:tr w:rsidR="000E6C30" w:rsidRPr="00C51632" w14:paraId="66514611" w14:textId="77777777" w:rsidTr="00BB3CD5">
        <w:trPr>
          <w:jc w:val="center"/>
        </w:trPr>
        <w:tc>
          <w:tcPr>
            <w:tcW w:w="4876" w:type="dxa"/>
            <w:tcBorders>
              <w:top w:val="nil"/>
              <w:left w:val="nil"/>
              <w:bottom w:val="nil"/>
              <w:right w:val="nil"/>
            </w:tcBorders>
          </w:tcPr>
          <w:p w14:paraId="6AB4238D" w14:textId="77777777" w:rsidR="00197727" w:rsidRPr="00C51632" w:rsidRDefault="00197727" w:rsidP="00BB3CD5">
            <w:pPr>
              <w:pStyle w:val="Normal6a"/>
            </w:pPr>
            <w:r w:rsidRPr="00C51632">
              <w:rPr>
                <w:b/>
                <w:i/>
              </w:rPr>
              <w:t>б. лица, които са заловени или засечени от компетентните органи във връзка с незаконно преминаване по суша, море или въздух на външната граница на държава членка и които впоследствие не са получили разрешение или право на престой в тази държава членка.</w:t>
            </w:r>
          </w:p>
        </w:tc>
        <w:tc>
          <w:tcPr>
            <w:tcW w:w="4876" w:type="dxa"/>
            <w:tcBorders>
              <w:top w:val="nil"/>
              <w:left w:val="nil"/>
              <w:bottom w:val="nil"/>
              <w:right w:val="nil"/>
            </w:tcBorders>
          </w:tcPr>
          <w:p w14:paraId="1BC4C1F3" w14:textId="77777777" w:rsidR="00197727" w:rsidRPr="00C51632" w:rsidRDefault="00197727" w:rsidP="00BB3CD5">
            <w:pPr>
              <w:pStyle w:val="Normal6a"/>
            </w:pPr>
          </w:p>
        </w:tc>
      </w:tr>
      <w:tr w:rsidR="000E6C30" w:rsidRPr="00C51632" w14:paraId="36C077FD" w14:textId="77777777" w:rsidTr="00BB3CD5">
        <w:trPr>
          <w:jc w:val="center"/>
        </w:trPr>
        <w:tc>
          <w:tcPr>
            <w:tcW w:w="4876" w:type="dxa"/>
            <w:tcBorders>
              <w:top w:val="nil"/>
              <w:left w:val="nil"/>
              <w:bottom w:val="nil"/>
              <w:right w:val="nil"/>
            </w:tcBorders>
          </w:tcPr>
          <w:p w14:paraId="56F9DC41" w14:textId="77777777" w:rsidR="00197727" w:rsidRPr="00C51632" w:rsidRDefault="00197727" w:rsidP="00BB3CD5">
            <w:pPr>
              <w:pStyle w:val="Normal6a"/>
            </w:pPr>
            <w:r w:rsidRPr="00C51632">
              <w:rPr>
                <w:b/>
                <w:i/>
              </w:rPr>
              <w:t>2. Когато държавите членки прилагат дерогации съгласно параграф 1 от настоящия член, те се позовават на националното право, за да гарантират връщането на тези категории граждани на трети държави и да спазят принципа на забрана за връщане (non-refoulement). Прилагат се следните члена: член 12, параграф 4 и член 12, параграф 5, член 14, параграф 2, член 14, параграф 6, буква в), член 14, параграф 6, буква д), член 34 и член 35.</w:t>
            </w:r>
          </w:p>
        </w:tc>
        <w:tc>
          <w:tcPr>
            <w:tcW w:w="4876" w:type="dxa"/>
            <w:tcBorders>
              <w:top w:val="nil"/>
              <w:left w:val="nil"/>
              <w:bottom w:val="nil"/>
              <w:right w:val="nil"/>
            </w:tcBorders>
          </w:tcPr>
          <w:p w14:paraId="4A83A0E6" w14:textId="77777777" w:rsidR="00197727" w:rsidRPr="00C51632" w:rsidRDefault="00197727" w:rsidP="00BB3CD5">
            <w:pPr>
              <w:pStyle w:val="Normal6a"/>
            </w:pPr>
          </w:p>
        </w:tc>
      </w:tr>
    </w:tbl>
    <w:p w14:paraId="10C7F5FC"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2348C8D" w14:textId="77777777" w:rsidR="00197727" w:rsidRPr="00C51632" w:rsidRDefault="00197727" w:rsidP="00197727">
      <w:r w:rsidRPr="00C51632">
        <w:rPr>
          <w:rStyle w:val="HideTWBExt"/>
        </w:rPr>
        <w:t>&lt;/Amend&gt;</w:t>
      </w:r>
    </w:p>
    <w:p w14:paraId="1500EC6B"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553</w:t>
      </w:r>
      <w:r w:rsidRPr="00C51632">
        <w:rPr>
          <w:rStyle w:val="HideTWBExt"/>
          <w:b w:val="0"/>
        </w:rPr>
        <w:t>&lt;/NumAm&gt;</w:t>
      </w:r>
    </w:p>
    <w:p w14:paraId="5F7A8DA0" w14:textId="3C4C87EE"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7B981B46" w14:textId="77777777" w:rsidR="00197727" w:rsidRPr="00C51632" w:rsidRDefault="00197727" w:rsidP="00197727">
      <w:pPr>
        <w:pStyle w:val="NormalBold"/>
      </w:pPr>
      <w:r w:rsidRPr="00C51632">
        <w:rPr>
          <w:rStyle w:val="HideTWBExt"/>
          <w:b w:val="0"/>
        </w:rPr>
        <w:t>&lt;/RepeatBlock-By&gt;</w:t>
      </w:r>
    </w:p>
    <w:p w14:paraId="155B38B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79B16FF" w14:textId="77777777" w:rsidR="00197727" w:rsidRPr="00C51632" w:rsidRDefault="00197727" w:rsidP="00197727">
      <w:pPr>
        <w:pStyle w:val="NormalBold"/>
      </w:pPr>
      <w:r w:rsidRPr="00C51632">
        <w:rPr>
          <w:rStyle w:val="HideTWBExt"/>
          <w:b w:val="0"/>
        </w:rPr>
        <w:t>&lt;Article&gt;</w:t>
      </w:r>
      <w:r w:rsidRPr="00C51632">
        <w:t>Член 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7555EB8" w14:textId="77777777" w:rsidTr="00BB3CD5">
        <w:trPr>
          <w:trHeight w:hRule="exact" w:val="240"/>
          <w:jc w:val="center"/>
        </w:trPr>
        <w:tc>
          <w:tcPr>
            <w:tcW w:w="9752" w:type="dxa"/>
            <w:gridSpan w:val="2"/>
            <w:tcBorders>
              <w:top w:val="nil"/>
              <w:left w:val="nil"/>
              <w:bottom w:val="nil"/>
              <w:right w:val="nil"/>
            </w:tcBorders>
          </w:tcPr>
          <w:p w14:paraId="43CE2B06" w14:textId="77777777" w:rsidR="00197727" w:rsidRPr="00C51632" w:rsidRDefault="00197727" w:rsidP="00BB3CD5"/>
        </w:tc>
      </w:tr>
      <w:tr w:rsidR="000E6C30" w:rsidRPr="00C51632" w14:paraId="3D01BDE3" w14:textId="77777777" w:rsidTr="00BB3CD5">
        <w:trPr>
          <w:trHeight w:val="240"/>
          <w:jc w:val="center"/>
        </w:trPr>
        <w:tc>
          <w:tcPr>
            <w:tcW w:w="4876" w:type="dxa"/>
            <w:tcBorders>
              <w:top w:val="nil"/>
              <w:left w:val="nil"/>
              <w:bottom w:val="nil"/>
              <w:right w:val="nil"/>
            </w:tcBorders>
          </w:tcPr>
          <w:p w14:paraId="011F950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3A4313D" w14:textId="77777777" w:rsidR="00197727" w:rsidRPr="00C51632" w:rsidRDefault="00197727" w:rsidP="00BB3CD5">
            <w:pPr>
              <w:pStyle w:val="AmColumnHeading"/>
            </w:pPr>
            <w:r w:rsidRPr="00C51632">
              <w:t>Изменение</w:t>
            </w:r>
          </w:p>
        </w:tc>
      </w:tr>
      <w:tr w:rsidR="000E6C30" w:rsidRPr="00C51632" w14:paraId="1CDD4D45" w14:textId="77777777" w:rsidTr="00BB3CD5">
        <w:trPr>
          <w:jc w:val="center"/>
        </w:trPr>
        <w:tc>
          <w:tcPr>
            <w:tcW w:w="4876" w:type="dxa"/>
            <w:tcBorders>
              <w:top w:val="nil"/>
              <w:left w:val="nil"/>
              <w:bottom w:val="nil"/>
              <w:right w:val="nil"/>
            </w:tcBorders>
          </w:tcPr>
          <w:p w14:paraId="06DE92CF" w14:textId="77777777" w:rsidR="00197727" w:rsidRPr="00C51632" w:rsidRDefault="00197727" w:rsidP="00BB3CD5">
            <w:pPr>
              <w:pStyle w:val="Normal6a"/>
              <w:jc w:val="center"/>
            </w:pPr>
            <w:r w:rsidRPr="00C51632">
              <w:rPr>
                <w:b/>
                <w:i/>
              </w:rPr>
              <w:lastRenderedPageBreak/>
              <w:t>Член 3</w:t>
            </w:r>
            <w:r w:rsidRPr="00C51632">
              <w:tab/>
            </w:r>
          </w:p>
        </w:tc>
        <w:tc>
          <w:tcPr>
            <w:tcW w:w="4876" w:type="dxa"/>
            <w:tcBorders>
              <w:top w:val="nil"/>
              <w:left w:val="nil"/>
              <w:bottom w:val="nil"/>
              <w:right w:val="nil"/>
            </w:tcBorders>
          </w:tcPr>
          <w:p w14:paraId="23B2C932" w14:textId="77777777" w:rsidR="00197727" w:rsidRPr="00C51632" w:rsidRDefault="00197727" w:rsidP="00BB3CD5">
            <w:pPr>
              <w:pStyle w:val="Normal6a"/>
            </w:pPr>
            <w:r w:rsidRPr="00C51632">
              <w:rPr>
                <w:b/>
                <w:i/>
              </w:rPr>
              <w:t>заличава се</w:t>
            </w:r>
          </w:p>
        </w:tc>
      </w:tr>
      <w:tr w:rsidR="000E6C30" w:rsidRPr="00C51632" w14:paraId="56620A1D" w14:textId="77777777" w:rsidTr="00BB3CD5">
        <w:trPr>
          <w:jc w:val="center"/>
        </w:trPr>
        <w:tc>
          <w:tcPr>
            <w:tcW w:w="4876" w:type="dxa"/>
            <w:tcBorders>
              <w:top w:val="nil"/>
              <w:left w:val="nil"/>
              <w:bottom w:val="nil"/>
              <w:right w:val="nil"/>
            </w:tcBorders>
          </w:tcPr>
          <w:p w14:paraId="70EA1C31" w14:textId="77777777" w:rsidR="00197727" w:rsidRPr="00C51632" w:rsidRDefault="00197727" w:rsidP="00BB3CD5">
            <w:pPr>
              <w:pStyle w:val="Normal6a"/>
              <w:jc w:val="center"/>
            </w:pPr>
            <w:r w:rsidRPr="00C51632">
              <w:rPr>
                <w:b/>
                <w:i/>
              </w:rPr>
              <w:t>Дерогации</w:t>
            </w:r>
          </w:p>
        </w:tc>
        <w:tc>
          <w:tcPr>
            <w:tcW w:w="4876" w:type="dxa"/>
            <w:tcBorders>
              <w:top w:val="nil"/>
              <w:left w:val="nil"/>
              <w:bottom w:val="nil"/>
              <w:right w:val="nil"/>
            </w:tcBorders>
          </w:tcPr>
          <w:p w14:paraId="6048729E" w14:textId="77777777" w:rsidR="00197727" w:rsidRPr="00C51632" w:rsidRDefault="00197727" w:rsidP="00BB3CD5">
            <w:pPr>
              <w:pStyle w:val="Normal6a"/>
            </w:pPr>
          </w:p>
        </w:tc>
      </w:tr>
      <w:tr w:rsidR="000E6C30" w:rsidRPr="00C51632" w14:paraId="02CD9D1D" w14:textId="77777777" w:rsidTr="00BB3CD5">
        <w:trPr>
          <w:jc w:val="center"/>
        </w:trPr>
        <w:tc>
          <w:tcPr>
            <w:tcW w:w="4876" w:type="dxa"/>
            <w:tcBorders>
              <w:top w:val="nil"/>
              <w:left w:val="nil"/>
              <w:bottom w:val="nil"/>
              <w:right w:val="nil"/>
            </w:tcBorders>
          </w:tcPr>
          <w:p w14:paraId="0A2AD7E6" w14:textId="77777777" w:rsidR="00197727" w:rsidRPr="00C51632" w:rsidRDefault="00197727" w:rsidP="00BB3CD5">
            <w:pPr>
              <w:pStyle w:val="Normal6a"/>
            </w:pPr>
            <w:r w:rsidRPr="00C51632">
              <w:rPr>
                <w:b/>
                <w:i/>
              </w:rPr>
              <w:t>1. Държавите членки могат да приложат дерогации от разпоредбите на настоящия регламент за следните граждани на трети държави:</w:t>
            </w:r>
          </w:p>
        </w:tc>
        <w:tc>
          <w:tcPr>
            <w:tcW w:w="4876" w:type="dxa"/>
            <w:tcBorders>
              <w:top w:val="nil"/>
              <w:left w:val="nil"/>
              <w:bottom w:val="nil"/>
              <w:right w:val="nil"/>
            </w:tcBorders>
          </w:tcPr>
          <w:p w14:paraId="28A95278" w14:textId="77777777" w:rsidR="00197727" w:rsidRPr="00C51632" w:rsidRDefault="00197727" w:rsidP="00BB3CD5">
            <w:pPr>
              <w:pStyle w:val="Normal6a"/>
            </w:pPr>
          </w:p>
        </w:tc>
      </w:tr>
      <w:tr w:rsidR="000E6C30" w:rsidRPr="00C51632" w14:paraId="3EFF717C" w14:textId="77777777" w:rsidTr="00BB3CD5">
        <w:trPr>
          <w:jc w:val="center"/>
        </w:trPr>
        <w:tc>
          <w:tcPr>
            <w:tcW w:w="4876" w:type="dxa"/>
            <w:tcBorders>
              <w:top w:val="nil"/>
              <w:left w:val="nil"/>
              <w:bottom w:val="nil"/>
              <w:right w:val="nil"/>
            </w:tcBorders>
          </w:tcPr>
          <w:p w14:paraId="25111B02" w14:textId="77777777" w:rsidR="00197727" w:rsidRPr="00C51632" w:rsidRDefault="00197727" w:rsidP="00BB3CD5">
            <w:pPr>
              <w:pStyle w:val="Normal6a"/>
            </w:pPr>
            <w:r w:rsidRPr="00C51632">
              <w:rPr>
                <w:b/>
                <w:i/>
              </w:rPr>
              <w:t>а. лица, на които е издаден отказ за влизане на външните граници в съответствие с член 14 от Регламент (ЕС) 2016/399;</w:t>
            </w:r>
          </w:p>
        </w:tc>
        <w:tc>
          <w:tcPr>
            <w:tcW w:w="4876" w:type="dxa"/>
            <w:tcBorders>
              <w:top w:val="nil"/>
              <w:left w:val="nil"/>
              <w:bottom w:val="nil"/>
              <w:right w:val="nil"/>
            </w:tcBorders>
          </w:tcPr>
          <w:p w14:paraId="1C45DB6C" w14:textId="77777777" w:rsidR="00197727" w:rsidRPr="00C51632" w:rsidRDefault="00197727" w:rsidP="00BB3CD5">
            <w:pPr>
              <w:pStyle w:val="Normal6a"/>
            </w:pPr>
          </w:p>
        </w:tc>
      </w:tr>
      <w:tr w:rsidR="000E6C30" w:rsidRPr="00C51632" w14:paraId="591DB38C" w14:textId="77777777" w:rsidTr="00BB3CD5">
        <w:trPr>
          <w:jc w:val="center"/>
        </w:trPr>
        <w:tc>
          <w:tcPr>
            <w:tcW w:w="4876" w:type="dxa"/>
            <w:tcBorders>
              <w:top w:val="nil"/>
              <w:left w:val="nil"/>
              <w:bottom w:val="nil"/>
              <w:right w:val="nil"/>
            </w:tcBorders>
          </w:tcPr>
          <w:p w14:paraId="68B1852D" w14:textId="77777777" w:rsidR="00197727" w:rsidRPr="00C51632" w:rsidRDefault="00197727" w:rsidP="00BB3CD5">
            <w:pPr>
              <w:pStyle w:val="Normal6a"/>
            </w:pPr>
            <w:r w:rsidRPr="00C51632">
              <w:rPr>
                <w:b/>
                <w:i/>
              </w:rPr>
              <w:t>б. лица, които са заловени или засечени от компетентните органи във връзка с незаконно преминаване по суша, море или въздух на външната граница на държава членка и които впоследствие не са получили разрешение или право на престой в тази държава членка.</w:t>
            </w:r>
          </w:p>
        </w:tc>
        <w:tc>
          <w:tcPr>
            <w:tcW w:w="4876" w:type="dxa"/>
            <w:tcBorders>
              <w:top w:val="nil"/>
              <w:left w:val="nil"/>
              <w:bottom w:val="nil"/>
              <w:right w:val="nil"/>
            </w:tcBorders>
          </w:tcPr>
          <w:p w14:paraId="7D4EF519" w14:textId="77777777" w:rsidR="00197727" w:rsidRPr="00C51632" w:rsidRDefault="00197727" w:rsidP="00BB3CD5">
            <w:pPr>
              <w:pStyle w:val="Normal6a"/>
            </w:pPr>
          </w:p>
        </w:tc>
      </w:tr>
      <w:tr w:rsidR="000E6C30" w:rsidRPr="00C51632" w14:paraId="77BF2C71" w14:textId="77777777" w:rsidTr="00BB3CD5">
        <w:trPr>
          <w:jc w:val="center"/>
        </w:trPr>
        <w:tc>
          <w:tcPr>
            <w:tcW w:w="4876" w:type="dxa"/>
            <w:tcBorders>
              <w:top w:val="nil"/>
              <w:left w:val="nil"/>
              <w:bottom w:val="nil"/>
              <w:right w:val="nil"/>
            </w:tcBorders>
          </w:tcPr>
          <w:p w14:paraId="637DD840" w14:textId="77777777" w:rsidR="00197727" w:rsidRPr="00C51632" w:rsidRDefault="00197727" w:rsidP="00BB3CD5">
            <w:pPr>
              <w:pStyle w:val="Normal6a"/>
            </w:pPr>
            <w:r w:rsidRPr="00C51632">
              <w:rPr>
                <w:b/>
                <w:i/>
              </w:rPr>
              <w:t>2. Когато държавите членки прилагат дерогации съгласно параграф 1 от настоящия член, те се позовават на националното право, за да гарантират връщането на тези категории граждани на трети държави и да спазят принципа на забрана за връщане (non-refoulement). Прилагат се следните члена: член 12, параграф 4 и член 12, параграф 5, член 14, параграф 2, член 14, параграф 6, буква в), член 14, параграф 6, буква д), член 34 и член 35.</w:t>
            </w:r>
          </w:p>
        </w:tc>
        <w:tc>
          <w:tcPr>
            <w:tcW w:w="4876" w:type="dxa"/>
            <w:tcBorders>
              <w:top w:val="nil"/>
              <w:left w:val="nil"/>
              <w:bottom w:val="nil"/>
              <w:right w:val="nil"/>
            </w:tcBorders>
          </w:tcPr>
          <w:p w14:paraId="6DDDF9A5" w14:textId="77777777" w:rsidR="00197727" w:rsidRPr="00C51632" w:rsidRDefault="00197727" w:rsidP="00BB3CD5">
            <w:pPr>
              <w:pStyle w:val="Normal6a"/>
            </w:pPr>
          </w:p>
        </w:tc>
      </w:tr>
    </w:tbl>
    <w:p w14:paraId="7C18F4D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475DDCE" w14:textId="77777777" w:rsidR="00197727" w:rsidRPr="00C51632" w:rsidRDefault="00197727" w:rsidP="00197727">
      <w:r w:rsidRPr="00C51632">
        <w:rPr>
          <w:rStyle w:val="HideTWBExt"/>
        </w:rPr>
        <w:t>&lt;/Amend&gt;</w:t>
      </w:r>
    </w:p>
    <w:p w14:paraId="18CB11D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554</w:t>
      </w:r>
      <w:r w:rsidRPr="00C51632">
        <w:rPr>
          <w:rStyle w:val="HideTWBExt"/>
          <w:b w:val="0"/>
        </w:rPr>
        <w:t>&lt;/NumAm&gt;</w:t>
      </w:r>
    </w:p>
    <w:p w14:paraId="4178FF96"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59F1EF16" w14:textId="77777777" w:rsidR="00197727" w:rsidRPr="00C51632" w:rsidRDefault="00197727" w:rsidP="00197727">
      <w:pPr>
        <w:pStyle w:val="NormalBold"/>
      </w:pPr>
      <w:r w:rsidRPr="00C51632">
        <w:rPr>
          <w:rStyle w:val="HideTWBExt"/>
          <w:b w:val="0"/>
        </w:rPr>
        <w:t>&lt;/RepeatBlock-By&gt;</w:t>
      </w:r>
    </w:p>
    <w:p w14:paraId="316E17C7"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792FFA3" w14:textId="77777777" w:rsidR="00197727" w:rsidRPr="00C51632" w:rsidRDefault="00197727" w:rsidP="00197727">
      <w:pPr>
        <w:pStyle w:val="NormalBold"/>
      </w:pPr>
      <w:r w:rsidRPr="00C51632">
        <w:rPr>
          <w:rStyle w:val="HideTWBExt"/>
          <w:b w:val="0"/>
        </w:rPr>
        <w:t>&lt;Article&gt;</w:t>
      </w:r>
      <w:r w:rsidRPr="00C51632">
        <w:t>Член 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D65E381" w14:textId="77777777" w:rsidTr="00BB3CD5">
        <w:trPr>
          <w:trHeight w:hRule="exact" w:val="240"/>
          <w:jc w:val="center"/>
        </w:trPr>
        <w:tc>
          <w:tcPr>
            <w:tcW w:w="9752" w:type="dxa"/>
            <w:gridSpan w:val="2"/>
            <w:tcBorders>
              <w:top w:val="nil"/>
              <w:left w:val="nil"/>
              <w:bottom w:val="nil"/>
              <w:right w:val="nil"/>
            </w:tcBorders>
          </w:tcPr>
          <w:p w14:paraId="0D6601F6" w14:textId="77777777" w:rsidR="00197727" w:rsidRPr="00C51632" w:rsidRDefault="00197727" w:rsidP="00BB3CD5"/>
        </w:tc>
      </w:tr>
      <w:tr w:rsidR="000E6C30" w:rsidRPr="00C51632" w14:paraId="6CE064D6" w14:textId="77777777" w:rsidTr="00BB3CD5">
        <w:trPr>
          <w:trHeight w:val="240"/>
          <w:jc w:val="center"/>
        </w:trPr>
        <w:tc>
          <w:tcPr>
            <w:tcW w:w="4876" w:type="dxa"/>
            <w:tcBorders>
              <w:top w:val="nil"/>
              <w:left w:val="nil"/>
              <w:bottom w:val="nil"/>
              <w:right w:val="nil"/>
            </w:tcBorders>
          </w:tcPr>
          <w:p w14:paraId="68D59AF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5A7AE8E" w14:textId="77777777" w:rsidR="00197727" w:rsidRPr="00C51632" w:rsidRDefault="00197727" w:rsidP="00BB3CD5">
            <w:pPr>
              <w:pStyle w:val="AmColumnHeading"/>
            </w:pPr>
            <w:r w:rsidRPr="00C51632">
              <w:t>Изменение</w:t>
            </w:r>
          </w:p>
        </w:tc>
      </w:tr>
      <w:tr w:rsidR="000E6C30" w:rsidRPr="00C51632" w14:paraId="34120CF9" w14:textId="77777777" w:rsidTr="00BB3CD5">
        <w:trPr>
          <w:jc w:val="center"/>
        </w:trPr>
        <w:tc>
          <w:tcPr>
            <w:tcW w:w="4876" w:type="dxa"/>
            <w:tcBorders>
              <w:top w:val="nil"/>
              <w:left w:val="nil"/>
              <w:bottom w:val="nil"/>
              <w:right w:val="nil"/>
            </w:tcBorders>
          </w:tcPr>
          <w:p w14:paraId="77894B1E" w14:textId="77777777" w:rsidR="00197727" w:rsidRPr="00C51632" w:rsidRDefault="00197727" w:rsidP="00BB3CD5">
            <w:pPr>
              <w:pStyle w:val="Normal6a"/>
              <w:jc w:val="center"/>
            </w:pPr>
            <w:r w:rsidRPr="00C51632">
              <w:rPr>
                <w:b/>
                <w:i/>
              </w:rPr>
              <w:t>Член 3</w:t>
            </w:r>
            <w:r w:rsidRPr="00C51632">
              <w:tab/>
            </w:r>
          </w:p>
        </w:tc>
        <w:tc>
          <w:tcPr>
            <w:tcW w:w="4876" w:type="dxa"/>
            <w:tcBorders>
              <w:top w:val="nil"/>
              <w:left w:val="nil"/>
              <w:bottom w:val="nil"/>
              <w:right w:val="nil"/>
            </w:tcBorders>
          </w:tcPr>
          <w:p w14:paraId="6913B4F5" w14:textId="77777777" w:rsidR="00197727" w:rsidRPr="00C51632" w:rsidRDefault="00197727" w:rsidP="00BB3CD5">
            <w:pPr>
              <w:pStyle w:val="Normal6a"/>
            </w:pPr>
            <w:r w:rsidRPr="00C51632">
              <w:rPr>
                <w:b/>
                <w:i/>
              </w:rPr>
              <w:t>заличава се</w:t>
            </w:r>
          </w:p>
        </w:tc>
      </w:tr>
      <w:tr w:rsidR="000E6C30" w:rsidRPr="00C51632" w14:paraId="75D4A51B" w14:textId="77777777" w:rsidTr="00BB3CD5">
        <w:trPr>
          <w:jc w:val="center"/>
        </w:trPr>
        <w:tc>
          <w:tcPr>
            <w:tcW w:w="4876" w:type="dxa"/>
            <w:tcBorders>
              <w:top w:val="nil"/>
              <w:left w:val="nil"/>
              <w:bottom w:val="nil"/>
              <w:right w:val="nil"/>
            </w:tcBorders>
          </w:tcPr>
          <w:p w14:paraId="33886A80" w14:textId="77777777" w:rsidR="00197727" w:rsidRPr="00C51632" w:rsidRDefault="00197727" w:rsidP="00BB3CD5">
            <w:pPr>
              <w:pStyle w:val="Normal6a"/>
              <w:jc w:val="center"/>
            </w:pPr>
            <w:r w:rsidRPr="00C51632">
              <w:rPr>
                <w:b/>
                <w:i/>
              </w:rPr>
              <w:lastRenderedPageBreak/>
              <w:t>Дерогации</w:t>
            </w:r>
          </w:p>
        </w:tc>
        <w:tc>
          <w:tcPr>
            <w:tcW w:w="4876" w:type="dxa"/>
            <w:tcBorders>
              <w:top w:val="nil"/>
              <w:left w:val="nil"/>
              <w:bottom w:val="nil"/>
              <w:right w:val="nil"/>
            </w:tcBorders>
          </w:tcPr>
          <w:p w14:paraId="136A7344" w14:textId="77777777" w:rsidR="00197727" w:rsidRPr="00C51632" w:rsidRDefault="00197727" w:rsidP="00BB3CD5">
            <w:pPr>
              <w:pStyle w:val="Normal6a"/>
            </w:pPr>
          </w:p>
        </w:tc>
      </w:tr>
      <w:tr w:rsidR="000E6C30" w:rsidRPr="00C51632" w14:paraId="7CD80304" w14:textId="77777777" w:rsidTr="00BB3CD5">
        <w:trPr>
          <w:jc w:val="center"/>
        </w:trPr>
        <w:tc>
          <w:tcPr>
            <w:tcW w:w="4876" w:type="dxa"/>
            <w:tcBorders>
              <w:top w:val="nil"/>
              <w:left w:val="nil"/>
              <w:bottom w:val="nil"/>
              <w:right w:val="nil"/>
            </w:tcBorders>
          </w:tcPr>
          <w:p w14:paraId="79CEFFDB" w14:textId="77777777" w:rsidR="00197727" w:rsidRPr="00C51632" w:rsidRDefault="00197727" w:rsidP="00BB3CD5">
            <w:pPr>
              <w:pStyle w:val="Normal6a"/>
            </w:pPr>
            <w:r w:rsidRPr="00C51632">
              <w:rPr>
                <w:b/>
                <w:i/>
              </w:rPr>
              <w:t>1. Държавите членки могат да приложат дерогации от разпоредбите на настоящия регламент за следните граждани на трети държави:</w:t>
            </w:r>
          </w:p>
        </w:tc>
        <w:tc>
          <w:tcPr>
            <w:tcW w:w="4876" w:type="dxa"/>
            <w:tcBorders>
              <w:top w:val="nil"/>
              <w:left w:val="nil"/>
              <w:bottom w:val="nil"/>
              <w:right w:val="nil"/>
            </w:tcBorders>
          </w:tcPr>
          <w:p w14:paraId="153A68ED" w14:textId="77777777" w:rsidR="00197727" w:rsidRPr="00C51632" w:rsidRDefault="00197727" w:rsidP="00BB3CD5">
            <w:pPr>
              <w:pStyle w:val="Normal6a"/>
            </w:pPr>
          </w:p>
        </w:tc>
      </w:tr>
      <w:tr w:rsidR="000E6C30" w:rsidRPr="00C51632" w14:paraId="27EF7ACD" w14:textId="77777777" w:rsidTr="00BB3CD5">
        <w:trPr>
          <w:jc w:val="center"/>
        </w:trPr>
        <w:tc>
          <w:tcPr>
            <w:tcW w:w="4876" w:type="dxa"/>
            <w:tcBorders>
              <w:top w:val="nil"/>
              <w:left w:val="nil"/>
              <w:bottom w:val="nil"/>
              <w:right w:val="nil"/>
            </w:tcBorders>
          </w:tcPr>
          <w:p w14:paraId="05F8B621" w14:textId="77777777" w:rsidR="00197727" w:rsidRPr="00C51632" w:rsidRDefault="00197727" w:rsidP="00BB3CD5">
            <w:pPr>
              <w:pStyle w:val="Normal6a"/>
            </w:pPr>
            <w:r w:rsidRPr="00C51632">
              <w:rPr>
                <w:b/>
                <w:i/>
              </w:rPr>
              <w:t>а. лица, на които е издаден отказ за влизане на външните граници в съответствие с член 14 от Регламент (ЕС) 2016/399;</w:t>
            </w:r>
          </w:p>
        </w:tc>
        <w:tc>
          <w:tcPr>
            <w:tcW w:w="4876" w:type="dxa"/>
            <w:tcBorders>
              <w:top w:val="nil"/>
              <w:left w:val="nil"/>
              <w:bottom w:val="nil"/>
              <w:right w:val="nil"/>
            </w:tcBorders>
          </w:tcPr>
          <w:p w14:paraId="316FC543" w14:textId="77777777" w:rsidR="00197727" w:rsidRPr="00C51632" w:rsidRDefault="00197727" w:rsidP="00BB3CD5">
            <w:pPr>
              <w:pStyle w:val="Normal6a"/>
            </w:pPr>
          </w:p>
        </w:tc>
      </w:tr>
      <w:tr w:rsidR="000E6C30" w:rsidRPr="00C51632" w14:paraId="65ABF4B4" w14:textId="77777777" w:rsidTr="00BB3CD5">
        <w:trPr>
          <w:jc w:val="center"/>
        </w:trPr>
        <w:tc>
          <w:tcPr>
            <w:tcW w:w="4876" w:type="dxa"/>
            <w:tcBorders>
              <w:top w:val="nil"/>
              <w:left w:val="nil"/>
              <w:bottom w:val="nil"/>
              <w:right w:val="nil"/>
            </w:tcBorders>
          </w:tcPr>
          <w:p w14:paraId="2946CDAF" w14:textId="77777777" w:rsidR="00197727" w:rsidRPr="00C51632" w:rsidRDefault="00197727" w:rsidP="00BB3CD5">
            <w:pPr>
              <w:pStyle w:val="Normal6a"/>
            </w:pPr>
            <w:r w:rsidRPr="00C51632">
              <w:rPr>
                <w:b/>
                <w:i/>
              </w:rPr>
              <w:t>б. лица, които са заловени или засечени от компетентните органи във връзка с незаконно преминаване по суша, море или въздух на външната граница на държава членка и които впоследствие не са получили разрешение или право на престой в тази държава членка.</w:t>
            </w:r>
          </w:p>
        </w:tc>
        <w:tc>
          <w:tcPr>
            <w:tcW w:w="4876" w:type="dxa"/>
            <w:tcBorders>
              <w:top w:val="nil"/>
              <w:left w:val="nil"/>
              <w:bottom w:val="nil"/>
              <w:right w:val="nil"/>
            </w:tcBorders>
          </w:tcPr>
          <w:p w14:paraId="1C4D89CB" w14:textId="77777777" w:rsidR="00197727" w:rsidRPr="00C51632" w:rsidRDefault="00197727" w:rsidP="00BB3CD5">
            <w:pPr>
              <w:pStyle w:val="Normal6a"/>
            </w:pPr>
          </w:p>
        </w:tc>
      </w:tr>
      <w:tr w:rsidR="000E6C30" w:rsidRPr="00C51632" w14:paraId="39652553" w14:textId="77777777" w:rsidTr="00BB3CD5">
        <w:trPr>
          <w:jc w:val="center"/>
        </w:trPr>
        <w:tc>
          <w:tcPr>
            <w:tcW w:w="4876" w:type="dxa"/>
            <w:tcBorders>
              <w:top w:val="nil"/>
              <w:left w:val="nil"/>
              <w:bottom w:val="nil"/>
              <w:right w:val="nil"/>
            </w:tcBorders>
          </w:tcPr>
          <w:p w14:paraId="10D793EE" w14:textId="77777777" w:rsidR="00197727" w:rsidRPr="00C51632" w:rsidRDefault="00197727" w:rsidP="00BB3CD5">
            <w:pPr>
              <w:pStyle w:val="Normal6a"/>
            </w:pPr>
            <w:r w:rsidRPr="00C51632">
              <w:rPr>
                <w:b/>
                <w:i/>
              </w:rPr>
              <w:t>2. Когато държавите членки прилагат дерогации съгласно параграф 1 от настоящия член, те се позовават на националното право, за да гарантират връщането на тези категории граждани на трети държави и да спазят принципа на забрана за връщане (non-refoulement). Прилагат се следните члена: член 12, параграф 4 и член 12, параграф 5, член 14, параграф 2, член 14, параграф 6, буква в), член 14, параграф 6, буква д), член 34 и член 35.</w:t>
            </w:r>
          </w:p>
        </w:tc>
        <w:tc>
          <w:tcPr>
            <w:tcW w:w="4876" w:type="dxa"/>
            <w:tcBorders>
              <w:top w:val="nil"/>
              <w:left w:val="nil"/>
              <w:bottom w:val="nil"/>
              <w:right w:val="nil"/>
            </w:tcBorders>
          </w:tcPr>
          <w:p w14:paraId="3952D293" w14:textId="77777777" w:rsidR="00197727" w:rsidRPr="00C51632" w:rsidRDefault="00197727" w:rsidP="00BB3CD5">
            <w:pPr>
              <w:pStyle w:val="Normal6a"/>
            </w:pPr>
          </w:p>
        </w:tc>
      </w:tr>
    </w:tbl>
    <w:p w14:paraId="7855A569"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8B79932" w14:textId="77777777" w:rsidR="00197727" w:rsidRPr="00C51632" w:rsidRDefault="00197727" w:rsidP="00197727">
      <w:r w:rsidRPr="00C51632">
        <w:rPr>
          <w:rStyle w:val="HideTWBExt"/>
        </w:rPr>
        <w:t>&lt;/Amend&gt;</w:t>
      </w:r>
    </w:p>
    <w:p w14:paraId="067CC3F2"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555</w:t>
      </w:r>
      <w:r w:rsidRPr="00C51632">
        <w:rPr>
          <w:rStyle w:val="HideTWBExt"/>
          <w:b w:val="0"/>
        </w:rPr>
        <w:t>&lt;/NumAm&gt;</w:t>
      </w:r>
    </w:p>
    <w:p w14:paraId="7B75D7E7" w14:textId="3C84F783"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72E8B393" w14:textId="77777777" w:rsidR="00197727" w:rsidRPr="00C51632" w:rsidRDefault="00197727" w:rsidP="00197727">
      <w:pPr>
        <w:pStyle w:val="NormalBold"/>
      </w:pPr>
      <w:r w:rsidRPr="00C51632">
        <w:rPr>
          <w:rStyle w:val="HideTWBExt"/>
          <w:b w:val="0"/>
        </w:rPr>
        <w:t>&lt;/RepeatBlock-By&gt;</w:t>
      </w:r>
    </w:p>
    <w:p w14:paraId="643DF59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8030D40" w14:textId="77777777" w:rsidR="00197727" w:rsidRPr="00C51632" w:rsidRDefault="00197727" w:rsidP="00197727">
      <w:pPr>
        <w:pStyle w:val="NormalBold"/>
      </w:pPr>
      <w:r w:rsidRPr="00C51632">
        <w:rPr>
          <w:rStyle w:val="HideTWBExt"/>
          <w:b w:val="0"/>
        </w:rPr>
        <w:t>&lt;Article&gt;</w:t>
      </w:r>
      <w:r w:rsidRPr="00C51632">
        <w:t>Член 3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54362CC" w14:textId="77777777" w:rsidTr="00BB3CD5">
        <w:trPr>
          <w:trHeight w:hRule="exact" w:val="240"/>
          <w:jc w:val="center"/>
        </w:trPr>
        <w:tc>
          <w:tcPr>
            <w:tcW w:w="9752" w:type="dxa"/>
            <w:gridSpan w:val="2"/>
            <w:tcBorders>
              <w:top w:val="nil"/>
              <w:left w:val="nil"/>
              <w:bottom w:val="nil"/>
              <w:right w:val="nil"/>
            </w:tcBorders>
          </w:tcPr>
          <w:p w14:paraId="68202BF6" w14:textId="77777777" w:rsidR="00197727" w:rsidRPr="00C51632" w:rsidRDefault="00197727" w:rsidP="00BB3CD5"/>
        </w:tc>
      </w:tr>
      <w:tr w:rsidR="000E6C30" w:rsidRPr="00C51632" w14:paraId="2F9AF4C7" w14:textId="77777777" w:rsidTr="00BB3CD5">
        <w:trPr>
          <w:trHeight w:val="240"/>
          <w:jc w:val="center"/>
        </w:trPr>
        <w:tc>
          <w:tcPr>
            <w:tcW w:w="4876" w:type="dxa"/>
            <w:tcBorders>
              <w:top w:val="nil"/>
              <w:left w:val="nil"/>
              <w:bottom w:val="nil"/>
              <w:right w:val="nil"/>
            </w:tcBorders>
          </w:tcPr>
          <w:p w14:paraId="7531EB3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718DB1F" w14:textId="77777777" w:rsidR="00197727" w:rsidRPr="00C51632" w:rsidRDefault="00197727" w:rsidP="00BB3CD5">
            <w:pPr>
              <w:pStyle w:val="AmColumnHeading"/>
            </w:pPr>
            <w:r w:rsidRPr="00C51632">
              <w:t>Изменение</w:t>
            </w:r>
          </w:p>
        </w:tc>
      </w:tr>
      <w:tr w:rsidR="000E6C30" w:rsidRPr="00C51632" w14:paraId="63E4ED92" w14:textId="77777777" w:rsidTr="00BB3CD5">
        <w:trPr>
          <w:jc w:val="center"/>
        </w:trPr>
        <w:tc>
          <w:tcPr>
            <w:tcW w:w="4876" w:type="dxa"/>
            <w:tcBorders>
              <w:top w:val="nil"/>
              <w:left w:val="nil"/>
              <w:bottom w:val="nil"/>
              <w:right w:val="nil"/>
            </w:tcBorders>
          </w:tcPr>
          <w:p w14:paraId="66AD38D4" w14:textId="77777777" w:rsidR="00197727" w:rsidRPr="00C51632" w:rsidRDefault="00197727" w:rsidP="00BB3CD5">
            <w:pPr>
              <w:pStyle w:val="Normal6a"/>
            </w:pPr>
            <w:r w:rsidRPr="00C51632">
              <w:rPr>
                <w:b/>
                <w:i/>
              </w:rPr>
              <w:t>1.</w:t>
            </w:r>
            <w:r w:rsidRPr="00C51632">
              <w:tab/>
            </w:r>
            <w:r w:rsidRPr="00C51632">
              <w:rPr>
                <w:b/>
                <w:i/>
              </w:rPr>
              <w:t xml:space="preserve">Държавите членки могат да приложат дерогации от </w:t>
            </w:r>
            <w:r w:rsidRPr="00C51632">
              <w:rPr>
                <w:b/>
                <w:i/>
              </w:rPr>
              <w:lastRenderedPageBreak/>
              <w:t>разпоредбите на настоящия регламент за следните граждани на трети държави:</w:t>
            </w:r>
          </w:p>
        </w:tc>
        <w:tc>
          <w:tcPr>
            <w:tcW w:w="4876" w:type="dxa"/>
            <w:tcBorders>
              <w:top w:val="nil"/>
              <w:left w:val="nil"/>
              <w:bottom w:val="nil"/>
              <w:right w:val="nil"/>
            </w:tcBorders>
          </w:tcPr>
          <w:p w14:paraId="1E6A023F" w14:textId="77777777" w:rsidR="00197727" w:rsidRPr="00C51632" w:rsidRDefault="00197727" w:rsidP="00BB3CD5">
            <w:pPr>
              <w:pStyle w:val="Normal6a"/>
            </w:pPr>
            <w:r w:rsidRPr="00C51632">
              <w:rPr>
                <w:b/>
                <w:i/>
              </w:rPr>
              <w:lastRenderedPageBreak/>
              <w:t>заличава се</w:t>
            </w:r>
          </w:p>
        </w:tc>
      </w:tr>
      <w:tr w:rsidR="000E6C30" w:rsidRPr="00C51632" w14:paraId="5788D494" w14:textId="77777777" w:rsidTr="00BB3CD5">
        <w:trPr>
          <w:jc w:val="center"/>
        </w:trPr>
        <w:tc>
          <w:tcPr>
            <w:tcW w:w="4876" w:type="dxa"/>
            <w:tcBorders>
              <w:top w:val="nil"/>
              <w:left w:val="nil"/>
              <w:bottom w:val="nil"/>
              <w:right w:val="nil"/>
            </w:tcBorders>
          </w:tcPr>
          <w:p w14:paraId="607AED34" w14:textId="77777777" w:rsidR="00197727" w:rsidRPr="00C51632" w:rsidRDefault="00197727" w:rsidP="00BB3CD5">
            <w:pPr>
              <w:pStyle w:val="Normal6a"/>
            </w:pPr>
            <w:r w:rsidRPr="00C51632">
              <w:rPr>
                <w:b/>
                <w:i/>
              </w:rPr>
              <w:t>а. лица, на които е издаден отказ за влизане на външните граници в съответствие с член 14 от Регламент (ЕС) 2016/399;</w:t>
            </w:r>
          </w:p>
        </w:tc>
        <w:tc>
          <w:tcPr>
            <w:tcW w:w="4876" w:type="dxa"/>
            <w:tcBorders>
              <w:top w:val="nil"/>
              <w:left w:val="nil"/>
              <w:bottom w:val="nil"/>
              <w:right w:val="nil"/>
            </w:tcBorders>
          </w:tcPr>
          <w:p w14:paraId="66EAC4B2" w14:textId="77777777" w:rsidR="00197727" w:rsidRPr="00C51632" w:rsidRDefault="00197727" w:rsidP="00BB3CD5">
            <w:pPr>
              <w:pStyle w:val="Normal6a"/>
            </w:pPr>
          </w:p>
        </w:tc>
      </w:tr>
      <w:tr w:rsidR="000E6C30" w:rsidRPr="00C51632" w14:paraId="1D9DAEAF" w14:textId="77777777" w:rsidTr="00BB3CD5">
        <w:trPr>
          <w:jc w:val="center"/>
        </w:trPr>
        <w:tc>
          <w:tcPr>
            <w:tcW w:w="4876" w:type="dxa"/>
            <w:tcBorders>
              <w:top w:val="nil"/>
              <w:left w:val="nil"/>
              <w:bottom w:val="nil"/>
              <w:right w:val="nil"/>
            </w:tcBorders>
          </w:tcPr>
          <w:p w14:paraId="37500B88" w14:textId="77777777" w:rsidR="00197727" w:rsidRPr="00C51632" w:rsidRDefault="00197727" w:rsidP="00BB3CD5">
            <w:pPr>
              <w:pStyle w:val="Normal6a"/>
            </w:pPr>
            <w:r w:rsidRPr="00C51632">
              <w:rPr>
                <w:b/>
                <w:i/>
              </w:rPr>
              <w:t>б. лица, които са заловени или засечени от компетентните органи във връзка с незаконно преминаване по суша, море или въздух на външната граница на държава членка и които впоследствие не са получили разрешение или право на престой в тази държава членка.</w:t>
            </w:r>
          </w:p>
        </w:tc>
        <w:tc>
          <w:tcPr>
            <w:tcW w:w="4876" w:type="dxa"/>
            <w:tcBorders>
              <w:top w:val="nil"/>
              <w:left w:val="nil"/>
              <w:bottom w:val="nil"/>
              <w:right w:val="nil"/>
            </w:tcBorders>
          </w:tcPr>
          <w:p w14:paraId="14D72B1D" w14:textId="77777777" w:rsidR="00197727" w:rsidRPr="00C51632" w:rsidRDefault="00197727" w:rsidP="00BB3CD5">
            <w:pPr>
              <w:pStyle w:val="Normal6a"/>
            </w:pPr>
          </w:p>
        </w:tc>
      </w:tr>
    </w:tbl>
    <w:p w14:paraId="45433D6D"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F984DDF" w14:textId="77777777" w:rsidR="00197727" w:rsidRPr="00C51632" w:rsidRDefault="00197727" w:rsidP="00197727">
      <w:r w:rsidRPr="00C51632">
        <w:rPr>
          <w:rStyle w:val="HideTWBExt"/>
        </w:rPr>
        <w:t>&lt;/Amend&gt;</w:t>
      </w:r>
    </w:p>
    <w:p w14:paraId="50F04498"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556</w:t>
      </w:r>
      <w:r w:rsidRPr="00C51632">
        <w:rPr>
          <w:rStyle w:val="HideTWBExt"/>
          <w:b w:val="0"/>
        </w:rPr>
        <w:t>&lt;/NumAm&gt;</w:t>
      </w:r>
    </w:p>
    <w:p w14:paraId="2C845A3B"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6C864932" w14:textId="77777777" w:rsidR="00197727" w:rsidRPr="00C51632" w:rsidRDefault="00197727" w:rsidP="00197727">
      <w:pPr>
        <w:pStyle w:val="NormalBold"/>
      </w:pPr>
      <w:r w:rsidRPr="00C51632">
        <w:rPr>
          <w:rStyle w:val="HideTWBExt"/>
          <w:b w:val="0"/>
        </w:rPr>
        <w:t>&lt;/RepeatBlock-By&gt;</w:t>
      </w:r>
    </w:p>
    <w:p w14:paraId="76B2F31B"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A253B09" w14:textId="77777777" w:rsidR="00197727" w:rsidRPr="00C51632" w:rsidRDefault="00197727" w:rsidP="00197727">
      <w:pPr>
        <w:pStyle w:val="NormalBold"/>
      </w:pPr>
      <w:r w:rsidRPr="00C51632">
        <w:rPr>
          <w:rStyle w:val="HideTWBExt"/>
          <w:b w:val="0"/>
        </w:rPr>
        <w:t>&lt;Article&gt;</w:t>
      </w:r>
      <w:r w:rsidRPr="00C51632">
        <w:t>Член 3 – параграф 1 – буква 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1A77417" w14:textId="77777777" w:rsidTr="00BB3CD5">
        <w:trPr>
          <w:trHeight w:hRule="exact" w:val="240"/>
          <w:jc w:val="center"/>
        </w:trPr>
        <w:tc>
          <w:tcPr>
            <w:tcW w:w="9752" w:type="dxa"/>
            <w:gridSpan w:val="2"/>
            <w:tcBorders>
              <w:top w:val="nil"/>
              <w:left w:val="nil"/>
              <w:bottom w:val="nil"/>
              <w:right w:val="nil"/>
            </w:tcBorders>
          </w:tcPr>
          <w:p w14:paraId="11569539" w14:textId="77777777" w:rsidR="00197727" w:rsidRPr="00C51632" w:rsidRDefault="00197727" w:rsidP="00BB3CD5"/>
        </w:tc>
      </w:tr>
      <w:tr w:rsidR="000E6C30" w:rsidRPr="00C51632" w14:paraId="20B73818" w14:textId="77777777" w:rsidTr="00BB3CD5">
        <w:trPr>
          <w:trHeight w:val="240"/>
          <w:jc w:val="center"/>
        </w:trPr>
        <w:tc>
          <w:tcPr>
            <w:tcW w:w="4876" w:type="dxa"/>
            <w:tcBorders>
              <w:top w:val="nil"/>
              <w:left w:val="nil"/>
              <w:bottom w:val="nil"/>
              <w:right w:val="nil"/>
            </w:tcBorders>
          </w:tcPr>
          <w:p w14:paraId="501D5BA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1526346" w14:textId="77777777" w:rsidR="00197727" w:rsidRPr="00C51632" w:rsidRDefault="00197727" w:rsidP="00BB3CD5">
            <w:pPr>
              <w:pStyle w:val="AmColumnHeading"/>
            </w:pPr>
            <w:r w:rsidRPr="00C51632">
              <w:t>Изменение</w:t>
            </w:r>
          </w:p>
        </w:tc>
      </w:tr>
      <w:tr w:rsidR="000E6C30" w:rsidRPr="00C51632" w14:paraId="1D89EEEE" w14:textId="77777777" w:rsidTr="00BB3CD5">
        <w:trPr>
          <w:jc w:val="center"/>
        </w:trPr>
        <w:tc>
          <w:tcPr>
            <w:tcW w:w="4876" w:type="dxa"/>
            <w:tcBorders>
              <w:top w:val="nil"/>
              <w:left w:val="nil"/>
              <w:bottom w:val="nil"/>
              <w:right w:val="nil"/>
            </w:tcBorders>
          </w:tcPr>
          <w:p w14:paraId="2FEFA505" w14:textId="77777777" w:rsidR="00197727" w:rsidRPr="00C51632" w:rsidRDefault="00197727" w:rsidP="00BB3CD5">
            <w:pPr>
              <w:pStyle w:val="Normal6a"/>
            </w:pPr>
            <w:r w:rsidRPr="00C51632">
              <w:t>а.</w:t>
            </w:r>
            <w:r w:rsidRPr="00C51632">
              <w:tab/>
              <w:t>лица, на които е издаден отказ за влизане на външните граници в съответствие с член 14 от Регламент (ЕС) 2016/399</w:t>
            </w:r>
            <w:r w:rsidRPr="00C51632">
              <w:rPr>
                <w:b/>
                <w:i/>
              </w:rPr>
              <w:t>;</w:t>
            </w:r>
          </w:p>
        </w:tc>
        <w:tc>
          <w:tcPr>
            <w:tcW w:w="4876" w:type="dxa"/>
            <w:tcBorders>
              <w:top w:val="nil"/>
              <w:left w:val="nil"/>
              <w:bottom w:val="nil"/>
              <w:right w:val="nil"/>
            </w:tcBorders>
          </w:tcPr>
          <w:p w14:paraId="179A826B" w14:textId="77777777" w:rsidR="00197727" w:rsidRPr="00C51632" w:rsidRDefault="00197727" w:rsidP="00BB3CD5">
            <w:pPr>
              <w:pStyle w:val="Normal6a"/>
            </w:pPr>
            <w:r w:rsidRPr="00C51632">
              <w:t>а.</w:t>
            </w:r>
            <w:r w:rsidRPr="00C51632">
              <w:tab/>
              <w:t>лица, на които е издаден отказ за влизане на външните граници в съответствие с член 14 от Регламент (ЕС) 2016/399</w:t>
            </w:r>
            <w:r w:rsidRPr="00C51632">
              <w:rPr>
                <w:b/>
                <w:i/>
              </w:rPr>
              <w:t>.</w:t>
            </w:r>
          </w:p>
        </w:tc>
      </w:tr>
    </w:tbl>
    <w:p w14:paraId="4F9FF2CE"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632BA94" w14:textId="77777777" w:rsidR="00197727" w:rsidRPr="00C51632" w:rsidRDefault="00197727" w:rsidP="00197727">
      <w:r w:rsidRPr="00C51632">
        <w:rPr>
          <w:rStyle w:val="HideTWBExt"/>
        </w:rPr>
        <w:t>&lt;/Amend&gt;</w:t>
      </w:r>
    </w:p>
    <w:p w14:paraId="232C8F44"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557</w:t>
      </w:r>
      <w:r w:rsidRPr="00C51632">
        <w:rPr>
          <w:rStyle w:val="HideTWBExt"/>
          <w:b w:val="0"/>
        </w:rPr>
        <w:t>&lt;/NumAm&gt;</w:t>
      </w:r>
    </w:p>
    <w:p w14:paraId="7F80F2D3"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10F081AA" w14:textId="77777777" w:rsidR="00197727" w:rsidRPr="00C51632" w:rsidRDefault="00197727" w:rsidP="00197727">
      <w:pPr>
        <w:pStyle w:val="NormalBold"/>
      </w:pPr>
      <w:r w:rsidRPr="00C51632">
        <w:rPr>
          <w:rStyle w:val="HideTWBExt"/>
          <w:b w:val="0"/>
        </w:rPr>
        <w:t>&lt;/RepeatBlock-By&gt;</w:t>
      </w:r>
    </w:p>
    <w:p w14:paraId="75AB17B8"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FB9DA31" w14:textId="77777777" w:rsidR="00197727" w:rsidRPr="00C51632" w:rsidRDefault="00197727" w:rsidP="00197727">
      <w:pPr>
        <w:pStyle w:val="NormalBold"/>
      </w:pPr>
      <w:r w:rsidRPr="00C51632">
        <w:rPr>
          <w:rStyle w:val="HideTWBExt"/>
          <w:b w:val="0"/>
        </w:rPr>
        <w:t>&lt;Article&gt;</w:t>
      </w:r>
      <w:r w:rsidRPr="00C51632">
        <w:t>Член 3 – параграф 1 – буква б</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3A57303" w14:textId="77777777" w:rsidTr="00BB3CD5">
        <w:trPr>
          <w:trHeight w:hRule="exact" w:val="240"/>
          <w:jc w:val="center"/>
        </w:trPr>
        <w:tc>
          <w:tcPr>
            <w:tcW w:w="9752" w:type="dxa"/>
            <w:gridSpan w:val="2"/>
            <w:tcBorders>
              <w:top w:val="nil"/>
              <w:left w:val="nil"/>
              <w:bottom w:val="nil"/>
              <w:right w:val="nil"/>
            </w:tcBorders>
          </w:tcPr>
          <w:p w14:paraId="57F45674" w14:textId="77777777" w:rsidR="00197727" w:rsidRPr="00C51632" w:rsidRDefault="00197727" w:rsidP="00BB3CD5"/>
        </w:tc>
      </w:tr>
      <w:tr w:rsidR="000E6C30" w:rsidRPr="00C51632" w14:paraId="5ADC92A5" w14:textId="77777777" w:rsidTr="00BB3CD5">
        <w:trPr>
          <w:trHeight w:val="240"/>
          <w:jc w:val="center"/>
        </w:trPr>
        <w:tc>
          <w:tcPr>
            <w:tcW w:w="4876" w:type="dxa"/>
            <w:tcBorders>
              <w:top w:val="nil"/>
              <w:left w:val="nil"/>
              <w:bottom w:val="nil"/>
              <w:right w:val="nil"/>
            </w:tcBorders>
          </w:tcPr>
          <w:p w14:paraId="0D3A0FE3"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7802A1F" w14:textId="77777777" w:rsidR="00197727" w:rsidRPr="00C51632" w:rsidRDefault="00197727" w:rsidP="00BB3CD5">
            <w:pPr>
              <w:pStyle w:val="AmColumnHeading"/>
            </w:pPr>
            <w:r w:rsidRPr="00C51632">
              <w:t>Изменение</w:t>
            </w:r>
          </w:p>
        </w:tc>
      </w:tr>
      <w:tr w:rsidR="000E6C30" w:rsidRPr="00C51632" w14:paraId="76F51364" w14:textId="77777777" w:rsidTr="00BB3CD5">
        <w:trPr>
          <w:jc w:val="center"/>
        </w:trPr>
        <w:tc>
          <w:tcPr>
            <w:tcW w:w="4876" w:type="dxa"/>
            <w:tcBorders>
              <w:top w:val="nil"/>
              <w:left w:val="nil"/>
              <w:bottom w:val="nil"/>
              <w:right w:val="nil"/>
            </w:tcBorders>
          </w:tcPr>
          <w:p w14:paraId="5AF2A44C" w14:textId="77777777" w:rsidR="00197727" w:rsidRPr="00C51632" w:rsidRDefault="00197727" w:rsidP="00BB3CD5">
            <w:pPr>
              <w:pStyle w:val="Normal6a"/>
            </w:pPr>
            <w:r w:rsidRPr="00C51632">
              <w:rPr>
                <w:b/>
                <w:i/>
              </w:rPr>
              <w:t>б.</w:t>
            </w:r>
            <w:r w:rsidRPr="00C51632">
              <w:tab/>
            </w:r>
            <w:r w:rsidRPr="00C51632">
              <w:rPr>
                <w:b/>
                <w:i/>
              </w:rPr>
              <w:t xml:space="preserve">лица, които са заловени или </w:t>
            </w:r>
            <w:r w:rsidRPr="00C51632">
              <w:rPr>
                <w:b/>
                <w:i/>
              </w:rPr>
              <w:lastRenderedPageBreak/>
              <w:t>засечени от компетентните органи във връзка с незаконно преминаване по суша, море или въздух на външната граница на държава членка и които впоследствие не са получили разрешение или право на престой в тази държава членка.</w:t>
            </w:r>
          </w:p>
        </w:tc>
        <w:tc>
          <w:tcPr>
            <w:tcW w:w="4876" w:type="dxa"/>
            <w:tcBorders>
              <w:top w:val="nil"/>
              <w:left w:val="nil"/>
              <w:bottom w:val="nil"/>
              <w:right w:val="nil"/>
            </w:tcBorders>
          </w:tcPr>
          <w:p w14:paraId="2995E814" w14:textId="77777777" w:rsidR="00197727" w:rsidRPr="00C51632" w:rsidRDefault="00197727" w:rsidP="00BB3CD5">
            <w:pPr>
              <w:pStyle w:val="Normal6a"/>
            </w:pPr>
            <w:r w:rsidRPr="00C51632">
              <w:rPr>
                <w:b/>
                <w:i/>
              </w:rPr>
              <w:lastRenderedPageBreak/>
              <w:t>заличава се</w:t>
            </w:r>
          </w:p>
        </w:tc>
      </w:tr>
    </w:tbl>
    <w:p w14:paraId="32F5D226"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B8BC829"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5C8A83E4" w14:textId="77777777" w:rsidR="00197727" w:rsidRPr="00C51632" w:rsidRDefault="00197727" w:rsidP="00197727">
      <w:pPr>
        <w:pStyle w:val="AmJustText"/>
      </w:pPr>
      <w:r w:rsidRPr="00C51632">
        <w:t>Лицата, обхванати от тази категория, също са обхванати от Регламента относно скрининга. Този регламент предвижда, наред с другото, установяване на техните самоличности и последващото им насочване към процедурата за убежище или процедурата за връщане. Няма абсолютно никаква причина те да не попадат в обхвата на настоящия регламент, ако не бъдат насочени към процедурата за убежище.</w:t>
      </w:r>
    </w:p>
    <w:p w14:paraId="48F2A81B" w14:textId="77777777" w:rsidR="00197727" w:rsidRPr="00C51632" w:rsidRDefault="00197727" w:rsidP="00197727">
      <w:r w:rsidRPr="00C51632">
        <w:rPr>
          <w:rStyle w:val="HideTWBExt"/>
        </w:rPr>
        <w:t>&lt;/Amend&gt;</w:t>
      </w:r>
    </w:p>
    <w:p w14:paraId="2027EB54"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558</w:t>
      </w:r>
      <w:r w:rsidRPr="00C51632">
        <w:rPr>
          <w:rStyle w:val="HideTWBExt"/>
          <w:b w:val="0"/>
        </w:rPr>
        <w:t>&lt;/NumAm&gt;</w:t>
      </w:r>
    </w:p>
    <w:p w14:paraId="367BAEFD"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41F4DF99"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6A32D98E" w14:textId="77777777" w:rsidR="00197727" w:rsidRPr="00C51632" w:rsidRDefault="00197727" w:rsidP="00197727">
      <w:pPr>
        <w:pStyle w:val="NormalBold"/>
      </w:pPr>
      <w:r w:rsidRPr="00C51632">
        <w:rPr>
          <w:rStyle w:val="HideTWBExt"/>
          <w:b w:val="0"/>
        </w:rPr>
        <w:t>&lt;/RepeatBlock-By&gt;</w:t>
      </w:r>
    </w:p>
    <w:p w14:paraId="3BD108C8"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D4AC595" w14:textId="77777777" w:rsidR="00197727" w:rsidRPr="00C51632" w:rsidRDefault="00197727" w:rsidP="00197727">
      <w:pPr>
        <w:pStyle w:val="NormalBold"/>
      </w:pPr>
      <w:r w:rsidRPr="00C51632">
        <w:rPr>
          <w:rStyle w:val="HideTWBExt"/>
          <w:b w:val="0"/>
        </w:rPr>
        <w:t>&lt;Article&gt;</w:t>
      </w:r>
      <w:r w:rsidRPr="00C51632">
        <w:t>Член 3 – параграф 1 – буква б а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1A6F569" w14:textId="77777777" w:rsidTr="00BB3CD5">
        <w:trPr>
          <w:trHeight w:hRule="exact" w:val="240"/>
          <w:jc w:val="center"/>
        </w:trPr>
        <w:tc>
          <w:tcPr>
            <w:tcW w:w="9752" w:type="dxa"/>
            <w:gridSpan w:val="2"/>
            <w:tcBorders>
              <w:top w:val="nil"/>
              <w:left w:val="nil"/>
              <w:bottom w:val="nil"/>
              <w:right w:val="nil"/>
            </w:tcBorders>
          </w:tcPr>
          <w:p w14:paraId="188AD8AC" w14:textId="77777777" w:rsidR="00197727" w:rsidRPr="00C51632" w:rsidRDefault="00197727" w:rsidP="00BB3CD5"/>
        </w:tc>
      </w:tr>
      <w:tr w:rsidR="000E6C30" w:rsidRPr="00C51632" w14:paraId="78F08EBB" w14:textId="77777777" w:rsidTr="00BB3CD5">
        <w:trPr>
          <w:trHeight w:val="240"/>
          <w:jc w:val="center"/>
        </w:trPr>
        <w:tc>
          <w:tcPr>
            <w:tcW w:w="4876" w:type="dxa"/>
            <w:tcBorders>
              <w:top w:val="nil"/>
              <w:left w:val="nil"/>
              <w:bottom w:val="nil"/>
              <w:right w:val="nil"/>
            </w:tcBorders>
          </w:tcPr>
          <w:p w14:paraId="1D217618"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7BC2BFF" w14:textId="77777777" w:rsidR="00197727" w:rsidRPr="00C51632" w:rsidRDefault="00197727" w:rsidP="00BB3CD5">
            <w:pPr>
              <w:pStyle w:val="AmColumnHeading"/>
            </w:pPr>
            <w:r w:rsidRPr="00C51632">
              <w:t>Изменение</w:t>
            </w:r>
          </w:p>
        </w:tc>
      </w:tr>
      <w:tr w:rsidR="000E6C30" w:rsidRPr="00C51632" w14:paraId="7443F03E" w14:textId="77777777" w:rsidTr="00BB3CD5">
        <w:trPr>
          <w:jc w:val="center"/>
        </w:trPr>
        <w:tc>
          <w:tcPr>
            <w:tcW w:w="4876" w:type="dxa"/>
            <w:tcBorders>
              <w:top w:val="nil"/>
              <w:left w:val="nil"/>
              <w:bottom w:val="nil"/>
              <w:right w:val="nil"/>
            </w:tcBorders>
          </w:tcPr>
          <w:p w14:paraId="3FA08582" w14:textId="77777777" w:rsidR="00197727" w:rsidRPr="00C51632" w:rsidRDefault="00197727" w:rsidP="00BB3CD5">
            <w:pPr>
              <w:pStyle w:val="Normal6a"/>
            </w:pPr>
          </w:p>
        </w:tc>
        <w:tc>
          <w:tcPr>
            <w:tcW w:w="4876" w:type="dxa"/>
            <w:tcBorders>
              <w:top w:val="nil"/>
              <w:left w:val="nil"/>
              <w:bottom w:val="nil"/>
              <w:right w:val="nil"/>
            </w:tcBorders>
          </w:tcPr>
          <w:p w14:paraId="0C2EA386" w14:textId="77777777" w:rsidR="00197727" w:rsidRPr="00C51632" w:rsidRDefault="00197727" w:rsidP="00BB3CD5">
            <w:pPr>
              <w:pStyle w:val="Normal6a"/>
            </w:pPr>
            <w:r w:rsidRPr="00C51632">
              <w:rPr>
                <w:b/>
                <w:i/>
              </w:rPr>
              <w:t>ба.</w:t>
            </w:r>
            <w:r w:rsidRPr="00C51632">
              <w:tab/>
            </w:r>
            <w:r w:rsidRPr="00C51632">
              <w:rPr>
                <w:b/>
                <w:i/>
              </w:rPr>
              <w:t>граждани на трети държави, които подлежат на връщане като наказателноправна санкция или като последствие от наказателноправна санкция, както е определено в националното законодателство, или по отношение на които е образувана процедура за екстрадиция.</w:t>
            </w:r>
          </w:p>
        </w:tc>
      </w:tr>
    </w:tbl>
    <w:p w14:paraId="6D646CF0"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0B41B1D" w14:textId="77777777" w:rsidR="00197727" w:rsidRPr="00C51632" w:rsidRDefault="00197727" w:rsidP="00197727">
      <w:r w:rsidRPr="00C51632">
        <w:rPr>
          <w:rStyle w:val="HideTWBExt"/>
        </w:rPr>
        <w:t>&lt;/Amend&gt;</w:t>
      </w:r>
    </w:p>
    <w:p w14:paraId="5880FEF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559</w:t>
      </w:r>
      <w:r w:rsidRPr="00C51632">
        <w:rPr>
          <w:rStyle w:val="HideTWBExt"/>
          <w:b w:val="0"/>
        </w:rPr>
        <w:t>&lt;/NumAm&gt;</w:t>
      </w:r>
    </w:p>
    <w:p w14:paraId="67C295AF"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2EF544C0" w14:textId="77777777" w:rsidR="00197727" w:rsidRPr="00C51632" w:rsidRDefault="00197727" w:rsidP="00197727">
      <w:pPr>
        <w:pStyle w:val="NormalBold"/>
      </w:pPr>
      <w:r w:rsidRPr="00C51632">
        <w:rPr>
          <w:rStyle w:val="HideTWBExt"/>
          <w:b w:val="0"/>
        </w:rPr>
        <w:t>&lt;/RepeatBlock-By&gt;</w:t>
      </w:r>
    </w:p>
    <w:p w14:paraId="125B3BF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1192244" w14:textId="77777777" w:rsidR="00197727" w:rsidRPr="00C51632" w:rsidRDefault="00197727" w:rsidP="00197727">
      <w:pPr>
        <w:pStyle w:val="NormalBold"/>
      </w:pPr>
      <w:r w:rsidRPr="00C51632">
        <w:rPr>
          <w:rStyle w:val="HideTWBExt"/>
          <w:b w:val="0"/>
        </w:rPr>
        <w:t>&lt;Article&gt;</w:t>
      </w:r>
      <w:r w:rsidRPr="00C51632">
        <w:t>Член 3 – параграф 1 – буква б а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5D225AD" w14:textId="77777777" w:rsidTr="00BB3CD5">
        <w:trPr>
          <w:trHeight w:hRule="exact" w:val="240"/>
          <w:jc w:val="center"/>
        </w:trPr>
        <w:tc>
          <w:tcPr>
            <w:tcW w:w="9752" w:type="dxa"/>
            <w:gridSpan w:val="2"/>
            <w:tcBorders>
              <w:top w:val="nil"/>
              <w:left w:val="nil"/>
              <w:bottom w:val="nil"/>
              <w:right w:val="nil"/>
            </w:tcBorders>
          </w:tcPr>
          <w:p w14:paraId="4C445DE0" w14:textId="77777777" w:rsidR="00197727" w:rsidRPr="00C51632" w:rsidRDefault="00197727" w:rsidP="00BB3CD5"/>
        </w:tc>
      </w:tr>
      <w:tr w:rsidR="000E6C30" w:rsidRPr="00C51632" w14:paraId="79937156" w14:textId="77777777" w:rsidTr="00BB3CD5">
        <w:trPr>
          <w:trHeight w:val="240"/>
          <w:jc w:val="center"/>
        </w:trPr>
        <w:tc>
          <w:tcPr>
            <w:tcW w:w="4876" w:type="dxa"/>
            <w:tcBorders>
              <w:top w:val="nil"/>
              <w:left w:val="nil"/>
              <w:bottom w:val="nil"/>
              <w:right w:val="nil"/>
            </w:tcBorders>
          </w:tcPr>
          <w:p w14:paraId="19FC4CBF" w14:textId="77777777" w:rsidR="00197727" w:rsidRPr="00C51632" w:rsidRDefault="00197727" w:rsidP="00BB3CD5">
            <w:pPr>
              <w:pStyle w:val="AmColumnHeading"/>
            </w:pPr>
            <w:r w:rsidRPr="00C51632">
              <w:lastRenderedPageBreak/>
              <w:t>Текст, предложен от Комисията</w:t>
            </w:r>
          </w:p>
        </w:tc>
        <w:tc>
          <w:tcPr>
            <w:tcW w:w="4876" w:type="dxa"/>
            <w:tcBorders>
              <w:top w:val="nil"/>
              <w:left w:val="nil"/>
              <w:bottom w:val="nil"/>
              <w:right w:val="nil"/>
            </w:tcBorders>
          </w:tcPr>
          <w:p w14:paraId="7F18E844" w14:textId="77777777" w:rsidR="00197727" w:rsidRPr="00C51632" w:rsidRDefault="00197727" w:rsidP="00BB3CD5">
            <w:pPr>
              <w:pStyle w:val="AmColumnHeading"/>
            </w:pPr>
            <w:r w:rsidRPr="00C51632">
              <w:t>Изменение</w:t>
            </w:r>
          </w:p>
        </w:tc>
      </w:tr>
      <w:tr w:rsidR="000E6C30" w:rsidRPr="00C51632" w14:paraId="032FE74F" w14:textId="77777777" w:rsidTr="00BB3CD5">
        <w:trPr>
          <w:jc w:val="center"/>
        </w:trPr>
        <w:tc>
          <w:tcPr>
            <w:tcW w:w="4876" w:type="dxa"/>
            <w:tcBorders>
              <w:top w:val="nil"/>
              <w:left w:val="nil"/>
              <w:bottom w:val="nil"/>
              <w:right w:val="nil"/>
            </w:tcBorders>
          </w:tcPr>
          <w:p w14:paraId="286FDB2B" w14:textId="77777777" w:rsidR="00197727" w:rsidRPr="00C51632" w:rsidRDefault="00197727" w:rsidP="00BB3CD5">
            <w:pPr>
              <w:pStyle w:val="Normal6a"/>
            </w:pPr>
          </w:p>
        </w:tc>
        <w:tc>
          <w:tcPr>
            <w:tcW w:w="4876" w:type="dxa"/>
            <w:tcBorders>
              <w:top w:val="nil"/>
              <w:left w:val="nil"/>
              <w:bottom w:val="nil"/>
              <w:right w:val="nil"/>
            </w:tcBorders>
          </w:tcPr>
          <w:p w14:paraId="6637BBE3" w14:textId="77777777" w:rsidR="00197727" w:rsidRPr="00C51632" w:rsidRDefault="00197727" w:rsidP="00BB3CD5">
            <w:pPr>
              <w:pStyle w:val="Normal6a"/>
            </w:pPr>
            <w:r w:rsidRPr="00C51632">
              <w:rPr>
                <w:b/>
                <w:i/>
              </w:rPr>
              <w:t>ба.</w:t>
            </w:r>
            <w:r w:rsidRPr="00C51632">
              <w:tab/>
            </w:r>
            <w:r w:rsidRPr="00C51632">
              <w:rPr>
                <w:b/>
                <w:i/>
              </w:rPr>
              <w:t>граждани на трети държави, които представляват заплаха за националната сигурност.</w:t>
            </w:r>
          </w:p>
        </w:tc>
      </w:tr>
    </w:tbl>
    <w:p w14:paraId="5FC96E2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D92DD2E" w14:textId="77777777" w:rsidR="00197727" w:rsidRPr="00C51632" w:rsidRDefault="00197727" w:rsidP="00197727">
      <w:r w:rsidRPr="00C51632">
        <w:rPr>
          <w:rStyle w:val="HideTWBExt"/>
        </w:rPr>
        <w:t>&lt;/Amend&gt;</w:t>
      </w:r>
    </w:p>
    <w:p w14:paraId="163BFB7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560</w:t>
      </w:r>
      <w:r w:rsidRPr="00C51632">
        <w:rPr>
          <w:rStyle w:val="HideTWBExt"/>
          <w:b w:val="0"/>
        </w:rPr>
        <w:t>&lt;/NumAm&gt;</w:t>
      </w:r>
    </w:p>
    <w:p w14:paraId="162BB2B8"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2573FB30"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6D7818B5" w14:textId="77777777" w:rsidR="00197727" w:rsidRPr="00C51632" w:rsidRDefault="00197727" w:rsidP="00197727">
      <w:pPr>
        <w:pStyle w:val="NormalBold"/>
      </w:pPr>
      <w:r w:rsidRPr="00C51632">
        <w:rPr>
          <w:rStyle w:val="HideTWBExt"/>
          <w:b w:val="0"/>
        </w:rPr>
        <w:t>&lt;/RepeatBlock-By&gt;</w:t>
      </w:r>
    </w:p>
    <w:p w14:paraId="3358C167"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F006AC0" w14:textId="77777777" w:rsidR="00197727" w:rsidRPr="00C51632" w:rsidRDefault="00197727" w:rsidP="00197727">
      <w:pPr>
        <w:pStyle w:val="NormalBold"/>
      </w:pPr>
      <w:r w:rsidRPr="00C51632">
        <w:rPr>
          <w:rStyle w:val="HideTWBExt"/>
          <w:b w:val="0"/>
        </w:rPr>
        <w:t>&lt;Article&gt;</w:t>
      </w:r>
      <w:r w:rsidRPr="00C51632">
        <w:t>Член 3 – параграф 1 – буква б б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6626249" w14:textId="77777777" w:rsidTr="00BB3CD5">
        <w:trPr>
          <w:trHeight w:hRule="exact" w:val="240"/>
          <w:jc w:val="center"/>
        </w:trPr>
        <w:tc>
          <w:tcPr>
            <w:tcW w:w="9752" w:type="dxa"/>
            <w:gridSpan w:val="2"/>
            <w:tcBorders>
              <w:top w:val="nil"/>
              <w:left w:val="nil"/>
              <w:bottom w:val="nil"/>
              <w:right w:val="nil"/>
            </w:tcBorders>
          </w:tcPr>
          <w:p w14:paraId="7E0C3BE3" w14:textId="77777777" w:rsidR="00197727" w:rsidRPr="00C51632" w:rsidRDefault="00197727" w:rsidP="00BB3CD5"/>
        </w:tc>
      </w:tr>
      <w:tr w:rsidR="000E6C30" w:rsidRPr="00C51632" w14:paraId="1B85D0F1" w14:textId="77777777" w:rsidTr="00BB3CD5">
        <w:trPr>
          <w:trHeight w:val="240"/>
          <w:jc w:val="center"/>
        </w:trPr>
        <w:tc>
          <w:tcPr>
            <w:tcW w:w="4876" w:type="dxa"/>
            <w:tcBorders>
              <w:top w:val="nil"/>
              <w:left w:val="nil"/>
              <w:bottom w:val="nil"/>
              <w:right w:val="nil"/>
            </w:tcBorders>
          </w:tcPr>
          <w:p w14:paraId="776156D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C4E865F" w14:textId="77777777" w:rsidR="00197727" w:rsidRPr="00C51632" w:rsidRDefault="00197727" w:rsidP="00BB3CD5">
            <w:pPr>
              <w:pStyle w:val="AmColumnHeading"/>
            </w:pPr>
            <w:r w:rsidRPr="00C51632">
              <w:t>Изменение</w:t>
            </w:r>
          </w:p>
        </w:tc>
      </w:tr>
      <w:tr w:rsidR="000E6C30" w:rsidRPr="00C51632" w14:paraId="07B96D78" w14:textId="77777777" w:rsidTr="00BB3CD5">
        <w:trPr>
          <w:jc w:val="center"/>
        </w:trPr>
        <w:tc>
          <w:tcPr>
            <w:tcW w:w="4876" w:type="dxa"/>
            <w:tcBorders>
              <w:top w:val="nil"/>
              <w:left w:val="nil"/>
              <w:bottom w:val="nil"/>
              <w:right w:val="nil"/>
            </w:tcBorders>
          </w:tcPr>
          <w:p w14:paraId="77AD6CB6" w14:textId="77777777" w:rsidR="00197727" w:rsidRPr="00C51632" w:rsidRDefault="00197727" w:rsidP="00BB3CD5">
            <w:pPr>
              <w:pStyle w:val="Normal6a"/>
            </w:pPr>
          </w:p>
        </w:tc>
        <w:tc>
          <w:tcPr>
            <w:tcW w:w="4876" w:type="dxa"/>
            <w:tcBorders>
              <w:top w:val="nil"/>
              <w:left w:val="nil"/>
              <w:bottom w:val="nil"/>
              <w:right w:val="nil"/>
            </w:tcBorders>
          </w:tcPr>
          <w:p w14:paraId="5330870A" w14:textId="77777777" w:rsidR="00197727" w:rsidRPr="00C51632" w:rsidRDefault="00197727" w:rsidP="00BB3CD5">
            <w:pPr>
              <w:pStyle w:val="Normal6a"/>
            </w:pPr>
            <w:r w:rsidRPr="00C51632">
              <w:rPr>
                <w:b/>
                <w:i/>
              </w:rPr>
              <w:t>бб.</w:t>
            </w:r>
            <w:r w:rsidRPr="00C51632">
              <w:tab/>
            </w:r>
            <w:r w:rsidRPr="00C51632">
              <w:rPr>
                <w:b/>
                <w:i/>
              </w:rPr>
              <w:t>граждани на трети държави, които представляват заплаха за националната сигурност.</w:t>
            </w:r>
          </w:p>
        </w:tc>
      </w:tr>
    </w:tbl>
    <w:p w14:paraId="6FA9381B"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9DA67C2" w14:textId="77777777" w:rsidR="00197727" w:rsidRPr="00C51632" w:rsidRDefault="00197727" w:rsidP="00197727">
      <w:r w:rsidRPr="00C51632">
        <w:rPr>
          <w:rStyle w:val="HideTWBExt"/>
        </w:rPr>
        <w:t>&lt;/Amend&gt;</w:t>
      </w:r>
    </w:p>
    <w:p w14:paraId="5ACB525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561</w:t>
      </w:r>
      <w:r w:rsidRPr="00C51632">
        <w:rPr>
          <w:rStyle w:val="HideTWBExt"/>
          <w:b w:val="0"/>
        </w:rPr>
        <w:t>&lt;/NumAm&gt;</w:t>
      </w:r>
    </w:p>
    <w:p w14:paraId="4523D8A2" w14:textId="2B7DF121"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rPr>
          <w:rStyle w:val="HideTWBExt"/>
          <w:b w:val="0"/>
        </w:rPr>
        <w:t>&lt;/Members&gt;</w:t>
      </w:r>
    </w:p>
    <w:p w14:paraId="0B3A9BB1" w14:textId="77777777" w:rsidR="00197727" w:rsidRPr="00C51632" w:rsidRDefault="00197727" w:rsidP="00197727">
      <w:pPr>
        <w:pStyle w:val="NormalBold"/>
      </w:pPr>
      <w:r w:rsidRPr="00C51632">
        <w:rPr>
          <w:rStyle w:val="HideTWBExt"/>
          <w:b w:val="0"/>
        </w:rPr>
        <w:t>&lt;/RepeatBlock-By&gt;</w:t>
      </w:r>
    </w:p>
    <w:p w14:paraId="62738ACC"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5A0A87A" w14:textId="77777777" w:rsidR="00197727" w:rsidRPr="00C51632" w:rsidRDefault="00197727" w:rsidP="00197727">
      <w:pPr>
        <w:pStyle w:val="NormalBold"/>
      </w:pPr>
      <w:r w:rsidRPr="00C51632">
        <w:rPr>
          <w:rStyle w:val="HideTWBExt"/>
          <w:b w:val="0"/>
        </w:rPr>
        <w:t>&lt;Article&gt;</w:t>
      </w:r>
      <w:r w:rsidRPr="00C51632">
        <w:t>Член 3 – параграф 1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E5BD4F6" w14:textId="77777777" w:rsidTr="00BB3CD5">
        <w:trPr>
          <w:trHeight w:hRule="exact" w:val="240"/>
          <w:jc w:val="center"/>
        </w:trPr>
        <w:tc>
          <w:tcPr>
            <w:tcW w:w="9752" w:type="dxa"/>
            <w:gridSpan w:val="2"/>
            <w:tcBorders>
              <w:top w:val="nil"/>
              <w:left w:val="nil"/>
              <w:bottom w:val="nil"/>
              <w:right w:val="nil"/>
            </w:tcBorders>
          </w:tcPr>
          <w:p w14:paraId="7F6C072A" w14:textId="77777777" w:rsidR="00197727" w:rsidRPr="00C51632" w:rsidRDefault="00197727" w:rsidP="00BB3CD5"/>
        </w:tc>
      </w:tr>
      <w:tr w:rsidR="000E6C30" w:rsidRPr="00C51632" w14:paraId="3519A19D" w14:textId="77777777" w:rsidTr="00BB3CD5">
        <w:trPr>
          <w:trHeight w:val="240"/>
          <w:jc w:val="center"/>
        </w:trPr>
        <w:tc>
          <w:tcPr>
            <w:tcW w:w="4876" w:type="dxa"/>
            <w:tcBorders>
              <w:top w:val="nil"/>
              <w:left w:val="nil"/>
              <w:bottom w:val="nil"/>
              <w:right w:val="nil"/>
            </w:tcBorders>
          </w:tcPr>
          <w:p w14:paraId="5405C133"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BD1A7A7" w14:textId="77777777" w:rsidR="00197727" w:rsidRPr="00C51632" w:rsidRDefault="00197727" w:rsidP="00BB3CD5">
            <w:pPr>
              <w:pStyle w:val="AmColumnHeading"/>
            </w:pPr>
            <w:r w:rsidRPr="00C51632">
              <w:t>Изменение</w:t>
            </w:r>
          </w:p>
        </w:tc>
      </w:tr>
      <w:tr w:rsidR="000E6C30" w:rsidRPr="00C51632" w14:paraId="124DC4BD" w14:textId="77777777" w:rsidTr="00BB3CD5">
        <w:trPr>
          <w:jc w:val="center"/>
        </w:trPr>
        <w:tc>
          <w:tcPr>
            <w:tcW w:w="4876" w:type="dxa"/>
            <w:tcBorders>
              <w:top w:val="nil"/>
              <w:left w:val="nil"/>
              <w:bottom w:val="nil"/>
              <w:right w:val="nil"/>
            </w:tcBorders>
          </w:tcPr>
          <w:p w14:paraId="3359C5E6" w14:textId="77777777" w:rsidR="00197727" w:rsidRPr="00C51632" w:rsidRDefault="00197727" w:rsidP="00BB3CD5">
            <w:pPr>
              <w:pStyle w:val="Normal6a"/>
            </w:pPr>
          </w:p>
        </w:tc>
        <w:tc>
          <w:tcPr>
            <w:tcW w:w="4876" w:type="dxa"/>
            <w:tcBorders>
              <w:top w:val="nil"/>
              <w:left w:val="nil"/>
              <w:bottom w:val="nil"/>
              <w:right w:val="nil"/>
            </w:tcBorders>
          </w:tcPr>
          <w:p w14:paraId="1609D56F" w14:textId="77777777" w:rsidR="00197727" w:rsidRPr="00C51632" w:rsidRDefault="00197727" w:rsidP="00BB3CD5">
            <w:pPr>
              <w:pStyle w:val="Normal6a"/>
            </w:pPr>
            <w:r w:rsidRPr="00C51632">
              <w:rPr>
                <w:b/>
                <w:i/>
              </w:rPr>
              <w:t>1a.</w:t>
            </w:r>
            <w:r w:rsidRPr="00C51632">
              <w:tab/>
            </w:r>
            <w:r w:rsidRPr="00C51632">
              <w:rPr>
                <w:b/>
                <w:i/>
              </w:rPr>
              <w:t>Тези, по отношение на които е издаден отказ за влизане на вътрешните граници в съответствие с член 14 от Регламент (ЕС) 2016/399 в случай на временно повторно въвеждане на граничен контрол на вътрешните граници съгласно условията, предвидени в дял III, глава II от посочения регламент.</w:t>
            </w:r>
          </w:p>
        </w:tc>
      </w:tr>
    </w:tbl>
    <w:p w14:paraId="4C81501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7EA5C7F" w14:textId="77777777" w:rsidR="00197727" w:rsidRPr="00C51632" w:rsidRDefault="00197727" w:rsidP="00197727">
      <w:r w:rsidRPr="00C51632">
        <w:rPr>
          <w:rStyle w:val="HideTWBExt"/>
        </w:rPr>
        <w:lastRenderedPageBreak/>
        <w:t>&lt;/Amend&gt;</w:t>
      </w:r>
    </w:p>
    <w:p w14:paraId="14EB3B52"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562</w:t>
      </w:r>
      <w:r w:rsidRPr="00C51632">
        <w:rPr>
          <w:rStyle w:val="HideTWBExt"/>
          <w:b w:val="0"/>
        </w:rPr>
        <w:t>&lt;/NumAm&gt;</w:t>
      </w:r>
    </w:p>
    <w:p w14:paraId="1F4F81B2"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482F5963" w14:textId="77777777" w:rsidR="00197727" w:rsidRPr="00C51632" w:rsidRDefault="00197727" w:rsidP="00197727">
      <w:pPr>
        <w:pStyle w:val="NormalBold"/>
      </w:pPr>
      <w:r w:rsidRPr="00C51632">
        <w:rPr>
          <w:rStyle w:val="HideTWBExt"/>
          <w:b w:val="0"/>
        </w:rPr>
        <w:t>&lt;/RepeatBlock-By&gt;</w:t>
      </w:r>
    </w:p>
    <w:p w14:paraId="5B850EF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A9D12EC" w14:textId="77777777" w:rsidR="00197727" w:rsidRPr="00C51632" w:rsidRDefault="00197727" w:rsidP="00197727">
      <w:pPr>
        <w:pStyle w:val="NormalBold"/>
      </w:pPr>
      <w:r w:rsidRPr="00C51632">
        <w:rPr>
          <w:rStyle w:val="HideTWBExt"/>
          <w:b w:val="0"/>
        </w:rPr>
        <w:t>&lt;Article&gt;</w:t>
      </w:r>
      <w:r w:rsidRPr="00C51632">
        <w:t>Член 3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9DBDF33" w14:textId="77777777" w:rsidTr="00BB3CD5">
        <w:trPr>
          <w:trHeight w:hRule="exact" w:val="240"/>
          <w:jc w:val="center"/>
        </w:trPr>
        <w:tc>
          <w:tcPr>
            <w:tcW w:w="9752" w:type="dxa"/>
            <w:gridSpan w:val="2"/>
            <w:tcBorders>
              <w:top w:val="nil"/>
              <w:left w:val="nil"/>
              <w:bottom w:val="nil"/>
              <w:right w:val="nil"/>
            </w:tcBorders>
          </w:tcPr>
          <w:p w14:paraId="16EBA9C0" w14:textId="77777777" w:rsidR="00197727" w:rsidRPr="00C51632" w:rsidRDefault="00197727" w:rsidP="00BB3CD5"/>
        </w:tc>
      </w:tr>
      <w:tr w:rsidR="000E6C30" w:rsidRPr="00C51632" w14:paraId="39C3F55F" w14:textId="77777777" w:rsidTr="00BB3CD5">
        <w:trPr>
          <w:trHeight w:val="240"/>
          <w:jc w:val="center"/>
        </w:trPr>
        <w:tc>
          <w:tcPr>
            <w:tcW w:w="4876" w:type="dxa"/>
            <w:tcBorders>
              <w:top w:val="nil"/>
              <w:left w:val="nil"/>
              <w:bottom w:val="nil"/>
              <w:right w:val="nil"/>
            </w:tcBorders>
          </w:tcPr>
          <w:p w14:paraId="330E8710"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F603AFE" w14:textId="77777777" w:rsidR="00197727" w:rsidRPr="00C51632" w:rsidRDefault="00197727" w:rsidP="00BB3CD5">
            <w:pPr>
              <w:pStyle w:val="AmColumnHeading"/>
            </w:pPr>
            <w:r w:rsidRPr="00C51632">
              <w:t>Изменение</w:t>
            </w:r>
          </w:p>
        </w:tc>
      </w:tr>
      <w:tr w:rsidR="000E6C30" w:rsidRPr="00C51632" w14:paraId="130A9DEC" w14:textId="77777777" w:rsidTr="00BB3CD5">
        <w:trPr>
          <w:jc w:val="center"/>
        </w:trPr>
        <w:tc>
          <w:tcPr>
            <w:tcW w:w="4876" w:type="dxa"/>
            <w:tcBorders>
              <w:top w:val="nil"/>
              <w:left w:val="nil"/>
              <w:bottom w:val="nil"/>
              <w:right w:val="nil"/>
            </w:tcBorders>
          </w:tcPr>
          <w:p w14:paraId="2DA901D9" w14:textId="77777777" w:rsidR="00197727" w:rsidRPr="00C51632" w:rsidRDefault="00197727" w:rsidP="00BB3CD5">
            <w:pPr>
              <w:pStyle w:val="Normal6a"/>
            </w:pPr>
            <w:r w:rsidRPr="00C51632">
              <w:t>2.</w:t>
            </w:r>
            <w:r w:rsidRPr="00C51632">
              <w:tab/>
              <w:t xml:space="preserve">Когато държавите членки прилагат </w:t>
            </w:r>
            <w:r w:rsidRPr="00C51632">
              <w:rPr>
                <w:b/>
                <w:i/>
              </w:rPr>
              <w:t>дерогации</w:t>
            </w:r>
            <w:r w:rsidRPr="00C51632">
              <w:t xml:space="preserve"> съгласно параграф 1 от настоящия член, те се позовават на националното право, за да гарантират връщането на тези </w:t>
            </w:r>
            <w:r w:rsidRPr="00C51632">
              <w:rPr>
                <w:b/>
                <w:i/>
              </w:rPr>
              <w:t>категории</w:t>
            </w:r>
            <w:r w:rsidRPr="00C51632">
              <w:t xml:space="preserve"> граждани на трети държави и да спазят принципа на забрана за връщане (non-refoulement). Прилагат се следните </w:t>
            </w:r>
            <w:r w:rsidRPr="00C51632">
              <w:rPr>
                <w:b/>
                <w:bCs/>
                <w:i/>
                <w:iCs/>
              </w:rPr>
              <w:t>члена</w:t>
            </w:r>
            <w:r w:rsidRPr="00C51632">
              <w:t xml:space="preserve">: член 12, параграф 4 и член 12, параграф </w:t>
            </w:r>
            <w:r w:rsidRPr="00C51632">
              <w:rPr>
                <w:b/>
                <w:i/>
              </w:rPr>
              <w:t>5</w:t>
            </w:r>
            <w:r w:rsidRPr="00C51632">
              <w:t xml:space="preserve">, член 14, параграф </w:t>
            </w:r>
            <w:r w:rsidRPr="00C51632">
              <w:rPr>
                <w:b/>
                <w:i/>
              </w:rPr>
              <w:t>2</w:t>
            </w:r>
            <w:r w:rsidRPr="00C51632">
              <w:t>, член 14, параграф 6, буква в), член 14, параграф 6, буква д), член 34 и член 35.</w:t>
            </w:r>
          </w:p>
        </w:tc>
        <w:tc>
          <w:tcPr>
            <w:tcW w:w="4876" w:type="dxa"/>
            <w:tcBorders>
              <w:top w:val="nil"/>
              <w:left w:val="nil"/>
              <w:bottom w:val="nil"/>
              <w:right w:val="nil"/>
            </w:tcBorders>
          </w:tcPr>
          <w:p w14:paraId="47B8AE7C" w14:textId="77777777" w:rsidR="00197727" w:rsidRPr="00C51632" w:rsidRDefault="00197727" w:rsidP="00BB3CD5">
            <w:pPr>
              <w:pStyle w:val="Normal6a"/>
            </w:pPr>
            <w:r w:rsidRPr="00C51632">
              <w:t>2.</w:t>
            </w:r>
            <w:r w:rsidRPr="00C51632">
              <w:tab/>
              <w:t xml:space="preserve">Когато държавите членки прилагат </w:t>
            </w:r>
            <w:r w:rsidRPr="00C51632">
              <w:rPr>
                <w:b/>
                <w:i/>
              </w:rPr>
              <w:t>дерогация</w:t>
            </w:r>
            <w:r w:rsidRPr="00C51632">
              <w:t xml:space="preserve"> съгласно параграф 1 от настоящия член, те се позовават на националното право, за да гарантират връщането на тези граждани на трети държави и да спазят принципа на забрана за връщане (non-refoulement). Прилагат се следните </w:t>
            </w:r>
            <w:r w:rsidRPr="00C51632">
              <w:rPr>
                <w:b/>
                <w:bCs/>
                <w:i/>
                <w:iCs/>
              </w:rPr>
              <w:t>члена</w:t>
            </w:r>
            <w:r w:rsidRPr="00C51632">
              <w:t>: член </w:t>
            </w:r>
            <w:r w:rsidRPr="00C51632">
              <w:rPr>
                <w:b/>
                <w:i/>
              </w:rPr>
              <w:t>12, параграф 3 [оценяване на съответствието с принципа на забрана за връщане (non-refoulement)], член</w:t>
            </w:r>
            <w:r w:rsidRPr="00C51632">
              <w:t xml:space="preserve"> 12, параграф 4 </w:t>
            </w:r>
            <w:r w:rsidRPr="00C51632">
              <w:rPr>
                <w:b/>
                <w:i/>
              </w:rPr>
              <w:t>[принудителни мерки]</w:t>
            </w:r>
            <w:r w:rsidRPr="00C51632">
              <w:t xml:space="preserve"> и член 12, параграф </w:t>
            </w:r>
            <w:r w:rsidRPr="00C51632">
              <w:rPr>
                <w:b/>
                <w:i/>
              </w:rPr>
              <w:t>5 [общи насоки относно мерките за сигурност при съвместни операции за извеждане по въздух]</w:t>
            </w:r>
            <w:r w:rsidRPr="00C51632">
              <w:t>, член 14, параграф </w:t>
            </w:r>
            <w:r w:rsidRPr="00C51632">
              <w:rPr>
                <w:b/>
                <w:i/>
              </w:rPr>
              <w:t>1 [принцип на забрана за връщане (non-refoulement)]</w:t>
            </w:r>
            <w:r w:rsidRPr="00C51632">
              <w:t>, член </w:t>
            </w:r>
            <w:r w:rsidRPr="00C51632">
              <w:rPr>
                <w:b/>
                <w:i/>
              </w:rPr>
              <w:t>14, параграф 2 [отлагане на извеждането], член</w:t>
            </w:r>
            <w:r w:rsidRPr="00C51632">
              <w:t> 14, параграф </w:t>
            </w:r>
            <w:r w:rsidRPr="00C51632">
              <w:rPr>
                <w:b/>
                <w:i/>
              </w:rPr>
              <w:t>6, буква а) [основни нужди], член 14, параграф</w:t>
            </w:r>
            <w:r w:rsidRPr="00C51632">
              <w:t xml:space="preserve"> 6, буква в) </w:t>
            </w:r>
            <w:r w:rsidRPr="00C51632">
              <w:rPr>
                <w:b/>
                <w:i/>
              </w:rPr>
              <w:t>[спешни медицински грижи]</w:t>
            </w:r>
            <w:r w:rsidRPr="00C51632">
              <w:t xml:space="preserve">, член 14, параграф 6, буква д) </w:t>
            </w:r>
            <w:r w:rsidRPr="00C51632">
              <w:rPr>
                <w:b/>
                <w:i/>
              </w:rPr>
              <w:t>[специални потребности на уязвимите лица]</w:t>
            </w:r>
            <w:r w:rsidRPr="00C51632">
              <w:t xml:space="preserve">, член 34 </w:t>
            </w:r>
            <w:r w:rsidRPr="00C51632">
              <w:rPr>
                <w:b/>
                <w:i/>
              </w:rPr>
              <w:t>[условия за задържане]</w:t>
            </w:r>
            <w:r w:rsidRPr="00C51632">
              <w:t xml:space="preserve"> и член 35 </w:t>
            </w:r>
            <w:r w:rsidRPr="00C51632">
              <w:rPr>
                <w:b/>
                <w:i/>
              </w:rPr>
              <w:t>[условия за задържане на ненавършили пълнолетие лица и семейства]</w:t>
            </w:r>
            <w:r w:rsidRPr="00C51632">
              <w:t>.</w:t>
            </w:r>
          </w:p>
        </w:tc>
      </w:tr>
    </w:tbl>
    <w:p w14:paraId="1959162B"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9B42247"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5E93A92D" w14:textId="77777777" w:rsidR="00197727" w:rsidRPr="00C51632" w:rsidRDefault="00197727" w:rsidP="00197727">
      <w:pPr>
        <w:pStyle w:val="AmJustText"/>
      </w:pPr>
      <w:r w:rsidRPr="00C51632">
        <w:t xml:space="preserve">Комисията предлага някои разпоредби да се прилагат дори за освободени категории лица, които попадат в обхвата на националното право. Тези разпоредби трябва да бъдат разширени, за да се гарантира съгласуваност на подходите на държавите </w:t>
      </w:r>
      <w:r w:rsidRPr="00C51632">
        <w:lastRenderedPageBreak/>
        <w:t>членки спрямо връщането и еднакви условия на конкуренция за всички подлежащи на връщане лица и всички държави членки.</w:t>
      </w:r>
    </w:p>
    <w:p w14:paraId="61CE03B4" w14:textId="77777777" w:rsidR="00197727" w:rsidRPr="00C51632" w:rsidRDefault="00197727" w:rsidP="00197727">
      <w:r w:rsidRPr="00C51632">
        <w:rPr>
          <w:rStyle w:val="HideTWBExt"/>
        </w:rPr>
        <w:t>&lt;/Amend&gt;</w:t>
      </w:r>
    </w:p>
    <w:p w14:paraId="377100DC"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563</w:t>
      </w:r>
      <w:r w:rsidRPr="00C51632">
        <w:rPr>
          <w:rStyle w:val="HideTWBExt"/>
          <w:b w:val="0"/>
        </w:rPr>
        <w:t>&lt;/NumAm&gt;</w:t>
      </w:r>
    </w:p>
    <w:p w14:paraId="053AC40E"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3A7FEF2E"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590783FD" w14:textId="77777777" w:rsidR="00197727" w:rsidRPr="00C51632" w:rsidRDefault="00197727" w:rsidP="00197727">
      <w:pPr>
        <w:pStyle w:val="NormalBold"/>
      </w:pPr>
      <w:r w:rsidRPr="00C51632">
        <w:rPr>
          <w:rStyle w:val="HideTWBExt"/>
          <w:b w:val="0"/>
        </w:rPr>
        <w:t>&lt;/RepeatBlock-By&gt;</w:t>
      </w:r>
    </w:p>
    <w:p w14:paraId="105F574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4A50F5F" w14:textId="77777777" w:rsidR="00197727" w:rsidRPr="00C51632" w:rsidRDefault="00197727" w:rsidP="00197727">
      <w:pPr>
        <w:pStyle w:val="NormalBold"/>
      </w:pPr>
      <w:r w:rsidRPr="00C51632">
        <w:rPr>
          <w:rStyle w:val="HideTWBExt"/>
          <w:b w:val="0"/>
        </w:rPr>
        <w:t>&lt;Article&gt;</w:t>
      </w:r>
      <w:r w:rsidRPr="00C51632">
        <w:t>Член 3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B799806" w14:textId="77777777" w:rsidTr="00BB3CD5">
        <w:trPr>
          <w:trHeight w:hRule="exact" w:val="240"/>
          <w:jc w:val="center"/>
        </w:trPr>
        <w:tc>
          <w:tcPr>
            <w:tcW w:w="9752" w:type="dxa"/>
            <w:gridSpan w:val="2"/>
            <w:tcBorders>
              <w:top w:val="nil"/>
              <w:left w:val="nil"/>
              <w:bottom w:val="nil"/>
              <w:right w:val="nil"/>
            </w:tcBorders>
          </w:tcPr>
          <w:p w14:paraId="3B4B86A7" w14:textId="77777777" w:rsidR="00197727" w:rsidRPr="00C51632" w:rsidRDefault="00197727" w:rsidP="00BB3CD5"/>
        </w:tc>
      </w:tr>
      <w:tr w:rsidR="000E6C30" w:rsidRPr="00C51632" w14:paraId="46E45DE4" w14:textId="77777777" w:rsidTr="00BB3CD5">
        <w:trPr>
          <w:trHeight w:val="240"/>
          <w:jc w:val="center"/>
        </w:trPr>
        <w:tc>
          <w:tcPr>
            <w:tcW w:w="4876" w:type="dxa"/>
            <w:tcBorders>
              <w:top w:val="nil"/>
              <w:left w:val="nil"/>
              <w:bottom w:val="nil"/>
              <w:right w:val="nil"/>
            </w:tcBorders>
          </w:tcPr>
          <w:p w14:paraId="62C9F27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867F30E" w14:textId="77777777" w:rsidR="00197727" w:rsidRPr="00C51632" w:rsidRDefault="00197727" w:rsidP="00BB3CD5">
            <w:pPr>
              <w:pStyle w:val="AmColumnHeading"/>
            </w:pPr>
            <w:r w:rsidRPr="00C51632">
              <w:t>Изменение</w:t>
            </w:r>
          </w:p>
        </w:tc>
      </w:tr>
      <w:tr w:rsidR="000E6C30" w:rsidRPr="00C51632" w14:paraId="7D975072" w14:textId="77777777" w:rsidTr="00BB3CD5">
        <w:trPr>
          <w:jc w:val="center"/>
        </w:trPr>
        <w:tc>
          <w:tcPr>
            <w:tcW w:w="4876" w:type="dxa"/>
            <w:tcBorders>
              <w:top w:val="nil"/>
              <w:left w:val="nil"/>
              <w:bottom w:val="nil"/>
              <w:right w:val="nil"/>
            </w:tcBorders>
          </w:tcPr>
          <w:p w14:paraId="41F2CCC5" w14:textId="77777777" w:rsidR="00197727" w:rsidRPr="00C51632" w:rsidRDefault="00197727" w:rsidP="00BB3CD5">
            <w:pPr>
              <w:pStyle w:val="Normal6a"/>
            </w:pPr>
            <w:r w:rsidRPr="00C51632">
              <w:t>2.</w:t>
            </w:r>
            <w:r w:rsidRPr="00C51632">
              <w:tab/>
              <w:t xml:space="preserve">Когато държавите членки прилагат дерогации съгласно параграф 1 от настоящия член, те </w:t>
            </w:r>
            <w:r w:rsidRPr="00C51632">
              <w:rPr>
                <w:b/>
                <w:i/>
              </w:rPr>
              <w:t>се позовават на</w:t>
            </w:r>
            <w:r w:rsidRPr="00C51632">
              <w:t xml:space="preserve"> националното право</w:t>
            </w:r>
            <w:r w:rsidRPr="00C51632">
              <w:rPr>
                <w:b/>
                <w:i/>
              </w:rPr>
              <w:t>, за да гарантират връщането на тези категории граждани на трети държави и да спазят принципа на забрана за връщане (non-refoulement). Прилагат се следните члена: член 12, параграф 4 и член 12, параграф 5, член 14, параграф 2, член 14, параграф 6, буква в), член 14, параграф 6, буква д), член 34 и член 35.</w:t>
            </w:r>
          </w:p>
        </w:tc>
        <w:tc>
          <w:tcPr>
            <w:tcW w:w="4876" w:type="dxa"/>
            <w:tcBorders>
              <w:top w:val="nil"/>
              <w:left w:val="nil"/>
              <w:bottom w:val="nil"/>
              <w:right w:val="nil"/>
            </w:tcBorders>
          </w:tcPr>
          <w:p w14:paraId="1AA66C59" w14:textId="77777777" w:rsidR="00197727" w:rsidRPr="00C51632" w:rsidRDefault="00197727" w:rsidP="00BB3CD5">
            <w:pPr>
              <w:pStyle w:val="Normal6a"/>
            </w:pPr>
            <w:r w:rsidRPr="00C51632">
              <w:t>2.</w:t>
            </w:r>
            <w:r w:rsidRPr="00C51632">
              <w:tab/>
            </w:r>
            <w:r w:rsidRPr="00C51632">
              <w:rPr>
                <w:b/>
                <w:i/>
              </w:rPr>
              <w:t>2.</w:t>
            </w:r>
            <w:r w:rsidRPr="00C51632">
              <w:t xml:space="preserve"> Когато държавите членки прилагат дерогации съгласно параграф 1 от настоящия член, те </w:t>
            </w:r>
            <w:r w:rsidRPr="00C51632">
              <w:rPr>
                <w:b/>
                <w:i/>
              </w:rPr>
              <w:t>определят в</w:t>
            </w:r>
            <w:r w:rsidRPr="00C51632">
              <w:t xml:space="preserve"> националното право </w:t>
            </w:r>
            <w:r w:rsidRPr="00C51632">
              <w:rPr>
                <w:b/>
                <w:i/>
              </w:rPr>
              <w:t>приложимите процедури</w:t>
            </w:r>
            <w:r w:rsidRPr="00C51632">
              <w:t>.</w:t>
            </w:r>
            <w:r w:rsidRPr="00C51632">
              <w:rPr>
                <w:b/>
                <w:i/>
              </w:rPr>
              <w:t> </w:t>
            </w:r>
          </w:p>
        </w:tc>
      </w:tr>
    </w:tbl>
    <w:p w14:paraId="30F6158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BA3EBDF" w14:textId="77777777" w:rsidR="00197727" w:rsidRPr="00C51632" w:rsidRDefault="00197727" w:rsidP="00197727">
      <w:r w:rsidRPr="00C51632">
        <w:rPr>
          <w:rStyle w:val="HideTWBExt"/>
        </w:rPr>
        <w:t>&lt;/Amend&gt;</w:t>
      </w:r>
    </w:p>
    <w:p w14:paraId="0A9CCD7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564</w:t>
      </w:r>
      <w:r w:rsidRPr="00C51632">
        <w:rPr>
          <w:rStyle w:val="HideTWBExt"/>
          <w:b w:val="0"/>
        </w:rPr>
        <w:t>&lt;/NumAm&gt;</w:t>
      </w:r>
    </w:p>
    <w:p w14:paraId="3C820C3E" w14:textId="3F8B3008"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641C7618" w14:textId="77777777" w:rsidR="00197727" w:rsidRPr="00C51632" w:rsidRDefault="00197727" w:rsidP="00197727">
      <w:pPr>
        <w:pStyle w:val="NormalBold"/>
      </w:pPr>
      <w:r w:rsidRPr="00C51632">
        <w:rPr>
          <w:rStyle w:val="HideTWBExt"/>
          <w:b w:val="0"/>
        </w:rPr>
        <w:t>&lt;/RepeatBlock-By&gt;</w:t>
      </w:r>
    </w:p>
    <w:p w14:paraId="32EB732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DAE53E0" w14:textId="77777777" w:rsidR="00197727" w:rsidRPr="00C51632" w:rsidRDefault="00197727" w:rsidP="00197727">
      <w:pPr>
        <w:pStyle w:val="NormalBold"/>
      </w:pPr>
      <w:r w:rsidRPr="00C51632">
        <w:rPr>
          <w:rStyle w:val="HideTWBExt"/>
          <w:b w:val="0"/>
        </w:rPr>
        <w:t>&lt;Article&gt;</w:t>
      </w:r>
      <w:r w:rsidRPr="00C51632">
        <w:t>Член 3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94B4412" w14:textId="77777777" w:rsidTr="00BB3CD5">
        <w:trPr>
          <w:trHeight w:hRule="exact" w:val="240"/>
          <w:jc w:val="center"/>
        </w:trPr>
        <w:tc>
          <w:tcPr>
            <w:tcW w:w="9752" w:type="dxa"/>
            <w:gridSpan w:val="2"/>
            <w:tcBorders>
              <w:top w:val="nil"/>
              <w:left w:val="nil"/>
              <w:bottom w:val="nil"/>
              <w:right w:val="nil"/>
            </w:tcBorders>
          </w:tcPr>
          <w:p w14:paraId="73D479A2" w14:textId="77777777" w:rsidR="00197727" w:rsidRPr="00C51632" w:rsidRDefault="00197727" w:rsidP="00BB3CD5"/>
        </w:tc>
      </w:tr>
      <w:tr w:rsidR="000E6C30" w:rsidRPr="00C51632" w14:paraId="208CB15A" w14:textId="77777777" w:rsidTr="00BB3CD5">
        <w:trPr>
          <w:trHeight w:val="240"/>
          <w:jc w:val="center"/>
        </w:trPr>
        <w:tc>
          <w:tcPr>
            <w:tcW w:w="4876" w:type="dxa"/>
            <w:tcBorders>
              <w:top w:val="nil"/>
              <w:left w:val="nil"/>
              <w:bottom w:val="nil"/>
              <w:right w:val="nil"/>
            </w:tcBorders>
          </w:tcPr>
          <w:p w14:paraId="177F4913"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9230BE9" w14:textId="77777777" w:rsidR="00197727" w:rsidRPr="00C51632" w:rsidRDefault="00197727" w:rsidP="00BB3CD5">
            <w:pPr>
              <w:pStyle w:val="AmColumnHeading"/>
            </w:pPr>
            <w:r w:rsidRPr="00C51632">
              <w:t>Изменение</w:t>
            </w:r>
          </w:p>
        </w:tc>
      </w:tr>
      <w:tr w:rsidR="000E6C30" w:rsidRPr="00C51632" w14:paraId="42B61BF4" w14:textId="77777777" w:rsidTr="00BB3CD5">
        <w:trPr>
          <w:jc w:val="center"/>
        </w:trPr>
        <w:tc>
          <w:tcPr>
            <w:tcW w:w="4876" w:type="dxa"/>
            <w:tcBorders>
              <w:top w:val="nil"/>
              <w:left w:val="nil"/>
              <w:bottom w:val="nil"/>
              <w:right w:val="nil"/>
            </w:tcBorders>
          </w:tcPr>
          <w:p w14:paraId="507C9D04" w14:textId="77777777" w:rsidR="00197727" w:rsidRPr="00C51632" w:rsidRDefault="00197727" w:rsidP="00BB3CD5">
            <w:pPr>
              <w:pStyle w:val="Normal6a"/>
            </w:pPr>
            <w:r w:rsidRPr="00C51632">
              <w:t>2.</w:t>
            </w:r>
            <w:r w:rsidRPr="00C51632">
              <w:tab/>
              <w:t xml:space="preserve">Когато държавите членки прилагат дерогации съгласно параграф 1 от настоящия член, те се позовават на националното право, за да гарантират връщането на тези категории граждани на трети държави </w:t>
            </w:r>
            <w:r w:rsidRPr="00C51632">
              <w:rPr>
                <w:b/>
                <w:i/>
              </w:rPr>
              <w:t>и да спазят принципа на забрана за връщане (non-refoulement).</w:t>
            </w:r>
            <w:r w:rsidRPr="00C51632">
              <w:t xml:space="preserve"> </w:t>
            </w:r>
            <w:r w:rsidRPr="00C51632">
              <w:rPr>
                <w:b/>
                <w:i/>
              </w:rPr>
              <w:t xml:space="preserve">Прилагат се следните </w:t>
            </w:r>
            <w:r w:rsidRPr="00C51632">
              <w:rPr>
                <w:b/>
                <w:i/>
              </w:rPr>
              <w:lastRenderedPageBreak/>
              <w:t>члена: член 12, параграф 4 и член 12, параграф 5, член 14, параграф 2, член 14, параграф 6, буква в), член 14, параграф 6, буква д), член 34 и член 35.</w:t>
            </w:r>
          </w:p>
        </w:tc>
        <w:tc>
          <w:tcPr>
            <w:tcW w:w="4876" w:type="dxa"/>
            <w:tcBorders>
              <w:top w:val="nil"/>
              <w:left w:val="nil"/>
              <w:bottom w:val="nil"/>
              <w:right w:val="nil"/>
            </w:tcBorders>
          </w:tcPr>
          <w:p w14:paraId="57A07BB1" w14:textId="77777777" w:rsidR="00197727" w:rsidRPr="00C51632" w:rsidRDefault="00197727" w:rsidP="00BB3CD5">
            <w:pPr>
              <w:pStyle w:val="Normal6a"/>
            </w:pPr>
            <w:r w:rsidRPr="00C51632">
              <w:lastRenderedPageBreak/>
              <w:t>2.</w:t>
            </w:r>
            <w:r w:rsidRPr="00C51632">
              <w:tab/>
              <w:t>Когато държавите членки прилагат дерогации съгласно параграф 1 от настоящия член, те се позовават на националното право, за да гарантират връщането на тези категории граждани на трети държави.</w:t>
            </w:r>
          </w:p>
        </w:tc>
      </w:tr>
    </w:tbl>
    <w:p w14:paraId="5F5B33A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8D8BF71" w14:textId="77777777" w:rsidR="00197727" w:rsidRPr="00C51632" w:rsidRDefault="00197727" w:rsidP="00197727">
      <w:r w:rsidRPr="00C51632">
        <w:rPr>
          <w:rStyle w:val="HideTWBExt"/>
        </w:rPr>
        <w:t>&lt;/Amend&gt;</w:t>
      </w:r>
    </w:p>
    <w:p w14:paraId="3E3539F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565</w:t>
      </w:r>
      <w:r w:rsidRPr="00C51632">
        <w:rPr>
          <w:rStyle w:val="HideTWBExt"/>
          <w:b w:val="0"/>
        </w:rPr>
        <w:t>&lt;/NumAm&gt;</w:t>
      </w:r>
    </w:p>
    <w:p w14:paraId="1AFE0330"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1DCD1A56" w14:textId="77777777" w:rsidR="00197727" w:rsidRPr="00C51632" w:rsidRDefault="00197727" w:rsidP="00197727">
      <w:pPr>
        <w:pStyle w:val="NormalBold"/>
      </w:pPr>
      <w:r w:rsidRPr="00C51632">
        <w:rPr>
          <w:rStyle w:val="HideTWBExt"/>
          <w:b w:val="0"/>
        </w:rPr>
        <w:t>&lt;/RepeatBlock-By&gt;</w:t>
      </w:r>
    </w:p>
    <w:p w14:paraId="60781D2C"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B040935" w14:textId="77777777" w:rsidR="00197727" w:rsidRPr="00C51632" w:rsidRDefault="00197727" w:rsidP="00197727">
      <w:pPr>
        <w:pStyle w:val="NormalBold"/>
      </w:pPr>
      <w:r w:rsidRPr="00C51632">
        <w:rPr>
          <w:rStyle w:val="HideTWBExt"/>
          <w:b w:val="0"/>
        </w:rPr>
        <w:t>&lt;Article&gt;</w:t>
      </w:r>
      <w:r w:rsidRPr="00C51632">
        <w:t>Член 3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35EAEB3" w14:textId="77777777" w:rsidTr="00BB3CD5">
        <w:trPr>
          <w:trHeight w:hRule="exact" w:val="240"/>
          <w:jc w:val="center"/>
        </w:trPr>
        <w:tc>
          <w:tcPr>
            <w:tcW w:w="9752" w:type="dxa"/>
            <w:gridSpan w:val="2"/>
            <w:tcBorders>
              <w:top w:val="nil"/>
              <w:left w:val="nil"/>
              <w:bottom w:val="nil"/>
              <w:right w:val="nil"/>
            </w:tcBorders>
          </w:tcPr>
          <w:p w14:paraId="64E2297E" w14:textId="77777777" w:rsidR="00197727" w:rsidRPr="00C51632" w:rsidRDefault="00197727" w:rsidP="00BB3CD5"/>
        </w:tc>
      </w:tr>
      <w:tr w:rsidR="000E6C30" w:rsidRPr="00C51632" w14:paraId="0DF2ECDD" w14:textId="77777777" w:rsidTr="00BB3CD5">
        <w:trPr>
          <w:trHeight w:val="240"/>
          <w:jc w:val="center"/>
        </w:trPr>
        <w:tc>
          <w:tcPr>
            <w:tcW w:w="4876" w:type="dxa"/>
            <w:tcBorders>
              <w:top w:val="nil"/>
              <w:left w:val="nil"/>
              <w:bottom w:val="nil"/>
              <w:right w:val="nil"/>
            </w:tcBorders>
          </w:tcPr>
          <w:p w14:paraId="7260E06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98D5497" w14:textId="77777777" w:rsidR="00197727" w:rsidRPr="00C51632" w:rsidRDefault="00197727" w:rsidP="00BB3CD5">
            <w:pPr>
              <w:pStyle w:val="AmColumnHeading"/>
            </w:pPr>
            <w:r w:rsidRPr="00C51632">
              <w:t>Изменение</w:t>
            </w:r>
          </w:p>
        </w:tc>
      </w:tr>
      <w:tr w:rsidR="000E6C30" w:rsidRPr="00C51632" w14:paraId="26AAB4D2" w14:textId="77777777" w:rsidTr="00BB3CD5">
        <w:trPr>
          <w:jc w:val="center"/>
        </w:trPr>
        <w:tc>
          <w:tcPr>
            <w:tcW w:w="4876" w:type="dxa"/>
            <w:tcBorders>
              <w:top w:val="nil"/>
              <w:left w:val="nil"/>
              <w:bottom w:val="nil"/>
              <w:right w:val="nil"/>
            </w:tcBorders>
          </w:tcPr>
          <w:p w14:paraId="3B75A31E" w14:textId="77777777" w:rsidR="00197727" w:rsidRPr="00C51632" w:rsidRDefault="00197727" w:rsidP="00BB3CD5">
            <w:pPr>
              <w:pStyle w:val="Normal6a"/>
            </w:pPr>
            <w:r w:rsidRPr="00C51632">
              <w:t>2.</w:t>
            </w:r>
            <w:r w:rsidRPr="00C51632">
              <w:tab/>
              <w:t xml:space="preserve">Когато държавите членки прилагат дерогации съгласно параграф 1 от настоящия член, те се позовават на националното право, за да гарантират връщането на тези категории граждани на трети държави </w:t>
            </w:r>
            <w:r w:rsidRPr="00C51632">
              <w:rPr>
                <w:b/>
                <w:i/>
              </w:rPr>
              <w:t>и да спазят принципа на забрана за връщане (non-refoulement).</w:t>
            </w:r>
            <w:r w:rsidRPr="00C51632">
              <w:t xml:space="preserve"> </w:t>
            </w:r>
            <w:r w:rsidRPr="00C51632">
              <w:rPr>
                <w:b/>
                <w:i/>
              </w:rPr>
              <w:t>Прилагат се следните члена: член 12, параграф 4 и член 12, параграф 5, член 14, параграф 2, член 14, параграф 6, буква в), член 14, параграф 6, буква д), член 34 и член 35.</w:t>
            </w:r>
          </w:p>
        </w:tc>
        <w:tc>
          <w:tcPr>
            <w:tcW w:w="4876" w:type="dxa"/>
            <w:tcBorders>
              <w:top w:val="nil"/>
              <w:left w:val="nil"/>
              <w:bottom w:val="nil"/>
              <w:right w:val="nil"/>
            </w:tcBorders>
          </w:tcPr>
          <w:p w14:paraId="2AFF7EA8" w14:textId="77777777" w:rsidR="00197727" w:rsidRPr="00C51632" w:rsidRDefault="00197727" w:rsidP="00BB3CD5">
            <w:pPr>
              <w:pStyle w:val="Normal6a"/>
            </w:pPr>
            <w:r w:rsidRPr="00C51632">
              <w:t>2.</w:t>
            </w:r>
            <w:r w:rsidRPr="00C51632">
              <w:tab/>
              <w:t>Когато държавите членки прилагат дерогации съгласно параграф 1 от настоящия член, те се позовават на националното право, за да гарантират връщането на тези категории граждани на трети държави.</w:t>
            </w:r>
          </w:p>
        </w:tc>
      </w:tr>
    </w:tbl>
    <w:p w14:paraId="7DE7A23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A464410" w14:textId="77777777" w:rsidR="00197727" w:rsidRPr="00C51632" w:rsidRDefault="00197727" w:rsidP="00197727">
      <w:r w:rsidRPr="00C51632">
        <w:rPr>
          <w:rStyle w:val="HideTWBExt"/>
        </w:rPr>
        <w:t>&lt;/Amend&gt;</w:t>
      </w:r>
    </w:p>
    <w:p w14:paraId="34ADE2D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566</w:t>
      </w:r>
      <w:r w:rsidRPr="00C51632">
        <w:rPr>
          <w:rStyle w:val="HideTWBExt"/>
          <w:b w:val="0"/>
        </w:rPr>
        <w:t>&lt;/NumAm&gt;</w:t>
      </w:r>
    </w:p>
    <w:p w14:paraId="0DE53C50" w14:textId="11F75DE0" w:rsidR="00197727" w:rsidRPr="00C51632" w:rsidRDefault="00197727" w:rsidP="00197727">
      <w:pPr>
        <w:pStyle w:val="NormalBold"/>
      </w:pPr>
      <w:r w:rsidRPr="00C51632">
        <w:rPr>
          <w:rStyle w:val="HideTWBExt"/>
          <w:b w:val="0"/>
        </w:rPr>
        <w:t>&lt;RepeatBlock-By&gt;&lt;Members&gt;</w:t>
      </w:r>
      <w:r w:rsidRPr="00C51632">
        <w:t xml:space="preserve">Мачей Воншик, Мариуш Камински, Яцек Оздоба, </w:t>
      </w:r>
      <w:r w:rsidR="004729F5" w:rsidRPr="00C51632">
        <w:t>Ядвига Вишневска</w:t>
      </w:r>
      <w:r w:rsidRPr="00C51632">
        <w:rPr>
          <w:rStyle w:val="HideTWBExt"/>
          <w:b w:val="0"/>
        </w:rPr>
        <w:t>&lt;/Members&gt;</w:t>
      </w:r>
    </w:p>
    <w:p w14:paraId="2E477E7D" w14:textId="77777777" w:rsidR="00197727" w:rsidRPr="00C51632" w:rsidRDefault="00197727" w:rsidP="00197727">
      <w:pPr>
        <w:pStyle w:val="NormalBold"/>
      </w:pPr>
      <w:r w:rsidRPr="00C51632">
        <w:rPr>
          <w:rStyle w:val="HideTWBExt"/>
          <w:b w:val="0"/>
        </w:rPr>
        <w:t>&lt;/RepeatBlock-By&gt;</w:t>
      </w:r>
    </w:p>
    <w:p w14:paraId="07CC4872"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303F862" w14:textId="77777777" w:rsidR="00197727" w:rsidRPr="00C51632" w:rsidRDefault="00197727" w:rsidP="00197727">
      <w:pPr>
        <w:pStyle w:val="NormalBold"/>
      </w:pPr>
      <w:r w:rsidRPr="00C51632">
        <w:rPr>
          <w:rStyle w:val="HideTWBExt"/>
          <w:b w:val="0"/>
        </w:rPr>
        <w:t>&lt;Article&gt;</w:t>
      </w:r>
      <w:r w:rsidRPr="00C51632">
        <w:t>Член 3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E6260F5" w14:textId="77777777" w:rsidTr="00BB3CD5">
        <w:trPr>
          <w:trHeight w:hRule="exact" w:val="240"/>
          <w:jc w:val="center"/>
        </w:trPr>
        <w:tc>
          <w:tcPr>
            <w:tcW w:w="9752" w:type="dxa"/>
            <w:gridSpan w:val="2"/>
            <w:tcBorders>
              <w:top w:val="nil"/>
              <w:left w:val="nil"/>
              <w:bottom w:val="nil"/>
              <w:right w:val="nil"/>
            </w:tcBorders>
          </w:tcPr>
          <w:p w14:paraId="0A5C9F92" w14:textId="77777777" w:rsidR="00197727" w:rsidRPr="00C51632" w:rsidRDefault="00197727" w:rsidP="00BB3CD5"/>
        </w:tc>
      </w:tr>
      <w:tr w:rsidR="000E6C30" w:rsidRPr="00C51632" w14:paraId="33D38ABA" w14:textId="77777777" w:rsidTr="00BB3CD5">
        <w:trPr>
          <w:trHeight w:val="240"/>
          <w:jc w:val="center"/>
        </w:trPr>
        <w:tc>
          <w:tcPr>
            <w:tcW w:w="4876" w:type="dxa"/>
            <w:tcBorders>
              <w:top w:val="nil"/>
              <w:left w:val="nil"/>
              <w:bottom w:val="nil"/>
              <w:right w:val="nil"/>
            </w:tcBorders>
          </w:tcPr>
          <w:p w14:paraId="3F2E6455"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1CBD5BC" w14:textId="77777777" w:rsidR="00197727" w:rsidRPr="00C51632" w:rsidRDefault="00197727" w:rsidP="00BB3CD5">
            <w:pPr>
              <w:pStyle w:val="AmColumnHeading"/>
            </w:pPr>
            <w:r w:rsidRPr="00C51632">
              <w:t>Изменение</w:t>
            </w:r>
          </w:p>
        </w:tc>
      </w:tr>
      <w:tr w:rsidR="000E6C30" w:rsidRPr="00C51632" w14:paraId="22E03B62" w14:textId="77777777" w:rsidTr="00BB3CD5">
        <w:trPr>
          <w:jc w:val="center"/>
        </w:trPr>
        <w:tc>
          <w:tcPr>
            <w:tcW w:w="4876" w:type="dxa"/>
            <w:tcBorders>
              <w:top w:val="nil"/>
              <w:left w:val="nil"/>
              <w:bottom w:val="nil"/>
              <w:right w:val="nil"/>
            </w:tcBorders>
          </w:tcPr>
          <w:p w14:paraId="557DDE1B" w14:textId="77777777" w:rsidR="00197727" w:rsidRPr="00C51632" w:rsidRDefault="00197727" w:rsidP="00BB3CD5">
            <w:pPr>
              <w:pStyle w:val="Normal6a"/>
            </w:pPr>
            <w:r w:rsidRPr="00C51632">
              <w:t>2.</w:t>
            </w:r>
            <w:r w:rsidRPr="00C51632">
              <w:tab/>
              <w:t xml:space="preserve">Когато държавите членки прилагат дерогации съгласно параграф 1 от настоящия член, те се позовават на националното право, за да гарантират връщането на тези категории граждани на трети държави </w:t>
            </w:r>
            <w:r w:rsidRPr="00C51632">
              <w:rPr>
                <w:b/>
                <w:i/>
              </w:rPr>
              <w:t xml:space="preserve">и да спазят </w:t>
            </w:r>
            <w:r w:rsidRPr="00C51632">
              <w:rPr>
                <w:b/>
                <w:i/>
              </w:rPr>
              <w:lastRenderedPageBreak/>
              <w:t>принципа на забрана за връщане (non-refoulement).</w:t>
            </w:r>
            <w:r w:rsidRPr="00C51632">
              <w:t xml:space="preserve"> </w:t>
            </w:r>
            <w:r w:rsidRPr="00C51632">
              <w:rPr>
                <w:b/>
                <w:i/>
              </w:rPr>
              <w:t>Прилагат се следните члена: член 12, параграф 4 и член 12, параграф 5, член 14, параграф 2, член 14, параграф 6, буква в), член 14, параграф 6, буква д), член 34 и член 35.</w:t>
            </w:r>
          </w:p>
        </w:tc>
        <w:tc>
          <w:tcPr>
            <w:tcW w:w="4876" w:type="dxa"/>
            <w:tcBorders>
              <w:top w:val="nil"/>
              <w:left w:val="nil"/>
              <w:bottom w:val="nil"/>
              <w:right w:val="nil"/>
            </w:tcBorders>
          </w:tcPr>
          <w:p w14:paraId="58BE9829" w14:textId="77777777" w:rsidR="00197727" w:rsidRPr="00C51632" w:rsidRDefault="00197727" w:rsidP="00BB3CD5">
            <w:pPr>
              <w:pStyle w:val="Normal6a"/>
            </w:pPr>
            <w:r w:rsidRPr="00C51632">
              <w:lastRenderedPageBreak/>
              <w:t>2.</w:t>
            </w:r>
            <w:r w:rsidRPr="00C51632">
              <w:tab/>
              <w:t xml:space="preserve">Когато държавите членки прилагат дерогации съгласно параграф 1 от настоящия член, те се позовават на националното право, за да гарантират връщането на тези категории граждани </w:t>
            </w:r>
            <w:r w:rsidRPr="00C51632">
              <w:lastRenderedPageBreak/>
              <w:t>на трети държави.</w:t>
            </w:r>
          </w:p>
        </w:tc>
      </w:tr>
    </w:tbl>
    <w:p w14:paraId="0F52D3F4"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799F7B4" w14:textId="77777777" w:rsidR="00197727" w:rsidRPr="00C51632" w:rsidRDefault="00197727" w:rsidP="00197727">
      <w:r w:rsidRPr="00C51632">
        <w:rPr>
          <w:rStyle w:val="HideTWBExt"/>
        </w:rPr>
        <w:t>&lt;/Amend&gt;</w:t>
      </w:r>
    </w:p>
    <w:p w14:paraId="68C099D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567</w:t>
      </w:r>
      <w:r w:rsidRPr="00C51632">
        <w:rPr>
          <w:rStyle w:val="HideTWBExt"/>
          <w:b w:val="0"/>
        </w:rPr>
        <w:t>&lt;/NumAm&gt;</w:t>
      </w:r>
    </w:p>
    <w:p w14:paraId="3FDACB36"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47B2A4FE" w14:textId="77777777" w:rsidR="00197727" w:rsidRPr="00C51632" w:rsidRDefault="00197727" w:rsidP="00197727">
      <w:pPr>
        <w:pStyle w:val="NormalBold"/>
      </w:pPr>
      <w:r w:rsidRPr="00C51632">
        <w:rPr>
          <w:rStyle w:val="HideTWBExt"/>
          <w:b w:val="0"/>
        </w:rPr>
        <w:t>&lt;/RepeatBlock-By&gt;</w:t>
      </w:r>
    </w:p>
    <w:p w14:paraId="2B707DF7"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59D3078" w14:textId="77777777" w:rsidR="00197727" w:rsidRPr="00C51632" w:rsidRDefault="00197727" w:rsidP="00197727">
      <w:pPr>
        <w:pStyle w:val="NormalBold"/>
      </w:pPr>
      <w:r w:rsidRPr="00C51632">
        <w:rPr>
          <w:rStyle w:val="HideTWBExt"/>
          <w:b w:val="0"/>
        </w:rPr>
        <w:t>&lt;Article&gt;</w:t>
      </w:r>
      <w:r w:rsidRPr="00C51632">
        <w:t>Член 4 – параграф 1 – точка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934B9C3" w14:textId="77777777" w:rsidTr="00BB3CD5">
        <w:trPr>
          <w:trHeight w:hRule="exact" w:val="240"/>
          <w:jc w:val="center"/>
        </w:trPr>
        <w:tc>
          <w:tcPr>
            <w:tcW w:w="9752" w:type="dxa"/>
            <w:gridSpan w:val="2"/>
            <w:tcBorders>
              <w:top w:val="nil"/>
              <w:left w:val="nil"/>
              <w:bottom w:val="nil"/>
              <w:right w:val="nil"/>
            </w:tcBorders>
          </w:tcPr>
          <w:p w14:paraId="4A5926DD" w14:textId="77777777" w:rsidR="00197727" w:rsidRPr="00C51632" w:rsidRDefault="00197727" w:rsidP="00BB3CD5"/>
        </w:tc>
      </w:tr>
      <w:tr w:rsidR="000E6C30" w:rsidRPr="00C51632" w14:paraId="7B2E68C4" w14:textId="77777777" w:rsidTr="00BB3CD5">
        <w:trPr>
          <w:trHeight w:val="240"/>
          <w:jc w:val="center"/>
        </w:trPr>
        <w:tc>
          <w:tcPr>
            <w:tcW w:w="4876" w:type="dxa"/>
            <w:tcBorders>
              <w:top w:val="nil"/>
              <w:left w:val="nil"/>
              <w:bottom w:val="nil"/>
              <w:right w:val="nil"/>
            </w:tcBorders>
          </w:tcPr>
          <w:p w14:paraId="56C740A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5077C0A" w14:textId="77777777" w:rsidR="00197727" w:rsidRPr="00C51632" w:rsidRDefault="00197727" w:rsidP="00BB3CD5">
            <w:pPr>
              <w:pStyle w:val="AmColumnHeading"/>
            </w:pPr>
            <w:r w:rsidRPr="00C51632">
              <w:t>Изменение</w:t>
            </w:r>
          </w:p>
        </w:tc>
      </w:tr>
      <w:tr w:rsidR="000E6C30" w:rsidRPr="00C51632" w14:paraId="5D3A47A0" w14:textId="77777777" w:rsidTr="00BB3CD5">
        <w:trPr>
          <w:jc w:val="center"/>
        </w:trPr>
        <w:tc>
          <w:tcPr>
            <w:tcW w:w="4876" w:type="dxa"/>
            <w:tcBorders>
              <w:top w:val="nil"/>
              <w:left w:val="nil"/>
              <w:bottom w:val="nil"/>
              <w:right w:val="nil"/>
            </w:tcBorders>
          </w:tcPr>
          <w:p w14:paraId="3E761EF0" w14:textId="77777777" w:rsidR="00197727" w:rsidRPr="00C51632" w:rsidRDefault="00197727" w:rsidP="00BB3CD5">
            <w:pPr>
              <w:pStyle w:val="Normal6a"/>
            </w:pPr>
            <w:r w:rsidRPr="00C51632">
              <w:t>2)</w:t>
            </w:r>
            <w:r w:rsidRPr="00C51632">
              <w:tab/>
            </w:r>
            <w:r w:rsidRPr="00C51632">
              <w:rPr>
                <w:b/>
                <w:i/>
              </w:rPr>
              <w:t>„незаконен престой“</w:t>
            </w:r>
            <w:r w:rsidRPr="00C51632">
              <w:t xml:space="preserve"> е всяко присъствие на територията на държава членка на гражданин на трета държава, който не отговаря или е престанал да отговаря на условията за влизане, изложени в член 6 от Регламент (ЕС) 2016/399, или на други условия за влизане, престой или пребиваване в тази държава членка;</w:t>
            </w:r>
          </w:p>
        </w:tc>
        <w:tc>
          <w:tcPr>
            <w:tcW w:w="4876" w:type="dxa"/>
            <w:tcBorders>
              <w:top w:val="nil"/>
              <w:left w:val="nil"/>
              <w:bottom w:val="nil"/>
              <w:right w:val="nil"/>
            </w:tcBorders>
          </w:tcPr>
          <w:p w14:paraId="548DC137" w14:textId="77777777" w:rsidR="00197727" w:rsidRPr="00C51632" w:rsidRDefault="00197727" w:rsidP="00BB3CD5">
            <w:pPr>
              <w:pStyle w:val="Normal6a"/>
            </w:pPr>
            <w:r w:rsidRPr="00C51632">
              <w:t>2)</w:t>
            </w:r>
            <w:r w:rsidRPr="00C51632">
              <w:tab/>
            </w:r>
            <w:r w:rsidRPr="00C51632">
              <w:rPr>
                <w:b/>
                <w:i/>
              </w:rPr>
              <w:t>„неправомерно присъствие“</w:t>
            </w:r>
            <w:r w:rsidRPr="00C51632">
              <w:t xml:space="preserve"> е всяко присъствие на територията на държава членка на гражданин на трета държава, който не отговаря или е престанал да отговаря на условията за влизане, изложени в член 6 от Регламент (ЕС) 2016/399, или на други условия за влизане, престой или пребиваване в тази държава членка;</w:t>
            </w:r>
          </w:p>
        </w:tc>
      </w:tr>
    </w:tbl>
    <w:p w14:paraId="1FDAAD8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33EE251"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3E7CF699" w14:textId="77777777" w:rsidR="00197727" w:rsidRPr="00C51632" w:rsidRDefault="00197727" w:rsidP="00197727">
      <w:pPr>
        <w:pStyle w:val="AmJustText"/>
      </w:pPr>
      <w:r w:rsidRPr="00C51632">
        <w:t>Важно е да се подчертае, че много лица, по отношение на които е издадено решение за връщане, преди това са потърсили международна закрила. Присъствието им на територията на държава членка може да е нередовно, но да не е незаконно. Трябва да се противопоставим на опитите за представяне на незаконните мигранти, търсещи закрила, като престъпници.</w:t>
      </w:r>
    </w:p>
    <w:p w14:paraId="5B0D15C2" w14:textId="77777777" w:rsidR="00197727" w:rsidRPr="00C51632" w:rsidRDefault="00197727" w:rsidP="00197727">
      <w:r w:rsidRPr="00C51632">
        <w:rPr>
          <w:rStyle w:val="HideTWBExt"/>
        </w:rPr>
        <w:t>&lt;/Amend&gt;</w:t>
      </w:r>
    </w:p>
    <w:p w14:paraId="2008ACF0"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568</w:t>
      </w:r>
      <w:r w:rsidRPr="00C51632">
        <w:rPr>
          <w:rStyle w:val="HideTWBExt"/>
          <w:b w:val="0"/>
        </w:rPr>
        <w:t>&lt;/NumAm&gt;</w:t>
      </w:r>
    </w:p>
    <w:p w14:paraId="07DF3787"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1961DC56" w14:textId="77777777" w:rsidR="00197727" w:rsidRPr="00C51632" w:rsidRDefault="00197727" w:rsidP="00197727">
      <w:pPr>
        <w:pStyle w:val="NormalBold"/>
      </w:pPr>
      <w:r w:rsidRPr="00C51632">
        <w:rPr>
          <w:rStyle w:val="HideTWBExt"/>
          <w:b w:val="0"/>
        </w:rPr>
        <w:t>&lt;/RepeatBlock-By&gt;</w:t>
      </w:r>
    </w:p>
    <w:p w14:paraId="5A4E7BC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FEE4A8C" w14:textId="77777777" w:rsidR="00197727" w:rsidRPr="00C51632" w:rsidRDefault="00197727" w:rsidP="00197727">
      <w:pPr>
        <w:pStyle w:val="NormalBold"/>
      </w:pPr>
      <w:r w:rsidRPr="00C51632">
        <w:rPr>
          <w:rStyle w:val="HideTWBExt"/>
          <w:b w:val="0"/>
        </w:rPr>
        <w:t>&lt;Article&gt;</w:t>
      </w:r>
      <w:r w:rsidRPr="00C51632">
        <w:t>Член 4 – параграф 1 – точка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AC46657" w14:textId="77777777" w:rsidTr="00BB3CD5">
        <w:trPr>
          <w:trHeight w:hRule="exact" w:val="240"/>
          <w:jc w:val="center"/>
        </w:trPr>
        <w:tc>
          <w:tcPr>
            <w:tcW w:w="9752" w:type="dxa"/>
            <w:gridSpan w:val="2"/>
            <w:tcBorders>
              <w:top w:val="nil"/>
              <w:left w:val="nil"/>
              <w:bottom w:val="nil"/>
              <w:right w:val="nil"/>
            </w:tcBorders>
          </w:tcPr>
          <w:p w14:paraId="43AE8F83" w14:textId="77777777" w:rsidR="00197727" w:rsidRPr="00C51632" w:rsidRDefault="00197727" w:rsidP="00BB3CD5"/>
        </w:tc>
      </w:tr>
      <w:tr w:rsidR="000E6C30" w:rsidRPr="00C51632" w14:paraId="1AC17DED" w14:textId="77777777" w:rsidTr="00BB3CD5">
        <w:trPr>
          <w:trHeight w:val="240"/>
          <w:jc w:val="center"/>
        </w:trPr>
        <w:tc>
          <w:tcPr>
            <w:tcW w:w="4876" w:type="dxa"/>
            <w:tcBorders>
              <w:top w:val="nil"/>
              <w:left w:val="nil"/>
              <w:bottom w:val="nil"/>
              <w:right w:val="nil"/>
            </w:tcBorders>
          </w:tcPr>
          <w:p w14:paraId="7B96D199" w14:textId="77777777" w:rsidR="00197727" w:rsidRPr="00C51632" w:rsidRDefault="00197727" w:rsidP="00BB3CD5">
            <w:pPr>
              <w:pStyle w:val="AmColumnHeading"/>
            </w:pPr>
            <w:r w:rsidRPr="00C51632">
              <w:lastRenderedPageBreak/>
              <w:t>Текст, предложен от Комисията</w:t>
            </w:r>
          </w:p>
        </w:tc>
        <w:tc>
          <w:tcPr>
            <w:tcW w:w="4876" w:type="dxa"/>
            <w:tcBorders>
              <w:top w:val="nil"/>
              <w:left w:val="nil"/>
              <w:bottom w:val="nil"/>
              <w:right w:val="nil"/>
            </w:tcBorders>
          </w:tcPr>
          <w:p w14:paraId="63F3CB0C" w14:textId="77777777" w:rsidR="00197727" w:rsidRPr="00C51632" w:rsidRDefault="00197727" w:rsidP="00BB3CD5">
            <w:pPr>
              <w:pStyle w:val="AmColumnHeading"/>
            </w:pPr>
            <w:r w:rsidRPr="00C51632">
              <w:t>Изменение</w:t>
            </w:r>
          </w:p>
        </w:tc>
      </w:tr>
      <w:tr w:rsidR="000E6C30" w:rsidRPr="00C51632" w14:paraId="006C7083" w14:textId="77777777" w:rsidTr="00BB3CD5">
        <w:trPr>
          <w:jc w:val="center"/>
        </w:trPr>
        <w:tc>
          <w:tcPr>
            <w:tcW w:w="4876" w:type="dxa"/>
            <w:tcBorders>
              <w:top w:val="nil"/>
              <w:left w:val="nil"/>
              <w:bottom w:val="nil"/>
              <w:right w:val="nil"/>
            </w:tcBorders>
          </w:tcPr>
          <w:p w14:paraId="0C08BC86" w14:textId="77777777" w:rsidR="00197727" w:rsidRPr="00C51632" w:rsidRDefault="00197727" w:rsidP="00BB3CD5">
            <w:pPr>
              <w:pStyle w:val="Normal6a"/>
            </w:pPr>
            <w:r w:rsidRPr="00C51632">
              <w:t>2)</w:t>
            </w:r>
            <w:r w:rsidRPr="00C51632">
              <w:tab/>
            </w:r>
            <w:r w:rsidRPr="00C51632">
              <w:rPr>
                <w:b/>
                <w:i/>
              </w:rPr>
              <w:t>„незаконен</w:t>
            </w:r>
            <w:r w:rsidRPr="00C51632">
              <w:t xml:space="preserve"> престой“ е всяко присъствие на територията на държава членка на гражданин на трета държава, който не отговаря или е престанал да отговаря на условията за влизане, изложени в член 6 от Регламент (ЕС) 2016/399, или на други условия за влизане, престой или пребиваване в тази държава членка;</w:t>
            </w:r>
          </w:p>
        </w:tc>
        <w:tc>
          <w:tcPr>
            <w:tcW w:w="4876" w:type="dxa"/>
            <w:tcBorders>
              <w:top w:val="nil"/>
              <w:left w:val="nil"/>
              <w:bottom w:val="nil"/>
              <w:right w:val="nil"/>
            </w:tcBorders>
          </w:tcPr>
          <w:p w14:paraId="463528D6" w14:textId="77777777" w:rsidR="00197727" w:rsidRPr="00C51632" w:rsidRDefault="00197727" w:rsidP="00BB3CD5">
            <w:pPr>
              <w:pStyle w:val="Normal6a"/>
            </w:pPr>
            <w:r w:rsidRPr="00C51632">
              <w:t>2)</w:t>
            </w:r>
            <w:r w:rsidRPr="00C51632">
              <w:tab/>
            </w:r>
            <w:r w:rsidRPr="00C51632">
              <w:rPr>
                <w:b/>
                <w:i/>
              </w:rPr>
              <w:t>„неправомерен</w:t>
            </w:r>
            <w:r w:rsidRPr="00C51632">
              <w:t xml:space="preserve"> престой“ е всяко присъствие на територията на държава членка на гражданин на трета държава, който не отговаря или е престанал да отговаря на условията за влизане, изложени в член 6 от Регламент (ЕС) 2016/399, или на други условия за влизане, престой или пребиваване в тази държава членка;</w:t>
            </w:r>
          </w:p>
        </w:tc>
      </w:tr>
    </w:tbl>
    <w:p w14:paraId="5B25121A"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8345859" w14:textId="77777777" w:rsidR="00197727" w:rsidRPr="00C51632" w:rsidRDefault="00197727" w:rsidP="00197727">
      <w:r w:rsidRPr="00C51632">
        <w:rPr>
          <w:rStyle w:val="HideTWBExt"/>
        </w:rPr>
        <w:t>&lt;/Amend&gt;</w:t>
      </w:r>
    </w:p>
    <w:p w14:paraId="4B2E18A9"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569</w:t>
      </w:r>
      <w:r w:rsidRPr="00C51632">
        <w:rPr>
          <w:rStyle w:val="HideTWBExt"/>
          <w:b w:val="0"/>
        </w:rPr>
        <w:t>&lt;/NumAm&gt;</w:t>
      </w:r>
    </w:p>
    <w:p w14:paraId="4274EC6D"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1A9EF40E" w14:textId="77777777" w:rsidR="00197727" w:rsidRPr="00C51632" w:rsidRDefault="00197727" w:rsidP="00197727">
      <w:pPr>
        <w:pStyle w:val="NormalBold"/>
      </w:pPr>
      <w:r w:rsidRPr="00C51632">
        <w:rPr>
          <w:rStyle w:val="HideTWBExt"/>
          <w:b w:val="0"/>
        </w:rPr>
        <w:t>&lt;/RepeatBlock-By&gt;</w:t>
      </w:r>
    </w:p>
    <w:p w14:paraId="5F058A7C"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29EA93C" w14:textId="77777777" w:rsidR="00197727" w:rsidRPr="00C51632" w:rsidRDefault="00197727" w:rsidP="00197727">
      <w:pPr>
        <w:pStyle w:val="NormalBold"/>
      </w:pPr>
      <w:r w:rsidRPr="00C51632">
        <w:rPr>
          <w:rStyle w:val="HideTWBExt"/>
          <w:b w:val="0"/>
        </w:rPr>
        <w:t>&lt;Article&gt;</w:t>
      </w:r>
      <w:r w:rsidRPr="00C51632">
        <w:t>Член 4 – параграф 1 – точка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D0D54A4" w14:textId="77777777" w:rsidTr="00BB3CD5">
        <w:trPr>
          <w:trHeight w:hRule="exact" w:val="240"/>
          <w:jc w:val="center"/>
        </w:trPr>
        <w:tc>
          <w:tcPr>
            <w:tcW w:w="9752" w:type="dxa"/>
            <w:gridSpan w:val="2"/>
            <w:tcBorders>
              <w:top w:val="nil"/>
              <w:left w:val="nil"/>
              <w:bottom w:val="nil"/>
              <w:right w:val="nil"/>
            </w:tcBorders>
          </w:tcPr>
          <w:p w14:paraId="4BCF5C1B" w14:textId="77777777" w:rsidR="00197727" w:rsidRPr="00C51632" w:rsidRDefault="00197727" w:rsidP="00BB3CD5"/>
        </w:tc>
      </w:tr>
      <w:tr w:rsidR="000E6C30" w:rsidRPr="00C51632" w14:paraId="76FDCBB1" w14:textId="77777777" w:rsidTr="00BB3CD5">
        <w:trPr>
          <w:trHeight w:val="240"/>
          <w:jc w:val="center"/>
        </w:trPr>
        <w:tc>
          <w:tcPr>
            <w:tcW w:w="4876" w:type="dxa"/>
            <w:tcBorders>
              <w:top w:val="nil"/>
              <w:left w:val="nil"/>
              <w:bottom w:val="nil"/>
              <w:right w:val="nil"/>
            </w:tcBorders>
          </w:tcPr>
          <w:p w14:paraId="337519C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E6BC1FD" w14:textId="77777777" w:rsidR="00197727" w:rsidRPr="00C51632" w:rsidRDefault="00197727" w:rsidP="00BB3CD5">
            <w:pPr>
              <w:pStyle w:val="AmColumnHeading"/>
            </w:pPr>
            <w:r w:rsidRPr="00C51632">
              <w:t>Изменение</w:t>
            </w:r>
          </w:p>
        </w:tc>
      </w:tr>
      <w:tr w:rsidR="000E6C30" w:rsidRPr="00C51632" w14:paraId="2037763F" w14:textId="77777777" w:rsidTr="00BB3CD5">
        <w:trPr>
          <w:jc w:val="center"/>
        </w:trPr>
        <w:tc>
          <w:tcPr>
            <w:tcW w:w="4876" w:type="dxa"/>
            <w:tcBorders>
              <w:top w:val="nil"/>
              <w:left w:val="nil"/>
              <w:bottom w:val="nil"/>
              <w:right w:val="nil"/>
            </w:tcBorders>
          </w:tcPr>
          <w:p w14:paraId="017C3BC4" w14:textId="77777777" w:rsidR="00197727" w:rsidRPr="00C51632" w:rsidRDefault="00197727" w:rsidP="00BB3CD5">
            <w:pPr>
              <w:pStyle w:val="Normal6a"/>
            </w:pPr>
            <w:r w:rsidRPr="00C51632">
              <w:t>2)</w:t>
            </w:r>
            <w:r w:rsidRPr="00C51632">
              <w:tab/>
            </w:r>
            <w:r w:rsidRPr="00C51632">
              <w:rPr>
                <w:b/>
                <w:i/>
              </w:rPr>
              <w:t>„незаконен</w:t>
            </w:r>
            <w:r w:rsidRPr="00C51632">
              <w:t xml:space="preserve"> престой“ е всяко присъствие на територията на държава членка на гражданин на трета държава, който не отговаря или е престанал да отговаря на условията за влизане, изложени в член 6 от Регламент (ЕС) 2016/399, или на други условия за влизане, престой или пребиваване в тази държава членка;</w:t>
            </w:r>
          </w:p>
        </w:tc>
        <w:tc>
          <w:tcPr>
            <w:tcW w:w="4876" w:type="dxa"/>
            <w:tcBorders>
              <w:top w:val="nil"/>
              <w:left w:val="nil"/>
              <w:bottom w:val="nil"/>
              <w:right w:val="nil"/>
            </w:tcBorders>
          </w:tcPr>
          <w:p w14:paraId="160D886D" w14:textId="77777777" w:rsidR="00197727" w:rsidRPr="00C51632" w:rsidRDefault="00197727" w:rsidP="00BB3CD5">
            <w:pPr>
              <w:pStyle w:val="Normal6a"/>
            </w:pPr>
            <w:r w:rsidRPr="00C51632">
              <w:t>2)</w:t>
            </w:r>
            <w:r w:rsidRPr="00C51632">
              <w:tab/>
            </w:r>
            <w:r w:rsidRPr="00C51632">
              <w:rPr>
                <w:b/>
                <w:i/>
              </w:rPr>
              <w:t>„неправомерен</w:t>
            </w:r>
            <w:r w:rsidRPr="00C51632">
              <w:t xml:space="preserve"> престой“ е всяко присъствие на територията на държава членка на гражданин на трета държава, който не отговаря или е престанал да отговаря на условията за влизане, изложени в член 6 от Регламент (ЕС) 2016/399, или на други условия за влизане, престой или пребиваване в тази държава членка;</w:t>
            </w:r>
          </w:p>
        </w:tc>
      </w:tr>
    </w:tbl>
    <w:p w14:paraId="0AC01A28"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6B82266" w14:textId="77777777" w:rsidR="00197727" w:rsidRPr="00C51632" w:rsidRDefault="00197727" w:rsidP="00197727">
      <w:r w:rsidRPr="00C51632">
        <w:rPr>
          <w:rStyle w:val="HideTWBExt"/>
        </w:rPr>
        <w:t>&lt;/Amend&gt;</w:t>
      </w:r>
    </w:p>
    <w:p w14:paraId="610C652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570</w:t>
      </w:r>
      <w:r w:rsidRPr="00C51632">
        <w:rPr>
          <w:rStyle w:val="HideTWBExt"/>
          <w:b w:val="0"/>
        </w:rPr>
        <w:t>&lt;/NumAm&gt;</w:t>
      </w:r>
    </w:p>
    <w:p w14:paraId="339267CC"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12A4C33F" w14:textId="77777777" w:rsidR="00197727" w:rsidRPr="00C51632" w:rsidRDefault="00197727" w:rsidP="00197727">
      <w:pPr>
        <w:pStyle w:val="NormalBold"/>
      </w:pPr>
      <w:r w:rsidRPr="00C51632">
        <w:rPr>
          <w:rStyle w:val="HideTWBExt"/>
          <w:b w:val="0"/>
        </w:rPr>
        <w:t>&lt;/RepeatBlock-By&gt;</w:t>
      </w:r>
    </w:p>
    <w:p w14:paraId="55E2FBF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FE8EF6B" w14:textId="77777777" w:rsidR="00197727" w:rsidRPr="00C51632" w:rsidRDefault="00197727" w:rsidP="00197727">
      <w:pPr>
        <w:pStyle w:val="NormalBold"/>
      </w:pPr>
      <w:r w:rsidRPr="00C51632">
        <w:rPr>
          <w:rStyle w:val="HideTWBExt"/>
          <w:b w:val="0"/>
        </w:rPr>
        <w:t>&lt;Article&gt;</w:t>
      </w:r>
      <w:r w:rsidRPr="00C51632">
        <w:t>Член 4 – параграф 1 – точка 2 – буква а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C064E1C" w14:textId="77777777" w:rsidTr="00BB3CD5">
        <w:trPr>
          <w:trHeight w:hRule="exact" w:val="240"/>
          <w:jc w:val="center"/>
        </w:trPr>
        <w:tc>
          <w:tcPr>
            <w:tcW w:w="9752" w:type="dxa"/>
            <w:gridSpan w:val="2"/>
            <w:tcBorders>
              <w:top w:val="nil"/>
              <w:left w:val="nil"/>
              <w:bottom w:val="nil"/>
              <w:right w:val="nil"/>
            </w:tcBorders>
          </w:tcPr>
          <w:p w14:paraId="2635E105" w14:textId="77777777" w:rsidR="00197727" w:rsidRPr="00C51632" w:rsidRDefault="00197727" w:rsidP="00BB3CD5"/>
        </w:tc>
      </w:tr>
      <w:tr w:rsidR="000E6C30" w:rsidRPr="00C51632" w14:paraId="0A7C75C5" w14:textId="77777777" w:rsidTr="00BB3CD5">
        <w:trPr>
          <w:trHeight w:val="240"/>
          <w:jc w:val="center"/>
        </w:trPr>
        <w:tc>
          <w:tcPr>
            <w:tcW w:w="4876" w:type="dxa"/>
            <w:tcBorders>
              <w:top w:val="nil"/>
              <w:left w:val="nil"/>
              <w:bottom w:val="nil"/>
              <w:right w:val="nil"/>
            </w:tcBorders>
          </w:tcPr>
          <w:p w14:paraId="18EF8B73"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8C5773F" w14:textId="77777777" w:rsidR="00197727" w:rsidRPr="00C51632" w:rsidRDefault="00197727" w:rsidP="00BB3CD5">
            <w:pPr>
              <w:pStyle w:val="AmColumnHeading"/>
            </w:pPr>
            <w:r w:rsidRPr="00C51632">
              <w:t>Изменение</w:t>
            </w:r>
          </w:p>
        </w:tc>
      </w:tr>
      <w:tr w:rsidR="000E6C30" w:rsidRPr="00C51632" w14:paraId="04E46D0C" w14:textId="77777777" w:rsidTr="00BB3CD5">
        <w:trPr>
          <w:jc w:val="center"/>
        </w:trPr>
        <w:tc>
          <w:tcPr>
            <w:tcW w:w="4876" w:type="dxa"/>
            <w:tcBorders>
              <w:top w:val="nil"/>
              <w:left w:val="nil"/>
              <w:bottom w:val="nil"/>
              <w:right w:val="nil"/>
            </w:tcBorders>
          </w:tcPr>
          <w:p w14:paraId="63BEBDC9" w14:textId="77777777" w:rsidR="00197727" w:rsidRPr="00C51632" w:rsidRDefault="00197727" w:rsidP="00BB3CD5">
            <w:pPr>
              <w:pStyle w:val="Normal6a"/>
            </w:pPr>
          </w:p>
        </w:tc>
        <w:tc>
          <w:tcPr>
            <w:tcW w:w="4876" w:type="dxa"/>
            <w:tcBorders>
              <w:top w:val="nil"/>
              <w:left w:val="nil"/>
              <w:bottom w:val="nil"/>
              <w:right w:val="nil"/>
            </w:tcBorders>
          </w:tcPr>
          <w:p w14:paraId="2783C334" w14:textId="77777777" w:rsidR="00197727" w:rsidRPr="00C51632" w:rsidRDefault="00197727" w:rsidP="00BB3CD5">
            <w:pPr>
              <w:pStyle w:val="Normal6a"/>
            </w:pPr>
            <w:r w:rsidRPr="00C51632">
              <w:rPr>
                <w:b/>
                <w:i/>
              </w:rPr>
              <w:t>а)</w:t>
            </w:r>
            <w:r w:rsidRPr="00C51632">
              <w:tab/>
            </w:r>
            <w:r w:rsidRPr="00C51632">
              <w:rPr>
                <w:b/>
                <w:i/>
              </w:rPr>
              <w:t xml:space="preserve">„подлежащо на връщане лице“ е гражданин на трета държава, </w:t>
            </w:r>
            <w:r w:rsidRPr="00C51632">
              <w:rPr>
                <w:b/>
                <w:i/>
              </w:rPr>
              <w:lastRenderedPageBreak/>
              <w:t>който се намира неправомерно на територията на държава членка и за когото е издадено подлежащо на изпълнение решение за връщане;</w:t>
            </w:r>
          </w:p>
        </w:tc>
      </w:tr>
    </w:tbl>
    <w:p w14:paraId="4A381FF4"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62EAF20"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28015683" w14:textId="77777777" w:rsidR="00197727" w:rsidRPr="00C51632" w:rsidRDefault="00197727" w:rsidP="00197727">
      <w:pPr>
        <w:pStyle w:val="AmJustText"/>
      </w:pPr>
      <w:r w:rsidRPr="00C51632">
        <w:t>Вж. леко адаптиран член 2, параграф 26 от Регламент (ЕС) 2019/1896 (Frontex).</w:t>
      </w:r>
    </w:p>
    <w:p w14:paraId="5660AB0B" w14:textId="77777777" w:rsidR="00197727" w:rsidRPr="00C51632" w:rsidRDefault="00197727" w:rsidP="00197727">
      <w:r w:rsidRPr="00C51632">
        <w:rPr>
          <w:rStyle w:val="HideTWBExt"/>
        </w:rPr>
        <w:t>&lt;/Amend&gt;</w:t>
      </w:r>
    </w:p>
    <w:p w14:paraId="558E9B76"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571</w:t>
      </w:r>
      <w:r w:rsidRPr="00C51632">
        <w:rPr>
          <w:rStyle w:val="HideTWBExt"/>
          <w:b w:val="0"/>
        </w:rPr>
        <w:t>&lt;/NumAm&gt;</w:t>
      </w:r>
    </w:p>
    <w:p w14:paraId="5AEEEF3B"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1B5CA3D2" w14:textId="77777777" w:rsidR="00197727" w:rsidRPr="00C51632" w:rsidRDefault="00197727" w:rsidP="00197727">
      <w:pPr>
        <w:pStyle w:val="NormalBold"/>
      </w:pPr>
      <w:r w:rsidRPr="00C51632">
        <w:rPr>
          <w:rStyle w:val="HideTWBExt"/>
          <w:b w:val="0"/>
        </w:rPr>
        <w:t>&lt;/RepeatBlock-By&gt;</w:t>
      </w:r>
    </w:p>
    <w:p w14:paraId="4C056CA8"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72639CF" w14:textId="77777777" w:rsidR="00197727" w:rsidRPr="00C51632" w:rsidRDefault="00197727" w:rsidP="00197727">
      <w:pPr>
        <w:pStyle w:val="NormalBold"/>
      </w:pPr>
      <w:r w:rsidRPr="00C51632">
        <w:rPr>
          <w:rStyle w:val="HideTWBExt"/>
          <w:b w:val="0"/>
        </w:rPr>
        <w:t>&lt;Article&gt;</w:t>
      </w:r>
      <w:r w:rsidRPr="00C51632">
        <w:t>Член 4 – параграф 1 – точка 2 – буква б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256A431" w14:textId="77777777" w:rsidTr="00BB3CD5">
        <w:trPr>
          <w:trHeight w:hRule="exact" w:val="240"/>
          <w:jc w:val="center"/>
        </w:trPr>
        <w:tc>
          <w:tcPr>
            <w:tcW w:w="9752" w:type="dxa"/>
            <w:gridSpan w:val="2"/>
            <w:tcBorders>
              <w:top w:val="nil"/>
              <w:left w:val="nil"/>
              <w:bottom w:val="nil"/>
              <w:right w:val="nil"/>
            </w:tcBorders>
          </w:tcPr>
          <w:p w14:paraId="60846655" w14:textId="77777777" w:rsidR="00197727" w:rsidRPr="00C51632" w:rsidRDefault="00197727" w:rsidP="00BB3CD5"/>
        </w:tc>
      </w:tr>
      <w:tr w:rsidR="000E6C30" w:rsidRPr="00C51632" w14:paraId="6F2001C6" w14:textId="77777777" w:rsidTr="00BB3CD5">
        <w:trPr>
          <w:trHeight w:val="240"/>
          <w:jc w:val="center"/>
        </w:trPr>
        <w:tc>
          <w:tcPr>
            <w:tcW w:w="4876" w:type="dxa"/>
            <w:tcBorders>
              <w:top w:val="nil"/>
              <w:left w:val="nil"/>
              <w:bottom w:val="nil"/>
              <w:right w:val="nil"/>
            </w:tcBorders>
          </w:tcPr>
          <w:p w14:paraId="60E5D96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CD2D41B" w14:textId="77777777" w:rsidR="00197727" w:rsidRPr="00C51632" w:rsidRDefault="00197727" w:rsidP="00BB3CD5">
            <w:pPr>
              <w:pStyle w:val="AmColumnHeading"/>
            </w:pPr>
            <w:r w:rsidRPr="00C51632">
              <w:t>Изменение</w:t>
            </w:r>
          </w:p>
        </w:tc>
      </w:tr>
      <w:tr w:rsidR="000E6C30" w:rsidRPr="00C51632" w14:paraId="606EA6E5" w14:textId="77777777" w:rsidTr="00BB3CD5">
        <w:trPr>
          <w:jc w:val="center"/>
        </w:trPr>
        <w:tc>
          <w:tcPr>
            <w:tcW w:w="4876" w:type="dxa"/>
            <w:tcBorders>
              <w:top w:val="nil"/>
              <w:left w:val="nil"/>
              <w:bottom w:val="nil"/>
              <w:right w:val="nil"/>
            </w:tcBorders>
          </w:tcPr>
          <w:p w14:paraId="39F0ED69" w14:textId="77777777" w:rsidR="00197727" w:rsidRPr="00C51632" w:rsidRDefault="00197727" w:rsidP="00BB3CD5">
            <w:pPr>
              <w:pStyle w:val="Normal6a"/>
            </w:pPr>
          </w:p>
        </w:tc>
        <w:tc>
          <w:tcPr>
            <w:tcW w:w="4876" w:type="dxa"/>
            <w:tcBorders>
              <w:top w:val="nil"/>
              <w:left w:val="nil"/>
              <w:bottom w:val="nil"/>
              <w:right w:val="nil"/>
            </w:tcBorders>
          </w:tcPr>
          <w:p w14:paraId="6AD09EF2" w14:textId="77777777" w:rsidR="00197727" w:rsidRPr="00C51632" w:rsidRDefault="00197727" w:rsidP="00BB3CD5">
            <w:pPr>
              <w:pStyle w:val="Normal6a"/>
            </w:pPr>
            <w:r w:rsidRPr="00C51632">
              <w:rPr>
                <w:b/>
                <w:i/>
              </w:rPr>
              <w:t>б)</w:t>
            </w:r>
            <w:r w:rsidRPr="00C51632">
              <w:tab/>
            </w:r>
            <w:r w:rsidRPr="00C51632">
              <w:rPr>
                <w:b/>
                <w:i/>
              </w:rPr>
              <w:t>„непълнолетно лице“ е гражданин на трета държава или лице без гражданство на възраст под 18 години;</w:t>
            </w:r>
          </w:p>
        </w:tc>
      </w:tr>
    </w:tbl>
    <w:p w14:paraId="1005782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CDE7B21" w14:textId="77777777" w:rsidR="00197727" w:rsidRPr="00C51632" w:rsidRDefault="00197727" w:rsidP="00197727">
      <w:r w:rsidRPr="00C51632">
        <w:rPr>
          <w:rStyle w:val="HideTWBExt"/>
        </w:rPr>
        <w:t>&lt;/Amend&gt;</w:t>
      </w:r>
    </w:p>
    <w:p w14:paraId="3E268578"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572</w:t>
      </w:r>
      <w:r w:rsidRPr="00C51632">
        <w:rPr>
          <w:rStyle w:val="HideTWBExt"/>
          <w:b w:val="0"/>
        </w:rPr>
        <w:t>&lt;/NumAm&gt;</w:t>
      </w:r>
    </w:p>
    <w:p w14:paraId="66DB1652"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7DF43DCC" w14:textId="77777777" w:rsidR="00197727" w:rsidRPr="00C51632" w:rsidRDefault="00197727" w:rsidP="00197727">
      <w:pPr>
        <w:pStyle w:val="NormalBold"/>
      </w:pPr>
      <w:r w:rsidRPr="00C51632">
        <w:rPr>
          <w:rStyle w:val="HideTWBExt"/>
          <w:b w:val="0"/>
        </w:rPr>
        <w:t>&lt;/RepeatBlock-By&gt;</w:t>
      </w:r>
    </w:p>
    <w:p w14:paraId="1DF3BE8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AE15853" w14:textId="77777777" w:rsidR="00197727" w:rsidRPr="00C51632" w:rsidRDefault="00197727" w:rsidP="00197727">
      <w:pPr>
        <w:pStyle w:val="NormalBold"/>
      </w:pPr>
      <w:r w:rsidRPr="00C51632">
        <w:rPr>
          <w:rStyle w:val="HideTWBExt"/>
          <w:b w:val="0"/>
        </w:rPr>
        <w:t>&lt;Article&gt;</w:t>
      </w:r>
      <w:r w:rsidRPr="00C51632">
        <w:t>Член 4 – параграф 1 – точка 2 – буква в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394B0A9" w14:textId="77777777" w:rsidTr="00BB3CD5">
        <w:trPr>
          <w:trHeight w:hRule="exact" w:val="240"/>
          <w:jc w:val="center"/>
        </w:trPr>
        <w:tc>
          <w:tcPr>
            <w:tcW w:w="9752" w:type="dxa"/>
            <w:gridSpan w:val="2"/>
            <w:tcBorders>
              <w:top w:val="nil"/>
              <w:left w:val="nil"/>
              <w:bottom w:val="nil"/>
              <w:right w:val="nil"/>
            </w:tcBorders>
          </w:tcPr>
          <w:p w14:paraId="220637BA" w14:textId="77777777" w:rsidR="00197727" w:rsidRPr="00C51632" w:rsidRDefault="00197727" w:rsidP="00BB3CD5"/>
        </w:tc>
      </w:tr>
      <w:tr w:rsidR="000E6C30" w:rsidRPr="00C51632" w14:paraId="6EAA1F83" w14:textId="77777777" w:rsidTr="00BB3CD5">
        <w:trPr>
          <w:trHeight w:val="240"/>
          <w:jc w:val="center"/>
        </w:trPr>
        <w:tc>
          <w:tcPr>
            <w:tcW w:w="4876" w:type="dxa"/>
            <w:tcBorders>
              <w:top w:val="nil"/>
              <w:left w:val="nil"/>
              <w:bottom w:val="nil"/>
              <w:right w:val="nil"/>
            </w:tcBorders>
          </w:tcPr>
          <w:p w14:paraId="5A4A3848"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C5E09C8" w14:textId="77777777" w:rsidR="00197727" w:rsidRPr="00C51632" w:rsidRDefault="00197727" w:rsidP="00BB3CD5">
            <w:pPr>
              <w:pStyle w:val="AmColumnHeading"/>
            </w:pPr>
            <w:r w:rsidRPr="00C51632">
              <w:t>Изменение</w:t>
            </w:r>
          </w:p>
        </w:tc>
      </w:tr>
      <w:tr w:rsidR="000E6C30" w:rsidRPr="00C51632" w14:paraId="70FD226D" w14:textId="77777777" w:rsidTr="00BB3CD5">
        <w:trPr>
          <w:jc w:val="center"/>
        </w:trPr>
        <w:tc>
          <w:tcPr>
            <w:tcW w:w="4876" w:type="dxa"/>
            <w:tcBorders>
              <w:top w:val="nil"/>
              <w:left w:val="nil"/>
              <w:bottom w:val="nil"/>
              <w:right w:val="nil"/>
            </w:tcBorders>
          </w:tcPr>
          <w:p w14:paraId="0F87C720" w14:textId="77777777" w:rsidR="00197727" w:rsidRPr="00C51632" w:rsidRDefault="00197727" w:rsidP="00BB3CD5">
            <w:pPr>
              <w:pStyle w:val="Normal6a"/>
            </w:pPr>
          </w:p>
        </w:tc>
        <w:tc>
          <w:tcPr>
            <w:tcW w:w="4876" w:type="dxa"/>
            <w:tcBorders>
              <w:top w:val="nil"/>
              <w:left w:val="nil"/>
              <w:bottom w:val="nil"/>
              <w:right w:val="nil"/>
            </w:tcBorders>
          </w:tcPr>
          <w:p w14:paraId="66EEC4B4" w14:textId="77777777" w:rsidR="00197727" w:rsidRPr="00C51632" w:rsidRDefault="00197727" w:rsidP="00BB3CD5">
            <w:pPr>
              <w:pStyle w:val="Normal6a"/>
            </w:pPr>
            <w:r w:rsidRPr="00C51632">
              <w:rPr>
                <w:b/>
                <w:i/>
              </w:rPr>
              <w:t>в)</w:t>
            </w:r>
            <w:r w:rsidRPr="00C51632">
              <w:tab/>
            </w:r>
            <w:r w:rsidRPr="00C51632">
              <w:rPr>
                <w:b/>
                <w:i/>
              </w:rPr>
              <w:t>„лице без гражданство“ означава лице, което не се счита за гражданин от нито една държава при прилагане на нейното право.</w:t>
            </w:r>
          </w:p>
        </w:tc>
      </w:tr>
    </w:tbl>
    <w:p w14:paraId="3A1EA529"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4B2EF95" w14:textId="77777777" w:rsidR="00197727" w:rsidRPr="00C51632" w:rsidRDefault="00197727" w:rsidP="00197727">
      <w:pPr>
        <w:pStyle w:val="AmJustTitle"/>
      </w:pPr>
      <w:r w:rsidRPr="00C51632">
        <w:rPr>
          <w:rStyle w:val="HideTWBExt"/>
          <w:i w:val="0"/>
        </w:rPr>
        <w:lastRenderedPageBreak/>
        <w:t>&lt;TitreJust&gt;</w:t>
      </w:r>
      <w:r w:rsidRPr="00C51632">
        <w:t>Обосновка</w:t>
      </w:r>
      <w:r w:rsidRPr="00C51632">
        <w:rPr>
          <w:rStyle w:val="HideTWBExt"/>
          <w:i w:val="0"/>
        </w:rPr>
        <w:t>&lt;/TitreJust&gt;</w:t>
      </w:r>
    </w:p>
    <w:p w14:paraId="1F9E113B" w14:textId="77777777" w:rsidR="00197727" w:rsidRPr="00C51632" w:rsidRDefault="00197727" w:rsidP="00197727">
      <w:pPr>
        <w:pStyle w:val="AmJustText"/>
      </w:pPr>
      <w:r w:rsidRPr="00C51632">
        <w:t>Определение за лице без гражданство съгласно член 3, параграф 15 от Регламент (ЕС) 2024/1348 (Регламент относно процедурата за убежище) и член 2, параграф 5 от Регламент (ЕС) 2024/1356 (скрининг).</w:t>
      </w:r>
    </w:p>
    <w:p w14:paraId="0E07BFB5" w14:textId="77777777" w:rsidR="00197727" w:rsidRPr="00C51632" w:rsidRDefault="00197727" w:rsidP="00197727">
      <w:r w:rsidRPr="00C51632">
        <w:rPr>
          <w:rStyle w:val="HideTWBExt"/>
        </w:rPr>
        <w:t>&lt;/Amend&gt;</w:t>
      </w:r>
    </w:p>
    <w:p w14:paraId="5A5229D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573</w:t>
      </w:r>
      <w:r w:rsidRPr="00C51632">
        <w:rPr>
          <w:rStyle w:val="HideTWBExt"/>
          <w:b w:val="0"/>
        </w:rPr>
        <w:t>&lt;/NumAm&gt;</w:t>
      </w:r>
    </w:p>
    <w:p w14:paraId="1D1CFC72" w14:textId="0811C2B4"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t xml:space="preserve">, </w:t>
      </w:r>
      <w:r w:rsidR="004729F5" w:rsidRPr="00C51632">
        <w:t>Карло Реслер</w:t>
      </w:r>
      <w:r w:rsidRPr="00C51632">
        <w:rPr>
          <w:rStyle w:val="HideTWBExt"/>
          <w:b w:val="0"/>
        </w:rPr>
        <w:t>&lt;/Members&gt;</w:t>
      </w:r>
    </w:p>
    <w:p w14:paraId="7C0D703C" w14:textId="77777777" w:rsidR="00197727" w:rsidRPr="00C51632" w:rsidRDefault="00197727" w:rsidP="00197727">
      <w:pPr>
        <w:pStyle w:val="NormalBold"/>
      </w:pPr>
      <w:r w:rsidRPr="00C51632">
        <w:rPr>
          <w:rStyle w:val="HideTWBExt"/>
          <w:b w:val="0"/>
        </w:rPr>
        <w:t>&lt;/RepeatBlock-By&gt;</w:t>
      </w:r>
    </w:p>
    <w:p w14:paraId="2A97B14C"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879820F" w14:textId="77777777" w:rsidR="00197727" w:rsidRPr="00C51632" w:rsidRDefault="00197727" w:rsidP="00197727">
      <w:pPr>
        <w:pStyle w:val="NormalBold"/>
      </w:pPr>
      <w:r w:rsidRPr="00C51632">
        <w:rPr>
          <w:rStyle w:val="HideTWBExt"/>
          <w:b w:val="0"/>
        </w:rPr>
        <w:t>&lt;Article&gt;</w:t>
      </w:r>
      <w:r w:rsidRPr="00C51632">
        <w:t>Член 4 – параграф 1 – точка 3 – уводна част</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477D46A" w14:textId="77777777" w:rsidTr="00BB3CD5">
        <w:trPr>
          <w:trHeight w:hRule="exact" w:val="240"/>
          <w:jc w:val="center"/>
        </w:trPr>
        <w:tc>
          <w:tcPr>
            <w:tcW w:w="9752" w:type="dxa"/>
            <w:gridSpan w:val="2"/>
            <w:tcBorders>
              <w:top w:val="nil"/>
              <w:left w:val="nil"/>
              <w:bottom w:val="nil"/>
              <w:right w:val="nil"/>
            </w:tcBorders>
          </w:tcPr>
          <w:p w14:paraId="087F3DF0" w14:textId="77777777" w:rsidR="00197727" w:rsidRPr="00C51632" w:rsidRDefault="00197727" w:rsidP="00BB3CD5"/>
        </w:tc>
      </w:tr>
      <w:tr w:rsidR="000E6C30" w:rsidRPr="00C51632" w14:paraId="67FA4FF2" w14:textId="77777777" w:rsidTr="00BB3CD5">
        <w:trPr>
          <w:trHeight w:val="240"/>
          <w:jc w:val="center"/>
        </w:trPr>
        <w:tc>
          <w:tcPr>
            <w:tcW w:w="4876" w:type="dxa"/>
            <w:tcBorders>
              <w:top w:val="nil"/>
              <w:left w:val="nil"/>
              <w:bottom w:val="nil"/>
              <w:right w:val="nil"/>
            </w:tcBorders>
          </w:tcPr>
          <w:p w14:paraId="541CB123"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BC46241" w14:textId="77777777" w:rsidR="00197727" w:rsidRPr="00C51632" w:rsidRDefault="00197727" w:rsidP="00BB3CD5">
            <w:pPr>
              <w:pStyle w:val="AmColumnHeading"/>
            </w:pPr>
            <w:r w:rsidRPr="00C51632">
              <w:t>Изменение</w:t>
            </w:r>
          </w:p>
        </w:tc>
      </w:tr>
      <w:tr w:rsidR="000E6C30" w:rsidRPr="00C51632" w14:paraId="222F292D" w14:textId="77777777" w:rsidTr="00BB3CD5">
        <w:trPr>
          <w:jc w:val="center"/>
        </w:trPr>
        <w:tc>
          <w:tcPr>
            <w:tcW w:w="4876" w:type="dxa"/>
            <w:tcBorders>
              <w:top w:val="nil"/>
              <w:left w:val="nil"/>
              <w:bottom w:val="nil"/>
              <w:right w:val="nil"/>
            </w:tcBorders>
          </w:tcPr>
          <w:p w14:paraId="08D9EC55" w14:textId="77777777" w:rsidR="00197727" w:rsidRPr="00C51632" w:rsidRDefault="00197727" w:rsidP="00BB3CD5">
            <w:pPr>
              <w:pStyle w:val="Normal6a"/>
            </w:pPr>
            <w:r w:rsidRPr="00C51632">
              <w:t>3)</w:t>
            </w:r>
            <w:r w:rsidRPr="00C51632">
              <w:tab/>
              <w:t>„държава на връщане“ означава едно от следните положения:</w:t>
            </w:r>
          </w:p>
        </w:tc>
        <w:tc>
          <w:tcPr>
            <w:tcW w:w="4876" w:type="dxa"/>
            <w:tcBorders>
              <w:top w:val="nil"/>
              <w:left w:val="nil"/>
              <w:bottom w:val="nil"/>
              <w:right w:val="nil"/>
            </w:tcBorders>
          </w:tcPr>
          <w:p w14:paraId="2B4C1E32" w14:textId="77777777" w:rsidR="00197727" w:rsidRPr="00C51632" w:rsidRDefault="00197727" w:rsidP="00BB3CD5">
            <w:pPr>
              <w:pStyle w:val="Normal6a"/>
            </w:pPr>
            <w:r w:rsidRPr="00C51632">
              <w:t>3)</w:t>
            </w:r>
            <w:r w:rsidRPr="00C51632">
              <w:tab/>
              <w:t>„държава на връщане“ означава</w:t>
            </w:r>
            <w:r w:rsidRPr="00C51632">
              <w:rPr>
                <w:b/>
                <w:i/>
              </w:rPr>
              <w:t>, без да се засяга редът, по който те могат да се прилагат,</w:t>
            </w:r>
            <w:r w:rsidRPr="00C51632">
              <w:t xml:space="preserve"> едно от следните положения:</w:t>
            </w:r>
          </w:p>
        </w:tc>
      </w:tr>
    </w:tbl>
    <w:p w14:paraId="064B61FE"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4FAFB0F" w14:textId="77777777" w:rsidR="00197727" w:rsidRPr="00C51632" w:rsidRDefault="00197727" w:rsidP="00197727">
      <w:r w:rsidRPr="00C51632">
        <w:rPr>
          <w:rStyle w:val="HideTWBExt"/>
        </w:rPr>
        <w:t>&lt;/Amend&gt;</w:t>
      </w:r>
    </w:p>
    <w:p w14:paraId="7B7E213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574</w:t>
      </w:r>
      <w:r w:rsidRPr="00C51632">
        <w:rPr>
          <w:rStyle w:val="HideTWBExt"/>
          <w:b w:val="0"/>
        </w:rPr>
        <w:t>&lt;/NumAm&gt;</w:t>
      </w:r>
    </w:p>
    <w:p w14:paraId="30CE73EF"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7B427003" w14:textId="77777777" w:rsidR="00197727" w:rsidRPr="00C51632" w:rsidRDefault="00197727" w:rsidP="00197727">
      <w:pPr>
        <w:pStyle w:val="NormalBold"/>
      </w:pPr>
      <w:r w:rsidRPr="00C51632">
        <w:rPr>
          <w:rStyle w:val="HideTWBExt"/>
          <w:b w:val="0"/>
        </w:rPr>
        <w:t>&lt;/RepeatBlock-By&gt;</w:t>
      </w:r>
    </w:p>
    <w:p w14:paraId="3ED01B4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0B333C1" w14:textId="77777777" w:rsidR="00197727" w:rsidRPr="00C51632" w:rsidRDefault="00197727" w:rsidP="00197727">
      <w:pPr>
        <w:pStyle w:val="NormalBold"/>
      </w:pPr>
      <w:r w:rsidRPr="00C51632">
        <w:rPr>
          <w:rStyle w:val="HideTWBExt"/>
          <w:b w:val="0"/>
        </w:rPr>
        <w:t>&lt;Article&gt;</w:t>
      </w:r>
      <w:r w:rsidRPr="00C51632">
        <w:t>Член 4 – параграф 1 – точка 3 – уводна част</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5BBFE5E" w14:textId="77777777" w:rsidTr="00BB3CD5">
        <w:trPr>
          <w:trHeight w:hRule="exact" w:val="240"/>
          <w:jc w:val="center"/>
        </w:trPr>
        <w:tc>
          <w:tcPr>
            <w:tcW w:w="9752" w:type="dxa"/>
            <w:gridSpan w:val="2"/>
            <w:tcBorders>
              <w:top w:val="nil"/>
              <w:left w:val="nil"/>
              <w:bottom w:val="nil"/>
              <w:right w:val="nil"/>
            </w:tcBorders>
          </w:tcPr>
          <w:p w14:paraId="05D55F77" w14:textId="77777777" w:rsidR="00197727" w:rsidRPr="00C51632" w:rsidRDefault="00197727" w:rsidP="00BB3CD5"/>
        </w:tc>
      </w:tr>
      <w:tr w:rsidR="000E6C30" w:rsidRPr="00C51632" w14:paraId="131E1A1F" w14:textId="77777777" w:rsidTr="00BB3CD5">
        <w:trPr>
          <w:trHeight w:val="240"/>
          <w:jc w:val="center"/>
        </w:trPr>
        <w:tc>
          <w:tcPr>
            <w:tcW w:w="4876" w:type="dxa"/>
            <w:tcBorders>
              <w:top w:val="nil"/>
              <w:left w:val="nil"/>
              <w:bottom w:val="nil"/>
              <w:right w:val="nil"/>
            </w:tcBorders>
          </w:tcPr>
          <w:p w14:paraId="781A4771"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333BE73" w14:textId="77777777" w:rsidR="00197727" w:rsidRPr="00C51632" w:rsidRDefault="00197727" w:rsidP="00BB3CD5">
            <w:pPr>
              <w:pStyle w:val="AmColumnHeading"/>
            </w:pPr>
            <w:r w:rsidRPr="00C51632">
              <w:t>Изменение</w:t>
            </w:r>
          </w:p>
        </w:tc>
      </w:tr>
      <w:tr w:rsidR="000E6C30" w:rsidRPr="00C51632" w14:paraId="249AF1A2" w14:textId="77777777" w:rsidTr="00BB3CD5">
        <w:trPr>
          <w:jc w:val="center"/>
        </w:trPr>
        <w:tc>
          <w:tcPr>
            <w:tcW w:w="4876" w:type="dxa"/>
            <w:tcBorders>
              <w:top w:val="nil"/>
              <w:left w:val="nil"/>
              <w:bottom w:val="nil"/>
              <w:right w:val="nil"/>
            </w:tcBorders>
          </w:tcPr>
          <w:p w14:paraId="04DCD0A9" w14:textId="77777777" w:rsidR="00197727" w:rsidRPr="00C51632" w:rsidRDefault="00197727" w:rsidP="00BB3CD5">
            <w:pPr>
              <w:pStyle w:val="Normal6a"/>
            </w:pPr>
            <w:r w:rsidRPr="00C51632">
              <w:t>3)</w:t>
            </w:r>
            <w:r w:rsidRPr="00C51632">
              <w:tab/>
              <w:t xml:space="preserve">„държава на </w:t>
            </w:r>
            <w:r w:rsidRPr="00C51632">
              <w:rPr>
                <w:b/>
                <w:i/>
              </w:rPr>
              <w:t>връщане“</w:t>
            </w:r>
            <w:r w:rsidRPr="00C51632">
              <w:t xml:space="preserve"> означава едно от следните положения:</w:t>
            </w:r>
          </w:p>
        </w:tc>
        <w:tc>
          <w:tcPr>
            <w:tcW w:w="4876" w:type="dxa"/>
            <w:tcBorders>
              <w:top w:val="nil"/>
              <w:left w:val="nil"/>
              <w:bottom w:val="nil"/>
              <w:right w:val="nil"/>
            </w:tcBorders>
          </w:tcPr>
          <w:p w14:paraId="263D9C1E" w14:textId="77777777" w:rsidR="00197727" w:rsidRPr="00C51632" w:rsidRDefault="00197727" w:rsidP="00BB3CD5">
            <w:pPr>
              <w:pStyle w:val="Normal6a"/>
            </w:pPr>
            <w:r w:rsidRPr="00C51632">
              <w:t>3)</w:t>
            </w:r>
            <w:r w:rsidRPr="00C51632">
              <w:tab/>
              <w:t xml:space="preserve">„държава на </w:t>
            </w:r>
            <w:r w:rsidRPr="00C51632">
              <w:rPr>
                <w:b/>
                <w:i/>
              </w:rPr>
              <w:t>прехвърляне“</w:t>
            </w:r>
            <w:r w:rsidRPr="00C51632">
              <w:t xml:space="preserve"> означава едно от следните положения:</w:t>
            </w:r>
          </w:p>
        </w:tc>
      </w:tr>
    </w:tbl>
    <w:p w14:paraId="6734994F"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7EA5426"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23AB1797" w14:textId="77777777" w:rsidR="00197727" w:rsidRPr="00C51632" w:rsidRDefault="00197727" w:rsidP="00197727">
      <w:pPr>
        <w:pStyle w:val="AmJustText"/>
      </w:pPr>
      <w:r w:rsidRPr="00C51632">
        <w:t>Тъй като държавата, в която се изпраща лицето, е неизвестна, това може да не е връщане, а по-скоро прехвърляне.</w:t>
      </w:r>
    </w:p>
    <w:p w14:paraId="75B4B0E7" w14:textId="77777777" w:rsidR="00197727" w:rsidRPr="00C51632" w:rsidRDefault="00197727" w:rsidP="00197727">
      <w:r w:rsidRPr="00C51632">
        <w:rPr>
          <w:rStyle w:val="HideTWBExt"/>
        </w:rPr>
        <w:t>&lt;/Amend&gt;</w:t>
      </w:r>
    </w:p>
    <w:p w14:paraId="2FF37ED6"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575</w:t>
      </w:r>
      <w:r w:rsidRPr="00C51632">
        <w:rPr>
          <w:rStyle w:val="HideTWBExt"/>
          <w:b w:val="0"/>
        </w:rPr>
        <w:t>&lt;/NumAm&gt;</w:t>
      </w:r>
    </w:p>
    <w:p w14:paraId="2B55A764"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10038464" w14:textId="77777777" w:rsidR="00197727" w:rsidRPr="00C51632" w:rsidRDefault="00197727" w:rsidP="00197727">
      <w:pPr>
        <w:pStyle w:val="NormalBold"/>
      </w:pPr>
      <w:r w:rsidRPr="00C51632">
        <w:rPr>
          <w:rStyle w:val="HideTWBExt"/>
          <w:b w:val="0"/>
        </w:rPr>
        <w:lastRenderedPageBreak/>
        <w:t>&lt;/RepeatBlock-By&gt;</w:t>
      </w:r>
    </w:p>
    <w:p w14:paraId="71FABABB"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ADA7FEF" w14:textId="77777777" w:rsidR="00197727" w:rsidRPr="00C51632" w:rsidRDefault="00197727" w:rsidP="00197727">
      <w:pPr>
        <w:pStyle w:val="NormalBold"/>
      </w:pPr>
      <w:r w:rsidRPr="00C51632">
        <w:rPr>
          <w:rStyle w:val="HideTWBExt"/>
          <w:b w:val="0"/>
        </w:rPr>
        <w:t>&lt;Article&gt;</w:t>
      </w:r>
      <w:r w:rsidRPr="00C51632">
        <w:t>Член 4 – параграф 1 – точка 3 – буква б</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C0D3CAB" w14:textId="77777777" w:rsidTr="00BB3CD5">
        <w:trPr>
          <w:trHeight w:hRule="exact" w:val="240"/>
          <w:jc w:val="center"/>
        </w:trPr>
        <w:tc>
          <w:tcPr>
            <w:tcW w:w="9752" w:type="dxa"/>
            <w:gridSpan w:val="2"/>
            <w:tcBorders>
              <w:top w:val="nil"/>
              <w:left w:val="nil"/>
              <w:bottom w:val="nil"/>
              <w:right w:val="nil"/>
            </w:tcBorders>
          </w:tcPr>
          <w:p w14:paraId="6B6AD228" w14:textId="77777777" w:rsidR="00197727" w:rsidRPr="00C51632" w:rsidRDefault="00197727" w:rsidP="00BB3CD5"/>
        </w:tc>
      </w:tr>
      <w:tr w:rsidR="000E6C30" w:rsidRPr="00C51632" w14:paraId="2FC7CA48" w14:textId="77777777" w:rsidTr="00BB3CD5">
        <w:trPr>
          <w:trHeight w:val="240"/>
          <w:jc w:val="center"/>
        </w:trPr>
        <w:tc>
          <w:tcPr>
            <w:tcW w:w="4876" w:type="dxa"/>
            <w:tcBorders>
              <w:top w:val="nil"/>
              <w:left w:val="nil"/>
              <w:bottom w:val="nil"/>
              <w:right w:val="nil"/>
            </w:tcBorders>
          </w:tcPr>
          <w:p w14:paraId="22DD5AF1"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0F69BE8" w14:textId="77777777" w:rsidR="00197727" w:rsidRPr="00C51632" w:rsidRDefault="00197727" w:rsidP="00BB3CD5">
            <w:pPr>
              <w:pStyle w:val="AmColumnHeading"/>
            </w:pPr>
            <w:r w:rsidRPr="00C51632">
              <w:t>Изменение</w:t>
            </w:r>
          </w:p>
        </w:tc>
      </w:tr>
      <w:tr w:rsidR="000E6C30" w:rsidRPr="00C51632" w14:paraId="5D4466EB" w14:textId="77777777" w:rsidTr="00BB3CD5">
        <w:trPr>
          <w:jc w:val="center"/>
        </w:trPr>
        <w:tc>
          <w:tcPr>
            <w:tcW w:w="4876" w:type="dxa"/>
            <w:tcBorders>
              <w:top w:val="nil"/>
              <w:left w:val="nil"/>
              <w:bottom w:val="nil"/>
              <w:right w:val="nil"/>
            </w:tcBorders>
          </w:tcPr>
          <w:p w14:paraId="1EA7EC13" w14:textId="77777777" w:rsidR="00197727" w:rsidRPr="00C51632" w:rsidRDefault="00197727" w:rsidP="00BB3CD5">
            <w:pPr>
              <w:pStyle w:val="Normal6a"/>
            </w:pPr>
            <w:r w:rsidRPr="00C51632">
              <w:t>б)</w:t>
            </w:r>
            <w:r w:rsidRPr="00C51632">
              <w:tab/>
              <w:t xml:space="preserve">трета държава, която е държавата на </w:t>
            </w:r>
            <w:r w:rsidRPr="00C51632">
              <w:rPr>
                <w:b/>
                <w:i/>
              </w:rPr>
              <w:t>обичайното</w:t>
            </w:r>
            <w:r w:rsidRPr="00C51632">
              <w:t xml:space="preserve"> пребиваване на гражданина на трета държава;</w:t>
            </w:r>
          </w:p>
        </w:tc>
        <w:tc>
          <w:tcPr>
            <w:tcW w:w="4876" w:type="dxa"/>
            <w:tcBorders>
              <w:top w:val="nil"/>
              <w:left w:val="nil"/>
              <w:bottom w:val="nil"/>
              <w:right w:val="nil"/>
            </w:tcBorders>
          </w:tcPr>
          <w:p w14:paraId="2B18460F" w14:textId="77777777" w:rsidR="00197727" w:rsidRPr="00C51632" w:rsidRDefault="00197727" w:rsidP="00BB3CD5">
            <w:pPr>
              <w:pStyle w:val="Normal6a"/>
            </w:pPr>
            <w:r w:rsidRPr="00C51632">
              <w:t>б)</w:t>
            </w:r>
            <w:r w:rsidRPr="00C51632">
              <w:tab/>
              <w:t xml:space="preserve">трета държава, която е държавата на </w:t>
            </w:r>
            <w:r w:rsidRPr="00C51632">
              <w:rPr>
                <w:b/>
                <w:i/>
              </w:rPr>
              <w:t>предишното</w:t>
            </w:r>
            <w:r w:rsidRPr="00C51632">
              <w:t xml:space="preserve"> пребиваване на гражданина на трета държава;</w:t>
            </w:r>
          </w:p>
        </w:tc>
      </w:tr>
    </w:tbl>
    <w:p w14:paraId="242D2B6D"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3E7B735" w14:textId="77777777" w:rsidR="00197727" w:rsidRPr="00C51632" w:rsidRDefault="00197727" w:rsidP="00197727">
      <w:r w:rsidRPr="00C51632">
        <w:rPr>
          <w:rStyle w:val="HideTWBExt"/>
        </w:rPr>
        <w:t>&lt;/Amend&gt;</w:t>
      </w:r>
    </w:p>
    <w:p w14:paraId="1B6C5874"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576</w:t>
      </w:r>
      <w:r w:rsidRPr="00C51632">
        <w:rPr>
          <w:rStyle w:val="HideTWBExt"/>
          <w:b w:val="0"/>
        </w:rPr>
        <w:t>&lt;/NumAm&gt;</w:t>
      </w:r>
    </w:p>
    <w:p w14:paraId="268A18B5"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1AE2A4EF" w14:textId="77777777" w:rsidR="00197727" w:rsidRPr="00C51632" w:rsidRDefault="00197727" w:rsidP="00197727">
      <w:pPr>
        <w:pStyle w:val="NormalBold"/>
      </w:pPr>
      <w:r w:rsidRPr="00C51632">
        <w:rPr>
          <w:rStyle w:val="HideTWBExt"/>
          <w:b w:val="0"/>
        </w:rPr>
        <w:t>&lt;/RepeatBlock-By&gt;</w:t>
      </w:r>
    </w:p>
    <w:p w14:paraId="03DE1BC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ADB4DB1" w14:textId="77777777" w:rsidR="00197727" w:rsidRPr="00C51632" w:rsidRDefault="00197727" w:rsidP="00197727">
      <w:pPr>
        <w:pStyle w:val="NormalBold"/>
      </w:pPr>
      <w:r w:rsidRPr="00C51632">
        <w:rPr>
          <w:rStyle w:val="HideTWBExt"/>
          <w:b w:val="0"/>
        </w:rPr>
        <w:t>&lt;Article&gt;</w:t>
      </w:r>
      <w:r w:rsidRPr="00C51632">
        <w:t>Член 4 – параграф 1 – точка 3 – буква 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7AD4682" w14:textId="77777777" w:rsidTr="00BB3CD5">
        <w:trPr>
          <w:trHeight w:hRule="exact" w:val="240"/>
          <w:jc w:val="center"/>
        </w:trPr>
        <w:tc>
          <w:tcPr>
            <w:tcW w:w="9752" w:type="dxa"/>
            <w:gridSpan w:val="2"/>
            <w:tcBorders>
              <w:top w:val="nil"/>
              <w:left w:val="nil"/>
              <w:bottom w:val="nil"/>
              <w:right w:val="nil"/>
            </w:tcBorders>
          </w:tcPr>
          <w:p w14:paraId="4A40814D" w14:textId="77777777" w:rsidR="00197727" w:rsidRPr="00C51632" w:rsidRDefault="00197727" w:rsidP="00BB3CD5"/>
        </w:tc>
      </w:tr>
      <w:tr w:rsidR="000E6C30" w:rsidRPr="00C51632" w14:paraId="1D49CF13" w14:textId="77777777" w:rsidTr="00BB3CD5">
        <w:trPr>
          <w:trHeight w:val="240"/>
          <w:jc w:val="center"/>
        </w:trPr>
        <w:tc>
          <w:tcPr>
            <w:tcW w:w="4876" w:type="dxa"/>
            <w:tcBorders>
              <w:top w:val="nil"/>
              <w:left w:val="nil"/>
              <w:bottom w:val="nil"/>
              <w:right w:val="nil"/>
            </w:tcBorders>
          </w:tcPr>
          <w:p w14:paraId="3D76B368"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DCD6FE1" w14:textId="77777777" w:rsidR="00197727" w:rsidRPr="00C51632" w:rsidRDefault="00197727" w:rsidP="00BB3CD5">
            <w:pPr>
              <w:pStyle w:val="AmColumnHeading"/>
            </w:pPr>
            <w:r w:rsidRPr="00C51632">
              <w:t>Изменение</w:t>
            </w:r>
          </w:p>
        </w:tc>
      </w:tr>
      <w:tr w:rsidR="000E6C30" w:rsidRPr="00C51632" w14:paraId="46A0684C" w14:textId="77777777" w:rsidTr="00BB3CD5">
        <w:trPr>
          <w:jc w:val="center"/>
        </w:trPr>
        <w:tc>
          <w:tcPr>
            <w:tcW w:w="4876" w:type="dxa"/>
            <w:tcBorders>
              <w:top w:val="nil"/>
              <w:left w:val="nil"/>
              <w:bottom w:val="nil"/>
              <w:right w:val="nil"/>
            </w:tcBorders>
          </w:tcPr>
          <w:p w14:paraId="3399D88E" w14:textId="77777777" w:rsidR="00197727" w:rsidRPr="00C51632" w:rsidRDefault="00197727" w:rsidP="00BB3CD5">
            <w:pPr>
              <w:pStyle w:val="Normal6a"/>
            </w:pPr>
            <w:r w:rsidRPr="00C51632">
              <w:rPr>
                <w:b/>
                <w:i/>
              </w:rPr>
              <w:t>в)</w:t>
            </w:r>
            <w:r w:rsidRPr="00C51632">
              <w:tab/>
            </w:r>
            <w:r w:rsidRPr="00C51632">
              <w:rPr>
                <w:b/>
                <w:i/>
              </w:rPr>
              <w:t>трета държава, която е държава на транзитно преминаване, по пътя към Съюза в съответствие със споразуменията или договореностите на Съюза или държавите членки за обратно приемане;</w:t>
            </w:r>
          </w:p>
        </w:tc>
        <w:tc>
          <w:tcPr>
            <w:tcW w:w="4876" w:type="dxa"/>
            <w:tcBorders>
              <w:top w:val="nil"/>
              <w:left w:val="nil"/>
              <w:bottom w:val="nil"/>
              <w:right w:val="nil"/>
            </w:tcBorders>
          </w:tcPr>
          <w:p w14:paraId="30159275" w14:textId="77777777" w:rsidR="00197727" w:rsidRPr="00C51632" w:rsidRDefault="00197727" w:rsidP="00BB3CD5">
            <w:pPr>
              <w:pStyle w:val="Normal6a"/>
            </w:pPr>
            <w:r w:rsidRPr="00C51632">
              <w:rPr>
                <w:b/>
                <w:i/>
              </w:rPr>
              <w:t>заличава се</w:t>
            </w:r>
          </w:p>
        </w:tc>
      </w:tr>
    </w:tbl>
    <w:p w14:paraId="12CE04A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4943FE0" w14:textId="77777777" w:rsidR="00197727" w:rsidRPr="00C51632" w:rsidRDefault="00197727" w:rsidP="00197727">
      <w:r w:rsidRPr="00C51632">
        <w:rPr>
          <w:rStyle w:val="HideTWBExt"/>
        </w:rPr>
        <w:t>&lt;/Amend&gt;</w:t>
      </w:r>
    </w:p>
    <w:p w14:paraId="46632E5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577</w:t>
      </w:r>
      <w:r w:rsidRPr="00C51632">
        <w:rPr>
          <w:rStyle w:val="HideTWBExt"/>
          <w:b w:val="0"/>
        </w:rPr>
        <w:t>&lt;/NumAm&gt;</w:t>
      </w:r>
    </w:p>
    <w:p w14:paraId="65F6BC9D"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45AEC587" w14:textId="77777777" w:rsidR="00197727" w:rsidRPr="00C51632" w:rsidRDefault="00197727" w:rsidP="00197727">
      <w:pPr>
        <w:pStyle w:val="NormalBold"/>
      </w:pPr>
      <w:r w:rsidRPr="00C51632">
        <w:rPr>
          <w:rStyle w:val="HideTWBExt"/>
          <w:b w:val="0"/>
        </w:rPr>
        <w:t>&lt;/RepeatBlock-By&gt;</w:t>
      </w:r>
    </w:p>
    <w:p w14:paraId="5CDC947F"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539BEC8" w14:textId="77777777" w:rsidR="00197727" w:rsidRPr="00C51632" w:rsidRDefault="00197727" w:rsidP="00197727">
      <w:pPr>
        <w:pStyle w:val="NormalBold"/>
      </w:pPr>
      <w:r w:rsidRPr="00C51632">
        <w:rPr>
          <w:rStyle w:val="HideTWBExt"/>
          <w:b w:val="0"/>
        </w:rPr>
        <w:t>&lt;Article&gt;</w:t>
      </w:r>
      <w:r w:rsidRPr="00C51632">
        <w:t>Член 4 – параграф 1 – точка 3 – буква 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C3259F9" w14:textId="77777777" w:rsidTr="00BB3CD5">
        <w:trPr>
          <w:trHeight w:hRule="exact" w:val="240"/>
          <w:jc w:val="center"/>
        </w:trPr>
        <w:tc>
          <w:tcPr>
            <w:tcW w:w="9752" w:type="dxa"/>
            <w:gridSpan w:val="2"/>
            <w:tcBorders>
              <w:top w:val="nil"/>
              <w:left w:val="nil"/>
              <w:bottom w:val="nil"/>
              <w:right w:val="nil"/>
            </w:tcBorders>
          </w:tcPr>
          <w:p w14:paraId="6358AEAF" w14:textId="77777777" w:rsidR="00197727" w:rsidRPr="00C51632" w:rsidRDefault="00197727" w:rsidP="00BB3CD5"/>
        </w:tc>
      </w:tr>
      <w:tr w:rsidR="000E6C30" w:rsidRPr="00C51632" w14:paraId="3FC2B77B" w14:textId="77777777" w:rsidTr="00BB3CD5">
        <w:trPr>
          <w:trHeight w:val="240"/>
          <w:jc w:val="center"/>
        </w:trPr>
        <w:tc>
          <w:tcPr>
            <w:tcW w:w="4876" w:type="dxa"/>
            <w:tcBorders>
              <w:top w:val="nil"/>
              <w:left w:val="nil"/>
              <w:bottom w:val="nil"/>
              <w:right w:val="nil"/>
            </w:tcBorders>
          </w:tcPr>
          <w:p w14:paraId="12B27C9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462DCEF" w14:textId="77777777" w:rsidR="00197727" w:rsidRPr="00C51632" w:rsidRDefault="00197727" w:rsidP="00BB3CD5">
            <w:pPr>
              <w:pStyle w:val="AmColumnHeading"/>
            </w:pPr>
            <w:r w:rsidRPr="00C51632">
              <w:t>Изменение</w:t>
            </w:r>
          </w:p>
        </w:tc>
      </w:tr>
      <w:tr w:rsidR="000E6C30" w:rsidRPr="00C51632" w14:paraId="655E35BB" w14:textId="77777777" w:rsidTr="00BB3CD5">
        <w:trPr>
          <w:jc w:val="center"/>
        </w:trPr>
        <w:tc>
          <w:tcPr>
            <w:tcW w:w="4876" w:type="dxa"/>
            <w:tcBorders>
              <w:top w:val="nil"/>
              <w:left w:val="nil"/>
              <w:bottom w:val="nil"/>
              <w:right w:val="nil"/>
            </w:tcBorders>
          </w:tcPr>
          <w:p w14:paraId="2C05D0C9" w14:textId="77777777" w:rsidR="00197727" w:rsidRPr="00C51632" w:rsidRDefault="00197727" w:rsidP="00BB3CD5">
            <w:pPr>
              <w:pStyle w:val="Normal6a"/>
            </w:pPr>
            <w:r w:rsidRPr="00C51632">
              <w:rPr>
                <w:b/>
                <w:i/>
              </w:rPr>
              <w:t>в)</w:t>
            </w:r>
            <w:r w:rsidRPr="00C51632">
              <w:tab/>
            </w:r>
            <w:r w:rsidRPr="00C51632">
              <w:rPr>
                <w:b/>
                <w:i/>
              </w:rPr>
              <w:t>трета държава, която е държава на транзитно преминаване, по пътя към Съюза в съответствие със споразуменията или договореностите на Съюза или държавите членки за обратно приемане;</w:t>
            </w:r>
          </w:p>
        </w:tc>
        <w:tc>
          <w:tcPr>
            <w:tcW w:w="4876" w:type="dxa"/>
            <w:tcBorders>
              <w:top w:val="nil"/>
              <w:left w:val="nil"/>
              <w:bottom w:val="nil"/>
              <w:right w:val="nil"/>
            </w:tcBorders>
          </w:tcPr>
          <w:p w14:paraId="76278675" w14:textId="77777777" w:rsidR="00197727" w:rsidRPr="00C51632" w:rsidRDefault="00197727" w:rsidP="00BB3CD5">
            <w:pPr>
              <w:pStyle w:val="Normal6a"/>
            </w:pPr>
            <w:r w:rsidRPr="00C51632">
              <w:rPr>
                <w:b/>
                <w:i/>
              </w:rPr>
              <w:t>заличава се</w:t>
            </w:r>
          </w:p>
        </w:tc>
      </w:tr>
    </w:tbl>
    <w:p w14:paraId="6A403141"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BAE8127" w14:textId="77777777" w:rsidR="00197727" w:rsidRPr="00C51632" w:rsidRDefault="00197727" w:rsidP="00197727">
      <w:r w:rsidRPr="00C51632">
        <w:rPr>
          <w:rStyle w:val="HideTWBExt"/>
        </w:rPr>
        <w:t>&lt;/Amend&gt;</w:t>
      </w:r>
    </w:p>
    <w:p w14:paraId="309D7648"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578</w:t>
      </w:r>
      <w:r w:rsidRPr="00C51632">
        <w:rPr>
          <w:rStyle w:val="HideTWBExt"/>
          <w:b w:val="0"/>
        </w:rPr>
        <w:t>&lt;/NumAm&gt;</w:t>
      </w:r>
    </w:p>
    <w:p w14:paraId="23CF7C14" w14:textId="0A2601C2" w:rsidR="00197727" w:rsidRPr="00C51632" w:rsidRDefault="00197727" w:rsidP="00197727">
      <w:pPr>
        <w:pStyle w:val="NormalBold"/>
      </w:pPr>
      <w:r w:rsidRPr="00C51632">
        <w:rPr>
          <w:rStyle w:val="HideTWBExt"/>
          <w:b w:val="0"/>
        </w:rPr>
        <w:t>&lt;RepeatBlock-By&gt;&lt;Members&gt;</w:t>
      </w:r>
      <w:r w:rsidR="004729F5" w:rsidRPr="00C51632">
        <w:t>Ян-Кристоф Йотхен</w:t>
      </w:r>
      <w:r w:rsidRPr="00C51632">
        <w:t xml:space="preserve">, </w:t>
      </w:r>
      <w:r w:rsidR="004729F5" w:rsidRPr="00C51632">
        <w:t>Ирена Йовева</w:t>
      </w:r>
      <w:r w:rsidRPr="00C51632">
        <w:rPr>
          <w:rStyle w:val="HideTWBExt"/>
          <w:b w:val="0"/>
        </w:rPr>
        <w:t>&lt;/Members&gt;</w:t>
      </w:r>
    </w:p>
    <w:p w14:paraId="69D7CF86" w14:textId="77777777" w:rsidR="00197727" w:rsidRPr="00C51632" w:rsidRDefault="00197727" w:rsidP="00197727">
      <w:pPr>
        <w:pStyle w:val="NormalBold"/>
      </w:pPr>
      <w:r w:rsidRPr="00C51632">
        <w:rPr>
          <w:rStyle w:val="HideTWBExt"/>
          <w:b w:val="0"/>
        </w:rPr>
        <w:t>&lt;/RepeatBlock-By&gt;</w:t>
      </w:r>
    </w:p>
    <w:p w14:paraId="174133BB"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B6A3D90" w14:textId="77777777" w:rsidR="00197727" w:rsidRPr="00C51632" w:rsidRDefault="00197727" w:rsidP="00197727">
      <w:pPr>
        <w:pStyle w:val="NormalBold"/>
      </w:pPr>
      <w:r w:rsidRPr="00C51632">
        <w:rPr>
          <w:rStyle w:val="HideTWBExt"/>
          <w:b w:val="0"/>
        </w:rPr>
        <w:t>&lt;Article&gt;</w:t>
      </w:r>
      <w:r w:rsidRPr="00C51632">
        <w:t>Член 4 – параграф 1 – точка 3 – буква г</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AB1EC79" w14:textId="77777777" w:rsidTr="00BB3CD5">
        <w:trPr>
          <w:trHeight w:hRule="exact" w:val="240"/>
          <w:jc w:val="center"/>
        </w:trPr>
        <w:tc>
          <w:tcPr>
            <w:tcW w:w="9752" w:type="dxa"/>
            <w:gridSpan w:val="2"/>
            <w:tcBorders>
              <w:top w:val="nil"/>
              <w:left w:val="nil"/>
              <w:bottom w:val="nil"/>
              <w:right w:val="nil"/>
            </w:tcBorders>
          </w:tcPr>
          <w:p w14:paraId="75C892BA" w14:textId="77777777" w:rsidR="00197727" w:rsidRPr="00C51632" w:rsidRDefault="00197727" w:rsidP="00BB3CD5"/>
        </w:tc>
      </w:tr>
      <w:tr w:rsidR="000E6C30" w:rsidRPr="00C51632" w14:paraId="057D2DA9" w14:textId="77777777" w:rsidTr="00BB3CD5">
        <w:trPr>
          <w:trHeight w:val="240"/>
          <w:jc w:val="center"/>
        </w:trPr>
        <w:tc>
          <w:tcPr>
            <w:tcW w:w="4876" w:type="dxa"/>
            <w:tcBorders>
              <w:top w:val="nil"/>
              <w:left w:val="nil"/>
              <w:bottom w:val="nil"/>
              <w:right w:val="nil"/>
            </w:tcBorders>
          </w:tcPr>
          <w:p w14:paraId="06C99E06"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FC00B44" w14:textId="77777777" w:rsidR="00197727" w:rsidRPr="00C51632" w:rsidRDefault="00197727" w:rsidP="00BB3CD5">
            <w:pPr>
              <w:pStyle w:val="AmColumnHeading"/>
            </w:pPr>
            <w:r w:rsidRPr="00C51632">
              <w:t>Изменение</w:t>
            </w:r>
          </w:p>
        </w:tc>
      </w:tr>
      <w:tr w:rsidR="000E6C30" w:rsidRPr="00C51632" w14:paraId="26996EF1" w14:textId="77777777" w:rsidTr="00BB3CD5">
        <w:trPr>
          <w:jc w:val="center"/>
        </w:trPr>
        <w:tc>
          <w:tcPr>
            <w:tcW w:w="4876" w:type="dxa"/>
            <w:tcBorders>
              <w:top w:val="nil"/>
              <w:left w:val="nil"/>
              <w:bottom w:val="nil"/>
              <w:right w:val="nil"/>
            </w:tcBorders>
          </w:tcPr>
          <w:p w14:paraId="2E4D6CE9" w14:textId="77777777" w:rsidR="00197727" w:rsidRPr="00C51632" w:rsidRDefault="00197727" w:rsidP="00BB3CD5">
            <w:pPr>
              <w:pStyle w:val="Normal6a"/>
            </w:pPr>
            <w:r w:rsidRPr="00C51632">
              <w:rPr>
                <w:b/>
                <w:i/>
              </w:rPr>
              <w:t>г)</w:t>
            </w:r>
            <w:r w:rsidRPr="00C51632">
              <w:tab/>
            </w:r>
            <w:r w:rsidRPr="00C51632">
              <w:rPr>
                <w:b/>
                <w:i/>
              </w:rPr>
              <w:t>трета държава, различна от посочената в букви а), б) и ж), в която гражданинът на трета държава има право на влизане и пребиваване;</w:t>
            </w:r>
          </w:p>
        </w:tc>
        <w:tc>
          <w:tcPr>
            <w:tcW w:w="4876" w:type="dxa"/>
            <w:tcBorders>
              <w:top w:val="nil"/>
              <w:left w:val="nil"/>
              <w:bottom w:val="nil"/>
              <w:right w:val="nil"/>
            </w:tcBorders>
          </w:tcPr>
          <w:p w14:paraId="6B57E92E" w14:textId="77777777" w:rsidR="00197727" w:rsidRPr="00C51632" w:rsidRDefault="00197727" w:rsidP="00BB3CD5">
            <w:pPr>
              <w:pStyle w:val="Normal6a"/>
            </w:pPr>
            <w:r w:rsidRPr="00C51632">
              <w:rPr>
                <w:b/>
                <w:i/>
              </w:rPr>
              <w:t>заличава се</w:t>
            </w:r>
          </w:p>
        </w:tc>
      </w:tr>
    </w:tbl>
    <w:p w14:paraId="6741D64F"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3C78ED5" w14:textId="77777777" w:rsidR="00197727" w:rsidRPr="00C51632" w:rsidRDefault="00197727" w:rsidP="00197727">
      <w:r w:rsidRPr="00C51632">
        <w:rPr>
          <w:rStyle w:val="HideTWBExt"/>
        </w:rPr>
        <w:t>&lt;/Amend&gt;</w:t>
      </w:r>
    </w:p>
    <w:p w14:paraId="79BF5E10"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579</w:t>
      </w:r>
      <w:r w:rsidRPr="00C51632">
        <w:rPr>
          <w:rStyle w:val="HideTWBExt"/>
          <w:b w:val="0"/>
        </w:rPr>
        <w:t>&lt;/NumAm&gt;</w:t>
      </w:r>
    </w:p>
    <w:p w14:paraId="3D88801A"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38A73BB0" w14:textId="77777777" w:rsidR="00197727" w:rsidRPr="00C51632" w:rsidRDefault="00197727" w:rsidP="00197727">
      <w:pPr>
        <w:pStyle w:val="NormalBold"/>
      </w:pPr>
      <w:r w:rsidRPr="00C51632">
        <w:rPr>
          <w:rStyle w:val="HideTWBExt"/>
          <w:b w:val="0"/>
        </w:rPr>
        <w:t>&lt;/RepeatBlock-By&gt;</w:t>
      </w:r>
    </w:p>
    <w:p w14:paraId="02A9AB67"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2214770" w14:textId="77777777" w:rsidR="00197727" w:rsidRPr="00C51632" w:rsidRDefault="00197727" w:rsidP="00197727">
      <w:pPr>
        <w:pStyle w:val="NormalBold"/>
      </w:pPr>
      <w:r w:rsidRPr="00C51632">
        <w:rPr>
          <w:rStyle w:val="HideTWBExt"/>
          <w:b w:val="0"/>
        </w:rPr>
        <w:t>&lt;Article&gt;</w:t>
      </w:r>
      <w:r w:rsidRPr="00C51632">
        <w:t>Член 4 – параграф 1 – точка 3 – буква г</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2CD0D96" w14:textId="77777777" w:rsidTr="00BB3CD5">
        <w:trPr>
          <w:trHeight w:hRule="exact" w:val="240"/>
          <w:jc w:val="center"/>
        </w:trPr>
        <w:tc>
          <w:tcPr>
            <w:tcW w:w="9752" w:type="dxa"/>
            <w:gridSpan w:val="2"/>
            <w:tcBorders>
              <w:top w:val="nil"/>
              <w:left w:val="nil"/>
              <w:bottom w:val="nil"/>
              <w:right w:val="nil"/>
            </w:tcBorders>
          </w:tcPr>
          <w:p w14:paraId="11BE764C" w14:textId="77777777" w:rsidR="00197727" w:rsidRPr="00C51632" w:rsidRDefault="00197727" w:rsidP="00BB3CD5"/>
        </w:tc>
      </w:tr>
      <w:tr w:rsidR="000E6C30" w:rsidRPr="00C51632" w14:paraId="5343A755" w14:textId="77777777" w:rsidTr="00BB3CD5">
        <w:trPr>
          <w:trHeight w:val="240"/>
          <w:jc w:val="center"/>
        </w:trPr>
        <w:tc>
          <w:tcPr>
            <w:tcW w:w="4876" w:type="dxa"/>
            <w:tcBorders>
              <w:top w:val="nil"/>
              <w:left w:val="nil"/>
              <w:bottom w:val="nil"/>
              <w:right w:val="nil"/>
            </w:tcBorders>
          </w:tcPr>
          <w:p w14:paraId="1F8F1460"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F0D7B65" w14:textId="77777777" w:rsidR="00197727" w:rsidRPr="00C51632" w:rsidRDefault="00197727" w:rsidP="00BB3CD5">
            <w:pPr>
              <w:pStyle w:val="AmColumnHeading"/>
            </w:pPr>
            <w:r w:rsidRPr="00C51632">
              <w:t>Изменение</w:t>
            </w:r>
          </w:p>
        </w:tc>
      </w:tr>
      <w:tr w:rsidR="000E6C30" w:rsidRPr="00C51632" w14:paraId="5CE849E6" w14:textId="77777777" w:rsidTr="00BB3CD5">
        <w:trPr>
          <w:jc w:val="center"/>
        </w:trPr>
        <w:tc>
          <w:tcPr>
            <w:tcW w:w="4876" w:type="dxa"/>
            <w:tcBorders>
              <w:top w:val="nil"/>
              <w:left w:val="nil"/>
              <w:bottom w:val="nil"/>
              <w:right w:val="nil"/>
            </w:tcBorders>
          </w:tcPr>
          <w:p w14:paraId="65775952" w14:textId="77777777" w:rsidR="00197727" w:rsidRPr="00C51632" w:rsidRDefault="00197727" w:rsidP="00BB3CD5">
            <w:pPr>
              <w:pStyle w:val="Normal6a"/>
            </w:pPr>
            <w:r w:rsidRPr="00C51632">
              <w:rPr>
                <w:b/>
                <w:i/>
              </w:rPr>
              <w:t>г)</w:t>
            </w:r>
            <w:r w:rsidRPr="00C51632">
              <w:tab/>
            </w:r>
            <w:r w:rsidRPr="00C51632">
              <w:rPr>
                <w:b/>
                <w:i/>
              </w:rPr>
              <w:t>трета държава, различна от посочената в букви а), б) и ж), в която гражданинът на трета държава има право на влизане и пребиваване;</w:t>
            </w:r>
          </w:p>
        </w:tc>
        <w:tc>
          <w:tcPr>
            <w:tcW w:w="4876" w:type="dxa"/>
            <w:tcBorders>
              <w:top w:val="nil"/>
              <w:left w:val="nil"/>
              <w:bottom w:val="nil"/>
              <w:right w:val="nil"/>
            </w:tcBorders>
          </w:tcPr>
          <w:p w14:paraId="2EAA78C8" w14:textId="77777777" w:rsidR="00197727" w:rsidRPr="00C51632" w:rsidRDefault="00197727" w:rsidP="00BB3CD5">
            <w:pPr>
              <w:pStyle w:val="Normal6a"/>
            </w:pPr>
            <w:r w:rsidRPr="00C51632">
              <w:rPr>
                <w:b/>
                <w:i/>
              </w:rPr>
              <w:t>заличава се</w:t>
            </w:r>
          </w:p>
        </w:tc>
      </w:tr>
    </w:tbl>
    <w:p w14:paraId="5667F410"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D0AFF26" w14:textId="77777777" w:rsidR="00197727" w:rsidRPr="00C51632" w:rsidRDefault="00197727" w:rsidP="00197727">
      <w:r w:rsidRPr="00C51632">
        <w:rPr>
          <w:rStyle w:val="HideTWBExt"/>
        </w:rPr>
        <w:t>&lt;/Amend&gt;</w:t>
      </w:r>
    </w:p>
    <w:p w14:paraId="59EB3FE0"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580</w:t>
      </w:r>
      <w:r w:rsidRPr="00C51632">
        <w:rPr>
          <w:rStyle w:val="HideTWBExt"/>
          <w:b w:val="0"/>
        </w:rPr>
        <w:t>&lt;/NumAm&gt;</w:t>
      </w:r>
    </w:p>
    <w:p w14:paraId="30FE63F2"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2A4D0026" w14:textId="77777777" w:rsidR="00197727" w:rsidRPr="00C51632" w:rsidRDefault="00197727" w:rsidP="00197727">
      <w:pPr>
        <w:pStyle w:val="NormalBold"/>
      </w:pPr>
      <w:r w:rsidRPr="00C51632">
        <w:rPr>
          <w:rStyle w:val="HideTWBExt"/>
          <w:b w:val="0"/>
        </w:rPr>
        <w:t>&lt;/RepeatBlock-By&gt;</w:t>
      </w:r>
    </w:p>
    <w:p w14:paraId="670B855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007957A" w14:textId="77777777" w:rsidR="00197727" w:rsidRPr="00C51632" w:rsidRDefault="00197727" w:rsidP="00197727">
      <w:pPr>
        <w:pStyle w:val="NormalBold"/>
      </w:pPr>
      <w:r w:rsidRPr="00C51632">
        <w:rPr>
          <w:rStyle w:val="HideTWBExt"/>
          <w:b w:val="0"/>
        </w:rPr>
        <w:t>&lt;Article&gt;</w:t>
      </w:r>
      <w:r w:rsidRPr="00C51632">
        <w:t>Член 4 – параграф 1 – точка 3 – буква г</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E748CCB" w14:textId="77777777" w:rsidTr="00BB3CD5">
        <w:trPr>
          <w:trHeight w:hRule="exact" w:val="240"/>
          <w:jc w:val="center"/>
        </w:trPr>
        <w:tc>
          <w:tcPr>
            <w:tcW w:w="9752" w:type="dxa"/>
            <w:gridSpan w:val="2"/>
            <w:tcBorders>
              <w:top w:val="nil"/>
              <w:left w:val="nil"/>
              <w:bottom w:val="nil"/>
              <w:right w:val="nil"/>
            </w:tcBorders>
          </w:tcPr>
          <w:p w14:paraId="7DFE439B" w14:textId="77777777" w:rsidR="00197727" w:rsidRPr="00C51632" w:rsidRDefault="00197727" w:rsidP="00BB3CD5"/>
        </w:tc>
      </w:tr>
      <w:tr w:rsidR="000E6C30" w:rsidRPr="00C51632" w14:paraId="4353AE89" w14:textId="77777777" w:rsidTr="00BB3CD5">
        <w:trPr>
          <w:trHeight w:val="240"/>
          <w:jc w:val="center"/>
        </w:trPr>
        <w:tc>
          <w:tcPr>
            <w:tcW w:w="4876" w:type="dxa"/>
            <w:tcBorders>
              <w:top w:val="nil"/>
              <w:left w:val="nil"/>
              <w:bottom w:val="nil"/>
              <w:right w:val="nil"/>
            </w:tcBorders>
          </w:tcPr>
          <w:p w14:paraId="784A0868"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B31749E" w14:textId="77777777" w:rsidR="00197727" w:rsidRPr="00C51632" w:rsidRDefault="00197727" w:rsidP="00BB3CD5">
            <w:pPr>
              <w:pStyle w:val="AmColumnHeading"/>
            </w:pPr>
            <w:r w:rsidRPr="00C51632">
              <w:t>Изменение</w:t>
            </w:r>
          </w:p>
        </w:tc>
      </w:tr>
      <w:tr w:rsidR="000E6C30" w:rsidRPr="00C51632" w14:paraId="14FC04CB" w14:textId="77777777" w:rsidTr="00BB3CD5">
        <w:trPr>
          <w:jc w:val="center"/>
        </w:trPr>
        <w:tc>
          <w:tcPr>
            <w:tcW w:w="4876" w:type="dxa"/>
            <w:tcBorders>
              <w:top w:val="nil"/>
              <w:left w:val="nil"/>
              <w:bottom w:val="nil"/>
              <w:right w:val="nil"/>
            </w:tcBorders>
          </w:tcPr>
          <w:p w14:paraId="7C5B8F23" w14:textId="77777777" w:rsidR="00197727" w:rsidRPr="00C51632" w:rsidRDefault="00197727" w:rsidP="00BB3CD5">
            <w:pPr>
              <w:pStyle w:val="Normal6a"/>
            </w:pPr>
            <w:r w:rsidRPr="00C51632">
              <w:t>г)</w:t>
            </w:r>
            <w:r w:rsidRPr="00C51632">
              <w:tab/>
              <w:t>трета държава, различна от посочената в букви а)</w:t>
            </w:r>
            <w:r w:rsidRPr="00C51632">
              <w:rPr>
                <w:b/>
                <w:i/>
              </w:rPr>
              <w:t>, б)</w:t>
            </w:r>
            <w:r w:rsidRPr="00C51632">
              <w:t xml:space="preserve"> и </w:t>
            </w:r>
            <w:r w:rsidRPr="00C51632">
              <w:rPr>
                <w:b/>
                <w:i/>
              </w:rPr>
              <w:t>ж</w:t>
            </w:r>
            <w:r w:rsidRPr="00C51632">
              <w:t xml:space="preserve">), в която гражданинът на трета държава има </w:t>
            </w:r>
            <w:r w:rsidRPr="00C51632">
              <w:lastRenderedPageBreak/>
              <w:t>право на влизане и пребиваване;</w:t>
            </w:r>
          </w:p>
        </w:tc>
        <w:tc>
          <w:tcPr>
            <w:tcW w:w="4876" w:type="dxa"/>
            <w:tcBorders>
              <w:top w:val="nil"/>
              <w:left w:val="nil"/>
              <w:bottom w:val="nil"/>
              <w:right w:val="nil"/>
            </w:tcBorders>
          </w:tcPr>
          <w:p w14:paraId="5F8F3BF5" w14:textId="77777777" w:rsidR="00197727" w:rsidRPr="00C51632" w:rsidRDefault="00197727" w:rsidP="00BB3CD5">
            <w:pPr>
              <w:pStyle w:val="Normal6a"/>
            </w:pPr>
            <w:r w:rsidRPr="00C51632">
              <w:lastRenderedPageBreak/>
              <w:t>г)</w:t>
            </w:r>
            <w:r w:rsidRPr="00C51632">
              <w:tab/>
              <w:t xml:space="preserve">трета държава, различна от посочената в букви а) и </w:t>
            </w:r>
            <w:r w:rsidRPr="00C51632">
              <w:rPr>
                <w:b/>
                <w:i/>
              </w:rPr>
              <w:t>б</w:t>
            </w:r>
            <w:r w:rsidRPr="00C51632">
              <w:t xml:space="preserve">), в която гражданинът на трета държава има право на влизане и пребиваване </w:t>
            </w:r>
            <w:r w:rsidRPr="00C51632">
              <w:rPr>
                <w:b/>
                <w:i/>
              </w:rPr>
              <w:t xml:space="preserve">и в </w:t>
            </w:r>
            <w:r w:rsidRPr="00C51632">
              <w:rPr>
                <w:b/>
                <w:i/>
              </w:rPr>
              <w:lastRenderedPageBreak/>
              <w:t>която гражданинът на трета държава доброволно иска да се върне</w:t>
            </w:r>
            <w:r w:rsidRPr="00C51632">
              <w:t>;</w:t>
            </w:r>
          </w:p>
        </w:tc>
      </w:tr>
    </w:tbl>
    <w:p w14:paraId="23508A9B"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3E23240" w14:textId="77777777" w:rsidR="00197727" w:rsidRPr="00C51632" w:rsidRDefault="00197727" w:rsidP="00197727">
      <w:r w:rsidRPr="00C51632">
        <w:rPr>
          <w:rStyle w:val="HideTWBExt"/>
        </w:rPr>
        <w:t>&lt;/Amend&gt;</w:t>
      </w:r>
    </w:p>
    <w:p w14:paraId="77AEA83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581</w:t>
      </w:r>
      <w:r w:rsidRPr="00C51632">
        <w:rPr>
          <w:rStyle w:val="HideTWBExt"/>
          <w:b w:val="0"/>
        </w:rPr>
        <w:t>&lt;/NumAm&gt;</w:t>
      </w:r>
    </w:p>
    <w:p w14:paraId="02779C66"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41B7AFE0" w14:textId="77777777" w:rsidR="00197727" w:rsidRPr="00C51632" w:rsidRDefault="00197727" w:rsidP="00197727">
      <w:pPr>
        <w:pStyle w:val="NormalBold"/>
      </w:pPr>
      <w:r w:rsidRPr="00C51632">
        <w:rPr>
          <w:rStyle w:val="HideTWBExt"/>
          <w:b w:val="0"/>
        </w:rPr>
        <w:t>&lt;/RepeatBlock-By&gt;</w:t>
      </w:r>
    </w:p>
    <w:p w14:paraId="3EE2EE68"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2E0E7F2" w14:textId="77777777" w:rsidR="00197727" w:rsidRPr="00C51632" w:rsidRDefault="00197727" w:rsidP="00197727">
      <w:pPr>
        <w:pStyle w:val="NormalBold"/>
      </w:pPr>
      <w:r w:rsidRPr="00C51632">
        <w:rPr>
          <w:rStyle w:val="HideTWBExt"/>
          <w:b w:val="0"/>
        </w:rPr>
        <w:t>&lt;Article&gt;</w:t>
      </w:r>
      <w:r w:rsidRPr="00C51632">
        <w:t>Член 4 – параграф 1 – точка 3 – буква г</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9170C54" w14:textId="77777777" w:rsidTr="00BB3CD5">
        <w:trPr>
          <w:trHeight w:hRule="exact" w:val="240"/>
          <w:jc w:val="center"/>
        </w:trPr>
        <w:tc>
          <w:tcPr>
            <w:tcW w:w="9752" w:type="dxa"/>
            <w:gridSpan w:val="2"/>
            <w:tcBorders>
              <w:top w:val="nil"/>
              <w:left w:val="nil"/>
              <w:bottom w:val="nil"/>
              <w:right w:val="nil"/>
            </w:tcBorders>
          </w:tcPr>
          <w:p w14:paraId="292EF26D" w14:textId="77777777" w:rsidR="00197727" w:rsidRPr="00C51632" w:rsidRDefault="00197727" w:rsidP="00BB3CD5"/>
        </w:tc>
      </w:tr>
      <w:tr w:rsidR="000E6C30" w:rsidRPr="00C51632" w14:paraId="05A5674F" w14:textId="77777777" w:rsidTr="00BB3CD5">
        <w:trPr>
          <w:trHeight w:val="240"/>
          <w:jc w:val="center"/>
        </w:trPr>
        <w:tc>
          <w:tcPr>
            <w:tcW w:w="4876" w:type="dxa"/>
            <w:tcBorders>
              <w:top w:val="nil"/>
              <w:left w:val="nil"/>
              <w:bottom w:val="nil"/>
              <w:right w:val="nil"/>
            </w:tcBorders>
          </w:tcPr>
          <w:p w14:paraId="5440A5F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F2CD2F2" w14:textId="77777777" w:rsidR="00197727" w:rsidRPr="00C51632" w:rsidRDefault="00197727" w:rsidP="00BB3CD5">
            <w:pPr>
              <w:pStyle w:val="AmColumnHeading"/>
            </w:pPr>
            <w:r w:rsidRPr="00C51632">
              <w:t>Изменение</w:t>
            </w:r>
          </w:p>
        </w:tc>
      </w:tr>
      <w:tr w:rsidR="000E6C30" w:rsidRPr="00C51632" w14:paraId="27C02928" w14:textId="77777777" w:rsidTr="00BB3CD5">
        <w:trPr>
          <w:jc w:val="center"/>
        </w:trPr>
        <w:tc>
          <w:tcPr>
            <w:tcW w:w="4876" w:type="dxa"/>
            <w:tcBorders>
              <w:top w:val="nil"/>
              <w:left w:val="nil"/>
              <w:bottom w:val="nil"/>
              <w:right w:val="nil"/>
            </w:tcBorders>
          </w:tcPr>
          <w:p w14:paraId="3578E990" w14:textId="77777777" w:rsidR="00197727" w:rsidRPr="00C51632" w:rsidRDefault="00197727" w:rsidP="00BB3CD5">
            <w:pPr>
              <w:pStyle w:val="Normal6a"/>
            </w:pPr>
            <w:r w:rsidRPr="00C51632">
              <w:t>г)</w:t>
            </w:r>
            <w:r w:rsidRPr="00C51632">
              <w:tab/>
              <w:t>трета държава, различна от посочената в букви а)</w:t>
            </w:r>
            <w:r w:rsidRPr="00C51632">
              <w:rPr>
                <w:b/>
                <w:i/>
              </w:rPr>
              <w:t>, б)</w:t>
            </w:r>
            <w:r w:rsidRPr="00C51632">
              <w:t xml:space="preserve"> и </w:t>
            </w:r>
            <w:r w:rsidRPr="00C51632">
              <w:rPr>
                <w:b/>
                <w:i/>
              </w:rPr>
              <w:t>ж</w:t>
            </w:r>
            <w:r w:rsidRPr="00C51632">
              <w:t>), в която гражданинът на трета държава има право на влизане и пребиваване;</w:t>
            </w:r>
          </w:p>
        </w:tc>
        <w:tc>
          <w:tcPr>
            <w:tcW w:w="4876" w:type="dxa"/>
            <w:tcBorders>
              <w:top w:val="nil"/>
              <w:left w:val="nil"/>
              <w:bottom w:val="nil"/>
              <w:right w:val="nil"/>
            </w:tcBorders>
          </w:tcPr>
          <w:p w14:paraId="7AA50510" w14:textId="77777777" w:rsidR="00197727" w:rsidRPr="00C51632" w:rsidRDefault="00197727" w:rsidP="00BB3CD5">
            <w:pPr>
              <w:pStyle w:val="Normal6a"/>
            </w:pPr>
            <w:r w:rsidRPr="00C51632">
              <w:t>г)</w:t>
            </w:r>
            <w:r w:rsidRPr="00C51632">
              <w:tab/>
              <w:t xml:space="preserve">трета държава, различна от посочената в букви а) и </w:t>
            </w:r>
            <w:r w:rsidRPr="00C51632">
              <w:rPr>
                <w:b/>
                <w:i/>
              </w:rPr>
              <w:t>б</w:t>
            </w:r>
            <w:r w:rsidRPr="00C51632">
              <w:t>), в която гражданинът на трета държава има право на влизане и пребиваване;</w:t>
            </w:r>
          </w:p>
        </w:tc>
      </w:tr>
    </w:tbl>
    <w:p w14:paraId="11F79E3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37CECFB"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4A9C4CF3" w14:textId="77777777" w:rsidR="00197727" w:rsidRPr="00C51632" w:rsidRDefault="00197727" w:rsidP="00197727">
      <w:pPr>
        <w:pStyle w:val="AmJustText"/>
      </w:pPr>
      <w:r w:rsidRPr="00C51632">
        <w:t>С цел съгласуваност, тъй като буква ж) се заличава.</w:t>
      </w:r>
    </w:p>
    <w:p w14:paraId="6940D21A" w14:textId="77777777" w:rsidR="00197727" w:rsidRPr="00C51632" w:rsidRDefault="00197727" w:rsidP="00197727">
      <w:r w:rsidRPr="00C51632">
        <w:rPr>
          <w:rStyle w:val="HideTWBExt"/>
        </w:rPr>
        <w:t>&lt;/Amend&gt;</w:t>
      </w:r>
    </w:p>
    <w:p w14:paraId="76C928C0"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582</w:t>
      </w:r>
      <w:r w:rsidRPr="00C51632">
        <w:rPr>
          <w:rStyle w:val="HideTWBExt"/>
          <w:b w:val="0"/>
        </w:rPr>
        <w:t>&lt;/NumAm&gt;</w:t>
      </w:r>
    </w:p>
    <w:p w14:paraId="1E2D50E0" w14:textId="79B394DA"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4B84766B" w14:textId="77777777" w:rsidR="00197727" w:rsidRPr="00C51632" w:rsidRDefault="00197727" w:rsidP="00197727">
      <w:pPr>
        <w:pStyle w:val="NormalBold"/>
      </w:pPr>
      <w:r w:rsidRPr="00C51632">
        <w:rPr>
          <w:rStyle w:val="HideTWBExt"/>
          <w:b w:val="0"/>
        </w:rPr>
        <w:t>&lt;/RepeatBlock-By&gt;</w:t>
      </w:r>
    </w:p>
    <w:p w14:paraId="33BFC6E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F3F6D0E" w14:textId="77777777" w:rsidR="00197727" w:rsidRPr="00C51632" w:rsidRDefault="00197727" w:rsidP="00197727">
      <w:pPr>
        <w:pStyle w:val="NormalBold"/>
      </w:pPr>
      <w:r w:rsidRPr="00C51632">
        <w:rPr>
          <w:rStyle w:val="HideTWBExt"/>
          <w:b w:val="0"/>
        </w:rPr>
        <w:t>&lt;Article&gt;</w:t>
      </w:r>
      <w:r w:rsidRPr="00C51632">
        <w:t>Член 4 – параграф 1 – точка 3 – буква г</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73A2FFD" w14:textId="77777777" w:rsidTr="00BB3CD5">
        <w:trPr>
          <w:trHeight w:hRule="exact" w:val="240"/>
          <w:jc w:val="center"/>
        </w:trPr>
        <w:tc>
          <w:tcPr>
            <w:tcW w:w="9752" w:type="dxa"/>
            <w:gridSpan w:val="2"/>
            <w:tcBorders>
              <w:top w:val="nil"/>
              <w:left w:val="nil"/>
              <w:bottom w:val="nil"/>
              <w:right w:val="nil"/>
            </w:tcBorders>
          </w:tcPr>
          <w:p w14:paraId="1F478EB3" w14:textId="77777777" w:rsidR="00197727" w:rsidRPr="00C51632" w:rsidRDefault="00197727" w:rsidP="00BB3CD5"/>
        </w:tc>
      </w:tr>
      <w:tr w:rsidR="000E6C30" w:rsidRPr="00C51632" w14:paraId="146906D8" w14:textId="77777777" w:rsidTr="00BB3CD5">
        <w:trPr>
          <w:trHeight w:val="240"/>
          <w:jc w:val="center"/>
        </w:trPr>
        <w:tc>
          <w:tcPr>
            <w:tcW w:w="4876" w:type="dxa"/>
            <w:tcBorders>
              <w:top w:val="nil"/>
              <w:left w:val="nil"/>
              <w:bottom w:val="nil"/>
              <w:right w:val="nil"/>
            </w:tcBorders>
          </w:tcPr>
          <w:p w14:paraId="2E4FB0E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242B6BB" w14:textId="77777777" w:rsidR="00197727" w:rsidRPr="00C51632" w:rsidRDefault="00197727" w:rsidP="00BB3CD5">
            <w:pPr>
              <w:pStyle w:val="AmColumnHeading"/>
            </w:pPr>
            <w:r w:rsidRPr="00C51632">
              <w:t>Изменение</w:t>
            </w:r>
          </w:p>
        </w:tc>
      </w:tr>
      <w:tr w:rsidR="000E6C30" w:rsidRPr="00C51632" w14:paraId="43C0C901" w14:textId="77777777" w:rsidTr="00BB3CD5">
        <w:trPr>
          <w:jc w:val="center"/>
        </w:trPr>
        <w:tc>
          <w:tcPr>
            <w:tcW w:w="4876" w:type="dxa"/>
            <w:tcBorders>
              <w:top w:val="nil"/>
              <w:left w:val="nil"/>
              <w:bottom w:val="nil"/>
              <w:right w:val="nil"/>
            </w:tcBorders>
          </w:tcPr>
          <w:p w14:paraId="1C3836F5" w14:textId="77777777" w:rsidR="00197727" w:rsidRPr="00C51632" w:rsidRDefault="00197727" w:rsidP="00BB3CD5">
            <w:pPr>
              <w:pStyle w:val="Normal6a"/>
            </w:pPr>
            <w:r w:rsidRPr="00C51632">
              <w:t>г)</w:t>
            </w:r>
            <w:r w:rsidRPr="00C51632">
              <w:tab/>
              <w:t>трета държава, различна от посочената в букви а)</w:t>
            </w:r>
            <w:r w:rsidRPr="00C51632">
              <w:rPr>
                <w:b/>
                <w:i/>
              </w:rPr>
              <w:t>, б)</w:t>
            </w:r>
            <w:r w:rsidRPr="00C51632">
              <w:t xml:space="preserve"> и </w:t>
            </w:r>
            <w:r w:rsidRPr="00C51632">
              <w:rPr>
                <w:b/>
                <w:i/>
              </w:rPr>
              <w:t>ж</w:t>
            </w:r>
            <w:r w:rsidRPr="00C51632">
              <w:t>), в която гражданинът на трета държава има право на влизане и пребиваване;</w:t>
            </w:r>
          </w:p>
        </w:tc>
        <w:tc>
          <w:tcPr>
            <w:tcW w:w="4876" w:type="dxa"/>
            <w:tcBorders>
              <w:top w:val="nil"/>
              <w:left w:val="nil"/>
              <w:bottom w:val="nil"/>
              <w:right w:val="nil"/>
            </w:tcBorders>
          </w:tcPr>
          <w:p w14:paraId="33A1081B" w14:textId="77777777" w:rsidR="00197727" w:rsidRPr="00C51632" w:rsidRDefault="00197727" w:rsidP="00BB3CD5">
            <w:pPr>
              <w:pStyle w:val="Normal6a"/>
            </w:pPr>
            <w:r w:rsidRPr="00C51632">
              <w:t>г)</w:t>
            </w:r>
            <w:r w:rsidRPr="00C51632">
              <w:tab/>
              <w:t xml:space="preserve">трета държава, различна от посочената в букви а) и </w:t>
            </w:r>
            <w:r w:rsidRPr="00C51632">
              <w:rPr>
                <w:b/>
                <w:i/>
              </w:rPr>
              <w:t>б</w:t>
            </w:r>
            <w:r w:rsidRPr="00C51632">
              <w:t>), в която гражданинът на трета държава има право на влизане и пребиваване;</w:t>
            </w:r>
          </w:p>
        </w:tc>
      </w:tr>
    </w:tbl>
    <w:p w14:paraId="55EBF2FE"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7D5ECFD" w14:textId="77777777" w:rsidR="00197727" w:rsidRPr="00C51632" w:rsidRDefault="00197727" w:rsidP="00197727">
      <w:r w:rsidRPr="00C51632">
        <w:rPr>
          <w:rStyle w:val="HideTWBExt"/>
        </w:rPr>
        <w:t>&lt;/Amend&gt;</w:t>
      </w:r>
    </w:p>
    <w:p w14:paraId="44F18345"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583</w:t>
      </w:r>
      <w:r w:rsidRPr="00C51632">
        <w:rPr>
          <w:rStyle w:val="HideTWBExt"/>
          <w:b w:val="0"/>
        </w:rPr>
        <w:t>&lt;/NumAm&gt;</w:t>
      </w:r>
    </w:p>
    <w:p w14:paraId="0045D459"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11F00B7D" w14:textId="77777777" w:rsidR="00197727" w:rsidRPr="00C51632" w:rsidRDefault="00197727" w:rsidP="00197727">
      <w:pPr>
        <w:pStyle w:val="NormalBold"/>
      </w:pPr>
      <w:r w:rsidRPr="00C51632">
        <w:rPr>
          <w:rStyle w:val="HideTWBExt"/>
          <w:b w:val="0"/>
        </w:rPr>
        <w:lastRenderedPageBreak/>
        <w:t>&lt;/RepeatBlock-By&gt;</w:t>
      </w:r>
    </w:p>
    <w:p w14:paraId="40F573E2"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36B7329" w14:textId="77777777" w:rsidR="00197727" w:rsidRPr="00C51632" w:rsidRDefault="00197727" w:rsidP="00197727">
      <w:pPr>
        <w:pStyle w:val="NormalBold"/>
      </w:pPr>
      <w:r w:rsidRPr="00C51632">
        <w:rPr>
          <w:rStyle w:val="HideTWBExt"/>
          <w:b w:val="0"/>
        </w:rPr>
        <w:t>&lt;Article&gt;</w:t>
      </w:r>
      <w:r w:rsidRPr="00C51632">
        <w:t>Член 4 – параграф 1 – точка 3 – буква д</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00251C2" w14:textId="77777777" w:rsidTr="00BB3CD5">
        <w:trPr>
          <w:trHeight w:hRule="exact" w:val="240"/>
          <w:jc w:val="center"/>
        </w:trPr>
        <w:tc>
          <w:tcPr>
            <w:tcW w:w="9752" w:type="dxa"/>
            <w:gridSpan w:val="2"/>
            <w:tcBorders>
              <w:top w:val="nil"/>
              <w:left w:val="nil"/>
              <w:bottom w:val="nil"/>
              <w:right w:val="nil"/>
            </w:tcBorders>
          </w:tcPr>
          <w:p w14:paraId="6C2DB193" w14:textId="77777777" w:rsidR="00197727" w:rsidRPr="00C51632" w:rsidRDefault="00197727" w:rsidP="00BB3CD5"/>
        </w:tc>
      </w:tr>
      <w:tr w:rsidR="000E6C30" w:rsidRPr="00C51632" w14:paraId="09057CD1" w14:textId="77777777" w:rsidTr="00BB3CD5">
        <w:trPr>
          <w:trHeight w:val="240"/>
          <w:jc w:val="center"/>
        </w:trPr>
        <w:tc>
          <w:tcPr>
            <w:tcW w:w="4876" w:type="dxa"/>
            <w:tcBorders>
              <w:top w:val="nil"/>
              <w:left w:val="nil"/>
              <w:bottom w:val="nil"/>
              <w:right w:val="nil"/>
            </w:tcBorders>
          </w:tcPr>
          <w:p w14:paraId="640754F8"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853919A" w14:textId="77777777" w:rsidR="00197727" w:rsidRPr="00C51632" w:rsidRDefault="00197727" w:rsidP="00BB3CD5">
            <w:pPr>
              <w:pStyle w:val="AmColumnHeading"/>
            </w:pPr>
            <w:r w:rsidRPr="00C51632">
              <w:t>Изменение</w:t>
            </w:r>
          </w:p>
        </w:tc>
      </w:tr>
      <w:tr w:rsidR="000E6C30" w:rsidRPr="00C51632" w14:paraId="3CA3F86B" w14:textId="77777777" w:rsidTr="00BB3CD5">
        <w:trPr>
          <w:jc w:val="center"/>
        </w:trPr>
        <w:tc>
          <w:tcPr>
            <w:tcW w:w="4876" w:type="dxa"/>
            <w:tcBorders>
              <w:top w:val="nil"/>
              <w:left w:val="nil"/>
              <w:bottom w:val="nil"/>
              <w:right w:val="nil"/>
            </w:tcBorders>
          </w:tcPr>
          <w:p w14:paraId="3292166C" w14:textId="77777777" w:rsidR="00197727" w:rsidRPr="00C51632" w:rsidRDefault="00197727" w:rsidP="00BB3CD5">
            <w:pPr>
              <w:pStyle w:val="Normal6a"/>
            </w:pPr>
            <w:r w:rsidRPr="00C51632">
              <w:rPr>
                <w:b/>
                <w:i/>
              </w:rPr>
              <w:t>д)</w:t>
            </w:r>
            <w:r w:rsidRPr="00C51632">
              <w:tab/>
            </w:r>
            <w:r w:rsidRPr="00C51632">
              <w:rPr>
                <w:b/>
                <w:i/>
              </w:rPr>
              <w:t>сигурна трета държава, в която молбата за международна закрила на гражданин на трета държава е била отхвърлена като недопустима съгласно член 59, параграф 8 от Регламент (ЕС) 2024/1348;</w:t>
            </w:r>
          </w:p>
        </w:tc>
        <w:tc>
          <w:tcPr>
            <w:tcW w:w="4876" w:type="dxa"/>
            <w:tcBorders>
              <w:top w:val="nil"/>
              <w:left w:val="nil"/>
              <w:bottom w:val="nil"/>
              <w:right w:val="nil"/>
            </w:tcBorders>
          </w:tcPr>
          <w:p w14:paraId="2973056D" w14:textId="77777777" w:rsidR="00197727" w:rsidRPr="00C51632" w:rsidRDefault="00197727" w:rsidP="00BB3CD5">
            <w:pPr>
              <w:pStyle w:val="Normal6a"/>
            </w:pPr>
            <w:r w:rsidRPr="00C51632">
              <w:rPr>
                <w:b/>
                <w:i/>
              </w:rPr>
              <w:t>заличава се</w:t>
            </w:r>
          </w:p>
        </w:tc>
      </w:tr>
    </w:tbl>
    <w:p w14:paraId="797E083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30D5282" w14:textId="77777777" w:rsidR="00197727" w:rsidRPr="00C51632" w:rsidRDefault="00197727" w:rsidP="00197727">
      <w:r w:rsidRPr="00C51632">
        <w:rPr>
          <w:rStyle w:val="HideTWBExt"/>
        </w:rPr>
        <w:t>&lt;/Amend&gt;</w:t>
      </w:r>
    </w:p>
    <w:p w14:paraId="6123383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584</w:t>
      </w:r>
      <w:r w:rsidRPr="00C51632">
        <w:rPr>
          <w:rStyle w:val="HideTWBExt"/>
          <w:b w:val="0"/>
        </w:rPr>
        <w:t>&lt;/NumAm&gt;</w:t>
      </w:r>
    </w:p>
    <w:p w14:paraId="1F317579"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4774595B" w14:textId="77777777" w:rsidR="00197727" w:rsidRPr="00C51632" w:rsidRDefault="00197727" w:rsidP="00197727">
      <w:pPr>
        <w:pStyle w:val="NormalBold"/>
      </w:pPr>
      <w:r w:rsidRPr="00C51632">
        <w:rPr>
          <w:rStyle w:val="HideTWBExt"/>
          <w:b w:val="0"/>
        </w:rPr>
        <w:t>&lt;/RepeatBlock-By&gt;</w:t>
      </w:r>
    </w:p>
    <w:p w14:paraId="5594CCF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8877EC3" w14:textId="77777777" w:rsidR="00197727" w:rsidRPr="00C51632" w:rsidRDefault="00197727" w:rsidP="00197727">
      <w:pPr>
        <w:pStyle w:val="NormalBold"/>
      </w:pPr>
      <w:r w:rsidRPr="00C51632">
        <w:rPr>
          <w:rStyle w:val="HideTWBExt"/>
          <w:b w:val="0"/>
        </w:rPr>
        <w:t>&lt;Article&gt;</w:t>
      </w:r>
      <w:r w:rsidRPr="00C51632">
        <w:t>Член 4 – параграф 1 – точка 3 – буква д</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4F657B6" w14:textId="77777777" w:rsidTr="00BB3CD5">
        <w:trPr>
          <w:trHeight w:hRule="exact" w:val="240"/>
          <w:jc w:val="center"/>
        </w:trPr>
        <w:tc>
          <w:tcPr>
            <w:tcW w:w="9752" w:type="dxa"/>
            <w:gridSpan w:val="2"/>
            <w:tcBorders>
              <w:top w:val="nil"/>
              <w:left w:val="nil"/>
              <w:bottom w:val="nil"/>
              <w:right w:val="nil"/>
            </w:tcBorders>
          </w:tcPr>
          <w:p w14:paraId="1116DBAE" w14:textId="77777777" w:rsidR="00197727" w:rsidRPr="00C51632" w:rsidRDefault="00197727" w:rsidP="00BB3CD5"/>
        </w:tc>
      </w:tr>
      <w:tr w:rsidR="000E6C30" w:rsidRPr="00C51632" w14:paraId="0B0ADD84" w14:textId="77777777" w:rsidTr="00BB3CD5">
        <w:trPr>
          <w:trHeight w:val="240"/>
          <w:jc w:val="center"/>
        </w:trPr>
        <w:tc>
          <w:tcPr>
            <w:tcW w:w="4876" w:type="dxa"/>
            <w:tcBorders>
              <w:top w:val="nil"/>
              <w:left w:val="nil"/>
              <w:bottom w:val="nil"/>
              <w:right w:val="nil"/>
            </w:tcBorders>
          </w:tcPr>
          <w:p w14:paraId="698FAF1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83DEF1C" w14:textId="77777777" w:rsidR="00197727" w:rsidRPr="00C51632" w:rsidRDefault="00197727" w:rsidP="00BB3CD5">
            <w:pPr>
              <w:pStyle w:val="AmColumnHeading"/>
            </w:pPr>
            <w:r w:rsidRPr="00C51632">
              <w:t>Изменение</w:t>
            </w:r>
          </w:p>
        </w:tc>
      </w:tr>
      <w:tr w:rsidR="000E6C30" w:rsidRPr="00C51632" w14:paraId="3D20AA9B" w14:textId="77777777" w:rsidTr="00BB3CD5">
        <w:trPr>
          <w:jc w:val="center"/>
        </w:trPr>
        <w:tc>
          <w:tcPr>
            <w:tcW w:w="4876" w:type="dxa"/>
            <w:tcBorders>
              <w:top w:val="nil"/>
              <w:left w:val="nil"/>
              <w:bottom w:val="nil"/>
              <w:right w:val="nil"/>
            </w:tcBorders>
          </w:tcPr>
          <w:p w14:paraId="3AE0CA59" w14:textId="77777777" w:rsidR="00197727" w:rsidRPr="00C51632" w:rsidRDefault="00197727" w:rsidP="00BB3CD5">
            <w:pPr>
              <w:pStyle w:val="Normal6a"/>
            </w:pPr>
            <w:r w:rsidRPr="00C51632">
              <w:rPr>
                <w:b/>
                <w:i/>
              </w:rPr>
              <w:t>д)</w:t>
            </w:r>
            <w:r w:rsidRPr="00C51632">
              <w:tab/>
            </w:r>
            <w:r w:rsidRPr="00C51632">
              <w:rPr>
                <w:b/>
                <w:i/>
              </w:rPr>
              <w:t>сигурна трета държава, в която молбата за международна закрила на гражданин на трета държава е била отхвърлена като недопустима съгласно член 59, параграф 8 от Регламент (ЕС) 2024/1348;</w:t>
            </w:r>
          </w:p>
        </w:tc>
        <w:tc>
          <w:tcPr>
            <w:tcW w:w="4876" w:type="dxa"/>
            <w:tcBorders>
              <w:top w:val="nil"/>
              <w:left w:val="nil"/>
              <w:bottom w:val="nil"/>
              <w:right w:val="nil"/>
            </w:tcBorders>
          </w:tcPr>
          <w:p w14:paraId="5CBF976A" w14:textId="77777777" w:rsidR="00197727" w:rsidRPr="00C51632" w:rsidRDefault="00197727" w:rsidP="00BB3CD5">
            <w:pPr>
              <w:pStyle w:val="Normal6a"/>
            </w:pPr>
            <w:r w:rsidRPr="00C51632">
              <w:rPr>
                <w:b/>
                <w:i/>
              </w:rPr>
              <w:t>заличава се</w:t>
            </w:r>
          </w:p>
        </w:tc>
      </w:tr>
    </w:tbl>
    <w:p w14:paraId="293DC1C5"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13F64A7" w14:textId="77777777" w:rsidR="00197727" w:rsidRPr="00C51632" w:rsidRDefault="00197727" w:rsidP="00197727">
      <w:r w:rsidRPr="00C51632">
        <w:rPr>
          <w:rStyle w:val="HideTWBExt"/>
        </w:rPr>
        <w:t>&lt;/Amend&gt;</w:t>
      </w:r>
    </w:p>
    <w:p w14:paraId="38053C7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585</w:t>
      </w:r>
      <w:r w:rsidRPr="00C51632">
        <w:rPr>
          <w:rStyle w:val="HideTWBExt"/>
          <w:b w:val="0"/>
        </w:rPr>
        <w:t>&lt;/NumAm&gt;</w:t>
      </w:r>
    </w:p>
    <w:p w14:paraId="3BECE331"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09D4995C" w14:textId="77777777" w:rsidR="00197727" w:rsidRPr="00C51632" w:rsidRDefault="00197727" w:rsidP="00197727">
      <w:pPr>
        <w:pStyle w:val="NormalBold"/>
      </w:pPr>
      <w:r w:rsidRPr="00C51632">
        <w:rPr>
          <w:rStyle w:val="HideTWBExt"/>
          <w:b w:val="0"/>
        </w:rPr>
        <w:t>&lt;/RepeatBlock-By&gt;</w:t>
      </w:r>
    </w:p>
    <w:p w14:paraId="3C0C07A2"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48DA7F2" w14:textId="77777777" w:rsidR="00197727" w:rsidRPr="00C51632" w:rsidRDefault="00197727" w:rsidP="00197727">
      <w:pPr>
        <w:pStyle w:val="NormalBold"/>
      </w:pPr>
      <w:r w:rsidRPr="00C51632">
        <w:rPr>
          <w:rStyle w:val="HideTWBExt"/>
          <w:b w:val="0"/>
        </w:rPr>
        <w:t>&lt;Article&gt;</w:t>
      </w:r>
      <w:r w:rsidRPr="00C51632">
        <w:t>Член 4 – параграф 1 – точка 3 – буква д</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5205950" w14:textId="77777777" w:rsidTr="00BB3CD5">
        <w:trPr>
          <w:trHeight w:hRule="exact" w:val="240"/>
          <w:jc w:val="center"/>
        </w:trPr>
        <w:tc>
          <w:tcPr>
            <w:tcW w:w="9752" w:type="dxa"/>
            <w:gridSpan w:val="2"/>
            <w:tcBorders>
              <w:top w:val="nil"/>
              <w:left w:val="nil"/>
              <w:bottom w:val="nil"/>
              <w:right w:val="nil"/>
            </w:tcBorders>
          </w:tcPr>
          <w:p w14:paraId="3970BD71" w14:textId="77777777" w:rsidR="00197727" w:rsidRPr="00C51632" w:rsidRDefault="00197727" w:rsidP="00BB3CD5"/>
        </w:tc>
      </w:tr>
      <w:tr w:rsidR="000E6C30" w:rsidRPr="00C51632" w14:paraId="0DEED28D" w14:textId="77777777" w:rsidTr="00BB3CD5">
        <w:trPr>
          <w:trHeight w:val="240"/>
          <w:jc w:val="center"/>
        </w:trPr>
        <w:tc>
          <w:tcPr>
            <w:tcW w:w="4876" w:type="dxa"/>
            <w:tcBorders>
              <w:top w:val="nil"/>
              <w:left w:val="nil"/>
              <w:bottom w:val="nil"/>
              <w:right w:val="nil"/>
            </w:tcBorders>
          </w:tcPr>
          <w:p w14:paraId="350F33E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347A0C1" w14:textId="77777777" w:rsidR="00197727" w:rsidRPr="00C51632" w:rsidRDefault="00197727" w:rsidP="00BB3CD5">
            <w:pPr>
              <w:pStyle w:val="AmColumnHeading"/>
            </w:pPr>
            <w:r w:rsidRPr="00C51632">
              <w:t>Изменение</w:t>
            </w:r>
          </w:p>
        </w:tc>
      </w:tr>
      <w:tr w:rsidR="000E6C30" w:rsidRPr="00C51632" w14:paraId="616534D9" w14:textId="77777777" w:rsidTr="00BB3CD5">
        <w:trPr>
          <w:jc w:val="center"/>
        </w:trPr>
        <w:tc>
          <w:tcPr>
            <w:tcW w:w="4876" w:type="dxa"/>
            <w:tcBorders>
              <w:top w:val="nil"/>
              <w:left w:val="nil"/>
              <w:bottom w:val="nil"/>
              <w:right w:val="nil"/>
            </w:tcBorders>
          </w:tcPr>
          <w:p w14:paraId="1E1014CF" w14:textId="77777777" w:rsidR="00197727" w:rsidRPr="00C51632" w:rsidRDefault="00197727" w:rsidP="00BB3CD5">
            <w:pPr>
              <w:pStyle w:val="Normal6a"/>
            </w:pPr>
            <w:r w:rsidRPr="00C51632">
              <w:rPr>
                <w:b/>
                <w:i/>
              </w:rPr>
              <w:t>д)</w:t>
            </w:r>
            <w:r w:rsidRPr="00C51632">
              <w:tab/>
            </w:r>
            <w:r w:rsidRPr="00C51632">
              <w:rPr>
                <w:b/>
                <w:i/>
              </w:rPr>
              <w:t xml:space="preserve">сигурна трета държава, в която молбата за международна </w:t>
            </w:r>
            <w:r w:rsidRPr="00C51632">
              <w:rPr>
                <w:b/>
                <w:i/>
              </w:rPr>
              <w:lastRenderedPageBreak/>
              <w:t>закрила на гражданин на трета държава е била отхвърлена като недопустима съгласно член 59, параграф 8 от Регламент (ЕС) 2024/1348;</w:t>
            </w:r>
          </w:p>
        </w:tc>
        <w:tc>
          <w:tcPr>
            <w:tcW w:w="4876" w:type="dxa"/>
            <w:tcBorders>
              <w:top w:val="nil"/>
              <w:left w:val="nil"/>
              <w:bottom w:val="nil"/>
              <w:right w:val="nil"/>
            </w:tcBorders>
          </w:tcPr>
          <w:p w14:paraId="69FB1BC5" w14:textId="77777777" w:rsidR="00197727" w:rsidRPr="00C51632" w:rsidRDefault="00197727" w:rsidP="00BB3CD5">
            <w:pPr>
              <w:pStyle w:val="Normal6a"/>
            </w:pPr>
            <w:r w:rsidRPr="00C51632">
              <w:rPr>
                <w:b/>
                <w:i/>
              </w:rPr>
              <w:lastRenderedPageBreak/>
              <w:t>заличава се</w:t>
            </w:r>
          </w:p>
        </w:tc>
      </w:tr>
    </w:tbl>
    <w:p w14:paraId="02A95256"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4C85721"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04C35513" w14:textId="77777777" w:rsidR="00197727" w:rsidRPr="00C51632" w:rsidRDefault="00197727" w:rsidP="00197727">
      <w:pPr>
        <w:pStyle w:val="AmJustText"/>
      </w:pPr>
      <w:r w:rsidRPr="00C51632">
        <w:t>В член 59 от РППУ се определят условията, при които трета държава може да се счита за сигурна трета държава за целите на молба за убежище. Условията за прилагане на понятието спрямо решение за връщане трябва да продължат да се прилагат. По-специално, за да се гарантира ефективно, устойчиво и достойно връщане, гражданинът на трета държава трябва да има връзка с тази сигурна трета държава, която би направило отиването му в тази държава разумно. При липсата на такава връзка връщането вероятно ще бъде неефективно, неустойчиво и недостойно.</w:t>
      </w:r>
    </w:p>
    <w:p w14:paraId="54A37A57" w14:textId="77777777" w:rsidR="00197727" w:rsidRPr="00C51632" w:rsidRDefault="00197727" w:rsidP="00197727">
      <w:r w:rsidRPr="00C51632">
        <w:rPr>
          <w:rStyle w:val="HideTWBExt"/>
        </w:rPr>
        <w:t>&lt;/Amend&gt;</w:t>
      </w:r>
    </w:p>
    <w:p w14:paraId="1E993D8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586</w:t>
      </w:r>
      <w:r w:rsidRPr="00C51632">
        <w:rPr>
          <w:rStyle w:val="HideTWBExt"/>
          <w:b w:val="0"/>
        </w:rPr>
        <w:t>&lt;/NumAm&gt;</w:t>
      </w:r>
    </w:p>
    <w:p w14:paraId="77DA9A1E"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18575993" w14:textId="77777777" w:rsidR="00197727" w:rsidRPr="00C51632" w:rsidRDefault="00197727" w:rsidP="00197727">
      <w:pPr>
        <w:pStyle w:val="NormalBold"/>
      </w:pPr>
      <w:r w:rsidRPr="00C51632">
        <w:rPr>
          <w:rStyle w:val="HideTWBExt"/>
          <w:b w:val="0"/>
        </w:rPr>
        <w:t>&lt;/RepeatBlock-By&gt;</w:t>
      </w:r>
    </w:p>
    <w:p w14:paraId="6A142CCC"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3078A7E" w14:textId="77777777" w:rsidR="00197727" w:rsidRPr="00C51632" w:rsidRDefault="00197727" w:rsidP="00197727">
      <w:pPr>
        <w:pStyle w:val="NormalBold"/>
      </w:pPr>
      <w:r w:rsidRPr="00C51632">
        <w:rPr>
          <w:rStyle w:val="HideTWBExt"/>
          <w:b w:val="0"/>
        </w:rPr>
        <w:t>&lt;Article&gt;</w:t>
      </w:r>
      <w:r w:rsidRPr="00C51632">
        <w:t>Член 4 – параграф 1 – точка 3 – буква e</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07D4144" w14:textId="77777777" w:rsidTr="00BB3CD5">
        <w:trPr>
          <w:trHeight w:hRule="exact" w:val="240"/>
          <w:jc w:val="center"/>
        </w:trPr>
        <w:tc>
          <w:tcPr>
            <w:tcW w:w="9752" w:type="dxa"/>
            <w:gridSpan w:val="2"/>
            <w:tcBorders>
              <w:top w:val="nil"/>
              <w:left w:val="nil"/>
              <w:bottom w:val="nil"/>
              <w:right w:val="nil"/>
            </w:tcBorders>
          </w:tcPr>
          <w:p w14:paraId="7358CB54" w14:textId="77777777" w:rsidR="00197727" w:rsidRPr="00C51632" w:rsidRDefault="00197727" w:rsidP="00BB3CD5"/>
        </w:tc>
      </w:tr>
      <w:tr w:rsidR="000E6C30" w:rsidRPr="00C51632" w14:paraId="526AF49F" w14:textId="77777777" w:rsidTr="00BB3CD5">
        <w:trPr>
          <w:trHeight w:val="240"/>
          <w:jc w:val="center"/>
        </w:trPr>
        <w:tc>
          <w:tcPr>
            <w:tcW w:w="4876" w:type="dxa"/>
            <w:tcBorders>
              <w:top w:val="nil"/>
              <w:left w:val="nil"/>
              <w:bottom w:val="nil"/>
              <w:right w:val="nil"/>
            </w:tcBorders>
          </w:tcPr>
          <w:p w14:paraId="503D88F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3BC85EE" w14:textId="77777777" w:rsidR="00197727" w:rsidRPr="00C51632" w:rsidRDefault="00197727" w:rsidP="00BB3CD5">
            <w:pPr>
              <w:pStyle w:val="AmColumnHeading"/>
            </w:pPr>
            <w:r w:rsidRPr="00C51632">
              <w:t>Изменение</w:t>
            </w:r>
          </w:p>
        </w:tc>
      </w:tr>
      <w:tr w:rsidR="000E6C30" w:rsidRPr="00C51632" w14:paraId="35F982F0" w14:textId="77777777" w:rsidTr="00BB3CD5">
        <w:trPr>
          <w:jc w:val="center"/>
        </w:trPr>
        <w:tc>
          <w:tcPr>
            <w:tcW w:w="4876" w:type="dxa"/>
            <w:tcBorders>
              <w:top w:val="nil"/>
              <w:left w:val="nil"/>
              <w:bottom w:val="nil"/>
              <w:right w:val="nil"/>
            </w:tcBorders>
          </w:tcPr>
          <w:p w14:paraId="6C374695" w14:textId="77777777" w:rsidR="00197727" w:rsidRPr="00C51632" w:rsidRDefault="00197727" w:rsidP="00BB3CD5">
            <w:pPr>
              <w:pStyle w:val="Normal6a"/>
            </w:pPr>
            <w:r w:rsidRPr="00C51632">
              <w:rPr>
                <w:b/>
                <w:i/>
              </w:rPr>
              <w:t>е)</w:t>
            </w:r>
            <w:r w:rsidRPr="00C51632">
              <w:tab/>
            </w:r>
            <w:r w:rsidRPr="00C51632">
              <w:rPr>
                <w:b/>
                <w:i/>
              </w:rPr>
              <w:t>първата държава на убежище, в която молбата за международна закрила на гражданин на трета държава е била отхвърлена като недопустима съгласно член 58, параграф 4 от Регламент (ЕС) 2024/1348;</w:t>
            </w:r>
          </w:p>
        </w:tc>
        <w:tc>
          <w:tcPr>
            <w:tcW w:w="4876" w:type="dxa"/>
            <w:tcBorders>
              <w:top w:val="nil"/>
              <w:left w:val="nil"/>
              <w:bottom w:val="nil"/>
              <w:right w:val="nil"/>
            </w:tcBorders>
          </w:tcPr>
          <w:p w14:paraId="1F9BC5A1" w14:textId="77777777" w:rsidR="00197727" w:rsidRPr="00C51632" w:rsidRDefault="00197727" w:rsidP="00BB3CD5">
            <w:pPr>
              <w:pStyle w:val="Normal6a"/>
            </w:pPr>
            <w:r w:rsidRPr="00C51632">
              <w:rPr>
                <w:b/>
                <w:i/>
              </w:rPr>
              <w:t>заличава се</w:t>
            </w:r>
          </w:p>
        </w:tc>
      </w:tr>
    </w:tbl>
    <w:p w14:paraId="4020F5AC"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B7DA213"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2DBF7D88" w14:textId="77777777" w:rsidR="00197727" w:rsidRPr="00C51632" w:rsidRDefault="00197727" w:rsidP="00197727">
      <w:pPr>
        <w:pStyle w:val="AmJustText"/>
      </w:pPr>
      <w:r w:rsidRPr="00C51632">
        <w:t>В член 58 от РППУ се определят условията, при които трета държава може да се счита за първа държава на убежище. Условията за прилагане на понятието спрямо решение за връщане трябва да продължат да се прилагат. По-специално, за да се гарантира ефективно, устойчиво и достойно връщане, за органите, извършващи връщането, трябва да бъде ясно, че съответните граждани на трети държави все пак ще могат да се възползват от защитата, която им е била предоставена, преди да пътуват до Съюза.</w:t>
      </w:r>
    </w:p>
    <w:p w14:paraId="263FA0F3" w14:textId="77777777" w:rsidR="00197727" w:rsidRPr="00C51632" w:rsidRDefault="00197727" w:rsidP="00197727">
      <w:r w:rsidRPr="00C51632">
        <w:rPr>
          <w:rStyle w:val="HideTWBExt"/>
        </w:rPr>
        <w:lastRenderedPageBreak/>
        <w:t>&lt;/Amend&gt;</w:t>
      </w:r>
    </w:p>
    <w:p w14:paraId="720E5C3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587</w:t>
      </w:r>
      <w:r w:rsidRPr="00C51632">
        <w:rPr>
          <w:rStyle w:val="HideTWBExt"/>
          <w:b w:val="0"/>
        </w:rPr>
        <w:t>&lt;/NumAm&gt;</w:t>
      </w:r>
    </w:p>
    <w:p w14:paraId="2BF5D227"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108BDFFD" w14:textId="77777777" w:rsidR="00197727" w:rsidRPr="00C51632" w:rsidRDefault="00197727" w:rsidP="00197727">
      <w:pPr>
        <w:pStyle w:val="NormalBold"/>
      </w:pPr>
      <w:r w:rsidRPr="00C51632">
        <w:rPr>
          <w:rStyle w:val="HideTWBExt"/>
          <w:b w:val="0"/>
        </w:rPr>
        <w:t>&lt;/RepeatBlock-By&gt;</w:t>
      </w:r>
    </w:p>
    <w:p w14:paraId="611C9AC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16A3157" w14:textId="77777777" w:rsidR="00197727" w:rsidRPr="00C51632" w:rsidRDefault="00197727" w:rsidP="00197727">
      <w:pPr>
        <w:pStyle w:val="NormalBold"/>
      </w:pPr>
      <w:r w:rsidRPr="00C51632">
        <w:rPr>
          <w:rStyle w:val="HideTWBExt"/>
          <w:b w:val="0"/>
        </w:rPr>
        <w:t>&lt;Article&gt;</w:t>
      </w:r>
      <w:r w:rsidRPr="00C51632">
        <w:t>Член 4 – параграф 1 – точка 3 – буква e</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7473653" w14:textId="77777777" w:rsidTr="00BB3CD5">
        <w:trPr>
          <w:trHeight w:hRule="exact" w:val="240"/>
          <w:jc w:val="center"/>
        </w:trPr>
        <w:tc>
          <w:tcPr>
            <w:tcW w:w="9752" w:type="dxa"/>
            <w:gridSpan w:val="2"/>
            <w:tcBorders>
              <w:top w:val="nil"/>
              <w:left w:val="nil"/>
              <w:bottom w:val="nil"/>
              <w:right w:val="nil"/>
            </w:tcBorders>
          </w:tcPr>
          <w:p w14:paraId="01F38BCF" w14:textId="77777777" w:rsidR="00197727" w:rsidRPr="00C51632" w:rsidRDefault="00197727" w:rsidP="00BB3CD5"/>
        </w:tc>
      </w:tr>
      <w:tr w:rsidR="000E6C30" w:rsidRPr="00C51632" w14:paraId="15BF2E81" w14:textId="77777777" w:rsidTr="00BB3CD5">
        <w:trPr>
          <w:trHeight w:val="240"/>
          <w:jc w:val="center"/>
        </w:trPr>
        <w:tc>
          <w:tcPr>
            <w:tcW w:w="4876" w:type="dxa"/>
            <w:tcBorders>
              <w:top w:val="nil"/>
              <w:left w:val="nil"/>
              <w:bottom w:val="nil"/>
              <w:right w:val="nil"/>
            </w:tcBorders>
          </w:tcPr>
          <w:p w14:paraId="01FBFBD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AF9A1C1" w14:textId="77777777" w:rsidR="00197727" w:rsidRPr="00C51632" w:rsidRDefault="00197727" w:rsidP="00BB3CD5">
            <w:pPr>
              <w:pStyle w:val="AmColumnHeading"/>
            </w:pPr>
            <w:r w:rsidRPr="00C51632">
              <w:t>Изменение</w:t>
            </w:r>
          </w:p>
        </w:tc>
      </w:tr>
      <w:tr w:rsidR="000E6C30" w:rsidRPr="00C51632" w14:paraId="08639F73" w14:textId="77777777" w:rsidTr="00BB3CD5">
        <w:trPr>
          <w:jc w:val="center"/>
        </w:trPr>
        <w:tc>
          <w:tcPr>
            <w:tcW w:w="4876" w:type="dxa"/>
            <w:tcBorders>
              <w:top w:val="nil"/>
              <w:left w:val="nil"/>
              <w:bottom w:val="nil"/>
              <w:right w:val="nil"/>
            </w:tcBorders>
          </w:tcPr>
          <w:p w14:paraId="6267B69F" w14:textId="77777777" w:rsidR="00197727" w:rsidRPr="00C51632" w:rsidRDefault="00197727" w:rsidP="00BB3CD5">
            <w:pPr>
              <w:pStyle w:val="Normal6a"/>
            </w:pPr>
            <w:r w:rsidRPr="00C51632">
              <w:rPr>
                <w:b/>
                <w:i/>
              </w:rPr>
              <w:t>е)</w:t>
            </w:r>
            <w:r w:rsidRPr="00C51632">
              <w:tab/>
            </w:r>
            <w:r w:rsidRPr="00C51632">
              <w:rPr>
                <w:b/>
                <w:i/>
              </w:rPr>
              <w:t>първата държава на убежище, в която молбата за международна закрила на гражданин на трета държава е била отхвърлена като недопустима съгласно член 58, параграф 4 от Регламент (ЕС) 2024/1348;</w:t>
            </w:r>
          </w:p>
        </w:tc>
        <w:tc>
          <w:tcPr>
            <w:tcW w:w="4876" w:type="dxa"/>
            <w:tcBorders>
              <w:top w:val="nil"/>
              <w:left w:val="nil"/>
              <w:bottom w:val="nil"/>
              <w:right w:val="nil"/>
            </w:tcBorders>
          </w:tcPr>
          <w:p w14:paraId="3FD5CE99" w14:textId="77777777" w:rsidR="00197727" w:rsidRPr="00C51632" w:rsidRDefault="00197727" w:rsidP="00BB3CD5">
            <w:pPr>
              <w:pStyle w:val="Normal6a"/>
            </w:pPr>
            <w:r w:rsidRPr="00C51632">
              <w:rPr>
                <w:b/>
                <w:i/>
              </w:rPr>
              <w:t>заличава се</w:t>
            </w:r>
          </w:p>
        </w:tc>
      </w:tr>
    </w:tbl>
    <w:p w14:paraId="70E8A669"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8450DB8" w14:textId="77777777" w:rsidR="00197727" w:rsidRPr="00C51632" w:rsidRDefault="00197727" w:rsidP="00197727">
      <w:r w:rsidRPr="00C51632">
        <w:rPr>
          <w:rStyle w:val="HideTWBExt"/>
        </w:rPr>
        <w:t>&lt;/Amend&gt;</w:t>
      </w:r>
    </w:p>
    <w:p w14:paraId="7C2C242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588</w:t>
      </w:r>
      <w:r w:rsidRPr="00C51632">
        <w:rPr>
          <w:rStyle w:val="HideTWBExt"/>
          <w:b w:val="0"/>
        </w:rPr>
        <w:t>&lt;/NumAm&gt;</w:t>
      </w:r>
    </w:p>
    <w:p w14:paraId="4474FED5"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5761109D" w14:textId="77777777" w:rsidR="00197727" w:rsidRPr="00C51632" w:rsidRDefault="00197727" w:rsidP="00197727">
      <w:pPr>
        <w:pStyle w:val="NormalBold"/>
      </w:pPr>
      <w:r w:rsidRPr="00C51632">
        <w:rPr>
          <w:rStyle w:val="HideTWBExt"/>
          <w:b w:val="0"/>
        </w:rPr>
        <w:t>&lt;/RepeatBlock-By&gt;</w:t>
      </w:r>
    </w:p>
    <w:p w14:paraId="41C72BB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0E47BF9" w14:textId="77777777" w:rsidR="00197727" w:rsidRPr="00C51632" w:rsidRDefault="00197727" w:rsidP="00197727">
      <w:pPr>
        <w:pStyle w:val="NormalBold"/>
      </w:pPr>
      <w:r w:rsidRPr="00C51632">
        <w:rPr>
          <w:rStyle w:val="HideTWBExt"/>
          <w:b w:val="0"/>
        </w:rPr>
        <w:t>&lt;Article&gt;</w:t>
      </w:r>
      <w:r w:rsidRPr="00C51632">
        <w:t>Член 4 – параграф 1 – точка 3 – буква e</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24E91FD" w14:textId="77777777" w:rsidTr="00BB3CD5">
        <w:trPr>
          <w:trHeight w:hRule="exact" w:val="240"/>
          <w:jc w:val="center"/>
        </w:trPr>
        <w:tc>
          <w:tcPr>
            <w:tcW w:w="9752" w:type="dxa"/>
            <w:gridSpan w:val="2"/>
            <w:tcBorders>
              <w:top w:val="nil"/>
              <w:left w:val="nil"/>
              <w:bottom w:val="nil"/>
              <w:right w:val="nil"/>
            </w:tcBorders>
          </w:tcPr>
          <w:p w14:paraId="2874C24B" w14:textId="77777777" w:rsidR="00197727" w:rsidRPr="00C51632" w:rsidRDefault="00197727" w:rsidP="00BB3CD5"/>
        </w:tc>
      </w:tr>
      <w:tr w:rsidR="000E6C30" w:rsidRPr="00C51632" w14:paraId="27C50377" w14:textId="77777777" w:rsidTr="00BB3CD5">
        <w:trPr>
          <w:trHeight w:val="240"/>
          <w:jc w:val="center"/>
        </w:trPr>
        <w:tc>
          <w:tcPr>
            <w:tcW w:w="4876" w:type="dxa"/>
            <w:tcBorders>
              <w:top w:val="nil"/>
              <w:left w:val="nil"/>
              <w:bottom w:val="nil"/>
              <w:right w:val="nil"/>
            </w:tcBorders>
          </w:tcPr>
          <w:p w14:paraId="3B43491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F58ABD6" w14:textId="77777777" w:rsidR="00197727" w:rsidRPr="00C51632" w:rsidRDefault="00197727" w:rsidP="00BB3CD5">
            <w:pPr>
              <w:pStyle w:val="AmColumnHeading"/>
            </w:pPr>
            <w:r w:rsidRPr="00C51632">
              <w:t>Изменение</w:t>
            </w:r>
          </w:p>
        </w:tc>
      </w:tr>
      <w:tr w:rsidR="000E6C30" w:rsidRPr="00C51632" w14:paraId="08C81540" w14:textId="77777777" w:rsidTr="00BB3CD5">
        <w:trPr>
          <w:jc w:val="center"/>
        </w:trPr>
        <w:tc>
          <w:tcPr>
            <w:tcW w:w="4876" w:type="dxa"/>
            <w:tcBorders>
              <w:top w:val="nil"/>
              <w:left w:val="nil"/>
              <w:bottom w:val="nil"/>
              <w:right w:val="nil"/>
            </w:tcBorders>
          </w:tcPr>
          <w:p w14:paraId="4C22B416" w14:textId="77777777" w:rsidR="00197727" w:rsidRPr="00C51632" w:rsidRDefault="00197727" w:rsidP="00BB3CD5">
            <w:pPr>
              <w:pStyle w:val="Normal6a"/>
            </w:pPr>
            <w:r w:rsidRPr="00C51632">
              <w:rPr>
                <w:b/>
                <w:i/>
              </w:rPr>
              <w:t>е)</w:t>
            </w:r>
            <w:r w:rsidRPr="00C51632">
              <w:tab/>
            </w:r>
            <w:r w:rsidRPr="00C51632">
              <w:rPr>
                <w:b/>
                <w:i/>
              </w:rPr>
              <w:t>първата държава на убежище, в която молбата за международна закрила на гражданин на трета държава е била отхвърлена като недопустима съгласно член 58, параграф 4 от Регламент (ЕС) 2024/1348;</w:t>
            </w:r>
          </w:p>
        </w:tc>
        <w:tc>
          <w:tcPr>
            <w:tcW w:w="4876" w:type="dxa"/>
            <w:tcBorders>
              <w:top w:val="nil"/>
              <w:left w:val="nil"/>
              <w:bottom w:val="nil"/>
              <w:right w:val="nil"/>
            </w:tcBorders>
          </w:tcPr>
          <w:p w14:paraId="6A63913F" w14:textId="77777777" w:rsidR="00197727" w:rsidRPr="00C51632" w:rsidRDefault="00197727" w:rsidP="00BB3CD5">
            <w:pPr>
              <w:pStyle w:val="Normal6a"/>
            </w:pPr>
            <w:r w:rsidRPr="00C51632">
              <w:rPr>
                <w:b/>
                <w:i/>
              </w:rPr>
              <w:t>заличава се</w:t>
            </w:r>
          </w:p>
        </w:tc>
      </w:tr>
    </w:tbl>
    <w:p w14:paraId="7EE3F949"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ADF58D6" w14:textId="77777777" w:rsidR="00197727" w:rsidRPr="00C51632" w:rsidRDefault="00197727" w:rsidP="00197727">
      <w:r w:rsidRPr="00C51632">
        <w:rPr>
          <w:rStyle w:val="HideTWBExt"/>
        </w:rPr>
        <w:t>&lt;/Amend&gt;</w:t>
      </w:r>
    </w:p>
    <w:p w14:paraId="355FD23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589</w:t>
      </w:r>
      <w:r w:rsidRPr="00C51632">
        <w:rPr>
          <w:rStyle w:val="HideTWBExt"/>
          <w:b w:val="0"/>
        </w:rPr>
        <w:t>&lt;/NumAm&gt;</w:t>
      </w:r>
    </w:p>
    <w:p w14:paraId="380FBACE"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4E7E473A" w14:textId="77777777" w:rsidR="00197727" w:rsidRPr="00C51632" w:rsidRDefault="00197727" w:rsidP="00197727">
      <w:pPr>
        <w:pStyle w:val="NormalBold"/>
      </w:pPr>
      <w:r w:rsidRPr="00C51632">
        <w:rPr>
          <w:rStyle w:val="HideTWBExt"/>
          <w:b w:val="0"/>
        </w:rPr>
        <w:t>&lt;/RepeatBlock-By&gt;</w:t>
      </w:r>
    </w:p>
    <w:p w14:paraId="5D7F6678"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B8AE0BB" w14:textId="77777777" w:rsidR="00197727" w:rsidRPr="00C51632" w:rsidRDefault="00197727" w:rsidP="00197727">
      <w:pPr>
        <w:pStyle w:val="NormalBold"/>
      </w:pPr>
      <w:r w:rsidRPr="00C51632">
        <w:rPr>
          <w:rStyle w:val="HideTWBExt"/>
          <w:b w:val="0"/>
        </w:rPr>
        <w:t>&lt;Article&gt;</w:t>
      </w:r>
      <w:r w:rsidRPr="00C51632">
        <w:t>Член 4 – параграф 1 – точка 3 – буква ж</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8B42E1D" w14:textId="77777777" w:rsidTr="00BB3CD5">
        <w:trPr>
          <w:trHeight w:hRule="exact" w:val="240"/>
          <w:jc w:val="center"/>
        </w:trPr>
        <w:tc>
          <w:tcPr>
            <w:tcW w:w="9752" w:type="dxa"/>
            <w:gridSpan w:val="2"/>
            <w:tcBorders>
              <w:top w:val="nil"/>
              <w:left w:val="nil"/>
              <w:bottom w:val="nil"/>
              <w:right w:val="nil"/>
            </w:tcBorders>
          </w:tcPr>
          <w:p w14:paraId="19DC6FA8" w14:textId="77777777" w:rsidR="00197727" w:rsidRPr="00C51632" w:rsidRDefault="00197727" w:rsidP="00BB3CD5"/>
        </w:tc>
      </w:tr>
      <w:tr w:rsidR="000E6C30" w:rsidRPr="00C51632" w14:paraId="589F3E9D" w14:textId="77777777" w:rsidTr="00BB3CD5">
        <w:trPr>
          <w:trHeight w:val="240"/>
          <w:jc w:val="center"/>
        </w:trPr>
        <w:tc>
          <w:tcPr>
            <w:tcW w:w="4876" w:type="dxa"/>
            <w:tcBorders>
              <w:top w:val="nil"/>
              <w:left w:val="nil"/>
              <w:bottom w:val="nil"/>
              <w:right w:val="nil"/>
            </w:tcBorders>
          </w:tcPr>
          <w:p w14:paraId="7359DD35" w14:textId="77777777" w:rsidR="00197727" w:rsidRPr="00C51632" w:rsidRDefault="00197727" w:rsidP="00BB3CD5">
            <w:pPr>
              <w:pStyle w:val="AmColumnHeading"/>
            </w:pPr>
            <w:r w:rsidRPr="00C51632">
              <w:lastRenderedPageBreak/>
              <w:t>Текст, предложен от Комисията</w:t>
            </w:r>
          </w:p>
        </w:tc>
        <w:tc>
          <w:tcPr>
            <w:tcW w:w="4876" w:type="dxa"/>
            <w:tcBorders>
              <w:top w:val="nil"/>
              <w:left w:val="nil"/>
              <w:bottom w:val="nil"/>
              <w:right w:val="nil"/>
            </w:tcBorders>
          </w:tcPr>
          <w:p w14:paraId="59882FD1" w14:textId="77777777" w:rsidR="00197727" w:rsidRPr="00C51632" w:rsidRDefault="00197727" w:rsidP="00BB3CD5">
            <w:pPr>
              <w:pStyle w:val="AmColumnHeading"/>
            </w:pPr>
            <w:r w:rsidRPr="00C51632">
              <w:t>Изменение</w:t>
            </w:r>
          </w:p>
        </w:tc>
      </w:tr>
      <w:tr w:rsidR="000E6C30" w:rsidRPr="00C51632" w14:paraId="5F45F519" w14:textId="77777777" w:rsidTr="00BB3CD5">
        <w:trPr>
          <w:jc w:val="center"/>
        </w:trPr>
        <w:tc>
          <w:tcPr>
            <w:tcW w:w="4876" w:type="dxa"/>
            <w:tcBorders>
              <w:top w:val="nil"/>
              <w:left w:val="nil"/>
              <w:bottom w:val="nil"/>
              <w:right w:val="nil"/>
            </w:tcBorders>
          </w:tcPr>
          <w:p w14:paraId="7031F722" w14:textId="77777777" w:rsidR="00197727" w:rsidRPr="00C51632" w:rsidRDefault="00197727" w:rsidP="00BB3CD5">
            <w:pPr>
              <w:pStyle w:val="Normal6a"/>
            </w:pPr>
            <w:r w:rsidRPr="00C51632">
              <w:rPr>
                <w:b/>
                <w:i/>
              </w:rPr>
              <w:t>ж)</w:t>
            </w:r>
            <w:r w:rsidRPr="00C51632">
              <w:tab/>
            </w:r>
            <w:r w:rsidRPr="00C51632">
              <w:rPr>
                <w:b/>
                <w:i/>
              </w:rPr>
              <w:t>трета държава, с която има споразумение или договореност, въз основа на които гражданинът на трета държава се приема, в съответствие с член 17 от настоящия регламент.</w:t>
            </w:r>
          </w:p>
        </w:tc>
        <w:tc>
          <w:tcPr>
            <w:tcW w:w="4876" w:type="dxa"/>
            <w:tcBorders>
              <w:top w:val="nil"/>
              <w:left w:val="nil"/>
              <w:bottom w:val="nil"/>
              <w:right w:val="nil"/>
            </w:tcBorders>
          </w:tcPr>
          <w:p w14:paraId="47E2B4FC" w14:textId="77777777" w:rsidR="00197727" w:rsidRPr="00C51632" w:rsidRDefault="00197727" w:rsidP="00BB3CD5">
            <w:pPr>
              <w:pStyle w:val="Normal6a"/>
            </w:pPr>
            <w:r w:rsidRPr="00C51632">
              <w:rPr>
                <w:b/>
                <w:i/>
              </w:rPr>
              <w:t>заличава се</w:t>
            </w:r>
          </w:p>
        </w:tc>
      </w:tr>
    </w:tbl>
    <w:p w14:paraId="19D899D9"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592E48A"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0F563949" w14:textId="77777777" w:rsidR="00197727" w:rsidRPr="00C51632" w:rsidRDefault="00197727" w:rsidP="00197727">
      <w:pPr>
        <w:pStyle w:val="AmJustText"/>
      </w:pPr>
      <w:r w:rsidRPr="00C51632">
        <w:t>Търговията с мигранти, която се предлага с настоящото допълнение, няма да доведе до геополитическо предимство за ЕС. Не е установена трета държава, която да се съгласи да приеме подлежащите на връщане лица. Не са осигурени гаранции за съдбата на лицата, които ще бъдат изпратени в тези трети държави, а устойчивостта на тези връщания е много несигурна.</w:t>
      </w:r>
    </w:p>
    <w:p w14:paraId="79E04D01" w14:textId="77777777" w:rsidR="00197727" w:rsidRPr="00C51632" w:rsidRDefault="00197727" w:rsidP="00197727">
      <w:r w:rsidRPr="00C51632">
        <w:rPr>
          <w:rStyle w:val="HideTWBExt"/>
        </w:rPr>
        <w:t>&lt;/Amend&gt;</w:t>
      </w:r>
    </w:p>
    <w:p w14:paraId="2CF7150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590</w:t>
      </w:r>
      <w:r w:rsidRPr="00C51632">
        <w:rPr>
          <w:rStyle w:val="HideTWBExt"/>
          <w:b w:val="0"/>
        </w:rPr>
        <w:t>&lt;/NumAm&gt;</w:t>
      </w:r>
    </w:p>
    <w:p w14:paraId="1DED81BC"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3B96CFE1" w14:textId="77777777" w:rsidR="00197727" w:rsidRPr="00C51632" w:rsidRDefault="00197727" w:rsidP="00197727">
      <w:pPr>
        <w:pStyle w:val="NormalBold"/>
      </w:pPr>
      <w:r w:rsidRPr="00C51632">
        <w:rPr>
          <w:rStyle w:val="HideTWBExt"/>
          <w:b w:val="0"/>
        </w:rPr>
        <w:t>&lt;/RepeatBlock-By&gt;</w:t>
      </w:r>
    </w:p>
    <w:p w14:paraId="23B1C8A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66A6C73" w14:textId="77777777" w:rsidR="00197727" w:rsidRPr="00C51632" w:rsidRDefault="00197727" w:rsidP="00197727">
      <w:pPr>
        <w:pStyle w:val="NormalBold"/>
      </w:pPr>
      <w:r w:rsidRPr="00C51632">
        <w:rPr>
          <w:rStyle w:val="HideTWBExt"/>
          <w:b w:val="0"/>
        </w:rPr>
        <w:t>&lt;Article&gt;</w:t>
      </w:r>
      <w:r w:rsidRPr="00C51632">
        <w:t>Член 4 – параграф 1 – точка 3 – буква ж</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24E9D85" w14:textId="77777777" w:rsidTr="00BB3CD5">
        <w:trPr>
          <w:trHeight w:hRule="exact" w:val="240"/>
          <w:jc w:val="center"/>
        </w:trPr>
        <w:tc>
          <w:tcPr>
            <w:tcW w:w="9752" w:type="dxa"/>
            <w:gridSpan w:val="2"/>
            <w:tcBorders>
              <w:top w:val="nil"/>
              <w:left w:val="nil"/>
              <w:bottom w:val="nil"/>
              <w:right w:val="nil"/>
            </w:tcBorders>
          </w:tcPr>
          <w:p w14:paraId="6BCF7F2C" w14:textId="77777777" w:rsidR="00197727" w:rsidRPr="00C51632" w:rsidRDefault="00197727" w:rsidP="00BB3CD5"/>
        </w:tc>
      </w:tr>
      <w:tr w:rsidR="000E6C30" w:rsidRPr="00C51632" w14:paraId="10BEBD49" w14:textId="77777777" w:rsidTr="00BB3CD5">
        <w:trPr>
          <w:trHeight w:val="240"/>
          <w:jc w:val="center"/>
        </w:trPr>
        <w:tc>
          <w:tcPr>
            <w:tcW w:w="4876" w:type="dxa"/>
            <w:tcBorders>
              <w:top w:val="nil"/>
              <w:left w:val="nil"/>
              <w:bottom w:val="nil"/>
              <w:right w:val="nil"/>
            </w:tcBorders>
          </w:tcPr>
          <w:p w14:paraId="6CFDA565"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9BF08BA" w14:textId="77777777" w:rsidR="00197727" w:rsidRPr="00C51632" w:rsidRDefault="00197727" w:rsidP="00BB3CD5">
            <w:pPr>
              <w:pStyle w:val="AmColumnHeading"/>
            </w:pPr>
            <w:r w:rsidRPr="00C51632">
              <w:t>Изменение</w:t>
            </w:r>
          </w:p>
        </w:tc>
      </w:tr>
      <w:tr w:rsidR="000E6C30" w:rsidRPr="00C51632" w14:paraId="586FF614" w14:textId="77777777" w:rsidTr="00BB3CD5">
        <w:trPr>
          <w:jc w:val="center"/>
        </w:trPr>
        <w:tc>
          <w:tcPr>
            <w:tcW w:w="4876" w:type="dxa"/>
            <w:tcBorders>
              <w:top w:val="nil"/>
              <w:left w:val="nil"/>
              <w:bottom w:val="nil"/>
              <w:right w:val="nil"/>
            </w:tcBorders>
          </w:tcPr>
          <w:p w14:paraId="00705AB6" w14:textId="77777777" w:rsidR="00197727" w:rsidRPr="00C51632" w:rsidRDefault="00197727" w:rsidP="00BB3CD5">
            <w:pPr>
              <w:pStyle w:val="Normal6a"/>
            </w:pPr>
            <w:r w:rsidRPr="00C51632">
              <w:rPr>
                <w:b/>
                <w:i/>
              </w:rPr>
              <w:t>ж)</w:t>
            </w:r>
            <w:r w:rsidRPr="00C51632">
              <w:tab/>
            </w:r>
            <w:r w:rsidRPr="00C51632">
              <w:rPr>
                <w:b/>
                <w:i/>
              </w:rPr>
              <w:t>трета държава, с която има споразумение или договореност, въз основа на които гражданинът на трета държава се приема, в съответствие с член 17 от настоящия регламент.</w:t>
            </w:r>
          </w:p>
        </w:tc>
        <w:tc>
          <w:tcPr>
            <w:tcW w:w="4876" w:type="dxa"/>
            <w:tcBorders>
              <w:top w:val="nil"/>
              <w:left w:val="nil"/>
              <w:bottom w:val="nil"/>
              <w:right w:val="nil"/>
            </w:tcBorders>
          </w:tcPr>
          <w:p w14:paraId="7154ACA4" w14:textId="77777777" w:rsidR="00197727" w:rsidRPr="00C51632" w:rsidRDefault="00197727" w:rsidP="00BB3CD5">
            <w:pPr>
              <w:pStyle w:val="Normal6a"/>
            </w:pPr>
            <w:r w:rsidRPr="00C51632">
              <w:rPr>
                <w:b/>
                <w:i/>
              </w:rPr>
              <w:t>заличава се</w:t>
            </w:r>
          </w:p>
        </w:tc>
      </w:tr>
    </w:tbl>
    <w:p w14:paraId="5A405539"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112647D" w14:textId="77777777" w:rsidR="00197727" w:rsidRPr="00C51632" w:rsidRDefault="00197727" w:rsidP="00197727">
      <w:r w:rsidRPr="00C51632">
        <w:rPr>
          <w:rStyle w:val="HideTWBExt"/>
        </w:rPr>
        <w:t>&lt;/Amend&gt;</w:t>
      </w:r>
    </w:p>
    <w:p w14:paraId="69A6081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591</w:t>
      </w:r>
      <w:r w:rsidRPr="00C51632">
        <w:rPr>
          <w:rStyle w:val="HideTWBExt"/>
          <w:b w:val="0"/>
        </w:rPr>
        <w:t>&lt;/NumAm&gt;</w:t>
      </w:r>
    </w:p>
    <w:p w14:paraId="219258B7"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06623AF4" w14:textId="77777777" w:rsidR="00197727" w:rsidRPr="00C51632" w:rsidRDefault="00197727" w:rsidP="00197727">
      <w:pPr>
        <w:pStyle w:val="NormalBold"/>
      </w:pPr>
      <w:r w:rsidRPr="00C51632">
        <w:rPr>
          <w:rStyle w:val="HideTWBExt"/>
          <w:b w:val="0"/>
        </w:rPr>
        <w:t>&lt;/RepeatBlock-By&gt;</w:t>
      </w:r>
    </w:p>
    <w:p w14:paraId="017C474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7C7682E" w14:textId="77777777" w:rsidR="00197727" w:rsidRPr="00C51632" w:rsidRDefault="00197727" w:rsidP="00197727">
      <w:pPr>
        <w:pStyle w:val="NormalBold"/>
      </w:pPr>
      <w:r w:rsidRPr="00C51632">
        <w:rPr>
          <w:rStyle w:val="HideTWBExt"/>
          <w:b w:val="0"/>
        </w:rPr>
        <w:t>&lt;Article&gt;</w:t>
      </w:r>
      <w:r w:rsidRPr="00C51632">
        <w:t>Член 4 – параграф 1 – точка 3 – буква ж</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6965D8A" w14:textId="77777777" w:rsidTr="00BB3CD5">
        <w:trPr>
          <w:trHeight w:hRule="exact" w:val="240"/>
          <w:jc w:val="center"/>
        </w:trPr>
        <w:tc>
          <w:tcPr>
            <w:tcW w:w="9752" w:type="dxa"/>
            <w:gridSpan w:val="2"/>
            <w:tcBorders>
              <w:top w:val="nil"/>
              <w:left w:val="nil"/>
              <w:bottom w:val="nil"/>
              <w:right w:val="nil"/>
            </w:tcBorders>
          </w:tcPr>
          <w:p w14:paraId="57F46A14" w14:textId="77777777" w:rsidR="00197727" w:rsidRPr="00C51632" w:rsidRDefault="00197727" w:rsidP="00BB3CD5"/>
        </w:tc>
      </w:tr>
      <w:tr w:rsidR="000E6C30" w:rsidRPr="00C51632" w14:paraId="4D9814C6" w14:textId="77777777" w:rsidTr="00BB3CD5">
        <w:trPr>
          <w:trHeight w:val="240"/>
          <w:jc w:val="center"/>
        </w:trPr>
        <w:tc>
          <w:tcPr>
            <w:tcW w:w="4876" w:type="dxa"/>
            <w:tcBorders>
              <w:top w:val="nil"/>
              <w:left w:val="nil"/>
              <w:bottom w:val="nil"/>
              <w:right w:val="nil"/>
            </w:tcBorders>
          </w:tcPr>
          <w:p w14:paraId="618F583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3390595" w14:textId="77777777" w:rsidR="00197727" w:rsidRPr="00C51632" w:rsidRDefault="00197727" w:rsidP="00BB3CD5">
            <w:pPr>
              <w:pStyle w:val="AmColumnHeading"/>
            </w:pPr>
            <w:r w:rsidRPr="00C51632">
              <w:t>Изменение</w:t>
            </w:r>
          </w:p>
        </w:tc>
      </w:tr>
      <w:tr w:rsidR="000E6C30" w:rsidRPr="00C51632" w14:paraId="1F7E2174" w14:textId="77777777" w:rsidTr="00BB3CD5">
        <w:trPr>
          <w:jc w:val="center"/>
        </w:trPr>
        <w:tc>
          <w:tcPr>
            <w:tcW w:w="4876" w:type="dxa"/>
            <w:tcBorders>
              <w:top w:val="nil"/>
              <w:left w:val="nil"/>
              <w:bottom w:val="nil"/>
              <w:right w:val="nil"/>
            </w:tcBorders>
          </w:tcPr>
          <w:p w14:paraId="5E61BC21" w14:textId="77777777" w:rsidR="00197727" w:rsidRPr="00C51632" w:rsidRDefault="00197727" w:rsidP="00BB3CD5">
            <w:pPr>
              <w:pStyle w:val="Normal6a"/>
            </w:pPr>
            <w:r w:rsidRPr="00C51632">
              <w:rPr>
                <w:b/>
                <w:i/>
              </w:rPr>
              <w:t>ж)</w:t>
            </w:r>
            <w:r w:rsidRPr="00C51632">
              <w:tab/>
            </w:r>
            <w:r w:rsidRPr="00C51632">
              <w:rPr>
                <w:b/>
                <w:i/>
              </w:rPr>
              <w:t xml:space="preserve">трета държава, с която има </w:t>
            </w:r>
            <w:r w:rsidRPr="00C51632">
              <w:rPr>
                <w:b/>
                <w:i/>
              </w:rPr>
              <w:lastRenderedPageBreak/>
              <w:t>споразумение или договореност, въз основа на които гражданинът на трета държава се приема, в съответствие с член 17 от настоящия регламент.</w:t>
            </w:r>
          </w:p>
        </w:tc>
        <w:tc>
          <w:tcPr>
            <w:tcW w:w="4876" w:type="dxa"/>
            <w:tcBorders>
              <w:top w:val="nil"/>
              <w:left w:val="nil"/>
              <w:bottom w:val="nil"/>
              <w:right w:val="nil"/>
            </w:tcBorders>
          </w:tcPr>
          <w:p w14:paraId="667B33C6" w14:textId="77777777" w:rsidR="00197727" w:rsidRPr="00C51632" w:rsidRDefault="00197727" w:rsidP="00BB3CD5">
            <w:pPr>
              <w:pStyle w:val="Normal6a"/>
            </w:pPr>
            <w:r w:rsidRPr="00C51632">
              <w:rPr>
                <w:b/>
                <w:i/>
              </w:rPr>
              <w:lastRenderedPageBreak/>
              <w:t>заличава се</w:t>
            </w:r>
          </w:p>
        </w:tc>
      </w:tr>
    </w:tbl>
    <w:p w14:paraId="44D60F8B"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31F2E5F" w14:textId="77777777" w:rsidR="00197727" w:rsidRPr="00C51632" w:rsidRDefault="00197727" w:rsidP="00197727">
      <w:r w:rsidRPr="00C51632">
        <w:rPr>
          <w:rStyle w:val="HideTWBExt"/>
        </w:rPr>
        <w:t>&lt;/Amend&gt;</w:t>
      </w:r>
    </w:p>
    <w:p w14:paraId="3E42DB69"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592</w:t>
      </w:r>
      <w:r w:rsidRPr="00C51632">
        <w:rPr>
          <w:rStyle w:val="HideTWBExt"/>
          <w:b w:val="0"/>
        </w:rPr>
        <w:t>&lt;/NumAm&gt;</w:t>
      </w:r>
    </w:p>
    <w:p w14:paraId="25E83060" w14:textId="4EEE3E19"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5794958F" w14:textId="77777777" w:rsidR="00197727" w:rsidRPr="00C51632" w:rsidRDefault="00197727" w:rsidP="00197727">
      <w:pPr>
        <w:pStyle w:val="NormalBold"/>
      </w:pPr>
      <w:r w:rsidRPr="00C51632">
        <w:rPr>
          <w:rStyle w:val="HideTWBExt"/>
          <w:b w:val="0"/>
        </w:rPr>
        <w:t>&lt;/RepeatBlock-By&gt;</w:t>
      </w:r>
    </w:p>
    <w:p w14:paraId="7A3A821C"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19E7358" w14:textId="77777777" w:rsidR="00197727" w:rsidRPr="00C51632" w:rsidRDefault="00197727" w:rsidP="00197727">
      <w:pPr>
        <w:pStyle w:val="NormalBold"/>
      </w:pPr>
      <w:r w:rsidRPr="00C51632">
        <w:rPr>
          <w:rStyle w:val="HideTWBExt"/>
          <w:b w:val="0"/>
        </w:rPr>
        <w:t>&lt;Article&gt;</w:t>
      </w:r>
      <w:r w:rsidRPr="00C51632">
        <w:t>Член 4 – параграф 1 – точка 3 – буква ж</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C6EFC15" w14:textId="77777777" w:rsidTr="00BB3CD5">
        <w:trPr>
          <w:trHeight w:hRule="exact" w:val="240"/>
          <w:jc w:val="center"/>
        </w:trPr>
        <w:tc>
          <w:tcPr>
            <w:tcW w:w="9752" w:type="dxa"/>
            <w:gridSpan w:val="2"/>
            <w:tcBorders>
              <w:top w:val="nil"/>
              <w:left w:val="nil"/>
              <w:bottom w:val="nil"/>
              <w:right w:val="nil"/>
            </w:tcBorders>
          </w:tcPr>
          <w:p w14:paraId="26BBC485" w14:textId="77777777" w:rsidR="00197727" w:rsidRPr="00C51632" w:rsidRDefault="00197727" w:rsidP="00BB3CD5"/>
        </w:tc>
      </w:tr>
      <w:tr w:rsidR="000E6C30" w:rsidRPr="00C51632" w14:paraId="7B03182D" w14:textId="77777777" w:rsidTr="00BB3CD5">
        <w:trPr>
          <w:trHeight w:val="240"/>
          <w:jc w:val="center"/>
        </w:trPr>
        <w:tc>
          <w:tcPr>
            <w:tcW w:w="4876" w:type="dxa"/>
            <w:tcBorders>
              <w:top w:val="nil"/>
              <w:left w:val="nil"/>
              <w:bottom w:val="nil"/>
              <w:right w:val="nil"/>
            </w:tcBorders>
          </w:tcPr>
          <w:p w14:paraId="18C97C56"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4B3A665" w14:textId="77777777" w:rsidR="00197727" w:rsidRPr="00C51632" w:rsidRDefault="00197727" w:rsidP="00BB3CD5">
            <w:pPr>
              <w:pStyle w:val="AmColumnHeading"/>
            </w:pPr>
            <w:r w:rsidRPr="00C51632">
              <w:t>Изменение</w:t>
            </w:r>
          </w:p>
        </w:tc>
      </w:tr>
      <w:tr w:rsidR="000E6C30" w:rsidRPr="00C51632" w14:paraId="754327BC" w14:textId="77777777" w:rsidTr="00BB3CD5">
        <w:trPr>
          <w:jc w:val="center"/>
        </w:trPr>
        <w:tc>
          <w:tcPr>
            <w:tcW w:w="4876" w:type="dxa"/>
            <w:tcBorders>
              <w:top w:val="nil"/>
              <w:left w:val="nil"/>
              <w:bottom w:val="nil"/>
              <w:right w:val="nil"/>
            </w:tcBorders>
          </w:tcPr>
          <w:p w14:paraId="40C36BFC" w14:textId="77777777" w:rsidR="00197727" w:rsidRPr="00C51632" w:rsidRDefault="00197727" w:rsidP="00BB3CD5">
            <w:pPr>
              <w:pStyle w:val="Normal6a"/>
            </w:pPr>
            <w:r w:rsidRPr="00C51632">
              <w:t>ж)</w:t>
            </w:r>
            <w:r w:rsidRPr="00C51632">
              <w:tab/>
              <w:t>трета държава, с която има споразумение или договореност, въз основа на които гражданинът на трета държава се приема, в съответствие с член 17 от настоящия регламент.</w:t>
            </w:r>
          </w:p>
        </w:tc>
        <w:tc>
          <w:tcPr>
            <w:tcW w:w="4876" w:type="dxa"/>
            <w:tcBorders>
              <w:top w:val="nil"/>
              <w:left w:val="nil"/>
              <w:bottom w:val="nil"/>
              <w:right w:val="nil"/>
            </w:tcBorders>
          </w:tcPr>
          <w:p w14:paraId="24128348" w14:textId="77777777" w:rsidR="00197727" w:rsidRPr="00C51632" w:rsidRDefault="00197727" w:rsidP="00BB3CD5">
            <w:pPr>
              <w:pStyle w:val="Normal6a"/>
            </w:pPr>
            <w:r w:rsidRPr="00C51632">
              <w:t>ж)</w:t>
            </w:r>
            <w:r w:rsidRPr="00C51632">
              <w:tab/>
              <w:t xml:space="preserve">трета държава, </w:t>
            </w:r>
            <w:r w:rsidRPr="00C51632">
              <w:rPr>
                <w:b/>
                <w:i/>
              </w:rPr>
              <w:t>различна от държавата, посочена в букви а), б) и г),</w:t>
            </w:r>
            <w:r w:rsidRPr="00C51632">
              <w:t xml:space="preserve"> с която има споразумение или договореност, въз основа на които гражданинът на трета държава се приема, в съответствие с член 17 от настоящия регламент.</w:t>
            </w:r>
          </w:p>
        </w:tc>
      </w:tr>
    </w:tbl>
    <w:p w14:paraId="2C585B8C"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4BCD443" w14:textId="77777777" w:rsidR="00197727" w:rsidRPr="00C51632" w:rsidRDefault="00197727" w:rsidP="00197727">
      <w:r w:rsidRPr="00C51632">
        <w:rPr>
          <w:rStyle w:val="HideTWBExt"/>
        </w:rPr>
        <w:t>&lt;/Amend&gt;</w:t>
      </w:r>
    </w:p>
    <w:p w14:paraId="6B27F65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593</w:t>
      </w:r>
      <w:r w:rsidRPr="00C51632">
        <w:rPr>
          <w:rStyle w:val="HideTWBExt"/>
          <w:b w:val="0"/>
        </w:rPr>
        <w:t>&lt;/NumAm&gt;</w:t>
      </w:r>
    </w:p>
    <w:p w14:paraId="772245F0" w14:textId="03ECE8CF"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78E1FC66" w14:textId="77777777" w:rsidR="00197727" w:rsidRPr="00C51632" w:rsidRDefault="00197727" w:rsidP="00197727">
      <w:pPr>
        <w:pStyle w:val="NormalBold"/>
      </w:pPr>
      <w:r w:rsidRPr="00C51632">
        <w:rPr>
          <w:rStyle w:val="HideTWBExt"/>
          <w:b w:val="0"/>
        </w:rPr>
        <w:t>&lt;/RepeatBlock-By&gt;</w:t>
      </w:r>
    </w:p>
    <w:p w14:paraId="109CCAC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A1BA8D4" w14:textId="77777777" w:rsidR="00197727" w:rsidRPr="00C51632" w:rsidRDefault="00197727" w:rsidP="00197727">
      <w:pPr>
        <w:pStyle w:val="NormalBold"/>
      </w:pPr>
      <w:r w:rsidRPr="00C51632">
        <w:rPr>
          <w:rStyle w:val="HideTWBExt"/>
          <w:b w:val="0"/>
        </w:rPr>
        <w:t>&lt;Article&gt;</w:t>
      </w:r>
      <w:r w:rsidRPr="00C51632">
        <w:t>Член 4 – параграф 1 – точка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DC98365" w14:textId="77777777" w:rsidTr="00BB3CD5">
        <w:trPr>
          <w:trHeight w:hRule="exact" w:val="240"/>
          <w:jc w:val="center"/>
        </w:trPr>
        <w:tc>
          <w:tcPr>
            <w:tcW w:w="9752" w:type="dxa"/>
            <w:gridSpan w:val="2"/>
            <w:tcBorders>
              <w:top w:val="nil"/>
              <w:left w:val="nil"/>
              <w:bottom w:val="nil"/>
              <w:right w:val="nil"/>
            </w:tcBorders>
          </w:tcPr>
          <w:p w14:paraId="4228AEDF" w14:textId="77777777" w:rsidR="00197727" w:rsidRPr="00C51632" w:rsidRDefault="00197727" w:rsidP="00BB3CD5"/>
        </w:tc>
      </w:tr>
      <w:tr w:rsidR="000E6C30" w:rsidRPr="00C51632" w14:paraId="14C0A8FA" w14:textId="77777777" w:rsidTr="00BB3CD5">
        <w:trPr>
          <w:trHeight w:val="240"/>
          <w:jc w:val="center"/>
        </w:trPr>
        <w:tc>
          <w:tcPr>
            <w:tcW w:w="4876" w:type="dxa"/>
            <w:tcBorders>
              <w:top w:val="nil"/>
              <w:left w:val="nil"/>
              <w:bottom w:val="nil"/>
              <w:right w:val="nil"/>
            </w:tcBorders>
          </w:tcPr>
          <w:p w14:paraId="26C28020"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EBA1B94" w14:textId="77777777" w:rsidR="00197727" w:rsidRPr="00C51632" w:rsidRDefault="00197727" w:rsidP="00BB3CD5">
            <w:pPr>
              <w:pStyle w:val="AmColumnHeading"/>
            </w:pPr>
            <w:r w:rsidRPr="00C51632">
              <w:t>Изменение</w:t>
            </w:r>
          </w:p>
        </w:tc>
      </w:tr>
      <w:tr w:rsidR="000E6C30" w:rsidRPr="00C51632" w14:paraId="32D0B925" w14:textId="77777777" w:rsidTr="00BB3CD5">
        <w:trPr>
          <w:jc w:val="center"/>
        </w:trPr>
        <w:tc>
          <w:tcPr>
            <w:tcW w:w="4876" w:type="dxa"/>
            <w:tcBorders>
              <w:top w:val="nil"/>
              <w:left w:val="nil"/>
              <w:bottom w:val="nil"/>
              <w:right w:val="nil"/>
            </w:tcBorders>
          </w:tcPr>
          <w:p w14:paraId="3E1F38BE" w14:textId="77777777" w:rsidR="00197727" w:rsidRPr="00C51632" w:rsidRDefault="00197727" w:rsidP="00BB3CD5">
            <w:pPr>
              <w:pStyle w:val="Normal6a"/>
            </w:pPr>
            <w:r w:rsidRPr="00C51632">
              <w:t>4)</w:t>
            </w:r>
            <w:r w:rsidRPr="00C51632">
              <w:tab/>
              <w:t xml:space="preserve">„решение за връщане“ </w:t>
            </w:r>
            <w:r w:rsidRPr="00C51632">
              <w:rPr>
                <w:b/>
                <w:i/>
              </w:rPr>
              <w:t>е административно</w:t>
            </w:r>
            <w:r w:rsidRPr="00C51632">
              <w:t xml:space="preserve"> или </w:t>
            </w:r>
            <w:r w:rsidRPr="00C51632">
              <w:rPr>
                <w:b/>
                <w:i/>
              </w:rPr>
              <w:t>съдебно решение</w:t>
            </w:r>
            <w:r w:rsidRPr="00C51632">
              <w:t xml:space="preserve"> или </w:t>
            </w:r>
            <w:r w:rsidRPr="00C51632">
              <w:rPr>
                <w:b/>
                <w:i/>
              </w:rPr>
              <w:t>друг акт</w:t>
            </w:r>
            <w:r w:rsidRPr="00C51632">
              <w:t xml:space="preserve">, което определя или обявява за незаконен престоя на гражданин на трета държава и налага или постановява задължение за напускане на територията на </w:t>
            </w:r>
            <w:r w:rsidRPr="00C51632">
              <w:rPr>
                <w:b/>
                <w:i/>
              </w:rPr>
              <w:t>Европейския съюз</w:t>
            </w:r>
            <w:r w:rsidRPr="00C51632">
              <w:t>;</w:t>
            </w:r>
          </w:p>
        </w:tc>
        <w:tc>
          <w:tcPr>
            <w:tcW w:w="4876" w:type="dxa"/>
            <w:tcBorders>
              <w:top w:val="nil"/>
              <w:left w:val="nil"/>
              <w:bottom w:val="nil"/>
              <w:right w:val="nil"/>
            </w:tcBorders>
          </w:tcPr>
          <w:p w14:paraId="4ED09429" w14:textId="77777777" w:rsidR="00197727" w:rsidRPr="00C51632" w:rsidRDefault="00197727" w:rsidP="00BB3CD5">
            <w:pPr>
              <w:pStyle w:val="Normal6a"/>
            </w:pPr>
            <w:r w:rsidRPr="00C51632">
              <w:t>4)</w:t>
            </w:r>
            <w:r w:rsidRPr="00C51632">
              <w:tab/>
              <w:t xml:space="preserve">„решение за връщане“ </w:t>
            </w:r>
            <w:r w:rsidRPr="00C51632">
              <w:rPr>
                <w:b/>
                <w:i/>
              </w:rPr>
              <w:t>означава административен</w:t>
            </w:r>
            <w:r w:rsidRPr="00C51632">
              <w:t xml:space="preserve"> или </w:t>
            </w:r>
            <w:r w:rsidRPr="00C51632">
              <w:rPr>
                <w:b/>
                <w:i/>
              </w:rPr>
              <w:t>съдебен акт</w:t>
            </w:r>
            <w:r w:rsidRPr="00C51632">
              <w:t xml:space="preserve"> или </w:t>
            </w:r>
            <w:r w:rsidRPr="00C51632">
              <w:rPr>
                <w:b/>
                <w:i/>
              </w:rPr>
              <w:t>решение</w:t>
            </w:r>
            <w:r w:rsidRPr="00C51632">
              <w:t xml:space="preserve">, което определя или обявява за незаконен престоя на гражданин на трета държава и налага или постановява задължение за напускане на територията на </w:t>
            </w:r>
            <w:r w:rsidRPr="00C51632">
              <w:rPr>
                <w:b/>
                <w:i/>
              </w:rPr>
              <w:t>държавите членки</w:t>
            </w:r>
            <w:r w:rsidRPr="00C51632">
              <w:t>;</w:t>
            </w:r>
          </w:p>
        </w:tc>
      </w:tr>
    </w:tbl>
    <w:p w14:paraId="0C5B8887"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E914C7B" w14:textId="77777777" w:rsidR="00197727" w:rsidRPr="00C51632" w:rsidRDefault="00197727" w:rsidP="00197727">
      <w:r w:rsidRPr="00C51632">
        <w:rPr>
          <w:rStyle w:val="HideTWBExt"/>
        </w:rPr>
        <w:t>&lt;/Amend&gt;</w:t>
      </w:r>
    </w:p>
    <w:p w14:paraId="172FCF52"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594</w:t>
      </w:r>
      <w:r w:rsidRPr="00C51632">
        <w:rPr>
          <w:rStyle w:val="HideTWBExt"/>
          <w:b w:val="0"/>
        </w:rPr>
        <w:t>&lt;/NumAm&gt;</w:t>
      </w:r>
    </w:p>
    <w:p w14:paraId="20313EF4"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1C48D908" w14:textId="77777777" w:rsidR="00197727" w:rsidRPr="00C51632" w:rsidRDefault="00197727" w:rsidP="00197727">
      <w:pPr>
        <w:pStyle w:val="NormalBold"/>
      </w:pPr>
      <w:r w:rsidRPr="00C51632">
        <w:rPr>
          <w:rStyle w:val="HideTWBExt"/>
          <w:b w:val="0"/>
        </w:rPr>
        <w:t>&lt;/RepeatBlock-By&gt;</w:t>
      </w:r>
    </w:p>
    <w:p w14:paraId="31BAB8D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351B4AB" w14:textId="77777777" w:rsidR="00197727" w:rsidRPr="00C51632" w:rsidRDefault="00197727" w:rsidP="00197727">
      <w:pPr>
        <w:pStyle w:val="NormalBold"/>
      </w:pPr>
      <w:r w:rsidRPr="00C51632">
        <w:rPr>
          <w:rStyle w:val="HideTWBExt"/>
          <w:b w:val="0"/>
        </w:rPr>
        <w:t>&lt;Article&gt;</w:t>
      </w:r>
      <w:r w:rsidRPr="00C51632">
        <w:t>Член 4 – параграф 1 – точка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ADACD9F" w14:textId="77777777" w:rsidTr="00BB3CD5">
        <w:trPr>
          <w:trHeight w:hRule="exact" w:val="240"/>
          <w:jc w:val="center"/>
        </w:trPr>
        <w:tc>
          <w:tcPr>
            <w:tcW w:w="9752" w:type="dxa"/>
            <w:gridSpan w:val="2"/>
            <w:tcBorders>
              <w:top w:val="nil"/>
              <w:left w:val="nil"/>
              <w:bottom w:val="nil"/>
              <w:right w:val="nil"/>
            </w:tcBorders>
          </w:tcPr>
          <w:p w14:paraId="508CF689" w14:textId="77777777" w:rsidR="00197727" w:rsidRPr="00C51632" w:rsidRDefault="00197727" w:rsidP="00BB3CD5"/>
        </w:tc>
      </w:tr>
      <w:tr w:rsidR="000E6C30" w:rsidRPr="00C51632" w14:paraId="58776F90" w14:textId="77777777" w:rsidTr="00BB3CD5">
        <w:trPr>
          <w:trHeight w:val="240"/>
          <w:jc w:val="center"/>
        </w:trPr>
        <w:tc>
          <w:tcPr>
            <w:tcW w:w="4876" w:type="dxa"/>
            <w:tcBorders>
              <w:top w:val="nil"/>
              <w:left w:val="nil"/>
              <w:bottom w:val="nil"/>
              <w:right w:val="nil"/>
            </w:tcBorders>
          </w:tcPr>
          <w:p w14:paraId="470F1D2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9DE83EA" w14:textId="77777777" w:rsidR="00197727" w:rsidRPr="00C51632" w:rsidRDefault="00197727" w:rsidP="00BB3CD5">
            <w:pPr>
              <w:pStyle w:val="AmColumnHeading"/>
            </w:pPr>
            <w:r w:rsidRPr="00C51632">
              <w:t>Изменение</w:t>
            </w:r>
          </w:p>
        </w:tc>
      </w:tr>
      <w:tr w:rsidR="000E6C30" w:rsidRPr="00C51632" w14:paraId="7B12DB6F" w14:textId="77777777" w:rsidTr="00BB3CD5">
        <w:trPr>
          <w:jc w:val="center"/>
        </w:trPr>
        <w:tc>
          <w:tcPr>
            <w:tcW w:w="4876" w:type="dxa"/>
            <w:tcBorders>
              <w:top w:val="nil"/>
              <w:left w:val="nil"/>
              <w:bottom w:val="nil"/>
              <w:right w:val="nil"/>
            </w:tcBorders>
          </w:tcPr>
          <w:p w14:paraId="78FFD30E" w14:textId="77777777" w:rsidR="00197727" w:rsidRPr="00C51632" w:rsidRDefault="00197727" w:rsidP="00BB3CD5">
            <w:pPr>
              <w:pStyle w:val="Normal6a"/>
            </w:pPr>
            <w:r w:rsidRPr="00C51632">
              <w:t>4)</w:t>
            </w:r>
            <w:r w:rsidRPr="00C51632">
              <w:tab/>
              <w:t xml:space="preserve">„решение за връщане“ е административно или съдебно решение или друг акт, което определя или обявява за </w:t>
            </w:r>
            <w:r w:rsidRPr="00C51632">
              <w:rPr>
                <w:b/>
                <w:i/>
              </w:rPr>
              <w:t>незаконен</w:t>
            </w:r>
            <w:r w:rsidRPr="00C51632">
              <w:t xml:space="preserve"> престоя на гражданин на трета държава и налага или постановява задължение за напускане на територията на Европейския съюз;</w:t>
            </w:r>
          </w:p>
        </w:tc>
        <w:tc>
          <w:tcPr>
            <w:tcW w:w="4876" w:type="dxa"/>
            <w:tcBorders>
              <w:top w:val="nil"/>
              <w:left w:val="nil"/>
              <w:bottom w:val="nil"/>
              <w:right w:val="nil"/>
            </w:tcBorders>
          </w:tcPr>
          <w:p w14:paraId="0950C7EF" w14:textId="77777777" w:rsidR="00197727" w:rsidRPr="00C51632" w:rsidRDefault="00197727" w:rsidP="00BB3CD5">
            <w:pPr>
              <w:pStyle w:val="Normal6a"/>
            </w:pPr>
            <w:r w:rsidRPr="00C51632">
              <w:t>4)</w:t>
            </w:r>
            <w:r w:rsidRPr="00C51632">
              <w:tab/>
              <w:t xml:space="preserve">„решение за връщане“ е административно или съдебно решение или друг акт, което определя или обявява за </w:t>
            </w:r>
            <w:r w:rsidRPr="00C51632">
              <w:rPr>
                <w:b/>
                <w:i/>
              </w:rPr>
              <w:t>неправомерен</w:t>
            </w:r>
            <w:r w:rsidRPr="00C51632">
              <w:t xml:space="preserve"> престоя на гражданин на трета държава и налага или постановява задължение за напускане на територията на Европейския съюз;</w:t>
            </w:r>
          </w:p>
        </w:tc>
      </w:tr>
    </w:tbl>
    <w:p w14:paraId="1D7939B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EA72B9E" w14:textId="77777777" w:rsidR="00197727" w:rsidRPr="00C51632" w:rsidRDefault="00197727" w:rsidP="00197727">
      <w:r w:rsidRPr="00C51632">
        <w:rPr>
          <w:rStyle w:val="HideTWBExt"/>
        </w:rPr>
        <w:t>&lt;/Amend&gt;</w:t>
      </w:r>
    </w:p>
    <w:p w14:paraId="7E4130F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595</w:t>
      </w:r>
      <w:r w:rsidRPr="00C51632">
        <w:rPr>
          <w:rStyle w:val="HideTWBExt"/>
          <w:b w:val="0"/>
        </w:rPr>
        <w:t>&lt;/NumAm&gt;</w:t>
      </w:r>
    </w:p>
    <w:p w14:paraId="25FFD157"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620EC235" w14:textId="77777777" w:rsidR="00197727" w:rsidRPr="00C51632" w:rsidRDefault="00197727" w:rsidP="00197727">
      <w:pPr>
        <w:pStyle w:val="NormalBold"/>
      </w:pPr>
      <w:r w:rsidRPr="00C51632">
        <w:rPr>
          <w:rStyle w:val="HideTWBExt"/>
          <w:b w:val="0"/>
        </w:rPr>
        <w:t>&lt;/RepeatBlock-By&gt;</w:t>
      </w:r>
    </w:p>
    <w:p w14:paraId="6B3D4FA8"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A25C928" w14:textId="77777777" w:rsidR="00197727" w:rsidRPr="00C51632" w:rsidRDefault="00197727" w:rsidP="00197727">
      <w:pPr>
        <w:pStyle w:val="NormalBold"/>
      </w:pPr>
      <w:r w:rsidRPr="00C51632">
        <w:rPr>
          <w:rStyle w:val="HideTWBExt"/>
          <w:b w:val="0"/>
        </w:rPr>
        <w:t>&lt;Article&gt;</w:t>
      </w:r>
      <w:r w:rsidRPr="00C51632">
        <w:t>Член 4 – параграф 1 – точка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02D6188" w14:textId="77777777" w:rsidTr="00BB3CD5">
        <w:trPr>
          <w:trHeight w:hRule="exact" w:val="240"/>
          <w:jc w:val="center"/>
        </w:trPr>
        <w:tc>
          <w:tcPr>
            <w:tcW w:w="9752" w:type="dxa"/>
            <w:gridSpan w:val="2"/>
            <w:tcBorders>
              <w:top w:val="nil"/>
              <w:left w:val="nil"/>
              <w:bottom w:val="nil"/>
              <w:right w:val="nil"/>
            </w:tcBorders>
          </w:tcPr>
          <w:p w14:paraId="06A2D761" w14:textId="77777777" w:rsidR="00197727" w:rsidRPr="00C51632" w:rsidRDefault="00197727" w:rsidP="00BB3CD5"/>
        </w:tc>
      </w:tr>
      <w:tr w:rsidR="000E6C30" w:rsidRPr="00C51632" w14:paraId="4378F4BD" w14:textId="77777777" w:rsidTr="00BB3CD5">
        <w:trPr>
          <w:trHeight w:val="240"/>
          <w:jc w:val="center"/>
        </w:trPr>
        <w:tc>
          <w:tcPr>
            <w:tcW w:w="4876" w:type="dxa"/>
            <w:tcBorders>
              <w:top w:val="nil"/>
              <w:left w:val="nil"/>
              <w:bottom w:val="nil"/>
              <w:right w:val="nil"/>
            </w:tcBorders>
          </w:tcPr>
          <w:p w14:paraId="58036836"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5C1B63D" w14:textId="77777777" w:rsidR="00197727" w:rsidRPr="00C51632" w:rsidRDefault="00197727" w:rsidP="00BB3CD5">
            <w:pPr>
              <w:pStyle w:val="AmColumnHeading"/>
            </w:pPr>
            <w:r w:rsidRPr="00C51632">
              <w:t>Изменение</w:t>
            </w:r>
          </w:p>
        </w:tc>
      </w:tr>
      <w:tr w:rsidR="000E6C30" w:rsidRPr="00C51632" w14:paraId="19369D5A" w14:textId="77777777" w:rsidTr="00BB3CD5">
        <w:trPr>
          <w:jc w:val="center"/>
        </w:trPr>
        <w:tc>
          <w:tcPr>
            <w:tcW w:w="4876" w:type="dxa"/>
            <w:tcBorders>
              <w:top w:val="nil"/>
              <w:left w:val="nil"/>
              <w:bottom w:val="nil"/>
              <w:right w:val="nil"/>
            </w:tcBorders>
          </w:tcPr>
          <w:p w14:paraId="1251C171" w14:textId="77777777" w:rsidR="00197727" w:rsidRPr="00C51632" w:rsidRDefault="00197727" w:rsidP="00BB3CD5">
            <w:pPr>
              <w:pStyle w:val="Normal6a"/>
            </w:pPr>
            <w:r w:rsidRPr="00C51632">
              <w:t>4)</w:t>
            </w:r>
            <w:r w:rsidRPr="00C51632">
              <w:tab/>
              <w:t xml:space="preserve">„решение за връщане“ е административно или съдебно решение или друг акт, което определя или обявява за </w:t>
            </w:r>
            <w:r w:rsidRPr="00C51632">
              <w:rPr>
                <w:b/>
                <w:i/>
              </w:rPr>
              <w:t>незаконен</w:t>
            </w:r>
            <w:r w:rsidRPr="00C51632">
              <w:t xml:space="preserve"> престоя на гражданин на трета държава и налага или постановява задължение за напускане на територията на Европейския съюз;</w:t>
            </w:r>
          </w:p>
        </w:tc>
        <w:tc>
          <w:tcPr>
            <w:tcW w:w="4876" w:type="dxa"/>
            <w:tcBorders>
              <w:top w:val="nil"/>
              <w:left w:val="nil"/>
              <w:bottom w:val="nil"/>
              <w:right w:val="nil"/>
            </w:tcBorders>
          </w:tcPr>
          <w:p w14:paraId="6576CA2A" w14:textId="77777777" w:rsidR="00197727" w:rsidRPr="00C51632" w:rsidRDefault="00197727" w:rsidP="00BB3CD5">
            <w:pPr>
              <w:pStyle w:val="Normal6a"/>
            </w:pPr>
            <w:r w:rsidRPr="00C51632">
              <w:t>4)</w:t>
            </w:r>
            <w:r w:rsidRPr="00C51632">
              <w:tab/>
              <w:t xml:space="preserve">„решение за връщане“ е административно или съдебно решение или друг акт, което определя или обявява за </w:t>
            </w:r>
            <w:r w:rsidRPr="00C51632">
              <w:rPr>
                <w:b/>
                <w:i/>
              </w:rPr>
              <w:t>неправомерен</w:t>
            </w:r>
            <w:r w:rsidRPr="00C51632">
              <w:t xml:space="preserve"> престоя на гражданин на трета държава и налага или постановява задължение за напускане на територията на Европейския съюз;</w:t>
            </w:r>
          </w:p>
        </w:tc>
      </w:tr>
    </w:tbl>
    <w:p w14:paraId="5F3F5558"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BB9EE08" w14:textId="77777777" w:rsidR="00197727" w:rsidRPr="00C51632" w:rsidRDefault="00197727" w:rsidP="00197727">
      <w:r w:rsidRPr="00C51632">
        <w:rPr>
          <w:rStyle w:val="HideTWBExt"/>
        </w:rPr>
        <w:t>&lt;/Amend&gt;</w:t>
      </w:r>
    </w:p>
    <w:p w14:paraId="46ED734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596</w:t>
      </w:r>
      <w:r w:rsidRPr="00C51632">
        <w:rPr>
          <w:rStyle w:val="HideTWBExt"/>
          <w:b w:val="0"/>
        </w:rPr>
        <w:t>&lt;/NumAm&gt;</w:t>
      </w:r>
    </w:p>
    <w:p w14:paraId="1E6D85B4"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6AAF025C" w14:textId="77777777" w:rsidR="00197727" w:rsidRPr="00C51632" w:rsidRDefault="00197727" w:rsidP="00197727">
      <w:pPr>
        <w:pStyle w:val="NormalBold"/>
      </w:pPr>
      <w:r w:rsidRPr="00C51632">
        <w:rPr>
          <w:rStyle w:val="HideTWBExt"/>
          <w:b w:val="0"/>
        </w:rPr>
        <w:lastRenderedPageBreak/>
        <w:t>&lt;/RepeatBlock-By&gt;</w:t>
      </w:r>
    </w:p>
    <w:p w14:paraId="56FA778F"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1C9979E" w14:textId="77777777" w:rsidR="00197727" w:rsidRPr="00C51632" w:rsidRDefault="00197727" w:rsidP="00197727">
      <w:pPr>
        <w:pStyle w:val="NormalBold"/>
      </w:pPr>
      <w:r w:rsidRPr="00C51632">
        <w:rPr>
          <w:rStyle w:val="HideTWBExt"/>
          <w:b w:val="0"/>
        </w:rPr>
        <w:t>&lt;Article&gt;</w:t>
      </w:r>
      <w:r w:rsidRPr="00C51632">
        <w:t>Член 4 – параграф 1 – точка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9C85D15" w14:textId="77777777" w:rsidTr="00BB3CD5">
        <w:trPr>
          <w:trHeight w:hRule="exact" w:val="240"/>
          <w:jc w:val="center"/>
        </w:trPr>
        <w:tc>
          <w:tcPr>
            <w:tcW w:w="9752" w:type="dxa"/>
            <w:gridSpan w:val="2"/>
            <w:tcBorders>
              <w:top w:val="nil"/>
              <w:left w:val="nil"/>
              <w:bottom w:val="nil"/>
              <w:right w:val="nil"/>
            </w:tcBorders>
          </w:tcPr>
          <w:p w14:paraId="0DCA6D1B" w14:textId="77777777" w:rsidR="00197727" w:rsidRPr="00C51632" w:rsidRDefault="00197727" w:rsidP="00BB3CD5"/>
        </w:tc>
      </w:tr>
      <w:tr w:rsidR="000E6C30" w:rsidRPr="00C51632" w14:paraId="2F4F0A01" w14:textId="77777777" w:rsidTr="00BB3CD5">
        <w:trPr>
          <w:trHeight w:val="240"/>
          <w:jc w:val="center"/>
        </w:trPr>
        <w:tc>
          <w:tcPr>
            <w:tcW w:w="4876" w:type="dxa"/>
            <w:tcBorders>
              <w:top w:val="nil"/>
              <w:left w:val="nil"/>
              <w:bottom w:val="nil"/>
              <w:right w:val="nil"/>
            </w:tcBorders>
          </w:tcPr>
          <w:p w14:paraId="06A7B1E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A613C31" w14:textId="77777777" w:rsidR="00197727" w:rsidRPr="00C51632" w:rsidRDefault="00197727" w:rsidP="00BB3CD5">
            <w:pPr>
              <w:pStyle w:val="AmColumnHeading"/>
            </w:pPr>
            <w:r w:rsidRPr="00C51632">
              <w:t>Изменение</w:t>
            </w:r>
          </w:p>
        </w:tc>
      </w:tr>
      <w:tr w:rsidR="000E6C30" w:rsidRPr="00C51632" w14:paraId="573C0142" w14:textId="77777777" w:rsidTr="00BB3CD5">
        <w:trPr>
          <w:jc w:val="center"/>
        </w:trPr>
        <w:tc>
          <w:tcPr>
            <w:tcW w:w="4876" w:type="dxa"/>
            <w:tcBorders>
              <w:top w:val="nil"/>
              <w:left w:val="nil"/>
              <w:bottom w:val="nil"/>
              <w:right w:val="nil"/>
            </w:tcBorders>
          </w:tcPr>
          <w:p w14:paraId="063F98EA" w14:textId="77777777" w:rsidR="00197727" w:rsidRPr="00C51632" w:rsidRDefault="00197727" w:rsidP="00BB3CD5">
            <w:pPr>
              <w:pStyle w:val="Normal6a"/>
            </w:pPr>
            <w:r w:rsidRPr="00C51632">
              <w:t>4)</w:t>
            </w:r>
            <w:r w:rsidRPr="00C51632">
              <w:tab/>
              <w:t xml:space="preserve">„решение за връщане“ е административно или съдебно решение или друг акт, което определя или обявява за </w:t>
            </w:r>
            <w:r w:rsidRPr="00C51632">
              <w:rPr>
                <w:b/>
                <w:i/>
              </w:rPr>
              <w:t>незаконен</w:t>
            </w:r>
            <w:r w:rsidRPr="00C51632">
              <w:t xml:space="preserve"> престоя на гражданин на трета държава и налага или постановява задължение за напускане на територията на Европейския съюз;</w:t>
            </w:r>
          </w:p>
        </w:tc>
        <w:tc>
          <w:tcPr>
            <w:tcW w:w="4876" w:type="dxa"/>
            <w:tcBorders>
              <w:top w:val="nil"/>
              <w:left w:val="nil"/>
              <w:bottom w:val="nil"/>
              <w:right w:val="nil"/>
            </w:tcBorders>
          </w:tcPr>
          <w:p w14:paraId="50DA0699" w14:textId="77777777" w:rsidR="00197727" w:rsidRPr="00C51632" w:rsidRDefault="00197727" w:rsidP="00BB3CD5">
            <w:pPr>
              <w:pStyle w:val="Normal6a"/>
            </w:pPr>
            <w:r w:rsidRPr="00C51632">
              <w:t>4)</w:t>
            </w:r>
            <w:r w:rsidRPr="00C51632">
              <w:tab/>
              <w:t xml:space="preserve">„решение за връщане“ е административно или съдебно решение или друг акт, което определя или обявява за </w:t>
            </w:r>
            <w:r w:rsidRPr="00C51632">
              <w:rPr>
                <w:b/>
                <w:i/>
              </w:rPr>
              <w:t>неправомерен</w:t>
            </w:r>
            <w:r w:rsidRPr="00C51632">
              <w:t xml:space="preserve"> престоя на гражданин на трета държава и налага или постановява задължение за напускане на територията на Европейския съюз;</w:t>
            </w:r>
          </w:p>
        </w:tc>
      </w:tr>
    </w:tbl>
    <w:p w14:paraId="34092D79"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F225565" w14:textId="77777777" w:rsidR="00197727" w:rsidRPr="00C51632" w:rsidRDefault="00197727" w:rsidP="00197727">
      <w:r w:rsidRPr="00C51632">
        <w:rPr>
          <w:rStyle w:val="HideTWBExt"/>
        </w:rPr>
        <w:t>&lt;/Amend&gt;</w:t>
      </w:r>
    </w:p>
    <w:p w14:paraId="4332E6B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597</w:t>
      </w:r>
      <w:r w:rsidRPr="00C51632">
        <w:rPr>
          <w:rStyle w:val="HideTWBExt"/>
          <w:b w:val="0"/>
        </w:rPr>
        <w:t>&lt;/NumAm&gt;</w:t>
      </w:r>
    </w:p>
    <w:p w14:paraId="12CB0C2D" w14:textId="0C3837CC"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129EC536" w14:textId="77777777" w:rsidR="00197727" w:rsidRPr="00C51632" w:rsidRDefault="00197727" w:rsidP="00197727">
      <w:pPr>
        <w:pStyle w:val="NormalBold"/>
      </w:pPr>
      <w:r w:rsidRPr="00C51632">
        <w:rPr>
          <w:rStyle w:val="HideTWBExt"/>
          <w:b w:val="0"/>
        </w:rPr>
        <w:t>&lt;/RepeatBlock-By&gt;</w:t>
      </w:r>
    </w:p>
    <w:p w14:paraId="70005832"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8445D1D" w14:textId="77777777" w:rsidR="00197727" w:rsidRPr="00C51632" w:rsidRDefault="00197727" w:rsidP="00197727">
      <w:pPr>
        <w:pStyle w:val="NormalBold"/>
      </w:pPr>
      <w:r w:rsidRPr="00C51632">
        <w:rPr>
          <w:rStyle w:val="HideTWBExt"/>
          <w:b w:val="0"/>
        </w:rPr>
        <w:t>&lt;Article&gt;</w:t>
      </w:r>
      <w:r w:rsidRPr="00C51632">
        <w:t>Член 4 – параграф 1 – точка 4а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A6F3D45" w14:textId="77777777" w:rsidTr="00BB3CD5">
        <w:trPr>
          <w:trHeight w:hRule="exact" w:val="240"/>
          <w:jc w:val="center"/>
        </w:trPr>
        <w:tc>
          <w:tcPr>
            <w:tcW w:w="9752" w:type="dxa"/>
            <w:gridSpan w:val="2"/>
            <w:tcBorders>
              <w:top w:val="nil"/>
              <w:left w:val="nil"/>
              <w:bottom w:val="nil"/>
              <w:right w:val="nil"/>
            </w:tcBorders>
          </w:tcPr>
          <w:p w14:paraId="51B5118D" w14:textId="77777777" w:rsidR="00197727" w:rsidRPr="00C51632" w:rsidRDefault="00197727" w:rsidP="00BB3CD5"/>
        </w:tc>
      </w:tr>
      <w:tr w:rsidR="000E6C30" w:rsidRPr="00C51632" w14:paraId="6C322D4B" w14:textId="77777777" w:rsidTr="00BB3CD5">
        <w:trPr>
          <w:trHeight w:val="240"/>
          <w:jc w:val="center"/>
        </w:trPr>
        <w:tc>
          <w:tcPr>
            <w:tcW w:w="4876" w:type="dxa"/>
            <w:tcBorders>
              <w:top w:val="nil"/>
              <w:left w:val="nil"/>
              <w:bottom w:val="nil"/>
              <w:right w:val="nil"/>
            </w:tcBorders>
          </w:tcPr>
          <w:p w14:paraId="088E3AE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375E07E" w14:textId="77777777" w:rsidR="00197727" w:rsidRPr="00C51632" w:rsidRDefault="00197727" w:rsidP="00BB3CD5">
            <w:pPr>
              <w:pStyle w:val="AmColumnHeading"/>
            </w:pPr>
            <w:r w:rsidRPr="00C51632">
              <w:t>Изменение</w:t>
            </w:r>
          </w:p>
        </w:tc>
      </w:tr>
      <w:tr w:rsidR="000E6C30" w:rsidRPr="00C51632" w14:paraId="41811D43" w14:textId="77777777" w:rsidTr="00BB3CD5">
        <w:trPr>
          <w:jc w:val="center"/>
        </w:trPr>
        <w:tc>
          <w:tcPr>
            <w:tcW w:w="4876" w:type="dxa"/>
            <w:tcBorders>
              <w:top w:val="nil"/>
              <w:left w:val="nil"/>
              <w:bottom w:val="nil"/>
              <w:right w:val="nil"/>
            </w:tcBorders>
          </w:tcPr>
          <w:p w14:paraId="5C00892F" w14:textId="77777777" w:rsidR="00197727" w:rsidRPr="00C51632" w:rsidRDefault="00197727" w:rsidP="00BB3CD5">
            <w:pPr>
              <w:pStyle w:val="Normal6a"/>
            </w:pPr>
          </w:p>
        </w:tc>
        <w:tc>
          <w:tcPr>
            <w:tcW w:w="4876" w:type="dxa"/>
            <w:tcBorders>
              <w:top w:val="nil"/>
              <w:left w:val="nil"/>
              <w:bottom w:val="nil"/>
              <w:right w:val="nil"/>
            </w:tcBorders>
          </w:tcPr>
          <w:p w14:paraId="1B9BC27E" w14:textId="77777777" w:rsidR="00197727" w:rsidRPr="00C51632" w:rsidRDefault="00197727" w:rsidP="00BB3CD5">
            <w:pPr>
              <w:pStyle w:val="Normal6a"/>
            </w:pPr>
            <w:r w:rsidRPr="00C51632">
              <w:rPr>
                <w:b/>
                <w:i/>
              </w:rPr>
              <w:t>4a)</w:t>
            </w:r>
            <w:r w:rsidRPr="00C51632">
              <w:tab/>
            </w:r>
            <w:r w:rsidRPr="00C51632">
              <w:rPr>
                <w:b/>
                <w:i/>
              </w:rPr>
              <w:t>„връщане“ означава незаконно пребиваващ гражданин на трета държава:</w:t>
            </w:r>
          </w:p>
        </w:tc>
      </w:tr>
      <w:tr w:rsidR="000E6C30" w:rsidRPr="00C51632" w14:paraId="6C1B1DC4" w14:textId="77777777" w:rsidTr="00BB3CD5">
        <w:trPr>
          <w:jc w:val="center"/>
        </w:trPr>
        <w:tc>
          <w:tcPr>
            <w:tcW w:w="4876" w:type="dxa"/>
            <w:tcBorders>
              <w:top w:val="nil"/>
              <w:left w:val="nil"/>
              <w:bottom w:val="nil"/>
              <w:right w:val="nil"/>
            </w:tcBorders>
          </w:tcPr>
          <w:p w14:paraId="114C63BE" w14:textId="77777777" w:rsidR="00197727" w:rsidRPr="00C51632" w:rsidRDefault="00197727" w:rsidP="00BB3CD5">
            <w:pPr>
              <w:pStyle w:val="Normal6a"/>
            </w:pPr>
          </w:p>
        </w:tc>
        <w:tc>
          <w:tcPr>
            <w:tcW w:w="4876" w:type="dxa"/>
            <w:tcBorders>
              <w:top w:val="nil"/>
              <w:left w:val="nil"/>
              <w:bottom w:val="nil"/>
              <w:right w:val="nil"/>
            </w:tcBorders>
          </w:tcPr>
          <w:p w14:paraId="3A9B1FAE" w14:textId="77777777" w:rsidR="00197727" w:rsidRPr="00C51632" w:rsidRDefault="00197727" w:rsidP="00BB3CD5">
            <w:pPr>
              <w:pStyle w:val="Normal6a"/>
            </w:pPr>
            <w:r w:rsidRPr="00C51632">
              <w:rPr>
                <w:b/>
                <w:i/>
              </w:rPr>
              <w:t>а. да се върне доброволно, както е посочено в точка 6; или</w:t>
            </w:r>
          </w:p>
        </w:tc>
      </w:tr>
      <w:tr w:rsidR="000E6C30" w:rsidRPr="00C51632" w14:paraId="423FA21F" w14:textId="77777777" w:rsidTr="00BB3CD5">
        <w:trPr>
          <w:jc w:val="center"/>
        </w:trPr>
        <w:tc>
          <w:tcPr>
            <w:tcW w:w="4876" w:type="dxa"/>
            <w:tcBorders>
              <w:top w:val="nil"/>
              <w:left w:val="nil"/>
              <w:bottom w:val="nil"/>
              <w:right w:val="nil"/>
            </w:tcBorders>
          </w:tcPr>
          <w:p w14:paraId="6751D3F3" w14:textId="77777777" w:rsidR="00197727" w:rsidRPr="00C51632" w:rsidRDefault="00197727" w:rsidP="00BB3CD5">
            <w:pPr>
              <w:pStyle w:val="Normal6a"/>
            </w:pPr>
          </w:p>
        </w:tc>
        <w:tc>
          <w:tcPr>
            <w:tcW w:w="4876" w:type="dxa"/>
            <w:tcBorders>
              <w:top w:val="nil"/>
              <w:left w:val="nil"/>
              <w:bottom w:val="nil"/>
              <w:right w:val="nil"/>
            </w:tcBorders>
          </w:tcPr>
          <w:p w14:paraId="493CF2E9" w14:textId="77777777" w:rsidR="00197727" w:rsidRPr="00C51632" w:rsidRDefault="00197727" w:rsidP="00BB3CD5">
            <w:pPr>
              <w:pStyle w:val="Normal6a"/>
            </w:pPr>
            <w:r w:rsidRPr="00C51632">
              <w:rPr>
                <w:b/>
                <w:i/>
              </w:rPr>
              <w:t>б. да бъде изведен от компетентните органи от територията на държавите членки и в държава на връщане, както е посочено в параграф едно, точка 3;</w:t>
            </w:r>
          </w:p>
        </w:tc>
      </w:tr>
    </w:tbl>
    <w:p w14:paraId="1E3B520F"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4C7D846" w14:textId="77777777" w:rsidR="00197727" w:rsidRPr="00C51632" w:rsidRDefault="00197727" w:rsidP="00197727">
      <w:r w:rsidRPr="00C51632">
        <w:rPr>
          <w:rStyle w:val="HideTWBExt"/>
        </w:rPr>
        <w:t>&lt;/Amend&gt;</w:t>
      </w:r>
    </w:p>
    <w:p w14:paraId="61C0D290"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598</w:t>
      </w:r>
      <w:r w:rsidRPr="00C51632">
        <w:rPr>
          <w:rStyle w:val="HideTWBExt"/>
          <w:b w:val="0"/>
        </w:rPr>
        <w:t>&lt;/NumAm&gt;</w:t>
      </w:r>
    </w:p>
    <w:p w14:paraId="3D5AD60C" w14:textId="0A27B187"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60D26E3D" w14:textId="77777777" w:rsidR="00197727" w:rsidRPr="00C51632" w:rsidRDefault="00197727" w:rsidP="00197727">
      <w:pPr>
        <w:pStyle w:val="NormalBold"/>
      </w:pPr>
      <w:r w:rsidRPr="00C51632">
        <w:rPr>
          <w:rStyle w:val="HideTWBExt"/>
          <w:b w:val="0"/>
        </w:rPr>
        <w:t>&lt;/RepeatBlock-By&gt;</w:t>
      </w:r>
    </w:p>
    <w:p w14:paraId="03DBF8E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8E74D44" w14:textId="77777777" w:rsidR="00197727" w:rsidRPr="00C51632" w:rsidRDefault="00197727" w:rsidP="00197727">
      <w:pPr>
        <w:pStyle w:val="NormalBold"/>
      </w:pPr>
      <w:r w:rsidRPr="00C51632">
        <w:rPr>
          <w:rStyle w:val="HideTWBExt"/>
          <w:b w:val="0"/>
        </w:rPr>
        <w:lastRenderedPageBreak/>
        <w:t>&lt;Article&gt;</w:t>
      </w:r>
      <w:r w:rsidRPr="00C51632">
        <w:t>Член 4 – параграф 1 – точка 4б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2795CC8" w14:textId="77777777" w:rsidTr="00BB3CD5">
        <w:trPr>
          <w:trHeight w:hRule="exact" w:val="240"/>
          <w:jc w:val="center"/>
        </w:trPr>
        <w:tc>
          <w:tcPr>
            <w:tcW w:w="9752" w:type="dxa"/>
            <w:gridSpan w:val="2"/>
            <w:tcBorders>
              <w:top w:val="nil"/>
              <w:left w:val="nil"/>
              <w:bottom w:val="nil"/>
              <w:right w:val="nil"/>
            </w:tcBorders>
          </w:tcPr>
          <w:p w14:paraId="4C8C03C4" w14:textId="77777777" w:rsidR="00197727" w:rsidRPr="00C51632" w:rsidRDefault="00197727" w:rsidP="00BB3CD5"/>
        </w:tc>
      </w:tr>
      <w:tr w:rsidR="000E6C30" w:rsidRPr="00C51632" w14:paraId="46D2A65C" w14:textId="77777777" w:rsidTr="00BB3CD5">
        <w:trPr>
          <w:trHeight w:val="240"/>
          <w:jc w:val="center"/>
        </w:trPr>
        <w:tc>
          <w:tcPr>
            <w:tcW w:w="4876" w:type="dxa"/>
            <w:tcBorders>
              <w:top w:val="nil"/>
              <w:left w:val="nil"/>
              <w:bottom w:val="nil"/>
              <w:right w:val="nil"/>
            </w:tcBorders>
          </w:tcPr>
          <w:p w14:paraId="74E931A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123D5ED" w14:textId="77777777" w:rsidR="00197727" w:rsidRPr="00C51632" w:rsidRDefault="00197727" w:rsidP="00BB3CD5">
            <w:pPr>
              <w:pStyle w:val="AmColumnHeading"/>
            </w:pPr>
            <w:r w:rsidRPr="00C51632">
              <w:t>Изменение</w:t>
            </w:r>
          </w:p>
        </w:tc>
      </w:tr>
      <w:tr w:rsidR="000E6C30" w:rsidRPr="00C51632" w14:paraId="437FB3C8" w14:textId="77777777" w:rsidTr="00BB3CD5">
        <w:trPr>
          <w:jc w:val="center"/>
        </w:trPr>
        <w:tc>
          <w:tcPr>
            <w:tcW w:w="4876" w:type="dxa"/>
            <w:tcBorders>
              <w:top w:val="nil"/>
              <w:left w:val="nil"/>
              <w:bottom w:val="nil"/>
              <w:right w:val="nil"/>
            </w:tcBorders>
          </w:tcPr>
          <w:p w14:paraId="1A44F948" w14:textId="77777777" w:rsidR="00197727" w:rsidRPr="00C51632" w:rsidRDefault="00197727" w:rsidP="00BB3CD5">
            <w:pPr>
              <w:pStyle w:val="Normal6a"/>
            </w:pPr>
          </w:p>
        </w:tc>
        <w:tc>
          <w:tcPr>
            <w:tcW w:w="4876" w:type="dxa"/>
            <w:tcBorders>
              <w:top w:val="nil"/>
              <w:left w:val="nil"/>
              <w:bottom w:val="nil"/>
              <w:right w:val="nil"/>
            </w:tcBorders>
          </w:tcPr>
          <w:p w14:paraId="631BFB2C" w14:textId="77777777" w:rsidR="00197727" w:rsidRPr="00C51632" w:rsidRDefault="00197727" w:rsidP="00BB3CD5">
            <w:pPr>
              <w:pStyle w:val="Normal6a"/>
            </w:pPr>
            <w:r w:rsidRPr="00C51632">
              <w:rPr>
                <w:b/>
                <w:i/>
              </w:rPr>
              <w:t>4б)</w:t>
            </w:r>
            <w:r w:rsidRPr="00C51632">
              <w:tab/>
            </w:r>
            <w:r w:rsidRPr="00C51632">
              <w:rPr>
                <w:b/>
                <w:i/>
              </w:rPr>
              <w:t>„решение, разпореждащо извеждане“ означава административно или съдебно решение, което определя, или акт, който определя или обявява, че гражданинът на трета държава може да бъде изведен в една или повече държави на връщане, както е посочено в точка 3;</w:t>
            </w:r>
          </w:p>
        </w:tc>
      </w:tr>
    </w:tbl>
    <w:p w14:paraId="1520CF9C"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6C93FE2" w14:textId="77777777" w:rsidR="00197727" w:rsidRPr="00C51632" w:rsidRDefault="00197727" w:rsidP="00197727">
      <w:r w:rsidRPr="00C51632">
        <w:rPr>
          <w:rStyle w:val="HideTWBExt"/>
        </w:rPr>
        <w:t>&lt;/Amend&gt;</w:t>
      </w:r>
    </w:p>
    <w:p w14:paraId="11A47B06"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599</w:t>
      </w:r>
      <w:r w:rsidRPr="00C51632">
        <w:rPr>
          <w:rStyle w:val="HideTWBExt"/>
          <w:b w:val="0"/>
        </w:rPr>
        <w:t>&lt;/NumAm&gt;</w:t>
      </w:r>
    </w:p>
    <w:p w14:paraId="6E105850" w14:textId="0F6160C2"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t xml:space="preserve">, </w:t>
      </w:r>
      <w:r w:rsidR="004729F5" w:rsidRPr="00C51632">
        <w:t>Карло Реслер</w:t>
      </w:r>
      <w:r w:rsidRPr="00C51632">
        <w:rPr>
          <w:rStyle w:val="HideTWBExt"/>
          <w:b w:val="0"/>
        </w:rPr>
        <w:t>&lt;/Members&gt;</w:t>
      </w:r>
    </w:p>
    <w:p w14:paraId="0418EBAE" w14:textId="77777777" w:rsidR="00197727" w:rsidRPr="00C51632" w:rsidRDefault="00197727" w:rsidP="00197727">
      <w:pPr>
        <w:pStyle w:val="NormalBold"/>
      </w:pPr>
      <w:r w:rsidRPr="00C51632">
        <w:rPr>
          <w:rStyle w:val="HideTWBExt"/>
          <w:b w:val="0"/>
        </w:rPr>
        <w:t>&lt;/RepeatBlock-By&gt;</w:t>
      </w:r>
    </w:p>
    <w:p w14:paraId="4B16140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90A4122" w14:textId="77777777" w:rsidR="00197727" w:rsidRPr="00C51632" w:rsidRDefault="00197727" w:rsidP="00197727">
      <w:pPr>
        <w:pStyle w:val="NormalBold"/>
      </w:pPr>
      <w:r w:rsidRPr="00C51632">
        <w:rPr>
          <w:rStyle w:val="HideTWBExt"/>
          <w:b w:val="0"/>
        </w:rPr>
        <w:t>&lt;Article&gt;</w:t>
      </w:r>
      <w:r w:rsidRPr="00C51632">
        <w:t>Член 4 – параграф 1 – точка 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0C3882F" w14:textId="77777777" w:rsidTr="00BB3CD5">
        <w:trPr>
          <w:trHeight w:hRule="exact" w:val="240"/>
          <w:jc w:val="center"/>
        </w:trPr>
        <w:tc>
          <w:tcPr>
            <w:tcW w:w="9752" w:type="dxa"/>
            <w:gridSpan w:val="2"/>
            <w:tcBorders>
              <w:top w:val="nil"/>
              <w:left w:val="nil"/>
              <w:bottom w:val="nil"/>
              <w:right w:val="nil"/>
            </w:tcBorders>
          </w:tcPr>
          <w:p w14:paraId="097175DE" w14:textId="77777777" w:rsidR="00197727" w:rsidRPr="00C51632" w:rsidRDefault="00197727" w:rsidP="00BB3CD5"/>
        </w:tc>
      </w:tr>
      <w:tr w:rsidR="000E6C30" w:rsidRPr="00C51632" w14:paraId="5CEA91FB" w14:textId="77777777" w:rsidTr="00BB3CD5">
        <w:trPr>
          <w:trHeight w:val="240"/>
          <w:jc w:val="center"/>
        </w:trPr>
        <w:tc>
          <w:tcPr>
            <w:tcW w:w="4876" w:type="dxa"/>
            <w:tcBorders>
              <w:top w:val="nil"/>
              <w:left w:val="nil"/>
              <w:bottom w:val="nil"/>
              <w:right w:val="nil"/>
            </w:tcBorders>
          </w:tcPr>
          <w:p w14:paraId="484C584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3E46B06" w14:textId="77777777" w:rsidR="00197727" w:rsidRPr="00C51632" w:rsidRDefault="00197727" w:rsidP="00BB3CD5">
            <w:pPr>
              <w:pStyle w:val="AmColumnHeading"/>
            </w:pPr>
            <w:r w:rsidRPr="00C51632">
              <w:t>Изменение</w:t>
            </w:r>
          </w:p>
        </w:tc>
      </w:tr>
      <w:tr w:rsidR="000E6C30" w:rsidRPr="00C51632" w14:paraId="023EBB6C" w14:textId="77777777" w:rsidTr="00BB3CD5">
        <w:trPr>
          <w:jc w:val="center"/>
        </w:trPr>
        <w:tc>
          <w:tcPr>
            <w:tcW w:w="4876" w:type="dxa"/>
            <w:tcBorders>
              <w:top w:val="nil"/>
              <w:left w:val="nil"/>
              <w:bottom w:val="nil"/>
              <w:right w:val="nil"/>
            </w:tcBorders>
          </w:tcPr>
          <w:p w14:paraId="2DEF2AFE" w14:textId="77777777" w:rsidR="00197727" w:rsidRPr="00C51632" w:rsidRDefault="00197727" w:rsidP="00BB3CD5">
            <w:pPr>
              <w:pStyle w:val="Normal6a"/>
            </w:pPr>
            <w:r w:rsidRPr="00C51632">
              <w:t>5)</w:t>
            </w:r>
            <w:r w:rsidRPr="00C51632">
              <w:tab/>
              <w:t>„извеждане“ е изпълнението на решението за връщане от компетентните органи чрез физическото транспортиране извън територията на държавата членка;</w:t>
            </w:r>
          </w:p>
        </w:tc>
        <w:tc>
          <w:tcPr>
            <w:tcW w:w="4876" w:type="dxa"/>
            <w:tcBorders>
              <w:top w:val="nil"/>
              <w:left w:val="nil"/>
              <w:bottom w:val="nil"/>
              <w:right w:val="nil"/>
            </w:tcBorders>
          </w:tcPr>
          <w:p w14:paraId="4B511FD3" w14:textId="77777777" w:rsidR="00197727" w:rsidRPr="00C51632" w:rsidRDefault="00197727" w:rsidP="00BB3CD5">
            <w:pPr>
              <w:pStyle w:val="Normal6a"/>
            </w:pPr>
            <w:r w:rsidRPr="00C51632">
              <w:t>5)</w:t>
            </w:r>
            <w:r w:rsidRPr="00C51632">
              <w:tab/>
              <w:t xml:space="preserve">„извеждане“ е изпълнението на решението за връщане </w:t>
            </w:r>
            <w:r w:rsidRPr="00C51632">
              <w:rPr>
                <w:b/>
                <w:i/>
              </w:rPr>
              <w:t>или на заповед за извеждане</w:t>
            </w:r>
            <w:r w:rsidRPr="00C51632">
              <w:t xml:space="preserve"> от компетентните органи чрез физическото транспортиране извън територията на държавата членка;</w:t>
            </w:r>
          </w:p>
        </w:tc>
      </w:tr>
    </w:tbl>
    <w:p w14:paraId="3BA8C293"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43D5EEA" w14:textId="77777777" w:rsidR="00197727" w:rsidRPr="00C51632" w:rsidRDefault="00197727" w:rsidP="00197727">
      <w:r w:rsidRPr="00C51632">
        <w:rPr>
          <w:rStyle w:val="HideTWBExt"/>
        </w:rPr>
        <w:t>&lt;/Amend&gt;</w:t>
      </w:r>
    </w:p>
    <w:p w14:paraId="516F1BDC"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600</w:t>
      </w:r>
      <w:r w:rsidRPr="00C51632">
        <w:rPr>
          <w:rStyle w:val="HideTWBExt"/>
          <w:b w:val="0"/>
        </w:rPr>
        <w:t>&lt;/NumAm&gt;</w:t>
      </w:r>
    </w:p>
    <w:p w14:paraId="2E8CB37F" w14:textId="2E73384D"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66CECA2E" w14:textId="77777777" w:rsidR="00197727" w:rsidRPr="00C51632" w:rsidRDefault="00197727" w:rsidP="00197727">
      <w:pPr>
        <w:pStyle w:val="NormalBold"/>
      </w:pPr>
      <w:r w:rsidRPr="00C51632">
        <w:rPr>
          <w:rStyle w:val="HideTWBExt"/>
          <w:b w:val="0"/>
        </w:rPr>
        <w:t>&lt;/RepeatBlock-By&gt;</w:t>
      </w:r>
    </w:p>
    <w:p w14:paraId="262F25A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9C40A19" w14:textId="77777777" w:rsidR="00197727" w:rsidRPr="00C51632" w:rsidRDefault="00197727" w:rsidP="00197727">
      <w:pPr>
        <w:pStyle w:val="NormalBold"/>
      </w:pPr>
      <w:r w:rsidRPr="00C51632">
        <w:rPr>
          <w:rStyle w:val="HideTWBExt"/>
          <w:b w:val="0"/>
        </w:rPr>
        <w:t>&lt;Article&gt;</w:t>
      </w:r>
      <w:r w:rsidRPr="00C51632">
        <w:t>Член 4 – параграф 1 – точка 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7035438" w14:textId="77777777" w:rsidTr="00BB3CD5">
        <w:trPr>
          <w:trHeight w:hRule="exact" w:val="240"/>
          <w:jc w:val="center"/>
        </w:trPr>
        <w:tc>
          <w:tcPr>
            <w:tcW w:w="9752" w:type="dxa"/>
            <w:gridSpan w:val="2"/>
            <w:tcBorders>
              <w:top w:val="nil"/>
              <w:left w:val="nil"/>
              <w:bottom w:val="nil"/>
              <w:right w:val="nil"/>
            </w:tcBorders>
          </w:tcPr>
          <w:p w14:paraId="70C45525" w14:textId="77777777" w:rsidR="00197727" w:rsidRPr="00C51632" w:rsidRDefault="00197727" w:rsidP="00BB3CD5"/>
        </w:tc>
      </w:tr>
      <w:tr w:rsidR="000E6C30" w:rsidRPr="00C51632" w14:paraId="19368A9D" w14:textId="77777777" w:rsidTr="00BB3CD5">
        <w:trPr>
          <w:trHeight w:val="240"/>
          <w:jc w:val="center"/>
        </w:trPr>
        <w:tc>
          <w:tcPr>
            <w:tcW w:w="4876" w:type="dxa"/>
            <w:tcBorders>
              <w:top w:val="nil"/>
              <w:left w:val="nil"/>
              <w:bottom w:val="nil"/>
              <w:right w:val="nil"/>
            </w:tcBorders>
          </w:tcPr>
          <w:p w14:paraId="15C2B1D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92DB2F0" w14:textId="77777777" w:rsidR="00197727" w:rsidRPr="00C51632" w:rsidRDefault="00197727" w:rsidP="00BB3CD5">
            <w:pPr>
              <w:pStyle w:val="AmColumnHeading"/>
            </w:pPr>
            <w:r w:rsidRPr="00C51632">
              <w:t>Изменение</w:t>
            </w:r>
          </w:p>
        </w:tc>
      </w:tr>
      <w:tr w:rsidR="000E6C30" w:rsidRPr="00C51632" w14:paraId="4D2144E9" w14:textId="77777777" w:rsidTr="00BB3CD5">
        <w:trPr>
          <w:jc w:val="center"/>
        </w:trPr>
        <w:tc>
          <w:tcPr>
            <w:tcW w:w="4876" w:type="dxa"/>
            <w:tcBorders>
              <w:top w:val="nil"/>
              <w:left w:val="nil"/>
              <w:bottom w:val="nil"/>
              <w:right w:val="nil"/>
            </w:tcBorders>
          </w:tcPr>
          <w:p w14:paraId="5C707250" w14:textId="77777777" w:rsidR="00197727" w:rsidRPr="00C51632" w:rsidRDefault="00197727" w:rsidP="00BB3CD5">
            <w:pPr>
              <w:pStyle w:val="Normal6a"/>
            </w:pPr>
            <w:r w:rsidRPr="00C51632">
              <w:t>5)</w:t>
            </w:r>
            <w:r w:rsidRPr="00C51632">
              <w:tab/>
              <w:t xml:space="preserve">„извеждане“ </w:t>
            </w:r>
            <w:r w:rsidRPr="00C51632">
              <w:rPr>
                <w:b/>
                <w:i/>
              </w:rPr>
              <w:t>е</w:t>
            </w:r>
            <w:r w:rsidRPr="00C51632">
              <w:t xml:space="preserve"> изпълнението на решението за връщане от компетентните </w:t>
            </w:r>
            <w:r w:rsidRPr="00C51632">
              <w:lastRenderedPageBreak/>
              <w:t xml:space="preserve">органи чрез физическото транспортиране извън територията на </w:t>
            </w:r>
            <w:r w:rsidRPr="00C51632">
              <w:rPr>
                <w:b/>
                <w:i/>
              </w:rPr>
              <w:t>държавата членка</w:t>
            </w:r>
            <w:r w:rsidRPr="00C51632">
              <w:t>;</w:t>
            </w:r>
          </w:p>
        </w:tc>
        <w:tc>
          <w:tcPr>
            <w:tcW w:w="4876" w:type="dxa"/>
            <w:tcBorders>
              <w:top w:val="nil"/>
              <w:left w:val="nil"/>
              <w:bottom w:val="nil"/>
              <w:right w:val="nil"/>
            </w:tcBorders>
          </w:tcPr>
          <w:p w14:paraId="60DE59A0" w14:textId="77777777" w:rsidR="00197727" w:rsidRPr="00C51632" w:rsidRDefault="00197727" w:rsidP="00BB3CD5">
            <w:pPr>
              <w:pStyle w:val="Normal6a"/>
            </w:pPr>
            <w:r w:rsidRPr="00C51632">
              <w:lastRenderedPageBreak/>
              <w:t>5)</w:t>
            </w:r>
            <w:r w:rsidRPr="00C51632">
              <w:tab/>
              <w:t xml:space="preserve">„извеждане“ </w:t>
            </w:r>
            <w:r w:rsidRPr="00C51632">
              <w:rPr>
                <w:b/>
                <w:i/>
              </w:rPr>
              <w:t>означава</w:t>
            </w:r>
            <w:r w:rsidRPr="00C51632">
              <w:t xml:space="preserve"> изпълнението на решението за връщане </w:t>
            </w:r>
            <w:r w:rsidRPr="00C51632">
              <w:lastRenderedPageBreak/>
              <w:t xml:space="preserve">от компетентните органи чрез физическото транспортиране извън територията на </w:t>
            </w:r>
            <w:r w:rsidRPr="00C51632">
              <w:rPr>
                <w:b/>
                <w:i/>
              </w:rPr>
              <w:t>държавите членки</w:t>
            </w:r>
            <w:r w:rsidRPr="00C51632">
              <w:t>;</w:t>
            </w:r>
          </w:p>
        </w:tc>
      </w:tr>
    </w:tbl>
    <w:p w14:paraId="105D8D2B"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FFD5B06" w14:textId="77777777" w:rsidR="00197727" w:rsidRPr="00C51632" w:rsidRDefault="00197727" w:rsidP="00197727">
      <w:r w:rsidRPr="00C51632">
        <w:rPr>
          <w:rStyle w:val="HideTWBExt"/>
        </w:rPr>
        <w:t>&lt;/Amend&gt;</w:t>
      </w:r>
    </w:p>
    <w:p w14:paraId="6599DC0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601</w:t>
      </w:r>
      <w:r w:rsidRPr="00C51632">
        <w:rPr>
          <w:rStyle w:val="HideTWBExt"/>
          <w:b w:val="0"/>
        </w:rPr>
        <w:t>&lt;/NumAm&gt;</w:t>
      </w:r>
    </w:p>
    <w:p w14:paraId="5A9BEE0F" w14:textId="60F0BE99"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2B08A1A6" w14:textId="77777777" w:rsidR="00197727" w:rsidRPr="00C51632" w:rsidRDefault="00197727" w:rsidP="00197727">
      <w:pPr>
        <w:pStyle w:val="NormalBold"/>
      </w:pPr>
      <w:r w:rsidRPr="00C51632">
        <w:rPr>
          <w:rStyle w:val="HideTWBExt"/>
          <w:b w:val="0"/>
        </w:rPr>
        <w:t>&lt;/RepeatBlock-By&gt;</w:t>
      </w:r>
    </w:p>
    <w:p w14:paraId="052E1BE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4F00730" w14:textId="77777777" w:rsidR="00197727" w:rsidRPr="00C51632" w:rsidRDefault="00197727" w:rsidP="00197727">
      <w:pPr>
        <w:pStyle w:val="NormalBold"/>
      </w:pPr>
      <w:r w:rsidRPr="00C51632">
        <w:rPr>
          <w:rStyle w:val="HideTWBExt"/>
          <w:b w:val="0"/>
        </w:rPr>
        <w:t>&lt;Article&gt;</w:t>
      </w:r>
      <w:r w:rsidRPr="00C51632">
        <w:t>Член 4 – параграф 1 – точка 6</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A262D85" w14:textId="77777777" w:rsidTr="00BB3CD5">
        <w:trPr>
          <w:trHeight w:hRule="exact" w:val="240"/>
          <w:jc w:val="center"/>
        </w:trPr>
        <w:tc>
          <w:tcPr>
            <w:tcW w:w="9752" w:type="dxa"/>
            <w:gridSpan w:val="2"/>
            <w:tcBorders>
              <w:top w:val="nil"/>
              <w:left w:val="nil"/>
              <w:bottom w:val="nil"/>
              <w:right w:val="nil"/>
            </w:tcBorders>
          </w:tcPr>
          <w:p w14:paraId="175099BA" w14:textId="77777777" w:rsidR="00197727" w:rsidRPr="00C51632" w:rsidRDefault="00197727" w:rsidP="00BB3CD5"/>
        </w:tc>
      </w:tr>
      <w:tr w:rsidR="000E6C30" w:rsidRPr="00C51632" w14:paraId="5ADC42C9" w14:textId="77777777" w:rsidTr="00BB3CD5">
        <w:trPr>
          <w:trHeight w:val="240"/>
          <w:jc w:val="center"/>
        </w:trPr>
        <w:tc>
          <w:tcPr>
            <w:tcW w:w="4876" w:type="dxa"/>
            <w:tcBorders>
              <w:top w:val="nil"/>
              <w:left w:val="nil"/>
              <w:bottom w:val="nil"/>
              <w:right w:val="nil"/>
            </w:tcBorders>
          </w:tcPr>
          <w:p w14:paraId="75ACFC96"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8630C51" w14:textId="77777777" w:rsidR="00197727" w:rsidRPr="00C51632" w:rsidRDefault="00197727" w:rsidP="00BB3CD5">
            <w:pPr>
              <w:pStyle w:val="AmColumnHeading"/>
            </w:pPr>
            <w:r w:rsidRPr="00C51632">
              <w:t>Изменение</w:t>
            </w:r>
          </w:p>
        </w:tc>
      </w:tr>
      <w:tr w:rsidR="000E6C30" w:rsidRPr="00C51632" w14:paraId="27D61D1A" w14:textId="77777777" w:rsidTr="00BB3CD5">
        <w:trPr>
          <w:jc w:val="center"/>
        </w:trPr>
        <w:tc>
          <w:tcPr>
            <w:tcW w:w="4876" w:type="dxa"/>
            <w:tcBorders>
              <w:top w:val="nil"/>
              <w:left w:val="nil"/>
              <w:bottom w:val="nil"/>
              <w:right w:val="nil"/>
            </w:tcBorders>
          </w:tcPr>
          <w:p w14:paraId="4EFAFE2C" w14:textId="77777777" w:rsidR="00197727" w:rsidRPr="00C51632" w:rsidRDefault="00197727" w:rsidP="00BB3CD5">
            <w:pPr>
              <w:pStyle w:val="Normal6a"/>
            </w:pPr>
            <w:r w:rsidRPr="00C51632">
              <w:t>6)</w:t>
            </w:r>
            <w:r w:rsidRPr="00C51632">
              <w:tab/>
              <w:t xml:space="preserve">„доброволно връщане“ </w:t>
            </w:r>
            <w:r w:rsidRPr="00C51632">
              <w:rPr>
                <w:b/>
                <w:i/>
              </w:rPr>
              <w:t>е изпълнението</w:t>
            </w:r>
            <w:r w:rsidRPr="00C51632">
              <w:t xml:space="preserve"> от страна на незаконно </w:t>
            </w:r>
            <w:r w:rsidRPr="00C51632">
              <w:rPr>
                <w:b/>
                <w:i/>
              </w:rPr>
              <w:t>пребиваващия</w:t>
            </w:r>
            <w:r w:rsidRPr="00C51632">
              <w:t xml:space="preserve"> гражданин на трета държава </w:t>
            </w:r>
            <w:r w:rsidRPr="00C51632">
              <w:rPr>
                <w:b/>
                <w:i/>
              </w:rPr>
              <w:t>на задължението</w:t>
            </w:r>
            <w:r w:rsidRPr="00C51632">
              <w:t xml:space="preserve"> за </w:t>
            </w:r>
            <w:r w:rsidRPr="00C51632">
              <w:rPr>
                <w:b/>
                <w:i/>
              </w:rPr>
              <w:t>доброволно напускане на територията</w:t>
            </w:r>
            <w:r w:rsidRPr="00C51632">
              <w:t xml:space="preserve"> на </w:t>
            </w:r>
            <w:r w:rsidRPr="00C51632">
              <w:rPr>
                <w:b/>
                <w:i/>
              </w:rPr>
              <w:t>държавите членки в рамките на срока, определен</w:t>
            </w:r>
            <w:r w:rsidRPr="00C51632">
              <w:t xml:space="preserve"> в </w:t>
            </w:r>
            <w:r w:rsidRPr="00C51632">
              <w:rPr>
                <w:b/>
                <w:i/>
              </w:rPr>
              <w:t>решението</w:t>
            </w:r>
            <w:r w:rsidRPr="00C51632">
              <w:t xml:space="preserve"> за </w:t>
            </w:r>
            <w:r w:rsidRPr="00C51632">
              <w:rPr>
                <w:b/>
                <w:i/>
              </w:rPr>
              <w:t>връщане в съответствие с член 13 от настоящия регламент</w:t>
            </w:r>
            <w:r w:rsidRPr="00C51632">
              <w:t>;</w:t>
            </w:r>
          </w:p>
        </w:tc>
        <w:tc>
          <w:tcPr>
            <w:tcW w:w="4876" w:type="dxa"/>
            <w:tcBorders>
              <w:top w:val="nil"/>
              <w:left w:val="nil"/>
              <w:bottom w:val="nil"/>
              <w:right w:val="nil"/>
            </w:tcBorders>
          </w:tcPr>
          <w:p w14:paraId="0DF5C012" w14:textId="77777777" w:rsidR="00197727" w:rsidRPr="00C51632" w:rsidRDefault="00197727" w:rsidP="00BB3CD5">
            <w:pPr>
              <w:pStyle w:val="Normal6a"/>
            </w:pPr>
            <w:r w:rsidRPr="00C51632">
              <w:t>6)</w:t>
            </w:r>
            <w:r w:rsidRPr="00C51632">
              <w:tab/>
              <w:t xml:space="preserve">„доброволно връщане“ </w:t>
            </w:r>
            <w:r w:rsidRPr="00C51632">
              <w:rPr>
                <w:b/>
                <w:i/>
              </w:rPr>
              <w:t>означава напускане на територията на държавите членки самостоятелно, със или без помощ, и без да се прибягва до извеждане,</w:t>
            </w:r>
            <w:r w:rsidRPr="00C51632">
              <w:t xml:space="preserve"> от страна на</w:t>
            </w:r>
            <w:r w:rsidRPr="00C51632">
              <w:rPr>
                <w:b/>
                <w:i/>
              </w:rPr>
              <w:t>:</w:t>
            </w:r>
            <w:r w:rsidRPr="00C51632">
              <w:t xml:space="preserve"> </w:t>
            </w:r>
            <w:r w:rsidRPr="00C51632">
              <w:br/>
            </w:r>
            <w:r w:rsidRPr="00C51632">
              <w:br/>
            </w:r>
            <w:r w:rsidRPr="00C51632">
              <w:rPr>
                <w:b/>
                <w:i/>
              </w:rPr>
              <w:t>–</w:t>
            </w:r>
            <w:r w:rsidRPr="00C51632">
              <w:t xml:space="preserve"> незаконно </w:t>
            </w:r>
            <w:r w:rsidRPr="00C51632">
              <w:rPr>
                <w:b/>
                <w:i/>
              </w:rPr>
              <w:t>пребиваващ</w:t>
            </w:r>
            <w:r w:rsidRPr="00C51632">
              <w:t xml:space="preserve"> гражданин на трета държава</w:t>
            </w:r>
            <w:r w:rsidRPr="00C51632">
              <w:rPr>
                <w:b/>
                <w:i/>
              </w:rPr>
              <w:t>, срещу когото все още не е издадено официално решение</w:t>
            </w:r>
            <w:r w:rsidRPr="00C51632">
              <w:t xml:space="preserve"> за </w:t>
            </w:r>
            <w:r w:rsidRPr="00C51632">
              <w:rPr>
                <w:b/>
                <w:i/>
              </w:rPr>
              <w:t>връщане; или</w:t>
            </w:r>
            <w:r w:rsidRPr="00C51632">
              <w:rPr>
                <w:b/>
                <w:i/>
              </w:rPr>
              <w:br/>
            </w:r>
            <w:r w:rsidRPr="00C51632">
              <w:rPr>
                <w:b/>
                <w:i/>
              </w:rPr>
              <w:br/>
              <w:t>– незаконно пребиваващ гражданин</w:t>
            </w:r>
            <w:r w:rsidRPr="00C51632">
              <w:t xml:space="preserve"> на </w:t>
            </w:r>
            <w:r w:rsidRPr="00C51632">
              <w:rPr>
                <w:b/>
                <w:i/>
              </w:rPr>
              <w:t>трета държава, който изпълнява задължението за доброволно напускане</w:t>
            </w:r>
            <w:r w:rsidRPr="00C51632">
              <w:t xml:space="preserve"> в </w:t>
            </w:r>
            <w:r w:rsidRPr="00C51632">
              <w:rPr>
                <w:b/>
                <w:i/>
              </w:rPr>
              <w:t>срока</w:t>
            </w:r>
            <w:r w:rsidRPr="00C51632">
              <w:t xml:space="preserve"> за </w:t>
            </w:r>
            <w:r w:rsidRPr="00C51632">
              <w:rPr>
                <w:b/>
                <w:i/>
              </w:rPr>
              <w:t>доброволно напускане, определен в решението, или след неговото изтичане</w:t>
            </w:r>
            <w:r w:rsidRPr="00C51632">
              <w:t>;</w:t>
            </w:r>
          </w:p>
        </w:tc>
      </w:tr>
    </w:tbl>
    <w:p w14:paraId="5C272883"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54A2106" w14:textId="77777777" w:rsidR="00197727" w:rsidRPr="00C51632" w:rsidRDefault="00197727" w:rsidP="00197727">
      <w:r w:rsidRPr="00C51632">
        <w:rPr>
          <w:rStyle w:val="HideTWBExt"/>
        </w:rPr>
        <w:t>&lt;/Amend&gt;</w:t>
      </w:r>
    </w:p>
    <w:p w14:paraId="67E1D18C"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602</w:t>
      </w:r>
      <w:r w:rsidRPr="00C51632">
        <w:rPr>
          <w:rStyle w:val="HideTWBExt"/>
          <w:b w:val="0"/>
        </w:rPr>
        <w:t>&lt;/NumAm&gt;</w:t>
      </w:r>
    </w:p>
    <w:p w14:paraId="5D30D70D"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35B6FCD8" w14:textId="77777777" w:rsidR="00197727" w:rsidRPr="00C51632" w:rsidRDefault="00197727" w:rsidP="00197727">
      <w:pPr>
        <w:pStyle w:val="NormalBold"/>
      </w:pPr>
      <w:r w:rsidRPr="00C51632">
        <w:rPr>
          <w:rStyle w:val="HideTWBExt"/>
          <w:b w:val="0"/>
        </w:rPr>
        <w:t>&lt;/RepeatBlock-By&gt;</w:t>
      </w:r>
    </w:p>
    <w:p w14:paraId="480EAC4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5F325E2" w14:textId="77777777" w:rsidR="00197727" w:rsidRPr="00C51632" w:rsidRDefault="00197727" w:rsidP="00197727">
      <w:pPr>
        <w:pStyle w:val="NormalBold"/>
      </w:pPr>
      <w:r w:rsidRPr="00C51632">
        <w:rPr>
          <w:rStyle w:val="HideTWBExt"/>
          <w:b w:val="0"/>
        </w:rPr>
        <w:t>&lt;Article&gt;</w:t>
      </w:r>
      <w:r w:rsidRPr="00C51632">
        <w:t>Член 4 – параграф 1 – точка 6</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641380F" w14:textId="77777777" w:rsidTr="00BB3CD5">
        <w:trPr>
          <w:trHeight w:hRule="exact" w:val="240"/>
          <w:jc w:val="center"/>
        </w:trPr>
        <w:tc>
          <w:tcPr>
            <w:tcW w:w="9752" w:type="dxa"/>
            <w:gridSpan w:val="2"/>
            <w:tcBorders>
              <w:top w:val="nil"/>
              <w:left w:val="nil"/>
              <w:bottom w:val="nil"/>
              <w:right w:val="nil"/>
            </w:tcBorders>
          </w:tcPr>
          <w:p w14:paraId="0C013B00" w14:textId="77777777" w:rsidR="00197727" w:rsidRPr="00C51632" w:rsidRDefault="00197727" w:rsidP="00BB3CD5"/>
        </w:tc>
      </w:tr>
      <w:tr w:rsidR="000E6C30" w:rsidRPr="00C51632" w14:paraId="50CA7261" w14:textId="77777777" w:rsidTr="00BB3CD5">
        <w:trPr>
          <w:trHeight w:val="240"/>
          <w:jc w:val="center"/>
        </w:trPr>
        <w:tc>
          <w:tcPr>
            <w:tcW w:w="4876" w:type="dxa"/>
            <w:tcBorders>
              <w:top w:val="nil"/>
              <w:left w:val="nil"/>
              <w:bottom w:val="nil"/>
              <w:right w:val="nil"/>
            </w:tcBorders>
          </w:tcPr>
          <w:p w14:paraId="2F104EB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FA9D12D" w14:textId="77777777" w:rsidR="00197727" w:rsidRPr="00C51632" w:rsidRDefault="00197727" w:rsidP="00BB3CD5">
            <w:pPr>
              <w:pStyle w:val="AmColumnHeading"/>
            </w:pPr>
            <w:r w:rsidRPr="00C51632">
              <w:t>Изменение</w:t>
            </w:r>
          </w:p>
        </w:tc>
      </w:tr>
      <w:tr w:rsidR="000E6C30" w:rsidRPr="00C51632" w14:paraId="6CECB2A4" w14:textId="77777777" w:rsidTr="00BB3CD5">
        <w:trPr>
          <w:jc w:val="center"/>
        </w:trPr>
        <w:tc>
          <w:tcPr>
            <w:tcW w:w="4876" w:type="dxa"/>
            <w:tcBorders>
              <w:top w:val="nil"/>
              <w:left w:val="nil"/>
              <w:bottom w:val="nil"/>
              <w:right w:val="nil"/>
            </w:tcBorders>
          </w:tcPr>
          <w:p w14:paraId="0192D493" w14:textId="77777777" w:rsidR="00197727" w:rsidRPr="00C51632" w:rsidRDefault="00197727" w:rsidP="00BB3CD5">
            <w:pPr>
              <w:pStyle w:val="Normal6a"/>
            </w:pPr>
            <w:r w:rsidRPr="00C51632">
              <w:t>6)</w:t>
            </w:r>
            <w:r w:rsidRPr="00C51632">
              <w:tab/>
              <w:t xml:space="preserve">„доброволно </w:t>
            </w:r>
            <w:r w:rsidRPr="00C51632">
              <w:rPr>
                <w:b/>
                <w:i/>
              </w:rPr>
              <w:t>връщане“</w:t>
            </w:r>
            <w:r w:rsidRPr="00C51632">
              <w:t xml:space="preserve"> е </w:t>
            </w:r>
            <w:r w:rsidRPr="00C51632">
              <w:rPr>
                <w:b/>
                <w:i/>
              </w:rPr>
              <w:t>изпълнението</w:t>
            </w:r>
            <w:r w:rsidRPr="00C51632">
              <w:t xml:space="preserve"> от страна на </w:t>
            </w:r>
            <w:r w:rsidRPr="00C51632">
              <w:rPr>
                <w:b/>
                <w:i/>
              </w:rPr>
              <w:t>незаконно</w:t>
            </w:r>
            <w:r w:rsidRPr="00C51632">
              <w:t xml:space="preserve"> </w:t>
            </w:r>
            <w:r w:rsidRPr="00C51632">
              <w:lastRenderedPageBreak/>
              <w:t xml:space="preserve">пребиваващия гражданин на трета държава </w:t>
            </w:r>
            <w:r w:rsidRPr="00C51632">
              <w:rPr>
                <w:b/>
                <w:i/>
              </w:rPr>
              <w:t>на задължението</w:t>
            </w:r>
            <w:r w:rsidRPr="00C51632">
              <w:t xml:space="preserve"> за доброволно напускане на територията на държавите членки </w:t>
            </w:r>
            <w:r w:rsidRPr="00C51632">
              <w:rPr>
                <w:b/>
                <w:i/>
              </w:rPr>
              <w:t>в рамките</w:t>
            </w:r>
            <w:r w:rsidRPr="00C51632">
              <w:t xml:space="preserve"> на </w:t>
            </w:r>
            <w:r w:rsidRPr="00C51632">
              <w:rPr>
                <w:b/>
                <w:i/>
              </w:rPr>
              <w:t>срока</w:t>
            </w:r>
            <w:r w:rsidRPr="00C51632">
              <w:t xml:space="preserve">, </w:t>
            </w:r>
            <w:r w:rsidRPr="00C51632">
              <w:rPr>
                <w:b/>
                <w:i/>
              </w:rPr>
              <w:t>определен в решението за връщане в съответствие с член 13 от настоящия регламент</w:t>
            </w:r>
            <w:r w:rsidRPr="00C51632">
              <w:t>;</w:t>
            </w:r>
          </w:p>
        </w:tc>
        <w:tc>
          <w:tcPr>
            <w:tcW w:w="4876" w:type="dxa"/>
            <w:tcBorders>
              <w:top w:val="nil"/>
              <w:left w:val="nil"/>
              <w:bottom w:val="nil"/>
              <w:right w:val="nil"/>
            </w:tcBorders>
          </w:tcPr>
          <w:p w14:paraId="78F1BD00" w14:textId="77777777" w:rsidR="00197727" w:rsidRPr="00C51632" w:rsidRDefault="00197727" w:rsidP="00BB3CD5">
            <w:pPr>
              <w:pStyle w:val="Normal6a"/>
            </w:pPr>
            <w:r w:rsidRPr="00C51632">
              <w:lastRenderedPageBreak/>
              <w:t>6)</w:t>
            </w:r>
            <w:r w:rsidRPr="00C51632">
              <w:tab/>
              <w:t xml:space="preserve">„доброволно </w:t>
            </w:r>
            <w:r w:rsidRPr="00C51632">
              <w:rPr>
                <w:b/>
                <w:i/>
              </w:rPr>
              <w:t>напускане“</w:t>
            </w:r>
            <w:r w:rsidRPr="00C51632">
              <w:t xml:space="preserve"> е </w:t>
            </w:r>
            <w:r w:rsidRPr="00C51632">
              <w:rPr>
                <w:b/>
                <w:i/>
              </w:rPr>
              <w:t>приемането</w:t>
            </w:r>
            <w:r w:rsidRPr="00C51632">
              <w:t xml:space="preserve"> от страна на </w:t>
            </w:r>
            <w:r w:rsidRPr="00C51632">
              <w:rPr>
                <w:b/>
                <w:i/>
              </w:rPr>
              <w:t xml:space="preserve">неправомерно </w:t>
            </w:r>
            <w:r w:rsidRPr="00C51632">
              <w:lastRenderedPageBreak/>
              <w:t xml:space="preserve">пребиваващия гражданин на трета държава за доброволно напускане на територията на държавите членки </w:t>
            </w:r>
            <w:r w:rsidRPr="00C51632">
              <w:rPr>
                <w:b/>
                <w:i/>
              </w:rPr>
              <w:t>на всеки етап на процедурата по връщане вследствие</w:t>
            </w:r>
            <w:r w:rsidRPr="00C51632">
              <w:t xml:space="preserve"> на </w:t>
            </w:r>
            <w:r w:rsidRPr="00C51632">
              <w:rPr>
                <w:b/>
                <w:i/>
              </w:rPr>
              <w:t>информирано решение</w:t>
            </w:r>
            <w:r w:rsidRPr="00C51632">
              <w:t xml:space="preserve">, </w:t>
            </w:r>
            <w:r w:rsidRPr="00C51632">
              <w:rPr>
                <w:b/>
                <w:i/>
              </w:rPr>
              <w:t>взето свободно от засегнатото лице при липса на физически, психологически или материален натиск</w:t>
            </w:r>
            <w:r w:rsidRPr="00C51632">
              <w:t>;</w:t>
            </w:r>
          </w:p>
        </w:tc>
      </w:tr>
    </w:tbl>
    <w:p w14:paraId="4F8E3CE1"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EC274F5" w14:textId="77777777" w:rsidR="00197727" w:rsidRPr="00C51632" w:rsidRDefault="00197727" w:rsidP="00197727">
      <w:r w:rsidRPr="00C51632">
        <w:rPr>
          <w:rStyle w:val="HideTWBExt"/>
        </w:rPr>
        <w:t>&lt;/Amend&gt;</w:t>
      </w:r>
    </w:p>
    <w:p w14:paraId="250DA01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603</w:t>
      </w:r>
      <w:r w:rsidRPr="00C51632">
        <w:rPr>
          <w:rStyle w:val="HideTWBExt"/>
          <w:b w:val="0"/>
        </w:rPr>
        <w:t>&lt;/NumAm&gt;</w:t>
      </w:r>
    </w:p>
    <w:p w14:paraId="16C357F7" w14:textId="604C0695"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rPr>
          <w:rStyle w:val="HideTWBExt"/>
          <w:b w:val="0"/>
        </w:rPr>
        <w:t>&lt;/Members&gt;</w:t>
      </w:r>
    </w:p>
    <w:p w14:paraId="5F126EC1" w14:textId="77777777" w:rsidR="00197727" w:rsidRPr="00C51632" w:rsidRDefault="00197727" w:rsidP="00197727">
      <w:pPr>
        <w:pStyle w:val="NormalBold"/>
      </w:pPr>
      <w:r w:rsidRPr="00C51632">
        <w:rPr>
          <w:rStyle w:val="HideTWBExt"/>
          <w:b w:val="0"/>
        </w:rPr>
        <w:t>&lt;/RepeatBlock-By&gt;</w:t>
      </w:r>
    </w:p>
    <w:p w14:paraId="612FBBA7"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F3ED1D4" w14:textId="77777777" w:rsidR="00197727" w:rsidRPr="00C51632" w:rsidRDefault="00197727" w:rsidP="00197727">
      <w:pPr>
        <w:pStyle w:val="NormalBold"/>
      </w:pPr>
      <w:r w:rsidRPr="00C51632">
        <w:rPr>
          <w:rStyle w:val="HideTWBExt"/>
          <w:b w:val="0"/>
        </w:rPr>
        <w:t>&lt;Article&gt;</w:t>
      </w:r>
      <w:r w:rsidRPr="00C51632">
        <w:t>Член 4 – параграф 1 – точка 6</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3DD46A1" w14:textId="77777777" w:rsidTr="00BB3CD5">
        <w:trPr>
          <w:trHeight w:hRule="exact" w:val="240"/>
          <w:jc w:val="center"/>
        </w:trPr>
        <w:tc>
          <w:tcPr>
            <w:tcW w:w="9752" w:type="dxa"/>
            <w:gridSpan w:val="2"/>
            <w:tcBorders>
              <w:top w:val="nil"/>
              <w:left w:val="nil"/>
              <w:bottom w:val="nil"/>
              <w:right w:val="nil"/>
            </w:tcBorders>
          </w:tcPr>
          <w:p w14:paraId="28049BE4" w14:textId="77777777" w:rsidR="00197727" w:rsidRPr="00C51632" w:rsidRDefault="00197727" w:rsidP="00BB3CD5"/>
        </w:tc>
      </w:tr>
      <w:tr w:rsidR="000E6C30" w:rsidRPr="00C51632" w14:paraId="1EEFF2BC" w14:textId="77777777" w:rsidTr="00BB3CD5">
        <w:trPr>
          <w:trHeight w:val="240"/>
          <w:jc w:val="center"/>
        </w:trPr>
        <w:tc>
          <w:tcPr>
            <w:tcW w:w="4876" w:type="dxa"/>
            <w:tcBorders>
              <w:top w:val="nil"/>
              <w:left w:val="nil"/>
              <w:bottom w:val="nil"/>
              <w:right w:val="nil"/>
            </w:tcBorders>
          </w:tcPr>
          <w:p w14:paraId="6AEB6F4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5198429" w14:textId="77777777" w:rsidR="00197727" w:rsidRPr="00C51632" w:rsidRDefault="00197727" w:rsidP="00BB3CD5">
            <w:pPr>
              <w:pStyle w:val="AmColumnHeading"/>
            </w:pPr>
            <w:r w:rsidRPr="00C51632">
              <w:t>Изменение</w:t>
            </w:r>
          </w:p>
        </w:tc>
      </w:tr>
      <w:tr w:rsidR="000E6C30" w:rsidRPr="00C51632" w14:paraId="4773D959" w14:textId="77777777" w:rsidTr="00BB3CD5">
        <w:trPr>
          <w:jc w:val="center"/>
        </w:trPr>
        <w:tc>
          <w:tcPr>
            <w:tcW w:w="4876" w:type="dxa"/>
            <w:tcBorders>
              <w:top w:val="nil"/>
              <w:left w:val="nil"/>
              <w:bottom w:val="nil"/>
              <w:right w:val="nil"/>
            </w:tcBorders>
          </w:tcPr>
          <w:p w14:paraId="763FE7F7" w14:textId="77777777" w:rsidR="00197727" w:rsidRPr="00C51632" w:rsidRDefault="00197727" w:rsidP="00BB3CD5">
            <w:pPr>
              <w:pStyle w:val="Normal6a"/>
            </w:pPr>
            <w:r w:rsidRPr="00C51632">
              <w:t>6)</w:t>
            </w:r>
            <w:r w:rsidRPr="00C51632">
              <w:tab/>
              <w:t xml:space="preserve">„доброволно връщане“ е изпълнението от страна на незаконно пребиваващия гражданин на трета държава на задължението за доброволно напускане на територията на държавите членки в рамките на срока, определен </w:t>
            </w:r>
            <w:r w:rsidRPr="00C51632">
              <w:rPr>
                <w:b/>
                <w:i/>
              </w:rPr>
              <w:t>в решението за връщане в съответствие с член 13</w:t>
            </w:r>
            <w:r w:rsidRPr="00C51632">
              <w:t xml:space="preserve"> от </w:t>
            </w:r>
            <w:r w:rsidRPr="00C51632">
              <w:rPr>
                <w:b/>
                <w:i/>
              </w:rPr>
              <w:t>настоящия регламент</w:t>
            </w:r>
            <w:r w:rsidRPr="00C51632">
              <w:t>;</w:t>
            </w:r>
          </w:p>
        </w:tc>
        <w:tc>
          <w:tcPr>
            <w:tcW w:w="4876" w:type="dxa"/>
            <w:tcBorders>
              <w:top w:val="nil"/>
              <w:left w:val="nil"/>
              <w:bottom w:val="nil"/>
              <w:right w:val="nil"/>
            </w:tcBorders>
          </w:tcPr>
          <w:p w14:paraId="0CB2EE7D" w14:textId="77777777" w:rsidR="00197727" w:rsidRPr="00C51632" w:rsidRDefault="00197727" w:rsidP="00BB3CD5">
            <w:pPr>
              <w:pStyle w:val="Normal6a"/>
            </w:pPr>
            <w:r w:rsidRPr="00C51632">
              <w:t>6)</w:t>
            </w:r>
            <w:r w:rsidRPr="00C51632">
              <w:tab/>
              <w:t xml:space="preserve">„доброволно връщане“ е изпълнението от страна на незаконно пребиваващия гражданин на трета държава на задължението за доброволно напускане на територията на държавите членки в рамките на срока, определен от </w:t>
            </w:r>
            <w:r w:rsidRPr="00C51632">
              <w:rPr>
                <w:b/>
                <w:i/>
              </w:rPr>
              <w:t>компетентните органи</w:t>
            </w:r>
            <w:r w:rsidRPr="00C51632">
              <w:t>;</w:t>
            </w:r>
          </w:p>
        </w:tc>
      </w:tr>
    </w:tbl>
    <w:p w14:paraId="4265FE0E"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DD026F1" w14:textId="77777777" w:rsidR="00197727" w:rsidRPr="00C51632" w:rsidRDefault="00197727" w:rsidP="00197727">
      <w:r w:rsidRPr="00C51632">
        <w:rPr>
          <w:rStyle w:val="HideTWBExt"/>
        </w:rPr>
        <w:t>&lt;/Amend&gt;</w:t>
      </w:r>
    </w:p>
    <w:p w14:paraId="1572CCD0"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604</w:t>
      </w:r>
      <w:r w:rsidRPr="00C51632">
        <w:rPr>
          <w:rStyle w:val="HideTWBExt"/>
          <w:b w:val="0"/>
        </w:rPr>
        <w:t>&lt;/NumAm&gt;</w:t>
      </w:r>
    </w:p>
    <w:p w14:paraId="7027F232"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47834F91" w14:textId="77777777" w:rsidR="00197727" w:rsidRPr="00C51632" w:rsidRDefault="00197727" w:rsidP="00197727">
      <w:pPr>
        <w:pStyle w:val="NormalBold"/>
      </w:pPr>
      <w:r w:rsidRPr="00C51632">
        <w:rPr>
          <w:rStyle w:val="HideTWBExt"/>
          <w:b w:val="0"/>
        </w:rPr>
        <w:t>&lt;/RepeatBlock-By&gt;</w:t>
      </w:r>
    </w:p>
    <w:p w14:paraId="13903AA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F25FADF" w14:textId="77777777" w:rsidR="00197727" w:rsidRPr="00C51632" w:rsidRDefault="00197727" w:rsidP="00197727">
      <w:pPr>
        <w:pStyle w:val="NormalBold"/>
      </w:pPr>
      <w:r w:rsidRPr="00C51632">
        <w:rPr>
          <w:rStyle w:val="HideTWBExt"/>
          <w:b w:val="0"/>
        </w:rPr>
        <w:t>&lt;Article&gt;</w:t>
      </w:r>
      <w:r w:rsidRPr="00C51632">
        <w:t>Член 4 – параграф 1 – точка 6</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A63DE4D" w14:textId="77777777" w:rsidTr="00BB3CD5">
        <w:trPr>
          <w:trHeight w:hRule="exact" w:val="240"/>
          <w:jc w:val="center"/>
        </w:trPr>
        <w:tc>
          <w:tcPr>
            <w:tcW w:w="9752" w:type="dxa"/>
            <w:gridSpan w:val="2"/>
            <w:tcBorders>
              <w:top w:val="nil"/>
              <w:left w:val="nil"/>
              <w:bottom w:val="nil"/>
              <w:right w:val="nil"/>
            </w:tcBorders>
          </w:tcPr>
          <w:p w14:paraId="0F160253" w14:textId="77777777" w:rsidR="00197727" w:rsidRPr="00C51632" w:rsidRDefault="00197727" w:rsidP="00BB3CD5"/>
        </w:tc>
      </w:tr>
      <w:tr w:rsidR="000E6C30" w:rsidRPr="00C51632" w14:paraId="74A82991" w14:textId="77777777" w:rsidTr="00BB3CD5">
        <w:trPr>
          <w:trHeight w:val="240"/>
          <w:jc w:val="center"/>
        </w:trPr>
        <w:tc>
          <w:tcPr>
            <w:tcW w:w="4876" w:type="dxa"/>
            <w:tcBorders>
              <w:top w:val="nil"/>
              <w:left w:val="nil"/>
              <w:bottom w:val="nil"/>
              <w:right w:val="nil"/>
            </w:tcBorders>
          </w:tcPr>
          <w:p w14:paraId="445419F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976264C" w14:textId="77777777" w:rsidR="00197727" w:rsidRPr="00C51632" w:rsidRDefault="00197727" w:rsidP="00BB3CD5">
            <w:pPr>
              <w:pStyle w:val="AmColumnHeading"/>
            </w:pPr>
            <w:r w:rsidRPr="00C51632">
              <w:t>Изменение</w:t>
            </w:r>
          </w:p>
        </w:tc>
      </w:tr>
      <w:tr w:rsidR="000E6C30" w:rsidRPr="00C51632" w14:paraId="68063E6E" w14:textId="77777777" w:rsidTr="00BB3CD5">
        <w:trPr>
          <w:jc w:val="center"/>
        </w:trPr>
        <w:tc>
          <w:tcPr>
            <w:tcW w:w="4876" w:type="dxa"/>
            <w:tcBorders>
              <w:top w:val="nil"/>
              <w:left w:val="nil"/>
              <w:bottom w:val="nil"/>
              <w:right w:val="nil"/>
            </w:tcBorders>
          </w:tcPr>
          <w:p w14:paraId="724F9875" w14:textId="77777777" w:rsidR="00197727" w:rsidRPr="00C51632" w:rsidRDefault="00197727" w:rsidP="00BB3CD5">
            <w:pPr>
              <w:pStyle w:val="Normal6a"/>
            </w:pPr>
            <w:r w:rsidRPr="00C51632">
              <w:t>6)</w:t>
            </w:r>
            <w:r w:rsidRPr="00C51632">
              <w:tab/>
            </w:r>
            <w:r w:rsidRPr="00C51632">
              <w:rPr>
                <w:b/>
                <w:i/>
              </w:rPr>
              <w:t>„доброволно</w:t>
            </w:r>
            <w:r w:rsidRPr="00C51632">
              <w:t xml:space="preserve"> връщане“ е изпълнението от страна на </w:t>
            </w:r>
            <w:r w:rsidRPr="00C51632">
              <w:rPr>
                <w:b/>
                <w:i/>
              </w:rPr>
              <w:t xml:space="preserve">незаконно </w:t>
            </w:r>
            <w:r w:rsidRPr="00C51632">
              <w:rPr>
                <w:b/>
                <w:i/>
              </w:rPr>
              <w:lastRenderedPageBreak/>
              <w:t>пребиваващия гражданин</w:t>
            </w:r>
            <w:r w:rsidRPr="00C51632">
              <w:t xml:space="preserve"> на трета държава на задължението за доброволно напускане на територията на държавите членки в рамките на срока, определен в решението за връщане в съответствие с член 13 от настоящия регламент;</w:t>
            </w:r>
          </w:p>
        </w:tc>
        <w:tc>
          <w:tcPr>
            <w:tcW w:w="4876" w:type="dxa"/>
            <w:tcBorders>
              <w:top w:val="nil"/>
              <w:left w:val="nil"/>
              <w:bottom w:val="nil"/>
              <w:right w:val="nil"/>
            </w:tcBorders>
          </w:tcPr>
          <w:p w14:paraId="7298B936" w14:textId="77777777" w:rsidR="00197727" w:rsidRPr="00C51632" w:rsidRDefault="00197727" w:rsidP="00BB3CD5">
            <w:pPr>
              <w:pStyle w:val="Normal6a"/>
            </w:pPr>
            <w:r w:rsidRPr="00C51632">
              <w:lastRenderedPageBreak/>
              <w:t>6)</w:t>
            </w:r>
            <w:r w:rsidRPr="00C51632">
              <w:tab/>
            </w:r>
            <w:r w:rsidRPr="00C51632">
              <w:rPr>
                <w:b/>
                <w:i/>
              </w:rPr>
              <w:t>„прието</w:t>
            </w:r>
            <w:r w:rsidRPr="00C51632">
              <w:t xml:space="preserve"> връщане“ е изпълнението от страна на </w:t>
            </w:r>
            <w:r w:rsidRPr="00C51632">
              <w:rPr>
                <w:b/>
                <w:i/>
              </w:rPr>
              <w:t>гражданина</w:t>
            </w:r>
            <w:r w:rsidRPr="00C51632">
              <w:t xml:space="preserve"> </w:t>
            </w:r>
            <w:r w:rsidRPr="00C51632">
              <w:lastRenderedPageBreak/>
              <w:t>на трета държава</w:t>
            </w:r>
            <w:r w:rsidRPr="00C51632">
              <w:rPr>
                <w:b/>
                <w:i/>
              </w:rPr>
              <w:t>, който се намира неправомерно,</w:t>
            </w:r>
            <w:r w:rsidRPr="00C51632">
              <w:t xml:space="preserve"> на задължението за доброволно напускане на територията на държавите членки в рамките на срока, определен в решението за връщане в съответствие с член 13 от настоящия регламент;</w:t>
            </w:r>
          </w:p>
        </w:tc>
      </w:tr>
    </w:tbl>
    <w:p w14:paraId="5295FEDE"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F5F5C9E"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68710EA9" w14:textId="77777777" w:rsidR="00197727" w:rsidRPr="00C51632" w:rsidRDefault="00197727" w:rsidP="00197727">
      <w:pPr>
        <w:pStyle w:val="AmJustText"/>
      </w:pPr>
      <w:r w:rsidRPr="00C51632">
        <w:t>Тъй като връщането ще бъде извършено в съответствие с правно задължение, то не може да бъде описано като доброволно. Това е приемане на задължението и определението следва да отразява това.</w:t>
      </w:r>
    </w:p>
    <w:p w14:paraId="544C4D7F" w14:textId="77777777" w:rsidR="00197727" w:rsidRPr="00C51632" w:rsidRDefault="00197727" w:rsidP="00197727">
      <w:r w:rsidRPr="00C51632">
        <w:rPr>
          <w:rStyle w:val="HideTWBExt"/>
        </w:rPr>
        <w:t>&lt;/Amend&gt;</w:t>
      </w:r>
    </w:p>
    <w:p w14:paraId="0E45F4C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605</w:t>
      </w:r>
      <w:r w:rsidRPr="00C51632">
        <w:rPr>
          <w:rStyle w:val="HideTWBExt"/>
          <w:b w:val="0"/>
        </w:rPr>
        <w:t>&lt;/NumAm&gt;</w:t>
      </w:r>
    </w:p>
    <w:p w14:paraId="2CCB4E01"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0E7C578E" w14:textId="77777777" w:rsidR="00197727" w:rsidRPr="00C51632" w:rsidRDefault="00197727" w:rsidP="00197727">
      <w:pPr>
        <w:pStyle w:val="NormalBold"/>
      </w:pPr>
      <w:r w:rsidRPr="00C51632">
        <w:rPr>
          <w:rStyle w:val="HideTWBExt"/>
          <w:b w:val="0"/>
        </w:rPr>
        <w:t>&lt;/RepeatBlock-By&gt;</w:t>
      </w:r>
    </w:p>
    <w:p w14:paraId="5337983C"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6D811BD" w14:textId="77777777" w:rsidR="00197727" w:rsidRPr="00C51632" w:rsidRDefault="00197727" w:rsidP="00197727">
      <w:pPr>
        <w:pStyle w:val="NormalBold"/>
      </w:pPr>
      <w:r w:rsidRPr="00C51632">
        <w:rPr>
          <w:rStyle w:val="HideTWBExt"/>
          <w:b w:val="0"/>
        </w:rPr>
        <w:t>&lt;Article&gt;</w:t>
      </w:r>
      <w:r w:rsidRPr="00C51632">
        <w:t>Член 4 – параграф 1 – точка 6</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254BFCB" w14:textId="77777777" w:rsidTr="00BB3CD5">
        <w:trPr>
          <w:trHeight w:hRule="exact" w:val="240"/>
          <w:jc w:val="center"/>
        </w:trPr>
        <w:tc>
          <w:tcPr>
            <w:tcW w:w="9752" w:type="dxa"/>
            <w:gridSpan w:val="2"/>
            <w:tcBorders>
              <w:top w:val="nil"/>
              <w:left w:val="nil"/>
              <w:bottom w:val="nil"/>
              <w:right w:val="nil"/>
            </w:tcBorders>
          </w:tcPr>
          <w:p w14:paraId="7A2D2E43" w14:textId="77777777" w:rsidR="00197727" w:rsidRPr="00C51632" w:rsidRDefault="00197727" w:rsidP="00BB3CD5"/>
        </w:tc>
      </w:tr>
      <w:tr w:rsidR="000E6C30" w:rsidRPr="00C51632" w14:paraId="0C1DDE2E" w14:textId="77777777" w:rsidTr="00BB3CD5">
        <w:trPr>
          <w:trHeight w:val="240"/>
          <w:jc w:val="center"/>
        </w:trPr>
        <w:tc>
          <w:tcPr>
            <w:tcW w:w="4876" w:type="dxa"/>
            <w:tcBorders>
              <w:top w:val="nil"/>
              <w:left w:val="nil"/>
              <w:bottom w:val="nil"/>
              <w:right w:val="nil"/>
            </w:tcBorders>
          </w:tcPr>
          <w:p w14:paraId="784EA788"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C7E15F9" w14:textId="77777777" w:rsidR="00197727" w:rsidRPr="00C51632" w:rsidRDefault="00197727" w:rsidP="00BB3CD5">
            <w:pPr>
              <w:pStyle w:val="AmColumnHeading"/>
            </w:pPr>
            <w:r w:rsidRPr="00C51632">
              <w:t>Изменение</w:t>
            </w:r>
          </w:p>
        </w:tc>
      </w:tr>
      <w:tr w:rsidR="000E6C30" w:rsidRPr="00C51632" w14:paraId="269EF139" w14:textId="77777777" w:rsidTr="00BB3CD5">
        <w:trPr>
          <w:jc w:val="center"/>
        </w:trPr>
        <w:tc>
          <w:tcPr>
            <w:tcW w:w="4876" w:type="dxa"/>
            <w:tcBorders>
              <w:top w:val="nil"/>
              <w:left w:val="nil"/>
              <w:bottom w:val="nil"/>
              <w:right w:val="nil"/>
            </w:tcBorders>
          </w:tcPr>
          <w:p w14:paraId="70E153C3" w14:textId="77777777" w:rsidR="00197727" w:rsidRPr="00C51632" w:rsidRDefault="00197727" w:rsidP="00BB3CD5">
            <w:pPr>
              <w:pStyle w:val="Normal6a"/>
            </w:pPr>
            <w:r w:rsidRPr="00C51632">
              <w:t>6)</w:t>
            </w:r>
            <w:r w:rsidRPr="00C51632">
              <w:tab/>
              <w:t xml:space="preserve">„доброволно </w:t>
            </w:r>
            <w:r w:rsidRPr="00C51632">
              <w:rPr>
                <w:b/>
                <w:i/>
              </w:rPr>
              <w:t>връщане“</w:t>
            </w:r>
            <w:r w:rsidRPr="00C51632">
              <w:t xml:space="preserve"> е изпълнението от страна на </w:t>
            </w:r>
            <w:r w:rsidRPr="00C51632">
              <w:rPr>
                <w:b/>
                <w:i/>
              </w:rPr>
              <w:t>незаконно пребиваващия</w:t>
            </w:r>
            <w:r w:rsidRPr="00C51632">
              <w:t xml:space="preserve"> гражданин на трета държава на задължението за доброволно напускане на територията на държавите членки в рамките на срока, определен в решението за връщане в съответствие с член 13 от настоящия регламент;</w:t>
            </w:r>
          </w:p>
        </w:tc>
        <w:tc>
          <w:tcPr>
            <w:tcW w:w="4876" w:type="dxa"/>
            <w:tcBorders>
              <w:top w:val="nil"/>
              <w:left w:val="nil"/>
              <w:bottom w:val="nil"/>
              <w:right w:val="nil"/>
            </w:tcBorders>
          </w:tcPr>
          <w:p w14:paraId="0F5763DE" w14:textId="77777777" w:rsidR="00197727" w:rsidRPr="00C51632" w:rsidRDefault="00197727" w:rsidP="00BB3CD5">
            <w:pPr>
              <w:pStyle w:val="Normal6a"/>
            </w:pPr>
            <w:r w:rsidRPr="00C51632">
              <w:t>6)</w:t>
            </w:r>
            <w:r w:rsidRPr="00C51632">
              <w:tab/>
              <w:t xml:space="preserve">„доброволно </w:t>
            </w:r>
            <w:r w:rsidRPr="00C51632">
              <w:rPr>
                <w:b/>
                <w:i/>
              </w:rPr>
              <w:t>напускане“</w:t>
            </w:r>
            <w:r w:rsidRPr="00C51632">
              <w:t xml:space="preserve"> е изпълнението от страна на </w:t>
            </w:r>
            <w:r w:rsidRPr="00C51632">
              <w:rPr>
                <w:b/>
                <w:i/>
              </w:rPr>
              <w:t>съответния</w:t>
            </w:r>
            <w:r w:rsidRPr="00C51632">
              <w:t xml:space="preserve"> гражданин на трета държава на задължението за доброволно напускане на територията на държавите членки в рамките на срока, определен в решението за връщане в съответствие с член 13 от настоящия регламент;</w:t>
            </w:r>
          </w:p>
        </w:tc>
      </w:tr>
    </w:tbl>
    <w:p w14:paraId="3A98ECAD"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7BC81F1" w14:textId="77777777" w:rsidR="00197727" w:rsidRPr="00C51632" w:rsidRDefault="00197727" w:rsidP="00197727">
      <w:r w:rsidRPr="00C51632">
        <w:rPr>
          <w:rStyle w:val="HideTWBExt"/>
        </w:rPr>
        <w:t>&lt;/Amend&gt;</w:t>
      </w:r>
    </w:p>
    <w:p w14:paraId="35D1ACE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606</w:t>
      </w:r>
      <w:r w:rsidRPr="00C51632">
        <w:rPr>
          <w:rStyle w:val="HideTWBExt"/>
          <w:b w:val="0"/>
        </w:rPr>
        <w:t>&lt;/NumAm&gt;</w:t>
      </w:r>
    </w:p>
    <w:p w14:paraId="47E2F628"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690A2702" w14:textId="77777777" w:rsidR="00197727" w:rsidRPr="00C51632" w:rsidRDefault="00197727" w:rsidP="00197727">
      <w:pPr>
        <w:pStyle w:val="NormalBold"/>
      </w:pPr>
      <w:r w:rsidRPr="00C51632">
        <w:rPr>
          <w:rStyle w:val="HideTWBExt"/>
          <w:b w:val="0"/>
        </w:rPr>
        <w:t>&lt;/RepeatBlock-By&gt;</w:t>
      </w:r>
    </w:p>
    <w:p w14:paraId="458766B2"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67B94E0" w14:textId="77777777" w:rsidR="00197727" w:rsidRPr="00C51632" w:rsidRDefault="00197727" w:rsidP="00197727">
      <w:pPr>
        <w:pStyle w:val="NormalBold"/>
      </w:pPr>
      <w:r w:rsidRPr="00C51632">
        <w:rPr>
          <w:rStyle w:val="HideTWBExt"/>
          <w:b w:val="0"/>
        </w:rPr>
        <w:t>&lt;Article&gt;</w:t>
      </w:r>
      <w:r w:rsidRPr="00C51632">
        <w:t>Член 4 – параграф 1 – точка 6а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21E74B1" w14:textId="77777777" w:rsidTr="00BB3CD5">
        <w:trPr>
          <w:trHeight w:hRule="exact" w:val="240"/>
          <w:jc w:val="center"/>
        </w:trPr>
        <w:tc>
          <w:tcPr>
            <w:tcW w:w="9752" w:type="dxa"/>
            <w:gridSpan w:val="2"/>
            <w:tcBorders>
              <w:top w:val="nil"/>
              <w:left w:val="nil"/>
              <w:bottom w:val="nil"/>
              <w:right w:val="nil"/>
            </w:tcBorders>
          </w:tcPr>
          <w:p w14:paraId="7E0B49E3" w14:textId="77777777" w:rsidR="00197727" w:rsidRPr="00C51632" w:rsidRDefault="00197727" w:rsidP="00BB3CD5"/>
        </w:tc>
      </w:tr>
      <w:tr w:rsidR="000E6C30" w:rsidRPr="00C51632" w14:paraId="5B13350E" w14:textId="77777777" w:rsidTr="00BB3CD5">
        <w:trPr>
          <w:trHeight w:val="240"/>
          <w:jc w:val="center"/>
        </w:trPr>
        <w:tc>
          <w:tcPr>
            <w:tcW w:w="4876" w:type="dxa"/>
            <w:tcBorders>
              <w:top w:val="nil"/>
              <w:left w:val="nil"/>
              <w:bottom w:val="nil"/>
              <w:right w:val="nil"/>
            </w:tcBorders>
          </w:tcPr>
          <w:p w14:paraId="356F5B1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C05F1A0" w14:textId="77777777" w:rsidR="00197727" w:rsidRPr="00C51632" w:rsidRDefault="00197727" w:rsidP="00BB3CD5">
            <w:pPr>
              <w:pStyle w:val="AmColumnHeading"/>
            </w:pPr>
            <w:r w:rsidRPr="00C51632">
              <w:t>Изменение</w:t>
            </w:r>
          </w:p>
        </w:tc>
      </w:tr>
      <w:tr w:rsidR="000E6C30" w:rsidRPr="00C51632" w14:paraId="3434819B" w14:textId="77777777" w:rsidTr="00BB3CD5">
        <w:trPr>
          <w:jc w:val="center"/>
        </w:trPr>
        <w:tc>
          <w:tcPr>
            <w:tcW w:w="4876" w:type="dxa"/>
            <w:tcBorders>
              <w:top w:val="nil"/>
              <w:left w:val="nil"/>
              <w:bottom w:val="nil"/>
              <w:right w:val="nil"/>
            </w:tcBorders>
          </w:tcPr>
          <w:p w14:paraId="0AE74131" w14:textId="77777777" w:rsidR="00197727" w:rsidRPr="00C51632" w:rsidRDefault="00197727" w:rsidP="00BB3CD5">
            <w:pPr>
              <w:pStyle w:val="Normal6a"/>
            </w:pPr>
          </w:p>
        </w:tc>
        <w:tc>
          <w:tcPr>
            <w:tcW w:w="4876" w:type="dxa"/>
            <w:tcBorders>
              <w:top w:val="nil"/>
              <w:left w:val="nil"/>
              <w:bottom w:val="nil"/>
              <w:right w:val="nil"/>
            </w:tcBorders>
          </w:tcPr>
          <w:p w14:paraId="64BCA5E0" w14:textId="77777777" w:rsidR="00197727" w:rsidRPr="00C51632" w:rsidRDefault="00197727" w:rsidP="00BB3CD5">
            <w:pPr>
              <w:pStyle w:val="Normal6a"/>
            </w:pPr>
            <w:r w:rsidRPr="00C51632">
              <w:rPr>
                <w:b/>
                <w:i/>
              </w:rPr>
              <w:t>6a)</w:t>
            </w:r>
            <w:r w:rsidRPr="00C51632">
              <w:tab/>
            </w:r>
            <w:r w:rsidRPr="00C51632">
              <w:rPr>
                <w:b/>
                <w:i/>
              </w:rPr>
              <w:t xml:space="preserve">„непридружено ненавършило пълнолетие лице“ означава </w:t>
            </w:r>
            <w:r w:rsidRPr="00C51632">
              <w:rPr>
                <w:b/>
                <w:i/>
              </w:rPr>
              <w:lastRenderedPageBreak/>
              <w:t>ненавършило пълнолетие лице, което пристига на територията на държавата членка и не е придружено от пълнолетен, който отговаря за него съгласно правото или практиката на съответната държава членка, за времето, през което ненавършилото пълнолетие лице не се намира реално под грижите на такъв пълнолетен, включително ненавършило пълнолетие лице, което е оставено непридружено след влизането си на територията на държавата членка;</w:t>
            </w:r>
          </w:p>
        </w:tc>
      </w:tr>
    </w:tbl>
    <w:p w14:paraId="5D5CDB1E"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E4EF67F" w14:textId="77777777" w:rsidR="00197727" w:rsidRPr="00C51632" w:rsidRDefault="00197727" w:rsidP="00197727">
      <w:r w:rsidRPr="00C51632">
        <w:rPr>
          <w:rStyle w:val="HideTWBExt"/>
        </w:rPr>
        <w:t>&lt;/Amend&gt;</w:t>
      </w:r>
    </w:p>
    <w:p w14:paraId="465355DB"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607</w:t>
      </w:r>
      <w:r w:rsidRPr="00C51632">
        <w:rPr>
          <w:rStyle w:val="HideTWBExt"/>
          <w:b w:val="0"/>
        </w:rPr>
        <w:t>&lt;/NumAm&gt;</w:t>
      </w:r>
    </w:p>
    <w:p w14:paraId="061185BC"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6944223C" w14:textId="77777777" w:rsidR="00197727" w:rsidRPr="00C51632" w:rsidRDefault="00197727" w:rsidP="00197727">
      <w:pPr>
        <w:pStyle w:val="NormalBold"/>
      </w:pPr>
      <w:r w:rsidRPr="00C51632">
        <w:rPr>
          <w:rStyle w:val="HideTWBExt"/>
          <w:b w:val="0"/>
        </w:rPr>
        <w:t>&lt;/RepeatBlock-By&gt;</w:t>
      </w:r>
    </w:p>
    <w:p w14:paraId="75E246B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4BEC78D" w14:textId="77777777" w:rsidR="00197727" w:rsidRPr="00C51632" w:rsidRDefault="00197727" w:rsidP="00197727">
      <w:pPr>
        <w:pStyle w:val="NormalBold"/>
      </w:pPr>
      <w:r w:rsidRPr="00C51632">
        <w:rPr>
          <w:rStyle w:val="HideTWBExt"/>
          <w:b w:val="0"/>
        </w:rPr>
        <w:t>&lt;Article&gt;</w:t>
      </w:r>
      <w:r w:rsidRPr="00C51632">
        <w:t>Член 4 – параграф 1 – точка 6б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67F74A3" w14:textId="77777777" w:rsidTr="00BB3CD5">
        <w:trPr>
          <w:trHeight w:hRule="exact" w:val="240"/>
          <w:jc w:val="center"/>
        </w:trPr>
        <w:tc>
          <w:tcPr>
            <w:tcW w:w="9752" w:type="dxa"/>
            <w:gridSpan w:val="2"/>
            <w:tcBorders>
              <w:top w:val="nil"/>
              <w:left w:val="nil"/>
              <w:bottom w:val="nil"/>
              <w:right w:val="nil"/>
            </w:tcBorders>
          </w:tcPr>
          <w:p w14:paraId="25FA1835" w14:textId="77777777" w:rsidR="00197727" w:rsidRPr="00C51632" w:rsidRDefault="00197727" w:rsidP="00BB3CD5"/>
        </w:tc>
      </w:tr>
      <w:tr w:rsidR="000E6C30" w:rsidRPr="00C51632" w14:paraId="455513EF" w14:textId="77777777" w:rsidTr="00BB3CD5">
        <w:trPr>
          <w:trHeight w:val="240"/>
          <w:jc w:val="center"/>
        </w:trPr>
        <w:tc>
          <w:tcPr>
            <w:tcW w:w="4876" w:type="dxa"/>
            <w:tcBorders>
              <w:top w:val="nil"/>
              <w:left w:val="nil"/>
              <w:bottom w:val="nil"/>
              <w:right w:val="nil"/>
            </w:tcBorders>
          </w:tcPr>
          <w:p w14:paraId="62AA3A5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78D5DD2" w14:textId="77777777" w:rsidR="00197727" w:rsidRPr="00C51632" w:rsidRDefault="00197727" w:rsidP="00BB3CD5">
            <w:pPr>
              <w:pStyle w:val="AmColumnHeading"/>
            </w:pPr>
            <w:r w:rsidRPr="00C51632">
              <w:t>Изменение</w:t>
            </w:r>
          </w:p>
        </w:tc>
      </w:tr>
      <w:tr w:rsidR="000E6C30" w:rsidRPr="00C51632" w14:paraId="599D77DA" w14:textId="77777777" w:rsidTr="00BB3CD5">
        <w:trPr>
          <w:jc w:val="center"/>
        </w:trPr>
        <w:tc>
          <w:tcPr>
            <w:tcW w:w="4876" w:type="dxa"/>
            <w:tcBorders>
              <w:top w:val="nil"/>
              <w:left w:val="nil"/>
              <w:bottom w:val="nil"/>
              <w:right w:val="nil"/>
            </w:tcBorders>
          </w:tcPr>
          <w:p w14:paraId="6BEA9F13" w14:textId="77777777" w:rsidR="00197727" w:rsidRPr="00C51632" w:rsidRDefault="00197727" w:rsidP="00BB3CD5">
            <w:pPr>
              <w:pStyle w:val="Normal6a"/>
            </w:pPr>
          </w:p>
        </w:tc>
        <w:tc>
          <w:tcPr>
            <w:tcW w:w="4876" w:type="dxa"/>
            <w:tcBorders>
              <w:top w:val="nil"/>
              <w:left w:val="nil"/>
              <w:bottom w:val="nil"/>
              <w:right w:val="nil"/>
            </w:tcBorders>
          </w:tcPr>
          <w:p w14:paraId="22E58148" w14:textId="77777777" w:rsidR="00197727" w:rsidRPr="00C51632" w:rsidRDefault="00197727" w:rsidP="00BB3CD5">
            <w:pPr>
              <w:pStyle w:val="Normal6a"/>
            </w:pPr>
            <w:r w:rsidRPr="00C51632">
              <w:rPr>
                <w:b/>
                <w:i/>
              </w:rPr>
              <w:t>6б)</w:t>
            </w:r>
            <w:r w:rsidRPr="00C51632">
              <w:tab/>
            </w:r>
            <w:r w:rsidRPr="00C51632">
              <w:rPr>
                <w:b/>
                <w:i/>
              </w:rPr>
              <w:t>„член на семейството“ е родител, брат или сестра, пълнолетен съпруг или съпруга, чичо, леля или баба или дядо на непридружено ненавършило пълнолетие лице;</w:t>
            </w:r>
          </w:p>
        </w:tc>
      </w:tr>
    </w:tbl>
    <w:p w14:paraId="090BD81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66DA16E" w14:textId="77777777" w:rsidR="00197727" w:rsidRPr="00C51632" w:rsidRDefault="00197727" w:rsidP="00197727">
      <w:r w:rsidRPr="00C51632">
        <w:rPr>
          <w:rStyle w:val="HideTWBExt"/>
        </w:rPr>
        <w:t>&lt;/Amend&gt;</w:t>
      </w:r>
    </w:p>
    <w:p w14:paraId="56D6BFD8"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608</w:t>
      </w:r>
      <w:r w:rsidRPr="00C51632">
        <w:rPr>
          <w:rStyle w:val="HideTWBExt"/>
          <w:b w:val="0"/>
        </w:rPr>
        <w:t>&lt;/NumAm&gt;</w:t>
      </w:r>
    </w:p>
    <w:p w14:paraId="078A94DE"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6A7DC27E" w14:textId="77777777" w:rsidR="00197727" w:rsidRPr="00C51632" w:rsidRDefault="00197727" w:rsidP="00197727">
      <w:pPr>
        <w:pStyle w:val="NormalBold"/>
      </w:pPr>
      <w:r w:rsidRPr="00C51632">
        <w:rPr>
          <w:rStyle w:val="HideTWBExt"/>
          <w:b w:val="0"/>
        </w:rPr>
        <w:t>&lt;/RepeatBlock-By&gt;</w:t>
      </w:r>
    </w:p>
    <w:p w14:paraId="759B3E4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FB20AB4" w14:textId="77777777" w:rsidR="00197727" w:rsidRPr="00C51632" w:rsidRDefault="00197727" w:rsidP="00197727">
      <w:pPr>
        <w:pStyle w:val="NormalBold"/>
      </w:pPr>
      <w:r w:rsidRPr="00C51632">
        <w:rPr>
          <w:rStyle w:val="HideTWBExt"/>
          <w:b w:val="0"/>
        </w:rPr>
        <w:t>&lt;Article&gt;</w:t>
      </w:r>
      <w:r w:rsidRPr="00C51632">
        <w:t>Член 4 – параграф 1 – точка 7</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F1906ED" w14:textId="77777777" w:rsidTr="00BB3CD5">
        <w:trPr>
          <w:trHeight w:hRule="exact" w:val="240"/>
          <w:jc w:val="center"/>
        </w:trPr>
        <w:tc>
          <w:tcPr>
            <w:tcW w:w="9752" w:type="dxa"/>
            <w:gridSpan w:val="2"/>
            <w:tcBorders>
              <w:top w:val="nil"/>
              <w:left w:val="nil"/>
              <w:bottom w:val="nil"/>
              <w:right w:val="nil"/>
            </w:tcBorders>
          </w:tcPr>
          <w:p w14:paraId="4C51899C" w14:textId="77777777" w:rsidR="00197727" w:rsidRPr="00C51632" w:rsidRDefault="00197727" w:rsidP="00BB3CD5"/>
        </w:tc>
      </w:tr>
      <w:tr w:rsidR="000E6C30" w:rsidRPr="00C51632" w14:paraId="0CC7751B" w14:textId="77777777" w:rsidTr="00BB3CD5">
        <w:trPr>
          <w:trHeight w:val="240"/>
          <w:jc w:val="center"/>
        </w:trPr>
        <w:tc>
          <w:tcPr>
            <w:tcW w:w="4876" w:type="dxa"/>
            <w:tcBorders>
              <w:top w:val="nil"/>
              <w:left w:val="nil"/>
              <w:bottom w:val="nil"/>
              <w:right w:val="nil"/>
            </w:tcBorders>
          </w:tcPr>
          <w:p w14:paraId="2E2BA976"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C10D4FA" w14:textId="77777777" w:rsidR="00197727" w:rsidRPr="00C51632" w:rsidRDefault="00197727" w:rsidP="00BB3CD5">
            <w:pPr>
              <w:pStyle w:val="AmColumnHeading"/>
            </w:pPr>
            <w:r w:rsidRPr="00C51632">
              <w:t>Изменение</w:t>
            </w:r>
          </w:p>
        </w:tc>
      </w:tr>
      <w:tr w:rsidR="000E6C30" w:rsidRPr="00C51632" w14:paraId="179492B4" w14:textId="77777777" w:rsidTr="00BB3CD5">
        <w:trPr>
          <w:jc w:val="center"/>
        </w:trPr>
        <w:tc>
          <w:tcPr>
            <w:tcW w:w="4876" w:type="dxa"/>
            <w:tcBorders>
              <w:top w:val="nil"/>
              <w:left w:val="nil"/>
              <w:bottom w:val="nil"/>
              <w:right w:val="nil"/>
            </w:tcBorders>
          </w:tcPr>
          <w:p w14:paraId="5AE45111" w14:textId="77777777" w:rsidR="00197727" w:rsidRPr="00C51632" w:rsidRDefault="00197727" w:rsidP="00BB3CD5">
            <w:pPr>
              <w:pStyle w:val="Normal6a"/>
            </w:pPr>
            <w:r w:rsidRPr="00C51632">
              <w:t>7)</w:t>
            </w:r>
            <w:r w:rsidRPr="00C51632">
              <w:tab/>
            </w:r>
            <w:r w:rsidRPr="00C51632">
              <w:rPr>
                <w:b/>
                <w:i/>
              </w:rPr>
              <w:t>„укриване“</w:t>
            </w:r>
            <w:r w:rsidRPr="00C51632">
              <w:t xml:space="preserve"> е </w:t>
            </w:r>
            <w:r w:rsidRPr="00C51632">
              <w:rPr>
                <w:b/>
                <w:i/>
              </w:rPr>
              <w:t>действието</w:t>
            </w:r>
            <w:r w:rsidRPr="00C51632">
              <w:t xml:space="preserve">, </w:t>
            </w:r>
            <w:r w:rsidRPr="00C51632">
              <w:rPr>
                <w:b/>
                <w:i/>
              </w:rPr>
              <w:t>чрез което гражданинът</w:t>
            </w:r>
            <w:r w:rsidRPr="00C51632">
              <w:t xml:space="preserve"> на трета държава не остава на разположение на </w:t>
            </w:r>
            <w:r w:rsidRPr="00C51632">
              <w:lastRenderedPageBreak/>
              <w:t xml:space="preserve">компетентните </w:t>
            </w:r>
            <w:r w:rsidRPr="00C51632">
              <w:rPr>
                <w:b/>
                <w:i/>
              </w:rPr>
              <w:t>административни или</w:t>
            </w:r>
            <w:r w:rsidRPr="00C51632">
              <w:t xml:space="preserve"> съдебни органи, например като напуска територията на държавата членка без разрешение от компетентните органи по причини, които не са извън неговия контрол;</w:t>
            </w:r>
          </w:p>
        </w:tc>
        <w:tc>
          <w:tcPr>
            <w:tcW w:w="4876" w:type="dxa"/>
            <w:tcBorders>
              <w:top w:val="nil"/>
              <w:left w:val="nil"/>
              <w:bottom w:val="nil"/>
              <w:right w:val="nil"/>
            </w:tcBorders>
          </w:tcPr>
          <w:p w14:paraId="0406E53A" w14:textId="77777777" w:rsidR="00197727" w:rsidRPr="00C51632" w:rsidRDefault="00197727" w:rsidP="00BB3CD5">
            <w:pPr>
              <w:pStyle w:val="Normal6a"/>
            </w:pPr>
            <w:r w:rsidRPr="00C51632">
              <w:lastRenderedPageBreak/>
              <w:t>7)</w:t>
            </w:r>
            <w:r w:rsidRPr="00C51632">
              <w:tab/>
            </w:r>
            <w:r w:rsidRPr="00C51632">
              <w:rPr>
                <w:b/>
                <w:i/>
              </w:rPr>
              <w:t>„риск от укриване“</w:t>
            </w:r>
            <w:r w:rsidRPr="00C51632">
              <w:t xml:space="preserve"> е </w:t>
            </w:r>
            <w:r w:rsidRPr="00C51632">
              <w:rPr>
                <w:b/>
                <w:i/>
              </w:rPr>
              <w:t>доказаното наличие в конкретен случай на основания</w:t>
            </w:r>
            <w:r w:rsidRPr="00C51632">
              <w:t xml:space="preserve">, </w:t>
            </w:r>
            <w:r w:rsidRPr="00C51632">
              <w:rPr>
                <w:b/>
                <w:i/>
              </w:rPr>
              <w:t xml:space="preserve">които се </w:t>
            </w:r>
            <w:r w:rsidRPr="00C51632">
              <w:rPr>
                <w:b/>
                <w:i/>
              </w:rPr>
              <w:lastRenderedPageBreak/>
              <w:t>базират на конкретни и обективни критерии, строго определени от закона, за да се счита, че гражданин</w:t>
            </w:r>
            <w:r w:rsidRPr="00C51632">
              <w:t xml:space="preserve"> на трета държава</w:t>
            </w:r>
            <w:r w:rsidRPr="00C51632">
              <w:rPr>
                <w:b/>
                <w:i/>
              </w:rPr>
              <w:t>, по отношение на когото се прилагат процедури по връщане може да</w:t>
            </w:r>
            <w:r w:rsidRPr="00C51632">
              <w:t xml:space="preserve"> не остава на разположение на компетентните съдебни органи, например като напуска територията на държавата членка без разрешение от компетентните органи по причини, които не са извън неговия контрол;</w:t>
            </w:r>
          </w:p>
        </w:tc>
      </w:tr>
    </w:tbl>
    <w:p w14:paraId="39CCB272"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CE69BF2" w14:textId="77777777" w:rsidR="00197727" w:rsidRPr="00C51632" w:rsidRDefault="00197727" w:rsidP="00197727">
      <w:r w:rsidRPr="00C51632">
        <w:rPr>
          <w:rStyle w:val="HideTWBExt"/>
        </w:rPr>
        <w:t>&lt;/Amend&gt;</w:t>
      </w:r>
    </w:p>
    <w:p w14:paraId="35F99FA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609</w:t>
      </w:r>
      <w:r w:rsidRPr="00C51632">
        <w:rPr>
          <w:rStyle w:val="HideTWBExt"/>
          <w:b w:val="0"/>
        </w:rPr>
        <w:t>&lt;/NumAm&gt;</w:t>
      </w:r>
    </w:p>
    <w:p w14:paraId="446DC21F" w14:textId="6355E9DE"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41BD08E9" w14:textId="77777777" w:rsidR="00197727" w:rsidRPr="00C51632" w:rsidRDefault="00197727" w:rsidP="00197727">
      <w:pPr>
        <w:pStyle w:val="NormalBold"/>
      </w:pPr>
      <w:r w:rsidRPr="00C51632">
        <w:rPr>
          <w:rStyle w:val="HideTWBExt"/>
          <w:b w:val="0"/>
        </w:rPr>
        <w:t>&lt;/RepeatBlock-By&gt;</w:t>
      </w:r>
    </w:p>
    <w:p w14:paraId="0C0BB0D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78B9B38" w14:textId="77777777" w:rsidR="00197727" w:rsidRPr="00C51632" w:rsidRDefault="00197727" w:rsidP="00197727">
      <w:pPr>
        <w:pStyle w:val="NormalBold"/>
      </w:pPr>
      <w:r w:rsidRPr="00C51632">
        <w:rPr>
          <w:rStyle w:val="HideTWBExt"/>
          <w:b w:val="0"/>
        </w:rPr>
        <w:t>&lt;Article&gt;</w:t>
      </w:r>
      <w:r w:rsidRPr="00C51632">
        <w:t>Член 4 – параграф 1 – точка 7</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AA6A5C8" w14:textId="77777777" w:rsidTr="00BB3CD5">
        <w:trPr>
          <w:trHeight w:hRule="exact" w:val="240"/>
          <w:jc w:val="center"/>
        </w:trPr>
        <w:tc>
          <w:tcPr>
            <w:tcW w:w="9752" w:type="dxa"/>
            <w:gridSpan w:val="2"/>
            <w:tcBorders>
              <w:top w:val="nil"/>
              <w:left w:val="nil"/>
              <w:bottom w:val="nil"/>
              <w:right w:val="nil"/>
            </w:tcBorders>
          </w:tcPr>
          <w:p w14:paraId="01CE83E5" w14:textId="77777777" w:rsidR="00197727" w:rsidRPr="00C51632" w:rsidRDefault="00197727" w:rsidP="00BB3CD5"/>
        </w:tc>
      </w:tr>
      <w:tr w:rsidR="000E6C30" w:rsidRPr="00C51632" w14:paraId="27ADA19D" w14:textId="77777777" w:rsidTr="00BB3CD5">
        <w:trPr>
          <w:trHeight w:val="240"/>
          <w:jc w:val="center"/>
        </w:trPr>
        <w:tc>
          <w:tcPr>
            <w:tcW w:w="4876" w:type="dxa"/>
            <w:tcBorders>
              <w:top w:val="nil"/>
              <w:left w:val="nil"/>
              <w:bottom w:val="nil"/>
              <w:right w:val="nil"/>
            </w:tcBorders>
          </w:tcPr>
          <w:p w14:paraId="1632CF57"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648F361" w14:textId="77777777" w:rsidR="00197727" w:rsidRPr="00C51632" w:rsidRDefault="00197727" w:rsidP="00BB3CD5">
            <w:pPr>
              <w:pStyle w:val="AmColumnHeading"/>
            </w:pPr>
            <w:r w:rsidRPr="00C51632">
              <w:t>Изменение</w:t>
            </w:r>
          </w:p>
        </w:tc>
      </w:tr>
      <w:tr w:rsidR="000E6C30" w:rsidRPr="00C51632" w14:paraId="733DC713" w14:textId="77777777" w:rsidTr="00BB3CD5">
        <w:trPr>
          <w:jc w:val="center"/>
        </w:trPr>
        <w:tc>
          <w:tcPr>
            <w:tcW w:w="4876" w:type="dxa"/>
            <w:tcBorders>
              <w:top w:val="nil"/>
              <w:left w:val="nil"/>
              <w:bottom w:val="nil"/>
              <w:right w:val="nil"/>
            </w:tcBorders>
          </w:tcPr>
          <w:p w14:paraId="4B1DC18D" w14:textId="77777777" w:rsidR="00197727" w:rsidRPr="00C51632" w:rsidRDefault="00197727" w:rsidP="00BB3CD5">
            <w:pPr>
              <w:pStyle w:val="Normal6a"/>
            </w:pPr>
            <w:r w:rsidRPr="00C51632">
              <w:t>7)</w:t>
            </w:r>
            <w:r w:rsidRPr="00C51632">
              <w:tab/>
              <w:t>„укриване“ е действието, чрез което гражданинът на трета държава не остава на разположение на компетентните административни или съдебни органи</w:t>
            </w:r>
            <w:r w:rsidRPr="00C51632">
              <w:rPr>
                <w:b/>
                <w:i/>
              </w:rPr>
              <w:t>, например като напуска територията на държавата членка без разрешение от компетентните органи по причини, които не са извън неговия контрол</w:t>
            </w:r>
            <w:r w:rsidRPr="00C51632">
              <w:t>;</w:t>
            </w:r>
          </w:p>
        </w:tc>
        <w:tc>
          <w:tcPr>
            <w:tcW w:w="4876" w:type="dxa"/>
            <w:tcBorders>
              <w:top w:val="nil"/>
              <w:left w:val="nil"/>
              <w:bottom w:val="nil"/>
              <w:right w:val="nil"/>
            </w:tcBorders>
          </w:tcPr>
          <w:p w14:paraId="4F971CEE" w14:textId="77777777" w:rsidR="00197727" w:rsidRPr="00C51632" w:rsidRDefault="00197727" w:rsidP="00BB3CD5">
            <w:pPr>
              <w:pStyle w:val="Normal6a"/>
            </w:pPr>
            <w:r w:rsidRPr="00C51632">
              <w:t>7)</w:t>
            </w:r>
            <w:r w:rsidRPr="00C51632">
              <w:tab/>
              <w:t>„укриване“ е действието, чрез което гражданинът на трета държава не остава на разположение на компетентните административни или съдебни органи;</w:t>
            </w:r>
          </w:p>
        </w:tc>
      </w:tr>
    </w:tbl>
    <w:p w14:paraId="240B2455"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A7D913E" w14:textId="77777777" w:rsidR="00197727" w:rsidRPr="00C51632" w:rsidRDefault="00197727" w:rsidP="00197727">
      <w:r w:rsidRPr="00C51632">
        <w:rPr>
          <w:rStyle w:val="HideTWBExt"/>
        </w:rPr>
        <w:t>&lt;/Amend&gt;</w:t>
      </w:r>
    </w:p>
    <w:p w14:paraId="1E39D27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610</w:t>
      </w:r>
      <w:r w:rsidRPr="00C51632">
        <w:rPr>
          <w:rStyle w:val="HideTWBExt"/>
          <w:b w:val="0"/>
        </w:rPr>
        <w:t>&lt;/NumAm&gt;</w:t>
      </w:r>
    </w:p>
    <w:p w14:paraId="2B4CCC85"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3C4ECC41" w14:textId="77777777" w:rsidR="00197727" w:rsidRPr="00C51632" w:rsidRDefault="00197727" w:rsidP="00197727">
      <w:pPr>
        <w:pStyle w:val="NormalBold"/>
      </w:pPr>
      <w:r w:rsidRPr="00C51632">
        <w:rPr>
          <w:rStyle w:val="HideTWBExt"/>
          <w:b w:val="0"/>
        </w:rPr>
        <w:t>&lt;/RepeatBlock-By&gt;</w:t>
      </w:r>
    </w:p>
    <w:p w14:paraId="35FEAD7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651452A" w14:textId="77777777" w:rsidR="00197727" w:rsidRPr="00C51632" w:rsidRDefault="00197727" w:rsidP="00197727">
      <w:pPr>
        <w:pStyle w:val="NormalBold"/>
      </w:pPr>
      <w:r w:rsidRPr="00C51632">
        <w:rPr>
          <w:rStyle w:val="HideTWBExt"/>
          <w:b w:val="0"/>
        </w:rPr>
        <w:t>&lt;Article&gt;</w:t>
      </w:r>
      <w:r w:rsidRPr="00C51632">
        <w:t>Член 4 – параграф 1 – точка 7</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11C4CA5" w14:textId="77777777" w:rsidTr="00BB3CD5">
        <w:trPr>
          <w:trHeight w:hRule="exact" w:val="240"/>
          <w:jc w:val="center"/>
        </w:trPr>
        <w:tc>
          <w:tcPr>
            <w:tcW w:w="9752" w:type="dxa"/>
            <w:gridSpan w:val="2"/>
            <w:tcBorders>
              <w:top w:val="nil"/>
              <w:left w:val="nil"/>
              <w:bottom w:val="nil"/>
              <w:right w:val="nil"/>
            </w:tcBorders>
          </w:tcPr>
          <w:p w14:paraId="76D6FFB2" w14:textId="77777777" w:rsidR="00197727" w:rsidRPr="00C51632" w:rsidRDefault="00197727" w:rsidP="00BB3CD5"/>
        </w:tc>
      </w:tr>
      <w:tr w:rsidR="000E6C30" w:rsidRPr="00C51632" w14:paraId="1848C238" w14:textId="77777777" w:rsidTr="00BB3CD5">
        <w:trPr>
          <w:trHeight w:val="240"/>
          <w:jc w:val="center"/>
        </w:trPr>
        <w:tc>
          <w:tcPr>
            <w:tcW w:w="4876" w:type="dxa"/>
            <w:tcBorders>
              <w:top w:val="nil"/>
              <w:left w:val="nil"/>
              <w:bottom w:val="nil"/>
              <w:right w:val="nil"/>
            </w:tcBorders>
          </w:tcPr>
          <w:p w14:paraId="25B52EE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2D45EE2" w14:textId="77777777" w:rsidR="00197727" w:rsidRPr="00C51632" w:rsidRDefault="00197727" w:rsidP="00BB3CD5">
            <w:pPr>
              <w:pStyle w:val="AmColumnHeading"/>
            </w:pPr>
            <w:r w:rsidRPr="00C51632">
              <w:t>Изменение</w:t>
            </w:r>
          </w:p>
        </w:tc>
      </w:tr>
      <w:tr w:rsidR="000E6C30" w:rsidRPr="00C51632" w14:paraId="3254EE49" w14:textId="77777777" w:rsidTr="00BB3CD5">
        <w:trPr>
          <w:jc w:val="center"/>
        </w:trPr>
        <w:tc>
          <w:tcPr>
            <w:tcW w:w="4876" w:type="dxa"/>
            <w:tcBorders>
              <w:top w:val="nil"/>
              <w:left w:val="nil"/>
              <w:bottom w:val="nil"/>
              <w:right w:val="nil"/>
            </w:tcBorders>
          </w:tcPr>
          <w:p w14:paraId="3A4FA813" w14:textId="77777777" w:rsidR="00197727" w:rsidRPr="00C51632" w:rsidRDefault="00197727" w:rsidP="00BB3CD5">
            <w:pPr>
              <w:pStyle w:val="Normal6a"/>
            </w:pPr>
            <w:r w:rsidRPr="00C51632">
              <w:t>7)</w:t>
            </w:r>
            <w:r w:rsidRPr="00C51632">
              <w:tab/>
              <w:t xml:space="preserve">„укриване“ е действието, чрез </w:t>
            </w:r>
            <w:r w:rsidRPr="00C51632">
              <w:lastRenderedPageBreak/>
              <w:t>което гражданинът на трета държава не остава на разположение на компетентните административни или съдебни органи</w:t>
            </w:r>
            <w:r w:rsidRPr="00C51632">
              <w:rPr>
                <w:b/>
                <w:i/>
              </w:rPr>
              <w:t>, например като напуска територията на държавата членка без разрешение от компетентните органи по причини, които не са извън неговия контрол</w:t>
            </w:r>
            <w:r w:rsidRPr="00C51632">
              <w:t>;</w:t>
            </w:r>
          </w:p>
        </w:tc>
        <w:tc>
          <w:tcPr>
            <w:tcW w:w="4876" w:type="dxa"/>
            <w:tcBorders>
              <w:top w:val="nil"/>
              <w:left w:val="nil"/>
              <w:bottom w:val="nil"/>
              <w:right w:val="nil"/>
            </w:tcBorders>
          </w:tcPr>
          <w:p w14:paraId="1CEFB08E" w14:textId="77777777" w:rsidR="00197727" w:rsidRPr="00C51632" w:rsidRDefault="00197727" w:rsidP="00BB3CD5">
            <w:pPr>
              <w:pStyle w:val="Normal6a"/>
            </w:pPr>
            <w:r w:rsidRPr="00C51632">
              <w:lastRenderedPageBreak/>
              <w:t>7)</w:t>
            </w:r>
            <w:r w:rsidRPr="00C51632">
              <w:tab/>
              <w:t xml:space="preserve">„укриване“ е действието, чрез </w:t>
            </w:r>
            <w:r w:rsidRPr="00C51632">
              <w:lastRenderedPageBreak/>
              <w:t>което гражданинът на трета държава не остава на разположение на компетентните административни или съдебни органи;</w:t>
            </w:r>
          </w:p>
        </w:tc>
      </w:tr>
    </w:tbl>
    <w:p w14:paraId="7F4630EB"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2CFB5BC" w14:textId="77777777" w:rsidR="00197727" w:rsidRPr="00C51632" w:rsidRDefault="00197727" w:rsidP="00197727">
      <w:r w:rsidRPr="00C51632">
        <w:rPr>
          <w:rStyle w:val="HideTWBExt"/>
        </w:rPr>
        <w:t>&lt;/Amend&gt;</w:t>
      </w:r>
    </w:p>
    <w:p w14:paraId="357BCBA2"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611</w:t>
      </w:r>
      <w:r w:rsidRPr="00C51632">
        <w:rPr>
          <w:rStyle w:val="HideTWBExt"/>
          <w:b w:val="0"/>
        </w:rPr>
        <w:t>&lt;/NumAm&gt;</w:t>
      </w:r>
    </w:p>
    <w:p w14:paraId="693FD3A0" w14:textId="66C8BF20"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rPr>
          <w:rStyle w:val="HideTWBExt"/>
          <w:b w:val="0"/>
        </w:rPr>
        <w:t>&lt;/Members&gt;</w:t>
      </w:r>
    </w:p>
    <w:p w14:paraId="50A68FCB" w14:textId="77777777" w:rsidR="00197727" w:rsidRPr="00C51632" w:rsidRDefault="00197727" w:rsidP="00197727">
      <w:pPr>
        <w:pStyle w:val="NormalBold"/>
      </w:pPr>
      <w:r w:rsidRPr="00C51632">
        <w:rPr>
          <w:rStyle w:val="HideTWBExt"/>
          <w:b w:val="0"/>
        </w:rPr>
        <w:t>&lt;/RepeatBlock-By&gt;</w:t>
      </w:r>
    </w:p>
    <w:p w14:paraId="20E7437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3137169" w14:textId="77777777" w:rsidR="00197727" w:rsidRPr="00C51632" w:rsidRDefault="00197727" w:rsidP="00197727">
      <w:pPr>
        <w:pStyle w:val="NormalBold"/>
      </w:pPr>
      <w:r w:rsidRPr="00C51632">
        <w:rPr>
          <w:rStyle w:val="HideTWBExt"/>
          <w:b w:val="0"/>
        </w:rPr>
        <w:t>&lt;Article&gt;</w:t>
      </w:r>
      <w:r w:rsidRPr="00C51632">
        <w:t>Член 4 – параграф 1 – точка 7</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8C1F3EF" w14:textId="77777777" w:rsidTr="00BB3CD5">
        <w:trPr>
          <w:trHeight w:hRule="exact" w:val="240"/>
          <w:jc w:val="center"/>
        </w:trPr>
        <w:tc>
          <w:tcPr>
            <w:tcW w:w="9752" w:type="dxa"/>
            <w:gridSpan w:val="2"/>
            <w:tcBorders>
              <w:top w:val="nil"/>
              <w:left w:val="nil"/>
              <w:bottom w:val="nil"/>
              <w:right w:val="nil"/>
            </w:tcBorders>
          </w:tcPr>
          <w:p w14:paraId="7BF2B2CA" w14:textId="77777777" w:rsidR="00197727" w:rsidRPr="00C51632" w:rsidRDefault="00197727" w:rsidP="00BB3CD5"/>
        </w:tc>
      </w:tr>
      <w:tr w:rsidR="000E6C30" w:rsidRPr="00C51632" w14:paraId="5356AF2E" w14:textId="77777777" w:rsidTr="00BB3CD5">
        <w:trPr>
          <w:trHeight w:val="240"/>
          <w:jc w:val="center"/>
        </w:trPr>
        <w:tc>
          <w:tcPr>
            <w:tcW w:w="4876" w:type="dxa"/>
            <w:tcBorders>
              <w:top w:val="nil"/>
              <w:left w:val="nil"/>
              <w:bottom w:val="nil"/>
              <w:right w:val="nil"/>
            </w:tcBorders>
          </w:tcPr>
          <w:p w14:paraId="33B7D7B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EDC452E" w14:textId="77777777" w:rsidR="00197727" w:rsidRPr="00C51632" w:rsidRDefault="00197727" w:rsidP="00BB3CD5">
            <w:pPr>
              <w:pStyle w:val="AmColumnHeading"/>
            </w:pPr>
            <w:r w:rsidRPr="00C51632">
              <w:t>Изменение</w:t>
            </w:r>
          </w:p>
        </w:tc>
      </w:tr>
      <w:tr w:rsidR="000E6C30" w:rsidRPr="00C51632" w14:paraId="657519C2" w14:textId="77777777" w:rsidTr="00BB3CD5">
        <w:trPr>
          <w:jc w:val="center"/>
        </w:trPr>
        <w:tc>
          <w:tcPr>
            <w:tcW w:w="4876" w:type="dxa"/>
            <w:tcBorders>
              <w:top w:val="nil"/>
              <w:left w:val="nil"/>
              <w:bottom w:val="nil"/>
              <w:right w:val="nil"/>
            </w:tcBorders>
          </w:tcPr>
          <w:p w14:paraId="3F8B5DC3" w14:textId="77777777" w:rsidR="00197727" w:rsidRPr="00C51632" w:rsidRDefault="00197727" w:rsidP="00BB3CD5">
            <w:pPr>
              <w:pStyle w:val="Normal6a"/>
            </w:pPr>
            <w:r w:rsidRPr="00C51632">
              <w:t>7)</w:t>
            </w:r>
            <w:r w:rsidRPr="00C51632">
              <w:tab/>
              <w:t>„укриване“ е действието, чрез което гражданинът на трета държава не остава на разположение на компетентните административни или съдебни органи</w:t>
            </w:r>
            <w:r w:rsidRPr="00C51632">
              <w:rPr>
                <w:b/>
                <w:i/>
              </w:rPr>
              <w:t>, например като напуска територията на държавата членка без разрешение от компетентните органи по причини, които не са извън неговия контрол</w:t>
            </w:r>
            <w:r w:rsidRPr="00C51632">
              <w:t>;</w:t>
            </w:r>
          </w:p>
        </w:tc>
        <w:tc>
          <w:tcPr>
            <w:tcW w:w="4876" w:type="dxa"/>
            <w:tcBorders>
              <w:top w:val="nil"/>
              <w:left w:val="nil"/>
              <w:bottom w:val="nil"/>
              <w:right w:val="nil"/>
            </w:tcBorders>
          </w:tcPr>
          <w:p w14:paraId="6098EAD0" w14:textId="77777777" w:rsidR="00197727" w:rsidRPr="00C51632" w:rsidRDefault="00197727" w:rsidP="00BB3CD5">
            <w:pPr>
              <w:pStyle w:val="Normal6a"/>
            </w:pPr>
            <w:r w:rsidRPr="00C51632">
              <w:t>7)</w:t>
            </w:r>
            <w:r w:rsidRPr="00C51632">
              <w:tab/>
              <w:t>„укриване“ е действието, чрез което гражданинът на трета държава не остава на разположение на компетентните административни или съдебни органи;</w:t>
            </w:r>
          </w:p>
        </w:tc>
      </w:tr>
    </w:tbl>
    <w:p w14:paraId="586A0C6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76ABEF4" w14:textId="77777777" w:rsidR="00197727" w:rsidRPr="00C51632" w:rsidRDefault="00197727" w:rsidP="00197727">
      <w:r w:rsidRPr="00C51632">
        <w:rPr>
          <w:rStyle w:val="HideTWBExt"/>
        </w:rPr>
        <w:t>&lt;/Amend&gt;</w:t>
      </w:r>
    </w:p>
    <w:p w14:paraId="552C9A4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612</w:t>
      </w:r>
      <w:r w:rsidRPr="00C51632">
        <w:rPr>
          <w:rStyle w:val="HideTWBExt"/>
          <w:b w:val="0"/>
        </w:rPr>
        <w:t>&lt;/NumAm&gt;</w:t>
      </w:r>
    </w:p>
    <w:p w14:paraId="2B27E845"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35065B4F" w14:textId="77777777" w:rsidR="00197727" w:rsidRPr="00C51632" w:rsidRDefault="00197727" w:rsidP="00197727">
      <w:pPr>
        <w:pStyle w:val="NormalBold"/>
      </w:pPr>
      <w:r w:rsidRPr="00C51632">
        <w:rPr>
          <w:rStyle w:val="HideTWBExt"/>
          <w:b w:val="0"/>
        </w:rPr>
        <w:t>&lt;/RepeatBlock-By&gt;</w:t>
      </w:r>
    </w:p>
    <w:p w14:paraId="4FE9C10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59F6038" w14:textId="77777777" w:rsidR="00197727" w:rsidRPr="00C51632" w:rsidRDefault="00197727" w:rsidP="00197727">
      <w:pPr>
        <w:pStyle w:val="NormalBold"/>
      </w:pPr>
      <w:r w:rsidRPr="00C51632">
        <w:rPr>
          <w:rStyle w:val="HideTWBExt"/>
          <w:b w:val="0"/>
        </w:rPr>
        <w:t>&lt;Article&gt;</w:t>
      </w:r>
      <w:r w:rsidRPr="00C51632">
        <w:t>Член 4 – параграф 1 – точка 7</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C160D5A" w14:textId="77777777" w:rsidTr="00BB3CD5">
        <w:trPr>
          <w:trHeight w:hRule="exact" w:val="240"/>
          <w:jc w:val="center"/>
        </w:trPr>
        <w:tc>
          <w:tcPr>
            <w:tcW w:w="9752" w:type="dxa"/>
            <w:gridSpan w:val="2"/>
            <w:tcBorders>
              <w:top w:val="nil"/>
              <w:left w:val="nil"/>
              <w:bottom w:val="nil"/>
              <w:right w:val="nil"/>
            </w:tcBorders>
          </w:tcPr>
          <w:p w14:paraId="5E3B180A" w14:textId="77777777" w:rsidR="00197727" w:rsidRPr="00C51632" w:rsidRDefault="00197727" w:rsidP="00BB3CD5"/>
        </w:tc>
      </w:tr>
      <w:tr w:rsidR="000E6C30" w:rsidRPr="00C51632" w14:paraId="7D97DFCF" w14:textId="77777777" w:rsidTr="00BB3CD5">
        <w:trPr>
          <w:trHeight w:val="240"/>
          <w:jc w:val="center"/>
        </w:trPr>
        <w:tc>
          <w:tcPr>
            <w:tcW w:w="4876" w:type="dxa"/>
            <w:tcBorders>
              <w:top w:val="nil"/>
              <w:left w:val="nil"/>
              <w:bottom w:val="nil"/>
              <w:right w:val="nil"/>
            </w:tcBorders>
          </w:tcPr>
          <w:p w14:paraId="150B07B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334D9E4" w14:textId="77777777" w:rsidR="00197727" w:rsidRPr="00C51632" w:rsidRDefault="00197727" w:rsidP="00BB3CD5">
            <w:pPr>
              <w:pStyle w:val="AmColumnHeading"/>
            </w:pPr>
            <w:r w:rsidRPr="00C51632">
              <w:t>Изменение</w:t>
            </w:r>
          </w:p>
        </w:tc>
      </w:tr>
      <w:tr w:rsidR="000E6C30" w:rsidRPr="00C51632" w14:paraId="6694C491" w14:textId="77777777" w:rsidTr="00BB3CD5">
        <w:trPr>
          <w:jc w:val="center"/>
        </w:trPr>
        <w:tc>
          <w:tcPr>
            <w:tcW w:w="4876" w:type="dxa"/>
            <w:tcBorders>
              <w:top w:val="nil"/>
              <w:left w:val="nil"/>
              <w:bottom w:val="nil"/>
              <w:right w:val="nil"/>
            </w:tcBorders>
          </w:tcPr>
          <w:p w14:paraId="4671FC30" w14:textId="77777777" w:rsidR="00197727" w:rsidRPr="00C51632" w:rsidRDefault="00197727" w:rsidP="00BB3CD5">
            <w:pPr>
              <w:pStyle w:val="Normal6a"/>
            </w:pPr>
            <w:r w:rsidRPr="00C51632">
              <w:t>7)</w:t>
            </w:r>
            <w:r w:rsidRPr="00C51632">
              <w:tab/>
              <w:t xml:space="preserve">„укриване“ е действието, чрез което гражданинът на трета държава не остава на разположение на </w:t>
            </w:r>
            <w:r w:rsidRPr="00C51632">
              <w:lastRenderedPageBreak/>
              <w:t>компетентните административни или съдебни органи</w:t>
            </w:r>
            <w:r w:rsidRPr="00C51632">
              <w:rPr>
                <w:b/>
                <w:i/>
              </w:rPr>
              <w:t>, например като напуска територията на държавата членка без разрешение от компетентните органи по причини, които не са извън неговия контрол</w:t>
            </w:r>
            <w:r w:rsidRPr="00C51632">
              <w:t>;</w:t>
            </w:r>
          </w:p>
        </w:tc>
        <w:tc>
          <w:tcPr>
            <w:tcW w:w="4876" w:type="dxa"/>
            <w:tcBorders>
              <w:top w:val="nil"/>
              <w:left w:val="nil"/>
              <w:bottom w:val="nil"/>
              <w:right w:val="nil"/>
            </w:tcBorders>
          </w:tcPr>
          <w:p w14:paraId="1DE49E2C" w14:textId="77777777" w:rsidR="00197727" w:rsidRPr="00C51632" w:rsidRDefault="00197727" w:rsidP="00BB3CD5">
            <w:pPr>
              <w:pStyle w:val="Normal6a"/>
            </w:pPr>
            <w:r w:rsidRPr="00C51632">
              <w:lastRenderedPageBreak/>
              <w:t>7)</w:t>
            </w:r>
            <w:r w:rsidRPr="00C51632">
              <w:tab/>
              <w:t xml:space="preserve">„укриване“ е действието, чрез което гражданинът на трета държава не остава на разположение на </w:t>
            </w:r>
            <w:r w:rsidRPr="00C51632">
              <w:lastRenderedPageBreak/>
              <w:t>компетентните административни или съдебни органи;</w:t>
            </w:r>
          </w:p>
        </w:tc>
      </w:tr>
    </w:tbl>
    <w:p w14:paraId="7445CC8F"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4C57AA4"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16FEC69D" w14:textId="77777777" w:rsidR="00197727" w:rsidRPr="00C51632" w:rsidRDefault="00197727" w:rsidP="00197727">
      <w:pPr>
        <w:pStyle w:val="AmJustText"/>
      </w:pPr>
      <w:r w:rsidRPr="00C51632">
        <w:t>Примерите се съдържат в съображенията, а не в определенията.</w:t>
      </w:r>
    </w:p>
    <w:p w14:paraId="47163121" w14:textId="77777777" w:rsidR="00197727" w:rsidRPr="00C51632" w:rsidRDefault="00197727" w:rsidP="00197727">
      <w:r w:rsidRPr="00C51632">
        <w:rPr>
          <w:rStyle w:val="HideTWBExt"/>
        </w:rPr>
        <w:t>&lt;/Amend&gt;</w:t>
      </w:r>
    </w:p>
    <w:p w14:paraId="39678C64"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613</w:t>
      </w:r>
      <w:r w:rsidRPr="00C51632">
        <w:rPr>
          <w:rStyle w:val="HideTWBExt"/>
          <w:b w:val="0"/>
        </w:rPr>
        <w:t>&lt;/NumAm&gt;</w:t>
      </w:r>
    </w:p>
    <w:p w14:paraId="5481A428"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0C83657B" w14:textId="77777777" w:rsidR="00197727" w:rsidRPr="00C51632" w:rsidRDefault="00197727" w:rsidP="00197727">
      <w:pPr>
        <w:pStyle w:val="NormalBold"/>
      </w:pPr>
      <w:r w:rsidRPr="00C51632">
        <w:rPr>
          <w:rStyle w:val="HideTWBExt"/>
          <w:b w:val="0"/>
        </w:rPr>
        <w:t>&lt;/RepeatBlock-By&gt;</w:t>
      </w:r>
    </w:p>
    <w:p w14:paraId="27D8D61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499B886" w14:textId="77777777" w:rsidR="00197727" w:rsidRPr="00C51632" w:rsidRDefault="00197727" w:rsidP="00197727">
      <w:pPr>
        <w:pStyle w:val="NormalBold"/>
      </w:pPr>
      <w:r w:rsidRPr="00C51632">
        <w:rPr>
          <w:rStyle w:val="HideTWBExt"/>
          <w:b w:val="0"/>
        </w:rPr>
        <w:t>&lt;Article&gt;</w:t>
      </w:r>
      <w:r w:rsidRPr="00C51632">
        <w:t>Член 4 – параграф 1 – точка 8</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9CC9B4E" w14:textId="77777777" w:rsidTr="00BB3CD5">
        <w:trPr>
          <w:trHeight w:hRule="exact" w:val="240"/>
          <w:jc w:val="center"/>
        </w:trPr>
        <w:tc>
          <w:tcPr>
            <w:tcW w:w="9752" w:type="dxa"/>
            <w:gridSpan w:val="2"/>
            <w:tcBorders>
              <w:top w:val="nil"/>
              <w:left w:val="nil"/>
              <w:bottom w:val="nil"/>
              <w:right w:val="nil"/>
            </w:tcBorders>
          </w:tcPr>
          <w:p w14:paraId="5848BECD" w14:textId="77777777" w:rsidR="00197727" w:rsidRPr="00C51632" w:rsidRDefault="00197727" w:rsidP="00BB3CD5"/>
        </w:tc>
      </w:tr>
      <w:tr w:rsidR="000E6C30" w:rsidRPr="00C51632" w14:paraId="5C0CFD03" w14:textId="77777777" w:rsidTr="00BB3CD5">
        <w:trPr>
          <w:trHeight w:val="240"/>
          <w:jc w:val="center"/>
        </w:trPr>
        <w:tc>
          <w:tcPr>
            <w:tcW w:w="4876" w:type="dxa"/>
            <w:tcBorders>
              <w:top w:val="nil"/>
              <w:left w:val="nil"/>
              <w:bottom w:val="nil"/>
              <w:right w:val="nil"/>
            </w:tcBorders>
          </w:tcPr>
          <w:p w14:paraId="396F0190"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29BBF76" w14:textId="77777777" w:rsidR="00197727" w:rsidRPr="00C51632" w:rsidRDefault="00197727" w:rsidP="00BB3CD5">
            <w:pPr>
              <w:pStyle w:val="AmColumnHeading"/>
            </w:pPr>
            <w:r w:rsidRPr="00C51632">
              <w:t>Изменение</w:t>
            </w:r>
          </w:p>
        </w:tc>
      </w:tr>
      <w:tr w:rsidR="000E6C30" w:rsidRPr="00C51632" w14:paraId="532B70E8" w14:textId="77777777" w:rsidTr="00BB3CD5">
        <w:trPr>
          <w:jc w:val="center"/>
        </w:trPr>
        <w:tc>
          <w:tcPr>
            <w:tcW w:w="4876" w:type="dxa"/>
            <w:tcBorders>
              <w:top w:val="nil"/>
              <w:left w:val="nil"/>
              <w:bottom w:val="nil"/>
              <w:right w:val="nil"/>
            </w:tcBorders>
          </w:tcPr>
          <w:p w14:paraId="795352B3" w14:textId="77777777" w:rsidR="00197727" w:rsidRPr="00C51632" w:rsidRDefault="00197727" w:rsidP="00BB3CD5">
            <w:pPr>
              <w:pStyle w:val="Normal6a"/>
            </w:pPr>
            <w:r w:rsidRPr="00C51632">
              <w:t>8)</w:t>
            </w:r>
            <w:r w:rsidRPr="00C51632">
              <w:tab/>
              <w:t>„забрана за влизане“ е административно или съдебно решение или акт, с което се забраняват влизането и престоят на територията на държавите членки за определен период;</w:t>
            </w:r>
          </w:p>
        </w:tc>
        <w:tc>
          <w:tcPr>
            <w:tcW w:w="4876" w:type="dxa"/>
            <w:tcBorders>
              <w:top w:val="nil"/>
              <w:left w:val="nil"/>
              <w:bottom w:val="nil"/>
              <w:right w:val="nil"/>
            </w:tcBorders>
          </w:tcPr>
          <w:p w14:paraId="0C988B7A" w14:textId="77777777" w:rsidR="00197727" w:rsidRPr="00C51632" w:rsidRDefault="00197727" w:rsidP="00BB3CD5">
            <w:pPr>
              <w:pStyle w:val="Normal6a"/>
            </w:pPr>
            <w:r w:rsidRPr="00C51632">
              <w:t>8)</w:t>
            </w:r>
            <w:r w:rsidRPr="00C51632">
              <w:tab/>
              <w:t xml:space="preserve">„забрана за влизане“ е административно или съдебно решение или акт, </w:t>
            </w:r>
            <w:r w:rsidRPr="00C51632">
              <w:rPr>
                <w:b/>
                <w:i/>
              </w:rPr>
              <w:t>което придружава решение за връщане и</w:t>
            </w:r>
            <w:r w:rsidRPr="00C51632">
              <w:t xml:space="preserve"> с което се забраняват влизането и престоят на територията на държавите членки за определен период;</w:t>
            </w:r>
          </w:p>
        </w:tc>
      </w:tr>
    </w:tbl>
    <w:p w14:paraId="449746DA"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A85F97A" w14:textId="77777777" w:rsidR="00197727" w:rsidRPr="00C51632" w:rsidRDefault="00197727" w:rsidP="00197727">
      <w:r w:rsidRPr="00C51632">
        <w:rPr>
          <w:rStyle w:val="HideTWBExt"/>
        </w:rPr>
        <w:t>&lt;/Amend&gt;</w:t>
      </w:r>
    </w:p>
    <w:p w14:paraId="00C0A6D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614</w:t>
      </w:r>
      <w:r w:rsidRPr="00C51632">
        <w:rPr>
          <w:rStyle w:val="HideTWBExt"/>
          <w:b w:val="0"/>
        </w:rPr>
        <w:t>&lt;/NumAm&gt;</w:t>
      </w:r>
    </w:p>
    <w:p w14:paraId="79CC9689"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38B7F437" w14:textId="77777777" w:rsidR="00197727" w:rsidRPr="00C51632" w:rsidRDefault="00197727" w:rsidP="00197727">
      <w:pPr>
        <w:pStyle w:val="NormalBold"/>
      </w:pPr>
      <w:r w:rsidRPr="00C51632">
        <w:rPr>
          <w:rStyle w:val="HideTWBExt"/>
          <w:b w:val="0"/>
        </w:rPr>
        <w:t>&lt;/RepeatBlock-By&gt;</w:t>
      </w:r>
    </w:p>
    <w:p w14:paraId="0420BD52"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70BB65F" w14:textId="77777777" w:rsidR="00197727" w:rsidRPr="00C51632" w:rsidRDefault="00197727" w:rsidP="00197727">
      <w:pPr>
        <w:pStyle w:val="NormalBold"/>
      </w:pPr>
      <w:r w:rsidRPr="00C51632">
        <w:rPr>
          <w:rStyle w:val="HideTWBExt"/>
          <w:b w:val="0"/>
        </w:rPr>
        <w:t>&lt;Article&gt;</w:t>
      </w:r>
      <w:r w:rsidRPr="00C51632">
        <w:t>Член 4 – параграф 1 – точка 8</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5993AD4" w14:textId="77777777" w:rsidTr="00BB3CD5">
        <w:trPr>
          <w:trHeight w:hRule="exact" w:val="240"/>
          <w:jc w:val="center"/>
        </w:trPr>
        <w:tc>
          <w:tcPr>
            <w:tcW w:w="9752" w:type="dxa"/>
            <w:gridSpan w:val="2"/>
            <w:tcBorders>
              <w:top w:val="nil"/>
              <w:left w:val="nil"/>
              <w:bottom w:val="nil"/>
              <w:right w:val="nil"/>
            </w:tcBorders>
          </w:tcPr>
          <w:p w14:paraId="17605493" w14:textId="77777777" w:rsidR="00197727" w:rsidRPr="00C51632" w:rsidRDefault="00197727" w:rsidP="00BB3CD5"/>
        </w:tc>
      </w:tr>
      <w:tr w:rsidR="000E6C30" w:rsidRPr="00C51632" w14:paraId="38A5530C" w14:textId="77777777" w:rsidTr="00BB3CD5">
        <w:trPr>
          <w:trHeight w:val="240"/>
          <w:jc w:val="center"/>
        </w:trPr>
        <w:tc>
          <w:tcPr>
            <w:tcW w:w="4876" w:type="dxa"/>
            <w:tcBorders>
              <w:top w:val="nil"/>
              <w:left w:val="nil"/>
              <w:bottom w:val="nil"/>
              <w:right w:val="nil"/>
            </w:tcBorders>
          </w:tcPr>
          <w:p w14:paraId="4272D665"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A97B270" w14:textId="77777777" w:rsidR="00197727" w:rsidRPr="00C51632" w:rsidRDefault="00197727" w:rsidP="00BB3CD5">
            <w:pPr>
              <w:pStyle w:val="AmColumnHeading"/>
            </w:pPr>
            <w:r w:rsidRPr="00C51632">
              <w:t>Изменение</w:t>
            </w:r>
          </w:p>
        </w:tc>
      </w:tr>
      <w:tr w:rsidR="000E6C30" w:rsidRPr="00C51632" w14:paraId="1B6573E1" w14:textId="77777777" w:rsidTr="00BB3CD5">
        <w:trPr>
          <w:jc w:val="center"/>
        </w:trPr>
        <w:tc>
          <w:tcPr>
            <w:tcW w:w="4876" w:type="dxa"/>
            <w:tcBorders>
              <w:top w:val="nil"/>
              <w:left w:val="nil"/>
              <w:bottom w:val="nil"/>
              <w:right w:val="nil"/>
            </w:tcBorders>
          </w:tcPr>
          <w:p w14:paraId="396FBD77" w14:textId="77777777" w:rsidR="00197727" w:rsidRPr="00C51632" w:rsidRDefault="00197727" w:rsidP="00BB3CD5">
            <w:pPr>
              <w:pStyle w:val="Normal6a"/>
            </w:pPr>
            <w:r w:rsidRPr="00C51632">
              <w:t>8)</w:t>
            </w:r>
            <w:r w:rsidRPr="00C51632">
              <w:tab/>
              <w:t>„забрана за влизане“ е административно или съдебно решение или акт, с което се забраняват влизането и престоят на територията на държавите членки за определен период;</w:t>
            </w:r>
          </w:p>
        </w:tc>
        <w:tc>
          <w:tcPr>
            <w:tcW w:w="4876" w:type="dxa"/>
            <w:tcBorders>
              <w:top w:val="nil"/>
              <w:left w:val="nil"/>
              <w:bottom w:val="nil"/>
              <w:right w:val="nil"/>
            </w:tcBorders>
          </w:tcPr>
          <w:p w14:paraId="0EC44A5C" w14:textId="77777777" w:rsidR="00197727" w:rsidRPr="00C51632" w:rsidRDefault="00197727" w:rsidP="00BB3CD5">
            <w:pPr>
              <w:pStyle w:val="Normal6a"/>
            </w:pPr>
            <w:r w:rsidRPr="00C51632">
              <w:t>8)</w:t>
            </w:r>
            <w:r w:rsidRPr="00C51632">
              <w:tab/>
              <w:t>„забрана за влизане“ е административно или съдебно решение или акт, с което се забраняват влизането и престоят на територията на държавите членки за определен период</w:t>
            </w:r>
            <w:r w:rsidRPr="00C51632">
              <w:rPr>
                <w:b/>
                <w:i/>
              </w:rPr>
              <w:t>, придружаващо решение за връщане</w:t>
            </w:r>
            <w:r w:rsidRPr="00C51632">
              <w:t>;</w:t>
            </w:r>
          </w:p>
        </w:tc>
      </w:tr>
    </w:tbl>
    <w:p w14:paraId="1E1B4B05"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819AED9"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2C557EDE" w14:textId="77777777" w:rsidR="00197727" w:rsidRPr="00C51632" w:rsidRDefault="00197727" w:rsidP="00197727">
      <w:pPr>
        <w:pStyle w:val="AmJustText"/>
      </w:pPr>
      <w:r w:rsidRPr="00C51632">
        <w:t>Съгласно действащата Директива относно връщането, член 3, параграф 6. Издаването на забрана за влизане следва да придружава решение за връщане. Индивидуалните забрани за влизане след доброволно напускане служат само за увеличаване на бюрокрацията по границите и за обезкуражаване на доброволното напускане.</w:t>
      </w:r>
    </w:p>
    <w:p w14:paraId="66F0E1CA" w14:textId="77777777" w:rsidR="00197727" w:rsidRPr="00C51632" w:rsidRDefault="00197727" w:rsidP="00197727">
      <w:r w:rsidRPr="00C51632">
        <w:rPr>
          <w:rStyle w:val="HideTWBExt"/>
        </w:rPr>
        <w:t>&lt;/Amend&gt;</w:t>
      </w:r>
    </w:p>
    <w:p w14:paraId="4212E5B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615</w:t>
      </w:r>
      <w:r w:rsidRPr="00C51632">
        <w:rPr>
          <w:rStyle w:val="HideTWBExt"/>
          <w:b w:val="0"/>
        </w:rPr>
        <w:t>&lt;/NumAm&gt;</w:t>
      </w:r>
    </w:p>
    <w:p w14:paraId="6A0457F4"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43AF12BE" w14:textId="77777777" w:rsidR="00197727" w:rsidRPr="00C51632" w:rsidRDefault="00197727" w:rsidP="00197727">
      <w:pPr>
        <w:pStyle w:val="NormalBold"/>
      </w:pPr>
      <w:r w:rsidRPr="00C51632">
        <w:rPr>
          <w:rStyle w:val="HideTWBExt"/>
          <w:b w:val="0"/>
        </w:rPr>
        <w:t>&lt;/RepeatBlock-By&gt;</w:t>
      </w:r>
    </w:p>
    <w:p w14:paraId="2E6EDA77"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DBFE018" w14:textId="77777777" w:rsidR="00197727" w:rsidRPr="00C51632" w:rsidRDefault="00197727" w:rsidP="00197727">
      <w:pPr>
        <w:pStyle w:val="NormalBold"/>
      </w:pPr>
      <w:r w:rsidRPr="00C51632">
        <w:rPr>
          <w:rStyle w:val="HideTWBExt"/>
          <w:b w:val="0"/>
        </w:rPr>
        <w:t>&lt;Article&gt;</w:t>
      </w:r>
      <w:r w:rsidRPr="00C51632">
        <w:t>Член 4 – параграф 1 – точка 8</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7812D80" w14:textId="77777777" w:rsidTr="00BB3CD5">
        <w:trPr>
          <w:trHeight w:hRule="exact" w:val="240"/>
          <w:jc w:val="center"/>
        </w:trPr>
        <w:tc>
          <w:tcPr>
            <w:tcW w:w="9752" w:type="dxa"/>
            <w:gridSpan w:val="2"/>
            <w:tcBorders>
              <w:top w:val="nil"/>
              <w:left w:val="nil"/>
              <w:bottom w:val="nil"/>
              <w:right w:val="nil"/>
            </w:tcBorders>
          </w:tcPr>
          <w:p w14:paraId="7504E2E4" w14:textId="77777777" w:rsidR="00197727" w:rsidRPr="00C51632" w:rsidRDefault="00197727" w:rsidP="00BB3CD5"/>
        </w:tc>
      </w:tr>
      <w:tr w:rsidR="000E6C30" w:rsidRPr="00C51632" w14:paraId="31E5DEFB" w14:textId="77777777" w:rsidTr="00BB3CD5">
        <w:trPr>
          <w:trHeight w:val="240"/>
          <w:jc w:val="center"/>
        </w:trPr>
        <w:tc>
          <w:tcPr>
            <w:tcW w:w="4876" w:type="dxa"/>
            <w:tcBorders>
              <w:top w:val="nil"/>
              <w:left w:val="nil"/>
              <w:bottom w:val="nil"/>
              <w:right w:val="nil"/>
            </w:tcBorders>
          </w:tcPr>
          <w:p w14:paraId="11BB7E4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0E7A65B" w14:textId="77777777" w:rsidR="00197727" w:rsidRPr="00C51632" w:rsidRDefault="00197727" w:rsidP="00BB3CD5">
            <w:pPr>
              <w:pStyle w:val="AmColumnHeading"/>
            </w:pPr>
            <w:r w:rsidRPr="00C51632">
              <w:t>Изменение</w:t>
            </w:r>
          </w:p>
        </w:tc>
      </w:tr>
      <w:tr w:rsidR="000E6C30" w:rsidRPr="00C51632" w14:paraId="4DA3D86F" w14:textId="77777777" w:rsidTr="00BB3CD5">
        <w:trPr>
          <w:jc w:val="center"/>
        </w:trPr>
        <w:tc>
          <w:tcPr>
            <w:tcW w:w="4876" w:type="dxa"/>
            <w:tcBorders>
              <w:top w:val="nil"/>
              <w:left w:val="nil"/>
              <w:bottom w:val="nil"/>
              <w:right w:val="nil"/>
            </w:tcBorders>
          </w:tcPr>
          <w:p w14:paraId="5AA80891" w14:textId="77777777" w:rsidR="00197727" w:rsidRPr="00C51632" w:rsidRDefault="00197727" w:rsidP="00BB3CD5">
            <w:pPr>
              <w:pStyle w:val="Normal6a"/>
            </w:pPr>
            <w:r w:rsidRPr="00C51632">
              <w:t>8)</w:t>
            </w:r>
            <w:r w:rsidRPr="00C51632">
              <w:tab/>
              <w:t>„забрана за влизане“ е административно или съдебно решение или акт, с което се забраняват влизането и престоят на територията на държавите членки за определен период;</w:t>
            </w:r>
          </w:p>
        </w:tc>
        <w:tc>
          <w:tcPr>
            <w:tcW w:w="4876" w:type="dxa"/>
            <w:tcBorders>
              <w:top w:val="nil"/>
              <w:left w:val="nil"/>
              <w:bottom w:val="nil"/>
              <w:right w:val="nil"/>
            </w:tcBorders>
          </w:tcPr>
          <w:p w14:paraId="7B5D8427" w14:textId="77777777" w:rsidR="00197727" w:rsidRPr="00C51632" w:rsidRDefault="00197727" w:rsidP="00BB3CD5">
            <w:pPr>
              <w:pStyle w:val="Normal6a"/>
            </w:pPr>
            <w:r w:rsidRPr="00C51632">
              <w:t>8)</w:t>
            </w:r>
            <w:r w:rsidRPr="00C51632">
              <w:tab/>
              <w:t xml:space="preserve">„забрана за влизане“ е административно или съдебно решение или акт, с което се забраняват влизането и престоят на територията на държавите членки за определен период </w:t>
            </w:r>
            <w:r w:rsidRPr="00C51632">
              <w:rPr>
                <w:b/>
                <w:i/>
              </w:rPr>
              <w:t>или пожизнено</w:t>
            </w:r>
            <w:r w:rsidRPr="00C51632">
              <w:t>;</w:t>
            </w:r>
          </w:p>
        </w:tc>
      </w:tr>
    </w:tbl>
    <w:p w14:paraId="21B2F55D"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97BBEDC" w14:textId="77777777" w:rsidR="00197727" w:rsidRPr="00C51632" w:rsidRDefault="00197727" w:rsidP="00197727">
      <w:r w:rsidRPr="00C51632">
        <w:rPr>
          <w:rStyle w:val="HideTWBExt"/>
        </w:rPr>
        <w:t>&lt;/Amend&gt;</w:t>
      </w:r>
    </w:p>
    <w:p w14:paraId="4B55E21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616</w:t>
      </w:r>
      <w:r w:rsidRPr="00C51632">
        <w:rPr>
          <w:rStyle w:val="HideTWBExt"/>
          <w:b w:val="0"/>
        </w:rPr>
        <w:t>&lt;/NumAm&gt;</w:t>
      </w:r>
    </w:p>
    <w:p w14:paraId="38CFD3AA" w14:textId="19A477DB"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17F800E5" w14:textId="77777777" w:rsidR="00197727" w:rsidRPr="00C51632" w:rsidRDefault="00197727" w:rsidP="00197727">
      <w:pPr>
        <w:pStyle w:val="NormalBold"/>
      </w:pPr>
      <w:r w:rsidRPr="00C51632">
        <w:rPr>
          <w:rStyle w:val="HideTWBExt"/>
          <w:b w:val="0"/>
        </w:rPr>
        <w:t>&lt;/RepeatBlock-By&gt;</w:t>
      </w:r>
    </w:p>
    <w:p w14:paraId="2047066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FCD02D1" w14:textId="77777777" w:rsidR="00197727" w:rsidRPr="00C51632" w:rsidRDefault="00197727" w:rsidP="00197727">
      <w:pPr>
        <w:pStyle w:val="NormalBold"/>
      </w:pPr>
      <w:r w:rsidRPr="00C51632">
        <w:rPr>
          <w:rStyle w:val="HideTWBExt"/>
          <w:b w:val="0"/>
        </w:rPr>
        <w:t>&lt;Article&gt;</w:t>
      </w:r>
      <w:r w:rsidRPr="00C51632">
        <w:t>Член 4 – параграф 1 – точка 8</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C021F9B" w14:textId="77777777" w:rsidTr="00BB3CD5">
        <w:trPr>
          <w:trHeight w:hRule="exact" w:val="240"/>
          <w:jc w:val="center"/>
        </w:trPr>
        <w:tc>
          <w:tcPr>
            <w:tcW w:w="9752" w:type="dxa"/>
            <w:gridSpan w:val="2"/>
            <w:tcBorders>
              <w:top w:val="nil"/>
              <w:left w:val="nil"/>
              <w:bottom w:val="nil"/>
              <w:right w:val="nil"/>
            </w:tcBorders>
          </w:tcPr>
          <w:p w14:paraId="56F1F99F" w14:textId="77777777" w:rsidR="00197727" w:rsidRPr="00C51632" w:rsidRDefault="00197727" w:rsidP="00BB3CD5"/>
        </w:tc>
      </w:tr>
      <w:tr w:rsidR="000E6C30" w:rsidRPr="00C51632" w14:paraId="4641B07F" w14:textId="77777777" w:rsidTr="00BB3CD5">
        <w:trPr>
          <w:trHeight w:val="240"/>
          <w:jc w:val="center"/>
        </w:trPr>
        <w:tc>
          <w:tcPr>
            <w:tcW w:w="4876" w:type="dxa"/>
            <w:tcBorders>
              <w:top w:val="nil"/>
              <w:left w:val="nil"/>
              <w:bottom w:val="nil"/>
              <w:right w:val="nil"/>
            </w:tcBorders>
          </w:tcPr>
          <w:p w14:paraId="188344C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EF2DE28" w14:textId="77777777" w:rsidR="00197727" w:rsidRPr="00C51632" w:rsidRDefault="00197727" w:rsidP="00BB3CD5">
            <w:pPr>
              <w:pStyle w:val="AmColumnHeading"/>
            </w:pPr>
            <w:r w:rsidRPr="00C51632">
              <w:t>Изменение</w:t>
            </w:r>
          </w:p>
        </w:tc>
      </w:tr>
      <w:tr w:rsidR="000E6C30" w:rsidRPr="00C51632" w14:paraId="1AE9831C" w14:textId="77777777" w:rsidTr="00BB3CD5">
        <w:trPr>
          <w:jc w:val="center"/>
        </w:trPr>
        <w:tc>
          <w:tcPr>
            <w:tcW w:w="4876" w:type="dxa"/>
            <w:tcBorders>
              <w:top w:val="nil"/>
              <w:left w:val="nil"/>
              <w:bottom w:val="nil"/>
              <w:right w:val="nil"/>
            </w:tcBorders>
          </w:tcPr>
          <w:p w14:paraId="611CDDAA" w14:textId="77777777" w:rsidR="00197727" w:rsidRPr="00C51632" w:rsidRDefault="00197727" w:rsidP="00BB3CD5">
            <w:pPr>
              <w:pStyle w:val="Normal6a"/>
            </w:pPr>
            <w:r w:rsidRPr="00C51632">
              <w:t>8)</w:t>
            </w:r>
            <w:r w:rsidRPr="00C51632">
              <w:tab/>
              <w:t xml:space="preserve">„забрана за влизане“ е административно или съдебно решение или акт, с което се забраняват влизането и престоят на територията на държавите членки </w:t>
            </w:r>
            <w:r w:rsidRPr="00C51632">
              <w:rPr>
                <w:b/>
                <w:i/>
              </w:rPr>
              <w:t>за определен период</w:t>
            </w:r>
            <w:r w:rsidRPr="00C51632">
              <w:t>;</w:t>
            </w:r>
          </w:p>
        </w:tc>
        <w:tc>
          <w:tcPr>
            <w:tcW w:w="4876" w:type="dxa"/>
            <w:tcBorders>
              <w:top w:val="nil"/>
              <w:left w:val="nil"/>
              <w:bottom w:val="nil"/>
              <w:right w:val="nil"/>
            </w:tcBorders>
          </w:tcPr>
          <w:p w14:paraId="2B70A152" w14:textId="77777777" w:rsidR="00197727" w:rsidRPr="00C51632" w:rsidRDefault="00197727" w:rsidP="00BB3CD5">
            <w:pPr>
              <w:pStyle w:val="Normal6a"/>
            </w:pPr>
            <w:r w:rsidRPr="00C51632">
              <w:t>8)</w:t>
            </w:r>
            <w:r w:rsidRPr="00C51632">
              <w:tab/>
              <w:t>„забрана за влизане“ е административно или съдебно решение или акт, с което се забраняват влизането и престоят на територията на държавите членки;</w:t>
            </w:r>
          </w:p>
        </w:tc>
      </w:tr>
    </w:tbl>
    <w:p w14:paraId="0B57851E"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79A8F5D" w14:textId="77777777" w:rsidR="00197727" w:rsidRPr="00C51632" w:rsidRDefault="00197727" w:rsidP="00197727">
      <w:r w:rsidRPr="00C51632">
        <w:rPr>
          <w:rStyle w:val="HideTWBExt"/>
        </w:rPr>
        <w:t>&lt;/Amend&gt;</w:t>
      </w:r>
    </w:p>
    <w:p w14:paraId="3F7AB6DB" w14:textId="77777777" w:rsidR="00197727" w:rsidRPr="00C51632" w:rsidRDefault="00197727" w:rsidP="00197727">
      <w:pPr>
        <w:pStyle w:val="AmNumberTabs"/>
      </w:pPr>
      <w:r w:rsidRPr="00C51632">
        <w:rPr>
          <w:rStyle w:val="HideTWBExt"/>
          <w:b w:val="0"/>
        </w:rPr>
        <w:lastRenderedPageBreak/>
        <w:t>&lt;Amend&gt;</w:t>
      </w:r>
      <w:r w:rsidRPr="00C51632">
        <w:t>Изменение</w:t>
      </w:r>
      <w:r w:rsidRPr="00C51632">
        <w:tab/>
      </w:r>
      <w:r w:rsidRPr="00C51632">
        <w:tab/>
      </w:r>
      <w:r w:rsidRPr="00C51632">
        <w:rPr>
          <w:rStyle w:val="HideTWBExt"/>
          <w:b w:val="0"/>
        </w:rPr>
        <w:t>&lt;NumAm&gt;</w:t>
      </w:r>
      <w:r w:rsidRPr="00C51632">
        <w:t>617</w:t>
      </w:r>
      <w:r w:rsidRPr="00C51632">
        <w:rPr>
          <w:rStyle w:val="HideTWBExt"/>
          <w:b w:val="0"/>
        </w:rPr>
        <w:t>&lt;/NumAm&gt;</w:t>
      </w:r>
    </w:p>
    <w:p w14:paraId="61C5C1C1" w14:textId="468295B2"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t xml:space="preserve">, </w:t>
      </w:r>
      <w:r w:rsidR="004729F5" w:rsidRPr="00C51632">
        <w:t>Карло Реслер</w:t>
      </w:r>
      <w:r w:rsidRPr="00C51632">
        <w:rPr>
          <w:rStyle w:val="HideTWBExt"/>
          <w:b w:val="0"/>
        </w:rPr>
        <w:t>&lt;/Members&gt;</w:t>
      </w:r>
    </w:p>
    <w:p w14:paraId="7AA6ECEA" w14:textId="77777777" w:rsidR="00197727" w:rsidRPr="00C51632" w:rsidRDefault="00197727" w:rsidP="00197727">
      <w:pPr>
        <w:pStyle w:val="NormalBold"/>
      </w:pPr>
      <w:r w:rsidRPr="00C51632">
        <w:rPr>
          <w:rStyle w:val="HideTWBExt"/>
          <w:b w:val="0"/>
        </w:rPr>
        <w:t>&lt;/RepeatBlock-By&gt;</w:t>
      </w:r>
    </w:p>
    <w:p w14:paraId="70DBCB1C"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B0BE5FC" w14:textId="77777777" w:rsidR="00197727" w:rsidRPr="00C51632" w:rsidRDefault="00197727" w:rsidP="00197727">
      <w:pPr>
        <w:pStyle w:val="NormalBold"/>
      </w:pPr>
      <w:r w:rsidRPr="00C51632">
        <w:rPr>
          <w:rStyle w:val="HideTWBExt"/>
          <w:b w:val="0"/>
        </w:rPr>
        <w:t>&lt;Article&gt;</w:t>
      </w:r>
      <w:r w:rsidRPr="00C51632">
        <w:t>Член 4 – параграф 1 – точка 8</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03CF1BE" w14:textId="77777777" w:rsidTr="00BB3CD5">
        <w:trPr>
          <w:trHeight w:hRule="exact" w:val="240"/>
          <w:jc w:val="center"/>
        </w:trPr>
        <w:tc>
          <w:tcPr>
            <w:tcW w:w="9752" w:type="dxa"/>
            <w:gridSpan w:val="2"/>
            <w:tcBorders>
              <w:top w:val="nil"/>
              <w:left w:val="nil"/>
              <w:bottom w:val="nil"/>
              <w:right w:val="nil"/>
            </w:tcBorders>
          </w:tcPr>
          <w:p w14:paraId="5282D547" w14:textId="77777777" w:rsidR="00197727" w:rsidRPr="00C51632" w:rsidRDefault="00197727" w:rsidP="00BB3CD5"/>
        </w:tc>
      </w:tr>
      <w:tr w:rsidR="000E6C30" w:rsidRPr="00C51632" w14:paraId="45D616DB" w14:textId="77777777" w:rsidTr="00BB3CD5">
        <w:trPr>
          <w:trHeight w:val="240"/>
          <w:jc w:val="center"/>
        </w:trPr>
        <w:tc>
          <w:tcPr>
            <w:tcW w:w="4876" w:type="dxa"/>
            <w:tcBorders>
              <w:top w:val="nil"/>
              <w:left w:val="nil"/>
              <w:bottom w:val="nil"/>
              <w:right w:val="nil"/>
            </w:tcBorders>
          </w:tcPr>
          <w:p w14:paraId="3D12BD8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2FE6E31" w14:textId="77777777" w:rsidR="00197727" w:rsidRPr="00C51632" w:rsidRDefault="00197727" w:rsidP="00BB3CD5">
            <w:pPr>
              <w:pStyle w:val="AmColumnHeading"/>
            </w:pPr>
            <w:r w:rsidRPr="00C51632">
              <w:t>Изменение</w:t>
            </w:r>
          </w:p>
        </w:tc>
      </w:tr>
      <w:tr w:rsidR="000E6C30" w:rsidRPr="00C51632" w14:paraId="7BB9F461" w14:textId="77777777" w:rsidTr="00BB3CD5">
        <w:trPr>
          <w:jc w:val="center"/>
        </w:trPr>
        <w:tc>
          <w:tcPr>
            <w:tcW w:w="4876" w:type="dxa"/>
            <w:tcBorders>
              <w:top w:val="nil"/>
              <w:left w:val="nil"/>
              <w:bottom w:val="nil"/>
              <w:right w:val="nil"/>
            </w:tcBorders>
          </w:tcPr>
          <w:p w14:paraId="4137AD38" w14:textId="77777777" w:rsidR="00197727" w:rsidRPr="00C51632" w:rsidRDefault="00197727" w:rsidP="00BB3CD5">
            <w:pPr>
              <w:pStyle w:val="Normal6a"/>
            </w:pPr>
            <w:r w:rsidRPr="00C51632">
              <w:t>8)</w:t>
            </w:r>
            <w:r w:rsidRPr="00C51632">
              <w:tab/>
              <w:t xml:space="preserve">„забрана за влизане“ е административно или съдебно решение или акт, с което се забраняват влизането и престоят на територията на държавите членки </w:t>
            </w:r>
            <w:r w:rsidRPr="00C51632">
              <w:rPr>
                <w:b/>
                <w:i/>
              </w:rPr>
              <w:t>за определен период</w:t>
            </w:r>
            <w:r w:rsidRPr="00C51632">
              <w:t>;</w:t>
            </w:r>
          </w:p>
        </w:tc>
        <w:tc>
          <w:tcPr>
            <w:tcW w:w="4876" w:type="dxa"/>
            <w:tcBorders>
              <w:top w:val="nil"/>
              <w:left w:val="nil"/>
              <w:bottom w:val="nil"/>
              <w:right w:val="nil"/>
            </w:tcBorders>
          </w:tcPr>
          <w:p w14:paraId="0FFD1922" w14:textId="77777777" w:rsidR="00197727" w:rsidRPr="00C51632" w:rsidRDefault="00197727" w:rsidP="00BB3CD5">
            <w:pPr>
              <w:pStyle w:val="Normal6a"/>
            </w:pPr>
            <w:r w:rsidRPr="00C51632">
              <w:t>8)</w:t>
            </w:r>
            <w:r w:rsidRPr="00C51632">
              <w:tab/>
              <w:t>„забрана за влизане“ е административно или съдебно решение или акт, с което се забраняват влизането и престоят на територията на държавите членки;</w:t>
            </w:r>
          </w:p>
        </w:tc>
      </w:tr>
    </w:tbl>
    <w:p w14:paraId="27E134EF"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5B88CDE" w14:textId="77777777" w:rsidR="00197727" w:rsidRPr="00C51632" w:rsidRDefault="00197727" w:rsidP="00197727">
      <w:r w:rsidRPr="00C51632">
        <w:rPr>
          <w:rStyle w:val="HideTWBExt"/>
        </w:rPr>
        <w:t>&lt;/Amend&gt;</w:t>
      </w:r>
    </w:p>
    <w:p w14:paraId="1400E489"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618</w:t>
      </w:r>
      <w:r w:rsidRPr="00C51632">
        <w:rPr>
          <w:rStyle w:val="HideTWBExt"/>
          <w:b w:val="0"/>
        </w:rPr>
        <w:t>&lt;/NumAm&gt;</w:t>
      </w:r>
    </w:p>
    <w:p w14:paraId="014C24FB"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6133500D" w14:textId="77777777" w:rsidR="00197727" w:rsidRPr="00C51632" w:rsidRDefault="00197727" w:rsidP="00197727">
      <w:pPr>
        <w:pStyle w:val="NormalBold"/>
      </w:pPr>
      <w:r w:rsidRPr="00C51632">
        <w:rPr>
          <w:rStyle w:val="HideTWBExt"/>
          <w:b w:val="0"/>
        </w:rPr>
        <w:t>&lt;/RepeatBlock-By&gt;</w:t>
      </w:r>
    </w:p>
    <w:p w14:paraId="0892FCA3"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9F2A61A" w14:textId="77777777" w:rsidR="00197727" w:rsidRPr="00C51632" w:rsidRDefault="00197727" w:rsidP="00197727">
      <w:pPr>
        <w:pStyle w:val="NormalBold"/>
      </w:pPr>
      <w:r w:rsidRPr="00C51632">
        <w:rPr>
          <w:rStyle w:val="HideTWBExt"/>
          <w:b w:val="0"/>
        </w:rPr>
        <w:t>&lt;Article&gt;</w:t>
      </w:r>
      <w:r w:rsidRPr="00C51632">
        <w:t>Член 4 – параграф 1 – точка 9</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3B76A78" w14:textId="77777777" w:rsidTr="00BB3CD5">
        <w:trPr>
          <w:trHeight w:hRule="exact" w:val="240"/>
          <w:jc w:val="center"/>
        </w:trPr>
        <w:tc>
          <w:tcPr>
            <w:tcW w:w="9752" w:type="dxa"/>
            <w:gridSpan w:val="2"/>
            <w:tcBorders>
              <w:top w:val="nil"/>
              <w:left w:val="nil"/>
              <w:bottom w:val="nil"/>
              <w:right w:val="nil"/>
            </w:tcBorders>
          </w:tcPr>
          <w:p w14:paraId="3CDADF5B" w14:textId="77777777" w:rsidR="00197727" w:rsidRPr="00C51632" w:rsidRDefault="00197727" w:rsidP="00BB3CD5"/>
        </w:tc>
      </w:tr>
      <w:tr w:rsidR="000E6C30" w:rsidRPr="00C51632" w14:paraId="37FED11A" w14:textId="77777777" w:rsidTr="00BB3CD5">
        <w:trPr>
          <w:trHeight w:val="240"/>
          <w:jc w:val="center"/>
        </w:trPr>
        <w:tc>
          <w:tcPr>
            <w:tcW w:w="4876" w:type="dxa"/>
            <w:tcBorders>
              <w:top w:val="nil"/>
              <w:left w:val="nil"/>
              <w:bottom w:val="nil"/>
              <w:right w:val="nil"/>
            </w:tcBorders>
          </w:tcPr>
          <w:p w14:paraId="1E7C5137"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24479BB" w14:textId="77777777" w:rsidR="00197727" w:rsidRPr="00C51632" w:rsidRDefault="00197727" w:rsidP="00BB3CD5">
            <w:pPr>
              <w:pStyle w:val="AmColumnHeading"/>
            </w:pPr>
            <w:r w:rsidRPr="00C51632">
              <w:t>Изменение</w:t>
            </w:r>
          </w:p>
        </w:tc>
      </w:tr>
      <w:tr w:rsidR="000E6C30" w:rsidRPr="00C51632" w14:paraId="09F8B989" w14:textId="77777777" w:rsidTr="00BB3CD5">
        <w:trPr>
          <w:jc w:val="center"/>
        </w:trPr>
        <w:tc>
          <w:tcPr>
            <w:tcW w:w="4876" w:type="dxa"/>
            <w:tcBorders>
              <w:top w:val="nil"/>
              <w:left w:val="nil"/>
              <w:bottom w:val="nil"/>
              <w:right w:val="nil"/>
            </w:tcBorders>
          </w:tcPr>
          <w:p w14:paraId="45A8A7F0" w14:textId="77777777" w:rsidR="00197727" w:rsidRPr="00C51632" w:rsidRDefault="00197727" w:rsidP="00BB3CD5">
            <w:pPr>
              <w:pStyle w:val="Normal6a"/>
            </w:pPr>
            <w:r w:rsidRPr="00C51632">
              <w:rPr>
                <w:b/>
                <w:i/>
              </w:rPr>
              <w:t>9)</w:t>
            </w:r>
            <w:r w:rsidRPr="00C51632">
              <w:tab/>
            </w:r>
            <w:r w:rsidRPr="00C51632">
              <w:rPr>
                <w:b/>
                <w:i/>
              </w:rPr>
              <w:t>„процедура по обратно приемане“ са всички стъпки, предприети от компетентен орган или, когато е приложимо, от Европейската агенция за гранична и брегова охрана (Frontex), във връзка с потвърждаването на гражданството на гражданин на трета държава, издаването на документ за пътуване на гражданина на трета държава и организирането на операция по връщане;</w:t>
            </w:r>
          </w:p>
        </w:tc>
        <w:tc>
          <w:tcPr>
            <w:tcW w:w="4876" w:type="dxa"/>
            <w:tcBorders>
              <w:top w:val="nil"/>
              <w:left w:val="nil"/>
              <w:bottom w:val="nil"/>
              <w:right w:val="nil"/>
            </w:tcBorders>
          </w:tcPr>
          <w:p w14:paraId="723F85B1" w14:textId="77777777" w:rsidR="00197727" w:rsidRPr="00C51632" w:rsidRDefault="00197727" w:rsidP="00BB3CD5">
            <w:pPr>
              <w:pStyle w:val="Normal6a"/>
            </w:pPr>
            <w:r w:rsidRPr="00C51632">
              <w:rPr>
                <w:b/>
                <w:i/>
              </w:rPr>
              <w:t>заличава се</w:t>
            </w:r>
          </w:p>
        </w:tc>
      </w:tr>
    </w:tbl>
    <w:p w14:paraId="25F27558"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18C69C3" w14:textId="77777777" w:rsidR="00197727" w:rsidRPr="00C51632" w:rsidRDefault="00197727" w:rsidP="00197727">
      <w:r w:rsidRPr="00C51632">
        <w:rPr>
          <w:rStyle w:val="HideTWBExt"/>
        </w:rPr>
        <w:t>&lt;/Amend&gt;</w:t>
      </w:r>
    </w:p>
    <w:p w14:paraId="62C251E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619</w:t>
      </w:r>
      <w:r w:rsidRPr="00C51632">
        <w:rPr>
          <w:rStyle w:val="HideTWBExt"/>
          <w:b w:val="0"/>
        </w:rPr>
        <w:t>&lt;/NumAm&gt;</w:t>
      </w:r>
    </w:p>
    <w:p w14:paraId="53CCF29E"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78848038" w14:textId="77777777" w:rsidR="00197727" w:rsidRPr="00C51632" w:rsidRDefault="00197727" w:rsidP="00197727">
      <w:pPr>
        <w:pStyle w:val="NormalBold"/>
      </w:pPr>
      <w:r w:rsidRPr="00C51632">
        <w:rPr>
          <w:rStyle w:val="HideTWBExt"/>
          <w:b w:val="0"/>
        </w:rPr>
        <w:t>&lt;/RepeatBlock-By&gt;</w:t>
      </w:r>
    </w:p>
    <w:p w14:paraId="0E37E8F8"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1F1390E" w14:textId="77777777" w:rsidR="00197727" w:rsidRPr="00C51632" w:rsidRDefault="00197727" w:rsidP="00197727">
      <w:pPr>
        <w:pStyle w:val="NormalBold"/>
      </w:pPr>
      <w:r w:rsidRPr="00C51632">
        <w:rPr>
          <w:rStyle w:val="HideTWBExt"/>
          <w:b w:val="0"/>
        </w:rPr>
        <w:lastRenderedPageBreak/>
        <w:t>&lt;Article&gt;</w:t>
      </w:r>
      <w:r w:rsidRPr="00C51632">
        <w:t>Член 4 – параграф 1 – точка 9</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6596214" w14:textId="77777777" w:rsidTr="00BB3CD5">
        <w:trPr>
          <w:trHeight w:hRule="exact" w:val="240"/>
          <w:jc w:val="center"/>
        </w:trPr>
        <w:tc>
          <w:tcPr>
            <w:tcW w:w="9752" w:type="dxa"/>
            <w:gridSpan w:val="2"/>
            <w:tcBorders>
              <w:top w:val="nil"/>
              <w:left w:val="nil"/>
              <w:bottom w:val="nil"/>
              <w:right w:val="nil"/>
            </w:tcBorders>
          </w:tcPr>
          <w:p w14:paraId="6E268215" w14:textId="77777777" w:rsidR="00197727" w:rsidRPr="00C51632" w:rsidRDefault="00197727" w:rsidP="00BB3CD5"/>
        </w:tc>
      </w:tr>
      <w:tr w:rsidR="000E6C30" w:rsidRPr="00C51632" w14:paraId="229152BC" w14:textId="77777777" w:rsidTr="00BB3CD5">
        <w:trPr>
          <w:trHeight w:val="240"/>
          <w:jc w:val="center"/>
        </w:trPr>
        <w:tc>
          <w:tcPr>
            <w:tcW w:w="4876" w:type="dxa"/>
            <w:tcBorders>
              <w:top w:val="nil"/>
              <w:left w:val="nil"/>
              <w:bottom w:val="nil"/>
              <w:right w:val="nil"/>
            </w:tcBorders>
          </w:tcPr>
          <w:p w14:paraId="3E147C3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2EF54B4" w14:textId="77777777" w:rsidR="00197727" w:rsidRPr="00C51632" w:rsidRDefault="00197727" w:rsidP="00BB3CD5">
            <w:pPr>
              <w:pStyle w:val="AmColumnHeading"/>
            </w:pPr>
            <w:r w:rsidRPr="00C51632">
              <w:t>Изменение</w:t>
            </w:r>
          </w:p>
        </w:tc>
      </w:tr>
      <w:tr w:rsidR="000E6C30" w:rsidRPr="00C51632" w14:paraId="72E83B95" w14:textId="77777777" w:rsidTr="00BB3CD5">
        <w:trPr>
          <w:jc w:val="center"/>
        </w:trPr>
        <w:tc>
          <w:tcPr>
            <w:tcW w:w="4876" w:type="dxa"/>
            <w:tcBorders>
              <w:top w:val="nil"/>
              <w:left w:val="nil"/>
              <w:bottom w:val="nil"/>
              <w:right w:val="nil"/>
            </w:tcBorders>
          </w:tcPr>
          <w:p w14:paraId="3C1FCBDE" w14:textId="77777777" w:rsidR="00197727" w:rsidRPr="00C51632" w:rsidRDefault="00197727" w:rsidP="00BB3CD5">
            <w:pPr>
              <w:pStyle w:val="Normal6a"/>
            </w:pPr>
            <w:r w:rsidRPr="00C51632">
              <w:t>9)</w:t>
            </w:r>
            <w:r w:rsidRPr="00C51632">
              <w:tab/>
              <w:t xml:space="preserve">„процедура по обратно приемане“ са всички стъпки, предприети от компетентен орган или, когато е приложимо, от Европейската агенция за гранична и брегова охрана (Frontex), във връзка с потвърждаването на гражданството на гражданин на трета държава, издаването на документ за пътуване на гражданина на трета държава и организирането на </w:t>
            </w:r>
            <w:r w:rsidRPr="00C51632">
              <w:rPr>
                <w:b/>
                <w:i/>
              </w:rPr>
              <w:t>операция по</w:t>
            </w:r>
            <w:r w:rsidRPr="00C51632">
              <w:t xml:space="preserve"> връщане;</w:t>
            </w:r>
          </w:p>
        </w:tc>
        <w:tc>
          <w:tcPr>
            <w:tcW w:w="4876" w:type="dxa"/>
            <w:tcBorders>
              <w:top w:val="nil"/>
              <w:left w:val="nil"/>
              <w:bottom w:val="nil"/>
              <w:right w:val="nil"/>
            </w:tcBorders>
          </w:tcPr>
          <w:p w14:paraId="2ADCC7C3" w14:textId="77777777" w:rsidR="00197727" w:rsidRPr="00C51632" w:rsidRDefault="00197727" w:rsidP="00BB3CD5">
            <w:pPr>
              <w:pStyle w:val="Normal6a"/>
            </w:pPr>
            <w:r w:rsidRPr="00C51632">
              <w:t>9)</w:t>
            </w:r>
            <w:r w:rsidRPr="00C51632">
              <w:tab/>
              <w:t>„процедура по обратно приемане“ са всички стъпки, предприети от компетентен орган или, когато е приложимо, от Европейската агенция за гранична и брегова охрана (Frontex), във връзка с потвърждаването на гражданството на гражданин на трета държава, издаването на документ за пътуване на гражданина на трета държава и организирането на връщане;</w:t>
            </w:r>
          </w:p>
        </w:tc>
      </w:tr>
    </w:tbl>
    <w:p w14:paraId="5242C8BA"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71B5C50" w14:textId="77777777" w:rsidR="00197727" w:rsidRPr="00C51632" w:rsidRDefault="00197727" w:rsidP="00197727">
      <w:r w:rsidRPr="00C51632">
        <w:rPr>
          <w:rStyle w:val="HideTWBExt"/>
        </w:rPr>
        <w:t>&lt;/Amend&gt;</w:t>
      </w:r>
    </w:p>
    <w:p w14:paraId="1FB1539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620</w:t>
      </w:r>
      <w:r w:rsidRPr="00C51632">
        <w:rPr>
          <w:rStyle w:val="HideTWBExt"/>
          <w:b w:val="0"/>
        </w:rPr>
        <w:t>&lt;/NumAm&gt;</w:t>
      </w:r>
    </w:p>
    <w:p w14:paraId="70E16CBF" w14:textId="4823D7CD"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t xml:space="preserve">, </w:t>
      </w:r>
      <w:r w:rsidR="004729F5" w:rsidRPr="00C51632">
        <w:t>Карло Реслер</w:t>
      </w:r>
      <w:r w:rsidRPr="00C51632">
        <w:rPr>
          <w:rStyle w:val="HideTWBExt"/>
          <w:b w:val="0"/>
        </w:rPr>
        <w:t>&lt;/Members&gt;</w:t>
      </w:r>
    </w:p>
    <w:p w14:paraId="1315DCDE" w14:textId="77777777" w:rsidR="00197727" w:rsidRPr="00C51632" w:rsidRDefault="00197727" w:rsidP="00197727">
      <w:pPr>
        <w:pStyle w:val="NormalBold"/>
      </w:pPr>
      <w:r w:rsidRPr="00C51632">
        <w:rPr>
          <w:rStyle w:val="HideTWBExt"/>
          <w:b w:val="0"/>
        </w:rPr>
        <w:t>&lt;/RepeatBlock-By&gt;</w:t>
      </w:r>
    </w:p>
    <w:p w14:paraId="48C6DF5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0727994" w14:textId="77777777" w:rsidR="00197727" w:rsidRPr="00C51632" w:rsidRDefault="00197727" w:rsidP="00197727">
      <w:pPr>
        <w:pStyle w:val="NormalBold"/>
      </w:pPr>
      <w:r w:rsidRPr="00C51632">
        <w:rPr>
          <w:rStyle w:val="HideTWBExt"/>
          <w:b w:val="0"/>
        </w:rPr>
        <w:t>&lt;Article&gt;</w:t>
      </w:r>
      <w:r w:rsidRPr="00C51632">
        <w:t>Член 4 – параграф 1 – точка 10</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794A33F" w14:textId="77777777" w:rsidTr="00BB3CD5">
        <w:trPr>
          <w:trHeight w:hRule="exact" w:val="240"/>
          <w:jc w:val="center"/>
        </w:trPr>
        <w:tc>
          <w:tcPr>
            <w:tcW w:w="9752" w:type="dxa"/>
            <w:gridSpan w:val="2"/>
            <w:tcBorders>
              <w:top w:val="nil"/>
              <w:left w:val="nil"/>
              <w:bottom w:val="nil"/>
              <w:right w:val="nil"/>
            </w:tcBorders>
          </w:tcPr>
          <w:p w14:paraId="12AED100" w14:textId="77777777" w:rsidR="00197727" w:rsidRPr="00C51632" w:rsidRDefault="00197727" w:rsidP="00BB3CD5"/>
        </w:tc>
      </w:tr>
      <w:tr w:rsidR="000E6C30" w:rsidRPr="00C51632" w14:paraId="200945A3" w14:textId="77777777" w:rsidTr="00BB3CD5">
        <w:trPr>
          <w:trHeight w:val="240"/>
          <w:jc w:val="center"/>
        </w:trPr>
        <w:tc>
          <w:tcPr>
            <w:tcW w:w="4876" w:type="dxa"/>
            <w:tcBorders>
              <w:top w:val="nil"/>
              <w:left w:val="nil"/>
              <w:bottom w:val="nil"/>
              <w:right w:val="nil"/>
            </w:tcBorders>
          </w:tcPr>
          <w:p w14:paraId="7C47953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133EC9E" w14:textId="77777777" w:rsidR="00197727" w:rsidRPr="00C51632" w:rsidRDefault="00197727" w:rsidP="00BB3CD5">
            <w:pPr>
              <w:pStyle w:val="AmColumnHeading"/>
            </w:pPr>
            <w:r w:rsidRPr="00C51632">
              <w:t>Изменение</w:t>
            </w:r>
          </w:p>
        </w:tc>
      </w:tr>
      <w:tr w:rsidR="000E6C30" w:rsidRPr="00C51632" w14:paraId="63B43A47" w14:textId="77777777" w:rsidTr="00BB3CD5">
        <w:trPr>
          <w:jc w:val="center"/>
        </w:trPr>
        <w:tc>
          <w:tcPr>
            <w:tcW w:w="4876" w:type="dxa"/>
            <w:tcBorders>
              <w:top w:val="nil"/>
              <w:left w:val="nil"/>
              <w:bottom w:val="nil"/>
              <w:right w:val="nil"/>
            </w:tcBorders>
          </w:tcPr>
          <w:p w14:paraId="1EC148B2" w14:textId="77777777" w:rsidR="00197727" w:rsidRPr="00C51632" w:rsidRDefault="00197727" w:rsidP="00BB3CD5">
            <w:pPr>
              <w:pStyle w:val="Normal6a"/>
            </w:pPr>
            <w:r w:rsidRPr="00C51632">
              <w:t>10)</w:t>
            </w:r>
            <w:r w:rsidRPr="00C51632">
              <w:tab/>
              <w:t>„молба за обратно приемане“ е искане за целите на обратното приемане, подадено от компетентен орган до компетентен орган на трета държава, което се състои, в зависимост от случая, от искане за потвърждение на гражданството и искане за издаване на документ за пътуване;</w:t>
            </w:r>
          </w:p>
        </w:tc>
        <w:tc>
          <w:tcPr>
            <w:tcW w:w="4876" w:type="dxa"/>
            <w:tcBorders>
              <w:top w:val="nil"/>
              <w:left w:val="nil"/>
              <w:bottom w:val="nil"/>
              <w:right w:val="nil"/>
            </w:tcBorders>
          </w:tcPr>
          <w:p w14:paraId="780E9D44" w14:textId="77777777" w:rsidR="00197727" w:rsidRPr="00C51632" w:rsidRDefault="00197727" w:rsidP="00BB3CD5">
            <w:pPr>
              <w:pStyle w:val="Normal6a"/>
            </w:pPr>
            <w:r w:rsidRPr="00C51632">
              <w:t>10)</w:t>
            </w:r>
            <w:r w:rsidRPr="00C51632">
              <w:tab/>
              <w:t xml:space="preserve">„молба за обратно приемане“ е искане за целите на обратното приемане, подадено от компетентен орган </w:t>
            </w:r>
            <w:r w:rsidRPr="00C51632">
              <w:rPr>
                <w:b/>
                <w:i/>
              </w:rPr>
              <w:t>или, когато е приложимо, от Европейската агенция за гранична и брегова охрана (Frontex)</w:t>
            </w:r>
            <w:r w:rsidRPr="00C51632">
              <w:t xml:space="preserve"> до компетентен орган на трета държава, което се състои, в зависимост от случая, от искане за потвърждение на гражданството и искане за издаване на документ за пътуване;</w:t>
            </w:r>
          </w:p>
        </w:tc>
      </w:tr>
    </w:tbl>
    <w:p w14:paraId="142CAA4F"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08E5D7D" w14:textId="77777777" w:rsidR="00197727" w:rsidRPr="00C51632" w:rsidRDefault="00197727" w:rsidP="00197727">
      <w:r w:rsidRPr="00C51632">
        <w:rPr>
          <w:rStyle w:val="HideTWBExt"/>
        </w:rPr>
        <w:t>&lt;/Amend&gt;</w:t>
      </w:r>
    </w:p>
    <w:p w14:paraId="40A52E25"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621</w:t>
      </w:r>
      <w:r w:rsidRPr="00C51632">
        <w:rPr>
          <w:rStyle w:val="HideTWBExt"/>
          <w:b w:val="0"/>
        </w:rPr>
        <w:t>&lt;/NumAm&gt;</w:t>
      </w:r>
    </w:p>
    <w:p w14:paraId="1BE821F4"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336B3F52" w14:textId="77777777" w:rsidR="00197727" w:rsidRPr="00C51632" w:rsidRDefault="00197727" w:rsidP="00197727">
      <w:pPr>
        <w:pStyle w:val="NormalBold"/>
      </w:pPr>
      <w:r w:rsidRPr="00C51632">
        <w:rPr>
          <w:rStyle w:val="HideTWBExt"/>
          <w:b w:val="0"/>
        </w:rPr>
        <w:t>&lt;/RepeatBlock-By&gt;</w:t>
      </w:r>
    </w:p>
    <w:p w14:paraId="3468F0AD" w14:textId="77777777" w:rsidR="00197727" w:rsidRPr="00C51632" w:rsidRDefault="00197727" w:rsidP="00197727">
      <w:pPr>
        <w:pStyle w:val="NormalBold"/>
      </w:pPr>
      <w:r w:rsidRPr="00C51632">
        <w:rPr>
          <w:rStyle w:val="HideTWBExt"/>
          <w:b w:val="0"/>
        </w:rPr>
        <w:lastRenderedPageBreak/>
        <w:t>&lt;DocAmend&gt;</w:t>
      </w:r>
      <w:r w:rsidRPr="00C51632">
        <w:t>Предложение за регламент</w:t>
      </w:r>
      <w:r w:rsidRPr="00C51632">
        <w:rPr>
          <w:rStyle w:val="HideTWBExt"/>
          <w:b w:val="0"/>
        </w:rPr>
        <w:t>&lt;/DocAmend&gt;</w:t>
      </w:r>
    </w:p>
    <w:p w14:paraId="38E5E60E" w14:textId="77777777" w:rsidR="00197727" w:rsidRPr="00C51632" w:rsidRDefault="00197727" w:rsidP="00197727">
      <w:pPr>
        <w:pStyle w:val="NormalBold"/>
      </w:pPr>
      <w:r w:rsidRPr="00C51632">
        <w:rPr>
          <w:rStyle w:val="HideTWBExt"/>
          <w:b w:val="0"/>
        </w:rPr>
        <w:t>&lt;Article&gt;</w:t>
      </w:r>
      <w:r w:rsidRPr="00C51632">
        <w:t>Член 4 – параграф 1 – точка 11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5C35956" w14:textId="77777777" w:rsidTr="00BB3CD5">
        <w:trPr>
          <w:trHeight w:hRule="exact" w:val="240"/>
          <w:jc w:val="center"/>
        </w:trPr>
        <w:tc>
          <w:tcPr>
            <w:tcW w:w="9752" w:type="dxa"/>
            <w:gridSpan w:val="2"/>
            <w:tcBorders>
              <w:top w:val="nil"/>
              <w:left w:val="nil"/>
              <w:bottom w:val="nil"/>
              <w:right w:val="nil"/>
            </w:tcBorders>
          </w:tcPr>
          <w:p w14:paraId="66B76C51" w14:textId="77777777" w:rsidR="00197727" w:rsidRPr="00C51632" w:rsidRDefault="00197727" w:rsidP="00BB3CD5"/>
        </w:tc>
      </w:tr>
      <w:tr w:rsidR="000E6C30" w:rsidRPr="00C51632" w14:paraId="7E5C90B5" w14:textId="77777777" w:rsidTr="00BB3CD5">
        <w:trPr>
          <w:trHeight w:val="240"/>
          <w:jc w:val="center"/>
        </w:trPr>
        <w:tc>
          <w:tcPr>
            <w:tcW w:w="4876" w:type="dxa"/>
            <w:tcBorders>
              <w:top w:val="nil"/>
              <w:left w:val="nil"/>
              <w:bottom w:val="nil"/>
              <w:right w:val="nil"/>
            </w:tcBorders>
          </w:tcPr>
          <w:p w14:paraId="52470006"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8D8C079" w14:textId="77777777" w:rsidR="00197727" w:rsidRPr="00C51632" w:rsidRDefault="00197727" w:rsidP="00BB3CD5">
            <w:pPr>
              <w:pStyle w:val="AmColumnHeading"/>
            </w:pPr>
            <w:r w:rsidRPr="00C51632">
              <w:t>Изменение</w:t>
            </w:r>
          </w:p>
        </w:tc>
      </w:tr>
      <w:tr w:rsidR="000E6C30" w:rsidRPr="00C51632" w14:paraId="317301DE" w14:textId="77777777" w:rsidTr="00BB3CD5">
        <w:trPr>
          <w:jc w:val="center"/>
        </w:trPr>
        <w:tc>
          <w:tcPr>
            <w:tcW w:w="4876" w:type="dxa"/>
            <w:tcBorders>
              <w:top w:val="nil"/>
              <w:left w:val="nil"/>
              <w:bottom w:val="nil"/>
              <w:right w:val="nil"/>
            </w:tcBorders>
          </w:tcPr>
          <w:p w14:paraId="40287D25" w14:textId="77777777" w:rsidR="00197727" w:rsidRPr="00C51632" w:rsidRDefault="00197727" w:rsidP="00BB3CD5">
            <w:pPr>
              <w:pStyle w:val="Normal6a"/>
            </w:pPr>
            <w:r w:rsidRPr="00C51632">
              <w:rPr>
                <w:b/>
                <w:i/>
              </w:rPr>
              <w:t>11)</w:t>
            </w:r>
            <w:r w:rsidRPr="00C51632">
              <w:tab/>
            </w:r>
            <w:r w:rsidRPr="00C51632">
              <w:rPr>
                <w:b/>
                <w:i/>
              </w:rPr>
              <w:t>„операция по връщане“ е операция, организирана или координирана от компетентен орган, чрез която се връщат граждани на трети държави от една или повече държави членки;</w:t>
            </w:r>
          </w:p>
        </w:tc>
        <w:tc>
          <w:tcPr>
            <w:tcW w:w="4876" w:type="dxa"/>
            <w:tcBorders>
              <w:top w:val="nil"/>
              <w:left w:val="nil"/>
              <w:bottom w:val="nil"/>
              <w:right w:val="nil"/>
            </w:tcBorders>
          </w:tcPr>
          <w:p w14:paraId="6C55C4FD" w14:textId="77777777" w:rsidR="00197727" w:rsidRPr="00C51632" w:rsidRDefault="00197727" w:rsidP="00BB3CD5">
            <w:pPr>
              <w:pStyle w:val="Normal6a"/>
            </w:pPr>
            <w:r w:rsidRPr="00C51632">
              <w:rPr>
                <w:b/>
                <w:i/>
              </w:rPr>
              <w:t>заличава се</w:t>
            </w:r>
          </w:p>
        </w:tc>
      </w:tr>
    </w:tbl>
    <w:p w14:paraId="241B611D"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969699B" w14:textId="77777777" w:rsidR="00197727" w:rsidRPr="00C51632" w:rsidRDefault="00197727" w:rsidP="00197727">
      <w:r w:rsidRPr="00C51632">
        <w:rPr>
          <w:rStyle w:val="HideTWBExt"/>
        </w:rPr>
        <w:t>&lt;/Amend&gt;</w:t>
      </w:r>
    </w:p>
    <w:p w14:paraId="6C05318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622</w:t>
      </w:r>
      <w:r w:rsidRPr="00C51632">
        <w:rPr>
          <w:rStyle w:val="HideTWBExt"/>
          <w:b w:val="0"/>
        </w:rPr>
        <w:t>&lt;/NumAm&gt;</w:t>
      </w:r>
    </w:p>
    <w:p w14:paraId="1E4905AC" w14:textId="14C1DA64"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726B48DC" w14:textId="77777777" w:rsidR="00197727" w:rsidRPr="00C51632" w:rsidRDefault="00197727" w:rsidP="00197727">
      <w:pPr>
        <w:pStyle w:val="NormalBold"/>
      </w:pPr>
      <w:r w:rsidRPr="00C51632">
        <w:rPr>
          <w:rStyle w:val="HideTWBExt"/>
          <w:b w:val="0"/>
        </w:rPr>
        <w:t>&lt;/RepeatBlock-By&gt;</w:t>
      </w:r>
    </w:p>
    <w:p w14:paraId="18D714A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E40713D" w14:textId="77777777" w:rsidR="00197727" w:rsidRPr="00C51632" w:rsidRDefault="00197727" w:rsidP="00197727">
      <w:pPr>
        <w:pStyle w:val="NormalBold"/>
      </w:pPr>
      <w:r w:rsidRPr="00C51632">
        <w:rPr>
          <w:rStyle w:val="HideTWBExt"/>
          <w:b w:val="0"/>
        </w:rPr>
        <w:t>&lt;Article&gt;</w:t>
      </w:r>
      <w:r w:rsidRPr="00C51632">
        <w:t>Член 4 – параграф 1 – точка 11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1CAC0FC" w14:textId="77777777" w:rsidTr="00BB3CD5">
        <w:trPr>
          <w:trHeight w:hRule="exact" w:val="240"/>
          <w:jc w:val="center"/>
        </w:trPr>
        <w:tc>
          <w:tcPr>
            <w:tcW w:w="9752" w:type="dxa"/>
            <w:gridSpan w:val="2"/>
            <w:tcBorders>
              <w:top w:val="nil"/>
              <w:left w:val="nil"/>
              <w:bottom w:val="nil"/>
              <w:right w:val="nil"/>
            </w:tcBorders>
          </w:tcPr>
          <w:p w14:paraId="5944DC78" w14:textId="77777777" w:rsidR="00197727" w:rsidRPr="00C51632" w:rsidRDefault="00197727" w:rsidP="00BB3CD5"/>
        </w:tc>
      </w:tr>
      <w:tr w:rsidR="000E6C30" w:rsidRPr="00C51632" w14:paraId="14F4D98E" w14:textId="77777777" w:rsidTr="00BB3CD5">
        <w:trPr>
          <w:trHeight w:val="240"/>
          <w:jc w:val="center"/>
        </w:trPr>
        <w:tc>
          <w:tcPr>
            <w:tcW w:w="4876" w:type="dxa"/>
            <w:tcBorders>
              <w:top w:val="nil"/>
              <w:left w:val="nil"/>
              <w:bottom w:val="nil"/>
              <w:right w:val="nil"/>
            </w:tcBorders>
          </w:tcPr>
          <w:p w14:paraId="1A5A51C6"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5FFE4AF" w14:textId="77777777" w:rsidR="00197727" w:rsidRPr="00C51632" w:rsidRDefault="00197727" w:rsidP="00BB3CD5">
            <w:pPr>
              <w:pStyle w:val="AmColumnHeading"/>
            </w:pPr>
            <w:r w:rsidRPr="00C51632">
              <w:t>Изменение</w:t>
            </w:r>
          </w:p>
        </w:tc>
      </w:tr>
      <w:tr w:rsidR="000E6C30" w:rsidRPr="00C51632" w14:paraId="65F89B28" w14:textId="77777777" w:rsidTr="00BB3CD5">
        <w:trPr>
          <w:jc w:val="center"/>
        </w:trPr>
        <w:tc>
          <w:tcPr>
            <w:tcW w:w="4876" w:type="dxa"/>
            <w:tcBorders>
              <w:top w:val="nil"/>
              <w:left w:val="nil"/>
              <w:bottom w:val="nil"/>
              <w:right w:val="nil"/>
            </w:tcBorders>
          </w:tcPr>
          <w:p w14:paraId="104AD71C" w14:textId="77777777" w:rsidR="00197727" w:rsidRPr="00C51632" w:rsidRDefault="00197727" w:rsidP="00BB3CD5">
            <w:pPr>
              <w:pStyle w:val="Normal6a"/>
            </w:pPr>
            <w:r w:rsidRPr="00C51632">
              <w:t>11)</w:t>
            </w:r>
            <w:r w:rsidRPr="00C51632">
              <w:tab/>
              <w:t>„операция по връщане“ е операция, организирана или координирана от компетентен орган, чрез която се връщат граждани на трети държави от една или повече държави членки;</w:t>
            </w:r>
          </w:p>
        </w:tc>
        <w:tc>
          <w:tcPr>
            <w:tcW w:w="4876" w:type="dxa"/>
            <w:tcBorders>
              <w:top w:val="nil"/>
              <w:left w:val="nil"/>
              <w:bottom w:val="nil"/>
              <w:right w:val="nil"/>
            </w:tcBorders>
          </w:tcPr>
          <w:p w14:paraId="222AFB54" w14:textId="77777777" w:rsidR="00197727" w:rsidRPr="00C51632" w:rsidRDefault="00197727" w:rsidP="00BB3CD5">
            <w:pPr>
              <w:pStyle w:val="Normal6a"/>
            </w:pPr>
            <w:r w:rsidRPr="00C51632">
              <w:t>11)</w:t>
            </w:r>
            <w:r w:rsidRPr="00C51632">
              <w:tab/>
              <w:t xml:space="preserve">„операция по връщане“ е операция, организирана или координирана от компетентен орган, </w:t>
            </w:r>
            <w:r w:rsidRPr="00C51632">
              <w:rPr>
                <w:b/>
                <w:i/>
              </w:rPr>
              <w:t>или подпомагана от Европейската агенция за гранична и брегова охрана (Frontex),</w:t>
            </w:r>
            <w:r w:rsidRPr="00C51632">
              <w:t xml:space="preserve"> чрез която се връщат граждани на трети държави от една или повече държави членки;</w:t>
            </w:r>
          </w:p>
        </w:tc>
      </w:tr>
    </w:tbl>
    <w:p w14:paraId="0D653EFA"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02DB073" w14:textId="77777777" w:rsidR="00197727" w:rsidRPr="00C51632" w:rsidRDefault="00197727" w:rsidP="00197727">
      <w:r w:rsidRPr="00C51632">
        <w:rPr>
          <w:rStyle w:val="HideTWBExt"/>
        </w:rPr>
        <w:t>&lt;/Amend&gt;</w:t>
      </w:r>
    </w:p>
    <w:p w14:paraId="73D6E505"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623</w:t>
      </w:r>
      <w:r w:rsidRPr="00C51632">
        <w:rPr>
          <w:rStyle w:val="HideTWBExt"/>
          <w:b w:val="0"/>
        </w:rPr>
        <w:t>&lt;/NumAm&gt;</w:t>
      </w:r>
    </w:p>
    <w:p w14:paraId="161CE855" w14:textId="77777777" w:rsidR="00197727" w:rsidRPr="00C51632" w:rsidRDefault="00197727" w:rsidP="00197727">
      <w:pPr>
        <w:pStyle w:val="NormalBold"/>
      </w:pPr>
      <w:r w:rsidRPr="00C51632">
        <w:rPr>
          <w:rStyle w:val="HideTWBExt"/>
          <w:b w:val="0"/>
        </w:rPr>
        <w:t>&lt;RepeatBlock-By&gt;&lt;Members&gt;</w:t>
      </w:r>
      <w:r w:rsidRPr="00C51632">
        <w:t>Ана Мигел Педро</w:t>
      </w:r>
      <w:r w:rsidRPr="00C51632">
        <w:rPr>
          <w:rStyle w:val="HideTWBExt"/>
          <w:b w:val="0"/>
        </w:rPr>
        <w:t>&lt;/Members&gt;</w:t>
      </w:r>
    </w:p>
    <w:p w14:paraId="6E09BBF3" w14:textId="77777777" w:rsidR="00197727" w:rsidRPr="00C51632" w:rsidRDefault="00197727" w:rsidP="00197727">
      <w:pPr>
        <w:pStyle w:val="NormalBold"/>
      </w:pPr>
      <w:r w:rsidRPr="00C51632">
        <w:rPr>
          <w:rStyle w:val="HideTWBExt"/>
          <w:b w:val="0"/>
        </w:rPr>
        <w:t>&lt;/RepeatBlock-By&gt;</w:t>
      </w:r>
    </w:p>
    <w:p w14:paraId="067C4687"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8AA5639" w14:textId="77777777" w:rsidR="00197727" w:rsidRPr="00C51632" w:rsidRDefault="00197727" w:rsidP="00197727">
      <w:pPr>
        <w:pStyle w:val="NormalBold"/>
      </w:pPr>
      <w:r w:rsidRPr="00C51632">
        <w:rPr>
          <w:rStyle w:val="HideTWBExt"/>
          <w:b w:val="0"/>
        </w:rPr>
        <w:t>&lt;Article&gt;</w:t>
      </w:r>
      <w:r w:rsidRPr="00C51632">
        <w:t>Член 4 – параграф 1 – точка 11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B05A37C" w14:textId="77777777" w:rsidTr="00BB3CD5">
        <w:trPr>
          <w:trHeight w:hRule="exact" w:val="240"/>
          <w:jc w:val="center"/>
        </w:trPr>
        <w:tc>
          <w:tcPr>
            <w:tcW w:w="9752" w:type="dxa"/>
            <w:gridSpan w:val="2"/>
            <w:tcBorders>
              <w:top w:val="nil"/>
              <w:left w:val="nil"/>
              <w:bottom w:val="nil"/>
              <w:right w:val="nil"/>
            </w:tcBorders>
          </w:tcPr>
          <w:p w14:paraId="69BAB6D9" w14:textId="77777777" w:rsidR="00197727" w:rsidRPr="00C51632" w:rsidRDefault="00197727" w:rsidP="00BB3CD5"/>
        </w:tc>
      </w:tr>
      <w:tr w:rsidR="000E6C30" w:rsidRPr="00C51632" w14:paraId="44DD53FE" w14:textId="77777777" w:rsidTr="00BB3CD5">
        <w:trPr>
          <w:trHeight w:val="240"/>
          <w:jc w:val="center"/>
        </w:trPr>
        <w:tc>
          <w:tcPr>
            <w:tcW w:w="4876" w:type="dxa"/>
            <w:tcBorders>
              <w:top w:val="nil"/>
              <w:left w:val="nil"/>
              <w:bottom w:val="nil"/>
              <w:right w:val="nil"/>
            </w:tcBorders>
          </w:tcPr>
          <w:p w14:paraId="625DA12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CFCAF49" w14:textId="77777777" w:rsidR="00197727" w:rsidRPr="00C51632" w:rsidRDefault="00197727" w:rsidP="00BB3CD5">
            <w:pPr>
              <w:pStyle w:val="AmColumnHeading"/>
            </w:pPr>
            <w:r w:rsidRPr="00C51632">
              <w:t>Изменение</w:t>
            </w:r>
          </w:p>
        </w:tc>
      </w:tr>
      <w:tr w:rsidR="000E6C30" w:rsidRPr="00C51632" w14:paraId="4600C50D" w14:textId="77777777" w:rsidTr="00BB3CD5">
        <w:trPr>
          <w:jc w:val="center"/>
        </w:trPr>
        <w:tc>
          <w:tcPr>
            <w:tcW w:w="4876" w:type="dxa"/>
            <w:tcBorders>
              <w:top w:val="nil"/>
              <w:left w:val="nil"/>
              <w:bottom w:val="nil"/>
              <w:right w:val="nil"/>
            </w:tcBorders>
          </w:tcPr>
          <w:p w14:paraId="79EC1442" w14:textId="77777777" w:rsidR="00197727" w:rsidRPr="00C51632" w:rsidRDefault="00197727" w:rsidP="00BB3CD5">
            <w:pPr>
              <w:pStyle w:val="Normal6a"/>
            </w:pPr>
            <w:r w:rsidRPr="00C51632">
              <w:t>11)</w:t>
            </w:r>
            <w:r w:rsidRPr="00C51632">
              <w:tab/>
              <w:t xml:space="preserve">„операция по връщане“ е операция, организирана или координирана от компетентен орган, </w:t>
            </w:r>
            <w:r w:rsidRPr="00C51632">
              <w:lastRenderedPageBreak/>
              <w:t>чрез която се връщат граждани на трети държави от една или повече държави членки;</w:t>
            </w:r>
          </w:p>
        </w:tc>
        <w:tc>
          <w:tcPr>
            <w:tcW w:w="4876" w:type="dxa"/>
            <w:tcBorders>
              <w:top w:val="nil"/>
              <w:left w:val="nil"/>
              <w:bottom w:val="nil"/>
              <w:right w:val="nil"/>
            </w:tcBorders>
          </w:tcPr>
          <w:p w14:paraId="70D211C6" w14:textId="77777777" w:rsidR="00197727" w:rsidRPr="00C51632" w:rsidRDefault="00197727" w:rsidP="00BB3CD5">
            <w:pPr>
              <w:pStyle w:val="Normal6a"/>
            </w:pPr>
            <w:r w:rsidRPr="00C51632">
              <w:lastRenderedPageBreak/>
              <w:t>11)</w:t>
            </w:r>
            <w:r w:rsidRPr="00C51632">
              <w:tab/>
              <w:t xml:space="preserve">„операция по връщане“ е операция, организирана или координирана от компетентен орган, </w:t>
            </w:r>
            <w:r w:rsidRPr="00C51632">
              <w:rPr>
                <w:b/>
                <w:i/>
              </w:rPr>
              <w:lastRenderedPageBreak/>
              <w:t>или подпомагана от Европейската агенция за гранична и брегова охрана (Frontex),</w:t>
            </w:r>
            <w:r w:rsidRPr="00C51632">
              <w:t xml:space="preserve"> чрез която се връщат граждани на трети държави от една или повече държави членки;</w:t>
            </w:r>
          </w:p>
        </w:tc>
      </w:tr>
    </w:tbl>
    <w:p w14:paraId="269461C2"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57727BE" w14:textId="77777777" w:rsidR="00197727" w:rsidRPr="00C51632" w:rsidRDefault="00197727" w:rsidP="00197727">
      <w:r w:rsidRPr="00C51632">
        <w:rPr>
          <w:rStyle w:val="HideTWBExt"/>
        </w:rPr>
        <w:t>&lt;/Amend&gt;</w:t>
      </w:r>
    </w:p>
    <w:p w14:paraId="673C7CD0"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624</w:t>
      </w:r>
      <w:r w:rsidRPr="00C51632">
        <w:rPr>
          <w:rStyle w:val="HideTWBExt"/>
          <w:b w:val="0"/>
        </w:rPr>
        <w:t>&lt;/NumAm&gt;</w:t>
      </w:r>
    </w:p>
    <w:p w14:paraId="168D1AC5"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3E48BDED" w14:textId="77777777" w:rsidR="00197727" w:rsidRPr="00C51632" w:rsidRDefault="00197727" w:rsidP="00197727">
      <w:pPr>
        <w:pStyle w:val="NormalBold"/>
      </w:pPr>
      <w:r w:rsidRPr="00C51632">
        <w:rPr>
          <w:rStyle w:val="HideTWBExt"/>
          <w:b w:val="0"/>
        </w:rPr>
        <w:t>&lt;/RepeatBlock-By&gt;</w:t>
      </w:r>
    </w:p>
    <w:p w14:paraId="07AAF61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4AF33F5" w14:textId="77777777" w:rsidR="00197727" w:rsidRPr="00C51632" w:rsidRDefault="00197727" w:rsidP="00197727">
      <w:pPr>
        <w:pStyle w:val="NormalBold"/>
      </w:pPr>
      <w:r w:rsidRPr="00C51632">
        <w:rPr>
          <w:rStyle w:val="HideTWBExt"/>
          <w:b w:val="0"/>
        </w:rPr>
        <w:t>&lt;Article&gt;</w:t>
      </w:r>
      <w:r w:rsidRPr="00C51632">
        <w:t>Член 4 – параграф 1 – точка 11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BAD60AB" w14:textId="77777777" w:rsidTr="00BB3CD5">
        <w:trPr>
          <w:trHeight w:hRule="exact" w:val="240"/>
          <w:jc w:val="center"/>
        </w:trPr>
        <w:tc>
          <w:tcPr>
            <w:tcW w:w="9752" w:type="dxa"/>
            <w:gridSpan w:val="2"/>
            <w:tcBorders>
              <w:top w:val="nil"/>
              <w:left w:val="nil"/>
              <w:bottom w:val="nil"/>
              <w:right w:val="nil"/>
            </w:tcBorders>
          </w:tcPr>
          <w:p w14:paraId="10691DEA" w14:textId="77777777" w:rsidR="00197727" w:rsidRPr="00C51632" w:rsidRDefault="00197727" w:rsidP="00BB3CD5"/>
        </w:tc>
      </w:tr>
      <w:tr w:rsidR="000E6C30" w:rsidRPr="00C51632" w14:paraId="0E9CD2EF" w14:textId="77777777" w:rsidTr="00BB3CD5">
        <w:trPr>
          <w:trHeight w:val="240"/>
          <w:jc w:val="center"/>
        </w:trPr>
        <w:tc>
          <w:tcPr>
            <w:tcW w:w="4876" w:type="dxa"/>
            <w:tcBorders>
              <w:top w:val="nil"/>
              <w:left w:val="nil"/>
              <w:bottom w:val="nil"/>
              <w:right w:val="nil"/>
            </w:tcBorders>
          </w:tcPr>
          <w:p w14:paraId="35623E9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508D33F" w14:textId="77777777" w:rsidR="00197727" w:rsidRPr="00C51632" w:rsidRDefault="00197727" w:rsidP="00BB3CD5">
            <w:pPr>
              <w:pStyle w:val="AmColumnHeading"/>
            </w:pPr>
            <w:r w:rsidRPr="00C51632">
              <w:t>Изменение</w:t>
            </w:r>
          </w:p>
        </w:tc>
      </w:tr>
      <w:tr w:rsidR="000E6C30" w:rsidRPr="00C51632" w14:paraId="64E080E5" w14:textId="77777777" w:rsidTr="00BB3CD5">
        <w:trPr>
          <w:jc w:val="center"/>
        </w:trPr>
        <w:tc>
          <w:tcPr>
            <w:tcW w:w="4876" w:type="dxa"/>
            <w:tcBorders>
              <w:top w:val="nil"/>
              <w:left w:val="nil"/>
              <w:bottom w:val="nil"/>
              <w:right w:val="nil"/>
            </w:tcBorders>
          </w:tcPr>
          <w:p w14:paraId="3154D365" w14:textId="77777777" w:rsidR="00197727" w:rsidRPr="00C51632" w:rsidRDefault="00197727" w:rsidP="00BB3CD5">
            <w:pPr>
              <w:pStyle w:val="Normal6a"/>
            </w:pPr>
            <w:r w:rsidRPr="00C51632">
              <w:t>11)</w:t>
            </w:r>
            <w:r w:rsidRPr="00C51632">
              <w:tab/>
              <w:t xml:space="preserve">„операция по връщане“ е операция, организирана или координирана от компетентен орган, </w:t>
            </w:r>
            <w:r w:rsidRPr="00C51632">
              <w:rPr>
                <w:b/>
                <w:i/>
              </w:rPr>
              <w:t>чрез</w:t>
            </w:r>
            <w:r w:rsidRPr="00C51632">
              <w:t xml:space="preserve"> която се връщат </w:t>
            </w:r>
            <w:r w:rsidRPr="00C51632">
              <w:rPr>
                <w:b/>
                <w:i/>
              </w:rPr>
              <w:t>граждани</w:t>
            </w:r>
            <w:r w:rsidRPr="00C51632">
              <w:t xml:space="preserve"> на </w:t>
            </w:r>
            <w:r w:rsidRPr="00C51632">
              <w:rPr>
                <w:b/>
                <w:i/>
              </w:rPr>
              <w:t>трети държави</w:t>
            </w:r>
            <w:r w:rsidRPr="00C51632">
              <w:t xml:space="preserve"> от една или повече държави членки;</w:t>
            </w:r>
          </w:p>
        </w:tc>
        <w:tc>
          <w:tcPr>
            <w:tcW w:w="4876" w:type="dxa"/>
            <w:tcBorders>
              <w:top w:val="nil"/>
              <w:left w:val="nil"/>
              <w:bottom w:val="nil"/>
              <w:right w:val="nil"/>
            </w:tcBorders>
          </w:tcPr>
          <w:p w14:paraId="1E3EA8DA" w14:textId="77777777" w:rsidR="00197727" w:rsidRPr="00C51632" w:rsidRDefault="00197727" w:rsidP="00BB3CD5">
            <w:pPr>
              <w:pStyle w:val="Normal6a"/>
            </w:pPr>
            <w:r w:rsidRPr="00C51632">
              <w:t>11)</w:t>
            </w:r>
            <w:r w:rsidRPr="00C51632">
              <w:tab/>
              <w:t xml:space="preserve">„операция по връщане“ е операция, организирана или координирана от компетентен орган, </w:t>
            </w:r>
            <w:r w:rsidRPr="00C51632">
              <w:rPr>
                <w:b/>
                <w:i/>
              </w:rPr>
              <w:t>по</w:t>
            </w:r>
            <w:r w:rsidRPr="00C51632">
              <w:t xml:space="preserve"> която се връщат </w:t>
            </w:r>
            <w:r w:rsidRPr="00C51632">
              <w:rPr>
                <w:b/>
                <w:i/>
              </w:rPr>
              <w:t>подлежащи</w:t>
            </w:r>
            <w:r w:rsidRPr="00C51632">
              <w:t xml:space="preserve"> на </w:t>
            </w:r>
            <w:r w:rsidRPr="00C51632">
              <w:rPr>
                <w:b/>
                <w:i/>
              </w:rPr>
              <w:t>връщане лица</w:t>
            </w:r>
            <w:r w:rsidRPr="00C51632">
              <w:t xml:space="preserve"> от една или повече държави членки </w:t>
            </w:r>
            <w:r w:rsidRPr="00C51632">
              <w:rPr>
                <w:b/>
                <w:i/>
              </w:rPr>
              <w:t>или на принудителна, или доброволна основа, независимо от използваните транспортни средства</w:t>
            </w:r>
            <w:r w:rsidRPr="00C51632">
              <w:t>;</w:t>
            </w:r>
          </w:p>
        </w:tc>
      </w:tr>
    </w:tbl>
    <w:p w14:paraId="13BDB8E5"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06AEBA6"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50DF43ED" w14:textId="77777777" w:rsidR="00197727" w:rsidRPr="00C51632" w:rsidRDefault="00197727" w:rsidP="00197727">
      <w:pPr>
        <w:pStyle w:val="AmJustText"/>
      </w:pPr>
      <w:r w:rsidRPr="00C51632">
        <w:t>Приведена е в по-тясно съответствие с определението за операция по връщане в член 2, параграф 27 от Регламент (ЕС) 2019/1896.</w:t>
      </w:r>
    </w:p>
    <w:p w14:paraId="203DC86C" w14:textId="77777777" w:rsidR="00197727" w:rsidRPr="00C51632" w:rsidRDefault="00197727" w:rsidP="00197727">
      <w:r w:rsidRPr="00C51632">
        <w:rPr>
          <w:rStyle w:val="HideTWBExt"/>
        </w:rPr>
        <w:t>&lt;/Amend&gt;</w:t>
      </w:r>
    </w:p>
    <w:p w14:paraId="7D3E8B3B"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625</w:t>
      </w:r>
      <w:r w:rsidRPr="00C51632">
        <w:rPr>
          <w:rStyle w:val="HideTWBExt"/>
          <w:b w:val="0"/>
        </w:rPr>
        <w:t>&lt;/NumAm&gt;</w:t>
      </w:r>
    </w:p>
    <w:p w14:paraId="637058E2"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680EB914" w14:textId="77777777" w:rsidR="00197727" w:rsidRPr="00C51632" w:rsidRDefault="00197727" w:rsidP="00197727">
      <w:pPr>
        <w:pStyle w:val="NormalBold"/>
      </w:pPr>
      <w:r w:rsidRPr="00C51632">
        <w:rPr>
          <w:rStyle w:val="HideTWBExt"/>
          <w:b w:val="0"/>
        </w:rPr>
        <w:t>&lt;/RepeatBlock-By&gt;</w:t>
      </w:r>
    </w:p>
    <w:p w14:paraId="17DF3273"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89F14C1" w14:textId="77777777" w:rsidR="00197727" w:rsidRPr="00C51632" w:rsidRDefault="00197727" w:rsidP="00197727">
      <w:pPr>
        <w:pStyle w:val="NormalBold"/>
      </w:pPr>
      <w:r w:rsidRPr="00C51632">
        <w:rPr>
          <w:rStyle w:val="HideTWBExt"/>
          <w:b w:val="0"/>
        </w:rPr>
        <w:t>&lt;Article&gt;</w:t>
      </w:r>
      <w:r w:rsidRPr="00C51632">
        <w:t>Член 4 – параграф 1 – точка 12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4628C78" w14:textId="77777777" w:rsidTr="00BB3CD5">
        <w:trPr>
          <w:trHeight w:hRule="exact" w:val="240"/>
          <w:jc w:val="center"/>
        </w:trPr>
        <w:tc>
          <w:tcPr>
            <w:tcW w:w="9752" w:type="dxa"/>
            <w:gridSpan w:val="2"/>
            <w:tcBorders>
              <w:top w:val="nil"/>
              <w:left w:val="nil"/>
              <w:bottom w:val="nil"/>
              <w:right w:val="nil"/>
            </w:tcBorders>
          </w:tcPr>
          <w:p w14:paraId="39EC2C0C" w14:textId="77777777" w:rsidR="00197727" w:rsidRPr="00C51632" w:rsidRDefault="00197727" w:rsidP="00BB3CD5"/>
        </w:tc>
      </w:tr>
      <w:tr w:rsidR="000E6C30" w:rsidRPr="00C51632" w14:paraId="426863CB" w14:textId="77777777" w:rsidTr="00BB3CD5">
        <w:trPr>
          <w:trHeight w:val="240"/>
          <w:jc w:val="center"/>
        </w:trPr>
        <w:tc>
          <w:tcPr>
            <w:tcW w:w="4876" w:type="dxa"/>
            <w:tcBorders>
              <w:top w:val="nil"/>
              <w:left w:val="nil"/>
              <w:bottom w:val="nil"/>
              <w:right w:val="nil"/>
            </w:tcBorders>
          </w:tcPr>
          <w:p w14:paraId="43B3B5B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04E999F" w14:textId="77777777" w:rsidR="00197727" w:rsidRPr="00C51632" w:rsidRDefault="00197727" w:rsidP="00BB3CD5">
            <w:pPr>
              <w:pStyle w:val="AmColumnHeading"/>
            </w:pPr>
            <w:r w:rsidRPr="00C51632">
              <w:t>Изменение</w:t>
            </w:r>
          </w:p>
        </w:tc>
      </w:tr>
      <w:tr w:rsidR="000E6C30" w:rsidRPr="00C51632" w14:paraId="683BA26E" w14:textId="77777777" w:rsidTr="00BB3CD5">
        <w:trPr>
          <w:jc w:val="center"/>
        </w:trPr>
        <w:tc>
          <w:tcPr>
            <w:tcW w:w="4876" w:type="dxa"/>
            <w:tcBorders>
              <w:top w:val="nil"/>
              <w:left w:val="nil"/>
              <w:bottom w:val="nil"/>
              <w:right w:val="nil"/>
            </w:tcBorders>
          </w:tcPr>
          <w:p w14:paraId="39C94654" w14:textId="77777777" w:rsidR="00197727" w:rsidRPr="00C51632" w:rsidRDefault="00197727" w:rsidP="00BB3CD5">
            <w:pPr>
              <w:pStyle w:val="Normal6a"/>
            </w:pPr>
            <w:r w:rsidRPr="00C51632">
              <w:rPr>
                <w:b/>
                <w:i/>
              </w:rPr>
              <w:t>12)</w:t>
            </w:r>
            <w:r w:rsidRPr="00C51632">
              <w:tab/>
            </w:r>
            <w:r w:rsidRPr="00C51632">
              <w:rPr>
                <w:b/>
                <w:i/>
              </w:rPr>
              <w:t xml:space="preserve">„инструмент за обратно приемане“ е правно обвързващ или необвързващ инструмент, съдържащ </w:t>
            </w:r>
            <w:r w:rsidRPr="00C51632">
              <w:rPr>
                <w:b/>
                <w:i/>
              </w:rPr>
              <w:lastRenderedPageBreak/>
              <w:t>разпоредби относно сътрудничеството между държава членка или Съюза и трета държава във връзка с процедурата по обратно приемане, като например обратно приемане или други международни споразумения и договорености;</w:t>
            </w:r>
          </w:p>
        </w:tc>
        <w:tc>
          <w:tcPr>
            <w:tcW w:w="4876" w:type="dxa"/>
            <w:tcBorders>
              <w:top w:val="nil"/>
              <w:left w:val="nil"/>
              <w:bottom w:val="nil"/>
              <w:right w:val="nil"/>
            </w:tcBorders>
          </w:tcPr>
          <w:p w14:paraId="799BC759" w14:textId="77777777" w:rsidR="00197727" w:rsidRPr="00C51632" w:rsidRDefault="00197727" w:rsidP="00BB3CD5">
            <w:pPr>
              <w:pStyle w:val="Normal6a"/>
            </w:pPr>
            <w:r w:rsidRPr="00C51632">
              <w:rPr>
                <w:b/>
                <w:i/>
              </w:rPr>
              <w:lastRenderedPageBreak/>
              <w:t>заличава се</w:t>
            </w:r>
          </w:p>
        </w:tc>
      </w:tr>
    </w:tbl>
    <w:p w14:paraId="52D354F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06F5D01"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1B4F979A" w14:textId="77777777" w:rsidR="00197727" w:rsidRPr="00C51632" w:rsidRDefault="00197727" w:rsidP="00197727">
      <w:pPr>
        <w:pStyle w:val="AmJustText"/>
      </w:pPr>
      <w:r w:rsidRPr="00C51632">
        <w:t>Терминът „инструмент за обратно приемане“ се използва само веднъж в оперативната част на текста. При тези обстоятелства не се изисква определение.</w:t>
      </w:r>
    </w:p>
    <w:p w14:paraId="5777B72D" w14:textId="77777777" w:rsidR="00197727" w:rsidRPr="00C51632" w:rsidRDefault="00197727" w:rsidP="00197727">
      <w:r w:rsidRPr="00C51632">
        <w:rPr>
          <w:rStyle w:val="HideTWBExt"/>
        </w:rPr>
        <w:t>&lt;/Amend&gt;</w:t>
      </w:r>
    </w:p>
    <w:p w14:paraId="26BB1716"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626</w:t>
      </w:r>
      <w:r w:rsidRPr="00C51632">
        <w:rPr>
          <w:rStyle w:val="HideTWBExt"/>
          <w:b w:val="0"/>
        </w:rPr>
        <w:t>&lt;/NumAm&gt;</w:t>
      </w:r>
    </w:p>
    <w:p w14:paraId="72716362"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02FE8FE1" w14:textId="77777777" w:rsidR="00197727" w:rsidRPr="00C51632" w:rsidRDefault="00197727" w:rsidP="00197727">
      <w:pPr>
        <w:pStyle w:val="NormalBold"/>
      </w:pPr>
      <w:r w:rsidRPr="00C51632">
        <w:rPr>
          <w:rStyle w:val="HideTWBExt"/>
          <w:b w:val="0"/>
        </w:rPr>
        <w:t>&lt;/RepeatBlock-By&gt;</w:t>
      </w:r>
    </w:p>
    <w:p w14:paraId="7AE26627"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A75E7F2" w14:textId="77777777" w:rsidR="00197727" w:rsidRPr="00C51632" w:rsidRDefault="00197727" w:rsidP="00197727">
      <w:pPr>
        <w:pStyle w:val="NormalBold"/>
      </w:pPr>
      <w:r w:rsidRPr="00C51632">
        <w:rPr>
          <w:rStyle w:val="HideTWBExt"/>
          <w:b w:val="0"/>
        </w:rPr>
        <w:t>&lt;Article&gt;</w:t>
      </w:r>
      <w:r w:rsidRPr="00C51632">
        <w:t>Член 4 – параграф 1 – точка 12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2979856" w14:textId="77777777" w:rsidTr="00BB3CD5">
        <w:trPr>
          <w:trHeight w:hRule="exact" w:val="240"/>
          <w:jc w:val="center"/>
        </w:trPr>
        <w:tc>
          <w:tcPr>
            <w:tcW w:w="9752" w:type="dxa"/>
            <w:gridSpan w:val="2"/>
            <w:tcBorders>
              <w:top w:val="nil"/>
              <w:left w:val="nil"/>
              <w:bottom w:val="nil"/>
              <w:right w:val="nil"/>
            </w:tcBorders>
          </w:tcPr>
          <w:p w14:paraId="7850108B" w14:textId="77777777" w:rsidR="00197727" w:rsidRPr="00C51632" w:rsidRDefault="00197727" w:rsidP="00BB3CD5"/>
        </w:tc>
      </w:tr>
      <w:tr w:rsidR="000E6C30" w:rsidRPr="00C51632" w14:paraId="2BB56D93" w14:textId="77777777" w:rsidTr="00BB3CD5">
        <w:trPr>
          <w:trHeight w:val="240"/>
          <w:jc w:val="center"/>
        </w:trPr>
        <w:tc>
          <w:tcPr>
            <w:tcW w:w="4876" w:type="dxa"/>
            <w:tcBorders>
              <w:top w:val="nil"/>
              <w:left w:val="nil"/>
              <w:bottom w:val="nil"/>
              <w:right w:val="nil"/>
            </w:tcBorders>
          </w:tcPr>
          <w:p w14:paraId="7CBBEE2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0AD8433" w14:textId="77777777" w:rsidR="00197727" w:rsidRPr="00C51632" w:rsidRDefault="00197727" w:rsidP="00BB3CD5">
            <w:pPr>
              <w:pStyle w:val="AmColumnHeading"/>
            </w:pPr>
            <w:r w:rsidRPr="00C51632">
              <w:t>Изменение</w:t>
            </w:r>
          </w:p>
        </w:tc>
      </w:tr>
      <w:tr w:rsidR="000E6C30" w:rsidRPr="00C51632" w14:paraId="4A77DA75" w14:textId="77777777" w:rsidTr="00BB3CD5">
        <w:trPr>
          <w:jc w:val="center"/>
        </w:trPr>
        <w:tc>
          <w:tcPr>
            <w:tcW w:w="4876" w:type="dxa"/>
            <w:tcBorders>
              <w:top w:val="nil"/>
              <w:left w:val="nil"/>
              <w:bottom w:val="nil"/>
              <w:right w:val="nil"/>
            </w:tcBorders>
          </w:tcPr>
          <w:p w14:paraId="6A395A18" w14:textId="77777777" w:rsidR="00197727" w:rsidRPr="00C51632" w:rsidRDefault="00197727" w:rsidP="00BB3CD5">
            <w:pPr>
              <w:pStyle w:val="Normal6a"/>
            </w:pPr>
            <w:r w:rsidRPr="00C51632">
              <w:t>12)</w:t>
            </w:r>
            <w:r w:rsidRPr="00C51632">
              <w:tab/>
              <w:t xml:space="preserve">„инструмент за обратно приемане“ е правно обвързващ </w:t>
            </w:r>
            <w:r w:rsidRPr="00C51632">
              <w:rPr>
                <w:b/>
                <w:i/>
              </w:rPr>
              <w:t>или необвързващ</w:t>
            </w:r>
            <w:r w:rsidRPr="00C51632">
              <w:t xml:space="preserve"> инструмент, съдържащ разпоредби относно сътрудничеството между държава членка или Съюза и трета държава във връзка с процедурата по обратно приемане, като например обратно приемане или други международни споразумения </w:t>
            </w:r>
            <w:r w:rsidRPr="00C51632">
              <w:rPr>
                <w:b/>
                <w:i/>
              </w:rPr>
              <w:t>и договорености</w:t>
            </w:r>
            <w:r w:rsidRPr="00C51632">
              <w:t>;</w:t>
            </w:r>
          </w:p>
        </w:tc>
        <w:tc>
          <w:tcPr>
            <w:tcW w:w="4876" w:type="dxa"/>
            <w:tcBorders>
              <w:top w:val="nil"/>
              <w:left w:val="nil"/>
              <w:bottom w:val="nil"/>
              <w:right w:val="nil"/>
            </w:tcBorders>
          </w:tcPr>
          <w:p w14:paraId="354245AD" w14:textId="77777777" w:rsidR="00197727" w:rsidRPr="00C51632" w:rsidRDefault="00197727" w:rsidP="00BB3CD5">
            <w:pPr>
              <w:pStyle w:val="Normal6a"/>
            </w:pPr>
            <w:r w:rsidRPr="00C51632">
              <w:t>12)</w:t>
            </w:r>
            <w:r w:rsidRPr="00C51632">
              <w:tab/>
              <w:t xml:space="preserve">„инструмент за обратно приемане“ е правно обвързващ инструмент, съдържащ разпоредби относно сътрудничеството между държава членка или Съюза и трета държава във връзка с процедурата по обратно приемане, </w:t>
            </w:r>
            <w:r w:rsidRPr="00C51632">
              <w:rPr>
                <w:b/>
                <w:i/>
              </w:rPr>
              <w:t>включително разпоредби, гарантиращи основните права на гражданите на трети държави, които са обект на тези разпоредби,</w:t>
            </w:r>
            <w:r w:rsidRPr="00C51632">
              <w:t xml:space="preserve"> като например обратно приемане или други международни споразумения;</w:t>
            </w:r>
          </w:p>
        </w:tc>
      </w:tr>
    </w:tbl>
    <w:p w14:paraId="7304A7D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4A72405" w14:textId="77777777" w:rsidR="00197727" w:rsidRPr="00C51632" w:rsidRDefault="00197727" w:rsidP="00197727">
      <w:r w:rsidRPr="00C51632">
        <w:rPr>
          <w:rStyle w:val="HideTWBExt"/>
        </w:rPr>
        <w:t>&lt;/Amend&gt;</w:t>
      </w:r>
    </w:p>
    <w:p w14:paraId="6B1D89B0"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627</w:t>
      </w:r>
      <w:r w:rsidRPr="00C51632">
        <w:rPr>
          <w:rStyle w:val="HideTWBExt"/>
          <w:b w:val="0"/>
        </w:rPr>
        <w:t>&lt;/NumAm&gt;</w:t>
      </w:r>
    </w:p>
    <w:p w14:paraId="673815C7"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6DA86269" w14:textId="77777777" w:rsidR="00197727" w:rsidRPr="00C51632" w:rsidRDefault="00197727" w:rsidP="00197727">
      <w:pPr>
        <w:pStyle w:val="NormalBold"/>
      </w:pPr>
      <w:r w:rsidRPr="00C51632">
        <w:rPr>
          <w:rStyle w:val="HideTWBExt"/>
          <w:b w:val="0"/>
        </w:rPr>
        <w:t>&lt;/RepeatBlock-By&gt;</w:t>
      </w:r>
    </w:p>
    <w:p w14:paraId="6FD43E4B"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C66AFAB" w14:textId="77777777" w:rsidR="00197727" w:rsidRPr="00C51632" w:rsidRDefault="00197727" w:rsidP="00197727">
      <w:pPr>
        <w:pStyle w:val="NormalBold"/>
      </w:pPr>
      <w:r w:rsidRPr="00C51632">
        <w:rPr>
          <w:rStyle w:val="HideTWBExt"/>
          <w:b w:val="0"/>
        </w:rPr>
        <w:t>&lt;Article&gt;</w:t>
      </w:r>
      <w:r w:rsidRPr="00C51632">
        <w:t>Член 4 – параграф 1 – точка 12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A0295E6" w14:textId="77777777" w:rsidTr="00BB3CD5">
        <w:trPr>
          <w:trHeight w:hRule="exact" w:val="240"/>
          <w:jc w:val="center"/>
        </w:trPr>
        <w:tc>
          <w:tcPr>
            <w:tcW w:w="9752" w:type="dxa"/>
            <w:gridSpan w:val="2"/>
            <w:tcBorders>
              <w:top w:val="nil"/>
              <w:left w:val="nil"/>
              <w:bottom w:val="nil"/>
              <w:right w:val="nil"/>
            </w:tcBorders>
          </w:tcPr>
          <w:p w14:paraId="4A6E06AA" w14:textId="77777777" w:rsidR="00197727" w:rsidRPr="00C51632" w:rsidRDefault="00197727" w:rsidP="00BB3CD5"/>
        </w:tc>
      </w:tr>
      <w:tr w:rsidR="000E6C30" w:rsidRPr="00C51632" w14:paraId="28601269" w14:textId="77777777" w:rsidTr="00BB3CD5">
        <w:trPr>
          <w:trHeight w:val="240"/>
          <w:jc w:val="center"/>
        </w:trPr>
        <w:tc>
          <w:tcPr>
            <w:tcW w:w="4876" w:type="dxa"/>
            <w:tcBorders>
              <w:top w:val="nil"/>
              <w:left w:val="nil"/>
              <w:bottom w:val="nil"/>
              <w:right w:val="nil"/>
            </w:tcBorders>
          </w:tcPr>
          <w:p w14:paraId="503D9935" w14:textId="77777777" w:rsidR="00197727" w:rsidRPr="00C51632" w:rsidRDefault="00197727" w:rsidP="00BB3CD5">
            <w:pPr>
              <w:pStyle w:val="AmColumnHeading"/>
            </w:pPr>
            <w:r w:rsidRPr="00C51632">
              <w:lastRenderedPageBreak/>
              <w:t>Текст, предложен от Комисията</w:t>
            </w:r>
          </w:p>
        </w:tc>
        <w:tc>
          <w:tcPr>
            <w:tcW w:w="4876" w:type="dxa"/>
            <w:tcBorders>
              <w:top w:val="nil"/>
              <w:left w:val="nil"/>
              <w:bottom w:val="nil"/>
              <w:right w:val="nil"/>
            </w:tcBorders>
          </w:tcPr>
          <w:p w14:paraId="662B5B72" w14:textId="77777777" w:rsidR="00197727" w:rsidRPr="00C51632" w:rsidRDefault="00197727" w:rsidP="00BB3CD5">
            <w:pPr>
              <w:pStyle w:val="AmColumnHeading"/>
            </w:pPr>
            <w:r w:rsidRPr="00C51632">
              <w:t>Изменение</w:t>
            </w:r>
          </w:p>
        </w:tc>
      </w:tr>
      <w:tr w:rsidR="000E6C30" w:rsidRPr="00C51632" w14:paraId="3173416A" w14:textId="77777777" w:rsidTr="00BB3CD5">
        <w:trPr>
          <w:jc w:val="center"/>
        </w:trPr>
        <w:tc>
          <w:tcPr>
            <w:tcW w:w="4876" w:type="dxa"/>
            <w:tcBorders>
              <w:top w:val="nil"/>
              <w:left w:val="nil"/>
              <w:bottom w:val="nil"/>
              <w:right w:val="nil"/>
            </w:tcBorders>
          </w:tcPr>
          <w:p w14:paraId="08AF1280" w14:textId="77777777" w:rsidR="00197727" w:rsidRPr="00C51632" w:rsidRDefault="00197727" w:rsidP="00BB3CD5">
            <w:pPr>
              <w:pStyle w:val="Normal6a"/>
            </w:pPr>
            <w:r w:rsidRPr="00C51632">
              <w:t>12)</w:t>
            </w:r>
            <w:r w:rsidRPr="00C51632">
              <w:tab/>
              <w:t xml:space="preserve">„инструмент за обратно приемане“ е правно обвързващ </w:t>
            </w:r>
            <w:r w:rsidRPr="00C51632">
              <w:rPr>
                <w:b/>
                <w:i/>
              </w:rPr>
              <w:t>или необвързващ</w:t>
            </w:r>
            <w:r w:rsidRPr="00C51632">
              <w:t xml:space="preserve"> инструмент, съдържащ разпоредби относно сътрудничеството между държава членка или Съюза и трета държава във връзка с процедурата по обратно приемане, като например обратно приемане или други международни споразумения </w:t>
            </w:r>
            <w:r w:rsidRPr="00C51632">
              <w:rPr>
                <w:b/>
                <w:i/>
              </w:rPr>
              <w:t>и договорености</w:t>
            </w:r>
            <w:r w:rsidRPr="00C51632">
              <w:t>;</w:t>
            </w:r>
          </w:p>
        </w:tc>
        <w:tc>
          <w:tcPr>
            <w:tcW w:w="4876" w:type="dxa"/>
            <w:tcBorders>
              <w:top w:val="nil"/>
              <w:left w:val="nil"/>
              <w:bottom w:val="nil"/>
              <w:right w:val="nil"/>
            </w:tcBorders>
          </w:tcPr>
          <w:p w14:paraId="3F656F7F" w14:textId="77777777" w:rsidR="00197727" w:rsidRPr="00C51632" w:rsidRDefault="00197727" w:rsidP="00BB3CD5">
            <w:pPr>
              <w:pStyle w:val="Normal6a"/>
            </w:pPr>
            <w:r w:rsidRPr="00C51632">
              <w:t>12)</w:t>
            </w:r>
            <w:r w:rsidRPr="00C51632">
              <w:tab/>
              <w:t xml:space="preserve">„инструмент за обратно приемане“ е правно обвързващ инструмент, съдържащ разпоредби относно сътрудничеството между държава членка или Съюза и трета държава във връзка с процедурата по обратно приемане, </w:t>
            </w:r>
            <w:r w:rsidRPr="00C51632">
              <w:rPr>
                <w:b/>
                <w:i/>
              </w:rPr>
              <w:t>включително разпоредби, гарантиращи основните права на гражданите на трети държави, които са обект на тези разпоредби,</w:t>
            </w:r>
            <w:r w:rsidRPr="00C51632">
              <w:t xml:space="preserve"> като например обратно приемане или други международни споразумения;</w:t>
            </w:r>
          </w:p>
        </w:tc>
      </w:tr>
    </w:tbl>
    <w:p w14:paraId="2DA1570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1946104" w14:textId="77777777" w:rsidR="00197727" w:rsidRPr="00C51632" w:rsidRDefault="00197727" w:rsidP="00197727">
      <w:r w:rsidRPr="00C51632">
        <w:rPr>
          <w:rStyle w:val="HideTWBExt"/>
        </w:rPr>
        <w:t>&lt;/Amend&gt;</w:t>
      </w:r>
    </w:p>
    <w:p w14:paraId="545A9624"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628</w:t>
      </w:r>
      <w:r w:rsidRPr="00C51632">
        <w:rPr>
          <w:rStyle w:val="HideTWBExt"/>
          <w:b w:val="0"/>
        </w:rPr>
        <w:t>&lt;/NumAm&gt;</w:t>
      </w:r>
    </w:p>
    <w:p w14:paraId="323ECC0E"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2E26FAEC" w14:textId="77777777" w:rsidR="00197727" w:rsidRPr="00C51632" w:rsidRDefault="00197727" w:rsidP="00197727">
      <w:pPr>
        <w:pStyle w:val="NormalBold"/>
      </w:pPr>
      <w:r w:rsidRPr="00C51632">
        <w:rPr>
          <w:rStyle w:val="HideTWBExt"/>
          <w:b w:val="0"/>
        </w:rPr>
        <w:t>&lt;/RepeatBlock-By&gt;</w:t>
      </w:r>
    </w:p>
    <w:p w14:paraId="2874EE4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8E6CD27" w14:textId="77777777" w:rsidR="00197727" w:rsidRPr="00C51632" w:rsidRDefault="00197727" w:rsidP="00197727">
      <w:pPr>
        <w:pStyle w:val="NormalBold"/>
      </w:pPr>
      <w:r w:rsidRPr="00C51632">
        <w:rPr>
          <w:rStyle w:val="HideTWBExt"/>
          <w:b w:val="0"/>
        </w:rPr>
        <w:t>&lt;Article&gt;</w:t>
      </w:r>
      <w:r w:rsidRPr="00C51632">
        <w:t>Член 4 – параграф 1 – точка 13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79839AB" w14:textId="77777777" w:rsidTr="00BB3CD5">
        <w:trPr>
          <w:trHeight w:hRule="exact" w:val="240"/>
          <w:jc w:val="center"/>
        </w:trPr>
        <w:tc>
          <w:tcPr>
            <w:tcW w:w="9752" w:type="dxa"/>
            <w:gridSpan w:val="2"/>
            <w:tcBorders>
              <w:top w:val="nil"/>
              <w:left w:val="nil"/>
              <w:bottom w:val="nil"/>
              <w:right w:val="nil"/>
            </w:tcBorders>
          </w:tcPr>
          <w:p w14:paraId="39590817" w14:textId="77777777" w:rsidR="00197727" w:rsidRPr="00C51632" w:rsidRDefault="00197727" w:rsidP="00BB3CD5"/>
        </w:tc>
      </w:tr>
      <w:tr w:rsidR="000E6C30" w:rsidRPr="00C51632" w14:paraId="52E62F61" w14:textId="77777777" w:rsidTr="00BB3CD5">
        <w:trPr>
          <w:trHeight w:val="240"/>
          <w:jc w:val="center"/>
        </w:trPr>
        <w:tc>
          <w:tcPr>
            <w:tcW w:w="4876" w:type="dxa"/>
            <w:tcBorders>
              <w:top w:val="nil"/>
              <w:left w:val="nil"/>
              <w:bottom w:val="nil"/>
              <w:right w:val="nil"/>
            </w:tcBorders>
          </w:tcPr>
          <w:p w14:paraId="15E90A66"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840A427" w14:textId="77777777" w:rsidR="00197727" w:rsidRPr="00C51632" w:rsidRDefault="00197727" w:rsidP="00BB3CD5">
            <w:pPr>
              <w:pStyle w:val="AmColumnHeading"/>
            </w:pPr>
            <w:r w:rsidRPr="00C51632">
              <w:t>Изменение</w:t>
            </w:r>
          </w:p>
        </w:tc>
      </w:tr>
      <w:tr w:rsidR="000E6C30" w:rsidRPr="00C51632" w14:paraId="42FD8C67" w14:textId="77777777" w:rsidTr="00BB3CD5">
        <w:trPr>
          <w:jc w:val="center"/>
        </w:trPr>
        <w:tc>
          <w:tcPr>
            <w:tcW w:w="4876" w:type="dxa"/>
            <w:tcBorders>
              <w:top w:val="nil"/>
              <w:left w:val="nil"/>
              <w:bottom w:val="nil"/>
              <w:right w:val="nil"/>
            </w:tcBorders>
          </w:tcPr>
          <w:p w14:paraId="63B47374" w14:textId="77777777" w:rsidR="00197727" w:rsidRPr="00C51632" w:rsidRDefault="00197727" w:rsidP="00BB3CD5">
            <w:pPr>
              <w:pStyle w:val="Normal6a"/>
            </w:pPr>
            <w:r w:rsidRPr="00C51632">
              <w:t>13)</w:t>
            </w:r>
            <w:r w:rsidRPr="00C51632">
              <w:tab/>
              <w:t>„друго разрешение, предоставящо право на престой“ е всеки документ, издаден от държава членка на гражданин на трета държава, с който се разрешава престоят на нейна територия, който не е разрешение за пребиваване по смисъла на член 2, точка 16 от Регламент (ЕС) 2016/399 или виза за дългосрочно пребиваване по смисъла на член 2, точка 14 от Регламент (ЕС) 2018/1860</w:t>
            </w:r>
            <w:r w:rsidRPr="00C51632">
              <w:rPr>
                <w:b/>
                <w:i/>
              </w:rPr>
              <w:t>, и с изключение на документа, посочен в член 6 от Директива (ЕС) 2024/1346 на Европейския парламент и на Съвета</w:t>
            </w:r>
            <w:r w:rsidRPr="00C51632">
              <w:rPr>
                <w:b/>
                <w:i/>
                <w:vertAlign w:val="superscript"/>
              </w:rPr>
              <w:t>25</w:t>
            </w:r>
            <w:r w:rsidRPr="00C51632">
              <w:t>.</w:t>
            </w:r>
          </w:p>
        </w:tc>
        <w:tc>
          <w:tcPr>
            <w:tcW w:w="4876" w:type="dxa"/>
            <w:tcBorders>
              <w:top w:val="nil"/>
              <w:left w:val="nil"/>
              <w:bottom w:val="nil"/>
              <w:right w:val="nil"/>
            </w:tcBorders>
          </w:tcPr>
          <w:p w14:paraId="1CBE1377" w14:textId="77777777" w:rsidR="00197727" w:rsidRPr="00C51632" w:rsidRDefault="00197727" w:rsidP="00BB3CD5">
            <w:pPr>
              <w:pStyle w:val="Normal6a"/>
            </w:pPr>
            <w:r w:rsidRPr="00C51632">
              <w:t>13)</w:t>
            </w:r>
            <w:r w:rsidRPr="00C51632">
              <w:tab/>
              <w:t>„друго разрешение, предоставящо право на престой“ е всеки документ, издаден от държава членка на гражданин на трета държава, с който се разрешава престоят на нейна територия, който не е разрешение за пребиваване по смисъла на член 2, точка 16 от Регламент (ЕС) 2016/399 или виза за дългосрочно пребиваване по смисъла на член 2, точка 14 от Регламент (ЕС) 2018/1860.</w:t>
            </w:r>
          </w:p>
        </w:tc>
      </w:tr>
      <w:tr w:rsidR="000E6C30" w:rsidRPr="00C51632" w14:paraId="21C0CFCC" w14:textId="77777777" w:rsidTr="00BB3CD5">
        <w:trPr>
          <w:jc w:val="center"/>
        </w:trPr>
        <w:tc>
          <w:tcPr>
            <w:tcW w:w="4876" w:type="dxa"/>
            <w:tcBorders>
              <w:top w:val="nil"/>
              <w:left w:val="nil"/>
              <w:bottom w:val="nil"/>
              <w:right w:val="nil"/>
            </w:tcBorders>
          </w:tcPr>
          <w:p w14:paraId="140032E6" w14:textId="77777777" w:rsidR="00197727" w:rsidRPr="00C51632" w:rsidRDefault="00197727" w:rsidP="00BB3CD5">
            <w:pPr>
              <w:pStyle w:val="Normal6a"/>
            </w:pPr>
            <w:r w:rsidRPr="00C51632">
              <w:rPr>
                <w:b/>
                <w:i/>
              </w:rPr>
              <w:t>_________________</w:t>
            </w:r>
          </w:p>
        </w:tc>
        <w:tc>
          <w:tcPr>
            <w:tcW w:w="4876" w:type="dxa"/>
            <w:tcBorders>
              <w:top w:val="nil"/>
              <w:left w:val="nil"/>
              <w:bottom w:val="nil"/>
              <w:right w:val="nil"/>
            </w:tcBorders>
          </w:tcPr>
          <w:p w14:paraId="66AD4F1C" w14:textId="77777777" w:rsidR="00197727" w:rsidRPr="00C51632" w:rsidRDefault="00197727" w:rsidP="00BB3CD5"/>
        </w:tc>
      </w:tr>
      <w:tr w:rsidR="000E6C30" w:rsidRPr="00C51632" w14:paraId="0A6A7C28" w14:textId="77777777" w:rsidTr="00BB3CD5">
        <w:trPr>
          <w:jc w:val="center"/>
        </w:trPr>
        <w:tc>
          <w:tcPr>
            <w:tcW w:w="4876" w:type="dxa"/>
            <w:tcBorders>
              <w:top w:val="nil"/>
              <w:left w:val="nil"/>
              <w:bottom w:val="nil"/>
              <w:right w:val="nil"/>
            </w:tcBorders>
          </w:tcPr>
          <w:p w14:paraId="7CF08ACA" w14:textId="77777777" w:rsidR="00197727" w:rsidRPr="00C51632" w:rsidRDefault="00197727" w:rsidP="00BB3CD5">
            <w:pPr>
              <w:pStyle w:val="Normal6a"/>
            </w:pPr>
            <w:r w:rsidRPr="00C51632">
              <w:rPr>
                <w:b/>
                <w:i/>
                <w:vertAlign w:val="superscript"/>
              </w:rPr>
              <w:t>25</w:t>
            </w:r>
            <w:r w:rsidRPr="00C51632">
              <w:t xml:space="preserve"> </w:t>
            </w:r>
            <w:r w:rsidRPr="00C51632">
              <w:rPr>
                <w:b/>
                <w:i/>
              </w:rPr>
              <w:t xml:space="preserve">Директива (ЕС) 2024/1346 на Европейския парламент и на Съвета от 14 май 2024 г. за определяне на </w:t>
            </w:r>
            <w:r w:rsidRPr="00C51632">
              <w:rPr>
                <w:b/>
                <w:i/>
              </w:rPr>
              <w:lastRenderedPageBreak/>
              <w:t>стандарти относно приемането на кандидати за международна закрила (ОВ L, 2024/1346, 22.5.2024 г., ELI: http://data.europa.eu/eli/dir/2024/1346/oj).</w:t>
            </w:r>
          </w:p>
        </w:tc>
        <w:tc>
          <w:tcPr>
            <w:tcW w:w="4876" w:type="dxa"/>
            <w:tcBorders>
              <w:top w:val="nil"/>
              <w:left w:val="nil"/>
              <w:bottom w:val="nil"/>
              <w:right w:val="nil"/>
            </w:tcBorders>
          </w:tcPr>
          <w:p w14:paraId="330964BD" w14:textId="77777777" w:rsidR="00197727" w:rsidRPr="00C51632" w:rsidRDefault="00197727" w:rsidP="00BB3CD5"/>
        </w:tc>
      </w:tr>
    </w:tbl>
    <w:p w14:paraId="3229C7AD"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7DDF3B8"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68DB9256" w14:textId="77777777" w:rsidR="00197727" w:rsidRPr="00C51632" w:rsidRDefault="00197727" w:rsidP="00197727">
      <w:pPr>
        <w:pStyle w:val="AmJustText"/>
      </w:pPr>
      <w:r w:rsidRPr="00C51632">
        <w:t>Не е ясно защо разрешение, предоставящо право на престой, издадено съгласно член 29 от РППУ в контекста на молба за убежище, не следва да бъде включено в това определение.</w:t>
      </w:r>
    </w:p>
    <w:p w14:paraId="4A89EBCC" w14:textId="77777777" w:rsidR="00197727" w:rsidRPr="00C51632" w:rsidRDefault="00197727" w:rsidP="00197727">
      <w:r w:rsidRPr="00C51632">
        <w:rPr>
          <w:rStyle w:val="HideTWBExt"/>
        </w:rPr>
        <w:t>&lt;/Amend&gt;</w:t>
      </w:r>
    </w:p>
    <w:p w14:paraId="2827C2E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629</w:t>
      </w:r>
      <w:r w:rsidRPr="00C51632">
        <w:rPr>
          <w:rStyle w:val="HideTWBExt"/>
          <w:b w:val="0"/>
        </w:rPr>
        <w:t>&lt;/NumAm&gt;</w:t>
      </w:r>
    </w:p>
    <w:p w14:paraId="186E0BCA"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50C70A5D" w14:textId="77777777" w:rsidR="00197727" w:rsidRPr="00C51632" w:rsidRDefault="00197727" w:rsidP="00197727">
      <w:pPr>
        <w:pStyle w:val="NormalBold"/>
      </w:pPr>
      <w:r w:rsidRPr="00C51632">
        <w:rPr>
          <w:rStyle w:val="HideTWBExt"/>
          <w:b w:val="0"/>
        </w:rPr>
        <w:t>&lt;/RepeatBlock-By&gt;</w:t>
      </w:r>
    </w:p>
    <w:p w14:paraId="7EE584A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61EBF9A" w14:textId="77777777" w:rsidR="00197727" w:rsidRPr="00C51632" w:rsidRDefault="00197727" w:rsidP="00197727">
      <w:pPr>
        <w:pStyle w:val="NormalBold"/>
      </w:pPr>
      <w:r w:rsidRPr="00C51632">
        <w:rPr>
          <w:rStyle w:val="HideTWBExt"/>
          <w:b w:val="0"/>
        </w:rPr>
        <w:t>&lt;Article&gt;</w:t>
      </w:r>
      <w:r w:rsidRPr="00C51632">
        <w:t>Член 4 – параграф 1 – точка 13 а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F2DF974" w14:textId="77777777" w:rsidTr="00BB3CD5">
        <w:trPr>
          <w:trHeight w:hRule="exact" w:val="240"/>
          <w:jc w:val="center"/>
        </w:trPr>
        <w:tc>
          <w:tcPr>
            <w:tcW w:w="9752" w:type="dxa"/>
            <w:gridSpan w:val="2"/>
            <w:tcBorders>
              <w:top w:val="nil"/>
              <w:left w:val="nil"/>
              <w:bottom w:val="nil"/>
              <w:right w:val="nil"/>
            </w:tcBorders>
          </w:tcPr>
          <w:p w14:paraId="24A954FB" w14:textId="77777777" w:rsidR="00197727" w:rsidRPr="00C51632" w:rsidRDefault="00197727" w:rsidP="00BB3CD5"/>
        </w:tc>
      </w:tr>
      <w:tr w:rsidR="000E6C30" w:rsidRPr="00C51632" w14:paraId="76DF3E75" w14:textId="77777777" w:rsidTr="00BB3CD5">
        <w:trPr>
          <w:trHeight w:val="240"/>
          <w:jc w:val="center"/>
        </w:trPr>
        <w:tc>
          <w:tcPr>
            <w:tcW w:w="4876" w:type="dxa"/>
            <w:tcBorders>
              <w:top w:val="nil"/>
              <w:left w:val="nil"/>
              <w:bottom w:val="nil"/>
              <w:right w:val="nil"/>
            </w:tcBorders>
          </w:tcPr>
          <w:p w14:paraId="71C78991"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EF562E2" w14:textId="77777777" w:rsidR="00197727" w:rsidRPr="00C51632" w:rsidRDefault="00197727" w:rsidP="00BB3CD5">
            <w:pPr>
              <w:pStyle w:val="AmColumnHeading"/>
            </w:pPr>
            <w:r w:rsidRPr="00C51632">
              <w:t>Изменение</w:t>
            </w:r>
          </w:p>
        </w:tc>
      </w:tr>
      <w:tr w:rsidR="000E6C30" w:rsidRPr="00C51632" w14:paraId="1CB56868" w14:textId="77777777" w:rsidTr="00BB3CD5">
        <w:trPr>
          <w:jc w:val="center"/>
        </w:trPr>
        <w:tc>
          <w:tcPr>
            <w:tcW w:w="4876" w:type="dxa"/>
            <w:tcBorders>
              <w:top w:val="nil"/>
              <w:left w:val="nil"/>
              <w:bottom w:val="nil"/>
              <w:right w:val="nil"/>
            </w:tcBorders>
          </w:tcPr>
          <w:p w14:paraId="6D6BFDD8" w14:textId="77777777" w:rsidR="00197727" w:rsidRPr="00C51632" w:rsidRDefault="00197727" w:rsidP="00BB3CD5">
            <w:pPr>
              <w:pStyle w:val="Normal6a"/>
            </w:pPr>
          </w:p>
        </w:tc>
        <w:tc>
          <w:tcPr>
            <w:tcW w:w="4876" w:type="dxa"/>
            <w:tcBorders>
              <w:top w:val="nil"/>
              <w:left w:val="nil"/>
              <w:bottom w:val="nil"/>
              <w:right w:val="nil"/>
            </w:tcBorders>
          </w:tcPr>
          <w:p w14:paraId="62F644AC" w14:textId="77777777" w:rsidR="00197727" w:rsidRPr="00C51632" w:rsidRDefault="00197727" w:rsidP="00BB3CD5">
            <w:pPr>
              <w:pStyle w:val="Normal6a"/>
            </w:pPr>
            <w:r w:rsidRPr="00C51632">
              <w:rPr>
                <w:b/>
                <w:i/>
              </w:rPr>
              <w:t>13a)</w:t>
            </w:r>
            <w:r w:rsidRPr="00C51632">
              <w:tab/>
            </w:r>
            <w:r w:rsidRPr="00C51632">
              <w:rPr>
                <w:b/>
                <w:i/>
              </w:rPr>
              <w:t>„лица в уязвимо положение“ са лица, изправени пред намалена способност да устоят, да се справят или да се възстановят при насилие, експлоатация, злоупотреба или нарушения на техните права поради наличието на фактори и обстоятелства на равнище отделно лице, общност, домакинство, както и на структурно и/или ситуационно равнище, което повишава риска и излагането им на такова насилие, експлоатация, злоупотреба или нарушения на правата или поради липсата на мерки за защита срещу такова насилие, експлоатация, злоупотреба и нарушения на правата.</w:t>
            </w:r>
          </w:p>
        </w:tc>
      </w:tr>
    </w:tbl>
    <w:p w14:paraId="76732329"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A18E3BD" w14:textId="77777777" w:rsidR="00197727" w:rsidRPr="00C51632" w:rsidRDefault="00197727" w:rsidP="00197727">
      <w:r w:rsidRPr="00C51632">
        <w:rPr>
          <w:rStyle w:val="HideTWBExt"/>
        </w:rPr>
        <w:t>&lt;/Amend&gt;</w:t>
      </w:r>
    </w:p>
    <w:p w14:paraId="67E5AFA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630</w:t>
      </w:r>
      <w:r w:rsidRPr="00C51632">
        <w:rPr>
          <w:rStyle w:val="HideTWBExt"/>
          <w:b w:val="0"/>
        </w:rPr>
        <w:t>&lt;/NumAm&gt;</w:t>
      </w:r>
    </w:p>
    <w:p w14:paraId="718FE238"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37E66EA9" w14:textId="77777777" w:rsidR="00197727" w:rsidRPr="00C51632" w:rsidRDefault="00197727" w:rsidP="00197727">
      <w:pPr>
        <w:pStyle w:val="NormalBold"/>
      </w:pPr>
      <w:r w:rsidRPr="00C51632">
        <w:rPr>
          <w:rStyle w:val="HideTWBExt"/>
          <w:b w:val="0"/>
        </w:rPr>
        <w:t>&lt;/RepeatBlock-By&gt;</w:t>
      </w:r>
    </w:p>
    <w:p w14:paraId="1E302E07" w14:textId="77777777" w:rsidR="00197727" w:rsidRPr="00C51632" w:rsidRDefault="00197727" w:rsidP="00197727">
      <w:pPr>
        <w:pStyle w:val="NormalBold"/>
      </w:pPr>
      <w:r w:rsidRPr="00C51632">
        <w:rPr>
          <w:rStyle w:val="HideTWBExt"/>
          <w:b w:val="0"/>
        </w:rPr>
        <w:lastRenderedPageBreak/>
        <w:t>&lt;DocAmend&gt;</w:t>
      </w:r>
      <w:r w:rsidRPr="00C51632">
        <w:t>Предложение за регламент</w:t>
      </w:r>
      <w:r w:rsidRPr="00C51632">
        <w:rPr>
          <w:rStyle w:val="HideTWBExt"/>
          <w:b w:val="0"/>
        </w:rPr>
        <w:t>&lt;/DocAmend&gt;</w:t>
      </w:r>
    </w:p>
    <w:p w14:paraId="396273D9" w14:textId="77777777" w:rsidR="00197727" w:rsidRPr="00C51632" w:rsidRDefault="00197727" w:rsidP="00197727">
      <w:pPr>
        <w:pStyle w:val="NormalBold"/>
      </w:pPr>
      <w:r w:rsidRPr="00C51632">
        <w:rPr>
          <w:rStyle w:val="HideTWBExt"/>
          <w:b w:val="0"/>
        </w:rPr>
        <w:t>&lt;Article&gt;</w:t>
      </w:r>
      <w:r w:rsidRPr="00C51632">
        <w:t>Член 4 – параграф 1 – точка 13 а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E05E8F9" w14:textId="77777777" w:rsidTr="00BB3CD5">
        <w:trPr>
          <w:trHeight w:hRule="exact" w:val="240"/>
          <w:jc w:val="center"/>
        </w:trPr>
        <w:tc>
          <w:tcPr>
            <w:tcW w:w="9752" w:type="dxa"/>
            <w:gridSpan w:val="2"/>
            <w:tcBorders>
              <w:top w:val="nil"/>
              <w:left w:val="nil"/>
              <w:bottom w:val="nil"/>
              <w:right w:val="nil"/>
            </w:tcBorders>
          </w:tcPr>
          <w:p w14:paraId="1103133E" w14:textId="77777777" w:rsidR="00197727" w:rsidRPr="00C51632" w:rsidRDefault="00197727" w:rsidP="00BB3CD5"/>
        </w:tc>
      </w:tr>
      <w:tr w:rsidR="000E6C30" w:rsidRPr="00C51632" w14:paraId="14FF4F5A" w14:textId="77777777" w:rsidTr="00BB3CD5">
        <w:trPr>
          <w:trHeight w:val="240"/>
          <w:jc w:val="center"/>
        </w:trPr>
        <w:tc>
          <w:tcPr>
            <w:tcW w:w="4876" w:type="dxa"/>
            <w:tcBorders>
              <w:top w:val="nil"/>
              <w:left w:val="nil"/>
              <w:bottom w:val="nil"/>
              <w:right w:val="nil"/>
            </w:tcBorders>
          </w:tcPr>
          <w:p w14:paraId="03C75BD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21A4615" w14:textId="77777777" w:rsidR="00197727" w:rsidRPr="00C51632" w:rsidRDefault="00197727" w:rsidP="00BB3CD5">
            <w:pPr>
              <w:pStyle w:val="AmColumnHeading"/>
            </w:pPr>
            <w:r w:rsidRPr="00C51632">
              <w:t>Изменение</w:t>
            </w:r>
          </w:p>
        </w:tc>
      </w:tr>
      <w:tr w:rsidR="000E6C30" w:rsidRPr="00C51632" w14:paraId="78C22D6E" w14:textId="77777777" w:rsidTr="00BB3CD5">
        <w:trPr>
          <w:jc w:val="center"/>
        </w:trPr>
        <w:tc>
          <w:tcPr>
            <w:tcW w:w="4876" w:type="dxa"/>
            <w:tcBorders>
              <w:top w:val="nil"/>
              <w:left w:val="nil"/>
              <w:bottom w:val="nil"/>
              <w:right w:val="nil"/>
            </w:tcBorders>
          </w:tcPr>
          <w:p w14:paraId="2193DA42" w14:textId="77777777" w:rsidR="00197727" w:rsidRPr="00C51632" w:rsidRDefault="00197727" w:rsidP="00BB3CD5">
            <w:pPr>
              <w:pStyle w:val="Normal6a"/>
            </w:pPr>
          </w:p>
        </w:tc>
        <w:tc>
          <w:tcPr>
            <w:tcW w:w="4876" w:type="dxa"/>
            <w:tcBorders>
              <w:top w:val="nil"/>
              <w:left w:val="nil"/>
              <w:bottom w:val="nil"/>
              <w:right w:val="nil"/>
            </w:tcBorders>
          </w:tcPr>
          <w:p w14:paraId="4028D00C" w14:textId="77777777" w:rsidR="00197727" w:rsidRPr="00C51632" w:rsidRDefault="00197727" w:rsidP="00BB3CD5">
            <w:pPr>
              <w:pStyle w:val="Normal6a"/>
            </w:pPr>
            <w:r w:rsidRPr="00C51632">
              <w:rPr>
                <w:b/>
                <w:i/>
              </w:rPr>
              <w:t>13a)</w:t>
            </w:r>
            <w:r w:rsidRPr="00C51632">
              <w:tab/>
            </w:r>
            <w:r w:rsidRPr="00C51632">
              <w:rPr>
                <w:b/>
                <w:i/>
              </w:rPr>
              <w:t>„лица в уязвимо положение“ са лица, които притежават намалена способност да устояват, да се справят или да се възстановяват при насилие, експлоатация, злоупотреба или нарушения на техните права поради наличието на фактори и обстоятелства на равнище личност, общност, домакинство, както и на структурно или ситуационно равнище, което повишава риска и излагането им на такова насилие, експлоатация, злоупотреба или нарушения на правата или поради липсата на мерки за защита срещу такова насилие, експлоатация, злоупотреба и нарушения на правата.</w:t>
            </w:r>
          </w:p>
        </w:tc>
      </w:tr>
    </w:tbl>
    <w:p w14:paraId="4C55C35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1335CCA" w14:textId="77777777" w:rsidR="00197727" w:rsidRPr="00C51632" w:rsidRDefault="00197727" w:rsidP="00197727">
      <w:r w:rsidRPr="00C51632">
        <w:rPr>
          <w:rStyle w:val="HideTWBExt"/>
        </w:rPr>
        <w:t>&lt;/Amend&gt;</w:t>
      </w:r>
    </w:p>
    <w:p w14:paraId="7A7B5AB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631</w:t>
      </w:r>
      <w:r w:rsidRPr="00C51632">
        <w:rPr>
          <w:rStyle w:val="HideTWBExt"/>
          <w:b w:val="0"/>
        </w:rPr>
        <w:t>&lt;/NumAm&gt;</w:t>
      </w:r>
    </w:p>
    <w:p w14:paraId="69550F0D"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7F2F5271"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557AA865" w14:textId="77777777" w:rsidR="00197727" w:rsidRPr="00C51632" w:rsidRDefault="00197727" w:rsidP="00197727">
      <w:pPr>
        <w:pStyle w:val="NormalBold"/>
      </w:pPr>
      <w:r w:rsidRPr="00C51632">
        <w:rPr>
          <w:rStyle w:val="HideTWBExt"/>
          <w:b w:val="0"/>
        </w:rPr>
        <w:t>&lt;/RepeatBlock-By&gt;</w:t>
      </w:r>
    </w:p>
    <w:p w14:paraId="5D9B0188"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E96AC41" w14:textId="77777777" w:rsidR="00197727" w:rsidRPr="00C51632" w:rsidRDefault="00197727" w:rsidP="00197727">
      <w:pPr>
        <w:pStyle w:val="NormalBold"/>
      </w:pPr>
      <w:r w:rsidRPr="00C51632">
        <w:rPr>
          <w:rStyle w:val="HideTWBExt"/>
          <w:b w:val="0"/>
        </w:rPr>
        <w:t>&lt;Article&gt;</w:t>
      </w:r>
      <w:r w:rsidRPr="00C51632">
        <w:t>Член 4 – параграф 1 – точка 13 а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DEA0A25" w14:textId="77777777" w:rsidTr="00BB3CD5">
        <w:trPr>
          <w:trHeight w:hRule="exact" w:val="240"/>
          <w:jc w:val="center"/>
        </w:trPr>
        <w:tc>
          <w:tcPr>
            <w:tcW w:w="9752" w:type="dxa"/>
            <w:gridSpan w:val="2"/>
            <w:tcBorders>
              <w:top w:val="nil"/>
              <w:left w:val="nil"/>
              <w:bottom w:val="nil"/>
              <w:right w:val="nil"/>
            </w:tcBorders>
          </w:tcPr>
          <w:p w14:paraId="155AF808" w14:textId="77777777" w:rsidR="00197727" w:rsidRPr="00C51632" w:rsidRDefault="00197727" w:rsidP="00BB3CD5"/>
        </w:tc>
      </w:tr>
      <w:tr w:rsidR="000E6C30" w:rsidRPr="00C51632" w14:paraId="430EF380" w14:textId="77777777" w:rsidTr="00BB3CD5">
        <w:trPr>
          <w:trHeight w:val="240"/>
          <w:jc w:val="center"/>
        </w:trPr>
        <w:tc>
          <w:tcPr>
            <w:tcW w:w="4876" w:type="dxa"/>
            <w:tcBorders>
              <w:top w:val="nil"/>
              <w:left w:val="nil"/>
              <w:bottom w:val="nil"/>
              <w:right w:val="nil"/>
            </w:tcBorders>
          </w:tcPr>
          <w:p w14:paraId="769412F7"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9A892A8" w14:textId="77777777" w:rsidR="00197727" w:rsidRPr="00C51632" w:rsidRDefault="00197727" w:rsidP="00BB3CD5">
            <w:pPr>
              <w:pStyle w:val="AmColumnHeading"/>
            </w:pPr>
            <w:r w:rsidRPr="00C51632">
              <w:t>Изменение</w:t>
            </w:r>
          </w:p>
        </w:tc>
      </w:tr>
      <w:tr w:rsidR="000E6C30" w:rsidRPr="00C51632" w14:paraId="3998F879" w14:textId="77777777" w:rsidTr="00BB3CD5">
        <w:trPr>
          <w:jc w:val="center"/>
        </w:trPr>
        <w:tc>
          <w:tcPr>
            <w:tcW w:w="4876" w:type="dxa"/>
            <w:tcBorders>
              <w:top w:val="nil"/>
              <w:left w:val="nil"/>
              <w:bottom w:val="nil"/>
              <w:right w:val="nil"/>
            </w:tcBorders>
          </w:tcPr>
          <w:p w14:paraId="2FA03F61" w14:textId="77777777" w:rsidR="00197727" w:rsidRPr="00C51632" w:rsidRDefault="00197727" w:rsidP="00BB3CD5">
            <w:pPr>
              <w:pStyle w:val="Normal6a"/>
            </w:pPr>
          </w:p>
        </w:tc>
        <w:tc>
          <w:tcPr>
            <w:tcW w:w="4876" w:type="dxa"/>
            <w:tcBorders>
              <w:top w:val="nil"/>
              <w:left w:val="nil"/>
              <w:bottom w:val="nil"/>
              <w:right w:val="nil"/>
            </w:tcBorders>
          </w:tcPr>
          <w:p w14:paraId="31AC49D3" w14:textId="77777777" w:rsidR="00197727" w:rsidRPr="00C51632" w:rsidRDefault="00197727" w:rsidP="00BB3CD5">
            <w:pPr>
              <w:pStyle w:val="Normal6a"/>
            </w:pPr>
            <w:r w:rsidRPr="00C51632">
              <w:rPr>
                <w:b/>
                <w:i/>
              </w:rPr>
              <w:t>13a)</w:t>
            </w:r>
            <w:r w:rsidRPr="00C51632">
              <w:tab/>
            </w:r>
            <w:r w:rsidRPr="00C51632">
              <w:rPr>
                <w:b/>
                <w:i/>
              </w:rPr>
              <w:t xml:space="preserve">„вътрешен център за връщане“ е определено, затворено и сигурно съоръжение за настаняване на граждани на трети държави. Вътрешният център за връщане осигурява настаняване, храна и удобства, които включват зони за отдих, и подходящи здравни услуги, с цел да се гарантират достойни условия на живот, като същевременно се управляват рисковете за обществения ред и се </w:t>
            </w:r>
            <w:r w:rsidRPr="00C51632">
              <w:rPr>
                <w:b/>
                <w:i/>
              </w:rPr>
              <w:lastRenderedPageBreak/>
              <w:t>предотвратява укриването.</w:t>
            </w:r>
          </w:p>
        </w:tc>
      </w:tr>
    </w:tbl>
    <w:p w14:paraId="3C81051C"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CADE421" w14:textId="77777777" w:rsidR="00197727" w:rsidRPr="00C51632" w:rsidRDefault="00197727" w:rsidP="00197727">
      <w:r w:rsidRPr="00C51632">
        <w:rPr>
          <w:rStyle w:val="HideTWBExt"/>
        </w:rPr>
        <w:t>&lt;/Amend&gt;</w:t>
      </w:r>
    </w:p>
    <w:p w14:paraId="7615A179"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632</w:t>
      </w:r>
      <w:r w:rsidRPr="00C51632">
        <w:rPr>
          <w:rStyle w:val="HideTWBExt"/>
          <w:b w:val="0"/>
        </w:rPr>
        <w:t>&lt;/NumAm&gt;</w:t>
      </w:r>
    </w:p>
    <w:p w14:paraId="36E096D8" w14:textId="77777777" w:rsidR="00197727" w:rsidRPr="00C51632" w:rsidRDefault="00197727" w:rsidP="00197727">
      <w:pPr>
        <w:pStyle w:val="NormalBold"/>
      </w:pPr>
      <w:r w:rsidRPr="00C51632">
        <w:rPr>
          <w:rStyle w:val="HideTWBExt"/>
          <w:b w:val="0"/>
        </w:rPr>
        <w:t>&lt;RepeatBlock-By&gt;&lt;Members&gt;</w:t>
      </w:r>
      <w:r w:rsidRPr="00C51632">
        <w:t>Чечилия Страда, Марко Таркуиньо, Алесандро Дзан</w:t>
      </w:r>
      <w:r w:rsidRPr="00C51632">
        <w:rPr>
          <w:rStyle w:val="HideTWBExt"/>
          <w:b w:val="0"/>
        </w:rPr>
        <w:t>&lt;/Members&gt;</w:t>
      </w:r>
    </w:p>
    <w:p w14:paraId="6107A7EB" w14:textId="77777777" w:rsidR="00197727" w:rsidRPr="00C51632" w:rsidRDefault="00197727" w:rsidP="00197727">
      <w:pPr>
        <w:pStyle w:val="NormalBold"/>
      </w:pPr>
      <w:r w:rsidRPr="00C51632">
        <w:rPr>
          <w:rStyle w:val="HideTWBExt"/>
          <w:b w:val="0"/>
        </w:rPr>
        <w:t>&lt;/RepeatBlock-By&gt;</w:t>
      </w:r>
    </w:p>
    <w:p w14:paraId="7DC1DF33"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19C98E6" w14:textId="77777777" w:rsidR="00197727" w:rsidRPr="00C51632" w:rsidRDefault="00197727" w:rsidP="00197727">
      <w:pPr>
        <w:pStyle w:val="NormalBold"/>
      </w:pPr>
      <w:r w:rsidRPr="00C51632">
        <w:rPr>
          <w:rStyle w:val="HideTWBExt"/>
          <w:b w:val="0"/>
        </w:rPr>
        <w:t>&lt;Article&gt;</w:t>
      </w:r>
      <w:r w:rsidRPr="00C51632">
        <w:t>Член 4 – параграф 1 – точка 13 а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2BB4737" w14:textId="77777777" w:rsidTr="00BB3CD5">
        <w:trPr>
          <w:trHeight w:hRule="exact" w:val="240"/>
          <w:jc w:val="center"/>
        </w:trPr>
        <w:tc>
          <w:tcPr>
            <w:tcW w:w="9752" w:type="dxa"/>
            <w:gridSpan w:val="2"/>
            <w:tcBorders>
              <w:top w:val="nil"/>
              <w:left w:val="nil"/>
              <w:bottom w:val="nil"/>
              <w:right w:val="nil"/>
            </w:tcBorders>
          </w:tcPr>
          <w:p w14:paraId="3FA25C4A" w14:textId="77777777" w:rsidR="00197727" w:rsidRPr="00C51632" w:rsidRDefault="00197727" w:rsidP="00BB3CD5"/>
        </w:tc>
      </w:tr>
      <w:tr w:rsidR="000E6C30" w:rsidRPr="00C51632" w14:paraId="3A33A92C" w14:textId="77777777" w:rsidTr="00BB3CD5">
        <w:trPr>
          <w:trHeight w:val="240"/>
          <w:jc w:val="center"/>
        </w:trPr>
        <w:tc>
          <w:tcPr>
            <w:tcW w:w="4876" w:type="dxa"/>
            <w:tcBorders>
              <w:top w:val="nil"/>
              <w:left w:val="nil"/>
              <w:bottom w:val="nil"/>
              <w:right w:val="nil"/>
            </w:tcBorders>
          </w:tcPr>
          <w:p w14:paraId="75A7FBF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87B3882" w14:textId="77777777" w:rsidR="00197727" w:rsidRPr="00C51632" w:rsidRDefault="00197727" w:rsidP="00BB3CD5">
            <w:pPr>
              <w:pStyle w:val="AmColumnHeading"/>
            </w:pPr>
            <w:r w:rsidRPr="00C51632">
              <w:t>Изменение</w:t>
            </w:r>
          </w:p>
        </w:tc>
      </w:tr>
      <w:tr w:rsidR="000E6C30" w:rsidRPr="00C51632" w14:paraId="1DE79A77" w14:textId="77777777" w:rsidTr="00BB3CD5">
        <w:trPr>
          <w:jc w:val="center"/>
        </w:trPr>
        <w:tc>
          <w:tcPr>
            <w:tcW w:w="4876" w:type="dxa"/>
            <w:tcBorders>
              <w:top w:val="nil"/>
              <w:left w:val="nil"/>
              <w:bottom w:val="nil"/>
              <w:right w:val="nil"/>
            </w:tcBorders>
          </w:tcPr>
          <w:p w14:paraId="6AEDBD92" w14:textId="77777777" w:rsidR="00197727" w:rsidRPr="00C51632" w:rsidRDefault="00197727" w:rsidP="00BB3CD5">
            <w:pPr>
              <w:pStyle w:val="Normal6a"/>
            </w:pPr>
          </w:p>
        </w:tc>
        <w:tc>
          <w:tcPr>
            <w:tcW w:w="4876" w:type="dxa"/>
            <w:tcBorders>
              <w:top w:val="nil"/>
              <w:left w:val="nil"/>
              <w:bottom w:val="nil"/>
              <w:right w:val="nil"/>
            </w:tcBorders>
          </w:tcPr>
          <w:p w14:paraId="3D8E79E8" w14:textId="77777777" w:rsidR="00197727" w:rsidRPr="00C51632" w:rsidRDefault="00197727" w:rsidP="00BB3CD5">
            <w:pPr>
              <w:pStyle w:val="Normal6a"/>
            </w:pPr>
            <w:r w:rsidRPr="00C51632">
              <w:rPr>
                <w:b/>
                <w:i/>
              </w:rPr>
              <w:t>13a)</w:t>
            </w:r>
            <w:r w:rsidRPr="00C51632">
              <w:tab/>
            </w:r>
            <w:r w:rsidRPr="00C51632">
              <w:rPr>
                <w:b/>
                <w:i/>
              </w:rPr>
              <w:t>„уязвими лица“ са ненавършили пълнолетие лица, включително непридружени ненавършили пълнолетие лица, лица с увреждания, възрастни хора, бременни жени, семейства с ненавършили пълнолетие деца, бездомни лица и лица, които са били подложени на изтезания, нечовешко или унизително отношение или наказание, както и на изнасилване или други форми на психологическо, физическо или сексуално насилие.</w:t>
            </w:r>
          </w:p>
        </w:tc>
      </w:tr>
    </w:tbl>
    <w:p w14:paraId="591D914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E5A7C7F" w14:textId="77777777" w:rsidR="00197727" w:rsidRPr="00C51632" w:rsidRDefault="00197727" w:rsidP="00197727">
      <w:r w:rsidRPr="00C51632">
        <w:rPr>
          <w:rStyle w:val="HideTWBExt"/>
        </w:rPr>
        <w:t>&lt;/Amend&gt;</w:t>
      </w:r>
    </w:p>
    <w:p w14:paraId="5067071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633</w:t>
      </w:r>
      <w:r w:rsidRPr="00C51632">
        <w:rPr>
          <w:rStyle w:val="HideTWBExt"/>
          <w:b w:val="0"/>
        </w:rPr>
        <w:t>&lt;/NumAm&gt;</w:t>
      </w:r>
    </w:p>
    <w:p w14:paraId="1B87562C"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32018989" w14:textId="77777777" w:rsidR="00197727" w:rsidRPr="00C51632" w:rsidRDefault="00197727" w:rsidP="00197727">
      <w:pPr>
        <w:pStyle w:val="NormalBold"/>
      </w:pPr>
      <w:r w:rsidRPr="00C51632">
        <w:rPr>
          <w:rStyle w:val="HideTWBExt"/>
          <w:b w:val="0"/>
        </w:rPr>
        <w:t>&lt;/RepeatBlock-By&gt;</w:t>
      </w:r>
    </w:p>
    <w:p w14:paraId="0006256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6D6026B" w14:textId="77777777" w:rsidR="00197727" w:rsidRPr="00C51632" w:rsidRDefault="00197727" w:rsidP="00197727">
      <w:pPr>
        <w:pStyle w:val="NormalBold"/>
      </w:pPr>
      <w:r w:rsidRPr="00C51632">
        <w:rPr>
          <w:rStyle w:val="HideTWBExt"/>
          <w:b w:val="0"/>
        </w:rPr>
        <w:t>&lt;Article&gt;</w:t>
      </w:r>
      <w:r w:rsidRPr="00C51632">
        <w:t>Член 4 – параграф 1 – точка 13 а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244E710" w14:textId="77777777" w:rsidTr="00BB3CD5">
        <w:trPr>
          <w:trHeight w:hRule="exact" w:val="240"/>
          <w:jc w:val="center"/>
        </w:trPr>
        <w:tc>
          <w:tcPr>
            <w:tcW w:w="9752" w:type="dxa"/>
            <w:gridSpan w:val="2"/>
            <w:tcBorders>
              <w:top w:val="nil"/>
              <w:left w:val="nil"/>
              <w:bottom w:val="nil"/>
              <w:right w:val="nil"/>
            </w:tcBorders>
          </w:tcPr>
          <w:p w14:paraId="5B276B1C" w14:textId="77777777" w:rsidR="00197727" w:rsidRPr="00C51632" w:rsidRDefault="00197727" w:rsidP="00BB3CD5"/>
        </w:tc>
      </w:tr>
      <w:tr w:rsidR="000E6C30" w:rsidRPr="00C51632" w14:paraId="370E0991" w14:textId="77777777" w:rsidTr="00BB3CD5">
        <w:trPr>
          <w:trHeight w:val="240"/>
          <w:jc w:val="center"/>
        </w:trPr>
        <w:tc>
          <w:tcPr>
            <w:tcW w:w="4876" w:type="dxa"/>
            <w:tcBorders>
              <w:top w:val="nil"/>
              <w:left w:val="nil"/>
              <w:bottom w:val="nil"/>
              <w:right w:val="nil"/>
            </w:tcBorders>
          </w:tcPr>
          <w:p w14:paraId="78610290"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CAC3F88" w14:textId="77777777" w:rsidR="00197727" w:rsidRPr="00C51632" w:rsidRDefault="00197727" w:rsidP="00BB3CD5">
            <w:pPr>
              <w:pStyle w:val="AmColumnHeading"/>
            </w:pPr>
            <w:r w:rsidRPr="00C51632">
              <w:t>Изменение</w:t>
            </w:r>
          </w:p>
        </w:tc>
      </w:tr>
      <w:tr w:rsidR="000E6C30" w:rsidRPr="00C51632" w14:paraId="44BB92DE" w14:textId="77777777" w:rsidTr="00BB3CD5">
        <w:trPr>
          <w:jc w:val="center"/>
        </w:trPr>
        <w:tc>
          <w:tcPr>
            <w:tcW w:w="4876" w:type="dxa"/>
            <w:tcBorders>
              <w:top w:val="nil"/>
              <w:left w:val="nil"/>
              <w:bottom w:val="nil"/>
              <w:right w:val="nil"/>
            </w:tcBorders>
          </w:tcPr>
          <w:p w14:paraId="3091CC41" w14:textId="77777777" w:rsidR="00197727" w:rsidRPr="00C51632" w:rsidRDefault="00197727" w:rsidP="00BB3CD5">
            <w:pPr>
              <w:pStyle w:val="Normal6a"/>
            </w:pPr>
          </w:p>
        </w:tc>
        <w:tc>
          <w:tcPr>
            <w:tcW w:w="4876" w:type="dxa"/>
            <w:tcBorders>
              <w:top w:val="nil"/>
              <w:left w:val="nil"/>
              <w:bottom w:val="nil"/>
              <w:right w:val="nil"/>
            </w:tcBorders>
          </w:tcPr>
          <w:p w14:paraId="6455A584" w14:textId="77777777" w:rsidR="00197727" w:rsidRPr="00C51632" w:rsidRDefault="00197727" w:rsidP="00BB3CD5">
            <w:pPr>
              <w:pStyle w:val="Normal6a"/>
            </w:pPr>
            <w:r w:rsidRPr="00C51632">
              <w:rPr>
                <w:b/>
                <w:i/>
              </w:rPr>
              <w:t>13a)</w:t>
            </w:r>
            <w:r w:rsidRPr="00C51632">
              <w:tab/>
            </w:r>
            <w:r w:rsidRPr="00C51632">
              <w:rPr>
                <w:b/>
                <w:i/>
              </w:rPr>
              <w:t>„биометрични данни“ са биометрични данни по смисъла на определението в член 4, точка 11 от Регламент (ЕС) 2019/817;</w:t>
            </w:r>
          </w:p>
        </w:tc>
      </w:tr>
    </w:tbl>
    <w:p w14:paraId="6AFE2749"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3361727" w14:textId="77777777" w:rsidR="00197727" w:rsidRPr="00C51632" w:rsidRDefault="00197727" w:rsidP="00197727">
      <w:pPr>
        <w:pStyle w:val="AmJustTitle"/>
      </w:pPr>
      <w:r w:rsidRPr="00C51632">
        <w:rPr>
          <w:rStyle w:val="HideTWBExt"/>
          <w:i w:val="0"/>
        </w:rPr>
        <w:lastRenderedPageBreak/>
        <w:t>&lt;TitreJust&gt;</w:t>
      </w:r>
      <w:r w:rsidRPr="00C51632">
        <w:t>Обосновка</w:t>
      </w:r>
      <w:r w:rsidRPr="00C51632">
        <w:rPr>
          <w:rStyle w:val="HideTWBExt"/>
          <w:i w:val="0"/>
        </w:rPr>
        <w:t>&lt;/TitreJust&gt;</w:t>
      </w:r>
    </w:p>
    <w:p w14:paraId="3D2301EB" w14:textId="77777777" w:rsidR="00197727" w:rsidRPr="00C51632" w:rsidRDefault="00197727" w:rsidP="00197727">
      <w:pPr>
        <w:pStyle w:val="AmJustText"/>
      </w:pPr>
      <w:r w:rsidRPr="00C51632">
        <w:t>По препоръка на ЕНОЗД.</w:t>
      </w:r>
    </w:p>
    <w:p w14:paraId="030D6A8B" w14:textId="77777777" w:rsidR="00197727" w:rsidRPr="00C51632" w:rsidRDefault="00197727" w:rsidP="00197727">
      <w:r w:rsidRPr="00C51632">
        <w:rPr>
          <w:rStyle w:val="HideTWBExt"/>
        </w:rPr>
        <w:t>&lt;/Amend&gt;</w:t>
      </w:r>
    </w:p>
    <w:p w14:paraId="34BD05A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634</w:t>
      </w:r>
      <w:r w:rsidRPr="00C51632">
        <w:rPr>
          <w:rStyle w:val="HideTWBExt"/>
          <w:b w:val="0"/>
        </w:rPr>
        <w:t>&lt;/NumAm&gt;</w:t>
      </w:r>
    </w:p>
    <w:p w14:paraId="528DAEA2"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20714FB9" w14:textId="77777777" w:rsidR="00197727" w:rsidRPr="00C51632" w:rsidRDefault="00197727" w:rsidP="00197727">
      <w:pPr>
        <w:pStyle w:val="NormalBold"/>
      </w:pPr>
      <w:r w:rsidRPr="00C51632">
        <w:rPr>
          <w:rStyle w:val="HideTWBExt"/>
          <w:b w:val="0"/>
        </w:rPr>
        <w:t>&lt;/RepeatBlock-By&gt;</w:t>
      </w:r>
    </w:p>
    <w:p w14:paraId="360C420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F4CD305" w14:textId="77777777" w:rsidR="00197727" w:rsidRPr="00C51632" w:rsidRDefault="00197727" w:rsidP="00197727">
      <w:pPr>
        <w:pStyle w:val="NormalBold"/>
      </w:pPr>
      <w:r w:rsidRPr="00C51632">
        <w:rPr>
          <w:rStyle w:val="HideTWBExt"/>
          <w:b w:val="0"/>
        </w:rPr>
        <w:t>&lt;Article&gt;</w:t>
      </w:r>
      <w:r w:rsidRPr="00C51632">
        <w:t>Член 4 – параграф 1 – точка 13 б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4EF0EE3" w14:textId="77777777" w:rsidTr="00BB3CD5">
        <w:trPr>
          <w:trHeight w:hRule="exact" w:val="240"/>
          <w:jc w:val="center"/>
        </w:trPr>
        <w:tc>
          <w:tcPr>
            <w:tcW w:w="9752" w:type="dxa"/>
            <w:gridSpan w:val="2"/>
            <w:tcBorders>
              <w:top w:val="nil"/>
              <w:left w:val="nil"/>
              <w:bottom w:val="nil"/>
              <w:right w:val="nil"/>
            </w:tcBorders>
          </w:tcPr>
          <w:p w14:paraId="11481234" w14:textId="77777777" w:rsidR="00197727" w:rsidRPr="00C51632" w:rsidRDefault="00197727" w:rsidP="00BB3CD5"/>
        </w:tc>
      </w:tr>
      <w:tr w:rsidR="000E6C30" w:rsidRPr="00C51632" w14:paraId="69CB1713" w14:textId="77777777" w:rsidTr="00BB3CD5">
        <w:trPr>
          <w:trHeight w:val="240"/>
          <w:jc w:val="center"/>
        </w:trPr>
        <w:tc>
          <w:tcPr>
            <w:tcW w:w="4876" w:type="dxa"/>
            <w:tcBorders>
              <w:top w:val="nil"/>
              <w:left w:val="nil"/>
              <w:bottom w:val="nil"/>
              <w:right w:val="nil"/>
            </w:tcBorders>
          </w:tcPr>
          <w:p w14:paraId="321AE49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CBF812A" w14:textId="77777777" w:rsidR="00197727" w:rsidRPr="00C51632" w:rsidRDefault="00197727" w:rsidP="00BB3CD5">
            <w:pPr>
              <w:pStyle w:val="AmColumnHeading"/>
            </w:pPr>
            <w:r w:rsidRPr="00C51632">
              <w:t>Изменение</w:t>
            </w:r>
          </w:p>
        </w:tc>
      </w:tr>
      <w:tr w:rsidR="000E6C30" w:rsidRPr="00C51632" w14:paraId="02DA86DE" w14:textId="77777777" w:rsidTr="00BB3CD5">
        <w:trPr>
          <w:jc w:val="center"/>
        </w:trPr>
        <w:tc>
          <w:tcPr>
            <w:tcW w:w="4876" w:type="dxa"/>
            <w:tcBorders>
              <w:top w:val="nil"/>
              <w:left w:val="nil"/>
              <w:bottom w:val="nil"/>
              <w:right w:val="nil"/>
            </w:tcBorders>
          </w:tcPr>
          <w:p w14:paraId="2F41268B" w14:textId="77777777" w:rsidR="00197727" w:rsidRPr="00C51632" w:rsidRDefault="00197727" w:rsidP="00BB3CD5">
            <w:pPr>
              <w:pStyle w:val="Normal6a"/>
            </w:pPr>
          </w:p>
        </w:tc>
        <w:tc>
          <w:tcPr>
            <w:tcW w:w="4876" w:type="dxa"/>
            <w:tcBorders>
              <w:top w:val="nil"/>
              <w:left w:val="nil"/>
              <w:bottom w:val="nil"/>
              <w:right w:val="nil"/>
            </w:tcBorders>
          </w:tcPr>
          <w:p w14:paraId="717078E3" w14:textId="77777777" w:rsidR="00197727" w:rsidRPr="00C51632" w:rsidRDefault="00197727" w:rsidP="00BB3CD5">
            <w:pPr>
              <w:pStyle w:val="Normal6a"/>
            </w:pPr>
            <w:r w:rsidRPr="00C51632">
              <w:rPr>
                <w:b/>
                <w:i/>
              </w:rPr>
              <w:t>13б)</w:t>
            </w:r>
            <w:r w:rsidRPr="00C51632">
              <w:tab/>
            </w:r>
            <w:r w:rsidRPr="00C51632">
              <w:rPr>
                <w:b/>
                <w:i/>
              </w:rPr>
              <w:t>„портретна снимка“ е „портретна снимка“ съгласно определението в член 2, параграф 1, буква с) от Регламент (ЕС) 2024/1358;</w:t>
            </w:r>
          </w:p>
        </w:tc>
      </w:tr>
    </w:tbl>
    <w:p w14:paraId="1474A36E"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9AE6FF4"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1409CEF1" w14:textId="77777777" w:rsidR="00197727" w:rsidRPr="00C51632" w:rsidRDefault="00197727" w:rsidP="00197727">
      <w:pPr>
        <w:pStyle w:val="AmJustText"/>
      </w:pPr>
      <w:r w:rsidRPr="00C51632">
        <w:t>По препоръка на ЕНОЗД.</w:t>
      </w:r>
    </w:p>
    <w:p w14:paraId="5754AB39" w14:textId="77777777" w:rsidR="00197727" w:rsidRPr="00C51632" w:rsidRDefault="00197727" w:rsidP="00197727">
      <w:r w:rsidRPr="00C51632">
        <w:rPr>
          <w:rStyle w:val="HideTWBExt"/>
        </w:rPr>
        <w:t>&lt;/Amend&gt;</w:t>
      </w:r>
    </w:p>
    <w:p w14:paraId="663981F8"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635</w:t>
      </w:r>
      <w:r w:rsidRPr="00C51632">
        <w:rPr>
          <w:rStyle w:val="HideTWBExt"/>
          <w:b w:val="0"/>
        </w:rPr>
        <w:t>&lt;/NumAm&gt;</w:t>
      </w:r>
    </w:p>
    <w:p w14:paraId="473C063F"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64C88217" w14:textId="77777777" w:rsidR="00197727" w:rsidRPr="00C51632" w:rsidRDefault="00197727" w:rsidP="00197727">
      <w:pPr>
        <w:pStyle w:val="NormalBold"/>
      </w:pPr>
      <w:r w:rsidRPr="00C51632">
        <w:rPr>
          <w:rStyle w:val="HideTWBExt"/>
          <w:b w:val="0"/>
        </w:rPr>
        <w:t>&lt;/RepeatBlock-By&gt;</w:t>
      </w:r>
    </w:p>
    <w:p w14:paraId="7B339913"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5845D40" w14:textId="77777777" w:rsidR="00197727" w:rsidRPr="00C51632" w:rsidRDefault="00197727" w:rsidP="00197727">
      <w:pPr>
        <w:pStyle w:val="NormalBold"/>
      </w:pPr>
      <w:r w:rsidRPr="00C51632">
        <w:rPr>
          <w:rStyle w:val="HideTWBExt"/>
          <w:b w:val="0"/>
        </w:rPr>
        <w:t>&lt;Article&gt;</w:t>
      </w:r>
      <w:r w:rsidRPr="00C51632">
        <w:t>Член 4 – параграф 1 – точка 13 б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1609D6B" w14:textId="77777777" w:rsidTr="00BB3CD5">
        <w:trPr>
          <w:trHeight w:hRule="exact" w:val="240"/>
          <w:jc w:val="center"/>
        </w:trPr>
        <w:tc>
          <w:tcPr>
            <w:tcW w:w="9752" w:type="dxa"/>
            <w:gridSpan w:val="2"/>
            <w:tcBorders>
              <w:top w:val="nil"/>
              <w:left w:val="nil"/>
              <w:bottom w:val="nil"/>
              <w:right w:val="nil"/>
            </w:tcBorders>
          </w:tcPr>
          <w:p w14:paraId="41FA10BB" w14:textId="77777777" w:rsidR="00197727" w:rsidRPr="00C51632" w:rsidRDefault="00197727" w:rsidP="00BB3CD5"/>
        </w:tc>
      </w:tr>
      <w:tr w:rsidR="000E6C30" w:rsidRPr="00C51632" w14:paraId="568C98CA" w14:textId="77777777" w:rsidTr="00BB3CD5">
        <w:trPr>
          <w:trHeight w:val="240"/>
          <w:jc w:val="center"/>
        </w:trPr>
        <w:tc>
          <w:tcPr>
            <w:tcW w:w="4876" w:type="dxa"/>
            <w:tcBorders>
              <w:top w:val="nil"/>
              <w:left w:val="nil"/>
              <w:bottom w:val="nil"/>
              <w:right w:val="nil"/>
            </w:tcBorders>
          </w:tcPr>
          <w:p w14:paraId="6283D04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5DA661F" w14:textId="77777777" w:rsidR="00197727" w:rsidRPr="00C51632" w:rsidRDefault="00197727" w:rsidP="00BB3CD5">
            <w:pPr>
              <w:pStyle w:val="AmColumnHeading"/>
            </w:pPr>
            <w:r w:rsidRPr="00C51632">
              <w:t>Изменение</w:t>
            </w:r>
          </w:p>
        </w:tc>
      </w:tr>
      <w:tr w:rsidR="000E6C30" w:rsidRPr="00C51632" w14:paraId="4A5D96C8" w14:textId="77777777" w:rsidTr="00BB3CD5">
        <w:trPr>
          <w:jc w:val="center"/>
        </w:trPr>
        <w:tc>
          <w:tcPr>
            <w:tcW w:w="4876" w:type="dxa"/>
            <w:tcBorders>
              <w:top w:val="nil"/>
              <w:left w:val="nil"/>
              <w:bottom w:val="nil"/>
              <w:right w:val="nil"/>
            </w:tcBorders>
          </w:tcPr>
          <w:p w14:paraId="6ACE5C04" w14:textId="77777777" w:rsidR="00197727" w:rsidRPr="00C51632" w:rsidRDefault="00197727" w:rsidP="00BB3CD5">
            <w:pPr>
              <w:pStyle w:val="Normal6a"/>
            </w:pPr>
          </w:p>
        </w:tc>
        <w:tc>
          <w:tcPr>
            <w:tcW w:w="4876" w:type="dxa"/>
            <w:tcBorders>
              <w:top w:val="nil"/>
              <w:left w:val="nil"/>
              <w:bottom w:val="nil"/>
              <w:right w:val="nil"/>
            </w:tcBorders>
          </w:tcPr>
          <w:p w14:paraId="09ACEF1B" w14:textId="77777777" w:rsidR="00197727" w:rsidRPr="00C51632" w:rsidRDefault="00197727" w:rsidP="00BB3CD5">
            <w:pPr>
              <w:pStyle w:val="Normal6a"/>
            </w:pPr>
            <w:r w:rsidRPr="00C51632">
              <w:rPr>
                <w:b/>
                <w:i/>
              </w:rPr>
              <w:t>13б)</w:t>
            </w:r>
            <w:r w:rsidRPr="00C51632">
              <w:tab/>
            </w:r>
            <w:r w:rsidRPr="00C51632">
              <w:rPr>
                <w:b/>
                <w:i/>
              </w:rPr>
              <w:t>„ненавършило пълнолетие лице“ е гражданин на трета държава или лице без гражданство на възраст под 18 години. </w:t>
            </w:r>
          </w:p>
        </w:tc>
      </w:tr>
    </w:tbl>
    <w:p w14:paraId="036E4470"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8441EA1" w14:textId="77777777" w:rsidR="00197727" w:rsidRPr="00C51632" w:rsidRDefault="00197727" w:rsidP="00197727">
      <w:r w:rsidRPr="00C51632">
        <w:rPr>
          <w:rStyle w:val="HideTWBExt"/>
        </w:rPr>
        <w:t>&lt;/Amend&gt;</w:t>
      </w:r>
    </w:p>
    <w:p w14:paraId="2857EB32"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636</w:t>
      </w:r>
      <w:r w:rsidRPr="00C51632">
        <w:rPr>
          <w:rStyle w:val="HideTWBExt"/>
          <w:b w:val="0"/>
        </w:rPr>
        <w:t>&lt;/NumAm&gt;</w:t>
      </w:r>
    </w:p>
    <w:p w14:paraId="4FE6956F"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5BFFACF9"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7A9BAAA3" w14:textId="77777777" w:rsidR="00197727" w:rsidRPr="00C51632" w:rsidRDefault="00197727" w:rsidP="00197727">
      <w:pPr>
        <w:pStyle w:val="NormalBold"/>
      </w:pPr>
      <w:r w:rsidRPr="00C51632">
        <w:rPr>
          <w:rStyle w:val="HideTWBExt"/>
          <w:b w:val="0"/>
        </w:rPr>
        <w:t>&lt;/RepeatBlock-By&gt;</w:t>
      </w:r>
    </w:p>
    <w:p w14:paraId="40EE3BC8"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E783835" w14:textId="77777777" w:rsidR="00197727" w:rsidRPr="00C51632" w:rsidRDefault="00197727" w:rsidP="00197727">
      <w:pPr>
        <w:pStyle w:val="NormalBold"/>
      </w:pPr>
      <w:r w:rsidRPr="00C51632">
        <w:rPr>
          <w:rStyle w:val="HideTWBExt"/>
          <w:b w:val="0"/>
        </w:rPr>
        <w:lastRenderedPageBreak/>
        <w:t>&lt;Article&gt;</w:t>
      </w:r>
      <w:r w:rsidRPr="00C51632">
        <w:t>Член 4 – параграф 1 – точка 13 б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9407225" w14:textId="77777777" w:rsidTr="00BB3CD5">
        <w:trPr>
          <w:trHeight w:hRule="exact" w:val="240"/>
          <w:jc w:val="center"/>
        </w:trPr>
        <w:tc>
          <w:tcPr>
            <w:tcW w:w="9752" w:type="dxa"/>
            <w:gridSpan w:val="2"/>
            <w:tcBorders>
              <w:top w:val="nil"/>
              <w:left w:val="nil"/>
              <w:bottom w:val="nil"/>
              <w:right w:val="nil"/>
            </w:tcBorders>
          </w:tcPr>
          <w:p w14:paraId="351106D9" w14:textId="77777777" w:rsidR="00197727" w:rsidRPr="00C51632" w:rsidRDefault="00197727" w:rsidP="00BB3CD5"/>
        </w:tc>
      </w:tr>
      <w:tr w:rsidR="000E6C30" w:rsidRPr="00C51632" w14:paraId="4493732E" w14:textId="77777777" w:rsidTr="00BB3CD5">
        <w:trPr>
          <w:trHeight w:val="240"/>
          <w:jc w:val="center"/>
        </w:trPr>
        <w:tc>
          <w:tcPr>
            <w:tcW w:w="4876" w:type="dxa"/>
            <w:tcBorders>
              <w:top w:val="nil"/>
              <w:left w:val="nil"/>
              <w:bottom w:val="nil"/>
              <w:right w:val="nil"/>
            </w:tcBorders>
          </w:tcPr>
          <w:p w14:paraId="6867E1E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4538EA0" w14:textId="77777777" w:rsidR="00197727" w:rsidRPr="00C51632" w:rsidRDefault="00197727" w:rsidP="00BB3CD5">
            <w:pPr>
              <w:pStyle w:val="AmColumnHeading"/>
            </w:pPr>
            <w:r w:rsidRPr="00C51632">
              <w:t>Изменение</w:t>
            </w:r>
          </w:p>
        </w:tc>
      </w:tr>
      <w:tr w:rsidR="000E6C30" w:rsidRPr="00C51632" w14:paraId="34A3A226" w14:textId="77777777" w:rsidTr="00BB3CD5">
        <w:trPr>
          <w:jc w:val="center"/>
        </w:trPr>
        <w:tc>
          <w:tcPr>
            <w:tcW w:w="4876" w:type="dxa"/>
            <w:tcBorders>
              <w:top w:val="nil"/>
              <w:left w:val="nil"/>
              <w:bottom w:val="nil"/>
              <w:right w:val="nil"/>
            </w:tcBorders>
          </w:tcPr>
          <w:p w14:paraId="67B68AA5" w14:textId="77777777" w:rsidR="00197727" w:rsidRPr="00C51632" w:rsidRDefault="00197727" w:rsidP="00BB3CD5">
            <w:pPr>
              <w:pStyle w:val="Normal6a"/>
            </w:pPr>
          </w:p>
        </w:tc>
        <w:tc>
          <w:tcPr>
            <w:tcW w:w="4876" w:type="dxa"/>
            <w:tcBorders>
              <w:top w:val="nil"/>
              <w:left w:val="nil"/>
              <w:bottom w:val="nil"/>
              <w:right w:val="nil"/>
            </w:tcBorders>
          </w:tcPr>
          <w:p w14:paraId="60F1BB19" w14:textId="77777777" w:rsidR="00197727" w:rsidRPr="00C51632" w:rsidRDefault="00197727" w:rsidP="00BB3CD5">
            <w:pPr>
              <w:pStyle w:val="Normal6a"/>
            </w:pPr>
            <w:r w:rsidRPr="00C51632">
              <w:rPr>
                <w:b/>
                <w:i/>
              </w:rPr>
              <w:t>13б)</w:t>
            </w:r>
            <w:r w:rsidRPr="00C51632">
              <w:tab/>
            </w:r>
            <w:r w:rsidRPr="00C51632">
              <w:rPr>
                <w:b/>
                <w:i/>
              </w:rPr>
              <w:t>„ненавършило пълнолетие лице“ е гражданин на трета държава на възраст под 18 години;</w:t>
            </w:r>
          </w:p>
        </w:tc>
      </w:tr>
    </w:tbl>
    <w:p w14:paraId="04904D25"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EEC46E7" w14:textId="77777777" w:rsidR="00197727" w:rsidRPr="00C51632" w:rsidRDefault="00197727" w:rsidP="00197727">
      <w:r w:rsidRPr="00C51632">
        <w:rPr>
          <w:rStyle w:val="HideTWBExt"/>
        </w:rPr>
        <w:t>&lt;/Amend&gt;</w:t>
      </w:r>
    </w:p>
    <w:p w14:paraId="3968EA2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637</w:t>
      </w:r>
      <w:r w:rsidRPr="00C51632">
        <w:rPr>
          <w:rStyle w:val="HideTWBExt"/>
          <w:b w:val="0"/>
        </w:rPr>
        <w:t>&lt;/NumAm&gt;</w:t>
      </w:r>
    </w:p>
    <w:p w14:paraId="08ECAD86"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7AC993BD" w14:textId="77777777" w:rsidR="00197727" w:rsidRPr="00C51632" w:rsidRDefault="00197727" w:rsidP="00197727">
      <w:pPr>
        <w:pStyle w:val="NormalBold"/>
      </w:pPr>
      <w:r w:rsidRPr="00C51632">
        <w:rPr>
          <w:rStyle w:val="HideTWBExt"/>
          <w:b w:val="0"/>
        </w:rPr>
        <w:t>&lt;/RepeatBlock-By&gt;</w:t>
      </w:r>
    </w:p>
    <w:p w14:paraId="2235C45B"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3BA92EE" w14:textId="77777777" w:rsidR="00197727" w:rsidRPr="00C51632" w:rsidRDefault="00197727" w:rsidP="00197727">
      <w:pPr>
        <w:pStyle w:val="NormalBold"/>
      </w:pPr>
      <w:r w:rsidRPr="00C51632">
        <w:rPr>
          <w:rStyle w:val="HideTWBExt"/>
          <w:b w:val="0"/>
        </w:rPr>
        <w:t>&lt;Article&gt;</w:t>
      </w:r>
      <w:r w:rsidRPr="00C51632">
        <w:t>Член 4 – параграф 1 – точка 13 в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397CB32" w14:textId="77777777" w:rsidTr="00BB3CD5">
        <w:trPr>
          <w:trHeight w:hRule="exact" w:val="240"/>
          <w:jc w:val="center"/>
        </w:trPr>
        <w:tc>
          <w:tcPr>
            <w:tcW w:w="9752" w:type="dxa"/>
            <w:gridSpan w:val="2"/>
            <w:tcBorders>
              <w:top w:val="nil"/>
              <w:left w:val="nil"/>
              <w:bottom w:val="nil"/>
              <w:right w:val="nil"/>
            </w:tcBorders>
          </w:tcPr>
          <w:p w14:paraId="27A36CF5" w14:textId="77777777" w:rsidR="00197727" w:rsidRPr="00C51632" w:rsidRDefault="00197727" w:rsidP="00BB3CD5"/>
        </w:tc>
      </w:tr>
      <w:tr w:rsidR="000E6C30" w:rsidRPr="00C51632" w14:paraId="6DA6175B" w14:textId="77777777" w:rsidTr="00BB3CD5">
        <w:trPr>
          <w:trHeight w:val="240"/>
          <w:jc w:val="center"/>
        </w:trPr>
        <w:tc>
          <w:tcPr>
            <w:tcW w:w="4876" w:type="dxa"/>
            <w:tcBorders>
              <w:top w:val="nil"/>
              <w:left w:val="nil"/>
              <w:bottom w:val="nil"/>
              <w:right w:val="nil"/>
            </w:tcBorders>
          </w:tcPr>
          <w:p w14:paraId="315B0EF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D5AC0E0" w14:textId="77777777" w:rsidR="00197727" w:rsidRPr="00C51632" w:rsidRDefault="00197727" w:rsidP="00BB3CD5">
            <w:pPr>
              <w:pStyle w:val="AmColumnHeading"/>
            </w:pPr>
            <w:r w:rsidRPr="00C51632">
              <w:t>Изменение</w:t>
            </w:r>
          </w:p>
        </w:tc>
      </w:tr>
      <w:tr w:rsidR="000E6C30" w:rsidRPr="00C51632" w14:paraId="1487E5D1" w14:textId="77777777" w:rsidTr="00BB3CD5">
        <w:trPr>
          <w:jc w:val="center"/>
        </w:trPr>
        <w:tc>
          <w:tcPr>
            <w:tcW w:w="4876" w:type="dxa"/>
            <w:tcBorders>
              <w:top w:val="nil"/>
              <w:left w:val="nil"/>
              <w:bottom w:val="nil"/>
              <w:right w:val="nil"/>
            </w:tcBorders>
          </w:tcPr>
          <w:p w14:paraId="17DAF0ED" w14:textId="77777777" w:rsidR="00197727" w:rsidRPr="00C51632" w:rsidRDefault="00197727" w:rsidP="00BB3CD5">
            <w:pPr>
              <w:pStyle w:val="Normal6a"/>
            </w:pPr>
          </w:p>
        </w:tc>
        <w:tc>
          <w:tcPr>
            <w:tcW w:w="4876" w:type="dxa"/>
            <w:tcBorders>
              <w:top w:val="nil"/>
              <w:left w:val="nil"/>
              <w:bottom w:val="nil"/>
              <w:right w:val="nil"/>
            </w:tcBorders>
          </w:tcPr>
          <w:p w14:paraId="4559791B" w14:textId="77777777" w:rsidR="00197727" w:rsidRPr="00C51632" w:rsidRDefault="00197727" w:rsidP="00BB3CD5">
            <w:pPr>
              <w:pStyle w:val="Normal6a"/>
            </w:pPr>
            <w:r w:rsidRPr="00C51632">
              <w:rPr>
                <w:b/>
                <w:i/>
              </w:rPr>
              <w:t>13в)</w:t>
            </w:r>
            <w:r w:rsidRPr="00C51632">
              <w:tab/>
            </w:r>
            <w:r w:rsidRPr="00C51632">
              <w:rPr>
                <w:b/>
                <w:i/>
              </w:rPr>
              <w:t> „непридружено ненавършило пълнолетие лице“ е ненавършило пълнолетие лице, което пристига на територията на държавите членки, без да е придружено от възрастно лице, което отговаря за него съгласно правото или практиката на съответната държава членка, за времето, през което ненавършилото пълнолетие лице не се намира реално под грижите на такова възрастно лице, включително ненавършило пълнолетие лице, което е оставено непридружено след влизането си на територията на държавите членки.</w:t>
            </w:r>
          </w:p>
        </w:tc>
      </w:tr>
    </w:tbl>
    <w:p w14:paraId="3C8830B5"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FC168EB" w14:textId="77777777" w:rsidR="00197727" w:rsidRPr="00C51632" w:rsidRDefault="00197727" w:rsidP="00197727">
      <w:r w:rsidRPr="00C51632">
        <w:rPr>
          <w:rStyle w:val="HideTWBExt"/>
        </w:rPr>
        <w:t>&lt;/Amend&gt;</w:t>
      </w:r>
    </w:p>
    <w:p w14:paraId="49E2DF0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638</w:t>
      </w:r>
      <w:r w:rsidRPr="00C51632">
        <w:rPr>
          <w:rStyle w:val="HideTWBExt"/>
          <w:b w:val="0"/>
        </w:rPr>
        <w:t>&lt;/NumAm&gt;</w:t>
      </w:r>
    </w:p>
    <w:p w14:paraId="1F93F434"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0A0C39BF" w14:textId="77777777" w:rsidR="00197727" w:rsidRPr="00C51632" w:rsidRDefault="00197727" w:rsidP="00197727">
      <w:pPr>
        <w:pStyle w:val="NormalBold"/>
      </w:pPr>
      <w:r w:rsidRPr="00C51632">
        <w:rPr>
          <w:rStyle w:val="HideTWBExt"/>
          <w:b w:val="0"/>
        </w:rPr>
        <w:t>&lt;/RepeatBlock-By&gt;</w:t>
      </w:r>
    </w:p>
    <w:p w14:paraId="1210197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EADFC92" w14:textId="77777777" w:rsidR="00197727" w:rsidRPr="00C51632" w:rsidRDefault="00197727" w:rsidP="00197727">
      <w:pPr>
        <w:pStyle w:val="NormalBold"/>
      </w:pPr>
      <w:r w:rsidRPr="00C51632">
        <w:rPr>
          <w:rStyle w:val="HideTWBExt"/>
          <w:b w:val="0"/>
        </w:rPr>
        <w:t>&lt;Article&gt;</w:t>
      </w:r>
      <w:r w:rsidRPr="00C51632">
        <w:t>Член 4 – параграф 1 – точка 13 в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4D6AA92" w14:textId="77777777" w:rsidTr="00BB3CD5">
        <w:trPr>
          <w:trHeight w:hRule="exact" w:val="240"/>
          <w:jc w:val="center"/>
        </w:trPr>
        <w:tc>
          <w:tcPr>
            <w:tcW w:w="9752" w:type="dxa"/>
            <w:gridSpan w:val="2"/>
            <w:tcBorders>
              <w:top w:val="nil"/>
              <w:left w:val="nil"/>
              <w:bottom w:val="nil"/>
              <w:right w:val="nil"/>
            </w:tcBorders>
          </w:tcPr>
          <w:p w14:paraId="43BF16B3" w14:textId="77777777" w:rsidR="00197727" w:rsidRPr="00C51632" w:rsidRDefault="00197727" w:rsidP="00BB3CD5"/>
        </w:tc>
      </w:tr>
      <w:tr w:rsidR="000E6C30" w:rsidRPr="00C51632" w14:paraId="23A4C121" w14:textId="77777777" w:rsidTr="00BB3CD5">
        <w:trPr>
          <w:trHeight w:val="240"/>
          <w:jc w:val="center"/>
        </w:trPr>
        <w:tc>
          <w:tcPr>
            <w:tcW w:w="4876" w:type="dxa"/>
            <w:tcBorders>
              <w:top w:val="nil"/>
              <w:left w:val="nil"/>
              <w:bottom w:val="nil"/>
              <w:right w:val="nil"/>
            </w:tcBorders>
          </w:tcPr>
          <w:p w14:paraId="0A5A58D7"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70EF39E" w14:textId="77777777" w:rsidR="00197727" w:rsidRPr="00C51632" w:rsidRDefault="00197727" w:rsidP="00BB3CD5">
            <w:pPr>
              <w:pStyle w:val="AmColumnHeading"/>
            </w:pPr>
            <w:r w:rsidRPr="00C51632">
              <w:t>Изменение</w:t>
            </w:r>
          </w:p>
        </w:tc>
      </w:tr>
      <w:tr w:rsidR="000E6C30" w:rsidRPr="00C51632" w14:paraId="60A1174F" w14:textId="77777777" w:rsidTr="00BB3CD5">
        <w:trPr>
          <w:jc w:val="center"/>
        </w:trPr>
        <w:tc>
          <w:tcPr>
            <w:tcW w:w="4876" w:type="dxa"/>
            <w:tcBorders>
              <w:top w:val="nil"/>
              <w:left w:val="nil"/>
              <w:bottom w:val="nil"/>
              <w:right w:val="nil"/>
            </w:tcBorders>
          </w:tcPr>
          <w:p w14:paraId="0291C278" w14:textId="77777777" w:rsidR="00197727" w:rsidRPr="00C51632" w:rsidRDefault="00197727" w:rsidP="00BB3CD5">
            <w:pPr>
              <w:pStyle w:val="Normal6a"/>
            </w:pPr>
          </w:p>
        </w:tc>
        <w:tc>
          <w:tcPr>
            <w:tcW w:w="4876" w:type="dxa"/>
            <w:tcBorders>
              <w:top w:val="nil"/>
              <w:left w:val="nil"/>
              <w:bottom w:val="nil"/>
              <w:right w:val="nil"/>
            </w:tcBorders>
          </w:tcPr>
          <w:p w14:paraId="2CDE20E7" w14:textId="77777777" w:rsidR="00197727" w:rsidRPr="00C51632" w:rsidRDefault="00197727" w:rsidP="00BB3CD5">
            <w:pPr>
              <w:pStyle w:val="Normal6a"/>
            </w:pPr>
            <w:r w:rsidRPr="00C51632">
              <w:rPr>
                <w:b/>
                <w:i/>
              </w:rPr>
              <w:t>13в)</w:t>
            </w:r>
            <w:r w:rsidRPr="00C51632">
              <w:tab/>
            </w:r>
            <w:r w:rsidRPr="00C51632">
              <w:rPr>
                <w:b/>
                <w:i/>
              </w:rPr>
              <w:t>„данни за дактилоскопични отпечатъци“ са данни за дактилоскопични отпечатъци съгласно определението в член 2, параграф 1, буква р) от Регламент (EС) 2024/1358.</w:t>
            </w:r>
          </w:p>
        </w:tc>
      </w:tr>
    </w:tbl>
    <w:p w14:paraId="1F0816EE"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4646B26"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6B6F5D9B" w14:textId="77777777" w:rsidR="00197727" w:rsidRPr="00C51632" w:rsidRDefault="00197727" w:rsidP="00197727">
      <w:pPr>
        <w:pStyle w:val="AmJustText"/>
      </w:pPr>
      <w:r w:rsidRPr="00C51632">
        <w:t>По препоръка на ЕНОЗД. Евродак не се отнася до дактилоскопични данни, а до данни за дактилоскопични отпечатъци.</w:t>
      </w:r>
    </w:p>
    <w:p w14:paraId="2A66E41E" w14:textId="77777777" w:rsidR="00197727" w:rsidRPr="00C51632" w:rsidRDefault="00197727" w:rsidP="00197727">
      <w:r w:rsidRPr="00C51632">
        <w:rPr>
          <w:rStyle w:val="HideTWBExt"/>
        </w:rPr>
        <w:t>&lt;/Amend&gt;</w:t>
      </w:r>
    </w:p>
    <w:p w14:paraId="484A207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639</w:t>
      </w:r>
      <w:r w:rsidRPr="00C51632">
        <w:rPr>
          <w:rStyle w:val="HideTWBExt"/>
          <w:b w:val="0"/>
        </w:rPr>
        <w:t>&lt;/NumAm&gt;</w:t>
      </w:r>
    </w:p>
    <w:p w14:paraId="5ECBB58A"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48006033"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5177620A" w14:textId="77777777" w:rsidR="00197727" w:rsidRPr="00C51632" w:rsidRDefault="00197727" w:rsidP="00197727">
      <w:pPr>
        <w:pStyle w:val="NormalBold"/>
      </w:pPr>
      <w:r w:rsidRPr="00C51632">
        <w:rPr>
          <w:rStyle w:val="HideTWBExt"/>
          <w:b w:val="0"/>
        </w:rPr>
        <w:t>&lt;/RepeatBlock-By&gt;</w:t>
      </w:r>
    </w:p>
    <w:p w14:paraId="6BF8E77B"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6D54F52" w14:textId="77777777" w:rsidR="00197727" w:rsidRPr="00C51632" w:rsidRDefault="00197727" w:rsidP="00197727">
      <w:pPr>
        <w:pStyle w:val="NormalBold"/>
      </w:pPr>
      <w:r w:rsidRPr="00C51632">
        <w:rPr>
          <w:rStyle w:val="HideTWBExt"/>
          <w:b w:val="0"/>
        </w:rPr>
        <w:t>&lt;Article&gt;</w:t>
      </w:r>
      <w:r w:rsidRPr="00C51632">
        <w:t>Член 4 – параграф 1 – точка 13 в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94F2443" w14:textId="77777777" w:rsidTr="00BB3CD5">
        <w:trPr>
          <w:trHeight w:hRule="exact" w:val="240"/>
          <w:jc w:val="center"/>
        </w:trPr>
        <w:tc>
          <w:tcPr>
            <w:tcW w:w="9752" w:type="dxa"/>
            <w:gridSpan w:val="2"/>
            <w:tcBorders>
              <w:top w:val="nil"/>
              <w:left w:val="nil"/>
              <w:bottom w:val="nil"/>
              <w:right w:val="nil"/>
            </w:tcBorders>
          </w:tcPr>
          <w:p w14:paraId="0050DD87" w14:textId="77777777" w:rsidR="00197727" w:rsidRPr="00C51632" w:rsidRDefault="00197727" w:rsidP="00BB3CD5"/>
        </w:tc>
      </w:tr>
      <w:tr w:rsidR="000E6C30" w:rsidRPr="00C51632" w14:paraId="09439C43" w14:textId="77777777" w:rsidTr="00BB3CD5">
        <w:trPr>
          <w:trHeight w:val="240"/>
          <w:jc w:val="center"/>
        </w:trPr>
        <w:tc>
          <w:tcPr>
            <w:tcW w:w="4876" w:type="dxa"/>
            <w:tcBorders>
              <w:top w:val="nil"/>
              <w:left w:val="nil"/>
              <w:bottom w:val="nil"/>
              <w:right w:val="nil"/>
            </w:tcBorders>
          </w:tcPr>
          <w:p w14:paraId="2C2EFC3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18F15CA" w14:textId="77777777" w:rsidR="00197727" w:rsidRPr="00C51632" w:rsidRDefault="00197727" w:rsidP="00BB3CD5">
            <w:pPr>
              <w:pStyle w:val="AmColumnHeading"/>
            </w:pPr>
            <w:r w:rsidRPr="00C51632">
              <w:t>Изменение</w:t>
            </w:r>
          </w:p>
        </w:tc>
      </w:tr>
      <w:tr w:rsidR="000E6C30" w:rsidRPr="00C51632" w14:paraId="5E912363" w14:textId="77777777" w:rsidTr="00BB3CD5">
        <w:trPr>
          <w:jc w:val="center"/>
        </w:trPr>
        <w:tc>
          <w:tcPr>
            <w:tcW w:w="4876" w:type="dxa"/>
            <w:tcBorders>
              <w:top w:val="nil"/>
              <w:left w:val="nil"/>
              <w:bottom w:val="nil"/>
              <w:right w:val="nil"/>
            </w:tcBorders>
          </w:tcPr>
          <w:p w14:paraId="01CE5A76" w14:textId="77777777" w:rsidR="00197727" w:rsidRPr="00C51632" w:rsidRDefault="00197727" w:rsidP="00BB3CD5">
            <w:pPr>
              <w:pStyle w:val="Normal6a"/>
            </w:pPr>
          </w:p>
        </w:tc>
        <w:tc>
          <w:tcPr>
            <w:tcW w:w="4876" w:type="dxa"/>
            <w:tcBorders>
              <w:top w:val="nil"/>
              <w:left w:val="nil"/>
              <w:bottom w:val="nil"/>
              <w:right w:val="nil"/>
            </w:tcBorders>
          </w:tcPr>
          <w:p w14:paraId="6471031C" w14:textId="77777777" w:rsidR="00197727" w:rsidRPr="00C51632" w:rsidRDefault="00197727" w:rsidP="00BB3CD5">
            <w:pPr>
              <w:pStyle w:val="Normal6a"/>
            </w:pPr>
            <w:r w:rsidRPr="00C51632">
              <w:rPr>
                <w:b/>
                <w:i/>
              </w:rPr>
              <w:t>13в)</w:t>
            </w:r>
            <w:r w:rsidRPr="00C51632">
              <w:tab/>
            </w:r>
            <w:r w:rsidRPr="00C51632">
              <w:rPr>
                <w:b/>
                <w:i/>
              </w:rPr>
              <w:t>„дете“ е всеки гражданин на трета държава на възраст под 16 години.</w:t>
            </w:r>
          </w:p>
        </w:tc>
      </w:tr>
    </w:tbl>
    <w:p w14:paraId="0107721F"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5B1CAFC" w14:textId="77777777" w:rsidR="00197727" w:rsidRPr="00C51632" w:rsidRDefault="00197727" w:rsidP="00197727">
      <w:r w:rsidRPr="00C51632">
        <w:rPr>
          <w:rStyle w:val="HideTWBExt"/>
        </w:rPr>
        <w:t>&lt;/Amend&gt;</w:t>
      </w:r>
    </w:p>
    <w:p w14:paraId="60C4D01B"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640</w:t>
      </w:r>
      <w:r w:rsidRPr="00C51632">
        <w:rPr>
          <w:rStyle w:val="HideTWBExt"/>
          <w:b w:val="0"/>
        </w:rPr>
        <w:t>&lt;/NumAm&gt;</w:t>
      </w:r>
    </w:p>
    <w:p w14:paraId="797087BD"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6D1463C8" w14:textId="77777777" w:rsidR="00197727" w:rsidRPr="00C51632" w:rsidRDefault="00197727" w:rsidP="00197727">
      <w:pPr>
        <w:pStyle w:val="NormalBold"/>
      </w:pPr>
      <w:r w:rsidRPr="00C51632">
        <w:rPr>
          <w:rStyle w:val="HideTWBExt"/>
          <w:b w:val="0"/>
        </w:rPr>
        <w:t>&lt;/RepeatBlock-By&gt;</w:t>
      </w:r>
    </w:p>
    <w:p w14:paraId="4244CEE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4C1D592" w14:textId="77777777" w:rsidR="00197727" w:rsidRPr="00C51632" w:rsidRDefault="00197727" w:rsidP="00197727">
      <w:pPr>
        <w:pStyle w:val="NormalBold"/>
      </w:pPr>
      <w:r w:rsidRPr="00C51632">
        <w:rPr>
          <w:rStyle w:val="HideTWBExt"/>
          <w:b w:val="0"/>
        </w:rPr>
        <w:t>&lt;Article&gt;</w:t>
      </w:r>
      <w:r w:rsidRPr="00C51632">
        <w:t>Член 4 – параграф 1 – точка 13 г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25A5B92" w14:textId="77777777" w:rsidTr="00BB3CD5">
        <w:trPr>
          <w:trHeight w:hRule="exact" w:val="240"/>
          <w:jc w:val="center"/>
        </w:trPr>
        <w:tc>
          <w:tcPr>
            <w:tcW w:w="9752" w:type="dxa"/>
            <w:gridSpan w:val="2"/>
            <w:tcBorders>
              <w:top w:val="nil"/>
              <w:left w:val="nil"/>
              <w:bottom w:val="nil"/>
              <w:right w:val="nil"/>
            </w:tcBorders>
          </w:tcPr>
          <w:p w14:paraId="7B2B2C95" w14:textId="77777777" w:rsidR="00197727" w:rsidRPr="00C51632" w:rsidRDefault="00197727" w:rsidP="00BB3CD5"/>
        </w:tc>
      </w:tr>
      <w:tr w:rsidR="000E6C30" w:rsidRPr="00C51632" w14:paraId="3FBF9D91" w14:textId="77777777" w:rsidTr="00BB3CD5">
        <w:trPr>
          <w:trHeight w:val="240"/>
          <w:jc w:val="center"/>
        </w:trPr>
        <w:tc>
          <w:tcPr>
            <w:tcW w:w="4876" w:type="dxa"/>
            <w:tcBorders>
              <w:top w:val="nil"/>
              <w:left w:val="nil"/>
              <w:bottom w:val="nil"/>
              <w:right w:val="nil"/>
            </w:tcBorders>
          </w:tcPr>
          <w:p w14:paraId="1F77CB3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1BC4C15" w14:textId="77777777" w:rsidR="00197727" w:rsidRPr="00C51632" w:rsidRDefault="00197727" w:rsidP="00BB3CD5">
            <w:pPr>
              <w:pStyle w:val="AmColumnHeading"/>
            </w:pPr>
            <w:r w:rsidRPr="00C51632">
              <w:t>Изменение</w:t>
            </w:r>
          </w:p>
        </w:tc>
      </w:tr>
      <w:tr w:rsidR="000E6C30" w:rsidRPr="00C51632" w14:paraId="66A1CA9F" w14:textId="77777777" w:rsidTr="00BB3CD5">
        <w:trPr>
          <w:jc w:val="center"/>
        </w:trPr>
        <w:tc>
          <w:tcPr>
            <w:tcW w:w="4876" w:type="dxa"/>
            <w:tcBorders>
              <w:top w:val="nil"/>
              <w:left w:val="nil"/>
              <w:bottom w:val="nil"/>
              <w:right w:val="nil"/>
            </w:tcBorders>
          </w:tcPr>
          <w:p w14:paraId="350C98A5" w14:textId="77777777" w:rsidR="00197727" w:rsidRPr="00C51632" w:rsidRDefault="00197727" w:rsidP="00BB3CD5">
            <w:pPr>
              <w:pStyle w:val="Normal6a"/>
            </w:pPr>
          </w:p>
        </w:tc>
        <w:tc>
          <w:tcPr>
            <w:tcW w:w="4876" w:type="dxa"/>
            <w:tcBorders>
              <w:top w:val="nil"/>
              <w:left w:val="nil"/>
              <w:bottom w:val="nil"/>
              <w:right w:val="nil"/>
            </w:tcBorders>
          </w:tcPr>
          <w:p w14:paraId="3F48CB08" w14:textId="77777777" w:rsidR="00197727" w:rsidRPr="00C51632" w:rsidRDefault="00197727" w:rsidP="00BB3CD5">
            <w:pPr>
              <w:pStyle w:val="Normal6a"/>
            </w:pPr>
            <w:r w:rsidRPr="00C51632">
              <w:rPr>
                <w:b/>
                <w:i/>
              </w:rPr>
              <w:t>13г)</w:t>
            </w:r>
            <w:r w:rsidRPr="00C51632">
              <w:tab/>
            </w:r>
            <w:r w:rsidRPr="00C51632">
              <w:rPr>
                <w:b/>
                <w:i/>
              </w:rPr>
              <w:t xml:space="preserve">„защитна семейна връзка“ са доказани семейни връзки по отношение на непридружени ненавършили пълнолетие лица, при които се оценява способността на роднина да се грижи за непридружено ненавършило пълнолетие лице, включително когато членове на </w:t>
            </w:r>
            <w:r w:rsidRPr="00C51632">
              <w:rPr>
                <w:b/>
                <w:i/>
              </w:rPr>
              <w:lastRenderedPageBreak/>
              <w:t>семейството, братя и сестри или роднини на непридруженото ненавършило пълнолетие лице пребивават законно в трета държава и където детето може също така да пребивава законно.</w:t>
            </w:r>
          </w:p>
        </w:tc>
      </w:tr>
    </w:tbl>
    <w:p w14:paraId="67E711FF"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6AA547B" w14:textId="77777777" w:rsidR="00197727" w:rsidRPr="00C51632" w:rsidRDefault="00197727" w:rsidP="00197727">
      <w:r w:rsidRPr="00C51632">
        <w:rPr>
          <w:rStyle w:val="HideTWBExt"/>
        </w:rPr>
        <w:t>&lt;/Amend&gt;</w:t>
      </w:r>
    </w:p>
    <w:p w14:paraId="6F77BB49"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641</w:t>
      </w:r>
      <w:r w:rsidRPr="00C51632">
        <w:rPr>
          <w:rStyle w:val="HideTWBExt"/>
          <w:b w:val="0"/>
        </w:rPr>
        <w:t>&lt;/NumAm&gt;</w:t>
      </w:r>
    </w:p>
    <w:p w14:paraId="5F58E018"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6F99ED3B" w14:textId="77777777" w:rsidR="00197727" w:rsidRPr="00C51632" w:rsidRDefault="00197727" w:rsidP="00197727">
      <w:pPr>
        <w:pStyle w:val="NormalBold"/>
      </w:pPr>
      <w:r w:rsidRPr="00C51632">
        <w:rPr>
          <w:rStyle w:val="HideTWBExt"/>
          <w:b w:val="0"/>
        </w:rPr>
        <w:t>&lt;/RepeatBlock-By&gt;</w:t>
      </w:r>
    </w:p>
    <w:p w14:paraId="7F2EDB9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3AAB361" w14:textId="77777777" w:rsidR="00197727" w:rsidRPr="00C51632" w:rsidRDefault="00197727" w:rsidP="00197727">
      <w:pPr>
        <w:pStyle w:val="NormalBold"/>
      </w:pPr>
      <w:r w:rsidRPr="00C51632">
        <w:rPr>
          <w:rStyle w:val="HideTWBExt"/>
          <w:b w:val="0"/>
        </w:rPr>
        <w:t>&lt;Article&gt;</w:t>
      </w:r>
      <w:r w:rsidRPr="00C51632">
        <w:t>Член 4 – параграф 1а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63BF176" w14:textId="77777777" w:rsidTr="00BB3CD5">
        <w:trPr>
          <w:trHeight w:hRule="exact" w:val="240"/>
          <w:jc w:val="center"/>
        </w:trPr>
        <w:tc>
          <w:tcPr>
            <w:tcW w:w="9752" w:type="dxa"/>
            <w:gridSpan w:val="2"/>
            <w:tcBorders>
              <w:top w:val="nil"/>
              <w:left w:val="nil"/>
              <w:bottom w:val="nil"/>
              <w:right w:val="nil"/>
            </w:tcBorders>
          </w:tcPr>
          <w:p w14:paraId="06B05866" w14:textId="77777777" w:rsidR="00197727" w:rsidRPr="00C51632" w:rsidRDefault="00197727" w:rsidP="00BB3CD5"/>
        </w:tc>
      </w:tr>
      <w:tr w:rsidR="000E6C30" w:rsidRPr="00C51632" w14:paraId="214269F2" w14:textId="77777777" w:rsidTr="00BB3CD5">
        <w:trPr>
          <w:trHeight w:val="240"/>
          <w:jc w:val="center"/>
        </w:trPr>
        <w:tc>
          <w:tcPr>
            <w:tcW w:w="4876" w:type="dxa"/>
            <w:tcBorders>
              <w:top w:val="nil"/>
              <w:left w:val="nil"/>
              <w:bottom w:val="nil"/>
              <w:right w:val="nil"/>
            </w:tcBorders>
          </w:tcPr>
          <w:p w14:paraId="34AAFC6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EA0FE24" w14:textId="77777777" w:rsidR="00197727" w:rsidRPr="00C51632" w:rsidRDefault="00197727" w:rsidP="00BB3CD5">
            <w:pPr>
              <w:pStyle w:val="AmColumnHeading"/>
            </w:pPr>
            <w:r w:rsidRPr="00C51632">
              <w:t>Изменение</w:t>
            </w:r>
          </w:p>
        </w:tc>
      </w:tr>
      <w:tr w:rsidR="000E6C30" w:rsidRPr="00C51632" w14:paraId="62B1A331" w14:textId="77777777" w:rsidTr="00BB3CD5">
        <w:trPr>
          <w:jc w:val="center"/>
        </w:trPr>
        <w:tc>
          <w:tcPr>
            <w:tcW w:w="4876" w:type="dxa"/>
            <w:tcBorders>
              <w:top w:val="nil"/>
              <w:left w:val="nil"/>
              <w:bottom w:val="nil"/>
              <w:right w:val="nil"/>
            </w:tcBorders>
          </w:tcPr>
          <w:p w14:paraId="0BE72B9B" w14:textId="77777777" w:rsidR="00197727" w:rsidRPr="00C51632" w:rsidRDefault="00197727" w:rsidP="00BB3CD5">
            <w:pPr>
              <w:pStyle w:val="Normal6a"/>
            </w:pPr>
          </w:p>
        </w:tc>
        <w:tc>
          <w:tcPr>
            <w:tcW w:w="4876" w:type="dxa"/>
            <w:tcBorders>
              <w:top w:val="nil"/>
              <w:left w:val="nil"/>
              <w:bottom w:val="nil"/>
              <w:right w:val="nil"/>
            </w:tcBorders>
          </w:tcPr>
          <w:p w14:paraId="3E807FBF" w14:textId="77777777" w:rsidR="00197727" w:rsidRPr="00C51632" w:rsidRDefault="00197727" w:rsidP="00BB3CD5">
            <w:pPr>
              <w:pStyle w:val="Normal6a"/>
            </w:pPr>
            <w:r w:rsidRPr="00C51632">
              <w:rPr>
                <w:b/>
                <w:i/>
              </w:rPr>
              <w:t>„уязвими лица“ са ненавършили пълнолетие лица, включително непридружени ненавършили пълнолетие лица, лица с увреждания, възрастни хора, бременни жени, семейства с ненавършили пълнолетие деца, бездомни лица и лица, които са били подложени на изтезания, нечовешко или унизително отношение или наказание, както и на изнасилване или други форми на психологическо, физическо или сексуално насилие.</w:t>
            </w:r>
          </w:p>
        </w:tc>
      </w:tr>
    </w:tbl>
    <w:p w14:paraId="53CE82B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479803F"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3439BB97" w14:textId="77777777" w:rsidR="00197727" w:rsidRPr="00C51632" w:rsidRDefault="00197727" w:rsidP="00197727">
      <w:pPr>
        <w:pStyle w:val="AmJustText"/>
      </w:pPr>
      <w:r w:rsidRPr="00C51632">
        <w:t>Вж. член 3, параграф 9 от Директива 2008/115/ЕО.</w:t>
      </w:r>
    </w:p>
    <w:p w14:paraId="25DE6D5E" w14:textId="77777777" w:rsidR="00197727" w:rsidRPr="00C51632" w:rsidRDefault="00197727" w:rsidP="00197727">
      <w:r w:rsidRPr="00C51632">
        <w:rPr>
          <w:rStyle w:val="HideTWBExt"/>
        </w:rPr>
        <w:t>&lt;/Amend&gt;</w:t>
      </w:r>
    </w:p>
    <w:p w14:paraId="61167CF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642</w:t>
      </w:r>
      <w:r w:rsidRPr="00C51632">
        <w:rPr>
          <w:rStyle w:val="HideTWBExt"/>
          <w:b w:val="0"/>
        </w:rPr>
        <w:t>&lt;/NumAm&gt;</w:t>
      </w:r>
    </w:p>
    <w:p w14:paraId="36C63846" w14:textId="385E7D88" w:rsidR="00197727" w:rsidRPr="00C51632" w:rsidRDefault="00197727" w:rsidP="00197727">
      <w:pPr>
        <w:pStyle w:val="NormalBold"/>
      </w:pPr>
      <w:r w:rsidRPr="00C51632">
        <w:rPr>
          <w:rStyle w:val="HideTWBExt"/>
          <w:b w:val="0"/>
        </w:rPr>
        <w:t>&lt;RepeatBlock-By&gt;&lt;Members&gt;</w:t>
      </w:r>
      <w:r w:rsidR="004729F5" w:rsidRPr="00C51632">
        <w:t>Абир Ал-Сахлани</w:t>
      </w:r>
      <w:r w:rsidRPr="00C51632">
        <w:t xml:space="preserve">, </w:t>
      </w:r>
      <w:r w:rsidR="004729F5" w:rsidRPr="00C51632">
        <w:t>Ирена Йовева</w:t>
      </w:r>
      <w:r w:rsidRPr="00C51632">
        <w:t xml:space="preserve">, </w:t>
      </w:r>
      <w:r w:rsidR="004729F5" w:rsidRPr="00C51632">
        <w:t>Ян-Кристоф Йотхен</w:t>
      </w:r>
      <w:r w:rsidRPr="00C51632">
        <w:rPr>
          <w:rStyle w:val="HideTWBExt"/>
          <w:b w:val="0"/>
        </w:rPr>
        <w:t>&lt;/Members&gt;</w:t>
      </w:r>
    </w:p>
    <w:p w14:paraId="6D69B603" w14:textId="77777777" w:rsidR="00197727" w:rsidRPr="00C51632" w:rsidRDefault="00197727" w:rsidP="00197727">
      <w:pPr>
        <w:pStyle w:val="NormalBold"/>
      </w:pPr>
      <w:r w:rsidRPr="00C51632">
        <w:rPr>
          <w:rStyle w:val="HideTWBExt"/>
          <w:b w:val="0"/>
        </w:rPr>
        <w:t>&lt;/RepeatBlock-By&gt;</w:t>
      </w:r>
    </w:p>
    <w:p w14:paraId="0B78701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6715536" w14:textId="77777777" w:rsidR="00197727" w:rsidRPr="00C51632" w:rsidRDefault="00197727" w:rsidP="00197727">
      <w:pPr>
        <w:pStyle w:val="NormalBold"/>
      </w:pPr>
      <w:r w:rsidRPr="00C51632">
        <w:rPr>
          <w:rStyle w:val="HideTWBExt"/>
          <w:b w:val="0"/>
        </w:rPr>
        <w:t>&lt;Article&gt;</w:t>
      </w:r>
      <w:r w:rsidRPr="00C51632">
        <w:t>Член 4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0CCE03D" w14:textId="77777777" w:rsidTr="00BB3CD5">
        <w:trPr>
          <w:trHeight w:hRule="exact" w:val="240"/>
          <w:jc w:val="center"/>
        </w:trPr>
        <w:tc>
          <w:tcPr>
            <w:tcW w:w="9752" w:type="dxa"/>
            <w:gridSpan w:val="2"/>
            <w:tcBorders>
              <w:top w:val="nil"/>
              <w:left w:val="nil"/>
              <w:bottom w:val="nil"/>
              <w:right w:val="nil"/>
            </w:tcBorders>
          </w:tcPr>
          <w:p w14:paraId="64DEC232" w14:textId="77777777" w:rsidR="00197727" w:rsidRPr="00C51632" w:rsidRDefault="00197727" w:rsidP="00BB3CD5"/>
        </w:tc>
      </w:tr>
      <w:tr w:rsidR="000E6C30" w:rsidRPr="00C51632" w14:paraId="03B4A426" w14:textId="77777777" w:rsidTr="00BB3CD5">
        <w:trPr>
          <w:trHeight w:val="240"/>
          <w:jc w:val="center"/>
        </w:trPr>
        <w:tc>
          <w:tcPr>
            <w:tcW w:w="4876" w:type="dxa"/>
            <w:tcBorders>
              <w:top w:val="nil"/>
              <w:left w:val="nil"/>
              <w:bottom w:val="nil"/>
              <w:right w:val="nil"/>
            </w:tcBorders>
          </w:tcPr>
          <w:p w14:paraId="5EC36976" w14:textId="77777777" w:rsidR="00197727" w:rsidRPr="00C51632" w:rsidRDefault="00197727" w:rsidP="00BB3CD5">
            <w:pPr>
              <w:pStyle w:val="AmColumnHeading"/>
            </w:pPr>
            <w:r w:rsidRPr="00C51632">
              <w:lastRenderedPageBreak/>
              <w:t>Текст, предложен от Комисията</w:t>
            </w:r>
          </w:p>
        </w:tc>
        <w:tc>
          <w:tcPr>
            <w:tcW w:w="4876" w:type="dxa"/>
            <w:tcBorders>
              <w:top w:val="nil"/>
              <w:left w:val="nil"/>
              <w:bottom w:val="nil"/>
              <w:right w:val="nil"/>
            </w:tcBorders>
          </w:tcPr>
          <w:p w14:paraId="09B1C3E3" w14:textId="77777777" w:rsidR="00197727" w:rsidRPr="00C51632" w:rsidRDefault="00197727" w:rsidP="00BB3CD5">
            <w:pPr>
              <w:pStyle w:val="AmColumnHeading"/>
            </w:pPr>
            <w:r w:rsidRPr="00C51632">
              <w:t>Изменение</w:t>
            </w:r>
          </w:p>
        </w:tc>
      </w:tr>
      <w:tr w:rsidR="000E6C30" w:rsidRPr="00C51632" w14:paraId="3A5FF7B1" w14:textId="77777777" w:rsidTr="00BB3CD5">
        <w:trPr>
          <w:jc w:val="center"/>
        </w:trPr>
        <w:tc>
          <w:tcPr>
            <w:tcW w:w="4876" w:type="dxa"/>
            <w:tcBorders>
              <w:top w:val="nil"/>
              <w:left w:val="nil"/>
              <w:bottom w:val="nil"/>
              <w:right w:val="nil"/>
            </w:tcBorders>
          </w:tcPr>
          <w:p w14:paraId="440A00A0" w14:textId="77777777" w:rsidR="00197727" w:rsidRPr="00C51632" w:rsidRDefault="00197727" w:rsidP="00BB3CD5">
            <w:pPr>
              <w:pStyle w:val="Normal6a"/>
            </w:pPr>
          </w:p>
        </w:tc>
        <w:tc>
          <w:tcPr>
            <w:tcW w:w="4876" w:type="dxa"/>
            <w:tcBorders>
              <w:top w:val="nil"/>
              <w:left w:val="nil"/>
              <w:bottom w:val="nil"/>
              <w:right w:val="nil"/>
            </w:tcBorders>
          </w:tcPr>
          <w:p w14:paraId="4EC6C427" w14:textId="77777777" w:rsidR="00197727" w:rsidRPr="00C51632" w:rsidRDefault="00197727" w:rsidP="00BB3CD5">
            <w:pPr>
              <w:pStyle w:val="Normal6a"/>
              <w:jc w:val="center"/>
            </w:pPr>
            <w:r w:rsidRPr="00C51632">
              <w:rPr>
                <w:b/>
                <w:i/>
              </w:rPr>
              <w:t>Член 4а</w:t>
            </w:r>
            <w:r w:rsidRPr="00C51632">
              <w:tab/>
            </w:r>
          </w:p>
        </w:tc>
      </w:tr>
      <w:tr w:rsidR="000E6C30" w:rsidRPr="00C51632" w14:paraId="1BBE397F" w14:textId="77777777" w:rsidTr="00BB3CD5">
        <w:trPr>
          <w:jc w:val="center"/>
        </w:trPr>
        <w:tc>
          <w:tcPr>
            <w:tcW w:w="4876" w:type="dxa"/>
            <w:tcBorders>
              <w:top w:val="nil"/>
              <w:left w:val="nil"/>
              <w:bottom w:val="nil"/>
              <w:right w:val="nil"/>
            </w:tcBorders>
          </w:tcPr>
          <w:p w14:paraId="0EAE0DE1" w14:textId="77777777" w:rsidR="00197727" w:rsidRPr="00C51632" w:rsidRDefault="00197727" w:rsidP="00BB3CD5">
            <w:pPr>
              <w:pStyle w:val="Normal6a"/>
            </w:pPr>
          </w:p>
        </w:tc>
        <w:tc>
          <w:tcPr>
            <w:tcW w:w="4876" w:type="dxa"/>
            <w:tcBorders>
              <w:top w:val="nil"/>
              <w:left w:val="nil"/>
              <w:bottom w:val="nil"/>
              <w:right w:val="nil"/>
            </w:tcBorders>
          </w:tcPr>
          <w:p w14:paraId="46573CA4" w14:textId="77777777" w:rsidR="00197727" w:rsidRPr="00C51632" w:rsidRDefault="00197727" w:rsidP="00BB3CD5">
            <w:pPr>
              <w:pStyle w:val="Normal6a"/>
              <w:jc w:val="center"/>
            </w:pPr>
            <w:r w:rsidRPr="00C51632">
              <w:rPr>
                <w:b/>
                <w:i/>
              </w:rPr>
              <w:t>Уязвими групи</w:t>
            </w:r>
          </w:p>
        </w:tc>
      </w:tr>
      <w:tr w:rsidR="000E6C30" w:rsidRPr="00C51632" w14:paraId="583D430B" w14:textId="77777777" w:rsidTr="00BB3CD5">
        <w:trPr>
          <w:jc w:val="center"/>
        </w:trPr>
        <w:tc>
          <w:tcPr>
            <w:tcW w:w="4876" w:type="dxa"/>
            <w:tcBorders>
              <w:top w:val="nil"/>
              <w:left w:val="nil"/>
              <w:bottom w:val="nil"/>
              <w:right w:val="nil"/>
            </w:tcBorders>
          </w:tcPr>
          <w:p w14:paraId="6BB06F69" w14:textId="77777777" w:rsidR="00197727" w:rsidRPr="00C51632" w:rsidRDefault="00197727" w:rsidP="00BB3CD5">
            <w:pPr>
              <w:pStyle w:val="Normal6a"/>
            </w:pPr>
          </w:p>
        </w:tc>
        <w:tc>
          <w:tcPr>
            <w:tcW w:w="4876" w:type="dxa"/>
            <w:tcBorders>
              <w:top w:val="nil"/>
              <w:left w:val="nil"/>
              <w:bottom w:val="nil"/>
              <w:right w:val="nil"/>
            </w:tcBorders>
          </w:tcPr>
          <w:p w14:paraId="6AAF0AC6" w14:textId="77777777" w:rsidR="00197727" w:rsidRPr="00C51632" w:rsidRDefault="00197727" w:rsidP="00BB3CD5">
            <w:pPr>
              <w:pStyle w:val="Normal6a"/>
            </w:pPr>
            <w:r w:rsidRPr="00C51632">
              <w:rPr>
                <w:b/>
                <w:i/>
              </w:rPr>
              <w:t>1. Когато е уместно, и по време на цялата процедура по връщане, се извършва оценка на конкретните нужди на гражданина на трета държава в случаи на уязвимост съгласно глава IV от Директива (ЕС) 2024/1346 и в съответствие с Регламент (ЕС) 2024/1348. Тази уязвимост може да включва, но не се ограничава до:</w:t>
            </w:r>
          </w:p>
        </w:tc>
      </w:tr>
      <w:tr w:rsidR="000E6C30" w:rsidRPr="00C51632" w14:paraId="0A51F442" w14:textId="77777777" w:rsidTr="00BB3CD5">
        <w:trPr>
          <w:jc w:val="center"/>
        </w:trPr>
        <w:tc>
          <w:tcPr>
            <w:tcW w:w="4876" w:type="dxa"/>
            <w:tcBorders>
              <w:top w:val="nil"/>
              <w:left w:val="nil"/>
              <w:bottom w:val="nil"/>
              <w:right w:val="nil"/>
            </w:tcBorders>
          </w:tcPr>
          <w:p w14:paraId="4141D32A" w14:textId="77777777" w:rsidR="00197727" w:rsidRPr="00C51632" w:rsidRDefault="00197727" w:rsidP="00BB3CD5">
            <w:pPr>
              <w:pStyle w:val="Normal6a"/>
            </w:pPr>
          </w:p>
        </w:tc>
        <w:tc>
          <w:tcPr>
            <w:tcW w:w="4876" w:type="dxa"/>
            <w:tcBorders>
              <w:top w:val="nil"/>
              <w:left w:val="nil"/>
              <w:bottom w:val="nil"/>
              <w:right w:val="nil"/>
            </w:tcBorders>
          </w:tcPr>
          <w:p w14:paraId="154EC7C1" w14:textId="77777777" w:rsidR="00197727" w:rsidRPr="00C51632" w:rsidRDefault="00197727" w:rsidP="00BB3CD5">
            <w:pPr>
              <w:pStyle w:val="Normal6a"/>
            </w:pPr>
            <w:r w:rsidRPr="00C51632">
              <w:rPr>
                <w:b/>
                <w:i/>
              </w:rPr>
              <w:t>а) непридружени ненавършили пълнолетие лица;</w:t>
            </w:r>
          </w:p>
        </w:tc>
      </w:tr>
      <w:tr w:rsidR="000E6C30" w:rsidRPr="00C51632" w14:paraId="20F632B5" w14:textId="77777777" w:rsidTr="00BB3CD5">
        <w:trPr>
          <w:jc w:val="center"/>
        </w:trPr>
        <w:tc>
          <w:tcPr>
            <w:tcW w:w="4876" w:type="dxa"/>
            <w:tcBorders>
              <w:top w:val="nil"/>
              <w:left w:val="nil"/>
              <w:bottom w:val="nil"/>
              <w:right w:val="nil"/>
            </w:tcBorders>
          </w:tcPr>
          <w:p w14:paraId="051443D9" w14:textId="77777777" w:rsidR="00197727" w:rsidRPr="00C51632" w:rsidRDefault="00197727" w:rsidP="00BB3CD5">
            <w:pPr>
              <w:pStyle w:val="Normal6a"/>
            </w:pPr>
          </w:p>
        </w:tc>
        <w:tc>
          <w:tcPr>
            <w:tcW w:w="4876" w:type="dxa"/>
            <w:tcBorders>
              <w:top w:val="nil"/>
              <w:left w:val="nil"/>
              <w:bottom w:val="nil"/>
              <w:right w:val="nil"/>
            </w:tcBorders>
          </w:tcPr>
          <w:p w14:paraId="757B9453" w14:textId="77777777" w:rsidR="00197727" w:rsidRPr="00C51632" w:rsidRDefault="00197727" w:rsidP="00BB3CD5">
            <w:pPr>
              <w:pStyle w:val="Normal6a"/>
            </w:pPr>
            <w:r w:rsidRPr="00C51632">
              <w:rPr>
                <w:b/>
                <w:i/>
              </w:rPr>
              <w:t>б) семейства с деца;</w:t>
            </w:r>
          </w:p>
        </w:tc>
      </w:tr>
      <w:tr w:rsidR="000E6C30" w:rsidRPr="00C51632" w14:paraId="649BDECE" w14:textId="77777777" w:rsidTr="00BB3CD5">
        <w:trPr>
          <w:jc w:val="center"/>
        </w:trPr>
        <w:tc>
          <w:tcPr>
            <w:tcW w:w="4876" w:type="dxa"/>
            <w:tcBorders>
              <w:top w:val="nil"/>
              <w:left w:val="nil"/>
              <w:bottom w:val="nil"/>
              <w:right w:val="nil"/>
            </w:tcBorders>
          </w:tcPr>
          <w:p w14:paraId="20041BA7" w14:textId="77777777" w:rsidR="00197727" w:rsidRPr="00C51632" w:rsidRDefault="00197727" w:rsidP="00BB3CD5">
            <w:pPr>
              <w:pStyle w:val="Normal6a"/>
            </w:pPr>
          </w:p>
        </w:tc>
        <w:tc>
          <w:tcPr>
            <w:tcW w:w="4876" w:type="dxa"/>
            <w:tcBorders>
              <w:top w:val="nil"/>
              <w:left w:val="nil"/>
              <w:bottom w:val="nil"/>
              <w:right w:val="nil"/>
            </w:tcBorders>
          </w:tcPr>
          <w:p w14:paraId="58A59D99" w14:textId="77777777" w:rsidR="00197727" w:rsidRPr="00C51632" w:rsidRDefault="00197727" w:rsidP="00BB3CD5">
            <w:pPr>
              <w:pStyle w:val="Normal6a"/>
            </w:pPr>
            <w:r w:rsidRPr="00C51632">
              <w:rPr>
                <w:b/>
                <w:i/>
              </w:rPr>
              <w:t>в) лица, страдащи от сериозни здравословни проблеми, или лица с увреждания, когато връщането в третата държава би довело до значителен риск за тяхното здраве или липса на достъп до необходимото медицинско лечение;</w:t>
            </w:r>
          </w:p>
        </w:tc>
      </w:tr>
      <w:tr w:rsidR="000E6C30" w:rsidRPr="00C51632" w14:paraId="5A4CD4A4" w14:textId="77777777" w:rsidTr="00BB3CD5">
        <w:trPr>
          <w:jc w:val="center"/>
        </w:trPr>
        <w:tc>
          <w:tcPr>
            <w:tcW w:w="4876" w:type="dxa"/>
            <w:tcBorders>
              <w:top w:val="nil"/>
              <w:left w:val="nil"/>
              <w:bottom w:val="nil"/>
              <w:right w:val="nil"/>
            </w:tcBorders>
          </w:tcPr>
          <w:p w14:paraId="4ABF7813" w14:textId="77777777" w:rsidR="00197727" w:rsidRPr="00C51632" w:rsidRDefault="00197727" w:rsidP="00BB3CD5">
            <w:pPr>
              <w:pStyle w:val="Normal6a"/>
            </w:pPr>
          </w:p>
        </w:tc>
        <w:tc>
          <w:tcPr>
            <w:tcW w:w="4876" w:type="dxa"/>
            <w:tcBorders>
              <w:top w:val="nil"/>
              <w:left w:val="nil"/>
              <w:bottom w:val="nil"/>
              <w:right w:val="nil"/>
            </w:tcBorders>
          </w:tcPr>
          <w:p w14:paraId="2E6E58AE" w14:textId="77777777" w:rsidR="00197727" w:rsidRPr="00C51632" w:rsidRDefault="00197727" w:rsidP="00BB3CD5">
            <w:pPr>
              <w:pStyle w:val="Normal6a"/>
            </w:pPr>
            <w:r w:rsidRPr="00C51632">
              <w:rPr>
                <w:b/>
                <w:i/>
              </w:rPr>
              <w:t>г) жертви на травми, изтезания или трафик на хора, освен ако в третата държава не съществуват доказано подходящи структури за защита и подкрепа, за да се отговори на специфичните им нужди и да се предотврати повторно травмиране или по-нататъшна експлоатация;</w:t>
            </w:r>
          </w:p>
        </w:tc>
      </w:tr>
      <w:tr w:rsidR="000E6C30" w:rsidRPr="00C51632" w14:paraId="400E4073" w14:textId="77777777" w:rsidTr="00BB3CD5">
        <w:trPr>
          <w:jc w:val="center"/>
        </w:trPr>
        <w:tc>
          <w:tcPr>
            <w:tcW w:w="4876" w:type="dxa"/>
            <w:tcBorders>
              <w:top w:val="nil"/>
              <w:left w:val="nil"/>
              <w:bottom w:val="nil"/>
              <w:right w:val="nil"/>
            </w:tcBorders>
          </w:tcPr>
          <w:p w14:paraId="508671B7" w14:textId="77777777" w:rsidR="00197727" w:rsidRPr="00C51632" w:rsidRDefault="00197727" w:rsidP="00BB3CD5">
            <w:pPr>
              <w:pStyle w:val="Normal6a"/>
            </w:pPr>
          </w:p>
        </w:tc>
        <w:tc>
          <w:tcPr>
            <w:tcW w:w="4876" w:type="dxa"/>
            <w:tcBorders>
              <w:top w:val="nil"/>
              <w:left w:val="nil"/>
              <w:bottom w:val="nil"/>
              <w:right w:val="nil"/>
            </w:tcBorders>
          </w:tcPr>
          <w:p w14:paraId="50C56706" w14:textId="77777777" w:rsidR="00197727" w:rsidRPr="00C51632" w:rsidRDefault="00197727" w:rsidP="00BB3CD5">
            <w:pPr>
              <w:pStyle w:val="Normal6a"/>
            </w:pPr>
            <w:r w:rsidRPr="00C51632">
              <w:rPr>
                <w:b/>
                <w:i/>
              </w:rPr>
              <w:t>д) възрастни хора със специфични нужди от грижи, които не могат да бъдат удовлетворени по подходящ начин в третата държава;</w:t>
            </w:r>
          </w:p>
        </w:tc>
      </w:tr>
      <w:tr w:rsidR="000E6C30" w:rsidRPr="00C51632" w14:paraId="087094C5" w14:textId="77777777" w:rsidTr="00BB3CD5">
        <w:trPr>
          <w:jc w:val="center"/>
        </w:trPr>
        <w:tc>
          <w:tcPr>
            <w:tcW w:w="4876" w:type="dxa"/>
            <w:tcBorders>
              <w:top w:val="nil"/>
              <w:left w:val="nil"/>
              <w:bottom w:val="nil"/>
              <w:right w:val="nil"/>
            </w:tcBorders>
          </w:tcPr>
          <w:p w14:paraId="7DCB4B7F" w14:textId="77777777" w:rsidR="00197727" w:rsidRPr="00C51632" w:rsidRDefault="00197727" w:rsidP="00BB3CD5">
            <w:pPr>
              <w:pStyle w:val="Normal6a"/>
            </w:pPr>
          </w:p>
        </w:tc>
        <w:tc>
          <w:tcPr>
            <w:tcW w:w="4876" w:type="dxa"/>
            <w:tcBorders>
              <w:top w:val="nil"/>
              <w:left w:val="nil"/>
              <w:bottom w:val="nil"/>
              <w:right w:val="nil"/>
            </w:tcBorders>
          </w:tcPr>
          <w:p w14:paraId="7B1C5187" w14:textId="77777777" w:rsidR="00197727" w:rsidRPr="00C51632" w:rsidRDefault="00197727" w:rsidP="00BB3CD5">
            <w:pPr>
              <w:pStyle w:val="Normal6a"/>
            </w:pPr>
            <w:r w:rsidRPr="00C51632">
              <w:rPr>
                <w:b/>
                <w:i/>
              </w:rPr>
              <w:t>е) ЛГБТИК + лица, ако има основателни причини да се счита, че те биха били изложени на реален риск от преследване, дискриминация или насилие в третата държава поради своята сексуална ориентация или полова идентичност;</w:t>
            </w:r>
          </w:p>
        </w:tc>
      </w:tr>
      <w:tr w:rsidR="000E6C30" w:rsidRPr="00C51632" w14:paraId="3883B201" w14:textId="77777777" w:rsidTr="00BB3CD5">
        <w:trPr>
          <w:jc w:val="center"/>
        </w:trPr>
        <w:tc>
          <w:tcPr>
            <w:tcW w:w="4876" w:type="dxa"/>
            <w:tcBorders>
              <w:top w:val="nil"/>
              <w:left w:val="nil"/>
              <w:bottom w:val="nil"/>
              <w:right w:val="nil"/>
            </w:tcBorders>
          </w:tcPr>
          <w:p w14:paraId="6207EC42" w14:textId="77777777" w:rsidR="00197727" w:rsidRPr="00C51632" w:rsidRDefault="00197727" w:rsidP="00BB3CD5">
            <w:pPr>
              <w:pStyle w:val="Normal6a"/>
            </w:pPr>
          </w:p>
        </w:tc>
        <w:tc>
          <w:tcPr>
            <w:tcW w:w="4876" w:type="dxa"/>
            <w:tcBorders>
              <w:top w:val="nil"/>
              <w:left w:val="nil"/>
              <w:bottom w:val="nil"/>
              <w:right w:val="nil"/>
            </w:tcBorders>
          </w:tcPr>
          <w:p w14:paraId="64FF7DA3" w14:textId="77777777" w:rsidR="00197727" w:rsidRPr="00C51632" w:rsidRDefault="00197727" w:rsidP="00BB3CD5">
            <w:pPr>
              <w:pStyle w:val="Normal6a"/>
            </w:pPr>
            <w:r w:rsidRPr="00C51632">
              <w:rPr>
                <w:b/>
                <w:i/>
              </w:rPr>
              <w:t xml:space="preserve">2. Ако бъдат установени признаци на </w:t>
            </w:r>
            <w:r w:rsidRPr="00C51632">
              <w:rPr>
                <w:b/>
                <w:i/>
              </w:rPr>
              <w:lastRenderedPageBreak/>
              <w:t>уязвимост, специални нужди или необходимост от процесуални гаранции, съответният гражданин на трета държава получава навременна и подходяща подкрепа, като се взема предвид неговото физическо и психично здраве. В случай на ненавършили пълнолетие лица такава подкрепа се предоставя от персонал, обучен и квалифициран да работи с деца, в сътрудничество с компетентните органи за закрила на детето.</w:t>
            </w:r>
          </w:p>
        </w:tc>
      </w:tr>
    </w:tbl>
    <w:p w14:paraId="2F509766"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1CCDF06" w14:textId="77777777" w:rsidR="00197727" w:rsidRPr="00C51632" w:rsidRDefault="00197727" w:rsidP="00197727">
      <w:r w:rsidRPr="00C51632">
        <w:rPr>
          <w:rStyle w:val="HideTWBExt"/>
        </w:rPr>
        <w:t>&lt;/Amend&gt;</w:t>
      </w:r>
    </w:p>
    <w:p w14:paraId="6B94C125"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643</w:t>
      </w:r>
      <w:r w:rsidRPr="00C51632">
        <w:rPr>
          <w:rStyle w:val="HideTWBExt"/>
          <w:b w:val="0"/>
        </w:rPr>
        <w:t>&lt;/NumAm&gt;</w:t>
      </w:r>
    </w:p>
    <w:p w14:paraId="44C28BB9" w14:textId="77777777" w:rsidR="00197727" w:rsidRPr="00C51632" w:rsidRDefault="00197727" w:rsidP="00197727">
      <w:pPr>
        <w:pStyle w:val="NormalBold"/>
      </w:pPr>
      <w:r w:rsidRPr="00C51632">
        <w:rPr>
          <w:rStyle w:val="HideTWBExt"/>
          <w:b w:val="0"/>
        </w:rPr>
        <w:t>&lt;RepeatBlock-By&gt;&lt;Members&gt;</w:t>
      </w:r>
      <w:r w:rsidRPr="00C51632">
        <w:t>Чечилия Страда, Марко Таркуиньо, Алесандро Дзан</w:t>
      </w:r>
      <w:r w:rsidRPr="00C51632">
        <w:rPr>
          <w:rStyle w:val="HideTWBExt"/>
          <w:b w:val="0"/>
        </w:rPr>
        <w:t>&lt;/Members&gt;</w:t>
      </w:r>
    </w:p>
    <w:p w14:paraId="7677059B" w14:textId="77777777" w:rsidR="00197727" w:rsidRPr="00C51632" w:rsidRDefault="00197727" w:rsidP="00197727">
      <w:pPr>
        <w:pStyle w:val="NormalBold"/>
      </w:pPr>
      <w:r w:rsidRPr="00C51632">
        <w:rPr>
          <w:rStyle w:val="HideTWBExt"/>
          <w:b w:val="0"/>
        </w:rPr>
        <w:t>&lt;/RepeatBlock-By&gt;</w:t>
      </w:r>
    </w:p>
    <w:p w14:paraId="4F1EFD8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2EFEA71" w14:textId="77777777" w:rsidR="00197727" w:rsidRPr="00C51632" w:rsidRDefault="00197727" w:rsidP="00197727">
      <w:pPr>
        <w:pStyle w:val="NormalBold"/>
      </w:pPr>
      <w:r w:rsidRPr="00C51632">
        <w:rPr>
          <w:rStyle w:val="HideTWBExt"/>
          <w:b w:val="0"/>
        </w:rPr>
        <w:t>&lt;Article&gt;</w:t>
      </w:r>
      <w:r w:rsidRPr="00C51632">
        <w:t>Член 4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B013764" w14:textId="77777777" w:rsidTr="00BB3CD5">
        <w:trPr>
          <w:trHeight w:hRule="exact" w:val="240"/>
          <w:jc w:val="center"/>
        </w:trPr>
        <w:tc>
          <w:tcPr>
            <w:tcW w:w="9752" w:type="dxa"/>
            <w:gridSpan w:val="2"/>
            <w:tcBorders>
              <w:top w:val="nil"/>
              <w:left w:val="nil"/>
              <w:bottom w:val="nil"/>
              <w:right w:val="nil"/>
            </w:tcBorders>
          </w:tcPr>
          <w:p w14:paraId="7901F42C" w14:textId="77777777" w:rsidR="00197727" w:rsidRPr="00C51632" w:rsidRDefault="00197727" w:rsidP="00BB3CD5"/>
        </w:tc>
      </w:tr>
      <w:tr w:rsidR="000E6C30" w:rsidRPr="00C51632" w14:paraId="0AFB4574" w14:textId="77777777" w:rsidTr="00BB3CD5">
        <w:trPr>
          <w:trHeight w:val="240"/>
          <w:jc w:val="center"/>
        </w:trPr>
        <w:tc>
          <w:tcPr>
            <w:tcW w:w="4876" w:type="dxa"/>
            <w:tcBorders>
              <w:top w:val="nil"/>
              <w:left w:val="nil"/>
              <w:bottom w:val="nil"/>
              <w:right w:val="nil"/>
            </w:tcBorders>
          </w:tcPr>
          <w:p w14:paraId="58B6D776"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974A56D" w14:textId="77777777" w:rsidR="00197727" w:rsidRPr="00C51632" w:rsidRDefault="00197727" w:rsidP="00BB3CD5">
            <w:pPr>
              <w:pStyle w:val="AmColumnHeading"/>
            </w:pPr>
            <w:r w:rsidRPr="00C51632">
              <w:t>Изменение</w:t>
            </w:r>
          </w:p>
        </w:tc>
      </w:tr>
      <w:tr w:rsidR="000E6C30" w:rsidRPr="00C51632" w14:paraId="06458BD9" w14:textId="77777777" w:rsidTr="00BB3CD5">
        <w:trPr>
          <w:jc w:val="center"/>
        </w:trPr>
        <w:tc>
          <w:tcPr>
            <w:tcW w:w="4876" w:type="dxa"/>
            <w:tcBorders>
              <w:top w:val="nil"/>
              <w:left w:val="nil"/>
              <w:bottom w:val="nil"/>
              <w:right w:val="nil"/>
            </w:tcBorders>
          </w:tcPr>
          <w:p w14:paraId="64A43A8C" w14:textId="77777777" w:rsidR="00197727" w:rsidRPr="00C51632" w:rsidRDefault="00197727" w:rsidP="00BB3CD5">
            <w:pPr>
              <w:pStyle w:val="Normal6a"/>
            </w:pPr>
          </w:p>
        </w:tc>
        <w:tc>
          <w:tcPr>
            <w:tcW w:w="4876" w:type="dxa"/>
            <w:tcBorders>
              <w:top w:val="nil"/>
              <w:left w:val="nil"/>
              <w:bottom w:val="nil"/>
              <w:right w:val="nil"/>
            </w:tcBorders>
          </w:tcPr>
          <w:p w14:paraId="0B66EAAC" w14:textId="77777777" w:rsidR="00197727" w:rsidRPr="00C51632" w:rsidRDefault="00197727" w:rsidP="00BB3CD5">
            <w:pPr>
              <w:pStyle w:val="Normal6a"/>
              <w:jc w:val="center"/>
            </w:pPr>
            <w:r w:rsidRPr="00C51632">
              <w:rPr>
                <w:b/>
                <w:i/>
              </w:rPr>
              <w:t>Член 4а</w:t>
            </w:r>
            <w:r w:rsidRPr="00C51632">
              <w:tab/>
            </w:r>
          </w:p>
        </w:tc>
      </w:tr>
      <w:tr w:rsidR="000E6C30" w:rsidRPr="00C51632" w14:paraId="2D554265" w14:textId="77777777" w:rsidTr="00BB3CD5">
        <w:trPr>
          <w:jc w:val="center"/>
        </w:trPr>
        <w:tc>
          <w:tcPr>
            <w:tcW w:w="4876" w:type="dxa"/>
            <w:tcBorders>
              <w:top w:val="nil"/>
              <w:left w:val="nil"/>
              <w:bottom w:val="nil"/>
              <w:right w:val="nil"/>
            </w:tcBorders>
          </w:tcPr>
          <w:p w14:paraId="3512C29F" w14:textId="77777777" w:rsidR="00197727" w:rsidRPr="00C51632" w:rsidRDefault="00197727" w:rsidP="00BB3CD5">
            <w:pPr>
              <w:pStyle w:val="Normal6a"/>
            </w:pPr>
          </w:p>
        </w:tc>
        <w:tc>
          <w:tcPr>
            <w:tcW w:w="4876" w:type="dxa"/>
            <w:tcBorders>
              <w:top w:val="nil"/>
              <w:left w:val="nil"/>
              <w:bottom w:val="nil"/>
              <w:right w:val="nil"/>
            </w:tcBorders>
          </w:tcPr>
          <w:p w14:paraId="2BC12FD8" w14:textId="77777777" w:rsidR="00197727" w:rsidRPr="00C51632" w:rsidRDefault="00197727" w:rsidP="00BB3CD5">
            <w:pPr>
              <w:pStyle w:val="Normal6a"/>
              <w:jc w:val="center"/>
            </w:pPr>
            <w:r w:rsidRPr="00C51632">
              <w:rPr>
                <w:b/>
                <w:i/>
              </w:rPr>
              <w:t>Забрана за връщане, висш интерес на детето, семеен живот, здравословно състояние и уязвими лица</w:t>
            </w:r>
          </w:p>
        </w:tc>
      </w:tr>
      <w:tr w:rsidR="000E6C30" w:rsidRPr="00C51632" w14:paraId="19512404" w14:textId="77777777" w:rsidTr="00BB3CD5">
        <w:trPr>
          <w:jc w:val="center"/>
        </w:trPr>
        <w:tc>
          <w:tcPr>
            <w:tcW w:w="4876" w:type="dxa"/>
            <w:tcBorders>
              <w:top w:val="nil"/>
              <w:left w:val="nil"/>
              <w:bottom w:val="nil"/>
              <w:right w:val="nil"/>
            </w:tcBorders>
          </w:tcPr>
          <w:p w14:paraId="3AE0D6C3" w14:textId="77777777" w:rsidR="00197727" w:rsidRPr="00C51632" w:rsidRDefault="00197727" w:rsidP="00BB3CD5">
            <w:pPr>
              <w:pStyle w:val="Normal6a"/>
            </w:pPr>
          </w:p>
        </w:tc>
        <w:tc>
          <w:tcPr>
            <w:tcW w:w="4876" w:type="dxa"/>
            <w:tcBorders>
              <w:top w:val="nil"/>
              <w:left w:val="nil"/>
              <w:bottom w:val="nil"/>
              <w:right w:val="nil"/>
            </w:tcBorders>
          </w:tcPr>
          <w:p w14:paraId="5E9BC7E9" w14:textId="77777777" w:rsidR="00197727" w:rsidRPr="00C51632" w:rsidRDefault="00197727" w:rsidP="00BB3CD5">
            <w:pPr>
              <w:pStyle w:val="Normal6a"/>
            </w:pPr>
            <w:r w:rsidRPr="00C51632">
              <w:rPr>
                <w:b/>
                <w:i/>
              </w:rPr>
              <w:t>При прилагането на настоящия регламент държавите членки надлежно вземат предвид следните елементи:</w:t>
            </w:r>
          </w:p>
        </w:tc>
      </w:tr>
      <w:tr w:rsidR="000E6C30" w:rsidRPr="00C51632" w14:paraId="43BD4095" w14:textId="77777777" w:rsidTr="00BB3CD5">
        <w:trPr>
          <w:jc w:val="center"/>
        </w:trPr>
        <w:tc>
          <w:tcPr>
            <w:tcW w:w="4876" w:type="dxa"/>
            <w:tcBorders>
              <w:top w:val="nil"/>
              <w:left w:val="nil"/>
              <w:bottom w:val="nil"/>
              <w:right w:val="nil"/>
            </w:tcBorders>
          </w:tcPr>
          <w:p w14:paraId="58DF7648" w14:textId="77777777" w:rsidR="00197727" w:rsidRPr="00C51632" w:rsidRDefault="00197727" w:rsidP="00BB3CD5">
            <w:pPr>
              <w:pStyle w:val="Normal6a"/>
            </w:pPr>
          </w:p>
        </w:tc>
        <w:tc>
          <w:tcPr>
            <w:tcW w:w="4876" w:type="dxa"/>
            <w:tcBorders>
              <w:top w:val="nil"/>
              <w:left w:val="nil"/>
              <w:bottom w:val="nil"/>
              <w:right w:val="nil"/>
            </w:tcBorders>
          </w:tcPr>
          <w:p w14:paraId="0FC99747" w14:textId="77777777" w:rsidR="00197727" w:rsidRPr="00C51632" w:rsidRDefault="00197727" w:rsidP="00BB3CD5">
            <w:pPr>
              <w:pStyle w:val="Normal6a"/>
            </w:pPr>
            <w:r w:rsidRPr="00C51632">
              <w:rPr>
                <w:b/>
                <w:i/>
              </w:rPr>
              <w:t>a) висшите интереси на детето;</w:t>
            </w:r>
          </w:p>
        </w:tc>
      </w:tr>
      <w:tr w:rsidR="000E6C30" w:rsidRPr="00C51632" w14:paraId="18F3F5AE" w14:textId="77777777" w:rsidTr="00BB3CD5">
        <w:trPr>
          <w:jc w:val="center"/>
        </w:trPr>
        <w:tc>
          <w:tcPr>
            <w:tcW w:w="4876" w:type="dxa"/>
            <w:tcBorders>
              <w:top w:val="nil"/>
              <w:left w:val="nil"/>
              <w:bottom w:val="nil"/>
              <w:right w:val="nil"/>
            </w:tcBorders>
          </w:tcPr>
          <w:p w14:paraId="4E635A09" w14:textId="77777777" w:rsidR="00197727" w:rsidRPr="00C51632" w:rsidRDefault="00197727" w:rsidP="00BB3CD5">
            <w:pPr>
              <w:pStyle w:val="Normal6a"/>
            </w:pPr>
          </w:p>
        </w:tc>
        <w:tc>
          <w:tcPr>
            <w:tcW w:w="4876" w:type="dxa"/>
            <w:tcBorders>
              <w:top w:val="nil"/>
              <w:left w:val="nil"/>
              <w:bottom w:val="nil"/>
              <w:right w:val="nil"/>
            </w:tcBorders>
          </w:tcPr>
          <w:p w14:paraId="5481F72A" w14:textId="77777777" w:rsidR="00197727" w:rsidRPr="00C51632" w:rsidRDefault="00197727" w:rsidP="00BB3CD5">
            <w:pPr>
              <w:pStyle w:val="Normal6a"/>
            </w:pPr>
            <w:r w:rsidRPr="00C51632">
              <w:rPr>
                <w:b/>
                <w:i/>
              </w:rPr>
              <w:t>б) личния и семейния живот на съответния гражданин на трета държава;</w:t>
            </w:r>
          </w:p>
        </w:tc>
      </w:tr>
      <w:tr w:rsidR="000E6C30" w:rsidRPr="00C51632" w14:paraId="70795E7C" w14:textId="77777777" w:rsidTr="00BB3CD5">
        <w:trPr>
          <w:jc w:val="center"/>
        </w:trPr>
        <w:tc>
          <w:tcPr>
            <w:tcW w:w="4876" w:type="dxa"/>
            <w:tcBorders>
              <w:top w:val="nil"/>
              <w:left w:val="nil"/>
              <w:bottom w:val="nil"/>
              <w:right w:val="nil"/>
            </w:tcBorders>
          </w:tcPr>
          <w:p w14:paraId="6224CB82" w14:textId="77777777" w:rsidR="00197727" w:rsidRPr="00C51632" w:rsidRDefault="00197727" w:rsidP="00BB3CD5">
            <w:pPr>
              <w:pStyle w:val="Normal6a"/>
            </w:pPr>
          </w:p>
        </w:tc>
        <w:tc>
          <w:tcPr>
            <w:tcW w:w="4876" w:type="dxa"/>
            <w:tcBorders>
              <w:top w:val="nil"/>
              <w:left w:val="nil"/>
              <w:bottom w:val="nil"/>
              <w:right w:val="nil"/>
            </w:tcBorders>
          </w:tcPr>
          <w:p w14:paraId="38A01604" w14:textId="77777777" w:rsidR="00197727" w:rsidRPr="00C51632" w:rsidRDefault="00197727" w:rsidP="00BB3CD5">
            <w:pPr>
              <w:pStyle w:val="Normal6a"/>
            </w:pPr>
            <w:r w:rsidRPr="00C51632">
              <w:rPr>
                <w:b/>
                <w:i/>
              </w:rPr>
              <w:t>в) здравословното състояние на съответния гражданин на трета държава;</w:t>
            </w:r>
          </w:p>
        </w:tc>
      </w:tr>
      <w:tr w:rsidR="000E6C30" w:rsidRPr="00C51632" w14:paraId="1210471F" w14:textId="77777777" w:rsidTr="00BB3CD5">
        <w:trPr>
          <w:jc w:val="center"/>
        </w:trPr>
        <w:tc>
          <w:tcPr>
            <w:tcW w:w="4876" w:type="dxa"/>
            <w:tcBorders>
              <w:top w:val="nil"/>
              <w:left w:val="nil"/>
              <w:bottom w:val="nil"/>
              <w:right w:val="nil"/>
            </w:tcBorders>
          </w:tcPr>
          <w:p w14:paraId="7B2A9C60" w14:textId="77777777" w:rsidR="00197727" w:rsidRPr="00C51632" w:rsidRDefault="00197727" w:rsidP="00BB3CD5">
            <w:pPr>
              <w:pStyle w:val="Normal6a"/>
            </w:pPr>
          </w:p>
        </w:tc>
        <w:tc>
          <w:tcPr>
            <w:tcW w:w="4876" w:type="dxa"/>
            <w:tcBorders>
              <w:top w:val="nil"/>
              <w:left w:val="nil"/>
              <w:bottom w:val="nil"/>
              <w:right w:val="nil"/>
            </w:tcBorders>
          </w:tcPr>
          <w:p w14:paraId="2CBE0D48" w14:textId="77777777" w:rsidR="00197727" w:rsidRPr="00C51632" w:rsidRDefault="00197727" w:rsidP="00BB3CD5">
            <w:pPr>
              <w:pStyle w:val="Normal6a"/>
            </w:pPr>
            <w:r w:rsidRPr="00C51632">
              <w:rPr>
                <w:b/>
                <w:i/>
              </w:rPr>
              <w:t>г) уязвимостта на лицата, посочени в член 4а</w:t>
            </w:r>
          </w:p>
        </w:tc>
      </w:tr>
      <w:tr w:rsidR="000E6C30" w:rsidRPr="00C51632" w14:paraId="5047C95F" w14:textId="77777777" w:rsidTr="00BB3CD5">
        <w:trPr>
          <w:jc w:val="center"/>
        </w:trPr>
        <w:tc>
          <w:tcPr>
            <w:tcW w:w="4876" w:type="dxa"/>
            <w:tcBorders>
              <w:top w:val="nil"/>
              <w:left w:val="nil"/>
              <w:bottom w:val="nil"/>
              <w:right w:val="nil"/>
            </w:tcBorders>
          </w:tcPr>
          <w:p w14:paraId="15851A13" w14:textId="77777777" w:rsidR="00197727" w:rsidRPr="00C51632" w:rsidRDefault="00197727" w:rsidP="00BB3CD5">
            <w:pPr>
              <w:pStyle w:val="Normal6a"/>
            </w:pPr>
          </w:p>
        </w:tc>
        <w:tc>
          <w:tcPr>
            <w:tcW w:w="4876" w:type="dxa"/>
            <w:tcBorders>
              <w:top w:val="nil"/>
              <w:left w:val="nil"/>
              <w:bottom w:val="nil"/>
              <w:right w:val="nil"/>
            </w:tcBorders>
          </w:tcPr>
          <w:p w14:paraId="2E460C04" w14:textId="77777777" w:rsidR="00197727" w:rsidRPr="00C51632" w:rsidRDefault="00197727" w:rsidP="00BB3CD5">
            <w:pPr>
              <w:pStyle w:val="Normal6a"/>
            </w:pPr>
            <w:r w:rsidRPr="00C51632">
              <w:rPr>
                <w:b/>
                <w:i/>
              </w:rPr>
              <w:t xml:space="preserve">и спазването на принципа на забрана </w:t>
            </w:r>
            <w:r w:rsidRPr="00C51632">
              <w:rPr>
                <w:b/>
                <w:i/>
              </w:rPr>
              <w:lastRenderedPageBreak/>
              <w:t>за връщане.</w:t>
            </w:r>
          </w:p>
        </w:tc>
      </w:tr>
    </w:tbl>
    <w:p w14:paraId="6D052C22"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A7B0065" w14:textId="77777777" w:rsidR="00197727" w:rsidRPr="00C51632" w:rsidRDefault="00197727" w:rsidP="00197727">
      <w:r w:rsidRPr="00C51632">
        <w:rPr>
          <w:rStyle w:val="HideTWBExt"/>
        </w:rPr>
        <w:t>&lt;/Amend&gt;</w:t>
      </w:r>
    </w:p>
    <w:p w14:paraId="5BCB2032"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644</w:t>
      </w:r>
      <w:r w:rsidRPr="00C51632">
        <w:rPr>
          <w:rStyle w:val="HideTWBExt"/>
          <w:b w:val="0"/>
        </w:rPr>
        <w:t>&lt;/NumAm&gt;</w:t>
      </w:r>
    </w:p>
    <w:p w14:paraId="1A9F0199" w14:textId="5A240D37"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Раса Юкнявичиене</w:t>
      </w:r>
      <w:r w:rsidRPr="00C51632">
        <w:rPr>
          <w:rStyle w:val="HideTWBExt"/>
          <w:b w:val="0"/>
        </w:rPr>
        <w:t>&lt;/Members&gt;</w:t>
      </w:r>
    </w:p>
    <w:p w14:paraId="610CFF7B" w14:textId="77777777" w:rsidR="00197727" w:rsidRPr="00C51632" w:rsidRDefault="00197727" w:rsidP="00197727">
      <w:pPr>
        <w:pStyle w:val="NormalBold"/>
      </w:pPr>
      <w:r w:rsidRPr="00C51632">
        <w:rPr>
          <w:rStyle w:val="HideTWBExt"/>
          <w:b w:val="0"/>
        </w:rPr>
        <w:t>&lt;/RepeatBlock-By&gt;</w:t>
      </w:r>
    </w:p>
    <w:p w14:paraId="4AB1F4A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803F593" w14:textId="77777777" w:rsidR="00197727" w:rsidRPr="00C51632" w:rsidRDefault="00197727" w:rsidP="00197727">
      <w:pPr>
        <w:pStyle w:val="NormalBold"/>
      </w:pPr>
      <w:r w:rsidRPr="00C51632">
        <w:rPr>
          <w:rStyle w:val="HideTWBExt"/>
          <w:b w:val="0"/>
        </w:rPr>
        <w:t>&lt;Article&gt;</w:t>
      </w:r>
      <w:r w:rsidRPr="00C51632">
        <w:t>Член 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577BDF4" w14:textId="77777777" w:rsidTr="00BB3CD5">
        <w:trPr>
          <w:trHeight w:hRule="exact" w:val="240"/>
          <w:jc w:val="center"/>
        </w:trPr>
        <w:tc>
          <w:tcPr>
            <w:tcW w:w="9752" w:type="dxa"/>
            <w:gridSpan w:val="2"/>
            <w:tcBorders>
              <w:top w:val="nil"/>
              <w:left w:val="nil"/>
              <w:bottom w:val="nil"/>
              <w:right w:val="nil"/>
            </w:tcBorders>
          </w:tcPr>
          <w:p w14:paraId="3AF0DDBF" w14:textId="77777777" w:rsidR="00197727" w:rsidRPr="00C51632" w:rsidRDefault="00197727" w:rsidP="00BB3CD5"/>
        </w:tc>
      </w:tr>
      <w:tr w:rsidR="000E6C30" w:rsidRPr="00C51632" w14:paraId="53117B2D" w14:textId="77777777" w:rsidTr="00BB3CD5">
        <w:trPr>
          <w:trHeight w:val="240"/>
          <w:jc w:val="center"/>
        </w:trPr>
        <w:tc>
          <w:tcPr>
            <w:tcW w:w="4876" w:type="dxa"/>
            <w:tcBorders>
              <w:top w:val="nil"/>
              <w:left w:val="nil"/>
              <w:bottom w:val="nil"/>
              <w:right w:val="nil"/>
            </w:tcBorders>
          </w:tcPr>
          <w:p w14:paraId="1DBF241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8D94AA5" w14:textId="77777777" w:rsidR="00197727" w:rsidRPr="00C51632" w:rsidRDefault="00197727" w:rsidP="00BB3CD5">
            <w:pPr>
              <w:pStyle w:val="AmColumnHeading"/>
            </w:pPr>
            <w:r w:rsidRPr="00C51632">
              <w:t>Изменение</w:t>
            </w:r>
          </w:p>
        </w:tc>
      </w:tr>
      <w:tr w:rsidR="000E6C30" w:rsidRPr="00C51632" w14:paraId="7AD7571A" w14:textId="77777777" w:rsidTr="00BB3CD5">
        <w:trPr>
          <w:jc w:val="center"/>
        </w:trPr>
        <w:tc>
          <w:tcPr>
            <w:tcW w:w="4876" w:type="dxa"/>
            <w:tcBorders>
              <w:top w:val="nil"/>
              <w:left w:val="nil"/>
              <w:bottom w:val="nil"/>
              <w:right w:val="nil"/>
            </w:tcBorders>
          </w:tcPr>
          <w:p w14:paraId="60AF4204" w14:textId="77777777" w:rsidR="00197727" w:rsidRPr="00C51632" w:rsidRDefault="00197727" w:rsidP="00BB3CD5">
            <w:pPr>
              <w:pStyle w:val="Normal6a"/>
              <w:jc w:val="center"/>
            </w:pPr>
            <w:r w:rsidRPr="00C51632">
              <w:rPr>
                <w:b/>
                <w:i/>
              </w:rPr>
              <w:t>Член 5</w:t>
            </w:r>
            <w:r w:rsidRPr="00C51632">
              <w:tab/>
            </w:r>
          </w:p>
        </w:tc>
        <w:tc>
          <w:tcPr>
            <w:tcW w:w="4876" w:type="dxa"/>
            <w:tcBorders>
              <w:top w:val="nil"/>
              <w:left w:val="nil"/>
              <w:bottom w:val="nil"/>
              <w:right w:val="nil"/>
            </w:tcBorders>
          </w:tcPr>
          <w:p w14:paraId="3E847709" w14:textId="77777777" w:rsidR="00197727" w:rsidRPr="00C51632" w:rsidRDefault="00197727" w:rsidP="00BB3CD5">
            <w:pPr>
              <w:pStyle w:val="Normal6a"/>
            </w:pPr>
            <w:r w:rsidRPr="00C51632">
              <w:rPr>
                <w:b/>
                <w:i/>
              </w:rPr>
              <w:t>заличава се</w:t>
            </w:r>
          </w:p>
        </w:tc>
      </w:tr>
      <w:tr w:rsidR="000E6C30" w:rsidRPr="00C51632" w14:paraId="26FAF3C5" w14:textId="77777777" w:rsidTr="00BB3CD5">
        <w:trPr>
          <w:jc w:val="center"/>
        </w:trPr>
        <w:tc>
          <w:tcPr>
            <w:tcW w:w="4876" w:type="dxa"/>
            <w:tcBorders>
              <w:top w:val="nil"/>
              <w:left w:val="nil"/>
              <w:bottom w:val="nil"/>
              <w:right w:val="nil"/>
            </w:tcBorders>
          </w:tcPr>
          <w:p w14:paraId="3235818C" w14:textId="77777777" w:rsidR="00197727" w:rsidRPr="00C51632" w:rsidRDefault="00197727" w:rsidP="00BB3CD5">
            <w:pPr>
              <w:pStyle w:val="Normal6a"/>
              <w:jc w:val="center"/>
            </w:pPr>
            <w:r w:rsidRPr="00C51632">
              <w:rPr>
                <w:b/>
                <w:i/>
              </w:rPr>
              <w:t>Основни права</w:t>
            </w:r>
          </w:p>
        </w:tc>
        <w:tc>
          <w:tcPr>
            <w:tcW w:w="4876" w:type="dxa"/>
            <w:tcBorders>
              <w:top w:val="nil"/>
              <w:left w:val="nil"/>
              <w:bottom w:val="nil"/>
              <w:right w:val="nil"/>
            </w:tcBorders>
          </w:tcPr>
          <w:p w14:paraId="49B7B080" w14:textId="77777777" w:rsidR="00197727" w:rsidRPr="00C51632" w:rsidRDefault="00197727" w:rsidP="00BB3CD5">
            <w:pPr>
              <w:pStyle w:val="Normal6a"/>
            </w:pPr>
          </w:p>
        </w:tc>
      </w:tr>
      <w:tr w:rsidR="000E6C30" w:rsidRPr="00C51632" w14:paraId="259DF0EF" w14:textId="77777777" w:rsidTr="00BB3CD5">
        <w:trPr>
          <w:jc w:val="center"/>
        </w:trPr>
        <w:tc>
          <w:tcPr>
            <w:tcW w:w="4876" w:type="dxa"/>
            <w:tcBorders>
              <w:top w:val="nil"/>
              <w:left w:val="nil"/>
              <w:bottom w:val="nil"/>
              <w:right w:val="nil"/>
            </w:tcBorders>
          </w:tcPr>
          <w:p w14:paraId="04669B2C" w14:textId="77777777" w:rsidR="00197727" w:rsidRPr="00C51632" w:rsidRDefault="00197727" w:rsidP="00BB3CD5">
            <w:pPr>
              <w:pStyle w:val="Normal6a"/>
            </w:pPr>
            <w:r w:rsidRPr="00C51632">
              <w:rPr>
                <w:b/>
                <w:i/>
              </w:rPr>
              <w:t>При прилагането на настоящия регламент държавите членки изцяло спазват приложимото право на Съюза, включително Хартата, съответното международно право и задълженията, свързани с достъпа до международна закрила, по-специално принципа на забрана за връщане, както и основните права.</w:t>
            </w:r>
          </w:p>
        </w:tc>
        <w:tc>
          <w:tcPr>
            <w:tcW w:w="4876" w:type="dxa"/>
            <w:tcBorders>
              <w:top w:val="nil"/>
              <w:left w:val="nil"/>
              <w:bottom w:val="nil"/>
              <w:right w:val="nil"/>
            </w:tcBorders>
          </w:tcPr>
          <w:p w14:paraId="6F5B88D9" w14:textId="77777777" w:rsidR="00197727" w:rsidRPr="00C51632" w:rsidRDefault="00197727" w:rsidP="00BB3CD5">
            <w:pPr>
              <w:pStyle w:val="Normal6a"/>
            </w:pPr>
          </w:p>
        </w:tc>
      </w:tr>
    </w:tbl>
    <w:p w14:paraId="3730BD4B"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3DAB020" w14:textId="77777777" w:rsidR="00197727" w:rsidRPr="00C51632" w:rsidRDefault="00197727" w:rsidP="00197727">
      <w:r w:rsidRPr="00C51632">
        <w:rPr>
          <w:rStyle w:val="HideTWBExt"/>
        </w:rPr>
        <w:t>&lt;/Amend&gt;</w:t>
      </w:r>
    </w:p>
    <w:p w14:paraId="57A39936"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645</w:t>
      </w:r>
      <w:r w:rsidRPr="00C51632">
        <w:rPr>
          <w:rStyle w:val="HideTWBExt"/>
          <w:b w:val="0"/>
        </w:rPr>
        <w:t>&lt;/NumAm&gt;</w:t>
      </w:r>
    </w:p>
    <w:p w14:paraId="3A398170"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4B2770D7" w14:textId="77777777" w:rsidR="00197727" w:rsidRPr="00C51632" w:rsidRDefault="00197727" w:rsidP="00197727">
      <w:pPr>
        <w:pStyle w:val="NormalBold"/>
      </w:pPr>
      <w:r w:rsidRPr="00C51632">
        <w:rPr>
          <w:rStyle w:val="HideTWBExt"/>
          <w:b w:val="0"/>
        </w:rPr>
        <w:t>&lt;/RepeatBlock-By&gt;</w:t>
      </w:r>
    </w:p>
    <w:p w14:paraId="4320C91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BCE464C" w14:textId="77777777" w:rsidR="00197727" w:rsidRPr="00C51632" w:rsidRDefault="00197727" w:rsidP="00197727">
      <w:pPr>
        <w:pStyle w:val="NormalBold"/>
      </w:pPr>
      <w:r w:rsidRPr="00C51632">
        <w:rPr>
          <w:rStyle w:val="HideTWBExt"/>
          <w:b w:val="0"/>
        </w:rPr>
        <w:t>&lt;Article&gt;</w:t>
      </w:r>
      <w:r w:rsidRPr="00C51632">
        <w:t>Член 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91DD897" w14:textId="77777777" w:rsidTr="00BB3CD5">
        <w:trPr>
          <w:trHeight w:hRule="exact" w:val="240"/>
          <w:jc w:val="center"/>
        </w:trPr>
        <w:tc>
          <w:tcPr>
            <w:tcW w:w="9752" w:type="dxa"/>
            <w:gridSpan w:val="2"/>
            <w:tcBorders>
              <w:top w:val="nil"/>
              <w:left w:val="nil"/>
              <w:bottom w:val="nil"/>
              <w:right w:val="nil"/>
            </w:tcBorders>
          </w:tcPr>
          <w:p w14:paraId="136BC97F" w14:textId="77777777" w:rsidR="00197727" w:rsidRPr="00C51632" w:rsidRDefault="00197727" w:rsidP="00BB3CD5"/>
        </w:tc>
      </w:tr>
      <w:tr w:rsidR="000E6C30" w:rsidRPr="00C51632" w14:paraId="1F07E7A1" w14:textId="77777777" w:rsidTr="00BB3CD5">
        <w:trPr>
          <w:trHeight w:val="240"/>
          <w:jc w:val="center"/>
        </w:trPr>
        <w:tc>
          <w:tcPr>
            <w:tcW w:w="4876" w:type="dxa"/>
            <w:tcBorders>
              <w:top w:val="nil"/>
              <w:left w:val="nil"/>
              <w:bottom w:val="nil"/>
              <w:right w:val="nil"/>
            </w:tcBorders>
          </w:tcPr>
          <w:p w14:paraId="790AEF5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38C0E28" w14:textId="77777777" w:rsidR="00197727" w:rsidRPr="00C51632" w:rsidRDefault="00197727" w:rsidP="00BB3CD5">
            <w:pPr>
              <w:pStyle w:val="AmColumnHeading"/>
            </w:pPr>
            <w:r w:rsidRPr="00C51632">
              <w:t>Изменение</w:t>
            </w:r>
          </w:p>
        </w:tc>
      </w:tr>
      <w:tr w:rsidR="000E6C30" w:rsidRPr="00C51632" w14:paraId="6707E934" w14:textId="77777777" w:rsidTr="00BB3CD5">
        <w:trPr>
          <w:jc w:val="center"/>
        </w:trPr>
        <w:tc>
          <w:tcPr>
            <w:tcW w:w="4876" w:type="dxa"/>
            <w:tcBorders>
              <w:top w:val="nil"/>
              <w:left w:val="nil"/>
              <w:bottom w:val="nil"/>
              <w:right w:val="nil"/>
            </w:tcBorders>
          </w:tcPr>
          <w:p w14:paraId="0D4DCFD4" w14:textId="77777777" w:rsidR="00197727" w:rsidRPr="00C51632" w:rsidRDefault="00197727" w:rsidP="00BB3CD5">
            <w:pPr>
              <w:pStyle w:val="Normal6a"/>
              <w:jc w:val="center"/>
            </w:pPr>
            <w:r w:rsidRPr="00C51632">
              <w:rPr>
                <w:b/>
                <w:i/>
              </w:rPr>
              <w:t>Член 5</w:t>
            </w:r>
            <w:r w:rsidRPr="00C51632">
              <w:tab/>
            </w:r>
          </w:p>
        </w:tc>
        <w:tc>
          <w:tcPr>
            <w:tcW w:w="4876" w:type="dxa"/>
            <w:tcBorders>
              <w:top w:val="nil"/>
              <w:left w:val="nil"/>
              <w:bottom w:val="nil"/>
              <w:right w:val="nil"/>
            </w:tcBorders>
          </w:tcPr>
          <w:p w14:paraId="7D2A9E4D" w14:textId="77777777" w:rsidR="00197727" w:rsidRPr="00C51632" w:rsidRDefault="00197727" w:rsidP="00BB3CD5">
            <w:pPr>
              <w:pStyle w:val="Normal6a"/>
            </w:pPr>
            <w:r w:rsidRPr="00C51632">
              <w:rPr>
                <w:b/>
                <w:i/>
              </w:rPr>
              <w:t>заличава се</w:t>
            </w:r>
          </w:p>
        </w:tc>
      </w:tr>
      <w:tr w:rsidR="000E6C30" w:rsidRPr="00C51632" w14:paraId="47E2C567" w14:textId="77777777" w:rsidTr="00BB3CD5">
        <w:trPr>
          <w:jc w:val="center"/>
        </w:trPr>
        <w:tc>
          <w:tcPr>
            <w:tcW w:w="4876" w:type="dxa"/>
            <w:tcBorders>
              <w:top w:val="nil"/>
              <w:left w:val="nil"/>
              <w:bottom w:val="nil"/>
              <w:right w:val="nil"/>
            </w:tcBorders>
          </w:tcPr>
          <w:p w14:paraId="358A6C33" w14:textId="77777777" w:rsidR="00197727" w:rsidRPr="00C51632" w:rsidRDefault="00197727" w:rsidP="00BB3CD5">
            <w:pPr>
              <w:pStyle w:val="Normal6a"/>
              <w:jc w:val="center"/>
            </w:pPr>
            <w:r w:rsidRPr="00C51632">
              <w:rPr>
                <w:b/>
                <w:i/>
              </w:rPr>
              <w:t>Основни права</w:t>
            </w:r>
          </w:p>
        </w:tc>
        <w:tc>
          <w:tcPr>
            <w:tcW w:w="4876" w:type="dxa"/>
            <w:tcBorders>
              <w:top w:val="nil"/>
              <w:left w:val="nil"/>
              <w:bottom w:val="nil"/>
              <w:right w:val="nil"/>
            </w:tcBorders>
          </w:tcPr>
          <w:p w14:paraId="1A65A11E" w14:textId="77777777" w:rsidR="00197727" w:rsidRPr="00C51632" w:rsidRDefault="00197727" w:rsidP="00BB3CD5">
            <w:pPr>
              <w:pStyle w:val="Normal6a"/>
            </w:pPr>
          </w:p>
        </w:tc>
      </w:tr>
      <w:tr w:rsidR="000E6C30" w:rsidRPr="00C51632" w14:paraId="2C61C417" w14:textId="77777777" w:rsidTr="00BB3CD5">
        <w:trPr>
          <w:jc w:val="center"/>
        </w:trPr>
        <w:tc>
          <w:tcPr>
            <w:tcW w:w="4876" w:type="dxa"/>
            <w:tcBorders>
              <w:top w:val="nil"/>
              <w:left w:val="nil"/>
              <w:bottom w:val="nil"/>
              <w:right w:val="nil"/>
            </w:tcBorders>
          </w:tcPr>
          <w:p w14:paraId="61BBE186" w14:textId="77777777" w:rsidR="00197727" w:rsidRPr="00C51632" w:rsidRDefault="00197727" w:rsidP="00BB3CD5">
            <w:pPr>
              <w:pStyle w:val="Normal6a"/>
            </w:pPr>
            <w:r w:rsidRPr="00C51632">
              <w:rPr>
                <w:b/>
                <w:i/>
              </w:rPr>
              <w:t xml:space="preserve">При прилагането на настоящия регламент държавите членки изцяло спазват приложимото право на Съюза, включително Хартата, съответното международно право и задълженията, свързани с достъпа </w:t>
            </w:r>
            <w:r w:rsidRPr="00C51632">
              <w:rPr>
                <w:b/>
                <w:i/>
              </w:rPr>
              <w:lastRenderedPageBreak/>
              <w:t>до международна закрила, по-специално принципа на забрана за връщане, както и основните права.</w:t>
            </w:r>
          </w:p>
        </w:tc>
        <w:tc>
          <w:tcPr>
            <w:tcW w:w="4876" w:type="dxa"/>
            <w:tcBorders>
              <w:top w:val="nil"/>
              <w:left w:val="nil"/>
              <w:bottom w:val="nil"/>
              <w:right w:val="nil"/>
            </w:tcBorders>
          </w:tcPr>
          <w:p w14:paraId="7FC7BB1A" w14:textId="77777777" w:rsidR="00197727" w:rsidRPr="00C51632" w:rsidRDefault="00197727" w:rsidP="00BB3CD5">
            <w:pPr>
              <w:pStyle w:val="Normal6a"/>
            </w:pPr>
          </w:p>
        </w:tc>
      </w:tr>
    </w:tbl>
    <w:p w14:paraId="3DAC72B5"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BB9671E" w14:textId="77777777" w:rsidR="00197727" w:rsidRPr="00C51632" w:rsidRDefault="00197727" w:rsidP="00197727">
      <w:r w:rsidRPr="00C51632">
        <w:rPr>
          <w:rStyle w:val="HideTWBExt"/>
        </w:rPr>
        <w:t>&lt;/Amend&gt;</w:t>
      </w:r>
    </w:p>
    <w:p w14:paraId="32B5A9D0"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646</w:t>
      </w:r>
      <w:r w:rsidRPr="00C51632">
        <w:rPr>
          <w:rStyle w:val="HideTWBExt"/>
          <w:b w:val="0"/>
        </w:rPr>
        <w:t>&lt;/NumAm&gt;</w:t>
      </w:r>
    </w:p>
    <w:p w14:paraId="7E406813"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07E5A71A"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10485036" w14:textId="77777777" w:rsidR="00197727" w:rsidRPr="00C51632" w:rsidRDefault="00197727" w:rsidP="00197727">
      <w:pPr>
        <w:pStyle w:val="NormalBold"/>
      </w:pPr>
      <w:r w:rsidRPr="00C51632">
        <w:rPr>
          <w:rStyle w:val="HideTWBExt"/>
          <w:b w:val="0"/>
        </w:rPr>
        <w:t>&lt;/RepeatBlock-By&gt;</w:t>
      </w:r>
    </w:p>
    <w:p w14:paraId="4139F132"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6E6F33D" w14:textId="77777777" w:rsidR="00197727" w:rsidRPr="00C51632" w:rsidRDefault="00197727" w:rsidP="00197727">
      <w:pPr>
        <w:pStyle w:val="NormalBold"/>
      </w:pPr>
      <w:r w:rsidRPr="00C51632">
        <w:rPr>
          <w:rStyle w:val="HideTWBExt"/>
          <w:b w:val="0"/>
        </w:rPr>
        <w:t>&lt;Article&gt;</w:t>
      </w:r>
      <w:r w:rsidRPr="00C51632">
        <w:t>Член 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131AEE2" w14:textId="77777777" w:rsidTr="00BB3CD5">
        <w:trPr>
          <w:trHeight w:hRule="exact" w:val="240"/>
          <w:jc w:val="center"/>
        </w:trPr>
        <w:tc>
          <w:tcPr>
            <w:tcW w:w="9752" w:type="dxa"/>
            <w:gridSpan w:val="2"/>
            <w:tcBorders>
              <w:top w:val="nil"/>
              <w:left w:val="nil"/>
              <w:bottom w:val="nil"/>
              <w:right w:val="nil"/>
            </w:tcBorders>
          </w:tcPr>
          <w:p w14:paraId="450E5077" w14:textId="77777777" w:rsidR="00197727" w:rsidRPr="00C51632" w:rsidRDefault="00197727" w:rsidP="00BB3CD5"/>
        </w:tc>
      </w:tr>
      <w:tr w:rsidR="000E6C30" w:rsidRPr="00C51632" w14:paraId="54DE5B3A" w14:textId="77777777" w:rsidTr="00BB3CD5">
        <w:trPr>
          <w:trHeight w:val="240"/>
          <w:jc w:val="center"/>
        </w:trPr>
        <w:tc>
          <w:tcPr>
            <w:tcW w:w="4876" w:type="dxa"/>
            <w:tcBorders>
              <w:top w:val="nil"/>
              <w:left w:val="nil"/>
              <w:bottom w:val="nil"/>
              <w:right w:val="nil"/>
            </w:tcBorders>
          </w:tcPr>
          <w:p w14:paraId="7A0F032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CF883A0" w14:textId="77777777" w:rsidR="00197727" w:rsidRPr="00C51632" w:rsidRDefault="00197727" w:rsidP="00BB3CD5">
            <w:pPr>
              <w:pStyle w:val="AmColumnHeading"/>
            </w:pPr>
            <w:r w:rsidRPr="00C51632">
              <w:t>Изменение</w:t>
            </w:r>
          </w:p>
        </w:tc>
      </w:tr>
      <w:tr w:rsidR="000E6C30" w:rsidRPr="00C51632" w14:paraId="4B117FEB" w14:textId="77777777" w:rsidTr="00BB3CD5">
        <w:trPr>
          <w:jc w:val="center"/>
        </w:trPr>
        <w:tc>
          <w:tcPr>
            <w:tcW w:w="4876" w:type="dxa"/>
            <w:tcBorders>
              <w:top w:val="nil"/>
              <w:left w:val="nil"/>
              <w:bottom w:val="nil"/>
              <w:right w:val="nil"/>
            </w:tcBorders>
          </w:tcPr>
          <w:p w14:paraId="715EB28F" w14:textId="77777777" w:rsidR="00197727" w:rsidRPr="00C51632" w:rsidRDefault="00197727" w:rsidP="00BB3CD5">
            <w:pPr>
              <w:pStyle w:val="Normal6a"/>
              <w:jc w:val="center"/>
            </w:pPr>
            <w:r w:rsidRPr="00C51632">
              <w:rPr>
                <w:b/>
                <w:i/>
              </w:rPr>
              <w:t>Член 5</w:t>
            </w:r>
            <w:r w:rsidRPr="00C51632">
              <w:tab/>
            </w:r>
          </w:p>
        </w:tc>
        <w:tc>
          <w:tcPr>
            <w:tcW w:w="4876" w:type="dxa"/>
            <w:tcBorders>
              <w:top w:val="nil"/>
              <w:left w:val="nil"/>
              <w:bottom w:val="nil"/>
              <w:right w:val="nil"/>
            </w:tcBorders>
          </w:tcPr>
          <w:p w14:paraId="58F506C4" w14:textId="77777777" w:rsidR="00197727" w:rsidRPr="00C51632" w:rsidRDefault="00197727" w:rsidP="00BB3CD5">
            <w:pPr>
              <w:pStyle w:val="Normal6a"/>
            </w:pPr>
            <w:r w:rsidRPr="00C51632">
              <w:rPr>
                <w:b/>
                <w:i/>
              </w:rPr>
              <w:t>заличава се</w:t>
            </w:r>
          </w:p>
        </w:tc>
      </w:tr>
      <w:tr w:rsidR="000E6C30" w:rsidRPr="00C51632" w14:paraId="1F0DDA36" w14:textId="77777777" w:rsidTr="00BB3CD5">
        <w:trPr>
          <w:jc w:val="center"/>
        </w:trPr>
        <w:tc>
          <w:tcPr>
            <w:tcW w:w="4876" w:type="dxa"/>
            <w:tcBorders>
              <w:top w:val="nil"/>
              <w:left w:val="nil"/>
              <w:bottom w:val="nil"/>
              <w:right w:val="nil"/>
            </w:tcBorders>
          </w:tcPr>
          <w:p w14:paraId="796537BB" w14:textId="77777777" w:rsidR="00197727" w:rsidRPr="00C51632" w:rsidRDefault="00197727" w:rsidP="00BB3CD5">
            <w:pPr>
              <w:pStyle w:val="Normal6a"/>
              <w:jc w:val="center"/>
            </w:pPr>
            <w:r w:rsidRPr="00C51632">
              <w:rPr>
                <w:b/>
                <w:i/>
              </w:rPr>
              <w:t>Основни права</w:t>
            </w:r>
          </w:p>
        </w:tc>
        <w:tc>
          <w:tcPr>
            <w:tcW w:w="4876" w:type="dxa"/>
            <w:tcBorders>
              <w:top w:val="nil"/>
              <w:left w:val="nil"/>
              <w:bottom w:val="nil"/>
              <w:right w:val="nil"/>
            </w:tcBorders>
          </w:tcPr>
          <w:p w14:paraId="3B17E736" w14:textId="77777777" w:rsidR="00197727" w:rsidRPr="00C51632" w:rsidRDefault="00197727" w:rsidP="00BB3CD5">
            <w:pPr>
              <w:pStyle w:val="Normal6a"/>
            </w:pPr>
          </w:p>
        </w:tc>
      </w:tr>
      <w:tr w:rsidR="000E6C30" w:rsidRPr="00C51632" w14:paraId="132B8BE1" w14:textId="77777777" w:rsidTr="00BB3CD5">
        <w:trPr>
          <w:jc w:val="center"/>
        </w:trPr>
        <w:tc>
          <w:tcPr>
            <w:tcW w:w="4876" w:type="dxa"/>
            <w:tcBorders>
              <w:top w:val="nil"/>
              <w:left w:val="nil"/>
              <w:bottom w:val="nil"/>
              <w:right w:val="nil"/>
            </w:tcBorders>
          </w:tcPr>
          <w:p w14:paraId="71790A0E" w14:textId="77777777" w:rsidR="00197727" w:rsidRPr="00C51632" w:rsidRDefault="00197727" w:rsidP="00BB3CD5">
            <w:pPr>
              <w:pStyle w:val="Normal6a"/>
            </w:pPr>
            <w:r w:rsidRPr="00C51632">
              <w:rPr>
                <w:b/>
                <w:i/>
              </w:rPr>
              <w:t>При прилагането на настоящия регламент държавите членки изцяло спазват приложимото право на Съюза, включително Хартата, съответното международно право и задълженията, свързани с достъпа до международна закрила, по-специално принципа на забрана за връщане, както и основните права.</w:t>
            </w:r>
          </w:p>
        </w:tc>
        <w:tc>
          <w:tcPr>
            <w:tcW w:w="4876" w:type="dxa"/>
            <w:tcBorders>
              <w:top w:val="nil"/>
              <w:left w:val="nil"/>
              <w:bottom w:val="nil"/>
              <w:right w:val="nil"/>
            </w:tcBorders>
          </w:tcPr>
          <w:p w14:paraId="4B839D04" w14:textId="77777777" w:rsidR="00197727" w:rsidRPr="00C51632" w:rsidRDefault="00197727" w:rsidP="00BB3CD5">
            <w:pPr>
              <w:pStyle w:val="Normal6a"/>
            </w:pPr>
          </w:p>
        </w:tc>
      </w:tr>
    </w:tbl>
    <w:p w14:paraId="08A20006"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9E78C05" w14:textId="77777777" w:rsidR="00197727" w:rsidRPr="00C51632" w:rsidRDefault="00197727" w:rsidP="00197727">
      <w:r w:rsidRPr="00C51632">
        <w:rPr>
          <w:rStyle w:val="HideTWBExt"/>
        </w:rPr>
        <w:t>&lt;/Amend&gt;</w:t>
      </w:r>
    </w:p>
    <w:p w14:paraId="52F36B3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647</w:t>
      </w:r>
      <w:r w:rsidRPr="00C51632">
        <w:rPr>
          <w:rStyle w:val="HideTWBExt"/>
          <w:b w:val="0"/>
        </w:rPr>
        <w:t>&lt;/NumAm&gt;</w:t>
      </w:r>
    </w:p>
    <w:p w14:paraId="5F65F1AE" w14:textId="5DDBA628"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Мариуш Камински, </w:t>
      </w:r>
      <w:r w:rsidR="004729F5" w:rsidRPr="00C51632">
        <w:t>Никола Бе</w:t>
      </w:r>
      <w:r w:rsidRPr="00C51632">
        <w:t xml:space="preserve">, </w:t>
      </w:r>
      <w:r w:rsidR="004729F5" w:rsidRPr="00C51632">
        <w:t>Ядвига Вишневска</w:t>
      </w:r>
      <w:r w:rsidRPr="00C51632">
        <w:t xml:space="preserve">, Мачей Воншик, Себастиан Тюнкюнен, Геадис Геади, </w:t>
      </w:r>
      <w:r w:rsidR="004729F5" w:rsidRPr="00C51632">
        <w:t>Асита Канко</w:t>
      </w:r>
      <w:r w:rsidRPr="00C51632">
        <w:rPr>
          <w:rStyle w:val="HideTWBExt"/>
          <w:b w:val="0"/>
        </w:rPr>
        <w:t>&lt;/Members&gt;</w:t>
      </w:r>
    </w:p>
    <w:p w14:paraId="64F576FA" w14:textId="77777777" w:rsidR="00197727" w:rsidRPr="00C51632" w:rsidRDefault="00197727" w:rsidP="00197727">
      <w:pPr>
        <w:pStyle w:val="NormalBold"/>
      </w:pPr>
      <w:r w:rsidRPr="00C51632">
        <w:rPr>
          <w:rStyle w:val="HideTWBExt"/>
          <w:b w:val="0"/>
        </w:rPr>
        <w:t>&lt;/RepeatBlock-By&gt;</w:t>
      </w:r>
    </w:p>
    <w:p w14:paraId="37E23BB3"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D19048F" w14:textId="77777777" w:rsidR="00197727" w:rsidRPr="00C51632" w:rsidRDefault="00197727" w:rsidP="00197727">
      <w:pPr>
        <w:pStyle w:val="NormalBold"/>
      </w:pPr>
      <w:r w:rsidRPr="00C51632">
        <w:rPr>
          <w:rStyle w:val="HideTWBExt"/>
          <w:b w:val="0"/>
        </w:rPr>
        <w:t>&lt;Article&gt;</w:t>
      </w:r>
      <w:r w:rsidRPr="00C51632">
        <w:t>Член 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135B042" w14:textId="77777777" w:rsidTr="00BB3CD5">
        <w:trPr>
          <w:trHeight w:hRule="exact" w:val="240"/>
          <w:jc w:val="center"/>
        </w:trPr>
        <w:tc>
          <w:tcPr>
            <w:tcW w:w="9752" w:type="dxa"/>
            <w:gridSpan w:val="2"/>
            <w:tcBorders>
              <w:top w:val="nil"/>
              <w:left w:val="nil"/>
              <w:bottom w:val="nil"/>
              <w:right w:val="nil"/>
            </w:tcBorders>
          </w:tcPr>
          <w:p w14:paraId="43D0ED8A" w14:textId="77777777" w:rsidR="00197727" w:rsidRPr="00C51632" w:rsidRDefault="00197727" w:rsidP="00BB3CD5"/>
        </w:tc>
      </w:tr>
      <w:tr w:rsidR="000E6C30" w:rsidRPr="00C51632" w14:paraId="7C06D1D3" w14:textId="77777777" w:rsidTr="00BB3CD5">
        <w:trPr>
          <w:trHeight w:val="240"/>
          <w:jc w:val="center"/>
        </w:trPr>
        <w:tc>
          <w:tcPr>
            <w:tcW w:w="4876" w:type="dxa"/>
            <w:tcBorders>
              <w:top w:val="nil"/>
              <w:left w:val="nil"/>
              <w:bottom w:val="nil"/>
              <w:right w:val="nil"/>
            </w:tcBorders>
          </w:tcPr>
          <w:p w14:paraId="43B7A7B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7AB2712" w14:textId="77777777" w:rsidR="00197727" w:rsidRPr="00C51632" w:rsidRDefault="00197727" w:rsidP="00BB3CD5">
            <w:pPr>
              <w:pStyle w:val="AmColumnHeading"/>
            </w:pPr>
            <w:r w:rsidRPr="00C51632">
              <w:t>Изменение</w:t>
            </w:r>
          </w:p>
        </w:tc>
      </w:tr>
      <w:tr w:rsidR="000E6C30" w:rsidRPr="00C51632" w14:paraId="3EC30FF1" w14:textId="77777777" w:rsidTr="00BB3CD5">
        <w:trPr>
          <w:jc w:val="center"/>
        </w:trPr>
        <w:tc>
          <w:tcPr>
            <w:tcW w:w="4876" w:type="dxa"/>
            <w:tcBorders>
              <w:top w:val="nil"/>
              <w:left w:val="nil"/>
              <w:bottom w:val="nil"/>
              <w:right w:val="nil"/>
            </w:tcBorders>
          </w:tcPr>
          <w:p w14:paraId="2CAC8842" w14:textId="77777777" w:rsidR="00197727" w:rsidRPr="00C51632" w:rsidRDefault="00197727" w:rsidP="00BB3CD5">
            <w:pPr>
              <w:pStyle w:val="Normal6a"/>
              <w:jc w:val="center"/>
            </w:pPr>
            <w:r w:rsidRPr="00C51632">
              <w:rPr>
                <w:b/>
                <w:i/>
              </w:rPr>
              <w:t>Член 5</w:t>
            </w:r>
            <w:r w:rsidRPr="00C51632">
              <w:tab/>
            </w:r>
          </w:p>
        </w:tc>
        <w:tc>
          <w:tcPr>
            <w:tcW w:w="4876" w:type="dxa"/>
            <w:tcBorders>
              <w:top w:val="nil"/>
              <w:left w:val="nil"/>
              <w:bottom w:val="nil"/>
              <w:right w:val="nil"/>
            </w:tcBorders>
          </w:tcPr>
          <w:p w14:paraId="71F42883" w14:textId="77777777" w:rsidR="00197727" w:rsidRPr="00C51632" w:rsidRDefault="00197727" w:rsidP="00BB3CD5">
            <w:pPr>
              <w:pStyle w:val="Normal6a"/>
            </w:pPr>
            <w:r w:rsidRPr="00C51632">
              <w:rPr>
                <w:b/>
                <w:i/>
              </w:rPr>
              <w:t>заличава се</w:t>
            </w:r>
          </w:p>
        </w:tc>
      </w:tr>
      <w:tr w:rsidR="000E6C30" w:rsidRPr="00C51632" w14:paraId="69A96264" w14:textId="77777777" w:rsidTr="00BB3CD5">
        <w:trPr>
          <w:jc w:val="center"/>
        </w:trPr>
        <w:tc>
          <w:tcPr>
            <w:tcW w:w="4876" w:type="dxa"/>
            <w:tcBorders>
              <w:top w:val="nil"/>
              <w:left w:val="nil"/>
              <w:bottom w:val="nil"/>
              <w:right w:val="nil"/>
            </w:tcBorders>
          </w:tcPr>
          <w:p w14:paraId="5C476F2F" w14:textId="77777777" w:rsidR="00197727" w:rsidRPr="00C51632" w:rsidRDefault="00197727" w:rsidP="00BB3CD5">
            <w:pPr>
              <w:pStyle w:val="Normal6a"/>
              <w:jc w:val="center"/>
            </w:pPr>
            <w:r w:rsidRPr="00C51632">
              <w:rPr>
                <w:b/>
                <w:i/>
              </w:rPr>
              <w:t>Основни права</w:t>
            </w:r>
          </w:p>
        </w:tc>
        <w:tc>
          <w:tcPr>
            <w:tcW w:w="4876" w:type="dxa"/>
            <w:tcBorders>
              <w:top w:val="nil"/>
              <w:left w:val="nil"/>
              <w:bottom w:val="nil"/>
              <w:right w:val="nil"/>
            </w:tcBorders>
          </w:tcPr>
          <w:p w14:paraId="3B8147B9" w14:textId="77777777" w:rsidR="00197727" w:rsidRPr="00C51632" w:rsidRDefault="00197727" w:rsidP="00BB3CD5">
            <w:pPr>
              <w:pStyle w:val="Normal6a"/>
            </w:pPr>
          </w:p>
        </w:tc>
      </w:tr>
      <w:tr w:rsidR="000E6C30" w:rsidRPr="00C51632" w14:paraId="0B239D99" w14:textId="77777777" w:rsidTr="00BB3CD5">
        <w:trPr>
          <w:jc w:val="center"/>
        </w:trPr>
        <w:tc>
          <w:tcPr>
            <w:tcW w:w="4876" w:type="dxa"/>
            <w:tcBorders>
              <w:top w:val="nil"/>
              <w:left w:val="nil"/>
              <w:bottom w:val="nil"/>
              <w:right w:val="nil"/>
            </w:tcBorders>
          </w:tcPr>
          <w:p w14:paraId="22307C88" w14:textId="77777777" w:rsidR="00197727" w:rsidRPr="00C51632" w:rsidRDefault="00197727" w:rsidP="00BB3CD5">
            <w:pPr>
              <w:pStyle w:val="Normal6a"/>
            </w:pPr>
            <w:r w:rsidRPr="00C51632">
              <w:rPr>
                <w:b/>
                <w:i/>
              </w:rPr>
              <w:t xml:space="preserve">При прилагането на настоящия регламент държавите членки изцяло </w:t>
            </w:r>
            <w:r w:rsidRPr="00C51632">
              <w:rPr>
                <w:b/>
                <w:i/>
              </w:rPr>
              <w:lastRenderedPageBreak/>
              <w:t>спазват приложимото право на Съюза, включително Хартата, съответното международно право и задълженията, свързани с достъпа до международна закрила, по-специално принципа на забрана за връщане, както и основните права.</w:t>
            </w:r>
          </w:p>
        </w:tc>
        <w:tc>
          <w:tcPr>
            <w:tcW w:w="4876" w:type="dxa"/>
            <w:tcBorders>
              <w:top w:val="nil"/>
              <w:left w:val="nil"/>
              <w:bottom w:val="nil"/>
              <w:right w:val="nil"/>
            </w:tcBorders>
          </w:tcPr>
          <w:p w14:paraId="39263DF4" w14:textId="77777777" w:rsidR="00197727" w:rsidRPr="00C51632" w:rsidRDefault="00197727" w:rsidP="00BB3CD5">
            <w:pPr>
              <w:pStyle w:val="Normal6a"/>
            </w:pPr>
          </w:p>
        </w:tc>
      </w:tr>
    </w:tbl>
    <w:p w14:paraId="7061B5E5"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F8BFEAF" w14:textId="77777777" w:rsidR="00197727" w:rsidRPr="00C51632" w:rsidRDefault="00197727" w:rsidP="00197727">
      <w:r w:rsidRPr="00C51632">
        <w:rPr>
          <w:rStyle w:val="HideTWBExt"/>
        </w:rPr>
        <w:t>&lt;/Amend&gt;</w:t>
      </w:r>
    </w:p>
    <w:p w14:paraId="68B68060"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648</w:t>
      </w:r>
      <w:r w:rsidRPr="00C51632">
        <w:rPr>
          <w:rStyle w:val="HideTWBExt"/>
          <w:b w:val="0"/>
        </w:rPr>
        <w:t>&lt;/NumAm&gt;</w:t>
      </w:r>
    </w:p>
    <w:p w14:paraId="3C67C601"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7423FA1D" w14:textId="77777777" w:rsidR="00197727" w:rsidRPr="00C51632" w:rsidRDefault="00197727" w:rsidP="00197727">
      <w:pPr>
        <w:pStyle w:val="NormalBold"/>
      </w:pPr>
      <w:r w:rsidRPr="00C51632">
        <w:rPr>
          <w:rStyle w:val="HideTWBExt"/>
          <w:b w:val="0"/>
        </w:rPr>
        <w:t>&lt;/RepeatBlock-By&gt;</w:t>
      </w:r>
    </w:p>
    <w:p w14:paraId="233F1E0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76EBC64" w14:textId="77777777" w:rsidR="00197727" w:rsidRPr="00C51632" w:rsidRDefault="00197727" w:rsidP="00197727">
      <w:pPr>
        <w:pStyle w:val="NormalBold"/>
      </w:pPr>
      <w:r w:rsidRPr="00C51632">
        <w:rPr>
          <w:rStyle w:val="HideTWBExt"/>
          <w:b w:val="0"/>
        </w:rPr>
        <w:t>&lt;Article&gt;</w:t>
      </w:r>
      <w:r w:rsidRPr="00C51632">
        <w:t>Член 5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32CE0B7" w14:textId="77777777" w:rsidTr="00BB3CD5">
        <w:trPr>
          <w:trHeight w:hRule="exact" w:val="240"/>
          <w:jc w:val="center"/>
        </w:trPr>
        <w:tc>
          <w:tcPr>
            <w:tcW w:w="9752" w:type="dxa"/>
            <w:gridSpan w:val="2"/>
            <w:tcBorders>
              <w:top w:val="nil"/>
              <w:left w:val="nil"/>
              <w:bottom w:val="nil"/>
              <w:right w:val="nil"/>
            </w:tcBorders>
          </w:tcPr>
          <w:p w14:paraId="7E3E32B9" w14:textId="77777777" w:rsidR="00197727" w:rsidRPr="00C51632" w:rsidRDefault="00197727" w:rsidP="00BB3CD5"/>
        </w:tc>
      </w:tr>
      <w:tr w:rsidR="000E6C30" w:rsidRPr="00C51632" w14:paraId="3ACDD73E" w14:textId="77777777" w:rsidTr="00BB3CD5">
        <w:trPr>
          <w:trHeight w:val="240"/>
          <w:jc w:val="center"/>
        </w:trPr>
        <w:tc>
          <w:tcPr>
            <w:tcW w:w="4876" w:type="dxa"/>
            <w:tcBorders>
              <w:top w:val="nil"/>
              <w:left w:val="nil"/>
              <w:bottom w:val="nil"/>
              <w:right w:val="nil"/>
            </w:tcBorders>
          </w:tcPr>
          <w:p w14:paraId="5BB5898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E6A9B1F" w14:textId="77777777" w:rsidR="00197727" w:rsidRPr="00C51632" w:rsidRDefault="00197727" w:rsidP="00BB3CD5">
            <w:pPr>
              <w:pStyle w:val="AmColumnHeading"/>
            </w:pPr>
            <w:r w:rsidRPr="00C51632">
              <w:t>Изменение</w:t>
            </w:r>
          </w:p>
        </w:tc>
      </w:tr>
      <w:tr w:rsidR="000E6C30" w:rsidRPr="00C51632" w14:paraId="6F02CAD8" w14:textId="77777777" w:rsidTr="00BB3CD5">
        <w:trPr>
          <w:jc w:val="center"/>
        </w:trPr>
        <w:tc>
          <w:tcPr>
            <w:tcW w:w="4876" w:type="dxa"/>
            <w:tcBorders>
              <w:top w:val="nil"/>
              <w:left w:val="nil"/>
              <w:bottom w:val="nil"/>
              <w:right w:val="nil"/>
            </w:tcBorders>
          </w:tcPr>
          <w:p w14:paraId="05C73D58" w14:textId="77777777" w:rsidR="00197727" w:rsidRPr="00C51632" w:rsidRDefault="00197727" w:rsidP="00BB3CD5">
            <w:pPr>
              <w:pStyle w:val="Normal6a"/>
            </w:pPr>
            <w:r w:rsidRPr="00C51632">
              <w:t>При прилагането на настоящия регламент държавите членки изцяло спазват приложимото право на Съюза, включително Хартата, съответното международно право и задълженията, свързани с достъпа до международна закрила, по-специално принципа на забрана за връщане, както и основните права.</w:t>
            </w:r>
          </w:p>
        </w:tc>
        <w:tc>
          <w:tcPr>
            <w:tcW w:w="4876" w:type="dxa"/>
            <w:tcBorders>
              <w:top w:val="nil"/>
              <w:left w:val="nil"/>
              <w:bottom w:val="nil"/>
              <w:right w:val="nil"/>
            </w:tcBorders>
          </w:tcPr>
          <w:p w14:paraId="478907F3" w14:textId="77777777" w:rsidR="00197727" w:rsidRPr="00C51632" w:rsidRDefault="00197727" w:rsidP="00BB3CD5">
            <w:pPr>
              <w:pStyle w:val="Normal6a"/>
            </w:pPr>
            <w:r w:rsidRPr="00C51632">
              <w:t>При прилагането на настоящия регламент държавите членки изцяло спазват приложимото право на Съюза, включително Хартата, съответното международно право</w:t>
            </w:r>
            <w:r w:rsidRPr="00C51632">
              <w:rPr>
                <w:b/>
                <w:i/>
              </w:rPr>
              <w:t>, включително Женевската конвенция за статута на бежанците, Европейската конвенция за правата на човека, Конвенцията за статута на лицата без гражданство</w:t>
            </w:r>
            <w:r w:rsidRPr="00C51632">
              <w:t xml:space="preserve"> и </w:t>
            </w:r>
            <w:r w:rsidRPr="00C51632">
              <w:rPr>
                <w:b/>
                <w:i/>
              </w:rPr>
              <w:t>Конвенцията за правата на детето, и</w:t>
            </w:r>
            <w:r w:rsidRPr="00C51632">
              <w:t xml:space="preserve"> задълженията, свързани с достъпа до международна закрила, по-специално принципа на забрана за връщане, както и основните права </w:t>
            </w:r>
            <w:r w:rsidRPr="00C51632">
              <w:rPr>
                <w:b/>
                <w:i/>
              </w:rPr>
              <w:t>и висшия интерес на детето</w:t>
            </w:r>
            <w:r w:rsidRPr="00C51632">
              <w:t>.</w:t>
            </w:r>
          </w:p>
        </w:tc>
      </w:tr>
    </w:tbl>
    <w:p w14:paraId="592CAAF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1A6BDBD" w14:textId="77777777" w:rsidR="00197727" w:rsidRPr="00C51632" w:rsidRDefault="00197727" w:rsidP="00197727">
      <w:r w:rsidRPr="00C51632">
        <w:rPr>
          <w:rStyle w:val="HideTWBExt"/>
        </w:rPr>
        <w:t>&lt;/Amend&gt;</w:t>
      </w:r>
    </w:p>
    <w:p w14:paraId="14C9BB8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649</w:t>
      </w:r>
      <w:r w:rsidRPr="00C51632">
        <w:rPr>
          <w:rStyle w:val="HideTWBExt"/>
          <w:b w:val="0"/>
        </w:rPr>
        <w:t>&lt;/NumAm&gt;</w:t>
      </w:r>
    </w:p>
    <w:p w14:paraId="1A2AEE0D"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7BFB264F" w14:textId="77777777" w:rsidR="00197727" w:rsidRPr="00C51632" w:rsidRDefault="00197727" w:rsidP="00197727">
      <w:pPr>
        <w:pStyle w:val="NormalBold"/>
      </w:pPr>
      <w:r w:rsidRPr="00C51632">
        <w:rPr>
          <w:rStyle w:val="HideTWBExt"/>
          <w:b w:val="0"/>
        </w:rPr>
        <w:t>&lt;/RepeatBlock-By&gt;</w:t>
      </w:r>
    </w:p>
    <w:p w14:paraId="6CF9B0B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1FE2F3B" w14:textId="77777777" w:rsidR="00197727" w:rsidRPr="00C51632" w:rsidRDefault="00197727" w:rsidP="00197727">
      <w:pPr>
        <w:pStyle w:val="NormalBold"/>
      </w:pPr>
      <w:r w:rsidRPr="00C51632">
        <w:rPr>
          <w:rStyle w:val="HideTWBExt"/>
          <w:b w:val="0"/>
        </w:rPr>
        <w:t>&lt;Article&gt;</w:t>
      </w:r>
      <w:r w:rsidRPr="00C51632">
        <w:t>Член 5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5A9B5E9" w14:textId="77777777" w:rsidTr="00BB3CD5">
        <w:trPr>
          <w:trHeight w:hRule="exact" w:val="240"/>
          <w:jc w:val="center"/>
        </w:trPr>
        <w:tc>
          <w:tcPr>
            <w:tcW w:w="9752" w:type="dxa"/>
            <w:gridSpan w:val="2"/>
            <w:tcBorders>
              <w:top w:val="nil"/>
              <w:left w:val="nil"/>
              <w:bottom w:val="nil"/>
              <w:right w:val="nil"/>
            </w:tcBorders>
          </w:tcPr>
          <w:p w14:paraId="4F66CBEA" w14:textId="77777777" w:rsidR="00197727" w:rsidRPr="00C51632" w:rsidRDefault="00197727" w:rsidP="00BB3CD5"/>
        </w:tc>
      </w:tr>
      <w:tr w:rsidR="000E6C30" w:rsidRPr="00C51632" w14:paraId="2C08857C" w14:textId="77777777" w:rsidTr="00BB3CD5">
        <w:trPr>
          <w:trHeight w:val="240"/>
          <w:jc w:val="center"/>
        </w:trPr>
        <w:tc>
          <w:tcPr>
            <w:tcW w:w="4876" w:type="dxa"/>
            <w:tcBorders>
              <w:top w:val="nil"/>
              <w:left w:val="nil"/>
              <w:bottom w:val="nil"/>
              <w:right w:val="nil"/>
            </w:tcBorders>
          </w:tcPr>
          <w:p w14:paraId="4AB486A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A9FB5A7" w14:textId="77777777" w:rsidR="00197727" w:rsidRPr="00C51632" w:rsidRDefault="00197727" w:rsidP="00BB3CD5">
            <w:pPr>
              <w:pStyle w:val="AmColumnHeading"/>
            </w:pPr>
            <w:r w:rsidRPr="00C51632">
              <w:t>Изменение</w:t>
            </w:r>
          </w:p>
        </w:tc>
      </w:tr>
      <w:tr w:rsidR="000E6C30" w:rsidRPr="00C51632" w14:paraId="552EC74E" w14:textId="77777777" w:rsidTr="00BB3CD5">
        <w:trPr>
          <w:jc w:val="center"/>
        </w:trPr>
        <w:tc>
          <w:tcPr>
            <w:tcW w:w="4876" w:type="dxa"/>
            <w:tcBorders>
              <w:top w:val="nil"/>
              <w:left w:val="nil"/>
              <w:bottom w:val="nil"/>
              <w:right w:val="nil"/>
            </w:tcBorders>
          </w:tcPr>
          <w:p w14:paraId="5DF5BA44" w14:textId="77777777" w:rsidR="00197727" w:rsidRPr="00C51632" w:rsidRDefault="00197727" w:rsidP="00BB3CD5">
            <w:pPr>
              <w:pStyle w:val="Normal6a"/>
            </w:pPr>
            <w:r w:rsidRPr="00C51632">
              <w:lastRenderedPageBreak/>
              <w:t>При прилагането на настоящия регламент държавите членки изцяло спазват приложимото право на Съюза, включително Хартата, съответното международно право и задълженията, свързани с достъпа до международна закрила, по-специално принципа на забрана за връщане, както и основните права.</w:t>
            </w:r>
          </w:p>
        </w:tc>
        <w:tc>
          <w:tcPr>
            <w:tcW w:w="4876" w:type="dxa"/>
            <w:tcBorders>
              <w:top w:val="nil"/>
              <w:left w:val="nil"/>
              <w:bottom w:val="nil"/>
              <w:right w:val="nil"/>
            </w:tcBorders>
          </w:tcPr>
          <w:p w14:paraId="36F7A2D6" w14:textId="77777777" w:rsidR="00197727" w:rsidRPr="00C51632" w:rsidRDefault="00197727" w:rsidP="00BB3CD5">
            <w:pPr>
              <w:pStyle w:val="Normal6a"/>
            </w:pPr>
            <w:r w:rsidRPr="00C51632">
              <w:t xml:space="preserve">При прилагането на настоящия регламент държавите членки изцяло спазват приложимото право на Съюза, включително Хартата, съответното международно право и задълженията, свързани с достъпа до международна закрила, по-специално принципа на забрана за връщане, както и основните права. </w:t>
            </w:r>
            <w:r w:rsidRPr="00C51632">
              <w:rPr>
                <w:b/>
                <w:i/>
              </w:rPr>
              <w:t>В този контекст никой не може да бъде принудително отведен, експулсиран или екстрадиран към трета държава, в която съществува сериозен риск да бъде осъден на смърт, да бъде подложен на изтезание или на друго нечовешко или унизително отношение или наказание.</w:t>
            </w:r>
          </w:p>
        </w:tc>
      </w:tr>
    </w:tbl>
    <w:p w14:paraId="7EA0D3D3"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AEB3358"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2C1DB42D" w14:textId="77777777" w:rsidR="00197727" w:rsidRPr="00C51632" w:rsidRDefault="00197727" w:rsidP="00197727">
      <w:pPr>
        <w:pStyle w:val="AmJustText"/>
      </w:pPr>
      <w:r w:rsidRPr="00C51632">
        <w:t>Вж. член 19 от Хартата и съображение 11. С оглед на рисковете, произтичащи от настоящото предложение, забраната за връщане трябва да бъде преформулирана в членовете.</w:t>
      </w:r>
    </w:p>
    <w:p w14:paraId="0A95E9E8" w14:textId="77777777" w:rsidR="00197727" w:rsidRPr="00C51632" w:rsidRDefault="00197727" w:rsidP="00197727">
      <w:r w:rsidRPr="00C51632">
        <w:rPr>
          <w:rStyle w:val="HideTWBExt"/>
        </w:rPr>
        <w:t>&lt;/Amend&gt;</w:t>
      </w:r>
    </w:p>
    <w:p w14:paraId="343B2EA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650</w:t>
      </w:r>
      <w:r w:rsidRPr="00C51632">
        <w:rPr>
          <w:rStyle w:val="HideTWBExt"/>
          <w:b w:val="0"/>
        </w:rPr>
        <w:t>&lt;/NumAm&gt;</w:t>
      </w:r>
    </w:p>
    <w:p w14:paraId="5D7A113D"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2EF43710" w14:textId="77777777" w:rsidR="00197727" w:rsidRPr="00C51632" w:rsidRDefault="00197727" w:rsidP="00197727">
      <w:pPr>
        <w:pStyle w:val="NormalBold"/>
      </w:pPr>
      <w:r w:rsidRPr="00C51632">
        <w:rPr>
          <w:rStyle w:val="HideTWBExt"/>
          <w:b w:val="0"/>
        </w:rPr>
        <w:t>&lt;/RepeatBlock-By&gt;</w:t>
      </w:r>
    </w:p>
    <w:p w14:paraId="69F13BD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691E845" w14:textId="77777777" w:rsidR="00197727" w:rsidRPr="00C51632" w:rsidRDefault="00197727" w:rsidP="00197727">
      <w:pPr>
        <w:pStyle w:val="NormalBold"/>
      </w:pPr>
      <w:r w:rsidRPr="00C51632">
        <w:rPr>
          <w:rStyle w:val="HideTWBExt"/>
          <w:b w:val="0"/>
        </w:rPr>
        <w:t>&lt;Article&gt;</w:t>
      </w:r>
      <w:r w:rsidRPr="00C51632">
        <w:t>Член 5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E1FDC1B" w14:textId="77777777" w:rsidTr="00BB3CD5">
        <w:trPr>
          <w:trHeight w:hRule="exact" w:val="240"/>
          <w:jc w:val="center"/>
        </w:trPr>
        <w:tc>
          <w:tcPr>
            <w:tcW w:w="9752" w:type="dxa"/>
            <w:gridSpan w:val="2"/>
            <w:tcBorders>
              <w:top w:val="nil"/>
              <w:left w:val="nil"/>
              <w:bottom w:val="nil"/>
              <w:right w:val="nil"/>
            </w:tcBorders>
          </w:tcPr>
          <w:p w14:paraId="06888340" w14:textId="77777777" w:rsidR="00197727" w:rsidRPr="00C51632" w:rsidRDefault="00197727" w:rsidP="00BB3CD5"/>
        </w:tc>
      </w:tr>
      <w:tr w:rsidR="000E6C30" w:rsidRPr="00C51632" w14:paraId="42187507" w14:textId="77777777" w:rsidTr="00BB3CD5">
        <w:trPr>
          <w:trHeight w:val="240"/>
          <w:jc w:val="center"/>
        </w:trPr>
        <w:tc>
          <w:tcPr>
            <w:tcW w:w="4876" w:type="dxa"/>
            <w:tcBorders>
              <w:top w:val="nil"/>
              <w:left w:val="nil"/>
              <w:bottom w:val="nil"/>
              <w:right w:val="nil"/>
            </w:tcBorders>
          </w:tcPr>
          <w:p w14:paraId="674BD7F1"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3A8141C" w14:textId="77777777" w:rsidR="00197727" w:rsidRPr="00C51632" w:rsidRDefault="00197727" w:rsidP="00BB3CD5">
            <w:pPr>
              <w:pStyle w:val="AmColumnHeading"/>
            </w:pPr>
            <w:r w:rsidRPr="00C51632">
              <w:t>Изменение</w:t>
            </w:r>
          </w:p>
        </w:tc>
      </w:tr>
      <w:tr w:rsidR="000E6C30" w:rsidRPr="00C51632" w14:paraId="12E4E7D4" w14:textId="77777777" w:rsidTr="00BB3CD5">
        <w:trPr>
          <w:jc w:val="center"/>
        </w:trPr>
        <w:tc>
          <w:tcPr>
            <w:tcW w:w="4876" w:type="dxa"/>
            <w:tcBorders>
              <w:top w:val="nil"/>
              <w:left w:val="nil"/>
              <w:bottom w:val="nil"/>
              <w:right w:val="nil"/>
            </w:tcBorders>
          </w:tcPr>
          <w:p w14:paraId="3F4E54E0" w14:textId="77777777" w:rsidR="00197727" w:rsidRPr="00C51632" w:rsidRDefault="00197727" w:rsidP="00BB3CD5">
            <w:pPr>
              <w:pStyle w:val="Normal6a"/>
            </w:pPr>
            <w:r w:rsidRPr="00C51632">
              <w:t>При прилагането на настоящия регламент държавите членки изцяло спазват приложимото право на Съюза, включително Хартата, съответното международно право и задълженията, свързани с достъпа до международна закрила, по-специално принципа на забрана за връщане, както и основните права.</w:t>
            </w:r>
          </w:p>
        </w:tc>
        <w:tc>
          <w:tcPr>
            <w:tcW w:w="4876" w:type="dxa"/>
            <w:tcBorders>
              <w:top w:val="nil"/>
              <w:left w:val="nil"/>
              <w:bottom w:val="nil"/>
              <w:right w:val="nil"/>
            </w:tcBorders>
          </w:tcPr>
          <w:p w14:paraId="3B1AEC38" w14:textId="77777777" w:rsidR="00197727" w:rsidRPr="00C51632" w:rsidRDefault="00197727" w:rsidP="00BB3CD5">
            <w:pPr>
              <w:pStyle w:val="Normal6a"/>
            </w:pPr>
            <w:r w:rsidRPr="00C51632">
              <w:t>При прилагането на настоящия регламент държавите членки изцяло спазват приложимото право на Съюза, включително Хартата, съответното международно право</w:t>
            </w:r>
            <w:r w:rsidRPr="00C51632">
              <w:rPr>
                <w:b/>
                <w:i/>
              </w:rPr>
              <w:t>, включително Женевската конвенция за статута на бежанците, Европейската конвенция за правата на човека</w:t>
            </w:r>
            <w:r w:rsidRPr="00C51632">
              <w:t xml:space="preserve"> и </w:t>
            </w:r>
            <w:r w:rsidRPr="00C51632">
              <w:rPr>
                <w:b/>
                <w:i/>
              </w:rPr>
              <w:t>Конвенцията за правата на детето, и</w:t>
            </w:r>
            <w:r w:rsidRPr="00C51632">
              <w:t xml:space="preserve"> задълженията, свързани с достъпа до международна закрила, по-специално принципа на забрана за връщане, както и основните права </w:t>
            </w:r>
            <w:r w:rsidRPr="00C51632">
              <w:rPr>
                <w:b/>
                <w:i/>
              </w:rPr>
              <w:t xml:space="preserve">и принципа за висшия интерес </w:t>
            </w:r>
            <w:r w:rsidRPr="00C51632">
              <w:rPr>
                <w:b/>
                <w:i/>
              </w:rPr>
              <w:lastRenderedPageBreak/>
              <w:t>на детето</w:t>
            </w:r>
            <w:r w:rsidRPr="00C51632">
              <w:t>.</w:t>
            </w:r>
          </w:p>
        </w:tc>
      </w:tr>
    </w:tbl>
    <w:p w14:paraId="729E6E6E"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2FF5790" w14:textId="77777777" w:rsidR="00197727" w:rsidRPr="00C51632" w:rsidRDefault="00197727" w:rsidP="00197727">
      <w:r w:rsidRPr="00C51632">
        <w:rPr>
          <w:rStyle w:val="HideTWBExt"/>
        </w:rPr>
        <w:t>&lt;/Amend&gt;</w:t>
      </w:r>
    </w:p>
    <w:p w14:paraId="58CF14D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651</w:t>
      </w:r>
      <w:r w:rsidRPr="00C51632">
        <w:rPr>
          <w:rStyle w:val="HideTWBExt"/>
          <w:b w:val="0"/>
        </w:rPr>
        <w:t>&lt;/NumAm&gt;</w:t>
      </w:r>
    </w:p>
    <w:p w14:paraId="1B5F5AAB"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34260E70" w14:textId="77777777" w:rsidR="00197727" w:rsidRPr="00C51632" w:rsidRDefault="00197727" w:rsidP="00197727">
      <w:pPr>
        <w:pStyle w:val="NormalBold"/>
      </w:pPr>
      <w:r w:rsidRPr="00C51632">
        <w:rPr>
          <w:rStyle w:val="HideTWBExt"/>
          <w:b w:val="0"/>
        </w:rPr>
        <w:t>&lt;/RepeatBlock-By&gt;</w:t>
      </w:r>
    </w:p>
    <w:p w14:paraId="3304C0FF"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86CB61A" w14:textId="77777777" w:rsidR="00197727" w:rsidRPr="00C51632" w:rsidRDefault="00197727" w:rsidP="00197727">
      <w:pPr>
        <w:pStyle w:val="NormalBold"/>
      </w:pPr>
      <w:r w:rsidRPr="00C51632">
        <w:rPr>
          <w:rStyle w:val="HideTWBExt"/>
          <w:b w:val="0"/>
        </w:rPr>
        <w:t>&lt;Article&gt;</w:t>
      </w:r>
      <w:r w:rsidRPr="00C51632">
        <w:t>Член 5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562B526" w14:textId="77777777" w:rsidTr="00BB3CD5">
        <w:trPr>
          <w:trHeight w:hRule="exact" w:val="240"/>
          <w:jc w:val="center"/>
        </w:trPr>
        <w:tc>
          <w:tcPr>
            <w:tcW w:w="9752" w:type="dxa"/>
            <w:gridSpan w:val="2"/>
            <w:tcBorders>
              <w:top w:val="nil"/>
              <w:left w:val="nil"/>
              <w:bottom w:val="nil"/>
              <w:right w:val="nil"/>
            </w:tcBorders>
          </w:tcPr>
          <w:p w14:paraId="5D92D783" w14:textId="77777777" w:rsidR="00197727" w:rsidRPr="00C51632" w:rsidRDefault="00197727" w:rsidP="00BB3CD5"/>
        </w:tc>
      </w:tr>
      <w:tr w:rsidR="000E6C30" w:rsidRPr="00C51632" w14:paraId="43828EE2" w14:textId="77777777" w:rsidTr="00BB3CD5">
        <w:trPr>
          <w:trHeight w:val="240"/>
          <w:jc w:val="center"/>
        </w:trPr>
        <w:tc>
          <w:tcPr>
            <w:tcW w:w="4876" w:type="dxa"/>
            <w:tcBorders>
              <w:top w:val="nil"/>
              <w:left w:val="nil"/>
              <w:bottom w:val="nil"/>
              <w:right w:val="nil"/>
            </w:tcBorders>
          </w:tcPr>
          <w:p w14:paraId="16CC569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823766A" w14:textId="77777777" w:rsidR="00197727" w:rsidRPr="00C51632" w:rsidRDefault="00197727" w:rsidP="00BB3CD5">
            <w:pPr>
              <w:pStyle w:val="AmColumnHeading"/>
            </w:pPr>
            <w:r w:rsidRPr="00C51632">
              <w:t>Изменение</w:t>
            </w:r>
          </w:p>
        </w:tc>
      </w:tr>
      <w:tr w:rsidR="000E6C30" w:rsidRPr="00C51632" w14:paraId="1B0ED852" w14:textId="77777777" w:rsidTr="00BB3CD5">
        <w:trPr>
          <w:jc w:val="center"/>
        </w:trPr>
        <w:tc>
          <w:tcPr>
            <w:tcW w:w="4876" w:type="dxa"/>
            <w:tcBorders>
              <w:top w:val="nil"/>
              <w:left w:val="nil"/>
              <w:bottom w:val="nil"/>
              <w:right w:val="nil"/>
            </w:tcBorders>
          </w:tcPr>
          <w:p w14:paraId="02B04DCB" w14:textId="77777777" w:rsidR="00197727" w:rsidRPr="00C51632" w:rsidRDefault="00197727" w:rsidP="00BB3CD5">
            <w:pPr>
              <w:pStyle w:val="Normal6a"/>
            </w:pPr>
          </w:p>
        </w:tc>
        <w:tc>
          <w:tcPr>
            <w:tcW w:w="4876" w:type="dxa"/>
            <w:tcBorders>
              <w:top w:val="nil"/>
              <w:left w:val="nil"/>
              <w:bottom w:val="nil"/>
              <w:right w:val="nil"/>
            </w:tcBorders>
          </w:tcPr>
          <w:p w14:paraId="40A5287B" w14:textId="77777777" w:rsidR="00197727" w:rsidRPr="00C51632" w:rsidRDefault="00197727" w:rsidP="00BB3CD5">
            <w:pPr>
              <w:pStyle w:val="Normal6a"/>
              <w:jc w:val="center"/>
            </w:pPr>
            <w:r w:rsidRPr="00C51632">
              <w:rPr>
                <w:b/>
                <w:i/>
              </w:rPr>
              <w:t>Член 5a</w:t>
            </w:r>
            <w:r w:rsidRPr="00C51632">
              <w:tab/>
            </w:r>
          </w:p>
        </w:tc>
      </w:tr>
      <w:tr w:rsidR="000E6C30" w:rsidRPr="00C51632" w14:paraId="2C438FBD" w14:textId="77777777" w:rsidTr="00BB3CD5">
        <w:trPr>
          <w:jc w:val="center"/>
        </w:trPr>
        <w:tc>
          <w:tcPr>
            <w:tcW w:w="4876" w:type="dxa"/>
            <w:tcBorders>
              <w:top w:val="nil"/>
              <w:left w:val="nil"/>
              <w:bottom w:val="nil"/>
              <w:right w:val="nil"/>
            </w:tcBorders>
          </w:tcPr>
          <w:p w14:paraId="238D7FE8" w14:textId="77777777" w:rsidR="00197727" w:rsidRPr="00C51632" w:rsidRDefault="00197727" w:rsidP="00BB3CD5">
            <w:pPr>
              <w:pStyle w:val="Normal6a"/>
            </w:pPr>
          </w:p>
        </w:tc>
        <w:tc>
          <w:tcPr>
            <w:tcW w:w="4876" w:type="dxa"/>
            <w:tcBorders>
              <w:top w:val="nil"/>
              <w:left w:val="nil"/>
              <w:bottom w:val="nil"/>
              <w:right w:val="nil"/>
            </w:tcBorders>
          </w:tcPr>
          <w:p w14:paraId="0670B104" w14:textId="77777777" w:rsidR="00197727" w:rsidRPr="00C51632" w:rsidRDefault="00197727" w:rsidP="00BB3CD5">
            <w:pPr>
              <w:pStyle w:val="Normal6a"/>
              <w:jc w:val="center"/>
            </w:pPr>
            <w:r w:rsidRPr="00C51632">
              <w:rPr>
                <w:b/>
                <w:i/>
              </w:rPr>
              <w:t>Уязвимост</w:t>
            </w:r>
          </w:p>
        </w:tc>
      </w:tr>
      <w:tr w:rsidR="000E6C30" w:rsidRPr="00C51632" w14:paraId="4A6091AC" w14:textId="77777777" w:rsidTr="00BB3CD5">
        <w:trPr>
          <w:jc w:val="center"/>
        </w:trPr>
        <w:tc>
          <w:tcPr>
            <w:tcW w:w="4876" w:type="dxa"/>
            <w:tcBorders>
              <w:top w:val="nil"/>
              <w:left w:val="nil"/>
              <w:bottom w:val="nil"/>
              <w:right w:val="nil"/>
            </w:tcBorders>
          </w:tcPr>
          <w:p w14:paraId="36EE22B9" w14:textId="77777777" w:rsidR="00197727" w:rsidRPr="00C51632" w:rsidRDefault="00197727" w:rsidP="00BB3CD5">
            <w:pPr>
              <w:pStyle w:val="Normal6a"/>
            </w:pPr>
          </w:p>
        </w:tc>
        <w:tc>
          <w:tcPr>
            <w:tcW w:w="4876" w:type="dxa"/>
            <w:tcBorders>
              <w:top w:val="nil"/>
              <w:left w:val="nil"/>
              <w:bottom w:val="nil"/>
              <w:right w:val="nil"/>
            </w:tcBorders>
          </w:tcPr>
          <w:p w14:paraId="68B6DD9C" w14:textId="77777777" w:rsidR="00197727" w:rsidRPr="00C51632" w:rsidRDefault="00197727" w:rsidP="00BB3CD5">
            <w:pPr>
              <w:pStyle w:val="Normal6a"/>
            </w:pPr>
            <w:r w:rsidRPr="00C51632">
              <w:rPr>
                <w:b/>
                <w:i/>
              </w:rPr>
              <w:t>1. Когато е приложимо, държавите членки преценяват дали гражданин на трета държава, който е в процедура за връщане, е в уязвимо положение, жертва на изтезания или има специални нужди, или се нуждае от специални процесуални гаранции по смисъла на Директивата относно условията на приемане и Регламента за процедурите за предоставяне на убежище. </w:t>
            </w:r>
          </w:p>
        </w:tc>
      </w:tr>
      <w:tr w:rsidR="000E6C30" w:rsidRPr="00C51632" w14:paraId="291E5BA2" w14:textId="77777777" w:rsidTr="00BB3CD5">
        <w:trPr>
          <w:jc w:val="center"/>
        </w:trPr>
        <w:tc>
          <w:tcPr>
            <w:tcW w:w="4876" w:type="dxa"/>
            <w:tcBorders>
              <w:top w:val="nil"/>
              <w:left w:val="nil"/>
              <w:bottom w:val="nil"/>
              <w:right w:val="nil"/>
            </w:tcBorders>
          </w:tcPr>
          <w:p w14:paraId="75C151D1" w14:textId="77777777" w:rsidR="00197727" w:rsidRPr="00C51632" w:rsidRDefault="00197727" w:rsidP="00BB3CD5">
            <w:pPr>
              <w:pStyle w:val="Normal6a"/>
            </w:pPr>
          </w:p>
        </w:tc>
        <w:tc>
          <w:tcPr>
            <w:tcW w:w="4876" w:type="dxa"/>
            <w:tcBorders>
              <w:top w:val="nil"/>
              <w:left w:val="nil"/>
              <w:bottom w:val="nil"/>
              <w:right w:val="nil"/>
            </w:tcBorders>
          </w:tcPr>
          <w:p w14:paraId="146CB311" w14:textId="77777777" w:rsidR="00197727" w:rsidRPr="00C51632" w:rsidRDefault="00197727" w:rsidP="00BB3CD5">
            <w:pPr>
              <w:pStyle w:val="Normal6a"/>
            </w:pPr>
            <w:r w:rsidRPr="00C51632">
              <w:rPr>
                <w:b/>
                <w:i/>
              </w:rPr>
              <w:t>2. Когато има данни за уязвимост, специални потребности или процесуални гаранции, съответният гражданин на трета държава получава навременна и подходяща подкрепа с оглед на своето физическо и психично здраве. В случая с ненавършилите пълнолетие лица трябва да им бъде предоставена подкрепа от обучен и квалифициран персонал за работа с ненавършили пълнолетие лица, и в сътрудничество с органите за закрила на детето. </w:t>
            </w:r>
          </w:p>
        </w:tc>
      </w:tr>
    </w:tbl>
    <w:p w14:paraId="0CAE222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F602262" w14:textId="77777777" w:rsidR="00197727" w:rsidRPr="00C51632" w:rsidRDefault="00197727" w:rsidP="00197727">
      <w:r w:rsidRPr="00C51632">
        <w:rPr>
          <w:rStyle w:val="HideTWBExt"/>
        </w:rPr>
        <w:t>&lt;/Amend&gt;</w:t>
      </w:r>
    </w:p>
    <w:p w14:paraId="7613CDA2"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652</w:t>
      </w:r>
      <w:r w:rsidRPr="00C51632">
        <w:rPr>
          <w:rStyle w:val="HideTWBExt"/>
          <w:b w:val="0"/>
        </w:rPr>
        <w:t>&lt;/NumAm&gt;</w:t>
      </w:r>
    </w:p>
    <w:p w14:paraId="70C4BD5B"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46A12F7D" w14:textId="77777777" w:rsidR="00197727" w:rsidRPr="00C51632" w:rsidRDefault="00197727" w:rsidP="00197727">
      <w:pPr>
        <w:pStyle w:val="NormalBold"/>
      </w:pPr>
      <w:r w:rsidRPr="00C51632">
        <w:rPr>
          <w:rStyle w:val="HideTWBExt"/>
          <w:b w:val="0"/>
        </w:rPr>
        <w:lastRenderedPageBreak/>
        <w:t>&lt;/RepeatBlock-By&gt;</w:t>
      </w:r>
    </w:p>
    <w:p w14:paraId="30A7A9C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B27EE56" w14:textId="77777777" w:rsidR="00197727" w:rsidRPr="00C51632" w:rsidRDefault="00197727" w:rsidP="00197727">
      <w:pPr>
        <w:pStyle w:val="NormalBold"/>
      </w:pPr>
      <w:r w:rsidRPr="00C51632">
        <w:rPr>
          <w:rStyle w:val="HideTWBExt"/>
          <w:b w:val="0"/>
        </w:rPr>
        <w:t>&lt;Article&gt;</w:t>
      </w:r>
      <w:r w:rsidRPr="00C51632">
        <w:t>Глава II – раздел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39BC8E8" w14:textId="77777777" w:rsidTr="00BB3CD5">
        <w:trPr>
          <w:trHeight w:hRule="exact" w:val="240"/>
          <w:jc w:val="center"/>
        </w:trPr>
        <w:tc>
          <w:tcPr>
            <w:tcW w:w="9752" w:type="dxa"/>
            <w:gridSpan w:val="2"/>
            <w:tcBorders>
              <w:top w:val="nil"/>
              <w:left w:val="nil"/>
              <w:bottom w:val="nil"/>
              <w:right w:val="nil"/>
            </w:tcBorders>
          </w:tcPr>
          <w:p w14:paraId="35EF2CF0" w14:textId="77777777" w:rsidR="00197727" w:rsidRPr="00C51632" w:rsidRDefault="00197727" w:rsidP="00BB3CD5"/>
        </w:tc>
      </w:tr>
      <w:tr w:rsidR="000E6C30" w:rsidRPr="00C51632" w14:paraId="2BC579BC" w14:textId="77777777" w:rsidTr="00BB3CD5">
        <w:trPr>
          <w:trHeight w:val="240"/>
          <w:jc w:val="center"/>
        </w:trPr>
        <w:tc>
          <w:tcPr>
            <w:tcW w:w="4876" w:type="dxa"/>
            <w:tcBorders>
              <w:top w:val="nil"/>
              <w:left w:val="nil"/>
              <w:bottom w:val="nil"/>
              <w:right w:val="nil"/>
            </w:tcBorders>
          </w:tcPr>
          <w:p w14:paraId="7A773E53"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B9EF262" w14:textId="77777777" w:rsidR="00197727" w:rsidRPr="00C51632" w:rsidRDefault="00197727" w:rsidP="00BB3CD5">
            <w:pPr>
              <w:pStyle w:val="AmColumnHeading"/>
            </w:pPr>
            <w:r w:rsidRPr="00C51632">
              <w:t>Изменение</w:t>
            </w:r>
          </w:p>
        </w:tc>
      </w:tr>
      <w:tr w:rsidR="000E6C30" w:rsidRPr="00C51632" w14:paraId="7A6615D6" w14:textId="77777777" w:rsidTr="00BB3CD5">
        <w:trPr>
          <w:jc w:val="center"/>
        </w:trPr>
        <w:tc>
          <w:tcPr>
            <w:tcW w:w="4876" w:type="dxa"/>
            <w:tcBorders>
              <w:top w:val="nil"/>
              <w:left w:val="nil"/>
              <w:bottom w:val="nil"/>
              <w:right w:val="nil"/>
            </w:tcBorders>
          </w:tcPr>
          <w:p w14:paraId="51DBFCDC" w14:textId="77777777" w:rsidR="00197727" w:rsidRPr="00C51632" w:rsidRDefault="00197727" w:rsidP="00BB3CD5">
            <w:pPr>
              <w:pStyle w:val="Normal6a"/>
            </w:pPr>
            <w:r w:rsidRPr="00C51632">
              <w:rPr>
                <w:b/>
                <w:i/>
              </w:rPr>
              <w:t>1</w:t>
            </w:r>
            <w:r w:rsidRPr="00C51632">
              <w:tab/>
            </w:r>
            <w:r w:rsidRPr="00C51632">
              <w:rPr>
                <w:b/>
                <w:i/>
              </w:rPr>
              <w:t>Започване на процедурата по връщане</w:t>
            </w:r>
          </w:p>
        </w:tc>
        <w:tc>
          <w:tcPr>
            <w:tcW w:w="4876" w:type="dxa"/>
            <w:tcBorders>
              <w:top w:val="nil"/>
              <w:left w:val="nil"/>
              <w:bottom w:val="nil"/>
              <w:right w:val="nil"/>
            </w:tcBorders>
          </w:tcPr>
          <w:p w14:paraId="7F805C69" w14:textId="77777777" w:rsidR="00197727" w:rsidRPr="00C51632" w:rsidRDefault="00197727" w:rsidP="00BB3CD5">
            <w:pPr>
              <w:pStyle w:val="Normal6a"/>
            </w:pPr>
            <w:r w:rsidRPr="00C51632">
              <w:rPr>
                <w:b/>
                <w:i/>
              </w:rPr>
              <w:t>заличава се</w:t>
            </w:r>
          </w:p>
        </w:tc>
      </w:tr>
      <w:tr w:rsidR="000E6C30" w:rsidRPr="00C51632" w14:paraId="486E0B20" w14:textId="77777777" w:rsidTr="00BB3CD5">
        <w:trPr>
          <w:jc w:val="center"/>
        </w:trPr>
        <w:tc>
          <w:tcPr>
            <w:tcW w:w="4876" w:type="dxa"/>
            <w:tcBorders>
              <w:top w:val="nil"/>
              <w:left w:val="nil"/>
              <w:bottom w:val="nil"/>
              <w:right w:val="nil"/>
            </w:tcBorders>
          </w:tcPr>
          <w:p w14:paraId="3960AFF3" w14:textId="77777777" w:rsidR="00197727" w:rsidRPr="00C51632" w:rsidRDefault="00197727" w:rsidP="00BB3CD5">
            <w:pPr>
              <w:pStyle w:val="Normal6a"/>
            </w:pPr>
            <w:r w:rsidRPr="00C51632">
              <w:rPr>
                <w:b/>
                <w:i/>
              </w:rPr>
              <w:t>6 Откриване и първоначални проверки</w:t>
            </w:r>
          </w:p>
        </w:tc>
        <w:tc>
          <w:tcPr>
            <w:tcW w:w="4876" w:type="dxa"/>
            <w:tcBorders>
              <w:top w:val="nil"/>
              <w:left w:val="nil"/>
              <w:bottom w:val="nil"/>
              <w:right w:val="nil"/>
            </w:tcBorders>
          </w:tcPr>
          <w:p w14:paraId="4D4AC4D5" w14:textId="77777777" w:rsidR="00197727" w:rsidRPr="00C51632" w:rsidRDefault="00197727" w:rsidP="00BB3CD5">
            <w:pPr>
              <w:pStyle w:val="Normal6a"/>
            </w:pPr>
          </w:p>
        </w:tc>
      </w:tr>
      <w:tr w:rsidR="000E6C30" w:rsidRPr="00C51632" w14:paraId="486DBA28" w14:textId="77777777" w:rsidTr="00BB3CD5">
        <w:trPr>
          <w:jc w:val="center"/>
        </w:trPr>
        <w:tc>
          <w:tcPr>
            <w:tcW w:w="4876" w:type="dxa"/>
            <w:tcBorders>
              <w:top w:val="nil"/>
              <w:left w:val="nil"/>
              <w:bottom w:val="nil"/>
              <w:right w:val="nil"/>
            </w:tcBorders>
          </w:tcPr>
          <w:p w14:paraId="40ADAC1B" w14:textId="77777777" w:rsidR="00197727" w:rsidRPr="00C51632" w:rsidRDefault="00197727" w:rsidP="00BB3CD5">
            <w:pPr>
              <w:pStyle w:val="Normal6a"/>
            </w:pPr>
            <w:r w:rsidRPr="00C51632">
              <w:rPr>
                <w:b/>
                <w:i/>
              </w:rPr>
              <w:t>1. Държавите членки въвеждат ефективни и пропорционални мерки за откриване на граждани на трети държави, които пребивават незаконно на тяхна територия, с оглед на провеждането на процедурата по връщане и на извършването на всички необходими допълнителни проверки, включително проверки на уязвимостта и проверки за сигурност.</w:t>
            </w:r>
          </w:p>
        </w:tc>
        <w:tc>
          <w:tcPr>
            <w:tcW w:w="4876" w:type="dxa"/>
            <w:tcBorders>
              <w:top w:val="nil"/>
              <w:left w:val="nil"/>
              <w:bottom w:val="nil"/>
              <w:right w:val="nil"/>
            </w:tcBorders>
          </w:tcPr>
          <w:p w14:paraId="61B06DB6" w14:textId="77777777" w:rsidR="00197727" w:rsidRPr="00C51632" w:rsidRDefault="00197727" w:rsidP="00BB3CD5">
            <w:pPr>
              <w:pStyle w:val="Normal6a"/>
            </w:pPr>
          </w:p>
        </w:tc>
      </w:tr>
      <w:tr w:rsidR="000E6C30" w:rsidRPr="00C51632" w14:paraId="1B8543A2" w14:textId="77777777" w:rsidTr="00BB3CD5">
        <w:trPr>
          <w:jc w:val="center"/>
        </w:trPr>
        <w:tc>
          <w:tcPr>
            <w:tcW w:w="4876" w:type="dxa"/>
            <w:tcBorders>
              <w:top w:val="nil"/>
              <w:left w:val="nil"/>
              <w:bottom w:val="nil"/>
              <w:right w:val="nil"/>
            </w:tcBorders>
          </w:tcPr>
          <w:p w14:paraId="348B5E9C" w14:textId="77777777" w:rsidR="00197727" w:rsidRPr="00C51632" w:rsidRDefault="00197727" w:rsidP="00BB3CD5">
            <w:pPr>
              <w:pStyle w:val="Normal6a"/>
            </w:pPr>
            <w:r w:rsidRPr="00C51632">
              <w:rPr>
                <w:b/>
                <w:i/>
              </w:rPr>
              <w:t>2. За целите на параграф 1 компетентните органи разчитат на предишни проверки, извършени по отношение на граждани на трети държави, включително скрининг съгласно Регламент (ЕС) 2024/1356 или равностойни проверки съгласно националното право.</w:t>
            </w:r>
          </w:p>
        </w:tc>
        <w:tc>
          <w:tcPr>
            <w:tcW w:w="4876" w:type="dxa"/>
            <w:tcBorders>
              <w:top w:val="nil"/>
              <w:left w:val="nil"/>
              <w:bottom w:val="nil"/>
              <w:right w:val="nil"/>
            </w:tcBorders>
          </w:tcPr>
          <w:p w14:paraId="61B9447C" w14:textId="77777777" w:rsidR="00197727" w:rsidRPr="00C51632" w:rsidRDefault="00197727" w:rsidP="00BB3CD5">
            <w:pPr>
              <w:pStyle w:val="Normal6a"/>
            </w:pPr>
          </w:p>
        </w:tc>
      </w:tr>
      <w:tr w:rsidR="000E6C30" w:rsidRPr="00C51632" w14:paraId="69662AA4" w14:textId="77777777" w:rsidTr="00BB3CD5">
        <w:trPr>
          <w:jc w:val="center"/>
        </w:trPr>
        <w:tc>
          <w:tcPr>
            <w:tcW w:w="4876" w:type="dxa"/>
            <w:tcBorders>
              <w:top w:val="nil"/>
              <w:left w:val="nil"/>
              <w:bottom w:val="nil"/>
              <w:right w:val="nil"/>
            </w:tcBorders>
          </w:tcPr>
          <w:p w14:paraId="6280579F" w14:textId="77777777" w:rsidR="00197727" w:rsidRPr="00C51632" w:rsidRDefault="00197727" w:rsidP="00BB3CD5">
            <w:pPr>
              <w:pStyle w:val="Normal6a"/>
            </w:pPr>
            <w:r w:rsidRPr="00C51632">
              <w:rPr>
                <w:b/>
                <w:i/>
              </w:rPr>
              <w:t>3. Когато е необходимо, могат да се извършват допълнителни проверки за сигурност за целите на провеждането на процедурата по връщане съгласно настоящия регламент въз основа на оценка на риска и обективни критерии, определени в националното право.</w:t>
            </w:r>
          </w:p>
        </w:tc>
        <w:tc>
          <w:tcPr>
            <w:tcW w:w="4876" w:type="dxa"/>
            <w:tcBorders>
              <w:top w:val="nil"/>
              <w:left w:val="nil"/>
              <w:bottom w:val="nil"/>
              <w:right w:val="nil"/>
            </w:tcBorders>
          </w:tcPr>
          <w:p w14:paraId="70AE4A52" w14:textId="77777777" w:rsidR="00197727" w:rsidRPr="00C51632" w:rsidRDefault="00197727" w:rsidP="00BB3CD5">
            <w:pPr>
              <w:pStyle w:val="Normal6a"/>
            </w:pPr>
          </w:p>
        </w:tc>
      </w:tr>
    </w:tbl>
    <w:p w14:paraId="0F7EC35A"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D190B25" w14:textId="77777777" w:rsidR="00197727" w:rsidRPr="00C51632" w:rsidRDefault="00197727" w:rsidP="00197727">
      <w:r w:rsidRPr="00C51632">
        <w:rPr>
          <w:rStyle w:val="HideTWBExt"/>
        </w:rPr>
        <w:t>&lt;/Amend&gt;</w:t>
      </w:r>
    </w:p>
    <w:p w14:paraId="14CD4DC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653</w:t>
      </w:r>
      <w:r w:rsidRPr="00C51632">
        <w:rPr>
          <w:rStyle w:val="HideTWBExt"/>
          <w:b w:val="0"/>
        </w:rPr>
        <w:t>&lt;/NumAm&gt;</w:t>
      </w:r>
    </w:p>
    <w:p w14:paraId="232E96A1" w14:textId="5131CD5C"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4D555A35" w14:textId="77777777" w:rsidR="00197727" w:rsidRPr="00C51632" w:rsidRDefault="00197727" w:rsidP="00197727">
      <w:pPr>
        <w:pStyle w:val="NormalBold"/>
      </w:pPr>
      <w:r w:rsidRPr="00C51632">
        <w:rPr>
          <w:rStyle w:val="HideTWBExt"/>
          <w:b w:val="0"/>
        </w:rPr>
        <w:t>&lt;/RepeatBlock-By&gt;</w:t>
      </w:r>
    </w:p>
    <w:p w14:paraId="5E72742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7DFC2C7" w14:textId="77777777" w:rsidR="00197727" w:rsidRPr="00C51632" w:rsidRDefault="00197727" w:rsidP="00197727">
      <w:pPr>
        <w:pStyle w:val="NormalBold"/>
      </w:pPr>
      <w:r w:rsidRPr="00C51632">
        <w:rPr>
          <w:rStyle w:val="HideTWBExt"/>
          <w:b w:val="0"/>
        </w:rPr>
        <w:t>&lt;Article&gt;</w:t>
      </w:r>
      <w:r w:rsidRPr="00C51632">
        <w:t>Член 6</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27324F0" w14:textId="77777777" w:rsidTr="00BB3CD5">
        <w:trPr>
          <w:trHeight w:hRule="exact" w:val="240"/>
          <w:jc w:val="center"/>
        </w:trPr>
        <w:tc>
          <w:tcPr>
            <w:tcW w:w="9752" w:type="dxa"/>
            <w:gridSpan w:val="2"/>
            <w:tcBorders>
              <w:top w:val="nil"/>
              <w:left w:val="nil"/>
              <w:bottom w:val="nil"/>
              <w:right w:val="nil"/>
            </w:tcBorders>
          </w:tcPr>
          <w:p w14:paraId="0E4043BB" w14:textId="77777777" w:rsidR="00197727" w:rsidRPr="00C51632" w:rsidRDefault="00197727" w:rsidP="00BB3CD5"/>
        </w:tc>
      </w:tr>
      <w:tr w:rsidR="000E6C30" w:rsidRPr="00C51632" w14:paraId="51776D35" w14:textId="77777777" w:rsidTr="00BB3CD5">
        <w:trPr>
          <w:trHeight w:val="240"/>
          <w:jc w:val="center"/>
        </w:trPr>
        <w:tc>
          <w:tcPr>
            <w:tcW w:w="4876" w:type="dxa"/>
            <w:tcBorders>
              <w:top w:val="nil"/>
              <w:left w:val="nil"/>
              <w:bottom w:val="nil"/>
              <w:right w:val="nil"/>
            </w:tcBorders>
          </w:tcPr>
          <w:p w14:paraId="265CFA6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7FE4A5B" w14:textId="77777777" w:rsidR="00197727" w:rsidRPr="00C51632" w:rsidRDefault="00197727" w:rsidP="00BB3CD5">
            <w:pPr>
              <w:pStyle w:val="AmColumnHeading"/>
            </w:pPr>
            <w:r w:rsidRPr="00C51632">
              <w:t>Изменение</w:t>
            </w:r>
          </w:p>
        </w:tc>
      </w:tr>
      <w:tr w:rsidR="000E6C30" w:rsidRPr="00C51632" w14:paraId="25279CD3" w14:textId="77777777" w:rsidTr="00BB3CD5">
        <w:trPr>
          <w:jc w:val="center"/>
        </w:trPr>
        <w:tc>
          <w:tcPr>
            <w:tcW w:w="4876" w:type="dxa"/>
            <w:tcBorders>
              <w:top w:val="nil"/>
              <w:left w:val="nil"/>
              <w:bottom w:val="nil"/>
              <w:right w:val="nil"/>
            </w:tcBorders>
          </w:tcPr>
          <w:p w14:paraId="6DA57686" w14:textId="77777777" w:rsidR="00197727" w:rsidRPr="00C51632" w:rsidRDefault="00197727" w:rsidP="00BB3CD5">
            <w:pPr>
              <w:pStyle w:val="Normal6a"/>
              <w:jc w:val="center"/>
            </w:pPr>
            <w:r w:rsidRPr="00C51632">
              <w:rPr>
                <w:b/>
                <w:i/>
              </w:rPr>
              <w:t>Член 6</w:t>
            </w:r>
            <w:r w:rsidRPr="00C51632">
              <w:tab/>
            </w:r>
          </w:p>
        </w:tc>
        <w:tc>
          <w:tcPr>
            <w:tcW w:w="4876" w:type="dxa"/>
            <w:tcBorders>
              <w:top w:val="nil"/>
              <w:left w:val="nil"/>
              <w:bottom w:val="nil"/>
              <w:right w:val="nil"/>
            </w:tcBorders>
          </w:tcPr>
          <w:p w14:paraId="7FC0DE93" w14:textId="77777777" w:rsidR="00197727" w:rsidRPr="00C51632" w:rsidRDefault="00197727" w:rsidP="00BB3CD5">
            <w:pPr>
              <w:pStyle w:val="Normal6a"/>
            </w:pPr>
            <w:r w:rsidRPr="00C51632">
              <w:rPr>
                <w:b/>
                <w:i/>
              </w:rPr>
              <w:t>заличава се</w:t>
            </w:r>
          </w:p>
        </w:tc>
      </w:tr>
      <w:tr w:rsidR="000E6C30" w:rsidRPr="00C51632" w14:paraId="75D5F43F" w14:textId="77777777" w:rsidTr="00BB3CD5">
        <w:trPr>
          <w:jc w:val="center"/>
        </w:trPr>
        <w:tc>
          <w:tcPr>
            <w:tcW w:w="4876" w:type="dxa"/>
            <w:tcBorders>
              <w:top w:val="nil"/>
              <w:left w:val="nil"/>
              <w:bottom w:val="nil"/>
              <w:right w:val="nil"/>
            </w:tcBorders>
          </w:tcPr>
          <w:p w14:paraId="7BB80205" w14:textId="77777777" w:rsidR="00197727" w:rsidRPr="00C51632" w:rsidRDefault="00197727" w:rsidP="00BB3CD5">
            <w:pPr>
              <w:pStyle w:val="Normal6a"/>
              <w:jc w:val="center"/>
            </w:pPr>
            <w:r w:rsidRPr="00C51632">
              <w:rPr>
                <w:b/>
                <w:i/>
              </w:rPr>
              <w:t>Откриване и първоначални проверки</w:t>
            </w:r>
          </w:p>
        </w:tc>
        <w:tc>
          <w:tcPr>
            <w:tcW w:w="4876" w:type="dxa"/>
            <w:tcBorders>
              <w:top w:val="nil"/>
              <w:left w:val="nil"/>
              <w:bottom w:val="nil"/>
              <w:right w:val="nil"/>
            </w:tcBorders>
          </w:tcPr>
          <w:p w14:paraId="5D3282EF" w14:textId="77777777" w:rsidR="00197727" w:rsidRPr="00C51632" w:rsidRDefault="00197727" w:rsidP="00BB3CD5">
            <w:pPr>
              <w:pStyle w:val="Normal6a"/>
            </w:pPr>
          </w:p>
        </w:tc>
      </w:tr>
      <w:tr w:rsidR="000E6C30" w:rsidRPr="00C51632" w14:paraId="5C246CD6" w14:textId="77777777" w:rsidTr="00BB3CD5">
        <w:trPr>
          <w:jc w:val="center"/>
        </w:trPr>
        <w:tc>
          <w:tcPr>
            <w:tcW w:w="4876" w:type="dxa"/>
            <w:tcBorders>
              <w:top w:val="nil"/>
              <w:left w:val="nil"/>
              <w:bottom w:val="nil"/>
              <w:right w:val="nil"/>
            </w:tcBorders>
          </w:tcPr>
          <w:p w14:paraId="2C080488" w14:textId="77777777" w:rsidR="00197727" w:rsidRPr="00C51632" w:rsidRDefault="00197727" w:rsidP="00BB3CD5">
            <w:pPr>
              <w:pStyle w:val="Normal6a"/>
            </w:pPr>
            <w:r w:rsidRPr="00C51632">
              <w:rPr>
                <w:b/>
                <w:i/>
              </w:rPr>
              <w:t>1. Държавите членки въвеждат ефективни и пропорционални мерки за откриване на граждани на трети държави, които пребивават незаконно на тяхна територия, с оглед на провеждането на процедурата по връщане и на извършването на всички необходими допълнителни проверки, включително проверки на уязвимостта и проверки за сигурност.</w:t>
            </w:r>
          </w:p>
        </w:tc>
        <w:tc>
          <w:tcPr>
            <w:tcW w:w="4876" w:type="dxa"/>
            <w:tcBorders>
              <w:top w:val="nil"/>
              <w:left w:val="nil"/>
              <w:bottom w:val="nil"/>
              <w:right w:val="nil"/>
            </w:tcBorders>
          </w:tcPr>
          <w:p w14:paraId="4AA2A1C2" w14:textId="77777777" w:rsidR="00197727" w:rsidRPr="00C51632" w:rsidRDefault="00197727" w:rsidP="00BB3CD5">
            <w:pPr>
              <w:pStyle w:val="Normal6a"/>
            </w:pPr>
          </w:p>
        </w:tc>
      </w:tr>
      <w:tr w:rsidR="000E6C30" w:rsidRPr="00C51632" w14:paraId="49F04BB6" w14:textId="77777777" w:rsidTr="00BB3CD5">
        <w:trPr>
          <w:jc w:val="center"/>
        </w:trPr>
        <w:tc>
          <w:tcPr>
            <w:tcW w:w="4876" w:type="dxa"/>
            <w:tcBorders>
              <w:top w:val="nil"/>
              <w:left w:val="nil"/>
              <w:bottom w:val="nil"/>
              <w:right w:val="nil"/>
            </w:tcBorders>
          </w:tcPr>
          <w:p w14:paraId="7C703404" w14:textId="77777777" w:rsidR="00197727" w:rsidRPr="00C51632" w:rsidRDefault="00197727" w:rsidP="00BB3CD5">
            <w:pPr>
              <w:pStyle w:val="Normal6a"/>
            </w:pPr>
            <w:r w:rsidRPr="00C51632">
              <w:rPr>
                <w:b/>
                <w:i/>
              </w:rPr>
              <w:t>2. За целите на параграф 1 компетентните органи разчитат на предишни проверки, извършени по отношение на граждани на трети държави, включително скрининг съгласно Регламент (ЕС) 2024/1356 или равностойни проверки съгласно националното право.</w:t>
            </w:r>
          </w:p>
        </w:tc>
        <w:tc>
          <w:tcPr>
            <w:tcW w:w="4876" w:type="dxa"/>
            <w:tcBorders>
              <w:top w:val="nil"/>
              <w:left w:val="nil"/>
              <w:bottom w:val="nil"/>
              <w:right w:val="nil"/>
            </w:tcBorders>
          </w:tcPr>
          <w:p w14:paraId="77887B54" w14:textId="77777777" w:rsidR="00197727" w:rsidRPr="00C51632" w:rsidRDefault="00197727" w:rsidP="00BB3CD5">
            <w:pPr>
              <w:pStyle w:val="Normal6a"/>
            </w:pPr>
          </w:p>
        </w:tc>
      </w:tr>
      <w:tr w:rsidR="000E6C30" w:rsidRPr="00C51632" w14:paraId="0B1DD24F" w14:textId="77777777" w:rsidTr="00BB3CD5">
        <w:trPr>
          <w:jc w:val="center"/>
        </w:trPr>
        <w:tc>
          <w:tcPr>
            <w:tcW w:w="4876" w:type="dxa"/>
            <w:tcBorders>
              <w:top w:val="nil"/>
              <w:left w:val="nil"/>
              <w:bottom w:val="nil"/>
              <w:right w:val="nil"/>
            </w:tcBorders>
          </w:tcPr>
          <w:p w14:paraId="22956B3F" w14:textId="77777777" w:rsidR="00197727" w:rsidRPr="00C51632" w:rsidRDefault="00197727" w:rsidP="00BB3CD5">
            <w:pPr>
              <w:pStyle w:val="Normal6a"/>
            </w:pPr>
            <w:r w:rsidRPr="00C51632">
              <w:rPr>
                <w:b/>
                <w:i/>
              </w:rPr>
              <w:t>3. Когато е необходимо, могат да се извършват допълнителни проверки за сигурност за целите на провеждането на процедурата по връщане съгласно настоящия регламент въз основа на оценка на риска и обективни критерии, определени в националното право.</w:t>
            </w:r>
          </w:p>
        </w:tc>
        <w:tc>
          <w:tcPr>
            <w:tcW w:w="4876" w:type="dxa"/>
            <w:tcBorders>
              <w:top w:val="nil"/>
              <w:left w:val="nil"/>
              <w:bottom w:val="nil"/>
              <w:right w:val="nil"/>
            </w:tcBorders>
          </w:tcPr>
          <w:p w14:paraId="59401977" w14:textId="77777777" w:rsidR="00197727" w:rsidRPr="00C51632" w:rsidRDefault="00197727" w:rsidP="00BB3CD5">
            <w:pPr>
              <w:pStyle w:val="Normal6a"/>
            </w:pPr>
          </w:p>
        </w:tc>
      </w:tr>
    </w:tbl>
    <w:p w14:paraId="1219DFA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5A5603D" w14:textId="77777777" w:rsidR="00197727" w:rsidRPr="00C51632" w:rsidRDefault="00197727" w:rsidP="00197727">
      <w:r w:rsidRPr="00C51632">
        <w:rPr>
          <w:rStyle w:val="HideTWBExt"/>
        </w:rPr>
        <w:t>&lt;/Amend&gt;</w:t>
      </w:r>
    </w:p>
    <w:p w14:paraId="3469A67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654</w:t>
      </w:r>
      <w:r w:rsidRPr="00C51632">
        <w:rPr>
          <w:rStyle w:val="HideTWBExt"/>
          <w:b w:val="0"/>
        </w:rPr>
        <w:t>&lt;/NumAm&gt;</w:t>
      </w:r>
    </w:p>
    <w:p w14:paraId="54247780"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160959E5" w14:textId="77777777" w:rsidR="00197727" w:rsidRPr="00C51632" w:rsidRDefault="00197727" w:rsidP="00197727">
      <w:pPr>
        <w:pStyle w:val="NormalBold"/>
      </w:pPr>
      <w:r w:rsidRPr="00C51632">
        <w:rPr>
          <w:rStyle w:val="HideTWBExt"/>
          <w:b w:val="0"/>
        </w:rPr>
        <w:t>&lt;/RepeatBlock-By&gt;</w:t>
      </w:r>
    </w:p>
    <w:p w14:paraId="7FCA6B5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3852846" w14:textId="77777777" w:rsidR="00197727" w:rsidRPr="00C51632" w:rsidRDefault="00197727" w:rsidP="00197727">
      <w:pPr>
        <w:pStyle w:val="NormalBold"/>
      </w:pPr>
      <w:r w:rsidRPr="00C51632">
        <w:rPr>
          <w:rStyle w:val="HideTWBExt"/>
          <w:b w:val="0"/>
        </w:rPr>
        <w:t>&lt;Article&gt;</w:t>
      </w:r>
      <w:r w:rsidRPr="00C51632">
        <w:t>Член 6 – заглавие</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17F4388" w14:textId="77777777" w:rsidTr="00BB3CD5">
        <w:trPr>
          <w:trHeight w:hRule="exact" w:val="240"/>
          <w:jc w:val="center"/>
        </w:trPr>
        <w:tc>
          <w:tcPr>
            <w:tcW w:w="9752" w:type="dxa"/>
            <w:gridSpan w:val="2"/>
            <w:tcBorders>
              <w:top w:val="nil"/>
              <w:left w:val="nil"/>
              <w:bottom w:val="nil"/>
              <w:right w:val="nil"/>
            </w:tcBorders>
          </w:tcPr>
          <w:p w14:paraId="7666D17B" w14:textId="77777777" w:rsidR="00197727" w:rsidRPr="00C51632" w:rsidRDefault="00197727" w:rsidP="00BB3CD5"/>
        </w:tc>
      </w:tr>
      <w:tr w:rsidR="000E6C30" w:rsidRPr="00C51632" w14:paraId="4A3760EA" w14:textId="77777777" w:rsidTr="00BB3CD5">
        <w:trPr>
          <w:trHeight w:val="240"/>
          <w:jc w:val="center"/>
        </w:trPr>
        <w:tc>
          <w:tcPr>
            <w:tcW w:w="4876" w:type="dxa"/>
            <w:tcBorders>
              <w:top w:val="nil"/>
              <w:left w:val="nil"/>
              <w:bottom w:val="nil"/>
              <w:right w:val="nil"/>
            </w:tcBorders>
          </w:tcPr>
          <w:p w14:paraId="6A4EAF51"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7A89A61" w14:textId="77777777" w:rsidR="00197727" w:rsidRPr="00C51632" w:rsidRDefault="00197727" w:rsidP="00BB3CD5">
            <w:pPr>
              <w:pStyle w:val="AmColumnHeading"/>
            </w:pPr>
            <w:r w:rsidRPr="00C51632">
              <w:t>Изменение</w:t>
            </w:r>
          </w:p>
        </w:tc>
      </w:tr>
      <w:tr w:rsidR="000E6C30" w:rsidRPr="00C51632" w14:paraId="1C4F0508" w14:textId="77777777" w:rsidTr="00BB3CD5">
        <w:trPr>
          <w:jc w:val="center"/>
        </w:trPr>
        <w:tc>
          <w:tcPr>
            <w:tcW w:w="4876" w:type="dxa"/>
            <w:tcBorders>
              <w:top w:val="nil"/>
              <w:left w:val="nil"/>
              <w:bottom w:val="nil"/>
              <w:right w:val="nil"/>
            </w:tcBorders>
          </w:tcPr>
          <w:p w14:paraId="498DDD81" w14:textId="77777777" w:rsidR="00197727" w:rsidRPr="00C51632" w:rsidRDefault="00197727" w:rsidP="00BB3CD5">
            <w:pPr>
              <w:pStyle w:val="Normal6a"/>
            </w:pPr>
            <w:r w:rsidRPr="00C51632">
              <w:rPr>
                <w:b/>
                <w:i/>
              </w:rPr>
              <w:t>Откриване и първоначални проверки</w:t>
            </w:r>
          </w:p>
        </w:tc>
        <w:tc>
          <w:tcPr>
            <w:tcW w:w="4876" w:type="dxa"/>
            <w:tcBorders>
              <w:top w:val="nil"/>
              <w:left w:val="nil"/>
              <w:bottom w:val="nil"/>
              <w:right w:val="nil"/>
            </w:tcBorders>
          </w:tcPr>
          <w:p w14:paraId="6277784D" w14:textId="77777777" w:rsidR="00197727" w:rsidRPr="00C51632" w:rsidRDefault="00197727" w:rsidP="00BB3CD5">
            <w:pPr>
              <w:pStyle w:val="Normal6a"/>
            </w:pPr>
            <w:r w:rsidRPr="00C51632">
              <w:rPr>
                <w:b/>
                <w:i/>
              </w:rPr>
              <w:t xml:space="preserve">Идентифициране на лица в уязвимо </w:t>
            </w:r>
            <w:r w:rsidRPr="00C51632">
              <w:rPr>
                <w:b/>
                <w:i/>
              </w:rPr>
              <w:lastRenderedPageBreak/>
              <w:t>положение</w:t>
            </w:r>
          </w:p>
        </w:tc>
      </w:tr>
    </w:tbl>
    <w:p w14:paraId="1E80BC54"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BC5B3BD" w14:textId="77777777" w:rsidR="00197727" w:rsidRPr="00C51632" w:rsidRDefault="00197727" w:rsidP="00197727">
      <w:r w:rsidRPr="00C51632">
        <w:rPr>
          <w:rStyle w:val="HideTWBExt"/>
        </w:rPr>
        <w:t>&lt;/Amend&gt;</w:t>
      </w:r>
    </w:p>
    <w:p w14:paraId="7A8D2F9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655</w:t>
      </w:r>
      <w:r w:rsidRPr="00C51632">
        <w:rPr>
          <w:rStyle w:val="HideTWBExt"/>
          <w:b w:val="0"/>
        </w:rPr>
        <w:t>&lt;/NumAm&gt;</w:t>
      </w:r>
    </w:p>
    <w:p w14:paraId="15680DE6" w14:textId="29240AE3" w:rsidR="00197727" w:rsidRPr="00C51632" w:rsidRDefault="00197727" w:rsidP="00197727">
      <w:pPr>
        <w:pStyle w:val="NormalBold"/>
      </w:pPr>
      <w:r w:rsidRPr="00C51632">
        <w:rPr>
          <w:rStyle w:val="HideTWBExt"/>
          <w:b w:val="0"/>
        </w:rPr>
        <w:t>&lt;RepeatBlock-By&gt;&lt;Members&gt;</w:t>
      </w:r>
      <w:r w:rsidRPr="00C51632">
        <w:t xml:space="preserve">Мюриел Лоран, Ана Катарина Мендеш, Ема Рафович, Матяж Немец, Марко Таркуиньо, Франсишку Асиш, </w:t>
      </w:r>
      <w:r w:rsidR="00762EE6" w:rsidRPr="00C51632">
        <w:t>Биргит Зипел</w:t>
      </w:r>
      <w:r w:rsidRPr="00C51632">
        <w:t>, Чечилия Страда</w:t>
      </w:r>
      <w:r w:rsidRPr="00C51632">
        <w:rPr>
          <w:rStyle w:val="HideTWBExt"/>
          <w:b w:val="0"/>
        </w:rPr>
        <w:t>&lt;/Members&gt;</w:t>
      </w:r>
    </w:p>
    <w:p w14:paraId="53E9FA35" w14:textId="77777777" w:rsidR="00197727" w:rsidRPr="00C51632" w:rsidRDefault="00197727" w:rsidP="00197727">
      <w:pPr>
        <w:pStyle w:val="NormalBold"/>
      </w:pPr>
      <w:r w:rsidRPr="00C51632">
        <w:rPr>
          <w:rStyle w:val="HideTWBExt"/>
          <w:b w:val="0"/>
        </w:rPr>
        <w:t>&lt;/RepeatBlock-By&gt;</w:t>
      </w:r>
    </w:p>
    <w:p w14:paraId="5230B24C"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134EECB" w14:textId="77777777" w:rsidR="00197727" w:rsidRPr="00C51632" w:rsidRDefault="00197727" w:rsidP="00197727">
      <w:pPr>
        <w:pStyle w:val="NormalBold"/>
      </w:pPr>
      <w:r w:rsidRPr="00C51632">
        <w:rPr>
          <w:rStyle w:val="HideTWBExt"/>
          <w:b w:val="0"/>
        </w:rPr>
        <w:t>&lt;Article&gt;</w:t>
      </w:r>
      <w:r w:rsidRPr="00C51632">
        <w:t>Член 6 – заглавие</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BFFB674" w14:textId="77777777" w:rsidTr="00BB3CD5">
        <w:trPr>
          <w:trHeight w:hRule="exact" w:val="240"/>
          <w:jc w:val="center"/>
        </w:trPr>
        <w:tc>
          <w:tcPr>
            <w:tcW w:w="9752" w:type="dxa"/>
            <w:gridSpan w:val="2"/>
            <w:tcBorders>
              <w:top w:val="nil"/>
              <w:left w:val="nil"/>
              <w:bottom w:val="nil"/>
              <w:right w:val="nil"/>
            </w:tcBorders>
          </w:tcPr>
          <w:p w14:paraId="56B9ABC6" w14:textId="77777777" w:rsidR="00197727" w:rsidRPr="00C51632" w:rsidRDefault="00197727" w:rsidP="00BB3CD5"/>
        </w:tc>
      </w:tr>
      <w:tr w:rsidR="000E6C30" w:rsidRPr="00C51632" w14:paraId="7F9E4B4C" w14:textId="77777777" w:rsidTr="00BB3CD5">
        <w:trPr>
          <w:trHeight w:val="240"/>
          <w:jc w:val="center"/>
        </w:trPr>
        <w:tc>
          <w:tcPr>
            <w:tcW w:w="4876" w:type="dxa"/>
            <w:tcBorders>
              <w:top w:val="nil"/>
              <w:left w:val="nil"/>
              <w:bottom w:val="nil"/>
              <w:right w:val="nil"/>
            </w:tcBorders>
          </w:tcPr>
          <w:p w14:paraId="0C074CB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F16FAC0" w14:textId="77777777" w:rsidR="00197727" w:rsidRPr="00C51632" w:rsidRDefault="00197727" w:rsidP="00BB3CD5">
            <w:pPr>
              <w:pStyle w:val="AmColumnHeading"/>
            </w:pPr>
            <w:r w:rsidRPr="00C51632">
              <w:t>Изменение</w:t>
            </w:r>
          </w:p>
        </w:tc>
      </w:tr>
      <w:tr w:rsidR="000E6C30" w:rsidRPr="00C51632" w14:paraId="3B2733E2" w14:textId="77777777" w:rsidTr="00BB3CD5">
        <w:trPr>
          <w:jc w:val="center"/>
        </w:trPr>
        <w:tc>
          <w:tcPr>
            <w:tcW w:w="4876" w:type="dxa"/>
            <w:tcBorders>
              <w:top w:val="nil"/>
              <w:left w:val="nil"/>
              <w:bottom w:val="nil"/>
              <w:right w:val="nil"/>
            </w:tcBorders>
          </w:tcPr>
          <w:p w14:paraId="76BBA19C" w14:textId="77777777" w:rsidR="00197727" w:rsidRPr="00C51632" w:rsidRDefault="00197727" w:rsidP="00BB3CD5">
            <w:pPr>
              <w:pStyle w:val="Normal6a"/>
            </w:pPr>
            <w:r w:rsidRPr="00C51632">
              <w:rPr>
                <w:b/>
                <w:i/>
              </w:rPr>
              <w:t xml:space="preserve">Откриване и </w:t>
            </w:r>
            <w:r w:rsidRPr="00C51632">
              <w:t>първоначални проверки</w:t>
            </w:r>
          </w:p>
        </w:tc>
        <w:tc>
          <w:tcPr>
            <w:tcW w:w="4876" w:type="dxa"/>
            <w:tcBorders>
              <w:top w:val="nil"/>
              <w:left w:val="nil"/>
              <w:bottom w:val="nil"/>
              <w:right w:val="nil"/>
            </w:tcBorders>
          </w:tcPr>
          <w:p w14:paraId="1733D962" w14:textId="77777777" w:rsidR="00197727" w:rsidRPr="00C51632" w:rsidRDefault="00197727" w:rsidP="00BB3CD5">
            <w:pPr>
              <w:pStyle w:val="Normal6a"/>
            </w:pPr>
            <w:r w:rsidRPr="00C51632">
              <w:t>Първоначални проверки</w:t>
            </w:r>
          </w:p>
        </w:tc>
      </w:tr>
    </w:tbl>
    <w:p w14:paraId="69FE302D"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78B2EB3" w14:textId="77777777" w:rsidR="00197727" w:rsidRPr="00C51632" w:rsidRDefault="00197727" w:rsidP="00197727">
      <w:r w:rsidRPr="00C51632">
        <w:rPr>
          <w:rStyle w:val="HideTWBExt"/>
        </w:rPr>
        <w:t>&lt;/Amend&gt;</w:t>
      </w:r>
    </w:p>
    <w:p w14:paraId="118B68A4"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656</w:t>
      </w:r>
      <w:r w:rsidRPr="00C51632">
        <w:rPr>
          <w:rStyle w:val="HideTWBExt"/>
          <w:b w:val="0"/>
        </w:rPr>
        <w:t>&lt;/NumAm&gt;</w:t>
      </w:r>
    </w:p>
    <w:p w14:paraId="2C3A065D"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4912ECC2" w14:textId="77777777" w:rsidR="00197727" w:rsidRPr="00C51632" w:rsidRDefault="00197727" w:rsidP="00197727">
      <w:pPr>
        <w:pStyle w:val="NormalBold"/>
      </w:pPr>
      <w:r w:rsidRPr="00C51632">
        <w:rPr>
          <w:rStyle w:val="HideTWBExt"/>
          <w:b w:val="0"/>
        </w:rPr>
        <w:t>&lt;/RepeatBlock-By&gt;</w:t>
      </w:r>
    </w:p>
    <w:p w14:paraId="7611B98C"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1081F5B" w14:textId="77777777" w:rsidR="00197727" w:rsidRPr="00C51632" w:rsidRDefault="00197727" w:rsidP="00197727">
      <w:pPr>
        <w:pStyle w:val="NormalBold"/>
      </w:pPr>
      <w:r w:rsidRPr="00C51632">
        <w:rPr>
          <w:rStyle w:val="HideTWBExt"/>
          <w:b w:val="0"/>
        </w:rPr>
        <w:t>&lt;Article&gt;</w:t>
      </w:r>
      <w:r w:rsidRPr="00C51632">
        <w:t>Член 6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D57DBD1" w14:textId="77777777" w:rsidTr="00BB3CD5">
        <w:trPr>
          <w:trHeight w:hRule="exact" w:val="240"/>
          <w:jc w:val="center"/>
        </w:trPr>
        <w:tc>
          <w:tcPr>
            <w:tcW w:w="9752" w:type="dxa"/>
            <w:gridSpan w:val="2"/>
            <w:tcBorders>
              <w:top w:val="nil"/>
              <w:left w:val="nil"/>
              <w:bottom w:val="nil"/>
              <w:right w:val="nil"/>
            </w:tcBorders>
          </w:tcPr>
          <w:p w14:paraId="4FA7A453" w14:textId="77777777" w:rsidR="00197727" w:rsidRPr="00C51632" w:rsidRDefault="00197727" w:rsidP="00BB3CD5"/>
        </w:tc>
      </w:tr>
      <w:tr w:rsidR="000E6C30" w:rsidRPr="00C51632" w14:paraId="1F0ACB8E" w14:textId="77777777" w:rsidTr="00BB3CD5">
        <w:trPr>
          <w:trHeight w:val="240"/>
          <w:jc w:val="center"/>
        </w:trPr>
        <w:tc>
          <w:tcPr>
            <w:tcW w:w="4876" w:type="dxa"/>
            <w:tcBorders>
              <w:top w:val="nil"/>
              <w:left w:val="nil"/>
              <w:bottom w:val="nil"/>
              <w:right w:val="nil"/>
            </w:tcBorders>
          </w:tcPr>
          <w:p w14:paraId="5E98CEB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73E608D" w14:textId="77777777" w:rsidR="00197727" w:rsidRPr="00C51632" w:rsidRDefault="00197727" w:rsidP="00BB3CD5">
            <w:pPr>
              <w:pStyle w:val="AmColumnHeading"/>
            </w:pPr>
            <w:r w:rsidRPr="00C51632">
              <w:t>Изменение</w:t>
            </w:r>
          </w:p>
        </w:tc>
      </w:tr>
      <w:tr w:rsidR="000E6C30" w:rsidRPr="00C51632" w14:paraId="10032918" w14:textId="77777777" w:rsidTr="00BB3CD5">
        <w:trPr>
          <w:jc w:val="center"/>
        </w:trPr>
        <w:tc>
          <w:tcPr>
            <w:tcW w:w="4876" w:type="dxa"/>
            <w:tcBorders>
              <w:top w:val="nil"/>
              <w:left w:val="nil"/>
              <w:bottom w:val="nil"/>
              <w:right w:val="nil"/>
            </w:tcBorders>
          </w:tcPr>
          <w:p w14:paraId="7C2FC140" w14:textId="77777777" w:rsidR="00197727" w:rsidRPr="00C51632" w:rsidRDefault="00197727" w:rsidP="00BB3CD5">
            <w:pPr>
              <w:pStyle w:val="Normal6a"/>
            </w:pPr>
            <w:r w:rsidRPr="00C51632">
              <w:rPr>
                <w:b/>
                <w:i/>
              </w:rPr>
              <w:t>1.</w:t>
            </w:r>
            <w:r w:rsidRPr="00C51632">
              <w:tab/>
            </w:r>
            <w:r w:rsidRPr="00C51632">
              <w:rPr>
                <w:b/>
                <w:i/>
              </w:rPr>
              <w:t>Държавите членки въвеждат ефективни и пропорционални мерки за откриване на граждани на трети държави, които пребивават незаконно на тяхна територия, с оглед на провеждането на процедурата по връщане и на извършването на всички необходими допълнителни проверки, включително проверки на уязвимостта и проверки за сигурност.</w:t>
            </w:r>
          </w:p>
        </w:tc>
        <w:tc>
          <w:tcPr>
            <w:tcW w:w="4876" w:type="dxa"/>
            <w:tcBorders>
              <w:top w:val="nil"/>
              <w:left w:val="nil"/>
              <w:bottom w:val="nil"/>
              <w:right w:val="nil"/>
            </w:tcBorders>
          </w:tcPr>
          <w:p w14:paraId="4F15BD12" w14:textId="77777777" w:rsidR="00197727" w:rsidRPr="00C51632" w:rsidRDefault="00197727" w:rsidP="00BB3CD5">
            <w:pPr>
              <w:pStyle w:val="Normal6a"/>
            </w:pPr>
            <w:r w:rsidRPr="00C51632">
              <w:rPr>
                <w:b/>
                <w:i/>
              </w:rPr>
              <w:t>заличава се</w:t>
            </w:r>
          </w:p>
        </w:tc>
      </w:tr>
    </w:tbl>
    <w:p w14:paraId="644C311E"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A053CF7" w14:textId="77777777" w:rsidR="00197727" w:rsidRPr="00C51632" w:rsidRDefault="00197727" w:rsidP="00197727">
      <w:r w:rsidRPr="00C51632">
        <w:rPr>
          <w:rStyle w:val="HideTWBExt"/>
        </w:rPr>
        <w:t>&lt;/Amend&gt;</w:t>
      </w:r>
    </w:p>
    <w:p w14:paraId="1600AD3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657</w:t>
      </w:r>
      <w:r w:rsidRPr="00C51632">
        <w:rPr>
          <w:rStyle w:val="HideTWBExt"/>
          <w:b w:val="0"/>
        </w:rPr>
        <w:t>&lt;/NumAm&gt;</w:t>
      </w:r>
    </w:p>
    <w:p w14:paraId="3302F160"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12F2BF27" w14:textId="77777777" w:rsidR="00197727" w:rsidRPr="00C51632" w:rsidRDefault="00197727" w:rsidP="00197727">
      <w:pPr>
        <w:pStyle w:val="NormalBold"/>
      </w:pPr>
      <w:r w:rsidRPr="00C51632">
        <w:rPr>
          <w:rStyle w:val="HideTWBExt"/>
          <w:b w:val="0"/>
        </w:rPr>
        <w:lastRenderedPageBreak/>
        <w:t>&lt;/RepeatBlock-By&gt;</w:t>
      </w:r>
    </w:p>
    <w:p w14:paraId="059BF56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B21B5F9" w14:textId="77777777" w:rsidR="00197727" w:rsidRPr="00C51632" w:rsidRDefault="00197727" w:rsidP="00197727">
      <w:pPr>
        <w:pStyle w:val="NormalBold"/>
      </w:pPr>
      <w:r w:rsidRPr="00C51632">
        <w:rPr>
          <w:rStyle w:val="HideTWBExt"/>
          <w:b w:val="0"/>
        </w:rPr>
        <w:t>&lt;Article&gt;</w:t>
      </w:r>
      <w:r w:rsidRPr="00C51632">
        <w:t>Член 6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B7CFF12" w14:textId="77777777" w:rsidTr="00BB3CD5">
        <w:trPr>
          <w:trHeight w:hRule="exact" w:val="240"/>
          <w:jc w:val="center"/>
        </w:trPr>
        <w:tc>
          <w:tcPr>
            <w:tcW w:w="9752" w:type="dxa"/>
            <w:gridSpan w:val="2"/>
            <w:tcBorders>
              <w:top w:val="nil"/>
              <w:left w:val="nil"/>
              <w:bottom w:val="nil"/>
              <w:right w:val="nil"/>
            </w:tcBorders>
          </w:tcPr>
          <w:p w14:paraId="674EF795" w14:textId="77777777" w:rsidR="00197727" w:rsidRPr="00C51632" w:rsidRDefault="00197727" w:rsidP="00BB3CD5"/>
        </w:tc>
      </w:tr>
      <w:tr w:rsidR="000E6C30" w:rsidRPr="00C51632" w14:paraId="26F7F443" w14:textId="77777777" w:rsidTr="00BB3CD5">
        <w:trPr>
          <w:trHeight w:val="240"/>
          <w:jc w:val="center"/>
        </w:trPr>
        <w:tc>
          <w:tcPr>
            <w:tcW w:w="4876" w:type="dxa"/>
            <w:tcBorders>
              <w:top w:val="nil"/>
              <w:left w:val="nil"/>
              <w:bottom w:val="nil"/>
              <w:right w:val="nil"/>
            </w:tcBorders>
          </w:tcPr>
          <w:p w14:paraId="65523D9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F129557" w14:textId="77777777" w:rsidR="00197727" w:rsidRPr="00C51632" w:rsidRDefault="00197727" w:rsidP="00BB3CD5">
            <w:pPr>
              <w:pStyle w:val="AmColumnHeading"/>
            </w:pPr>
            <w:r w:rsidRPr="00C51632">
              <w:t>Изменение</w:t>
            </w:r>
          </w:p>
        </w:tc>
      </w:tr>
      <w:tr w:rsidR="000E6C30" w:rsidRPr="00C51632" w14:paraId="1610B608" w14:textId="77777777" w:rsidTr="00BB3CD5">
        <w:trPr>
          <w:jc w:val="center"/>
        </w:trPr>
        <w:tc>
          <w:tcPr>
            <w:tcW w:w="4876" w:type="dxa"/>
            <w:tcBorders>
              <w:top w:val="nil"/>
              <w:left w:val="nil"/>
              <w:bottom w:val="nil"/>
              <w:right w:val="nil"/>
            </w:tcBorders>
          </w:tcPr>
          <w:p w14:paraId="11627706" w14:textId="77777777" w:rsidR="00197727" w:rsidRPr="00C51632" w:rsidRDefault="00197727" w:rsidP="00BB3CD5">
            <w:pPr>
              <w:pStyle w:val="Normal6a"/>
            </w:pPr>
            <w:r w:rsidRPr="00C51632">
              <w:rPr>
                <w:b/>
                <w:i/>
              </w:rPr>
              <w:t>1.</w:t>
            </w:r>
            <w:r w:rsidRPr="00C51632">
              <w:tab/>
            </w:r>
            <w:r w:rsidRPr="00C51632">
              <w:rPr>
                <w:b/>
                <w:i/>
              </w:rPr>
              <w:t>Държавите членки въвеждат ефективни и пропорционални мерки за откриване на граждани на трети държави, които пребивават незаконно на тяхна територия, с оглед на провеждането на процедурата по връщане и на извършването на всички необходими допълнителни проверки, включително проверки на уязвимостта и проверки за сигурност.</w:t>
            </w:r>
          </w:p>
        </w:tc>
        <w:tc>
          <w:tcPr>
            <w:tcW w:w="4876" w:type="dxa"/>
            <w:tcBorders>
              <w:top w:val="nil"/>
              <w:left w:val="nil"/>
              <w:bottom w:val="nil"/>
              <w:right w:val="nil"/>
            </w:tcBorders>
          </w:tcPr>
          <w:p w14:paraId="097CDC01" w14:textId="77777777" w:rsidR="00197727" w:rsidRPr="00C51632" w:rsidRDefault="00197727" w:rsidP="00BB3CD5">
            <w:pPr>
              <w:pStyle w:val="Normal6a"/>
            </w:pPr>
            <w:r w:rsidRPr="00C51632">
              <w:rPr>
                <w:b/>
                <w:i/>
              </w:rPr>
              <w:t>заличава се</w:t>
            </w:r>
          </w:p>
        </w:tc>
      </w:tr>
    </w:tbl>
    <w:p w14:paraId="1A24161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56F56C0"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4B5FF604" w14:textId="77777777" w:rsidR="00197727" w:rsidRPr="00C51632" w:rsidRDefault="00197727" w:rsidP="00197727">
      <w:pPr>
        <w:pStyle w:val="AmJustText"/>
      </w:pPr>
      <w:r w:rsidRPr="00C51632">
        <w:t>Като се имат предвид разпоредбите на Регламента относно скрининга, по-специално членове 5 и 7, не съществува необходимост или пропорционалност да се изисква от държавите членки да извършват лов на граждани на трети държави, които пребивават неправомерно на тяхна територия. Това просто би било равносилно на дискриминационни полицейски действия.</w:t>
      </w:r>
    </w:p>
    <w:p w14:paraId="3B6DD171" w14:textId="77777777" w:rsidR="00197727" w:rsidRPr="00C51632" w:rsidRDefault="00197727" w:rsidP="00197727">
      <w:r w:rsidRPr="00C51632">
        <w:rPr>
          <w:rStyle w:val="HideTWBExt"/>
        </w:rPr>
        <w:t>&lt;/Amend&gt;</w:t>
      </w:r>
    </w:p>
    <w:p w14:paraId="7F08BBA8"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658</w:t>
      </w:r>
      <w:r w:rsidRPr="00C51632">
        <w:rPr>
          <w:rStyle w:val="HideTWBExt"/>
          <w:b w:val="0"/>
        </w:rPr>
        <w:t>&lt;/NumAm&gt;</w:t>
      </w:r>
    </w:p>
    <w:p w14:paraId="0D14138C" w14:textId="61E72B4D"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563E8A8B" w14:textId="77777777" w:rsidR="00197727" w:rsidRPr="00C51632" w:rsidRDefault="00197727" w:rsidP="00197727">
      <w:pPr>
        <w:pStyle w:val="NormalBold"/>
      </w:pPr>
      <w:r w:rsidRPr="00C51632">
        <w:rPr>
          <w:rStyle w:val="HideTWBExt"/>
          <w:b w:val="0"/>
        </w:rPr>
        <w:t>&lt;/RepeatBlock-By&gt;</w:t>
      </w:r>
    </w:p>
    <w:p w14:paraId="3855E88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2C6BB24" w14:textId="77777777" w:rsidR="00197727" w:rsidRPr="00C51632" w:rsidRDefault="00197727" w:rsidP="00197727">
      <w:pPr>
        <w:pStyle w:val="NormalBold"/>
      </w:pPr>
      <w:r w:rsidRPr="00C51632">
        <w:rPr>
          <w:rStyle w:val="HideTWBExt"/>
          <w:b w:val="0"/>
        </w:rPr>
        <w:t>&lt;Article&gt;</w:t>
      </w:r>
      <w:r w:rsidRPr="00C51632">
        <w:t>Член 6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2C8AEC6" w14:textId="77777777" w:rsidTr="00BB3CD5">
        <w:trPr>
          <w:trHeight w:hRule="exact" w:val="240"/>
          <w:jc w:val="center"/>
        </w:trPr>
        <w:tc>
          <w:tcPr>
            <w:tcW w:w="9752" w:type="dxa"/>
            <w:gridSpan w:val="2"/>
            <w:tcBorders>
              <w:top w:val="nil"/>
              <w:left w:val="nil"/>
              <w:bottom w:val="nil"/>
              <w:right w:val="nil"/>
            </w:tcBorders>
          </w:tcPr>
          <w:p w14:paraId="2D063915" w14:textId="77777777" w:rsidR="00197727" w:rsidRPr="00C51632" w:rsidRDefault="00197727" w:rsidP="00BB3CD5"/>
        </w:tc>
      </w:tr>
      <w:tr w:rsidR="000E6C30" w:rsidRPr="00C51632" w14:paraId="7556B288" w14:textId="77777777" w:rsidTr="00BB3CD5">
        <w:trPr>
          <w:trHeight w:val="240"/>
          <w:jc w:val="center"/>
        </w:trPr>
        <w:tc>
          <w:tcPr>
            <w:tcW w:w="4876" w:type="dxa"/>
            <w:tcBorders>
              <w:top w:val="nil"/>
              <w:left w:val="nil"/>
              <w:bottom w:val="nil"/>
              <w:right w:val="nil"/>
            </w:tcBorders>
          </w:tcPr>
          <w:p w14:paraId="47E5BB18"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3476767" w14:textId="77777777" w:rsidR="00197727" w:rsidRPr="00C51632" w:rsidRDefault="00197727" w:rsidP="00BB3CD5">
            <w:pPr>
              <w:pStyle w:val="AmColumnHeading"/>
            </w:pPr>
            <w:r w:rsidRPr="00C51632">
              <w:t>Изменение</w:t>
            </w:r>
          </w:p>
        </w:tc>
      </w:tr>
      <w:tr w:rsidR="000E6C30" w:rsidRPr="00C51632" w14:paraId="3C3FFC19" w14:textId="77777777" w:rsidTr="00BB3CD5">
        <w:trPr>
          <w:jc w:val="center"/>
        </w:trPr>
        <w:tc>
          <w:tcPr>
            <w:tcW w:w="4876" w:type="dxa"/>
            <w:tcBorders>
              <w:top w:val="nil"/>
              <w:left w:val="nil"/>
              <w:bottom w:val="nil"/>
              <w:right w:val="nil"/>
            </w:tcBorders>
          </w:tcPr>
          <w:p w14:paraId="1A0BFCA0" w14:textId="77777777" w:rsidR="00197727" w:rsidRPr="00C51632" w:rsidRDefault="00197727" w:rsidP="00BB3CD5">
            <w:pPr>
              <w:pStyle w:val="Normal6a"/>
            </w:pPr>
            <w:r w:rsidRPr="00C51632">
              <w:t>1.</w:t>
            </w:r>
            <w:r w:rsidRPr="00C51632">
              <w:tab/>
            </w:r>
            <w:r w:rsidRPr="00C51632">
              <w:rPr>
                <w:b/>
                <w:i/>
              </w:rPr>
              <w:t>Държавите членки въвеждат ефективни и пропорционални мерки за откриване на граждани</w:t>
            </w:r>
            <w:r w:rsidRPr="00C51632">
              <w:t xml:space="preserve"> на </w:t>
            </w:r>
            <w:r w:rsidRPr="00C51632">
              <w:rPr>
                <w:b/>
                <w:i/>
              </w:rPr>
              <w:t>трети държави, които пребивават</w:t>
            </w:r>
            <w:r w:rsidRPr="00C51632">
              <w:t xml:space="preserve"> незаконно </w:t>
            </w:r>
            <w:r w:rsidRPr="00C51632">
              <w:rPr>
                <w:b/>
                <w:i/>
              </w:rPr>
              <w:t>на тяхна територия, с оглед на провеждането</w:t>
            </w:r>
            <w:r w:rsidRPr="00C51632">
              <w:t xml:space="preserve"> на </w:t>
            </w:r>
            <w:r w:rsidRPr="00C51632">
              <w:rPr>
                <w:b/>
                <w:i/>
              </w:rPr>
              <w:t>процедурата по връщане и на извършването на всички необходими допълнителни</w:t>
            </w:r>
            <w:r w:rsidRPr="00C51632">
              <w:t xml:space="preserve"> проверки</w:t>
            </w:r>
            <w:r w:rsidRPr="00C51632">
              <w:rPr>
                <w:b/>
                <w:i/>
              </w:rPr>
              <w:t>, включително проверки на уязвимостта</w:t>
            </w:r>
            <w:r w:rsidRPr="00C51632">
              <w:t xml:space="preserve"> и </w:t>
            </w:r>
            <w:r w:rsidRPr="00C51632">
              <w:rPr>
                <w:b/>
                <w:i/>
              </w:rPr>
              <w:t>проверки за сигурност</w:t>
            </w:r>
            <w:r w:rsidRPr="00C51632">
              <w:t>.</w:t>
            </w:r>
          </w:p>
        </w:tc>
        <w:tc>
          <w:tcPr>
            <w:tcW w:w="4876" w:type="dxa"/>
            <w:tcBorders>
              <w:top w:val="nil"/>
              <w:left w:val="nil"/>
              <w:bottom w:val="nil"/>
              <w:right w:val="nil"/>
            </w:tcBorders>
          </w:tcPr>
          <w:p w14:paraId="58E74B48" w14:textId="77777777" w:rsidR="00197727" w:rsidRPr="00C51632" w:rsidRDefault="00197727" w:rsidP="00BB3CD5">
            <w:pPr>
              <w:pStyle w:val="Normal6a"/>
            </w:pPr>
            <w:r w:rsidRPr="00C51632">
              <w:t>1.</w:t>
            </w:r>
            <w:r w:rsidRPr="00C51632">
              <w:tab/>
            </w:r>
            <w:r w:rsidRPr="00C51632">
              <w:rPr>
                <w:b/>
                <w:i/>
              </w:rPr>
              <w:t>При залавяне</w:t>
            </w:r>
            <w:r w:rsidRPr="00C51632">
              <w:t xml:space="preserve"> на незаконно </w:t>
            </w:r>
            <w:r w:rsidRPr="00C51632">
              <w:rPr>
                <w:b/>
                <w:i/>
              </w:rPr>
              <w:t>пребиваващ гражданин</w:t>
            </w:r>
            <w:r w:rsidRPr="00C51632">
              <w:t xml:space="preserve"> на </w:t>
            </w:r>
            <w:r w:rsidRPr="00C51632">
              <w:rPr>
                <w:b/>
                <w:i/>
              </w:rPr>
              <w:t>трета държава държавите членки гарантират, че се извършват</w:t>
            </w:r>
            <w:r w:rsidRPr="00C51632">
              <w:t xml:space="preserve"> проверки </w:t>
            </w:r>
            <w:r w:rsidRPr="00C51632">
              <w:rPr>
                <w:b/>
                <w:i/>
              </w:rPr>
              <w:t>в съответните национални системи</w:t>
            </w:r>
            <w:r w:rsidRPr="00C51632">
              <w:t xml:space="preserve"> и </w:t>
            </w:r>
            <w:r w:rsidRPr="00C51632">
              <w:rPr>
                <w:b/>
                <w:i/>
              </w:rPr>
              <w:t>в Шенгенската информационна система</w:t>
            </w:r>
            <w:r w:rsidRPr="00C51632">
              <w:t>.</w:t>
            </w:r>
          </w:p>
        </w:tc>
      </w:tr>
    </w:tbl>
    <w:p w14:paraId="7DB716FB"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3F99B75" w14:textId="77777777" w:rsidR="00197727" w:rsidRPr="00C51632" w:rsidRDefault="00197727" w:rsidP="00197727">
      <w:r w:rsidRPr="00C51632">
        <w:rPr>
          <w:rStyle w:val="HideTWBExt"/>
        </w:rPr>
        <w:t>&lt;/Amend&gt;</w:t>
      </w:r>
    </w:p>
    <w:p w14:paraId="49CDD682"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659</w:t>
      </w:r>
      <w:r w:rsidRPr="00C51632">
        <w:rPr>
          <w:rStyle w:val="HideTWBExt"/>
          <w:b w:val="0"/>
        </w:rPr>
        <w:t>&lt;/NumAm&gt;</w:t>
      </w:r>
    </w:p>
    <w:p w14:paraId="78AB0E91" w14:textId="3FAB75B8"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rPr>
          <w:rStyle w:val="HideTWBExt"/>
          <w:b w:val="0"/>
        </w:rPr>
        <w:t>&lt;/Members&gt;</w:t>
      </w:r>
    </w:p>
    <w:p w14:paraId="555ACC9B" w14:textId="77777777" w:rsidR="00197727" w:rsidRPr="00C51632" w:rsidRDefault="00197727" w:rsidP="00197727">
      <w:pPr>
        <w:pStyle w:val="NormalBold"/>
      </w:pPr>
      <w:r w:rsidRPr="00C51632">
        <w:rPr>
          <w:rStyle w:val="HideTWBExt"/>
          <w:b w:val="0"/>
        </w:rPr>
        <w:t>&lt;/RepeatBlock-By&gt;</w:t>
      </w:r>
    </w:p>
    <w:p w14:paraId="176840EF"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58FD683" w14:textId="77777777" w:rsidR="00197727" w:rsidRPr="00C51632" w:rsidRDefault="00197727" w:rsidP="00197727">
      <w:pPr>
        <w:pStyle w:val="NormalBold"/>
      </w:pPr>
      <w:r w:rsidRPr="00C51632">
        <w:rPr>
          <w:rStyle w:val="HideTWBExt"/>
          <w:b w:val="0"/>
        </w:rPr>
        <w:t>&lt;Article&gt;</w:t>
      </w:r>
      <w:r w:rsidRPr="00C51632">
        <w:t>Член 6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AEC09C4" w14:textId="77777777" w:rsidTr="00BB3CD5">
        <w:trPr>
          <w:trHeight w:hRule="exact" w:val="240"/>
          <w:jc w:val="center"/>
        </w:trPr>
        <w:tc>
          <w:tcPr>
            <w:tcW w:w="9752" w:type="dxa"/>
            <w:gridSpan w:val="2"/>
            <w:tcBorders>
              <w:top w:val="nil"/>
              <w:left w:val="nil"/>
              <w:bottom w:val="nil"/>
              <w:right w:val="nil"/>
            </w:tcBorders>
          </w:tcPr>
          <w:p w14:paraId="4A251038" w14:textId="77777777" w:rsidR="00197727" w:rsidRPr="00C51632" w:rsidRDefault="00197727" w:rsidP="00BB3CD5"/>
        </w:tc>
      </w:tr>
      <w:tr w:rsidR="000E6C30" w:rsidRPr="00C51632" w14:paraId="1A04BE8F" w14:textId="77777777" w:rsidTr="00BB3CD5">
        <w:trPr>
          <w:trHeight w:val="240"/>
          <w:jc w:val="center"/>
        </w:trPr>
        <w:tc>
          <w:tcPr>
            <w:tcW w:w="4876" w:type="dxa"/>
            <w:tcBorders>
              <w:top w:val="nil"/>
              <w:left w:val="nil"/>
              <w:bottom w:val="nil"/>
              <w:right w:val="nil"/>
            </w:tcBorders>
          </w:tcPr>
          <w:p w14:paraId="1C3F5A61"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57AFB3A" w14:textId="77777777" w:rsidR="00197727" w:rsidRPr="00C51632" w:rsidRDefault="00197727" w:rsidP="00BB3CD5">
            <w:pPr>
              <w:pStyle w:val="AmColumnHeading"/>
            </w:pPr>
            <w:r w:rsidRPr="00C51632">
              <w:t>Изменение</w:t>
            </w:r>
          </w:p>
        </w:tc>
      </w:tr>
      <w:tr w:rsidR="000E6C30" w:rsidRPr="00C51632" w14:paraId="7D0951B8" w14:textId="77777777" w:rsidTr="00BB3CD5">
        <w:trPr>
          <w:jc w:val="center"/>
        </w:trPr>
        <w:tc>
          <w:tcPr>
            <w:tcW w:w="4876" w:type="dxa"/>
            <w:tcBorders>
              <w:top w:val="nil"/>
              <w:left w:val="nil"/>
              <w:bottom w:val="nil"/>
              <w:right w:val="nil"/>
            </w:tcBorders>
          </w:tcPr>
          <w:p w14:paraId="430F294C" w14:textId="77777777" w:rsidR="00197727" w:rsidRPr="00C51632" w:rsidRDefault="00197727" w:rsidP="00BB3CD5">
            <w:pPr>
              <w:pStyle w:val="Normal6a"/>
            </w:pPr>
            <w:r w:rsidRPr="00C51632">
              <w:t>1.</w:t>
            </w:r>
            <w:r w:rsidRPr="00C51632">
              <w:tab/>
              <w:t xml:space="preserve">Държавите членки въвеждат ефективни и пропорционални мерки за откриване на граждани на трети държави, които пребивават незаконно на тяхна територия, с оглед на провеждането на процедурата по връщане и на извършването на всички необходими допълнителни проверки, включително проверки на </w:t>
            </w:r>
            <w:r w:rsidRPr="00C51632">
              <w:rPr>
                <w:b/>
                <w:i/>
              </w:rPr>
              <w:t>уязвимостта</w:t>
            </w:r>
            <w:r w:rsidRPr="00C51632">
              <w:t xml:space="preserve"> и проверки за сигурност.</w:t>
            </w:r>
          </w:p>
        </w:tc>
        <w:tc>
          <w:tcPr>
            <w:tcW w:w="4876" w:type="dxa"/>
            <w:tcBorders>
              <w:top w:val="nil"/>
              <w:left w:val="nil"/>
              <w:bottom w:val="nil"/>
              <w:right w:val="nil"/>
            </w:tcBorders>
          </w:tcPr>
          <w:p w14:paraId="37B02F0A" w14:textId="77777777" w:rsidR="00197727" w:rsidRPr="00C51632" w:rsidRDefault="00197727" w:rsidP="00BB3CD5">
            <w:pPr>
              <w:pStyle w:val="Normal6a"/>
            </w:pPr>
            <w:r w:rsidRPr="00C51632">
              <w:t>1.</w:t>
            </w:r>
            <w:r w:rsidRPr="00C51632">
              <w:tab/>
              <w:t xml:space="preserve">Държавите членки въвеждат ефективни и пропорционални мерки за откриване </w:t>
            </w:r>
            <w:r w:rsidRPr="00C51632">
              <w:rPr>
                <w:b/>
                <w:i/>
              </w:rPr>
              <w:t>и залавяне</w:t>
            </w:r>
            <w:r w:rsidRPr="00C51632">
              <w:t xml:space="preserve"> на граждани на трети държави, които пребивават незаконно на тяхна територия, с оглед на провеждането на процедурата по връщане и на извършването на всички необходими допълнителни проверки, включително проверки на </w:t>
            </w:r>
            <w:r w:rsidRPr="00C51632">
              <w:rPr>
                <w:b/>
                <w:i/>
              </w:rPr>
              <w:t>самоличността</w:t>
            </w:r>
            <w:r w:rsidRPr="00C51632">
              <w:t xml:space="preserve"> и проверки за сигурност.</w:t>
            </w:r>
          </w:p>
        </w:tc>
      </w:tr>
    </w:tbl>
    <w:p w14:paraId="6990FDCC"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A6561FC" w14:textId="77777777" w:rsidR="00197727" w:rsidRPr="00C51632" w:rsidRDefault="00197727" w:rsidP="00197727">
      <w:r w:rsidRPr="00C51632">
        <w:rPr>
          <w:rStyle w:val="HideTWBExt"/>
        </w:rPr>
        <w:t>&lt;/Amend&gt;</w:t>
      </w:r>
    </w:p>
    <w:p w14:paraId="1E6CE97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660</w:t>
      </w:r>
      <w:r w:rsidRPr="00C51632">
        <w:rPr>
          <w:rStyle w:val="HideTWBExt"/>
          <w:b w:val="0"/>
        </w:rPr>
        <w:t>&lt;/NumAm&gt;</w:t>
      </w:r>
    </w:p>
    <w:p w14:paraId="53449FA4"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0AAD3FA2" w14:textId="77777777" w:rsidR="00197727" w:rsidRPr="00C51632" w:rsidRDefault="00197727" w:rsidP="00197727">
      <w:pPr>
        <w:pStyle w:val="NormalBold"/>
      </w:pPr>
      <w:r w:rsidRPr="00C51632">
        <w:rPr>
          <w:rStyle w:val="HideTWBExt"/>
          <w:b w:val="0"/>
        </w:rPr>
        <w:t>&lt;/RepeatBlock-By&gt;</w:t>
      </w:r>
    </w:p>
    <w:p w14:paraId="336ED04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D3987B1" w14:textId="77777777" w:rsidR="00197727" w:rsidRPr="00C51632" w:rsidRDefault="00197727" w:rsidP="00197727">
      <w:pPr>
        <w:pStyle w:val="NormalBold"/>
      </w:pPr>
      <w:r w:rsidRPr="00C51632">
        <w:rPr>
          <w:rStyle w:val="HideTWBExt"/>
          <w:b w:val="0"/>
        </w:rPr>
        <w:t>&lt;Article&gt;</w:t>
      </w:r>
      <w:r w:rsidRPr="00C51632">
        <w:t>Член 6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29EAAF6" w14:textId="77777777" w:rsidTr="00BB3CD5">
        <w:trPr>
          <w:trHeight w:hRule="exact" w:val="240"/>
          <w:jc w:val="center"/>
        </w:trPr>
        <w:tc>
          <w:tcPr>
            <w:tcW w:w="9752" w:type="dxa"/>
            <w:gridSpan w:val="2"/>
            <w:tcBorders>
              <w:top w:val="nil"/>
              <w:left w:val="nil"/>
              <w:bottom w:val="nil"/>
              <w:right w:val="nil"/>
            </w:tcBorders>
          </w:tcPr>
          <w:p w14:paraId="63175EDA" w14:textId="77777777" w:rsidR="00197727" w:rsidRPr="00C51632" w:rsidRDefault="00197727" w:rsidP="00BB3CD5"/>
        </w:tc>
      </w:tr>
      <w:tr w:rsidR="000E6C30" w:rsidRPr="00C51632" w14:paraId="0A044A94" w14:textId="77777777" w:rsidTr="00BB3CD5">
        <w:trPr>
          <w:trHeight w:val="240"/>
          <w:jc w:val="center"/>
        </w:trPr>
        <w:tc>
          <w:tcPr>
            <w:tcW w:w="4876" w:type="dxa"/>
            <w:tcBorders>
              <w:top w:val="nil"/>
              <w:left w:val="nil"/>
              <w:bottom w:val="nil"/>
              <w:right w:val="nil"/>
            </w:tcBorders>
          </w:tcPr>
          <w:p w14:paraId="6C116A11"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31F120C" w14:textId="77777777" w:rsidR="00197727" w:rsidRPr="00C51632" w:rsidRDefault="00197727" w:rsidP="00BB3CD5">
            <w:pPr>
              <w:pStyle w:val="AmColumnHeading"/>
            </w:pPr>
            <w:r w:rsidRPr="00C51632">
              <w:t>Изменение</w:t>
            </w:r>
          </w:p>
        </w:tc>
      </w:tr>
      <w:tr w:rsidR="000E6C30" w:rsidRPr="00C51632" w14:paraId="6327B5DC" w14:textId="77777777" w:rsidTr="00BB3CD5">
        <w:trPr>
          <w:jc w:val="center"/>
        </w:trPr>
        <w:tc>
          <w:tcPr>
            <w:tcW w:w="4876" w:type="dxa"/>
            <w:tcBorders>
              <w:top w:val="nil"/>
              <w:left w:val="nil"/>
              <w:bottom w:val="nil"/>
              <w:right w:val="nil"/>
            </w:tcBorders>
          </w:tcPr>
          <w:p w14:paraId="61ADB8C0" w14:textId="77777777" w:rsidR="00197727" w:rsidRPr="00C51632" w:rsidRDefault="00197727" w:rsidP="00BB3CD5">
            <w:pPr>
              <w:pStyle w:val="Normal6a"/>
            </w:pPr>
            <w:r w:rsidRPr="00C51632">
              <w:t>1.</w:t>
            </w:r>
            <w:r w:rsidRPr="00C51632">
              <w:tab/>
              <w:t xml:space="preserve">Държавите членки въвеждат ефективни и </w:t>
            </w:r>
            <w:r w:rsidRPr="00C51632">
              <w:rPr>
                <w:b/>
                <w:i/>
              </w:rPr>
              <w:t>пропорционални</w:t>
            </w:r>
            <w:r w:rsidRPr="00C51632">
              <w:t xml:space="preserve"> мерки за откриване на граждани на трети държави, които пребивават незаконно на тяхна територия, с оглед на провеждането на процедурата по връщане и на извършването на всички необходими допълнителни проверки, включително проверки на уязвимостта и проверки за сигурност.</w:t>
            </w:r>
          </w:p>
        </w:tc>
        <w:tc>
          <w:tcPr>
            <w:tcW w:w="4876" w:type="dxa"/>
            <w:tcBorders>
              <w:top w:val="nil"/>
              <w:left w:val="nil"/>
              <w:bottom w:val="nil"/>
              <w:right w:val="nil"/>
            </w:tcBorders>
          </w:tcPr>
          <w:p w14:paraId="6095854D" w14:textId="77777777" w:rsidR="00197727" w:rsidRPr="00C51632" w:rsidRDefault="00197727" w:rsidP="00BB3CD5">
            <w:pPr>
              <w:pStyle w:val="Normal6a"/>
            </w:pPr>
            <w:r w:rsidRPr="00C51632">
              <w:t>1.</w:t>
            </w:r>
            <w:r w:rsidRPr="00C51632">
              <w:tab/>
              <w:t xml:space="preserve">Държавите членки въвеждат ефективни и </w:t>
            </w:r>
            <w:r w:rsidRPr="00C51632">
              <w:rPr>
                <w:b/>
                <w:i/>
              </w:rPr>
              <w:t>проактивни</w:t>
            </w:r>
            <w:r w:rsidRPr="00C51632">
              <w:t xml:space="preserve"> мерки за откриване на граждани на трети държави, които пребивават незаконно на тяхна територия, с оглед на провеждането на процедурата по връщане и на извършването на всички необходими допълнителни проверки, включително проверки на уязвимостта и проверки за сигурност.</w:t>
            </w:r>
          </w:p>
        </w:tc>
      </w:tr>
    </w:tbl>
    <w:p w14:paraId="05789F6D"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F88DEA7" w14:textId="77777777" w:rsidR="00197727" w:rsidRPr="00C51632" w:rsidRDefault="00197727" w:rsidP="00197727">
      <w:r w:rsidRPr="00C51632">
        <w:rPr>
          <w:rStyle w:val="HideTWBExt"/>
        </w:rPr>
        <w:t>&lt;/Amend&gt;</w:t>
      </w:r>
    </w:p>
    <w:p w14:paraId="40D2A680"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661</w:t>
      </w:r>
      <w:r w:rsidRPr="00C51632">
        <w:rPr>
          <w:rStyle w:val="HideTWBExt"/>
          <w:b w:val="0"/>
        </w:rPr>
        <w:t>&lt;/NumAm&gt;</w:t>
      </w:r>
    </w:p>
    <w:p w14:paraId="6C4A63D3"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7CE481FF" w14:textId="77777777" w:rsidR="00197727" w:rsidRPr="00C51632" w:rsidRDefault="00197727" w:rsidP="00197727">
      <w:pPr>
        <w:pStyle w:val="NormalBold"/>
      </w:pPr>
      <w:r w:rsidRPr="00C51632">
        <w:rPr>
          <w:rStyle w:val="HideTWBExt"/>
          <w:b w:val="0"/>
        </w:rPr>
        <w:t>&lt;/RepeatBlock-By&gt;</w:t>
      </w:r>
    </w:p>
    <w:p w14:paraId="655C06A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678079E" w14:textId="77777777" w:rsidR="00197727" w:rsidRPr="00C51632" w:rsidRDefault="00197727" w:rsidP="00197727">
      <w:pPr>
        <w:pStyle w:val="NormalBold"/>
      </w:pPr>
      <w:r w:rsidRPr="00C51632">
        <w:rPr>
          <w:rStyle w:val="HideTWBExt"/>
          <w:b w:val="0"/>
        </w:rPr>
        <w:t>&lt;Article&gt;</w:t>
      </w:r>
      <w:r w:rsidRPr="00C51632">
        <w:t>Член 6 – параграф 1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87DDD01" w14:textId="77777777" w:rsidTr="00BB3CD5">
        <w:trPr>
          <w:trHeight w:hRule="exact" w:val="240"/>
          <w:jc w:val="center"/>
        </w:trPr>
        <w:tc>
          <w:tcPr>
            <w:tcW w:w="9752" w:type="dxa"/>
            <w:gridSpan w:val="2"/>
            <w:tcBorders>
              <w:top w:val="nil"/>
              <w:left w:val="nil"/>
              <w:bottom w:val="nil"/>
              <w:right w:val="nil"/>
            </w:tcBorders>
          </w:tcPr>
          <w:p w14:paraId="15C8EECD" w14:textId="77777777" w:rsidR="00197727" w:rsidRPr="00C51632" w:rsidRDefault="00197727" w:rsidP="00BB3CD5"/>
        </w:tc>
      </w:tr>
      <w:tr w:rsidR="000E6C30" w:rsidRPr="00C51632" w14:paraId="2EC4D00A" w14:textId="77777777" w:rsidTr="00BB3CD5">
        <w:trPr>
          <w:trHeight w:val="240"/>
          <w:jc w:val="center"/>
        </w:trPr>
        <w:tc>
          <w:tcPr>
            <w:tcW w:w="4876" w:type="dxa"/>
            <w:tcBorders>
              <w:top w:val="nil"/>
              <w:left w:val="nil"/>
              <w:bottom w:val="nil"/>
              <w:right w:val="nil"/>
            </w:tcBorders>
          </w:tcPr>
          <w:p w14:paraId="6F94417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5A10EE3" w14:textId="77777777" w:rsidR="00197727" w:rsidRPr="00C51632" w:rsidRDefault="00197727" w:rsidP="00BB3CD5">
            <w:pPr>
              <w:pStyle w:val="AmColumnHeading"/>
            </w:pPr>
            <w:r w:rsidRPr="00C51632">
              <w:t>Изменение</w:t>
            </w:r>
          </w:p>
        </w:tc>
      </w:tr>
      <w:tr w:rsidR="000E6C30" w:rsidRPr="00C51632" w14:paraId="66E54EFC" w14:textId="77777777" w:rsidTr="00BB3CD5">
        <w:trPr>
          <w:jc w:val="center"/>
        </w:trPr>
        <w:tc>
          <w:tcPr>
            <w:tcW w:w="4876" w:type="dxa"/>
            <w:tcBorders>
              <w:top w:val="nil"/>
              <w:left w:val="nil"/>
              <w:bottom w:val="nil"/>
              <w:right w:val="nil"/>
            </w:tcBorders>
          </w:tcPr>
          <w:p w14:paraId="4F6DE49A" w14:textId="77777777" w:rsidR="00197727" w:rsidRPr="00C51632" w:rsidRDefault="00197727" w:rsidP="00BB3CD5">
            <w:pPr>
              <w:pStyle w:val="Normal6a"/>
            </w:pPr>
          </w:p>
        </w:tc>
        <w:tc>
          <w:tcPr>
            <w:tcW w:w="4876" w:type="dxa"/>
            <w:tcBorders>
              <w:top w:val="nil"/>
              <w:left w:val="nil"/>
              <w:bottom w:val="nil"/>
              <w:right w:val="nil"/>
            </w:tcBorders>
          </w:tcPr>
          <w:p w14:paraId="45E7C109" w14:textId="77777777" w:rsidR="00197727" w:rsidRPr="00C51632" w:rsidRDefault="00197727" w:rsidP="00BB3CD5">
            <w:pPr>
              <w:pStyle w:val="Normal6a"/>
            </w:pPr>
            <w:r w:rsidRPr="00C51632">
              <w:rPr>
                <w:b/>
                <w:i/>
              </w:rPr>
              <w:t>1a.</w:t>
            </w:r>
            <w:r w:rsidRPr="00C51632">
              <w:tab/>
            </w:r>
            <w:r w:rsidRPr="00C51632">
              <w:rPr>
                <w:b/>
                <w:i/>
              </w:rPr>
              <w:t>Държавите членки преценяват дали гражданин на трета държава в процедура по връщане е в уязвимо положение, жертва на изтезания или има специални потребности, или се нуждае от специални процесуални гаранции по смисъла на Директивата относно условията на приемане и Регламента за процедурите за предоставяне на убежище.</w:t>
            </w:r>
          </w:p>
        </w:tc>
      </w:tr>
    </w:tbl>
    <w:p w14:paraId="0613F5CA"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6C8EA80" w14:textId="77777777" w:rsidR="00197727" w:rsidRPr="00C51632" w:rsidRDefault="00197727" w:rsidP="00197727">
      <w:r w:rsidRPr="00C51632">
        <w:rPr>
          <w:rStyle w:val="HideTWBExt"/>
        </w:rPr>
        <w:t>&lt;/Amend&gt;</w:t>
      </w:r>
    </w:p>
    <w:p w14:paraId="24D8F91C"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662</w:t>
      </w:r>
      <w:r w:rsidRPr="00C51632">
        <w:rPr>
          <w:rStyle w:val="HideTWBExt"/>
          <w:b w:val="0"/>
        </w:rPr>
        <w:t>&lt;/NumAm&gt;</w:t>
      </w:r>
    </w:p>
    <w:p w14:paraId="32D95B06"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5785C354" w14:textId="77777777" w:rsidR="00197727" w:rsidRPr="00C51632" w:rsidRDefault="00197727" w:rsidP="00197727">
      <w:pPr>
        <w:pStyle w:val="NormalBold"/>
      </w:pPr>
      <w:r w:rsidRPr="00C51632">
        <w:rPr>
          <w:rStyle w:val="HideTWBExt"/>
          <w:b w:val="0"/>
        </w:rPr>
        <w:t>&lt;/RepeatBlock-By&gt;</w:t>
      </w:r>
    </w:p>
    <w:p w14:paraId="41A358A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28D41DB" w14:textId="77777777" w:rsidR="00197727" w:rsidRPr="00C51632" w:rsidRDefault="00197727" w:rsidP="00197727">
      <w:pPr>
        <w:pStyle w:val="NormalBold"/>
      </w:pPr>
      <w:r w:rsidRPr="00C51632">
        <w:rPr>
          <w:rStyle w:val="HideTWBExt"/>
          <w:b w:val="0"/>
        </w:rPr>
        <w:t>&lt;Article&gt;</w:t>
      </w:r>
      <w:r w:rsidRPr="00C51632">
        <w:t>Член 6 – параграф 1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BFA1738" w14:textId="77777777" w:rsidTr="00BB3CD5">
        <w:trPr>
          <w:trHeight w:hRule="exact" w:val="240"/>
          <w:jc w:val="center"/>
        </w:trPr>
        <w:tc>
          <w:tcPr>
            <w:tcW w:w="9752" w:type="dxa"/>
            <w:gridSpan w:val="2"/>
            <w:tcBorders>
              <w:top w:val="nil"/>
              <w:left w:val="nil"/>
              <w:bottom w:val="nil"/>
              <w:right w:val="nil"/>
            </w:tcBorders>
          </w:tcPr>
          <w:p w14:paraId="70244F10" w14:textId="77777777" w:rsidR="00197727" w:rsidRPr="00C51632" w:rsidRDefault="00197727" w:rsidP="00BB3CD5"/>
        </w:tc>
      </w:tr>
      <w:tr w:rsidR="000E6C30" w:rsidRPr="00C51632" w14:paraId="5305BDB4" w14:textId="77777777" w:rsidTr="00BB3CD5">
        <w:trPr>
          <w:trHeight w:val="240"/>
          <w:jc w:val="center"/>
        </w:trPr>
        <w:tc>
          <w:tcPr>
            <w:tcW w:w="4876" w:type="dxa"/>
            <w:tcBorders>
              <w:top w:val="nil"/>
              <w:left w:val="nil"/>
              <w:bottom w:val="nil"/>
              <w:right w:val="nil"/>
            </w:tcBorders>
          </w:tcPr>
          <w:p w14:paraId="0459834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90F1782" w14:textId="77777777" w:rsidR="00197727" w:rsidRPr="00C51632" w:rsidRDefault="00197727" w:rsidP="00BB3CD5">
            <w:pPr>
              <w:pStyle w:val="AmColumnHeading"/>
            </w:pPr>
            <w:r w:rsidRPr="00C51632">
              <w:t>Изменение</w:t>
            </w:r>
          </w:p>
        </w:tc>
      </w:tr>
      <w:tr w:rsidR="000E6C30" w:rsidRPr="00C51632" w14:paraId="176162BB" w14:textId="77777777" w:rsidTr="00BB3CD5">
        <w:trPr>
          <w:jc w:val="center"/>
        </w:trPr>
        <w:tc>
          <w:tcPr>
            <w:tcW w:w="4876" w:type="dxa"/>
            <w:tcBorders>
              <w:top w:val="nil"/>
              <w:left w:val="nil"/>
              <w:bottom w:val="nil"/>
              <w:right w:val="nil"/>
            </w:tcBorders>
          </w:tcPr>
          <w:p w14:paraId="1E4B7663" w14:textId="77777777" w:rsidR="00197727" w:rsidRPr="00C51632" w:rsidRDefault="00197727" w:rsidP="00BB3CD5">
            <w:pPr>
              <w:pStyle w:val="Normal6a"/>
            </w:pPr>
          </w:p>
        </w:tc>
        <w:tc>
          <w:tcPr>
            <w:tcW w:w="4876" w:type="dxa"/>
            <w:tcBorders>
              <w:top w:val="nil"/>
              <w:left w:val="nil"/>
              <w:bottom w:val="nil"/>
              <w:right w:val="nil"/>
            </w:tcBorders>
          </w:tcPr>
          <w:p w14:paraId="50097F31" w14:textId="77777777" w:rsidR="00197727" w:rsidRPr="00C51632" w:rsidRDefault="00197727" w:rsidP="00BB3CD5">
            <w:pPr>
              <w:pStyle w:val="Normal6a"/>
            </w:pPr>
            <w:r w:rsidRPr="00C51632">
              <w:rPr>
                <w:b/>
                <w:i/>
              </w:rPr>
              <w:t>1a.</w:t>
            </w:r>
            <w:r w:rsidRPr="00C51632">
              <w:tab/>
            </w:r>
            <w:r w:rsidRPr="00C51632">
              <w:rPr>
                <w:b/>
                <w:i/>
              </w:rPr>
              <w:t>За целите на прилагането на параграф 1 държавите членки могат, в съответствие с националното право, да създадат специални оперативни групи, които да съдействат за откриването на граждани на трети държави, пребиваващи незаконно на тяхна територия.</w:t>
            </w:r>
          </w:p>
        </w:tc>
      </w:tr>
    </w:tbl>
    <w:p w14:paraId="0E1550F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2CED915" w14:textId="77777777" w:rsidR="00197727" w:rsidRPr="00C51632" w:rsidRDefault="00197727" w:rsidP="00197727">
      <w:pPr>
        <w:pStyle w:val="AmJustTitle"/>
      </w:pPr>
      <w:r w:rsidRPr="00C51632">
        <w:rPr>
          <w:rStyle w:val="HideTWBExt"/>
          <w:i w:val="0"/>
        </w:rPr>
        <w:lastRenderedPageBreak/>
        <w:t>&lt;TitreJust&gt;</w:t>
      </w:r>
      <w:r w:rsidRPr="00C51632">
        <w:t>Обосновка</w:t>
      </w:r>
      <w:r w:rsidRPr="00C51632">
        <w:rPr>
          <w:rStyle w:val="HideTWBExt"/>
          <w:i w:val="0"/>
        </w:rPr>
        <w:t>&lt;/TitreJust&gt;</w:t>
      </w:r>
    </w:p>
    <w:p w14:paraId="346AE8ED" w14:textId="77777777" w:rsidR="00197727" w:rsidRPr="00C51632" w:rsidRDefault="00197727" w:rsidP="00197727">
      <w:pPr>
        <w:pStyle w:val="AmJustText"/>
      </w:pPr>
      <w:r w:rsidRPr="00C51632">
        <w:t>Държавите членки следва проактивно да откриват незаконни граждани на трети държави на своя територия. Това допълнение добавя гъвкавост за държавите членки да определят конкретна оперативна група (например полицията, армията, частни разследващи лица), която да им помага при откриването на незаконни мигранти.</w:t>
      </w:r>
    </w:p>
    <w:p w14:paraId="04768DF7" w14:textId="77777777" w:rsidR="00197727" w:rsidRPr="00C51632" w:rsidRDefault="00197727" w:rsidP="00197727">
      <w:r w:rsidRPr="00C51632">
        <w:rPr>
          <w:rStyle w:val="HideTWBExt"/>
        </w:rPr>
        <w:t>&lt;/Amend&gt;</w:t>
      </w:r>
    </w:p>
    <w:p w14:paraId="5330E33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663</w:t>
      </w:r>
      <w:r w:rsidRPr="00C51632">
        <w:rPr>
          <w:rStyle w:val="HideTWBExt"/>
          <w:b w:val="0"/>
        </w:rPr>
        <w:t>&lt;/NumAm&gt;</w:t>
      </w:r>
    </w:p>
    <w:p w14:paraId="158AA94D"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038DB868" w14:textId="77777777" w:rsidR="00197727" w:rsidRPr="00C51632" w:rsidRDefault="00197727" w:rsidP="00197727">
      <w:pPr>
        <w:pStyle w:val="NormalBold"/>
      </w:pPr>
      <w:r w:rsidRPr="00C51632">
        <w:rPr>
          <w:rStyle w:val="HideTWBExt"/>
          <w:b w:val="0"/>
        </w:rPr>
        <w:t>&lt;/RepeatBlock-By&gt;</w:t>
      </w:r>
    </w:p>
    <w:p w14:paraId="6EE8218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A5C3221" w14:textId="77777777" w:rsidR="00197727" w:rsidRPr="00C51632" w:rsidRDefault="00197727" w:rsidP="00197727">
      <w:pPr>
        <w:pStyle w:val="NormalBold"/>
      </w:pPr>
      <w:r w:rsidRPr="00C51632">
        <w:rPr>
          <w:rStyle w:val="HideTWBExt"/>
          <w:b w:val="0"/>
        </w:rPr>
        <w:t>&lt;Article&gt;</w:t>
      </w:r>
      <w:r w:rsidRPr="00C51632">
        <w:t>Член 6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94E7270" w14:textId="77777777" w:rsidTr="00BB3CD5">
        <w:trPr>
          <w:trHeight w:hRule="exact" w:val="240"/>
          <w:jc w:val="center"/>
        </w:trPr>
        <w:tc>
          <w:tcPr>
            <w:tcW w:w="9752" w:type="dxa"/>
            <w:gridSpan w:val="2"/>
            <w:tcBorders>
              <w:top w:val="nil"/>
              <w:left w:val="nil"/>
              <w:bottom w:val="nil"/>
              <w:right w:val="nil"/>
            </w:tcBorders>
          </w:tcPr>
          <w:p w14:paraId="1DFC0B69" w14:textId="77777777" w:rsidR="00197727" w:rsidRPr="00C51632" w:rsidRDefault="00197727" w:rsidP="00BB3CD5"/>
        </w:tc>
      </w:tr>
      <w:tr w:rsidR="000E6C30" w:rsidRPr="00C51632" w14:paraId="7462970C" w14:textId="77777777" w:rsidTr="00BB3CD5">
        <w:trPr>
          <w:trHeight w:val="240"/>
          <w:jc w:val="center"/>
        </w:trPr>
        <w:tc>
          <w:tcPr>
            <w:tcW w:w="4876" w:type="dxa"/>
            <w:tcBorders>
              <w:top w:val="nil"/>
              <w:left w:val="nil"/>
              <w:bottom w:val="nil"/>
              <w:right w:val="nil"/>
            </w:tcBorders>
          </w:tcPr>
          <w:p w14:paraId="018934D8"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7BCE324" w14:textId="77777777" w:rsidR="00197727" w:rsidRPr="00C51632" w:rsidRDefault="00197727" w:rsidP="00BB3CD5">
            <w:pPr>
              <w:pStyle w:val="AmColumnHeading"/>
            </w:pPr>
            <w:r w:rsidRPr="00C51632">
              <w:t>Изменение</w:t>
            </w:r>
          </w:p>
        </w:tc>
      </w:tr>
      <w:tr w:rsidR="000E6C30" w:rsidRPr="00C51632" w14:paraId="7F543BCC" w14:textId="77777777" w:rsidTr="00BB3CD5">
        <w:trPr>
          <w:jc w:val="center"/>
        </w:trPr>
        <w:tc>
          <w:tcPr>
            <w:tcW w:w="4876" w:type="dxa"/>
            <w:tcBorders>
              <w:top w:val="nil"/>
              <w:left w:val="nil"/>
              <w:bottom w:val="nil"/>
              <w:right w:val="nil"/>
            </w:tcBorders>
          </w:tcPr>
          <w:p w14:paraId="05498AD5" w14:textId="77777777" w:rsidR="00197727" w:rsidRPr="00C51632" w:rsidRDefault="00197727" w:rsidP="00BB3CD5">
            <w:pPr>
              <w:pStyle w:val="Normal6a"/>
            </w:pPr>
            <w:r w:rsidRPr="00C51632">
              <w:rPr>
                <w:b/>
                <w:i/>
              </w:rPr>
              <w:t>2.</w:t>
            </w:r>
            <w:r w:rsidRPr="00C51632">
              <w:tab/>
            </w:r>
            <w:r w:rsidRPr="00C51632">
              <w:rPr>
                <w:b/>
                <w:i/>
              </w:rPr>
              <w:t>За целите на параграф 1 компетентните органи разчитат на предишни проверки, извършени по отношение на граждани на трети държави, включително скрининг съгласно Регламент (ЕС) 2024/1356 или равностойни проверки съгласно националното право.</w:t>
            </w:r>
          </w:p>
        </w:tc>
        <w:tc>
          <w:tcPr>
            <w:tcW w:w="4876" w:type="dxa"/>
            <w:tcBorders>
              <w:top w:val="nil"/>
              <w:left w:val="nil"/>
              <w:bottom w:val="nil"/>
              <w:right w:val="nil"/>
            </w:tcBorders>
          </w:tcPr>
          <w:p w14:paraId="715FB29E" w14:textId="77777777" w:rsidR="00197727" w:rsidRPr="00C51632" w:rsidRDefault="00197727" w:rsidP="00BB3CD5">
            <w:pPr>
              <w:pStyle w:val="Normal6a"/>
            </w:pPr>
            <w:r w:rsidRPr="00C51632">
              <w:rPr>
                <w:b/>
                <w:i/>
              </w:rPr>
              <w:t>заличава се</w:t>
            </w:r>
          </w:p>
        </w:tc>
      </w:tr>
    </w:tbl>
    <w:p w14:paraId="5D871098"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194916E" w14:textId="77777777" w:rsidR="00197727" w:rsidRPr="00C51632" w:rsidRDefault="00197727" w:rsidP="00197727">
      <w:r w:rsidRPr="00C51632">
        <w:rPr>
          <w:rStyle w:val="HideTWBExt"/>
        </w:rPr>
        <w:t>&lt;/Amend&gt;</w:t>
      </w:r>
    </w:p>
    <w:p w14:paraId="5B9BE640"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664</w:t>
      </w:r>
      <w:r w:rsidRPr="00C51632">
        <w:rPr>
          <w:rStyle w:val="HideTWBExt"/>
          <w:b w:val="0"/>
        </w:rPr>
        <w:t>&lt;/NumAm&gt;</w:t>
      </w:r>
    </w:p>
    <w:p w14:paraId="06DD156C" w14:textId="3736328D" w:rsidR="00197727" w:rsidRPr="00C51632" w:rsidRDefault="00197727" w:rsidP="00197727">
      <w:pPr>
        <w:pStyle w:val="NormalBold"/>
      </w:pPr>
      <w:r w:rsidRPr="00C51632">
        <w:rPr>
          <w:rStyle w:val="HideTWBExt"/>
          <w:b w:val="0"/>
        </w:rPr>
        <w:t>&lt;RepeatBlock-By&gt;&lt;Members&gt;</w:t>
      </w:r>
      <w:r w:rsidRPr="00C51632">
        <w:t xml:space="preserve">Мюриел Лоран, Ана Катарина Мендеш, Ема Рафович, Матяж Немец, Марко Таркуиньо, Франсишку Асиш, </w:t>
      </w:r>
      <w:r w:rsidR="00762EE6" w:rsidRPr="00C51632">
        <w:t>Биргит Зипел</w:t>
      </w:r>
      <w:r w:rsidRPr="00C51632">
        <w:t>, Чечилия Страда</w:t>
      </w:r>
      <w:r w:rsidRPr="00C51632">
        <w:rPr>
          <w:rStyle w:val="HideTWBExt"/>
          <w:b w:val="0"/>
        </w:rPr>
        <w:t>&lt;/Members&gt;</w:t>
      </w:r>
    </w:p>
    <w:p w14:paraId="6A8B807C" w14:textId="77777777" w:rsidR="00197727" w:rsidRPr="00C51632" w:rsidRDefault="00197727" w:rsidP="00197727">
      <w:pPr>
        <w:pStyle w:val="NormalBold"/>
      </w:pPr>
      <w:r w:rsidRPr="00C51632">
        <w:rPr>
          <w:rStyle w:val="HideTWBExt"/>
          <w:b w:val="0"/>
        </w:rPr>
        <w:t>&lt;/RepeatBlock-By&gt;</w:t>
      </w:r>
    </w:p>
    <w:p w14:paraId="04CD145B"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A928B79" w14:textId="77777777" w:rsidR="00197727" w:rsidRPr="00C51632" w:rsidRDefault="00197727" w:rsidP="00197727">
      <w:pPr>
        <w:pStyle w:val="NormalBold"/>
      </w:pPr>
      <w:r w:rsidRPr="00C51632">
        <w:rPr>
          <w:rStyle w:val="HideTWBExt"/>
          <w:b w:val="0"/>
        </w:rPr>
        <w:t>&lt;Article&gt;</w:t>
      </w:r>
      <w:r w:rsidRPr="00C51632">
        <w:t>Член 6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2F4E36C" w14:textId="77777777" w:rsidTr="00BB3CD5">
        <w:trPr>
          <w:trHeight w:hRule="exact" w:val="240"/>
          <w:jc w:val="center"/>
        </w:trPr>
        <w:tc>
          <w:tcPr>
            <w:tcW w:w="9752" w:type="dxa"/>
            <w:gridSpan w:val="2"/>
            <w:tcBorders>
              <w:top w:val="nil"/>
              <w:left w:val="nil"/>
              <w:bottom w:val="nil"/>
              <w:right w:val="nil"/>
            </w:tcBorders>
          </w:tcPr>
          <w:p w14:paraId="72FD856F" w14:textId="77777777" w:rsidR="00197727" w:rsidRPr="00C51632" w:rsidRDefault="00197727" w:rsidP="00BB3CD5"/>
        </w:tc>
      </w:tr>
      <w:tr w:rsidR="000E6C30" w:rsidRPr="00C51632" w14:paraId="0A6530A4" w14:textId="77777777" w:rsidTr="00BB3CD5">
        <w:trPr>
          <w:trHeight w:val="240"/>
          <w:jc w:val="center"/>
        </w:trPr>
        <w:tc>
          <w:tcPr>
            <w:tcW w:w="4876" w:type="dxa"/>
            <w:tcBorders>
              <w:top w:val="nil"/>
              <w:left w:val="nil"/>
              <w:bottom w:val="nil"/>
              <w:right w:val="nil"/>
            </w:tcBorders>
          </w:tcPr>
          <w:p w14:paraId="07C54F86"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7887E61" w14:textId="77777777" w:rsidR="00197727" w:rsidRPr="00C51632" w:rsidRDefault="00197727" w:rsidP="00BB3CD5">
            <w:pPr>
              <w:pStyle w:val="AmColumnHeading"/>
            </w:pPr>
            <w:r w:rsidRPr="00C51632">
              <w:t>Изменение</w:t>
            </w:r>
          </w:p>
        </w:tc>
      </w:tr>
      <w:tr w:rsidR="000E6C30" w:rsidRPr="00C51632" w14:paraId="31125BBD" w14:textId="77777777" w:rsidTr="00BB3CD5">
        <w:trPr>
          <w:jc w:val="center"/>
        </w:trPr>
        <w:tc>
          <w:tcPr>
            <w:tcW w:w="4876" w:type="dxa"/>
            <w:tcBorders>
              <w:top w:val="nil"/>
              <w:left w:val="nil"/>
              <w:bottom w:val="nil"/>
              <w:right w:val="nil"/>
            </w:tcBorders>
          </w:tcPr>
          <w:p w14:paraId="6707ACDD" w14:textId="77777777" w:rsidR="00197727" w:rsidRPr="00C51632" w:rsidRDefault="00197727" w:rsidP="00BB3CD5">
            <w:pPr>
              <w:pStyle w:val="Normal6a"/>
            </w:pPr>
            <w:r w:rsidRPr="00C51632">
              <w:t>2.</w:t>
            </w:r>
            <w:r w:rsidRPr="00C51632">
              <w:tab/>
            </w:r>
            <w:r w:rsidRPr="00C51632">
              <w:rPr>
                <w:b/>
                <w:i/>
              </w:rPr>
              <w:t>За целите</w:t>
            </w:r>
            <w:r w:rsidRPr="00C51632">
              <w:t xml:space="preserve"> на </w:t>
            </w:r>
            <w:r w:rsidRPr="00C51632">
              <w:rPr>
                <w:b/>
                <w:i/>
              </w:rPr>
              <w:t>параграф 1</w:t>
            </w:r>
            <w:r w:rsidRPr="00C51632">
              <w:t xml:space="preserve"> компетентните органи разчитат на предишни проверки, извършени по отношение на </w:t>
            </w:r>
            <w:r w:rsidRPr="00C51632">
              <w:rPr>
                <w:b/>
                <w:i/>
              </w:rPr>
              <w:t>граждани</w:t>
            </w:r>
            <w:r w:rsidRPr="00C51632">
              <w:t xml:space="preserve"> на </w:t>
            </w:r>
            <w:r w:rsidRPr="00C51632">
              <w:rPr>
                <w:b/>
                <w:i/>
              </w:rPr>
              <w:t>трети държави</w:t>
            </w:r>
            <w:r w:rsidRPr="00C51632">
              <w:t xml:space="preserve">, </w:t>
            </w:r>
            <w:r w:rsidRPr="00C51632">
              <w:rPr>
                <w:b/>
                <w:i/>
              </w:rPr>
              <w:t>включително</w:t>
            </w:r>
            <w:r w:rsidRPr="00C51632">
              <w:t xml:space="preserve"> скрининг съгласно Регламент (ЕС) 2024/1356 </w:t>
            </w:r>
            <w:r w:rsidRPr="00C51632">
              <w:rPr>
                <w:b/>
                <w:i/>
              </w:rPr>
              <w:t>или равностойни проверки съгласно националното право</w:t>
            </w:r>
            <w:r w:rsidRPr="00C51632">
              <w:t>.</w:t>
            </w:r>
          </w:p>
        </w:tc>
        <w:tc>
          <w:tcPr>
            <w:tcW w:w="4876" w:type="dxa"/>
            <w:tcBorders>
              <w:top w:val="nil"/>
              <w:left w:val="nil"/>
              <w:bottom w:val="nil"/>
              <w:right w:val="nil"/>
            </w:tcBorders>
          </w:tcPr>
          <w:p w14:paraId="2C7F7759" w14:textId="77777777" w:rsidR="00197727" w:rsidRPr="00C51632" w:rsidRDefault="00197727" w:rsidP="00BB3CD5">
            <w:pPr>
              <w:pStyle w:val="Normal6a"/>
            </w:pPr>
            <w:r w:rsidRPr="00C51632">
              <w:t>2.</w:t>
            </w:r>
            <w:r w:rsidRPr="00C51632">
              <w:tab/>
            </w:r>
            <w:r w:rsidRPr="00C51632">
              <w:rPr>
                <w:b/>
                <w:i/>
              </w:rPr>
              <w:t>Когато се определя дали следва да се извърши процедура по връщане по отношение на гражданин на трета държава, който се намира незаконно на територията</w:t>
            </w:r>
            <w:r w:rsidRPr="00C51632">
              <w:t xml:space="preserve"> на </w:t>
            </w:r>
            <w:r w:rsidRPr="00C51632">
              <w:rPr>
                <w:b/>
                <w:i/>
              </w:rPr>
              <w:t>държава членка,</w:t>
            </w:r>
            <w:r w:rsidRPr="00C51632">
              <w:t xml:space="preserve"> компетентните органи разчитат на предишни проверки, извършени по отношение на </w:t>
            </w:r>
            <w:r w:rsidRPr="00C51632">
              <w:rPr>
                <w:b/>
                <w:i/>
              </w:rPr>
              <w:t>този гражданин</w:t>
            </w:r>
            <w:r w:rsidRPr="00C51632">
              <w:t xml:space="preserve"> на </w:t>
            </w:r>
            <w:r w:rsidRPr="00C51632">
              <w:rPr>
                <w:b/>
                <w:i/>
              </w:rPr>
              <w:t>трета държава, по-</w:t>
            </w:r>
            <w:r w:rsidRPr="00C51632">
              <w:rPr>
                <w:b/>
                <w:i/>
              </w:rPr>
              <w:lastRenderedPageBreak/>
              <w:t>специално проверките</w:t>
            </w:r>
            <w:r w:rsidRPr="00C51632">
              <w:t xml:space="preserve">, </w:t>
            </w:r>
            <w:r w:rsidRPr="00C51632">
              <w:rPr>
                <w:b/>
                <w:i/>
              </w:rPr>
              <w:t>извършени според</w:t>
            </w:r>
            <w:r w:rsidRPr="00C51632">
              <w:t xml:space="preserve"> скрининг съгласно Регламент (ЕС) 2024/1356.</w:t>
            </w:r>
          </w:p>
        </w:tc>
      </w:tr>
    </w:tbl>
    <w:p w14:paraId="2856234D"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B94F8F3"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6D1F29B0" w14:textId="77777777" w:rsidR="00197727" w:rsidRPr="00C51632" w:rsidRDefault="00197727" w:rsidP="00197727">
      <w:pPr>
        <w:pStyle w:val="AmJustText"/>
      </w:pPr>
      <w:r w:rsidRPr="00C51632">
        <w:t>В съответствие със заличаването на параграф 1.</w:t>
      </w:r>
    </w:p>
    <w:p w14:paraId="5F8F339B" w14:textId="77777777" w:rsidR="00197727" w:rsidRPr="00C51632" w:rsidRDefault="00197727" w:rsidP="00197727">
      <w:r w:rsidRPr="00C51632">
        <w:rPr>
          <w:rStyle w:val="HideTWBExt"/>
        </w:rPr>
        <w:t>&lt;/Amend&gt;</w:t>
      </w:r>
    </w:p>
    <w:p w14:paraId="13BBA61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665</w:t>
      </w:r>
      <w:r w:rsidRPr="00C51632">
        <w:rPr>
          <w:rStyle w:val="HideTWBExt"/>
          <w:b w:val="0"/>
        </w:rPr>
        <w:t>&lt;/NumAm&gt;</w:t>
      </w:r>
    </w:p>
    <w:p w14:paraId="20DF7F99"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392ECFBF" w14:textId="77777777" w:rsidR="00197727" w:rsidRPr="00C51632" w:rsidRDefault="00197727" w:rsidP="00197727">
      <w:pPr>
        <w:pStyle w:val="NormalBold"/>
      </w:pPr>
      <w:r w:rsidRPr="00C51632">
        <w:rPr>
          <w:rStyle w:val="HideTWBExt"/>
          <w:b w:val="0"/>
        </w:rPr>
        <w:t>&lt;/RepeatBlock-By&gt;</w:t>
      </w:r>
    </w:p>
    <w:p w14:paraId="53E4B0F2"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7651699" w14:textId="77777777" w:rsidR="00197727" w:rsidRPr="00C51632" w:rsidRDefault="00197727" w:rsidP="00197727">
      <w:pPr>
        <w:pStyle w:val="NormalBold"/>
      </w:pPr>
      <w:r w:rsidRPr="00C51632">
        <w:rPr>
          <w:rStyle w:val="HideTWBExt"/>
          <w:b w:val="0"/>
        </w:rPr>
        <w:t>&lt;Article&gt;</w:t>
      </w:r>
      <w:r w:rsidRPr="00C51632">
        <w:t>Член 6 – параграф 2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BC7A583" w14:textId="77777777" w:rsidTr="00BB3CD5">
        <w:trPr>
          <w:trHeight w:hRule="exact" w:val="240"/>
          <w:jc w:val="center"/>
        </w:trPr>
        <w:tc>
          <w:tcPr>
            <w:tcW w:w="9752" w:type="dxa"/>
            <w:gridSpan w:val="2"/>
            <w:tcBorders>
              <w:top w:val="nil"/>
              <w:left w:val="nil"/>
              <w:bottom w:val="nil"/>
              <w:right w:val="nil"/>
            </w:tcBorders>
          </w:tcPr>
          <w:p w14:paraId="4C20A786" w14:textId="77777777" w:rsidR="00197727" w:rsidRPr="00C51632" w:rsidRDefault="00197727" w:rsidP="00BB3CD5"/>
        </w:tc>
      </w:tr>
      <w:tr w:rsidR="000E6C30" w:rsidRPr="00C51632" w14:paraId="255443A4" w14:textId="77777777" w:rsidTr="00BB3CD5">
        <w:trPr>
          <w:trHeight w:val="240"/>
          <w:jc w:val="center"/>
        </w:trPr>
        <w:tc>
          <w:tcPr>
            <w:tcW w:w="4876" w:type="dxa"/>
            <w:tcBorders>
              <w:top w:val="nil"/>
              <w:left w:val="nil"/>
              <w:bottom w:val="nil"/>
              <w:right w:val="nil"/>
            </w:tcBorders>
          </w:tcPr>
          <w:p w14:paraId="5525404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12075CF" w14:textId="77777777" w:rsidR="00197727" w:rsidRPr="00C51632" w:rsidRDefault="00197727" w:rsidP="00BB3CD5">
            <w:pPr>
              <w:pStyle w:val="AmColumnHeading"/>
            </w:pPr>
            <w:r w:rsidRPr="00C51632">
              <w:t>Изменение</w:t>
            </w:r>
          </w:p>
        </w:tc>
      </w:tr>
      <w:tr w:rsidR="000E6C30" w:rsidRPr="00C51632" w14:paraId="3A1E2EF3" w14:textId="77777777" w:rsidTr="00BB3CD5">
        <w:trPr>
          <w:jc w:val="center"/>
        </w:trPr>
        <w:tc>
          <w:tcPr>
            <w:tcW w:w="4876" w:type="dxa"/>
            <w:tcBorders>
              <w:top w:val="nil"/>
              <w:left w:val="nil"/>
              <w:bottom w:val="nil"/>
              <w:right w:val="nil"/>
            </w:tcBorders>
          </w:tcPr>
          <w:p w14:paraId="2CB3C252" w14:textId="77777777" w:rsidR="00197727" w:rsidRPr="00C51632" w:rsidRDefault="00197727" w:rsidP="00BB3CD5">
            <w:pPr>
              <w:pStyle w:val="Normal6a"/>
            </w:pPr>
          </w:p>
        </w:tc>
        <w:tc>
          <w:tcPr>
            <w:tcW w:w="4876" w:type="dxa"/>
            <w:tcBorders>
              <w:top w:val="nil"/>
              <w:left w:val="nil"/>
              <w:bottom w:val="nil"/>
              <w:right w:val="nil"/>
            </w:tcBorders>
          </w:tcPr>
          <w:p w14:paraId="0732922B" w14:textId="77777777" w:rsidR="00197727" w:rsidRPr="00C51632" w:rsidRDefault="00197727" w:rsidP="00BB3CD5">
            <w:pPr>
              <w:pStyle w:val="Normal6a"/>
            </w:pPr>
            <w:r w:rsidRPr="00C51632">
              <w:rPr>
                <w:b/>
                <w:i/>
              </w:rPr>
              <w:t>2a.</w:t>
            </w:r>
            <w:r w:rsidRPr="00C51632">
              <w:tab/>
            </w:r>
            <w:r w:rsidRPr="00C51632">
              <w:rPr>
                <w:b/>
                <w:i/>
              </w:rPr>
              <w:t>Когато има данни за уязвимост, специални потребности или процесуални гаранции, съответният гражданин на трета държава получава навременна и подходяща подкрепа с оглед на своето физическо и психично здраве. В случая с ненавършилите пълнолетие лица трябва да им бъде предоставена подкрепа от обучен и квалифициран персонал за работа с ненавършили пълнолетие лица, и в сътрудничество с органите за закрила на детето.</w:t>
            </w:r>
          </w:p>
        </w:tc>
      </w:tr>
    </w:tbl>
    <w:p w14:paraId="32FBE403"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46728BA" w14:textId="77777777" w:rsidR="00197727" w:rsidRPr="00C51632" w:rsidRDefault="00197727" w:rsidP="00197727">
      <w:r w:rsidRPr="00C51632">
        <w:rPr>
          <w:rStyle w:val="HideTWBExt"/>
        </w:rPr>
        <w:t>&lt;/Amend&gt;</w:t>
      </w:r>
    </w:p>
    <w:p w14:paraId="04920EB0"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666</w:t>
      </w:r>
      <w:r w:rsidRPr="00C51632">
        <w:rPr>
          <w:rStyle w:val="HideTWBExt"/>
          <w:b w:val="0"/>
        </w:rPr>
        <w:t>&lt;/NumAm&gt;</w:t>
      </w:r>
    </w:p>
    <w:p w14:paraId="724A225E"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21156557" w14:textId="77777777" w:rsidR="00197727" w:rsidRPr="00C51632" w:rsidRDefault="00197727" w:rsidP="00197727">
      <w:pPr>
        <w:pStyle w:val="NormalBold"/>
      </w:pPr>
      <w:r w:rsidRPr="00C51632">
        <w:rPr>
          <w:rStyle w:val="HideTWBExt"/>
          <w:b w:val="0"/>
        </w:rPr>
        <w:t>&lt;/RepeatBlock-By&gt;</w:t>
      </w:r>
    </w:p>
    <w:p w14:paraId="4CDD716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653679C" w14:textId="77777777" w:rsidR="00197727" w:rsidRPr="00C51632" w:rsidRDefault="00197727" w:rsidP="00197727">
      <w:pPr>
        <w:pStyle w:val="NormalBold"/>
      </w:pPr>
      <w:r w:rsidRPr="00C51632">
        <w:rPr>
          <w:rStyle w:val="HideTWBExt"/>
          <w:b w:val="0"/>
        </w:rPr>
        <w:t>&lt;Article&gt;</w:t>
      </w:r>
      <w:r w:rsidRPr="00C51632">
        <w:t>Член 6 – параграф 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CED92EF" w14:textId="77777777" w:rsidTr="00BB3CD5">
        <w:trPr>
          <w:trHeight w:hRule="exact" w:val="240"/>
          <w:jc w:val="center"/>
        </w:trPr>
        <w:tc>
          <w:tcPr>
            <w:tcW w:w="9752" w:type="dxa"/>
            <w:gridSpan w:val="2"/>
            <w:tcBorders>
              <w:top w:val="nil"/>
              <w:left w:val="nil"/>
              <w:bottom w:val="nil"/>
              <w:right w:val="nil"/>
            </w:tcBorders>
          </w:tcPr>
          <w:p w14:paraId="28BAAF8E" w14:textId="77777777" w:rsidR="00197727" w:rsidRPr="00C51632" w:rsidRDefault="00197727" w:rsidP="00BB3CD5"/>
        </w:tc>
      </w:tr>
      <w:tr w:rsidR="000E6C30" w:rsidRPr="00C51632" w14:paraId="2B5DDF18" w14:textId="77777777" w:rsidTr="00BB3CD5">
        <w:trPr>
          <w:trHeight w:val="240"/>
          <w:jc w:val="center"/>
        </w:trPr>
        <w:tc>
          <w:tcPr>
            <w:tcW w:w="4876" w:type="dxa"/>
            <w:tcBorders>
              <w:top w:val="nil"/>
              <w:left w:val="nil"/>
              <w:bottom w:val="nil"/>
              <w:right w:val="nil"/>
            </w:tcBorders>
          </w:tcPr>
          <w:p w14:paraId="612AA51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C0BCA54" w14:textId="77777777" w:rsidR="00197727" w:rsidRPr="00C51632" w:rsidRDefault="00197727" w:rsidP="00BB3CD5">
            <w:pPr>
              <w:pStyle w:val="AmColumnHeading"/>
            </w:pPr>
            <w:r w:rsidRPr="00C51632">
              <w:t>Изменение</w:t>
            </w:r>
          </w:p>
        </w:tc>
      </w:tr>
      <w:tr w:rsidR="000E6C30" w:rsidRPr="00C51632" w14:paraId="5107B1D9" w14:textId="77777777" w:rsidTr="00BB3CD5">
        <w:trPr>
          <w:jc w:val="center"/>
        </w:trPr>
        <w:tc>
          <w:tcPr>
            <w:tcW w:w="4876" w:type="dxa"/>
            <w:tcBorders>
              <w:top w:val="nil"/>
              <w:left w:val="nil"/>
              <w:bottom w:val="nil"/>
              <w:right w:val="nil"/>
            </w:tcBorders>
          </w:tcPr>
          <w:p w14:paraId="4B4468BF" w14:textId="77777777" w:rsidR="00197727" w:rsidRPr="00C51632" w:rsidRDefault="00197727" w:rsidP="00BB3CD5">
            <w:pPr>
              <w:pStyle w:val="Normal6a"/>
            </w:pPr>
            <w:r w:rsidRPr="00C51632">
              <w:rPr>
                <w:b/>
                <w:i/>
              </w:rPr>
              <w:t>3.</w:t>
            </w:r>
            <w:r w:rsidRPr="00C51632">
              <w:tab/>
            </w:r>
            <w:r w:rsidRPr="00C51632">
              <w:rPr>
                <w:b/>
                <w:i/>
              </w:rPr>
              <w:t xml:space="preserve">Когато е необходимо, могат да се извършват допълнителни проверки за сигурност за целите на </w:t>
            </w:r>
            <w:r w:rsidRPr="00C51632">
              <w:rPr>
                <w:b/>
                <w:i/>
              </w:rPr>
              <w:lastRenderedPageBreak/>
              <w:t>провеждането на процедурата по връщане съгласно настоящия регламент въз основа на оценка на риска и обективни критерии, определени в националното право.</w:t>
            </w:r>
          </w:p>
        </w:tc>
        <w:tc>
          <w:tcPr>
            <w:tcW w:w="4876" w:type="dxa"/>
            <w:tcBorders>
              <w:top w:val="nil"/>
              <w:left w:val="nil"/>
              <w:bottom w:val="nil"/>
              <w:right w:val="nil"/>
            </w:tcBorders>
          </w:tcPr>
          <w:p w14:paraId="1A7336BD" w14:textId="77777777" w:rsidR="00197727" w:rsidRPr="00C51632" w:rsidRDefault="00197727" w:rsidP="00BB3CD5">
            <w:pPr>
              <w:pStyle w:val="Normal6a"/>
            </w:pPr>
            <w:r w:rsidRPr="00C51632">
              <w:rPr>
                <w:b/>
                <w:i/>
              </w:rPr>
              <w:lastRenderedPageBreak/>
              <w:t>заличава се</w:t>
            </w:r>
          </w:p>
        </w:tc>
      </w:tr>
    </w:tbl>
    <w:p w14:paraId="2F3EACB9"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274F559" w14:textId="77777777" w:rsidR="00197727" w:rsidRPr="00C51632" w:rsidRDefault="00197727" w:rsidP="00197727">
      <w:r w:rsidRPr="00C51632">
        <w:rPr>
          <w:rStyle w:val="HideTWBExt"/>
        </w:rPr>
        <w:t>&lt;/Amend&gt;</w:t>
      </w:r>
    </w:p>
    <w:p w14:paraId="2BF51D64"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667</w:t>
      </w:r>
      <w:r w:rsidRPr="00C51632">
        <w:rPr>
          <w:rStyle w:val="HideTWBExt"/>
          <w:b w:val="0"/>
        </w:rPr>
        <w:t>&lt;/NumAm&gt;</w:t>
      </w:r>
    </w:p>
    <w:p w14:paraId="757558CC"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31DC7149" w14:textId="77777777" w:rsidR="00197727" w:rsidRPr="00C51632" w:rsidRDefault="00197727" w:rsidP="00197727">
      <w:pPr>
        <w:pStyle w:val="NormalBold"/>
      </w:pPr>
      <w:r w:rsidRPr="00C51632">
        <w:rPr>
          <w:rStyle w:val="HideTWBExt"/>
          <w:b w:val="0"/>
        </w:rPr>
        <w:t>&lt;/RepeatBlock-By&gt;</w:t>
      </w:r>
    </w:p>
    <w:p w14:paraId="70F2DC0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FEEEE14" w14:textId="77777777" w:rsidR="00197727" w:rsidRPr="00C51632" w:rsidRDefault="00197727" w:rsidP="00197727">
      <w:pPr>
        <w:pStyle w:val="NormalBold"/>
      </w:pPr>
      <w:r w:rsidRPr="00C51632">
        <w:rPr>
          <w:rStyle w:val="HideTWBExt"/>
          <w:b w:val="0"/>
        </w:rPr>
        <w:t>&lt;Article&gt;</w:t>
      </w:r>
      <w:r w:rsidRPr="00C51632">
        <w:t>Член 6 – параграф 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07ABCF8" w14:textId="77777777" w:rsidTr="00BB3CD5">
        <w:trPr>
          <w:trHeight w:hRule="exact" w:val="240"/>
          <w:jc w:val="center"/>
        </w:trPr>
        <w:tc>
          <w:tcPr>
            <w:tcW w:w="9752" w:type="dxa"/>
            <w:gridSpan w:val="2"/>
            <w:tcBorders>
              <w:top w:val="nil"/>
              <w:left w:val="nil"/>
              <w:bottom w:val="nil"/>
              <w:right w:val="nil"/>
            </w:tcBorders>
          </w:tcPr>
          <w:p w14:paraId="7C303553" w14:textId="77777777" w:rsidR="00197727" w:rsidRPr="00C51632" w:rsidRDefault="00197727" w:rsidP="00BB3CD5"/>
        </w:tc>
      </w:tr>
      <w:tr w:rsidR="000E6C30" w:rsidRPr="00C51632" w14:paraId="60E42D96" w14:textId="77777777" w:rsidTr="00BB3CD5">
        <w:trPr>
          <w:trHeight w:val="240"/>
          <w:jc w:val="center"/>
        </w:trPr>
        <w:tc>
          <w:tcPr>
            <w:tcW w:w="4876" w:type="dxa"/>
            <w:tcBorders>
              <w:top w:val="nil"/>
              <w:left w:val="nil"/>
              <w:bottom w:val="nil"/>
              <w:right w:val="nil"/>
            </w:tcBorders>
          </w:tcPr>
          <w:p w14:paraId="5FB04DD5"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9A6D91F" w14:textId="77777777" w:rsidR="00197727" w:rsidRPr="00C51632" w:rsidRDefault="00197727" w:rsidP="00BB3CD5">
            <w:pPr>
              <w:pStyle w:val="AmColumnHeading"/>
            </w:pPr>
            <w:r w:rsidRPr="00C51632">
              <w:t>Изменение</w:t>
            </w:r>
          </w:p>
        </w:tc>
      </w:tr>
      <w:tr w:rsidR="000E6C30" w:rsidRPr="00C51632" w14:paraId="068C27E4" w14:textId="77777777" w:rsidTr="00BB3CD5">
        <w:trPr>
          <w:jc w:val="center"/>
        </w:trPr>
        <w:tc>
          <w:tcPr>
            <w:tcW w:w="4876" w:type="dxa"/>
            <w:tcBorders>
              <w:top w:val="nil"/>
              <w:left w:val="nil"/>
              <w:bottom w:val="nil"/>
              <w:right w:val="nil"/>
            </w:tcBorders>
          </w:tcPr>
          <w:p w14:paraId="2CB5BD98" w14:textId="77777777" w:rsidR="00197727" w:rsidRPr="00C51632" w:rsidRDefault="00197727" w:rsidP="00BB3CD5">
            <w:pPr>
              <w:pStyle w:val="Normal6a"/>
            </w:pPr>
            <w:r w:rsidRPr="00C51632">
              <w:t>3.</w:t>
            </w:r>
            <w:r w:rsidRPr="00C51632">
              <w:tab/>
              <w:t xml:space="preserve">Когато е необходимо, могат да се извършват допълнителни проверки за сигурност за целите на провеждането на процедурата </w:t>
            </w:r>
            <w:r w:rsidRPr="00C51632">
              <w:rPr>
                <w:b/>
                <w:i/>
              </w:rPr>
              <w:t>по</w:t>
            </w:r>
            <w:r w:rsidRPr="00C51632">
              <w:t xml:space="preserve"> връщане съгласно настоящия регламент </w:t>
            </w:r>
            <w:r w:rsidRPr="00C51632">
              <w:rPr>
                <w:b/>
                <w:i/>
              </w:rPr>
              <w:t>въз основа на оценка на риска и обективни критерии, определени в</w:t>
            </w:r>
            <w:r w:rsidRPr="00C51632">
              <w:t xml:space="preserve"> националното право.</w:t>
            </w:r>
          </w:p>
        </w:tc>
        <w:tc>
          <w:tcPr>
            <w:tcW w:w="4876" w:type="dxa"/>
            <w:tcBorders>
              <w:top w:val="nil"/>
              <w:left w:val="nil"/>
              <w:bottom w:val="nil"/>
              <w:right w:val="nil"/>
            </w:tcBorders>
          </w:tcPr>
          <w:p w14:paraId="53372B7C" w14:textId="77777777" w:rsidR="00197727" w:rsidRPr="00C51632" w:rsidRDefault="00197727" w:rsidP="00BB3CD5">
            <w:pPr>
              <w:pStyle w:val="Normal6a"/>
            </w:pPr>
            <w:r w:rsidRPr="00C51632">
              <w:t>3.</w:t>
            </w:r>
            <w:r w:rsidRPr="00C51632">
              <w:tab/>
              <w:t xml:space="preserve">Когато е необходимо, могат да се извършват допълнителни проверки за сигурност за целите на провеждането на процедурата </w:t>
            </w:r>
            <w:r w:rsidRPr="00C51632">
              <w:rPr>
                <w:b/>
                <w:i/>
              </w:rPr>
              <w:t>за</w:t>
            </w:r>
            <w:r w:rsidRPr="00C51632">
              <w:t xml:space="preserve"> връщане съгласно настоящия регламент</w:t>
            </w:r>
            <w:r w:rsidRPr="00C51632">
              <w:rPr>
                <w:b/>
                <w:i/>
              </w:rPr>
              <w:t>, в съответствие с</w:t>
            </w:r>
            <w:r w:rsidRPr="00C51632">
              <w:t xml:space="preserve"> националното право.</w:t>
            </w:r>
          </w:p>
        </w:tc>
      </w:tr>
    </w:tbl>
    <w:p w14:paraId="49E30243"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4DA932B" w14:textId="77777777" w:rsidR="00197727" w:rsidRPr="00C51632" w:rsidRDefault="00197727" w:rsidP="00197727">
      <w:r w:rsidRPr="00C51632">
        <w:rPr>
          <w:rStyle w:val="HideTWBExt"/>
        </w:rPr>
        <w:t>&lt;/Amend&gt;</w:t>
      </w:r>
    </w:p>
    <w:p w14:paraId="704C8F64"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668</w:t>
      </w:r>
      <w:r w:rsidRPr="00C51632">
        <w:rPr>
          <w:rStyle w:val="HideTWBExt"/>
          <w:b w:val="0"/>
        </w:rPr>
        <w:t>&lt;/NumAm&gt;</w:t>
      </w:r>
    </w:p>
    <w:p w14:paraId="4425E710" w14:textId="723BA178"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Ана Мигел Педро,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t xml:space="preserve">, </w:t>
      </w:r>
      <w:r w:rsidR="004729F5" w:rsidRPr="00C51632">
        <w:t>Карло Реслер</w:t>
      </w:r>
      <w:r w:rsidRPr="00C51632">
        <w:rPr>
          <w:rStyle w:val="HideTWBExt"/>
          <w:b w:val="0"/>
        </w:rPr>
        <w:t>&lt;/Members&gt;</w:t>
      </w:r>
    </w:p>
    <w:p w14:paraId="7D1E34D7" w14:textId="77777777" w:rsidR="00197727" w:rsidRPr="00C51632" w:rsidRDefault="00197727" w:rsidP="00197727">
      <w:pPr>
        <w:pStyle w:val="NormalBold"/>
      </w:pPr>
      <w:r w:rsidRPr="00C51632">
        <w:rPr>
          <w:rStyle w:val="HideTWBExt"/>
          <w:b w:val="0"/>
        </w:rPr>
        <w:t>&lt;/RepeatBlock-By&gt;</w:t>
      </w:r>
    </w:p>
    <w:p w14:paraId="0ADE08C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3029647" w14:textId="77777777" w:rsidR="00197727" w:rsidRPr="00C51632" w:rsidRDefault="00197727" w:rsidP="00197727">
      <w:pPr>
        <w:pStyle w:val="NormalBold"/>
      </w:pPr>
      <w:r w:rsidRPr="00C51632">
        <w:rPr>
          <w:rStyle w:val="HideTWBExt"/>
          <w:b w:val="0"/>
        </w:rPr>
        <w:t>&lt;Article&gt;</w:t>
      </w:r>
      <w:r w:rsidRPr="00C51632">
        <w:t>Член 6 – параграф 3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B7D9002" w14:textId="77777777" w:rsidTr="00BB3CD5">
        <w:trPr>
          <w:trHeight w:hRule="exact" w:val="240"/>
          <w:jc w:val="center"/>
        </w:trPr>
        <w:tc>
          <w:tcPr>
            <w:tcW w:w="9752" w:type="dxa"/>
            <w:gridSpan w:val="2"/>
            <w:tcBorders>
              <w:top w:val="nil"/>
              <w:left w:val="nil"/>
              <w:bottom w:val="nil"/>
              <w:right w:val="nil"/>
            </w:tcBorders>
          </w:tcPr>
          <w:p w14:paraId="154BE42F" w14:textId="77777777" w:rsidR="00197727" w:rsidRPr="00C51632" w:rsidRDefault="00197727" w:rsidP="00BB3CD5"/>
        </w:tc>
      </w:tr>
      <w:tr w:rsidR="000E6C30" w:rsidRPr="00C51632" w14:paraId="2EA495E5" w14:textId="77777777" w:rsidTr="00BB3CD5">
        <w:trPr>
          <w:trHeight w:val="240"/>
          <w:jc w:val="center"/>
        </w:trPr>
        <w:tc>
          <w:tcPr>
            <w:tcW w:w="4876" w:type="dxa"/>
            <w:tcBorders>
              <w:top w:val="nil"/>
              <w:left w:val="nil"/>
              <w:bottom w:val="nil"/>
              <w:right w:val="nil"/>
            </w:tcBorders>
          </w:tcPr>
          <w:p w14:paraId="3B0A584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6EA1E99" w14:textId="77777777" w:rsidR="00197727" w:rsidRPr="00C51632" w:rsidRDefault="00197727" w:rsidP="00BB3CD5">
            <w:pPr>
              <w:pStyle w:val="AmColumnHeading"/>
            </w:pPr>
            <w:r w:rsidRPr="00C51632">
              <w:t>Изменение</w:t>
            </w:r>
          </w:p>
        </w:tc>
      </w:tr>
      <w:tr w:rsidR="000E6C30" w:rsidRPr="00C51632" w14:paraId="5B4A9F1D" w14:textId="77777777" w:rsidTr="00BB3CD5">
        <w:trPr>
          <w:jc w:val="center"/>
        </w:trPr>
        <w:tc>
          <w:tcPr>
            <w:tcW w:w="4876" w:type="dxa"/>
            <w:tcBorders>
              <w:top w:val="nil"/>
              <w:left w:val="nil"/>
              <w:bottom w:val="nil"/>
              <w:right w:val="nil"/>
            </w:tcBorders>
          </w:tcPr>
          <w:p w14:paraId="7B174283" w14:textId="77777777" w:rsidR="00197727" w:rsidRPr="00C51632" w:rsidRDefault="00197727" w:rsidP="00BB3CD5">
            <w:pPr>
              <w:pStyle w:val="Normal6a"/>
            </w:pPr>
          </w:p>
        </w:tc>
        <w:tc>
          <w:tcPr>
            <w:tcW w:w="4876" w:type="dxa"/>
            <w:tcBorders>
              <w:top w:val="nil"/>
              <w:left w:val="nil"/>
              <w:bottom w:val="nil"/>
              <w:right w:val="nil"/>
            </w:tcBorders>
          </w:tcPr>
          <w:p w14:paraId="465F9101" w14:textId="77777777" w:rsidR="00197727" w:rsidRPr="00C51632" w:rsidRDefault="00197727" w:rsidP="00BB3CD5">
            <w:pPr>
              <w:pStyle w:val="Normal6a"/>
            </w:pPr>
            <w:r w:rsidRPr="00C51632">
              <w:rPr>
                <w:b/>
                <w:i/>
              </w:rPr>
              <w:t>3a.</w:t>
            </w:r>
            <w:r w:rsidRPr="00C51632">
              <w:tab/>
            </w:r>
            <w:r w:rsidRPr="00C51632">
              <w:rPr>
                <w:b/>
                <w:i/>
              </w:rPr>
              <w:t>За целите на параграфи 1—3 компетентните органи извършват необходимите проверки в съответните бази данни на Съюза, национални бази данни и бази данни в съответствие с правото на Съюза и националното право.</w:t>
            </w:r>
          </w:p>
        </w:tc>
      </w:tr>
    </w:tbl>
    <w:p w14:paraId="58C70DE0"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76C2B41" w14:textId="77777777" w:rsidR="00197727" w:rsidRPr="00C51632" w:rsidRDefault="00197727" w:rsidP="00197727">
      <w:r w:rsidRPr="00C51632">
        <w:rPr>
          <w:rStyle w:val="HideTWBExt"/>
        </w:rPr>
        <w:t>&lt;/Amend&gt;</w:t>
      </w:r>
    </w:p>
    <w:p w14:paraId="3BC4577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669</w:t>
      </w:r>
      <w:r w:rsidRPr="00C51632">
        <w:rPr>
          <w:rStyle w:val="HideTWBExt"/>
          <w:b w:val="0"/>
        </w:rPr>
        <w:t>&lt;/NumAm&gt;</w:t>
      </w:r>
    </w:p>
    <w:p w14:paraId="765D78C7" w14:textId="28928288" w:rsidR="00197727" w:rsidRPr="00C51632" w:rsidRDefault="00197727" w:rsidP="00197727">
      <w:pPr>
        <w:pStyle w:val="NormalBold"/>
      </w:pPr>
      <w:r w:rsidRPr="00C51632">
        <w:rPr>
          <w:rStyle w:val="HideTWBExt"/>
          <w:b w:val="0"/>
        </w:rPr>
        <w:t>&lt;RepeatBlock-By&gt;&lt;Members&gt;</w:t>
      </w:r>
      <w:r w:rsidR="004729F5" w:rsidRPr="00C51632">
        <w:t>Абир Ал-Сахлани</w:t>
      </w:r>
      <w:r w:rsidRPr="00C51632">
        <w:t xml:space="preserve">, </w:t>
      </w:r>
      <w:r w:rsidR="004729F5" w:rsidRPr="00C51632">
        <w:t>Ирена Йовева</w:t>
      </w:r>
      <w:r w:rsidRPr="00C51632">
        <w:t xml:space="preserve">, </w:t>
      </w:r>
      <w:r w:rsidR="004729F5" w:rsidRPr="00C51632">
        <w:t>Ян-Кристоф Йотхен</w:t>
      </w:r>
      <w:r w:rsidRPr="00C51632">
        <w:rPr>
          <w:rStyle w:val="HideTWBExt"/>
          <w:b w:val="0"/>
        </w:rPr>
        <w:t>&lt;/Members&gt;</w:t>
      </w:r>
    </w:p>
    <w:p w14:paraId="7AEF5BBB" w14:textId="77777777" w:rsidR="00197727" w:rsidRPr="00C51632" w:rsidRDefault="00197727" w:rsidP="00197727">
      <w:pPr>
        <w:pStyle w:val="NormalBold"/>
      </w:pPr>
      <w:r w:rsidRPr="00C51632">
        <w:rPr>
          <w:rStyle w:val="HideTWBExt"/>
          <w:b w:val="0"/>
        </w:rPr>
        <w:t>&lt;/RepeatBlock-By&gt;</w:t>
      </w:r>
    </w:p>
    <w:p w14:paraId="4B9F156F"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10630F2" w14:textId="77777777" w:rsidR="00197727" w:rsidRPr="00C51632" w:rsidRDefault="00197727" w:rsidP="00197727">
      <w:pPr>
        <w:pStyle w:val="NormalBold"/>
      </w:pPr>
      <w:r w:rsidRPr="00C51632">
        <w:rPr>
          <w:rStyle w:val="HideTWBExt"/>
          <w:b w:val="0"/>
        </w:rPr>
        <w:t>&lt;Article&gt;</w:t>
      </w:r>
      <w:r w:rsidRPr="00C51632">
        <w:t>Член 6 – параграф 3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41CA7FD" w14:textId="77777777" w:rsidTr="00BB3CD5">
        <w:trPr>
          <w:trHeight w:hRule="exact" w:val="240"/>
          <w:jc w:val="center"/>
        </w:trPr>
        <w:tc>
          <w:tcPr>
            <w:tcW w:w="9752" w:type="dxa"/>
            <w:gridSpan w:val="2"/>
            <w:tcBorders>
              <w:top w:val="nil"/>
              <w:left w:val="nil"/>
              <w:bottom w:val="nil"/>
              <w:right w:val="nil"/>
            </w:tcBorders>
          </w:tcPr>
          <w:p w14:paraId="559083C9" w14:textId="77777777" w:rsidR="00197727" w:rsidRPr="00C51632" w:rsidRDefault="00197727" w:rsidP="00BB3CD5"/>
        </w:tc>
      </w:tr>
      <w:tr w:rsidR="000E6C30" w:rsidRPr="00C51632" w14:paraId="6370CC43" w14:textId="77777777" w:rsidTr="00BB3CD5">
        <w:trPr>
          <w:trHeight w:val="240"/>
          <w:jc w:val="center"/>
        </w:trPr>
        <w:tc>
          <w:tcPr>
            <w:tcW w:w="4876" w:type="dxa"/>
            <w:tcBorders>
              <w:top w:val="nil"/>
              <w:left w:val="nil"/>
              <w:bottom w:val="nil"/>
              <w:right w:val="nil"/>
            </w:tcBorders>
          </w:tcPr>
          <w:p w14:paraId="7A6552F3"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C2C1D67" w14:textId="77777777" w:rsidR="00197727" w:rsidRPr="00C51632" w:rsidRDefault="00197727" w:rsidP="00BB3CD5">
            <w:pPr>
              <w:pStyle w:val="AmColumnHeading"/>
            </w:pPr>
            <w:r w:rsidRPr="00C51632">
              <w:t>Изменение</w:t>
            </w:r>
          </w:p>
        </w:tc>
      </w:tr>
      <w:tr w:rsidR="000E6C30" w:rsidRPr="00C51632" w14:paraId="4831D6BE" w14:textId="77777777" w:rsidTr="00BB3CD5">
        <w:trPr>
          <w:jc w:val="center"/>
        </w:trPr>
        <w:tc>
          <w:tcPr>
            <w:tcW w:w="4876" w:type="dxa"/>
            <w:tcBorders>
              <w:top w:val="nil"/>
              <w:left w:val="nil"/>
              <w:bottom w:val="nil"/>
              <w:right w:val="nil"/>
            </w:tcBorders>
          </w:tcPr>
          <w:p w14:paraId="795909FE" w14:textId="77777777" w:rsidR="00197727" w:rsidRPr="00C51632" w:rsidRDefault="00197727" w:rsidP="00BB3CD5">
            <w:pPr>
              <w:pStyle w:val="Normal6a"/>
            </w:pPr>
          </w:p>
        </w:tc>
        <w:tc>
          <w:tcPr>
            <w:tcW w:w="4876" w:type="dxa"/>
            <w:tcBorders>
              <w:top w:val="nil"/>
              <w:left w:val="nil"/>
              <w:bottom w:val="nil"/>
              <w:right w:val="nil"/>
            </w:tcBorders>
          </w:tcPr>
          <w:p w14:paraId="67E14570" w14:textId="77777777" w:rsidR="00197727" w:rsidRPr="00C51632" w:rsidRDefault="00197727" w:rsidP="00BB3CD5">
            <w:pPr>
              <w:pStyle w:val="Normal6a"/>
            </w:pPr>
            <w:r w:rsidRPr="00C51632">
              <w:rPr>
                <w:b/>
                <w:i/>
              </w:rPr>
              <w:t>3a.</w:t>
            </w:r>
            <w:r w:rsidRPr="00C51632">
              <w:tab/>
            </w:r>
            <w:r w:rsidRPr="00C51632">
              <w:rPr>
                <w:b/>
                <w:i/>
              </w:rPr>
              <w:t>Прилагането на настоящия член не засяга Регламент (ЕС) 2016/679 и член 5 от Регламент (ЕС) 2024/1689.</w:t>
            </w:r>
          </w:p>
        </w:tc>
      </w:tr>
    </w:tbl>
    <w:p w14:paraId="3B0816EF"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064957B" w14:textId="77777777" w:rsidR="00197727" w:rsidRPr="00C51632" w:rsidRDefault="00197727" w:rsidP="00197727">
      <w:r w:rsidRPr="00C51632">
        <w:rPr>
          <w:rStyle w:val="HideTWBExt"/>
        </w:rPr>
        <w:t>&lt;/Amend&gt;</w:t>
      </w:r>
    </w:p>
    <w:p w14:paraId="6DC77489"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670</w:t>
      </w:r>
      <w:r w:rsidRPr="00C51632">
        <w:rPr>
          <w:rStyle w:val="HideTWBExt"/>
          <w:b w:val="0"/>
        </w:rPr>
        <w:t>&lt;/NumAm&gt;</w:t>
      </w:r>
    </w:p>
    <w:p w14:paraId="17CE9858" w14:textId="60B6C5F6"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t xml:space="preserve">, </w:t>
      </w:r>
      <w:r w:rsidR="004729F5" w:rsidRPr="00C51632">
        <w:t>Карло Реслер</w:t>
      </w:r>
      <w:r w:rsidRPr="00C51632">
        <w:rPr>
          <w:rStyle w:val="HideTWBExt"/>
          <w:b w:val="0"/>
        </w:rPr>
        <w:t>&lt;/Members&gt;</w:t>
      </w:r>
    </w:p>
    <w:p w14:paraId="6BB72316" w14:textId="77777777" w:rsidR="00197727" w:rsidRPr="00C51632" w:rsidRDefault="00197727" w:rsidP="00197727">
      <w:pPr>
        <w:pStyle w:val="NormalBold"/>
      </w:pPr>
      <w:r w:rsidRPr="00C51632">
        <w:rPr>
          <w:rStyle w:val="HideTWBExt"/>
          <w:b w:val="0"/>
        </w:rPr>
        <w:t>&lt;/RepeatBlock-By&gt;</w:t>
      </w:r>
    </w:p>
    <w:p w14:paraId="6BC9E8E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BF8743B" w14:textId="77777777" w:rsidR="00197727" w:rsidRPr="00C51632" w:rsidRDefault="00197727" w:rsidP="00197727">
      <w:pPr>
        <w:pStyle w:val="NormalBold"/>
      </w:pPr>
      <w:r w:rsidRPr="00C51632">
        <w:rPr>
          <w:rStyle w:val="HideTWBExt"/>
          <w:b w:val="0"/>
        </w:rPr>
        <w:t>&lt;Article&gt;</w:t>
      </w:r>
      <w:r w:rsidRPr="00C51632">
        <w:t>Член 6 – параграф 3 б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8354447" w14:textId="77777777" w:rsidTr="00BB3CD5">
        <w:trPr>
          <w:trHeight w:hRule="exact" w:val="240"/>
          <w:jc w:val="center"/>
        </w:trPr>
        <w:tc>
          <w:tcPr>
            <w:tcW w:w="9752" w:type="dxa"/>
            <w:gridSpan w:val="2"/>
            <w:tcBorders>
              <w:top w:val="nil"/>
              <w:left w:val="nil"/>
              <w:bottom w:val="nil"/>
              <w:right w:val="nil"/>
            </w:tcBorders>
          </w:tcPr>
          <w:p w14:paraId="458FC995" w14:textId="77777777" w:rsidR="00197727" w:rsidRPr="00C51632" w:rsidRDefault="00197727" w:rsidP="00BB3CD5"/>
        </w:tc>
      </w:tr>
      <w:tr w:rsidR="000E6C30" w:rsidRPr="00C51632" w14:paraId="1B4D5949" w14:textId="77777777" w:rsidTr="00BB3CD5">
        <w:trPr>
          <w:trHeight w:val="240"/>
          <w:jc w:val="center"/>
        </w:trPr>
        <w:tc>
          <w:tcPr>
            <w:tcW w:w="4876" w:type="dxa"/>
            <w:tcBorders>
              <w:top w:val="nil"/>
              <w:left w:val="nil"/>
              <w:bottom w:val="nil"/>
              <w:right w:val="nil"/>
            </w:tcBorders>
          </w:tcPr>
          <w:p w14:paraId="6E8927E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ECC3657" w14:textId="77777777" w:rsidR="00197727" w:rsidRPr="00C51632" w:rsidRDefault="00197727" w:rsidP="00BB3CD5">
            <w:pPr>
              <w:pStyle w:val="AmColumnHeading"/>
            </w:pPr>
            <w:r w:rsidRPr="00C51632">
              <w:t>Изменение</w:t>
            </w:r>
          </w:p>
        </w:tc>
      </w:tr>
      <w:tr w:rsidR="000E6C30" w:rsidRPr="00C51632" w14:paraId="0CFFE626" w14:textId="77777777" w:rsidTr="00BB3CD5">
        <w:trPr>
          <w:jc w:val="center"/>
        </w:trPr>
        <w:tc>
          <w:tcPr>
            <w:tcW w:w="4876" w:type="dxa"/>
            <w:tcBorders>
              <w:top w:val="nil"/>
              <w:left w:val="nil"/>
              <w:bottom w:val="nil"/>
              <w:right w:val="nil"/>
            </w:tcBorders>
          </w:tcPr>
          <w:p w14:paraId="01670969" w14:textId="77777777" w:rsidR="00197727" w:rsidRPr="00C51632" w:rsidRDefault="00197727" w:rsidP="00BB3CD5">
            <w:pPr>
              <w:pStyle w:val="Normal6a"/>
            </w:pPr>
          </w:p>
        </w:tc>
        <w:tc>
          <w:tcPr>
            <w:tcW w:w="4876" w:type="dxa"/>
            <w:tcBorders>
              <w:top w:val="nil"/>
              <w:left w:val="nil"/>
              <w:bottom w:val="nil"/>
              <w:right w:val="nil"/>
            </w:tcBorders>
          </w:tcPr>
          <w:p w14:paraId="68E0A3FC" w14:textId="77777777" w:rsidR="00197727" w:rsidRPr="00C51632" w:rsidRDefault="00197727" w:rsidP="00BB3CD5">
            <w:pPr>
              <w:pStyle w:val="Normal6a"/>
            </w:pPr>
            <w:r w:rsidRPr="00C51632">
              <w:rPr>
                <w:b/>
                <w:i/>
              </w:rPr>
              <w:t>3б.</w:t>
            </w:r>
            <w:r w:rsidRPr="00C51632">
              <w:tab/>
            </w:r>
            <w:r w:rsidRPr="00C51632">
              <w:rPr>
                <w:b/>
                <w:i/>
              </w:rPr>
              <w:t>Липсата на информация или сътрудничество от друга държава членка или трета държава не забавя мерките за откриване, посочени в параграф 1, или започването на процедурата по връщане.</w:t>
            </w:r>
          </w:p>
        </w:tc>
      </w:tr>
    </w:tbl>
    <w:p w14:paraId="502CF873"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84439E7" w14:textId="77777777" w:rsidR="00197727" w:rsidRPr="00C51632" w:rsidRDefault="00197727" w:rsidP="00197727">
      <w:r w:rsidRPr="00C51632">
        <w:rPr>
          <w:rStyle w:val="HideTWBExt"/>
        </w:rPr>
        <w:t>&lt;/Amend&gt;</w:t>
      </w:r>
    </w:p>
    <w:p w14:paraId="1C6E42D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671</w:t>
      </w:r>
      <w:r w:rsidRPr="00C51632">
        <w:rPr>
          <w:rStyle w:val="HideTWBExt"/>
          <w:b w:val="0"/>
        </w:rPr>
        <w:t>&lt;/NumAm&gt;</w:t>
      </w:r>
    </w:p>
    <w:p w14:paraId="4D07D9FF"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4142F0F1" w14:textId="77777777" w:rsidR="00197727" w:rsidRPr="00C51632" w:rsidRDefault="00197727" w:rsidP="00197727">
      <w:pPr>
        <w:pStyle w:val="NormalBold"/>
      </w:pPr>
      <w:r w:rsidRPr="00C51632">
        <w:rPr>
          <w:rStyle w:val="HideTWBExt"/>
          <w:b w:val="0"/>
        </w:rPr>
        <w:t>&lt;/RepeatBlock-By&gt;</w:t>
      </w:r>
    </w:p>
    <w:p w14:paraId="4022173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6E114EE" w14:textId="77777777" w:rsidR="00197727" w:rsidRPr="00C51632" w:rsidRDefault="00197727" w:rsidP="00197727">
      <w:pPr>
        <w:pStyle w:val="NormalBold"/>
      </w:pPr>
      <w:r w:rsidRPr="00C51632">
        <w:rPr>
          <w:rStyle w:val="HideTWBExt"/>
          <w:b w:val="0"/>
        </w:rPr>
        <w:t>&lt;Article&gt;</w:t>
      </w:r>
      <w:r w:rsidRPr="00C51632">
        <w:t>Член 6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4A674D5" w14:textId="77777777" w:rsidTr="00BB3CD5">
        <w:trPr>
          <w:trHeight w:hRule="exact" w:val="240"/>
          <w:jc w:val="center"/>
        </w:trPr>
        <w:tc>
          <w:tcPr>
            <w:tcW w:w="9752" w:type="dxa"/>
            <w:gridSpan w:val="2"/>
            <w:tcBorders>
              <w:top w:val="nil"/>
              <w:left w:val="nil"/>
              <w:bottom w:val="nil"/>
              <w:right w:val="nil"/>
            </w:tcBorders>
          </w:tcPr>
          <w:p w14:paraId="33ECF602" w14:textId="77777777" w:rsidR="00197727" w:rsidRPr="00C51632" w:rsidRDefault="00197727" w:rsidP="00BB3CD5"/>
        </w:tc>
      </w:tr>
      <w:tr w:rsidR="000E6C30" w:rsidRPr="00C51632" w14:paraId="7FE84FD9" w14:textId="77777777" w:rsidTr="00BB3CD5">
        <w:trPr>
          <w:trHeight w:val="240"/>
          <w:jc w:val="center"/>
        </w:trPr>
        <w:tc>
          <w:tcPr>
            <w:tcW w:w="4876" w:type="dxa"/>
            <w:tcBorders>
              <w:top w:val="nil"/>
              <w:left w:val="nil"/>
              <w:bottom w:val="nil"/>
              <w:right w:val="nil"/>
            </w:tcBorders>
          </w:tcPr>
          <w:p w14:paraId="20DCDB82" w14:textId="77777777" w:rsidR="00197727" w:rsidRPr="00C51632" w:rsidRDefault="00197727" w:rsidP="00BB3CD5">
            <w:pPr>
              <w:pStyle w:val="AmColumnHeading"/>
            </w:pPr>
            <w:r w:rsidRPr="00C51632">
              <w:lastRenderedPageBreak/>
              <w:t>Текст, предложен от Комисията</w:t>
            </w:r>
          </w:p>
        </w:tc>
        <w:tc>
          <w:tcPr>
            <w:tcW w:w="4876" w:type="dxa"/>
            <w:tcBorders>
              <w:top w:val="nil"/>
              <w:left w:val="nil"/>
              <w:bottom w:val="nil"/>
              <w:right w:val="nil"/>
            </w:tcBorders>
          </w:tcPr>
          <w:p w14:paraId="53DDD2AE" w14:textId="77777777" w:rsidR="00197727" w:rsidRPr="00C51632" w:rsidRDefault="00197727" w:rsidP="00BB3CD5">
            <w:pPr>
              <w:pStyle w:val="AmColumnHeading"/>
            </w:pPr>
            <w:r w:rsidRPr="00C51632">
              <w:t>Изменение</w:t>
            </w:r>
          </w:p>
        </w:tc>
      </w:tr>
      <w:tr w:rsidR="000E6C30" w:rsidRPr="00C51632" w14:paraId="001E09D8" w14:textId="77777777" w:rsidTr="00BB3CD5">
        <w:trPr>
          <w:jc w:val="center"/>
        </w:trPr>
        <w:tc>
          <w:tcPr>
            <w:tcW w:w="4876" w:type="dxa"/>
            <w:tcBorders>
              <w:top w:val="nil"/>
              <w:left w:val="nil"/>
              <w:bottom w:val="nil"/>
              <w:right w:val="nil"/>
            </w:tcBorders>
          </w:tcPr>
          <w:p w14:paraId="0E4C3497" w14:textId="77777777" w:rsidR="00197727" w:rsidRPr="00C51632" w:rsidRDefault="00197727" w:rsidP="00BB3CD5">
            <w:pPr>
              <w:pStyle w:val="Normal6a"/>
            </w:pPr>
          </w:p>
        </w:tc>
        <w:tc>
          <w:tcPr>
            <w:tcW w:w="4876" w:type="dxa"/>
            <w:tcBorders>
              <w:top w:val="nil"/>
              <w:left w:val="nil"/>
              <w:bottom w:val="nil"/>
              <w:right w:val="nil"/>
            </w:tcBorders>
          </w:tcPr>
          <w:p w14:paraId="1C8A48F8" w14:textId="77777777" w:rsidR="00197727" w:rsidRPr="00C51632" w:rsidRDefault="00197727" w:rsidP="00BB3CD5">
            <w:pPr>
              <w:pStyle w:val="Normal6a"/>
              <w:jc w:val="center"/>
            </w:pPr>
            <w:r w:rsidRPr="00C51632">
              <w:rPr>
                <w:b/>
                <w:i/>
              </w:rPr>
              <w:t>Член 6а</w:t>
            </w:r>
            <w:r w:rsidRPr="00C51632">
              <w:tab/>
            </w:r>
          </w:p>
        </w:tc>
      </w:tr>
      <w:tr w:rsidR="000E6C30" w:rsidRPr="00C51632" w14:paraId="76715165" w14:textId="77777777" w:rsidTr="00BB3CD5">
        <w:trPr>
          <w:jc w:val="center"/>
        </w:trPr>
        <w:tc>
          <w:tcPr>
            <w:tcW w:w="4876" w:type="dxa"/>
            <w:tcBorders>
              <w:top w:val="nil"/>
              <w:left w:val="nil"/>
              <w:bottom w:val="nil"/>
              <w:right w:val="nil"/>
            </w:tcBorders>
          </w:tcPr>
          <w:p w14:paraId="1B6C5C58" w14:textId="77777777" w:rsidR="00197727" w:rsidRPr="00C51632" w:rsidRDefault="00197727" w:rsidP="00BB3CD5">
            <w:pPr>
              <w:pStyle w:val="Normal6a"/>
            </w:pPr>
          </w:p>
        </w:tc>
        <w:tc>
          <w:tcPr>
            <w:tcW w:w="4876" w:type="dxa"/>
            <w:tcBorders>
              <w:top w:val="nil"/>
              <w:left w:val="nil"/>
              <w:bottom w:val="nil"/>
              <w:right w:val="nil"/>
            </w:tcBorders>
          </w:tcPr>
          <w:p w14:paraId="271F4A47" w14:textId="77777777" w:rsidR="00197727" w:rsidRPr="00C51632" w:rsidRDefault="00197727" w:rsidP="00BB3CD5">
            <w:pPr>
              <w:pStyle w:val="Normal6a"/>
              <w:jc w:val="center"/>
            </w:pPr>
            <w:r w:rsidRPr="00C51632">
              <w:rPr>
                <w:b/>
                <w:i/>
              </w:rPr>
              <w:t>Уязвимост</w:t>
            </w:r>
          </w:p>
        </w:tc>
      </w:tr>
      <w:tr w:rsidR="000E6C30" w:rsidRPr="00C51632" w14:paraId="30FD2351" w14:textId="77777777" w:rsidTr="00BB3CD5">
        <w:trPr>
          <w:jc w:val="center"/>
        </w:trPr>
        <w:tc>
          <w:tcPr>
            <w:tcW w:w="4876" w:type="dxa"/>
            <w:tcBorders>
              <w:top w:val="nil"/>
              <w:left w:val="nil"/>
              <w:bottom w:val="nil"/>
              <w:right w:val="nil"/>
            </w:tcBorders>
          </w:tcPr>
          <w:p w14:paraId="744C7418" w14:textId="77777777" w:rsidR="00197727" w:rsidRPr="00C51632" w:rsidRDefault="00197727" w:rsidP="00BB3CD5">
            <w:pPr>
              <w:pStyle w:val="Normal6a"/>
            </w:pPr>
          </w:p>
        </w:tc>
        <w:tc>
          <w:tcPr>
            <w:tcW w:w="4876" w:type="dxa"/>
            <w:tcBorders>
              <w:top w:val="nil"/>
              <w:left w:val="nil"/>
              <w:bottom w:val="nil"/>
              <w:right w:val="nil"/>
            </w:tcBorders>
          </w:tcPr>
          <w:p w14:paraId="340EA5D8" w14:textId="77777777" w:rsidR="00197727" w:rsidRPr="00C51632" w:rsidRDefault="00197727" w:rsidP="00BB3CD5">
            <w:pPr>
              <w:pStyle w:val="Normal6a"/>
            </w:pPr>
            <w:r w:rsidRPr="00C51632">
              <w:rPr>
                <w:b/>
                <w:i/>
              </w:rPr>
              <w:t>Когато при предварителната проверка на уязвимостта, извършена съгласно член 12, параграф 3 от Регламент (ЕС) 2024/1356, са установени признаци на уязвимост или специални потребности за приемане, или процедурни потребности по отношение на подлежащо на връщане лице, органите в областта на връщането гарантират, че съответното подлежащо на връщане лице получава навременна и подходяща подкрепа в подходящи центрове с оглед на неговото физическо и психично здраве. В случая с ненавършилите пълнолетие лица трябва да им бъде предоставена подкрепа по подходящ за деца и съобразен с възрастта начин от персонал, обучен и квалифициран за работа с ненавършили пълнолетие лица. За тези цели органите в областта на връщането може да бъдат подпомагани от други съответни органи на въпросната държава членка, като например националните органи за закрила на детето.</w:t>
            </w:r>
          </w:p>
        </w:tc>
      </w:tr>
    </w:tbl>
    <w:p w14:paraId="7A4097B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B0937A7" w14:textId="77777777" w:rsidR="00197727" w:rsidRPr="00C51632" w:rsidRDefault="00197727" w:rsidP="00197727">
      <w:r w:rsidRPr="00C51632">
        <w:rPr>
          <w:rStyle w:val="HideTWBExt"/>
        </w:rPr>
        <w:t>&lt;/Amend&gt;</w:t>
      </w:r>
    </w:p>
    <w:p w14:paraId="4BA8B1F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672</w:t>
      </w:r>
      <w:r w:rsidRPr="00C51632">
        <w:rPr>
          <w:rStyle w:val="HideTWBExt"/>
          <w:b w:val="0"/>
        </w:rPr>
        <w:t>&lt;/NumAm&gt;</w:t>
      </w:r>
    </w:p>
    <w:p w14:paraId="21C1638C"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1314B885" w14:textId="77777777" w:rsidR="00197727" w:rsidRPr="00C51632" w:rsidRDefault="00197727" w:rsidP="00197727">
      <w:pPr>
        <w:pStyle w:val="NormalBold"/>
      </w:pPr>
      <w:r w:rsidRPr="00C51632">
        <w:rPr>
          <w:rStyle w:val="HideTWBExt"/>
          <w:b w:val="0"/>
        </w:rPr>
        <w:t>&lt;/RepeatBlock-By&gt;</w:t>
      </w:r>
    </w:p>
    <w:p w14:paraId="1CF784CF"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EAEBF68" w14:textId="77777777" w:rsidR="00197727" w:rsidRPr="00C51632" w:rsidRDefault="00197727" w:rsidP="00197727">
      <w:pPr>
        <w:pStyle w:val="NormalBold"/>
      </w:pPr>
      <w:r w:rsidRPr="00C51632">
        <w:rPr>
          <w:rStyle w:val="HideTWBExt"/>
          <w:b w:val="0"/>
        </w:rPr>
        <w:t>&lt;Article&gt;</w:t>
      </w:r>
      <w:r w:rsidRPr="00C51632">
        <w:t>Глава II – раздел 2 – заглавие</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94C4260" w14:textId="77777777" w:rsidTr="00BB3CD5">
        <w:trPr>
          <w:trHeight w:hRule="exact" w:val="240"/>
          <w:jc w:val="center"/>
        </w:trPr>
        <w:tc>
          <w:tcPr>
            <w:tcW w:w="9752" w:type="dxa"/>
            <w:gridSpan w:val="2"/>
            <w:tcBorders>
              <w:top w:val="nil"/>
              <w:left w:val="nil"/>
              <w:bottom w:val="nil"/>
              <w:right w:val="nil"/>
            </w:tcBorders>
          </w:tcPr>
          <w:p w14:paraId="70F1DA2F" w14:textId="77777777" w:rsidR="00197727" w:rsidRPr="00C51632" w:rsidRDefault="00197727" w:rsidP="00BB3CD5"/>
        </w:tc>
      </w:tr>
      <w:tr w:rsidR="000E6C30" w:rsidRPr="00C51632" w14:paraId="389A9DAB" w14:textId="77777777" w:rsidTr="00BB3CD5">
        <w:trPr>
          <w:trHeight w:val="240"/>
          <w:jc w:val="center"/>
        </w:trPr>
        <w:tc>
          <w:tcPr>
            <w:tcW w:w="4876" w:type="dxa"/>
            <w:tcBorders>
              <w:top w:val="nil"/>
              <w:left w:val="nil"/>
              <w:bottom w:val="nil"/>
              <w:right w:val="nil"/>
            </w:tcBorders>
          </w:tcPr>
          <w:p w14:paraId="4D9B15B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19E150E" w14:textId="77777777" w:rsidR="00197727" w:rsidRPr="00C51632" w:rsidRDefault="00197727" w:rsidP="00BB3CD5">
            <w:pPr>
              <w:pStyle w:val="AmColumnHeading"/>
            </w:pPr>
            <w:r w:rsidRPr="00C51632">
              <w:t>Изменение</w:t>
            </w:r>
          </w:p>
        </w:tc>
      </w:tr>
      <w:tr w:rsidR="000E6C30" w:rsidRPr="00C51632" w14:paraId="69DB0196" w14:textId="77777777" w:rsidTr="00BB3CD5">
        <w:trPr>
          <w:jc w:val="center"/>
        </w:trPr>
        <w:tc>
          <w:tcPr>
            <w:tcW w:w="4876" w:type="dxa"/>
            <w:tcBorders>
              <w:top w:val="nil"/>
              <w:left w:val="nil"/>
              <w:bottom w:val="nil"/>
              <w:right w:val="nil"/>
            </w:tcBorders>
          </w:tcPr>
          <w:p w14:paraId="1E9F6BF6" w14:textId="77777777" w:rsidR="00197727" w:rsidRPr="00C51632" w:rsidRDefault="00197727" w:rsidP="00BB3CD5">
            <w:pPr>
              <w:pStyle w:val="Normal6a"/>
            </w:pPr>
            <w:r w:rsidRPr="00C51632">
              <w:t>2</w:t>
            </w:r>
            <w:r w:rsidRPr="00C51632">
              <w:tab/>
            </w:r>
            <w:r w:rsidRPr="00C51632">
              <w:rPr>
                <w:b/>
                <w:i/>
              </w:rPr>
              <w:t>Процедура по издаване</w:t>
            </w:r>
            <w:r w:rsidRPr="00C51632">
              <w:t xml:space="preserve"> на </w:t>
            </w:r>
            <w:r w:rsidRPr="00C51632">
              <w:rPr>
                <w:b/>
                <w:i/>
              </w:rPr>
              <w:t>заповед за</w:t>
            </w:r>
            <w:r w:rsidRPr="00C51632">
              <w:t xml:space="preserve"> връщане</w:t>
            </w:r>
          </w:p>
        </w:tc>
        <w:tc>
          <w:tcPr>
            <w:tcW w:w="4876" w:type="dxa"/>
            <w:tcBorders>
              <w:top w:val="nil"/>
              <w:left w:val="nil"/>
              <w:bottom w:val="nil"/>
              <w:right w:val="nil"/>
            </w:tcBorders>
          </w:tcPr>
          <w:p w14:paraId="64FD70BD" w14:textId="77777777" w:rsidR="00197727" w:rsidRPr="00C51632" w:rsidRDefault="00197727" w:rsidP="00BB3CD5">
            <w:pPr>
              <w:pStyle w:val="Normal6a"/>
            </w:pPr>
            <w:r w:rsidRPr="00C51632">
              <w:t>2</w:t>
            </w:r>
            <w:r w:rsidRPr="00C51632">
              <w:tab/>
            </w:r>
            <w:r w:rsidRPr="00C51632">
              <w:rPr>
                <w:b/>
                <w:i/>
              </w:rPr>
              <w:t>Започване</w:t>
            </w:r>
            <w:r w:rsidRPr="00C51632">
              <w:t xml:space="preserve"> на </w:t>
            </w:r>
            <w:r w:rsidRPr="00C51632">
              <w:rPr>
                <w:b/>
                <w:i/>
              </w:rPr>
              <w:t>процедурата по</w:t>
            </w:r>
            <w:r w:rsidRPr="00C51632">
              <w:t xml:space="preserve"> връщане</w:t>
            </w:r>
          </w:p>
        </w:tc>
      </w:tr>
    </w:tbl>
    <w:p w14:paraId="11D8CC29"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51CED41" w14:textId="77777777" w:rsidR="00197727" w:rsidRPr="00C51632" w:rsidRDefault="00197727" w:rsidP="00197727">
      <w:r w:rsidRPr="00C51632">
        <w:rPr>
          <w:rStyle w:val="HideTWBExt"/>
        </w:rPr>
        <w:t>&lt;/Amend&gt;</w:t>
      </w:r>
    </w:p>
    <w:p w14:paraId="01C69E79"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673</w:t>
      </w:r>
      <w:r w:rsidRPr="00C51632">
        <w:rPr>
          <w:rStyle w:val="HideTWBExt"/>
          <w:b w:val="0"/>
        </w:rPr>
        <w:t>&lt;/NumAm&gt;</w:t>
      </w:r>
    </w:p>
    <w:p w14:paraId="3BBA42DA"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73A37631" w14:textId="77777777" w:rsidR="00197727" w:rsidRPr="00C51632" w:rsidRDefault="00197727" w:rsidP="00197727">
      <w:pPr>
        <w:pStyle w:val="NormalBold"/>
      </w:pPr>
      <w:r w:rsidRPr="00C51632">
        <w:rPr>
          <w:rStyle w:val="HideTWBExt"/>
          <w:b w:val="0"/>
        </w:rPr>
        <w:t>&lt;/RepeatBlock-By&gt;</w:t>
      </w:r>
    </w:p>
    <w:p w14:paraId="60FA343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9B19936" w14:textId="77777777" w:rsidR="00197727" w:rsidRPr="00C51632" w:rsidRDefault="00197727" w:rsidP="00197727">
      <w:pPr>
        <w:pStyle w:val="NormalBold"/>
      </w:pPr>
      <w:r w:rsidRPr="00C51632">
        <w:rPr>
          <w:rStyle w:val="HideTWBExt"/>
          <w:b w:val="0"/>
        </w:rPr>
        <w:t>&lt;Article&gt;</w:t>
      </w:r>
      <w:r w:rsidRPr="00C51632">
        <w:t>Член 7 – заглавие</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332F6CB" w14:textId="77777777" w:rsidTr="00BB3CD5">
        <w:trPr>
          <w:trHeight w:hRule="exact" w:val="240"/>
          <w:jc w:val="center"/>
        </w:trPr>
        <w:tc>
          <w:tcPr>
            <w:tcW w:w="9752" w:type="dxa"/>
            <w:gridSpan w:val="2"/>
            <w:tcBorders>
              <w:top w:val="nil"/>
              <w:left w:val="nil"/>
              <w:bottom w:val="nil"/>
              <w:right w:val="nil"/>
            </w:tcBorders>
          </w:tcPr>
          <w:p w14:paraId="2D4FA328" w14:textId="77777777" w:rsidR="00197727" w:rsidRPr="00C51632" w:rsidRDefault="00197727" w:rsidP="00BB3CD5"/>
        </w:tc>
      </w:tr>
      <w:tr w:rsidR="000E6C30" w:rsidRPr="00C51632" w14:paraId="0FB4FDF4" w14:textId="77777777" w:rsidTr="00BB3CD5">
        <w:trPr>
          <w:trHeight w:val="240"/>
          <w:jc w:val="center"/>
        </w:trPr>
        <w:tc>
          <w:tcPr>
            <w:tcW w:w="4876" w:type="dxa"/>
            <w:tcBorders>
              <w:top w:val="nil"/>
              <w:left w:val="nil"/>
              <w:bottom w:val="nil"/>
              <w:right w:val="nil"/>
            </w:tcBorders>
          </w:tcPr>
          <w:p w14:paraId="3532AB9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3EE1553" w14:textId="77777777" w:rsidR="00197727" w:rsidRPr="00C51632" w:rsidRDefault="00197727" w:rsidP="00BB3CD5">
            <w:pPr>
              <w:pStyle w:val="AmColumnHeading"/>
            </w:pPr>
            <w:r w:rsidRPr="00C51632">
              <w:t>Изменение</w:t>
            </w:r>
          </w:p>
        </w:tc>
      </w:tr>
      <w:tr w:rsidR="000E6C30" w:rsidRPr="00C51632" w14:paraId="561185DC" w14:textId="77777777" w:rsidTr="00BB3CD5">
        <w:trPr>
          <w:jc w:val="center"/>
        </w:trPr>
        <w:tc>
          <w:tcPr>
            <w:tcW w:w="4876" w:type="dxa"/>
            <w:tcBorders>
              <w:top w:val="nil"/>
              <w:left w:val="nil"/>
              <w:bottom w:val="nil"/>
              <w:right w:val="nil"/>
            </w:tcBorders>
          </w:tcPr>
          <w:p w14:paraId="2D7F233A" w14:textId="77777777" w:rsidR="00197727" w:rsidRPr="00C51632" w:rsidRDefault="00197727" w:rsidP="00BB3CD5">
            <w:pPr>
              <w:pStyle w:val="Normal6a"/>
            </w:pPr>
            <w:r w:rsidRPr="00C51632">
              <w:t>Издаване на решение за връщане</w:t>
            </w:r>
          </w:p>
        </w:tc>
        <w:tc>
          <w:tcPr>
            <w:tcW w:w="4876" w:type="dxa"/>
            <w:tcBorders>
              <w:top w:val="nil"/>
              <w:left w:val="nil"/>
              <w:bottom w:val="nil"/>
              <w:right w:val="nil"/>
            </w:tcBorders>
          </w:tcPr>
          <w:p w14:paraId="01773AA5" w14:textId="77777777" w:rsidR="00197727" w:rsidRPr="00C51632" w:rsidRDefault="00197727" w:rsidP="00BB3CD5">
            <w:pPr>
              <w:pStyle w:val="Normal6a"/>
            </w:pPr>
            <w:r w:rsidRPr="00C51632">
              <w:rPr>
                <w:b/>
                <w:i/>
              </w:rPr>
              <w:t xml:space="preserve">Предпоставки за </w:t>
            </w:r>
            <w:r w:rsidRPr="00C51632">
              <w:t>издаване на решение за връщане</w:t>
            </w:r>
          </w:p>
        </w:tc>
      </w:tr>
    </w:tbl>
    <w:p w14:paraId="7949326B"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82034F3" w14:textId="77777777" w:rsidR="00197727" w:rsidRPr="00C51632" w:rsidRDefault="00197727" w:rsidP="00197727">
      <w:r w:rsidRPr="00C51632">
        <w:rPr>
          <w:rStyle w:val="HideTWBExt"/>
        </w:rPr>
        <w:t>&lt;/Amend&gt;</w:t>
      </w:r>
    </w:p>
    <w:p w14:paraId="569C0E5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674</w:t>
      </w:r>
      <w:r w:rsidRPr="00C51632">
        <w:rPr>
          <w:rStyle w:val="HideTWBExt"/>
          <w:b w:val="0"/>
        </w:rPr>
        <w:t>&lt;/NumAm&gt;</w:t>
      </w:r>
    </w:p>
    <w:p w14:paraId="3BDF050F"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75D1E80A" w14:textId="77777777" w:rsidR="00197727" w:rsidRPr="00C51632" w:rsidRDefault="00197727" w:rsidP="00197727">
      <w:pPr>
        <w:pStyle w:val="NormalBold"/>
      </w:pPr>
      <w:r w:rsidRPr="00C51632">
        <w:rPr>
          <w:rStyle w:val="HideTWBExt"/>
          <w:b w:val="0"/>
        </w:rPr>
        <w:t>&lt;/RepeatBlock-By&gt;</w:t>
      </w:r>
    </w:p>
    <w:p w14:paraId="10BFAE7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493BA42" w14:textId="77777777" w:rsidR="00197727" w:rsidRPr="00C51632" w:rsidRDefault="00197727" w:rsidP="00197727">
      <w:pPr>
        <w:pStyle w:val="NormalBold"/>
      </w:pPr>
      <w:r w:rsidRPr="00C51632">
        <w:rPr>
          <w:rStyle w:val="HideTWBExt"/>
          <w:b w:val="0"/>
        </w:rPr>
        <w:t>&lt;Article&gt;</w:t>
      </w:r>
      <w:r w:rsidRPr="00C51632">
        <w:t>Член 7 – параграф -1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D5F1E0A" w14:textId="77777777" w:rsidTr="00BB3CD5">
        <w:trPr>
          <w:trHeight w:hRule="exact" w:val="240"/>
          <w:jc w:val="center"/>
        </w:trPr>
        <w:tc>
          <w:tcPr>
            <w:tcW w:w="9752" w:type="dxa"/>
            <w:gridSpan w:val="2"/>
            <w:tcBorders>
              <w:top w:val="nil"/>
              <w:left w:val="nil"/>
              <w:bottom w:val="nil"/>
              <w:right w:val="nil"/>
            </w:tcBorders>
          </w:tcPr>
          <w:p w14:paraId="525D38F6" w14:textId="77777777" w:rsidR="00197727" w:rsidRPr="00C51632" w:rsidRDefault="00197727" w:rsidP="00BB3CD5"/>
        </w:tc>
      </w:tr>
      <w:tr w:rsidR="000E6C30" w:rsidRPr="00C51632" w14:paraId="7E9EF7C8" w14:textId="77777777" w:rsidTr="00BB3CD5">
        <w:trPr>
          <w:trHeight w:val="240"/>
          <w:jc w:val="center"/>
        </w:trPr>
        <w:tc>
          <w:tcPr>
            <w:tcW w:w="4876" w:type="dxa"/>
            <w:tcBorders>
              <w:top w:val="nil"/>
              <w:left w:val="nil"/>
              <w:bottom w:val="nil"/>
              <w:right w:val="nil"/>
            </w:tcBorders>
          </w:tcPr>
          <w:p w14:paraId="25105C5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FB284D6" w14:textId="77777777" w:rsidR="00197727" w:rsidRPr="00C51632" w:rsidRDefault="00197727" w:rsidP="00BB3CD5">
            <w:pPr>
              <w:pStyle w:val="AmColumnHeading"/>
            </w:pPr>
            <w:r w:rsidRPr="00C51632">
              <w:t>Изменение</w:t>
            </w:r>
          </w:p>
        </w:tc>
      </w:tr>
      <w:tr w:rsidR="000E6C30" w:rsidRPr="00C51632" w14:paraId="379BE6A8" w14:textId="77777777" w:rsidTr="00BB3CD5">
        <w:trPr>
          <w:jc w:val="center"/>
        </w:trPr>
        <w:tc>
          <w:tcPr>
            <w:tcW w:w="4876" w:type="dxa"/>
            <w:tcBorders>
              <w:top w:val="nil"/>
              <w:left w:val="nil"/>
              <w:bottom w:val="nil"/>
              <w:right w:val="nil"/>
            </w:tcBorders>
          </w:tcPr>
          <w:p w14:paraId="33949F2E" w14:textId="77777777" w:rsidR="00197727" w:rsidRPr="00C51632" w:rsidRDefault="00197727" w:rsidP="00BB3CD5">
            <w:pPr>
              <w:pStyle w:val="Normal6a"/>
            </w:pPr>
          </w:p>
        </w:tc>
        <w:tc>
          <w:tcPr>
            <w:tcW w:w="4876" w:type="dxa"/>
            <w:tcBorders>
              <w:top w:val="nil"/>
              <w:left w:val="nil"/>
              <w:bottom w:val="nil"/>
              <w:right w:val="nil"/>
            </w:tcBorders>
          </w:tcPr>
          <w:p w14:paraId="67AB745C" w14:textId="77777777" w:rsidR="00197727" w:rsidRPr="00C51632" w:rsidRDefault="00197727" w:rsidP="00BB3CD5">
            <w:pPr>
              <w:pStyle w:val="Normal6a"/>
            </w:pPr>
            <w:r w:rsidRPr="00C51632">
              <w:rPr>
                <w:b/>
                <w:i/>
              </w:rPr>
              <w:t>-1.</w:t>
            </w:r>
            <w:r w:rsidRPr="00C51632">
              <w:tab/>
            </w:r>
            <w:r w:rsidRPr="00C51632">
              <w:rPr>
                <w:b/>
                <w:i/>
              </w:rPr>
              <w:t>Преди да издадат решение за връщане, държавите членки, с дължимата грижа и добросъвестно, извършват разумна и обективна индивидуална оценка на конкретните обстоятелства на всеки гражданин на трета държава, като вземат предвид пълния набор от фактори, които могат да повлияят на връщането, включително принципа на забрана за връщане, правото на семеен живот, висшия интерес на детето, здравето на лицето, всяка ситуация на уязвимост или всеки риск от нарушаване на основните му права. Ако тази оценка покаже, че връщането би нарушило основните права съгласно правото на Съюза или международното право в областта на правата на човека, решението за връщане не се издава.</w:t>
            </w:r>
          </w:p>
        </w:tc>
      </w:tr>
    </w:tbl>
    <w:p w14:paraId="72EC90D2"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87CC7AA" w14:textId="77777777" w:rsidR="00197727" w:rsidRPr="00C51632" w:rsidRDefault="00197727" w:rsidP="00197727">
      <w:r w:rsidRPr="00C51632">
        <w:rPr>
          <w:rStyle w:val="HideTWBExt"/>
        </w:rPr>
        <w:t>&lt;/Amend&gt;</w:t>
      </w:r>
    </w:p>
    <w:p w14:paraId="6604BCD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675</w:t>
      </w:r>
      <w:r w:rsidRPr="00C51632">
        <w:rPr>
          <w:rStyle w:val="HideTWBExt"/>
          <w:b w:val="0"/>
        </w:rPr>
        <w:t>&lt;/NumAm&gt;</w:t>
      </w:r>
    </w:p>
    <w:p w14:paraId="5ECE7114"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30D503B4" w14:textId="77777777" w:rsidR="00197727" w:rsidRPr="00C51632" w:rsidRDefault="00197727" w:rsidP="00197727">
      <w:pPr>
        <w:pStyle w:val="NormalBold"/>
      </w:pPr>
      <w:r w:rsidRPr="00C51632">
        <w:rPr>
          <w:rStyle w:val="HideTWBExt"/>
          <w:b w:val="0"/>
        </w:rPr>
        <w:t>&lt;/RepeatBlock-By&gt;</w:t>
      </w:r>
    </w:p>
    <w:p w14:paraId="76FBD86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6A989E3" w14:textId="77777777" w:rsidR="00197727" w:rsidRPr="00C51632" w:rsidRDefault="00197727" w:rsidP="00197727">
      <w:pPr>
        <w:pStyle w:val="NormalBold"/>
      </w:pPr>
      <w:r w:rsidRPr="00C51632">
        <w:rPr>
          <w:rStyle w:val="HideTWBExt"/>
          <w:b w:val="0"/>
        </w:rPr>
        <w:t>&lt;Article&gt;</w:t>
      </w:r>
      <w:r w:rsidRPr="00C51632">
        <w:t>Член 7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9C5567F" w14:textId="77777777" w:rsidTr="00BB3CD5">
        <w:trPr>
          <w:trHeight w:hRule="exact" w:val="240"/>
          <w:jc w:val="center"/>
        </w:trPr>
        <w:tc>
          <w:tcPr>
            <w:tcW w:w="9752" w:type="dxa"/>
            <w:gridSpan w:val="2"/>
            <w:tcBorders>
              <w:top w:val="nil"/>
              <w:left w:val="nil"/>
              <w:bottom w:val="nil"/>
              <w:right w:val="nil"/>
            </w:tcBorders>
          </w:tcPr>
          <w:p w14:paraId="211B9239" w14:textId="77777777" w:rsidR="00197727" w:rsidRPr="00C51632" w:rsidRDefault="00197727" w:rsidP="00BB3CD5"/>
        </w:tc>
      </w:tr>
      <w:tr w:rsidR="000E6C30" w:rsidRPr="00C51632" w14:paraId="4019333F" w14:textId="77777777" w:rsidTr="00BB3CD5">
        <w:trPr>
          <w:trHeight w:val="240"/>
          <w:jc w:val="center"/>
        </w:trPr>
        <w:tc>
          <w:tcPr>
            <w:tcW w:w="4876" w:type="dxa"/>
            <w:tcBorders>
              <w:top w:val="nil"/>
              <w:left w:val="nil"/>
              <w:bottom w:val="nil"/>
              <w:right w:val="nil"/>
            </w:tcBorders>
          </w:tcPr>
          <w:p w14:paraId="62940C0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49EEDE4" w14:textId="77777777" w:rsidR="00197727" w:rsidRPr="00C51632" w:rsidRDefault="00197727" w:rsidP="00BB3CD5">
            <w:pPr>
              <w:pStyle w:val="AmColumnHeading"/>
            </w:pPr>
            <w:r w:rsidRPr="00C51632">
              <w:t>Изменение</w:t>
            </w:r>
          </w:p>
        </w:tc>
      </w:tr>
      <w:tr w:rsidR="000E6C30" w:rsidRPr="00C51632" w14:paraId="63A3A256" w14:textId="77777777" w:rsidTr="00BB3CD5">
        <w:trPr>
          <w:jc w:val="center"/>
        </w:trPr>
        <w:tc>
          <w:tcPr>
            <w:tcW w:w="4876" w:type="dxa"/>
            <w:tcBorders>
              <w:top w:val="nil"/>
              <w:left w:val="nil"/>
              <w:bottom w:val="nil"/>
              <w:right w:val="nil"/>
            </w:tcBorders>
          </w:tcPr>
          <w:p w14:paraId="21CFD58D" w14:textId="77777777" w:rsidR="00197727" w:rsidRPr="00C51632" w:rsidRDefault="00197727" w:rsidP="00BB3CD5">
            <w:pPr>
              <w:pStyle w:val="Normal6a"/>
            </w:pPr>
            <w:r w:rsidRPr="00C51632">
              <w:t>1.</w:t>
            </w:r>
            <w:r w:rsidRPr="00C51632">
              <w:tab/>
              <w:t xml:space="preserve">Компетентните органи на държавите членки </w:t>
            </w:r>
            <w:r w:rsidRPr="00C51632">
              <w:rPr>
                <w:b/>
                <w:i/>
              </w:rPr>
              <w:t>издават</w:t>
            </w:r>
            <w:r w:rsidRPr="00C51632">
              <w:t xml:space="preserve"> решение за връщане на всеки гражданин на трета държава, който пребивава незаконно на тяхна територия, </w:t>
            </w:r>
            <w:r w:rsidRPr="00C51632">
              <w:rPr>
                <w:b/>
                <w:i/>
              </w:rPr>
              <w:t>без да се засягат изключенията, посочени</w:t>
            </w:r>
            <w:r w:rsidRPr="00C51632">
              <w:t xml:space="preserve"> в </w:t>
            </w:r>
            <w:r w:rsidRPr="00C51632">
              <w:rPr>
                <w:b/>
                <w:i/>
              </w:rPr>
              <w:t>член 8</w:t>
            </w:r>
            <w:r w:rsidRPr="00C51632">
              <w:t>.</w:t>
            </w:r>
          </w:p>
        </w:tc>
        <w:tc>
          <w:tcPr>
            <w:tcW w:w="4876" w:type="dxa"/>
            <w:tcBorders>
              <w:top w:val="nil"/>
              <w:left w:val="nil"/>
              <w:bottom w:val="nil"/>
              <w:right w:val="nil"/>
            </w:tcBorders>
          </w:tcPr>
          <w:p w14:paraId="3D4037A6" w14:textId="77777777" w:rsidR="00197727" w:rsidRPr="00C51632" w:rsidRDefault="00197727" w:rsidP="00BB3CD5">
            <w:pPr>
              <w:pStyle w:val="Normal6a"/>
            </w:pPr>
            <w:r w:rsidRPr="00C51632">
              <w:t>1.</w:t>
            </w:r>
            <w:r w:rsidRPr="00C51632">
              <w:tab/>
            </w:r>
            <w:r w:rsidRPr="00C51632">
              <w:rPr>
                <w:b/>
                <w:i/>
              </w:rPr>
              <w:t xml:space="preserve">Преди да издадат решение за връщане, държавите членки извършват оценка на индивидуалните основания, свързани с правата на човека, които могат да повлияят на пригодността на връщането. Ако връщането се счита за подходящо, </w:t>
            </w:r>
            <w:r w:rsidRPr="00C51632">
              <w:t xml:space="preserve">компетентните органи на държавите членки </w:t>
            </w:r>
            <w:r w:rsidRPr="00C51632">
              <w:rPr>
                <w:b/>
                <w:i/>
              </w:rPr>
              <w:t>може да издадат</w:t>
            </w:r>
            <w:r w:rsidRPr="00C51632">
              <w:t xml:space="preserve"> решение за връщане на всеки гражданин на трета държава, който пребивава незаконно на тяхна територия, </w:t>
            </w:r>
            <w:r w:rsidRPr="00C51632">
              <w:rPr>
                <w:b/>
                <w:i/>
              </w:rPr>
              <w:t>при условие че всички други възможности за предоставяне на право на оставане са били надлежно разгледани</w:t>
            </w:r>
            <w:r w:rsidRPr="00C51632">
              <w:t xml:space="preserve"> в </w:t>
            </w:r>
            <w:r w:rsidRPr="00C51632">
              <w:rPr>
                <w:b/>
                <w:i/>
              </w:rPr>
              <w:t>съответствие с параграф 9 и че връщането се счита за осъществимо</w:t>
            </w:r>
            <w:r w:rsidRPr="00C51632">
              <w:t>.</w:t>
            </w:r>
          </w:p>
        </w:tc>
      </w:tr>
    </w:tbl>
    <w:p w14:paraId="17979E9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EAB455F" w14:textId="77777777" w:rsidR="00197727" w:rsidRPr="00C51632" w:rsidRDefault="00197727" w:rsidP="00197727">
      <w:r w:rsidRPr="00C51632">
        <w:rPr>
          <w:rStyle w:val="HideTWBExt"/>
        </w:rPr>
        <w:t>&lt;/Amend&gt;</w:t>
      </w:r>
    </w:p>
    <w:p w14:paraId="7B910A6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676</w:t>
      </w:r>
      <w:r w:rsidRPr="00C51632">
        <w:rPr>
          <w:rStyle w:val="HideTWBExt"/>
          <w:b w:val="0"/>
        </w:rPr>
        <w:t>&lt;/NumAm&gt;</w:t>
      </w:r>
    </w:p>
    <w:p w14:paraId="0649EB4A"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5CD43ABE" w14:textId="77777777" w:rsidR="00197727" w:rsidRPr="00C51632" w:rsidRDefault="00197727" w:rsidP="00197727">
      <w:pPr>
        <w:pStyle w:val="NormalBold"/>
      </w:pPr>
      <w:r w:rsidRPr="00C51632">
        <w:rPr>
          <w:rStyle w:val="HideTWBExt"/>
          <w:b w:val="0"/>
        </w:rPr>
        <w:t>&lt;/RepeatBlock-By&gt;</w:t>
      </w:r>
    </w:p>
    <w:p w14:paraId="54DE6217"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265E8BD" w14:textId="77777777" w:rsidR="00197727" w:rsidRPr="00C51632" w:rsidRDefault="00197727" w:rsidP="00197727">
      <w:pPr>
        <w:pStyle w:val="NormalBold"/>
      </w:pPr>
      <w:r w:rsidRPr="00C51632">
        <w:rPr>
          <w:rStyle w:val="HideTWBExt"/>
          <w:b w:val="0"/>
        </w:rPr>
        <w:t>&lt;Article&gt;</w:t>
      </w:r>
      <w:r w:rsidRPr="00C51632">
        <w:t>Член 7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171446A" w14:textId="77777777" w:rsidTr="00BB3CD5">
        <w:trPr>
          <w:trHeight w:hRule="exact" w:val="240"/>
          <w:jc w:val="center"/>
        </w:trPr>
        <w:tc>
          <w:tcPr>
            <w:tcW w:w="9752" w:type="dxa"/>
            <w:gridSpan w:val="2"/>
            <w:tcBorders>
              <w:top w:val="nil"/>
              <w:left w:val="nil"/>
              <w:bottom w:val="nil"/>
              <w:right w:val="nil"/>
            </w:tcBorders>
          </w:tcPr>
          <w:p w14:paraId="4A9E9970" w14:textId="77777777" w:rsidR="00197727" w:rsidRPr="00C51632" w:rsidRDefault="00197727" w:rsidP="00BB3CD5"/>
        </w:tc>
      </w:tr>
      <w:tr w:rsidR="000E6C30" w:rsidRPr="00C51632" w14:paraId="604FAC1C" w14:textId="77777777" w:rsidTr="00BB3CD5">
        <w:trPr>
          <w:trHeight w:val="240"/>
          <w:jc w:val="center"/>
        </w:trPr>
        <w:tc>
          <w:tcPr>
            <w:tcW w:w="4876" w:type="dxa"/>
            <w:tcBorders>
              <w:top w:val="nil"/>
              <w:left w:val="nil"/>
              <w:bottom w:val="nil"/>
              <w:right w:val="nil"/>
            </w:tcBorders>
          </w:tcPr>
          <w:p w14:paraId="315A717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5BFF610" w14:textId="77777777" w:rsidR="00197727" w:rsidRPr="00C51632" w:rsidRDefault="00197727" w:rsidP="00BB3CD5">
            <w:pPr>
              <w:pStyle w:val="AmColumnHeading"/>
            </w:pPr>
            <w:r w:rsidRPr="00C51632">
              <w:t>Изменение</w:t>
            </w:r>
          </w:p>
        </w:tc>
      </w:tr>
      <w:tr w:rsidR="000E6C30" w:rsidRPr="00C51632" w14:paraId="2C133F26" w14:textId="77777777" w:rsidTr="00BB3CD5">
        <w:trPr>
          <w:jc w:val="center"/>
        </w:trPr>
        <w:tc>
          <w:tcPr>
            <w:tcW w:w="4876" w:type="dxa"/>
            <w:tcBorders>
              <w:top w:val="nil"/>
              <w:left w:val="nil"/>
              <w:bottom w:val="nil"/>
              <w:right w:val="nil"/>
            </w:tcBorders>
          </w:tcPr>
          <w:p w14:paraId="6B8AA861" w14:textId="77777777" w:rsidR="00197727" w:rsidRPr="00C51632" w:rsidRDefault="00197727" w:rsidP="00BB3CD5">
            <w:pPr>
              <w:pStyle w:val="Normal6a"/>
            </w:pPr>
            <w:r w:rsidRPr="00C51632">
              <w:t>1.</w:t>
            </w:r>
            <w:r w:rsidRPr="00C51632">
              <w:tab/>
              <w:t xml:space="preserve">Компетентните органи на държавите членки </w:t>
            </w:r>
            <w:r w:rsidRPr="00C51632">
              <w:rPr>
                <w:b/>
                <w:i/>
              </w:rPr>
              <w:t>издават</w:t>
            </w:r>
            <w:r w:rsidRPr="00C51632">
              <w:t xml:space="preserve"> решение за връщане на всеки гражданин на трета държава, който пребивава незаконно на тяхна територия, </w:t>
            </w:r>
            <w:r w:rsidRPr="00C51632">
              <w:rPr>
                <w:b/>
                <w:i/>
              </w:rPr>
              <w:t>без да се засягат изключенията, посочени</w:t>
            </w:r>
            <w:r w:rsidRPr="00C51632">
              <w:t xml:space="preserve"> в член </w:t>
            </w:r>
            <w:r w:rsidRPr="00C51632">
              <w:rPr>
                <w:b/>
                <w:i/>
              </w:rPr>
              <w:t>8</w:t>
            </w:r>
            <w:r w:rsidRPr="00C51632">
              <w:t>.</w:t>
            </w:r>
          </w:p>
        </w:tc>
        <w:tc>
          <w:tcPr>
            <w:tcW w:w="4876" w:type="dxa"/>
            <w:tcBorders>
              <w:top w:val="nil"/>
              <w:left w:val="nil"/>
              <w:bottom w:val="nil"/>
              <w:right w:val="nil"/>
            </w:tcBorders>
          </w:tcPr>
          <w:p w14:paraId="416A74E5" w14:textId="77777777" w:rsidR="00197727" w:rsidRPr="00C51632" w:rsidRDefault="00197727" w:rsidP="00BB3CD5">
            <w:pPr>
              <w:pStyle w:val="Normal6a"/>
            </w:pPr>
            <w:r w:rsidRPr="00C51632">
              <w:t>1.</w:t>
            </w:r>
            <w:r w:rsidRPr="00C51632">
              <w:tab/>
              <w:t xml:space="preserve">Компетентните органи на държавите членки </w:t>
            </w:r>
            <w:r w:rsidRPr="00C51632">
              <w:rPr>
                <w:b/>
                <w:i/>
              </w:rPr>
              <w:t>може да издадат</w:t>
            </w:r>
            <w:r w:rsidRPr="00C51632">
              <w:t xml:space="preserve"> решение за връщане на всеки гражданин на трета държава, който пребивава незаконно на тяхна територия, </w:t>
            </w:r>
            <w:r w:rsidRPr="00C51632">
              <w:rPr>
                <w:b/>
                <w:i/>
              </w:rPr>
              <w:t xml:space="preserve">при условие че е извършена оценката по параграф 1 и че всички други </w:t>
            </w:r>
            <w:r w:rsidRPr="00C51632">
              <w:rPr>
                <w:b/>
                <w:i/>
              </w:rPr>
              <w:lastRenderedPageBreak/>
              <w:t>възможности за предоставяне на право на оставане са били надлежно разгледани</w:t>
            </w:r>
            <w:r w:rsidRPr="00C51632">
              <w:t xml:space="preserve"> в </w:t>
            </w:r>
            <w:r w:rsidRPr="00C51632">
              <w:rPr>
                <w:b/>
                <w:i/>
              </w:rPr>
              <w:t>съответствие с параграф 9 от настоящия</w:t>
            </w:r>
            <w:r w:rsidRPr="00C51632">
              <w:t xml:space="preserve"> член.</w:t>
            </w:r>
          </w:p>
        </w:tc>
      </w:tr>
    </w:tbl>
    <w:p w14:paraId="796A52FE"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EFED155" w14:textId="77777777" w:rsidR="00197727" w:rsidRPr="00C51632" w:rsidRDefault="00197727" w:rsidP="00197727">
      <w:r w:rsidRPr="00C51632">
        <w:rPr>
          <w:rStyle w:val="HideTWBExt"/>
        </w:rPr>
        <w:t>&lt;/Amend&gt;</w:t>
      </w:r>
    </w:p>
    <w:p w14:paraId="10B19BD9"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677</w:t>
      </w:r>
      <w:r w:rsidRPr="00C51632">
        <w:rPr>
          <w:rStyle w:val="HideTWBExt"/>
          <w:b w:val="0"/>
        </w:rPr>
        <w:t>&lt;/NumAm&gt;</w:t>
      </w:r>
    </w:p>
    <w:p w14:paraId="08B491F4"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124FE103" w14:textId="77777777" w:rsidR="00197727" w:rsidRPr="00C51632" w:rsidRDefault="00197727" w:rsidP="00197727">
      <w:pPr>
        <w:pStyle w:val="NormalBold"/>
      </w:pPr>
      <w:r w:rsidRPr="00C51632">
        <w:rPr>
          <w:rStyle w:val="HideTWBExt"/>
          <w:b w:val="0"/>
        </w:rPr>
        <w:t>&lt;/RepeatBlock-By&gt;</w:t>
      </w:r>
    </w:p>
    <w:p w14:paraId="1D77D96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9DB14F0" w14:textId="77777777" w:rsidR="00197727" w:rsidRPr="00C51632" w:rsidRDefault="00197727" w:rsidP="00197727">
      <w:pPr>
        <w:pStyle w:val="NormalBold"/>
      </w:pPr>
      <w:r w:rsidRPr="00C51632">
        <w:rPr>
          <w:rStyle w:val="HideTWBExt"/>
          <w:b w:val="0"/>
        </w:rPr>
        <w:t>&lt;Article&gt;</w:t>
      </w:r>
      <w:r w:rsidRPr="00C51632">
        <w:t>Член 7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F4659DB" w14:textId="77777777" w:rsidTr="00BB3CD5">
        <w:trPr>
          <w:trHeight w:hRule="exact" w:val="240"/>
          <w:jc w:val="center"/>
        </w:trPr>
        <w:tc>
          <w:tcPr>
            <w:tcW w:w="9752" w:type="dxa"/>
            <w:gridSpan w:val="2"/>
            <w:tcBorders>
              <w:top w:val="nil"/>
              <w:left w:val="nil"/>
              <w:bottom w:val="nil"/>
              <w:right w:val="nil"/>
            </w:tcBorders>
          </w:tcPr>
          <w:p w14:paraId="04BF0598" w14:textId="77777777" w:rsidR="00197727" w:rsidRPr="00C51632" w:rsidRDefault="00197727" w:rsidP="00BB3CD5"/>
        </w:tc>
      </w:tr>
      <w:tr w:rsidR="000E6C30" w:rsidRPr="00C51632" w14:paraId="58BCFC66" w14:textId="77777777" w:rsidTr="00BB3CD5">
        <w:trPr>
          <w:trHeight w:val="240"/>
          <w:jc w:val="center"/>
        </w:trPr>
        <w:tc>
          <w:tcPr>
            <w:tcW w:w="4876" w:type="dxa"/>
            <w:tcBorders>
              <w:top w:val="nil"/>
              <w:left w:val="nil"/>
              <w:bottom w:val="nil"/>
              <w:right w:val="nil"/>
            </w:tcBorders>
          </w:tcPr>
          <w:p w14:paraId="38F204E5"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7B292F8" w14:textId="77777777" w:rsidR="00197727" w:rsidRPr="00C51632" w:rsidRDefault="00197727" w:rsidP="00BB3CD5">
            <w:pPr>
              <w:pStyle w:val="AmColumnHeading"/>
            </w:pPr>
            <w:r w:rsidRPr="00C51632">
              <w:t>Изменение</w:t>
            </w:r>
          </w:p>
        </w:tc>
      </w:tr>
      <w:tr w:rsidR="000E6C30" w:rsidRPr="00C51632" w14:paraId="70FCE9D1" w14:textId="77777777" w:rsidTr="00BB3CD5">
        <w:trPr>
          <w:jc w:val="center"/>
        </w:trPr>
        <w:tc>
          <w:tcPr>
            <w:tcW w:w="4876" w:type="dxa"/>
            <w:tcBorders>
              <w:top w:val="nil"/>
              <w:left w:val="nil"/>
              <w:bottom w:val="nil"/>
              <w:right w:val="nil"/>
            </w:tcBorders>
          </w:tcPr>
          <w:p w14:paraId="652BB9C2" w14:textId="77777777" w:rsidR="00197727" w:rsidRPr="00C51632" w:rsidRDefault="00197727" w:rsidP="00BB3CD5">
            <w:pPr>
              <w:pStyle w:val="Normal6a"/>
            </w:pPr>
            <w:r w:rsidRPr="00C51632">
              <w:t>1.</w:t>
            </w:r>
            <w:r w:rsidRPr="00C51632">
              <w:tab/>
              <w:t xml:space="preserve">Компетентните органи на държавите членки издават решение за връщане на всеки гражданин на трета </w:t>
            </w:r>
            <w:r w:rsidRPr="00C51632">
              <w:rPr>
                <w:b/>
                <w:i/>
              </w:rPr>
              <w:t>държава</w:t>
            </w:r>
            <w:r w:rsidRPr="00C51632">
              <w:t xml:space="preserve">, който </w:t>
            </w:r>
            <w:r w:rsidRPr="00C51632">
              <w:rPr>
                <w:b/>
                <w:i/>
              </w:rPr>
              <w:t>пребивава</w:t>
            </w:r>
            <w:r w:rsidRPr="00C51632">
              <w:t xml:space="preserve"> незаконно на тяхна територия, без да се засягат изключенията, посочени в член 8.</w:t>
            </w:r>
          </w:p>
        </w:tc>
        <w:tc>
          <w:tcPr>
            <w:tcW w:w="4876" w:type="dxa"/>
            <w:tcBorders>
              <w:top w:val="nil"/>
              <w:left w:val="nil"/>
              <w:bottom w:val="nil"/>
              <w:right w:val="nil"/>
            </w:tcBorders>
          </w:tcPr>
          <w:p w14:paraId="5982261C" w14:textId="77777777" w:rsidR="00197727" w:rsidRPr="00C51632" w:rsidRDefault="00197727" w:rsidP="00BB3CD5">
            <w:pPr>
              <w:pStyle w:val="Normal6a"/>
            </w:pPr>
            <w:r w:rsidRPr="00C51632">
              <w:t>1.</w:t>
            </w:r>
            <w:r w:rsidRPr="00C51632">
              <w:tab/>
              <w:t xml:space="preserve">Компетентните органи на държавите членки издават решение за връщане на всеки гражданин на трета </w:t>
            </w:r>
            <w:r w:rsidRPr="00C51632">
              <w:rPr>
                <w:b/>
                <w:i/>
              </w:rPr>
              <w:t>страна</w:t>
            </w:r>
            <w:r w:rsidRPr="00C51632">
              <w:t xml:space="preserve">, който </w:t>
            </w:r>
            <w:r w:rsidRPr="00C51632">
              <w:rPr>
                <w:b/>
                <w:i/>
              </w:rPr>
              <w:t>се намира</w:t>
            </w:r>
            <w:r w:rsidRPr="00C51632">
              <w:t xml:space="preserve"> незаконно на тяхна територия, без да се засягат </w:t>
            </w:r>
            <w:r w:rsidRPr="00C51632">
              <w:rPr>
                <w:b/>
                <w:i/>
              </w:rPr>
              <w:t>компетентността на държавите членки в съответствие с параграф 8 от настоящия член и</w:t>
            </w:r>
            <w:r w:rsidRPr="00C51632">
              <w:t xml:space="preserve"> изключенията, посочени в член 8 </w:t>
            </w:r>
            <w:r w:rsidRPr="00C51632">
              <w:rPr>
                <w:b/>
                <w:i/>
              </w:rPr>
              <w:t>и член 18</w:t>
            </w:r>
            <w:r w:rsidRPr="00C51632">
              <w:t>.</w:t>
            </w:r>
          </w:p>
        </w:tc>
      </w:tr>
    </w:tbl>
    <w:p w14:paraId="31A2FB7A"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496373C"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21D1D051" w14:textId="77777777" w:rsidR="00197727" w:rsidRPr="00C51632" w:rsidRDefault="00197727" w:rsidP="00197727">
      <w:pPr>
        <w:pStyle w:val="AmJustText"/>
      </w:pPr>
      <w:r w:rsidRPr="00C51632">
        <w:t>Дали дадена държава членка издава решение за връщане зависи от други компетентности на държавата членка. По-специално държавите членки имат право по всяко време да предоставят самостоятелно разрешение на гражданин на трета държава. Освен това държавите членки са задължени да вземат предвид висшия интерес на детето, което — особено в случай на непридружени ненавършили пълнолетие лица — може да доведе до неиздаване на решение за връщане.</w:t>
      </w:r>
    </w:p>
    <w:p w14:paraId="09316CE6" w14:textId="77777777" w:rsidR="00197727" w:rsidRPr="00C51632" w:rsidRDefault="00197727" w:rsidP="00197727">
      <w:r w:rsidRPr="00C51632">
        <w:rPr>
          <w:rStyle w:val="HideTWBExt"/>
        </w:rPr>
        <w:t>&lt;/Amend&gt;</w:t>
      </w:r>
    </w:p>
    <w:p w14:paraId="482B733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678</w:t>
      </w:r>
      <w:r w:rsidRPr="00C51632">
        <w:rPr>
          <w:rStyle w:val="HideTWBExt"/>
          <w:b w:val="0"/>
        </w:rPr>
        <w:t>&lt;/NumAm&gt;</w:t>
      </w:r>
    </w:p>
    <w:p w14:paraId="45F0FA7F"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48C6C655"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0CB38FD0" w14:textId="77777777" w:rsidR="00197727" w:rsidRPr="00C51632" w:rsidRDefault="00197727" w:rsidP="00197727">
      <w:pPr>
        <w:pStyle w:val="NormalBold"/>
      </w:pPr>
      <w:r w:rsidRPr="00C51632">
        <w:rPr>
          <w:rStyle w:val="HideTWBExt"/>
          <w:b w:val="0"/>
        </w:rPr>
        <w:t>&lt;/RepeatBlock-By&gt;</w:t>
      </w:r>
    </w:p>
    <w:p w14:paraId="5FA0C56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5C0D129" w14:textId="77777777" w:rsidR="00197727" w:rsidRPr="00C51632" w:rsidRDefault="00197727" w:rsidP="00197727">
      <w:pPr>
        <w:pStyle w:val="NormalBold"/>
      </w:pPr>
      <w:r w:rsidRPr="00C51632">
        <w:rPr>
          <w:rStyle w:val="HideTWBExt"/>
          <w:b w:val="0"/>
        </w:rPr>
        <w:t>&lt;Article&gt;</w:t>
      </w:r>
      <w:r w:rsidRPr="00C51632">
        <w:t>Член 7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1463387" w14:textId="77777777" w:rsidTr="00BB3CD5">
        <w:trPr>
          <w:trHeight w:hRule="exact" w:val="240"/>
          <w:jc w:val="center"/>
        </w:trPr>
        <w:tc>
          <w:tcPr>
            <w:tcW w:w="9752" w:type="dxa"/>
            <w:gridSpan w:val="2"/>
            <w:tcBorders>
              <w:top w:val="nil"/>
              <w:left w:val="nil"/>
              <w:bottom w:val="nil"/>
              <w:right w:val="nil"/>
            </w:tcBorders>
          </w:tcPr>
          <w:p w14:paraId="4124F134" w14:textId="77777777" w:rsidR="00197727" w:rsidRPr="00C51632" w:rsidRDefault="00197727" w:rsidP="00BB3CD5"/>
        </w:tc>
      </w:tr>
      <w:tr w:rsidR="000E6C30" w:rsidRPr="00C51632" w14:paraId="03AED11F" w14:textId="77777777" w:rsidTr="00BB3CD5">
        <w:trPr>
          <w:trHeight w:val="240"/>
          <w:jc w:val="center"/>
        </w:trPr>
        <w:tc>
          <w:tcPr>
            <w:tcW w:w="4876" w:type="dxa"/>
            <w:tcBorders>
              <w:top w:val="nil"/>
              <w:left w:val="nil"/>
              <w:bottom w:val="nil"/>
              <w:right w:val="nil"/>
            </w:tcBorders>
          </w:tcPr>
          <w:p w14:paraId="3D33A181" w14:textId="77777777" w:rsidR="00197727" w:rsidRPr="00C51632" w:rsidRDefault="00197727" w:rsidP="00BB3CD5">
            <w:pPr>
              <w:pStyle w:val="AmColumnHeading"/>
            </w:pPr>
            <w:r w:rsidRPr="00C51632">
              <w:lastRenderedPageBreak/>
              <w:t>Текст, предложен от Комисията</w:t>
            </w:r>
          </w:p>
        </w:tc>
        <w:tc>
          <w:tcPr>
            <w:tcW w:w="4876" w:type="dxa"/>
            <w:tcBorders>
              <w:top w:val="nil"/>
              <w:left w:val="nil"/>
              <w:bottom w:val="nil"/>
              <w:right w:val="nil"/>
            </w:tcBorders>
          </w:tcPr>
          <w:p w14:paraId="00C79514" w14:textId="77777777" w:rsidR="00197727" w:rsidRPr="00C51632" w:rsidRDefault="00197727" w:rsidP="00BB3CD5">
            <w:pPr>
              <w:pStyle w:val="AmColumnHeading"/>
            </w:pPr>
            <w:r w:rsidRPr="00C51632">
              <w:t>Изменение</w:t>
            </w:r>
          </w:p>
        </w:tc>
      </w:tr>
      <w:tr w:rsidR="000E6C30" w:rsidRPr="00C51632" w14:paraId="79E7E564" w14:textId="77777777" w:rsidTr="00BB3CD5">
        <w:trPr>
          <w:jc w:val="center"/>
        </w:trPr>
        <w:tc>
          <w:tcPr>
            <w:tcW w:w="4876" w:type="dxa"/>
            <w:tcBorders>
              <w:top w:val="nil"/>
              <w:left w:val="nil"/>
              <w:bottom w:val="nil"/>
              <w:right w:val="nil"/>
            </w:tcBorders>
          </w:tcPr>
          <w:p w14:paraId="64995639" w14:textId="77777777" w:rsidR="00197727" w:rsidRPr="00C51632" w:rsidRDefault="00197727" w:rsidP="00BB3CD5">
            <w:pPr>
              <w:pStyle w:val="Normal6a"/>
            </w:pPr>
            <w:r w:rsidRPr="00C51632">
              <w:t>1.</w:t>
            </w:r>
            <w:r w:rsidRPr="00C51632">
              <w:tab/>
              <w:t>Компетентните органи на държавите членки издават решение за връщане на всеки гражданин на трета държава, който пребивава незаконно на тяхна територия</w:t>
            </w:r>
            <w:r w:rsidRPr="00C51632">
              <w:rPr>
                <w:b/>
                <w:i/>
              </w:rPr>
              <w:t>, без да се засягат изключенията, посочени в член 8</w:t>
            </w:r>
            <w:r w:rsidRPr="00C51632">
              <w:t>.</w:t>
            </w:r>
          </w:p>
        </w:tc>
        <w:tc>
          <w:tcPr>
            <w:tcW w:w="4876" w:type="dxa"/>
            <w:tcBorders>
              <w:top w:val="nil"/>
              <w:left w:val="nil"/>
              <w:bottom w:val="nil"/>
              <w:right w:val="nil"/>
            </w:tcBorders>
          </w:tcPr>
          <w:p w14:paraId="698DA460" w14:textId="77777777" w:rsidR="00197727" w:rsidRPr="00C51632" w:rsidRDefault="00197727" w:rsidP="00BB3CD5">
            <w:pPr>
              <w:pStyle w:val="Normal6a"/>
            </w:pPr>
            <w:r w:rsidRPr="00C51632">
              <w:t>1.</w:t>
            </w:r>
            <w:r w:rsidRPr="00C51632">
              <w:tab/>
              <w:t>Компетентните органи на държавите членки издават решение за връщане на всеки гражданин на трета държава, който пребивава незаконно на тяхна територия.</w:t>
            </w:r>
          </w:p>
        </w:tc>
      </w:tr>
    </w:tbl>
    <w:p w14:paraId="50582A75"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161B187" w14:textId="77777777" w:rsidR="00197727" w:rsidRPr="00C51632" w:rsidRDefault="00197727" w:rsidP="00197727">
      <w:r w:rsidRPr="00C51632">
        <w:rPr>
          <w:rStyle w:val="HideTWBExt"/>
        </w:rPr>
        <w:t>&lt;/Amend&gt;</w:t>
      </w:r>
    </w:p>
    <w:p w14:paraId="7BE47EE0"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679</w:t>
      </w:r>
      <w:r w:rsidRPr="00C51632">
        <w:rPr>
          <w:rStyle w:val="HideTWBExt"/>
          <w:b w:val="0"/>
        </w:rPr>
        <w:t>&lt;/NumAm&gt;</w:t>
      </w:r>
    </w:p>
    <w:p w14:paraId="07E45ABA"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5E795514" w14:textId="77777777" w:rsidR="00197727" w:rsidRPr="00C51632" w:rsidRDefault="00197727" w:rsidP="00197727">
      <w:pPr>
        <w:pStyle w:val="NormalBold"/>
      </w:pPr>
      <w:r w:rsidRPr="00C51632">
        <w:rPr>
          <w:rStyle w:val="HideTWBExt"/>
          <w:b w:val="0"/>
        </w:rPr>
        <w:t>&lt;/RepeatBlock-By&gt;</w:t>
      </w:r>
    </w:p>
    <w:p w14:paraId="6FC1D35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9D623E5" w14:textId="77777777" w:rsidR="00197727" w:rsidRPr="00C51632" w:rsidRDefault="00197727" w:rsidP="00197727">
      <w:pPr>
        <w:pStyle w:val="NormalBold"/>
      </w:pPr>
      <w:r w:rsidRPr="00C51632">
        <w:rPr>
          <w:rStyle w:val="HideTWBExt"/>
          <w:b w:val="0"/>
        </w:rPr>
        <w:t>&lt;Article&gt;</w:t>
      </w:r>
      <w:r w:rsidRPr="00C51632">
        <w:t>Член 7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E146A67" w14:textId="77777777" w:rsidTr="00BB3CD5">
        <w:trPr>
          <w:trHeight w:hRule="exact" w:val="240"/>
          <w:jc w:val="center"/>
        </w:trPr>
        <w:tc>
          <w:tcPr>
            <w:tcW w:w="9752" w:type="dxa"/>
            <w:gridSpan w:val="2"/>
            <w:tcBorders>
              <w:top w:val="nil"/>
              <w:left w:val="nil"/>
              <w:bottom w:val="nil"/>
              <w:right w:val="nil"/>
            </w:tcBorders>
          </w:tcPr>
          <w:p w14:paraId="272C004E" w14:textId="77777777" w:rsidR="00197727" w:rsidRPr="00C51632" w:rsidRDefault="00197727" w:rsidP="00BB3CD5"/>
        </w:tc>
      </w:tr>
      <w:tr w:rsidR="000E6C30" w:rsidRPr="00C51632" w14:paraId="41394082" w14:textId="77777777" w:rsidTr="00BB3CD5">
        <w:trPr>
          <w:trHeight w:val="240"/>
          <w:jc w:val="center"/>
        </w:trPr>
        <w:tc>
          <w:tcPr>
            <w:tcW w:w="4876" w:type="dxa"/>
            <w:tcBorders>
              <w:top w:val="nil"/>
              <w:left w:val="nil"/>
              <w:bottom w:val="nil"/>
              <w:right w:val="nil"/>
            </w:tcBorders>
          </w:tcPr>
          <w:p w14:paraId="5042E8D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1EBE191" w14:textId="77777777" w:rsidR="00197727" w:rsidRPr="00C51632" w:rsidRDefault="00197727" w:rsidP="00BB3CD5">
            <w:pPr>
              <w:pStyle w:val="AmColumnHeading"/>
            </w:pPr>
            <w:r w:rsidRPr="00C51632">
              <w:t>Изменение</w:t>
            </w:r>
          </w:p>
        </w:tc>
      </w:tr>
      <w:tr w:rsidR="000E6C30" w:rsidRPr="00C51632" w14:paraId="571BD526" w14:textId="77777777" w:rsidTr="00BB3CD5">
        <w:trPr>
          <w:jc w:val="center"/>
        </w:trPr>
        <w:tc>
          <w:tcPr>
            <w:tcW w:w="4876" w:type="dxa"/>
            <w:tcBorders>
              <w:top w:val="nil"/>
              <w:left w:val="nil"/>
              <w:bottom w:val="nil"/>
              <w:right w:val="nil"/>
            </w:tcBorders>
          </w:tcPr>
          <w:p w14:paraId="4C6C83FB" w14:textId="77777777" w:rsidR="00197727" w:rsidRPr="00C51632" w:rsidRDefault="00197727" w:rsidP="00BB3CD5">
            <w:pPr>
              <w:pStyle w:val="Normal6a"/>
            </w:pPr>
            <w:r w:rsidRPr="00C51632">
              <w:t>1.</w:t>
            </w:r>
            <w:r w:rsidRPr="00C51632">
              <w:tab/>
              <w:t xml:space="preserve">Компетентните органи на държавите членки издават решение за връщане на всеки гражданин на трета държава, който пребивава незаконно на тяхна територия, </w:t>
            </w:r>
            <w:r w:rsidRPr="00C51632">
              <w:rPr>
                <w:b/>
                <w:i/>
              </w:rPr>
              <w:t>без да се засягат изключенията, посочени в член 8</w:t>
            </w:r>
            <w:r w:rsidRPr="00C51632">
              <w:t>.</w:t>
            </w:r>
          </w:p>
        </w:tc>
        <w:tc>
          <w:tcPr>
            <w:tcW w:w="4876" w:type="dxa"/>
            <w:tcBorders>
              <w:top w:val="nil"/>
              <w:left w:val="nil"/>
              <w:bottom w:val="nil"/>
              <w:right w:val="nil"/>
            </w:tcBorders>
          </w:tcPr>
          <w:p w14:paraId="7A101C55" w14:textId="77777777" w:rsidR="00197727" w:rsidRPr="00C51632" w:rsidRDefault="00197727" w:rsidP="00BB3CD5">
            <w:pPr>
              <w:pStyle w:val="Normal6a"/>
            </w:pPr>
            <w:r w:rsidRPr="00C51632">
              <w:t>1.</w:t>
            </w:r>
            <w:r w:rsidRPr="00C51632">
              <w:tab/>
              <w:t xml:space="preserve">Компетентните органи на държавите членки издават решение за връщане на всеки гражданин на трета държава, който пребивава незаконно на тяхна територия, </w:t>
            </w:r>
            <w:r w:rsidRPr="00C51632">
              <w:rPr>
                <w:b/>
                <w:i/>
              </w:rPr>
              <w:t>с което налагат задължение за напускане на територията на държавите членки</w:t>
            </w:r>
            <w:r w:rsidRPr="00C51632">
              <w:t>.</w:t>
            </w:r>
          </w:p>
        </w:tc>
      </w:tr>
    </w:tbl>
    <w:p w14:paraId="61CCFEC6"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056E852" w14:textId="77777777" w:rsidR="00197727" w:rsidRPr="00C51632" w:rsidRDefault="00197727" w:rsidP="00197727">
      <w:r w:rsidRPr="00C51632">
        <w:rPr>
          <w:rStyle w:val="HideTWBExt"/>
        </w:rPr>
        <w:t>&lt;/Amend&gt;</w:t>
      </w:r>
    </w:p>
    <w:p w14:paraId="711B44F6"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680</w:t>
      </w:r>
      <w:r w:rsidRPr="00C51632">
        <w:rPr>
          <w:rStyle w:val="HideTWBExt"/>
          <w:b w:val="0"/>
        </w:rPr>
        <w:t>&lt;/NumAm&gt;</w:t>
      </w:r>
    </w:p>
    <w:p w14:paraId="3E3193E5" w14:textId="30C8ADED"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0F037BDB" w14:textId="77777777" w:rsidR="00197727" w:rsidRPr="00C51632" w:rsidRDefault="00197727" w:rsidP="00197727">
      <w:pPr>
        <w:pStyle w:val="NormalBold"/>
      </w:pPr>
      <w:r w:rsidRPr="00C51632">
        <w:rPr>
          <w:rStyle w:val="HideTWBExt"/>
          <w:b w:val="0"/>
        </w:rPr>
        <w:t>&lt;/RepeatBlock-By&gt;</w:t>
      </w:r>
    </w:p>
    <w:p w14:paraId="13B334D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CFFAD84" w14:textId="77777777" w:rsidR="00197727" w:rsidRPr="00C51632" w:rsidRDefault="00197727" w:rsidP="00197727">
      <w:pPr>
        <w:pStyle w:val="NormalBold"/>
      </w:pPr>
      <w:r w:rsidRPr="00C51632">
        <w:rPr>
          <w:rStyle w:val="HideTWBExt"/>
          <w:b w:val="0"/>
        </w:rPr>
        <w:t>&lt;Article&gt;</w:t>
      </w:r>
      <w:r w:rsidRPr="00C51632">
        <w:t>Член 7 – параграф 1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D06BA02" w14:textId="77777777" w:rsidTr="00BB3CD5">
        <w:trPr>
          <w:trHeight w:hRule="exact" w:val="240"/>
          <w:jc w:val="center"/>
        </w:trPr>
        <w:tc>
          <w:tcPr>
            <w:tcW w:w="9752" w:type="dxa"/>
            <w:gridSpan w:val="2"/>
            <w:tcBorders>
              <w:top w:val="nil"/>
              <w:left w:val="nil"/>
              <w:bottom w:val="nil"/>
              <w:right w:val="nil"/>
            </w:tcBorders>
          </w:tcPr>
          <w:p w14:paraId="57B099BD" w14:textId="77777777" w:rsidR="00197727" w:rsidRPr="00C51632" w:rsidRDefault="00197727" w:rsidP="00BB3CD5"/>
        </w:tc>
      </w:tr>
      <w:tr w:rsidR="000E6C30" w:rsidRPr="00C51632" w14:paraId="312BAEE6" w14:textId="77777777" w:rsidTr="00BB3CD5">
        <w:trPr>
          <w:trHeight w:val="240"/>
          <w:jc w:val="center"/>
        </w:trPr>
        <w:tc>
          <w:tcPr>
            <w:tcW w:w="4876" w:type="dxa"/>
            <w:tcBorders>
              <w:top w:val="nil"/>
              <w:left w:val="nil"/>
              <w:bottom w:val="nil"/>
              <w:right w:val="nil"/>
            </w:tcBorders>
          </w:tcPr>
          <w:p w14:paraId="761AAA1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7FC9D4E" w14:textId="77777777" w:rsidR="00197727" w:rsidRPr="00C51632" w:rsidRDefault="00197727" w:rsidP="00BB3CD5">
            <w:pPr>
              <w:pStyle w:val="AmColumnHeading"/>
            </w:pPr>
            <w:r w:rsidRPr="00C51632">
              <w:t>Изменение</w:t>
            </w:r>
          </w:p>
        </w:tc>
      </w:tr>
      <w:tr w:rsidR="000E6C30" w:rsidRPr="00C51632" w14:paraId="73AB9864" w14:textId="77777777" w:rsidTr="00BB3CD5">
        <w:trPr>
          <w:jc w:val="center"/>
        </w:trPr>
        <w:tc>
          <w:tcPr>
            <w:tcW w:w="4876" w:type="dxa"/>
            <w:tcBorders>
              <w:top w:val="nil"/>
              <w:left w:val="nil"/>
              <w:bottom w:val="nil"/>
              <w:right w:val="nil"/>
            </w:tcBorders>
          </w:tcPr>
          <w:p w14:paraId="73E1873E" w14:textId="77777777" w:rsidR="00197727" w:rsidRPr="00C51632" w:rsidRDefault="00197727" w:rsidP="00BB3CD5">
            <w:pPr>
              <w:pStyle w:val="Normal6a"/>
            </w:pPr>
          </w:p>
        </w:tc>
        <w:tc>
          <w:tcPr>
            <w:tcW w:w="4876" w:type="dxa"/>
            <w:tcBorders>
              <w:top w:val="nil"/>
              <w:left w:val="nil"/>
              <w:bottom w:val="nil"/>
              <w:right w:val="nil"/>
            </w:tcBorders>
          </w:tcPr>
          <w:p w14:paraId="2E0E3FA0" w14:textId="77777777" w:rsidR="00197727" w:rsidRPr="00C51632" w:rsidRDefault="00197727" w:rsidP="00BB3CD5">
            <w:pPr>
              <w:pStyle w:val="Normal6a"/>
            </w:pPr>
            <w:r w:rsidRPr="00C51632">
              <w:rPr>
                <w:b/>
                <w:i/>
              </w:rPr>
              <w:t>1a.</w:t>
            </w:r>
            <w:r w:rsidRPr="00C51632">
              <w:tab/>
            </w:r>
            <w:r w:rsidRPr="00C51632">
              <w:rPr>
                <w:b/>
                <w:i/>
              </w:rPr>
              <w:t>Решенията за връщане:</w:t>
            </w:r>
          </w:p>
        </w:tc>
      </w:tr>
      <w:tr w:rsidR="000E6C30" w:rsidRPr="00C51632" w14:paraId="5F73B36F" w14:textId="77777777" w:rsidTr="00BB3CD5">
        <w:trPr>
          <w:jc w:val="center"/>
        </w:trPr>
        <w:tc>
          <w:tcPr>
            <w:tcW w:w="4876" w:type="dxa"/>
            <w:tcBorders>
              <w:top w:val="nil"/>
              <w:left w:val="nil"/>
              <w:bottom w:val="nil"/>
              <w:right w:val="nil"/>
            </w:tcBorders>
          </w:tcPr>
          <w:p w14:paraId="1902282C" w14:textId="77777777" w:rsidR="00197727" w:rsidRPr="00C51632" w:rsidRDefault="00197727" w:rsidP="00BB3CD5">
            <w:pPr>
              <w:pStyle w:val="Normal6a"/>
            </w:pPr>
          </w:p>
        </w:tc>
        <w:tc>
          <w:tcPr>
            <w:tcW w:w="4876" w:type="dxa"/>
            <w:tcBorders>
              <w:top w:val="nil"/>
              <w:left w:val="nil"/>
              <w:bottom w:val="nil"/>
              <w:right w:val="nil"/>
            </w:tcBorders>
          </w:tcPr>
          <w:p w14:paraId="02CBCC92" w14:textId="77777777" w:rsidR="00197727" w:rsidRPr="00C51632" w:rsidRDefault="00197727" w:rsidP="00BB3CD5">
            <w:pPr>
              <w:pStyle w:val="Normal6a"/>
            </w:pPr>
            <w:r w:rsidRPr="00C51632">
              <w:rPr>
                <w:b/>
                <w:i/>
              </w:rPr>
              <w:t xml:space="preserve">а) определят срок за напускане не по-дълъг от 30 дни, най-късно до изтичането на който гражданинът на трета страна напуска територията на държавите членки; </w:t>
            </w:r>
            <w:r w:rsidRPr="00C51632">
              <w:rPr>
                <w:b/>
                <w:i/>
              </w:rPr>
              <w:lastRenderedPageBreak/>
              <w:t>или</w:t>
            </w:r>
          </w:p>
        </w:tc>
      </w:tr>
      <w:tr w:rsidR="000E6C30" w:rsidRPr="00C51632" w14:paraId="46357E75" w14:textId="77777777" w:rsidTr="00BB3CD5">
        <w:trPr>
          <w:jc w:val="center"/>
        </w:trPr>
        <w:tc>
          <w:tcPr>
            <w:tcW w:w="4876" w:type="dxa"/>
            <w:tcBorders>
              <w:top w:val="nil"/>
              <w:left w:val="nil"/>
              <w:bottom w:val="nil"/>
              <w:right w:val="nil"/>
            </w:tcBorders>
          </w:tcPr>
          <w:p w14:paraId="74B7A495" w14:textId="77777777" w:rsidR="00197727" w:rsidRPr="00C51632" w:rsidRDefault="00197727" w:rsidP="00BB3CD5">
            <w:pPr>
              <w:pStyle w:val="Normal6a"/>
            </w:pPr>
          </w:p>
        </w:tc>
        <w:tc>
          <w:tcPr>
            <w:tcW w:w="4876" w:type="dxa"/>
            <w:tcBorders>
              <w:top w:val="nil"/>
              <w:left w:val="nil"/>
              <w:bottom w:val="nil"/>
              <w:right w:val="nil"/>
            </w:tcBorders>
          </w:tcPr>
          <w:p w14:paraId="4431D141" w14:textId="77777777" w:rsidR="00197727" w:rsidRPr="00C51632" w:rsidRDefault="00197727" w:rsidP="00BB3CD5">
            <w:pPr>
              <w:pStyle w:val="Normal6a"/>
            </w:pPr>
            <w:r w:rsidRPr="00C51632">
              <w:rPr>
                <w:b/>
                <w:i/>
              </w:rPr>
              <w:t>б) постановяват гражданинът на трета държава да напусне незабавно територията на държавите членки.</w:t>
            </w:r>
          </w:p>
        </w:tc>
      </w:tr>
      <w:tr w:rsidR="000E6C30" w:rsidRPr="00C51632" w14:paraId="187661A6" w14:textId="77777777" w:rsidTr="00BB3CD5">
        <w:trPr>
          <w:jc w:val="center"/>
        </w:trPr>
        <w:tc>
          <w:tcPr>
            <w:tcW w:w="4876" w:type="dxa"/>
            <w:tcBorders>
              <w:top w:val="nil"/>
              <w:left w:val="nil"/>
              <w:bottom w:val="nil"/>
              <w:right w:val="nil"/>
            </w:tcBorders>
          </w:tcPr>
          <w:p w14:paraId="0D413229" w14:textId="77777777" w:rsidR="00197727" w:rsidRPr="00C51632" w:rsidRDefault="00197727" w:rsidP="00BB3CD5">
            <w:pPr>
              <w:pStyle w:val="Normal6a"/>
            </w:pPr>
          </w:p>
        </w:tc>
        <w:tc>
          <w:tcPr>
            <w:tcW w:w="4876" w:type="dxa"/>
            <w:tcBorders>
              <w:top w:val="nil"/>
              <w:left w:val="nil"/>
              <w:bottom w:val="nil"/>
              <w:right w:val="nil"/>
            </w:tcBorders>
          </w:tcPr>
          <w:p w14:paraId="192E18B4" w14:textId="77777777" w:rsidR="00197727" w:rsidRPr="00C51632" w:rsidRDefault="00197727" w:rsidP="00BB3CD5">
            <w:pPr>
              <w:pStyle w:val="Normal6a"/>
            </w:pPr>
            <w:r w:rsidRPr="00C51632">
              <w:rPr>
                <w:b/>
                <w:i/>
              </w:rPr>
              <w:t>Срокът за напускане, посочен в буква а), може да се конкретизира допълнително в националното право. Държавите членки могат да предвидят в националното си право в кои случаи за гражданин на трета държава се определя срок за доброволно напускане или се постановява незабавно напускане.</w:t>
            </w:r>
          </w:p>
        </w:tc>
      </w:tr>
    </w:tbl>
    <w:p w14:paraId="108CCFE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50FDBE2" w14:textId="77777777" w:rsidR="00197727" w:rsidRPr="00C51632" w:rsidRDefault="00197727" w:rsidP="00197727">
      <w:r w:rsidRPr="00C51632">
        <w:rPr>
          <w:rStyle w:val="HideTWBExt"/>
        </w:rPr>
        <w:t>&lt;/Amend&gt;</w:t>
      </w:r>
    </w:p>
    <w:p w14:paraId="4C732B3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681</w:t>
      </w:r>
      <w:r w:rsidRPr="00C51632">
        <w:rPr>
          <w:rStyle w:val="HideTWBExt"/>
          <w:b w:val="0"/>
        </w:rPr>
        <w:t>&lt;/NumAm&gt;</w:t>
      </w:r>
    </w:p>
    <w:p w14:paraId="794DCD12"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38C1218D" w14:textId="77777777" w:rsidR="00197727" w:rsidRPr="00C51632" w:rsidRDefault="00197727" w:rsidP="00197727">
      <w:pPr>
        <w:pStyle w:val="NormalBold"/>
      </w:pPr>
      <w:r w:rsidRPr="00C51632">
        <w:rPr>
          <w:rStyle w:val="HideTWBExt"/>
          <w:b w:val="0"/>
        </w:rPr>
        <w:t>&lt;/RepeatBlock-By&gt;</w:t>
      </w:r>
    </w:p>
    <w:p w14:paraId="6430FB5B"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627C9CB" w14:textId="77777777" w:rsidR="00197727" w:rsidRPr="00C51632" w:rsidRDefault="00197727" w:rsidP="00197727">
      <w:pPr>
        <w:pStyle w:val="NormalBold"/>
      </w:pPr>
      <w:r w:rsidRPr="00C51632">
        <w:rPr>
          <w:rStyle w:val="HideTWBExt"/>
          <w:b w:val="0"/>
        </w:rPr>
        <w:t>&lt;Article&gt;</w:t>
      </w:r>
      <w:r w:rsidRPr="00C51632">
        <w:t>Член 7 – параграф 1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33C5CD5" w14:textId="77777777" w:rsidTr="00BB3CD5">
        <w:trPr>
          <w:trHeight w:hRule="exact" w:val="240"/>
          <w:jc w:val="center"/>
        </w:trPr>
        <w:tc>
          <w:tcPr>
            <w:tcW w:w="9752" w:type="dxa"/>
            <w:gridSpan w:val="2"/>
            <w:tcBorders>
              <w:top w:val="nil"/>
              <w:left w:val="nil"/>
              <w:bottom w:val="nil"/>
              <w:right w:val="nil"/>
            </w:tcBorders>
          </w:tcPr>
          <w:p w14:paraId="7F75549F" w14:textId="77777777" w:rsidR="00197727" w:rsidRPr="00C51632" w:rsidRDefault="00197727" w:rsidP="00BB3CD5"/>
        </w:tc>
      </w:tr>
      <w:tr w:rsidR="000E6C30" w:rsidRPr="00C51632" w14:paraId="0609489C" w14:textId="77777777" w:rsidTr="00BB3CD5">
        <w:trPr>
          <w:trHeight w:val="240"/>
          <w:jc w:val="center"/>
        </w:trPr>
        <w:tc>
          <w:tcPr>
            <w:tcW w:w="4876" w:type="dxa"/>
            <w:tcBorders>
              <w:top w:val="nil"/>
              <w:left w:val="nil"/>
              <w:bottom w:val="nil"/>
              <w:right w:val="nil"/>
            </w:tcBorders>
          </w:tcPr>
          <w:p w14:paraId="4DC247F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150DBB4" w14:textId="77777777" w:rsidR="00197727" w:rsidRPr="00C51632" w:rsidRDefault="00197727" w:rsidP="00BB3CD5">
            <w:pPr>
              <w:pStyle w:val="AmColumnHeading"/>
            </w:pPr>
            <w:r w:rsidRPr="00C51632">
              <w:t>Изменение</w:t>
            </w:r>
          </w:p>
        </w:tc>
      </w:tr>
      <w:tr w:rsidR="000E6C30" w:rsidRPr="00C51632" w14:paraId="1BC81969" w14:textId="77777777" w:rsidTr="00BB3CD5">
        <w:trPr>
          <w:jc w:val="center"/>
        </w:trPr>
        <w:tc>
          <w:tcPr>
            <w:tcW w:w="4876" w:type="dxa"/>
            <w:tcBorders>
              <w:top w:val="nil"/>
              <w:left w:val="nil"/>
              <w:bottom w:val="nil"/>
              <w:right w:val="nil"/>
            </w:tcBorders>
          </w:tcPr>
          <w:p w14:paraId="2D332F56" w14:textId="77777777" w:rsidR="00197727" w:rsidRPr="00C51632" w:rsidRDefault="00197727" w:rsidP="00BB3CD5">
            <w:pPr>
              <w:pStyle w:val="Normal6a"/>
            </w:pPr>
          </w:p>
        </w:tc>
        <w:tc>
          <w:tcPr>
            <w:tcW w:w="4876" w:type="dxa"/>
            <w:tcBorders>
              <w:top w:val="nil"/>
              <w:left w:val="nil"/>
              <w:bottom w:val="nil"/>
              <w:right w:val="nil"/>
            </w:tcBorders>
          </w:tcPr>
          <w:p w14:paraId="1FABC598" w14:textId="77777777" w:rsidR="00197727" w:rsidRPr="00C51632" w:rsidRDefault="00197727" w:rsidP="00BB3CD5">
            <w:pPr>
              <w:pStyle w:val="Normal6a"/>
            </w:pPr>
            <w:r w:rsidRPr="00C51632">
              <w:rPr>
                <w:b/>
                <w:i/>
              </w:rPr>
              <w:t>1a.</w:t>
            </w:r>
            <w:r w:rsidRPr="00C51632">
              <w:tab/>
            </w:r>
            <w:r w:rsidRPr="00C51632">
              <w:rPr>
                <w:b/>
                <w:i/>
              </w:rPr>
              <w:t>Когато връщането понастоящем не е осъществимо или възможно, държавите членки не издават решение за връщане и преразглеждат възможностите, налични в националното право, и когато е приложимо, издават статут, който позволява на гражданина на трета държава да пребивава законно на територията на държавата членка. Държавите членки издават писмена документация, в която се посочват съответният правен статут, права и задължения на съответния гражданин на трета държава, на език, който той разбира.</w:t>
            </w:r>
          </w:p>
        </w:tc>
      </w:tr>
    </w:tbl>
    <w:p w14:paraId="668385AB"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EABD79F" w14:textId="77777777" w:rsidR="00197727" w:rsidRPr="00C51632" w:rsidRDefault="00197727" w:rsidP="00197727">
      <w:r w:rsidRPr="00C51632">
        <w:rPr>
          <w:rStyle w:val="HideTWBExt"/>
        </w:rPr>
        <w:t>&lt;/Amend&gt;</w:t>
      </w:r>
    </w:p>
    <w:p w14:paraId="017BDB30" w14:textId="77777777" w:rsidR="00197727" w:rsidRPr="00C51632" w:rsidRDefault="00197727" w:rsidP="00197727">
      <w:pPr>
        <w:pStyle w:val="AmNumberTabs"/>
      </w:pPr>
      <w:r w:rsidRPr="00C51632">
        <w:rPr>
          <w:rStyle w:val="HideTWBExt"/>
          <w:b w:val="0"/>
        </w:rPr>
        <w:lastRenderedPageBreak/>
        <w:t>&lt;Amend&gt;</w:t>
      </w:r>
      <w:r w:rsidRPr="00C51632">
        <w:t>Изменение</w:t>
      </w:r>
      <w:r w:rsidRPr="00C51632">
        <w:tab/>
      </w:r>
      <w:r w:rsidRPr="00C51632">
        <w:tab/>
      </w:r>
      <w:r w:rsidRPr="00C51632">
        <w:rPr>
          <w:rStyle w:val="HideTWBExt"/>
          <w:b w:val="0"/>
        </w:rPr>
        <w:t>&lt;NumAm&gt;</w:t>
      </w:r>
      <w:r w:rsidRPr="00C51632">
        <w:t>682</w:t>
      </w:r>
      <w:r w:rsidRPr="00C51632">
        <w:rPr>
          <w:rStyle w:val="HideTWBExt"/>
          <w:b w:val="0"/>
        </w:rPr>
        <w:t>&lt;/NumAm&gt;</w:t>
      </w:r>
    </w:p>
    <w:p w14:paraId="07946D8C"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643B54AC" w14:textId="77777777" w:rsidR="00197727" w:rsidRPr="00C51632" w:rsidRDefault="00197727" w:rsidP="00197727">
      <w:pPr>
        <w:pStyle w:val="NormalBold"/>
      </w:pPr>
      <w:r w:rsidRPr="00C51632">
        <w:rPr>
          <w:rStyle w:val="HideTWBExt"/>
          <w:b w:val="0"/>
        </w:rPr>
        <w:t>&lt;/RepeatBlock-By&gt;</w:t>
      </w:r>
    </w:p>
    <w:p w14:paraId="532C346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1E2EA0B" w14:textId="77777777" w:rsidR="00197727" w:rsidRPr="00C51632" w:rsidRDefault="00197727" w:rsidP="00197727">
      <w:pPr>
        <w:pStyle w:val="NormalBold"/>
      </w:pPr>
      <w:r w:rsidRPr="00C51632">
        <w:rPr>
          <w:rStyle w:val="HideTWBExt"/>
          <w:b w:val="0"/>
        </w:rPr>
        <w:t>&lt;Article&gt;</w:t>
      </w:r>
      <w:r w:rsidRPr="00C51632">
        <w:t>Член 7 – параграф 1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321C7C6" w14:textId="77777777" w:rsidTr="00BB3CD5">
        <w:trPr>
          <w:trHeight w:hRule="exact" w:val="240"/>
          <w:jc w:val="center"/>
        </w:trPr>
        <w:tc>
          <w:tcPr>
            <w:tcW w:w="9752" w:type="dxa"/>
            <w:gridSpan w:val="2"/>
            <w:tcBorders>
              <w:top w:val="nil"/>
              <w:left w:val="nil"/>
              <w:bottom w:val="nil"/>
              <w:right w:val="nil"/>
            </w:tcBorders>
          </w:tcPr>
          <w:p w14:paraId="5939A2A7" w14:textId="77777777" w:rsidR="00197727" w:rsidRPr="00C51632" w:rsidRDefault="00197727" w:rsidP="00BB3CD5"/>
        </w:tc>
      </w:tr>
      <w:tr w:rsidR="000E6C30" w:rsidRPr="00C51632" w14:paraId="2874E408" w14:textId="77777777" w:rsidTr="00BB3CD5">
        <w:trPr>
          <w:trHeight w:val="240"/>
          <w:jc w:val="center"/>
        </w:trPr>
        <w:tc>
          <w:tcPr>
            <w:tcW w:w="4876" w:type="dxa"/>
            <w:tcBorders>
              <w:top w:val="nil"/>
              <w:left w:val="nil"/>
              <w:bottom w:val="nil"/>
              <w:right w:val="nil"/>
            </w:tcBorders>
          </w:tcPr>
          <w:p w14:paraId="11F9A803"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1AF2D98" w14:textId="77777777" w:rsidR="00197727" w:rsidRPr="00C51632" w:rsidRDefault="00197727" w:rsidP="00BB3CD5">
            <w:pPr>
              <w:pStyle w:val="AmColumnHeading"/>
            </w:pPr>
            <w:r w:rsidRPr="00C51632">
              <w:t>Изменение</w:t>
            </w:r>
          </w:p>
        </w:tc>
      </w:tr>
      <w:tr w:rsidR="000E6C30" w:rsidRPr="00C51632" w14:paraId="088ABA49" w14:textId="77777777" w:rsidTr="00BB3CD5">
        <w:trPr>
          <w:jc w:val="center"/>
        </w:trPr>
        <w:tc>
          <w:tcPr>
            <w:tcW w:w="4876" w:type="dxa"/>
            <w:tcBorders>
              <w:top w:val="nil"/>
              <w:left w:val="nil"/>
              <w:bottom w:val="nil"/>
              <w:right w:val="nil"/>
            </w:tcBorders>
          </w:tcPr>
          <w:p w14:paraId="275CC925" w14:textId="77777777" w:rsidR="00197727" w:rsidRPr="00C51632" w:rsidRDefault="00197727" w:rsidP="00BB3CD5">
            <w:pPr>
              <w:pStyle w:val="Normal6a"/>
            </w:pPr>
          </w:p>
        </w:tc>
        <w:tc>
          <w:tcPr>
            <w:tcW w:w="4876" w:type="dxa"/>
            <w:tcBorders>
              <w:top w:val="nil"/>
              <w:left w:val="nil"/>
              <w:bottom w:val="nil"/>
              <w:right w:val="nil"/>
            </w:tcBorders>
          </w:tcPr>
          <w:p w14:paraId="2D9D59CC" w14:textId="77777777" w:rsidR="00197727" w:rsidRPr="00C51632" w:rsidRDefault="00197727" w:rsidP="00BB3CD5">
            <w:pPr>
              <w:pStyle w:val="Normal6a"/>
            </w:pPr>
            <w:r w:rsidRPr="00C51632">
              <w:rPr>
                <w:b/>
                <w:i/>
              </w:rPr>
              <w:t>1a.</w:t>
            </w:r>
            <w:r w:rsidRPr="00C51632">
              <w:tab/>
            </w:r>
            <w:r w:rsidRPr="00C51632">
              <w:rPr>
                <w:b/>
                <w:i/>
              </w:rPr>
              <w:t>Когато не може да бъде издадено решение за връщане, включително защото връщането понастоящем не е осъществимо или възможно, държавата членка преразглежда възможностите, налични в националното право, и когато е приложимо, се издава временен статут, който позволява на гражданина на трета държава да пребивава законно на територията на държавата членка. Техният правен статут, права и задължения им се предоставят в писмен вид на език, който разбират. </w:t>
            </w:r>
          </w:p>
        </w:tc>
      </w:tr>
    </w:tbl>
    <w:p w14:paraId="4D192775"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90BA266" w14:textId="77777777" w:rsidR="00197727" w:rsidRPr="00C51632" w:rsidRDefault="00197727" w:rsidP="00197727">
      <w:r w:rsidRPr="00C51632">
        <w:rPr>
          <w:rStyle w:val="HideTWBExt"/>
        </w:rPr>
        <w:t>&lt;/Amend&gt;</w:t>
      </w:r>
    </w:p>
    <w:p w14:paraId="2E61F64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683</w:t>
      </w:r>
      <w:r w:rsidRPr="00C51632">
        <w:rPr>
          <w:rStyle w:val="HideTWBExt"/>
          <w:b w:val="0"/>
        </w:rPr>
        <w:t>&lt;/NumAm&gt;</w:t>
      </w:r>
    </w:p>
    <w:p w14:paraId="7F32BA3E"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581FC74C" w14:textId="77777777" w:rsidR="00197727" w:rsidRPr="00C51632" w:rsidRDefault="00197727" w:rsidP="00197727">
      <w:pPr>
        <w:pStyle w:val="NormalBold"/>
      </w:pPr>
      <w:r w:rsidRPr="00C51632">
        <w:rPr>
          <w:rStyle w:val="HideTWBExt"/>
          <w:b w:val="0"/>
        </w:rPr>
        <w:t>&lt;/RepeatBlock-By&gt;</w:t>
      </w:r>
    </w:p>
    <w:p w14:paraId="562D824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AECC00E" w14:textId="77777777" w:rsidR="00197727" w:rsidRPr="00C51632" w:rsidRDefault="00197727" w:rsidP="00197727">
      <w:pPr>
        <w:pStyle w:val="NormalBold"/>
      </w:pPr>
      <w:r w:rsidRPr="00C51632">
        <w:rPr>
          <w:rStyle w:val="HideTWBExt"/>
          <w:b w:val="0"/>
        </w:rPr>
        <w:t>&lt;Article&gt;</w:t>
      </w:r>
      <w:r w:rsidRPr="00C51632">
        <w:t>Член 7 – параграф 1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4020D38" w14:textId="77777777" w:rsidTr="00BB3CD5">
        <w:trPr>
          <w:trHeight w:hRule="exact" w:val="240"/>
          <w:jc w:val="center"/>
        </w:trPr>
        <w:tc>
          <w:tcPr>
            <w:tcW w:w="9752" w:type="dxa"/>
            <w:gridSpan w:val="2"/>
            <w:tcBorders>
              <w:top w:val="nil"/>
              <w:left w:val="nil"/>
              <w:bottom w:val="nil"/>
              <w:right w:val="nil"/>
            </w:tcBorders>
          </w:tcPr>
          <w:p w14:paraId="5790AB22" w14:textId="77777777" w:rsidR="00197727" w:rsidRPr="00C51632" w:rsidRDefault="00197727" w:rsidP="00BB3CD5"/>
        </w:tc>
      </w:tr>
      <w:tr w:rsidR="000E6C30" w:rsidRPr="00C51632" w14:paraId="303C3ED0" w14:textId="77777777" w:rsidTr="00BB3CD5">
        <w:trPr>
          <w:trHeight w:val="240"/>
          <w:jc w:val="center"/>
        </w:trPr>
        <w:tc>
          <w:tcPr>
            <w:tcW w:w="4876" w:type="dxa"/>
            <w:tcBorders>
              <w:top w:val="nil"/>
              <w:left w:val="nil"/>
              <w:bottom w:val="nil"/>
              <w:right w:val="nil"/>
            </w:tcBorders>
          </w:tcPr>
          <w:p w14:paraId="3DC1FD5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6204D24" w14:textId="77777777" w:rsidR="00197727" w:rsidRPr="00C51632" w:rsidRDefault="00197727" w:rsidP="00BB3CD5">
            <w:pPr>
              <w:pStyle w:val="AmColumnHeading"/>
            </w:pPr>
            <w:r w:rsidRPr="00C51632">
              <w:t>Изменение</w:t>
            </w:r>
          </w:p>
        </w:tc>
      </w:tr>
      <w:tr w:rsidR="000E6C30" w:rsidRPr="00C51632" w14:paraId="1D27BDD9" w14:textId="77777777" w:rsidTr="00BB3CD5">
        <w:trPr>
          <w:jc w:val="center"/>
        </w:trPr>
        <w:tc>
          <w:tcPr>
            <w:tcW w:w="4876" w:type="dxa"/>
            <w:tcBorders>
              <w:top w:val="nil"/>
              <w:left w:val="nil"/>
              <w:bottom w:val="nil"/>
              <w:right w:val="nil"/>
            </w:tcBorders>
          </w:tcPr>
          <w:p w14:paraId="12427826" w14:textId="77777777" w:rsidR="00197727" w:rsidRPr="00C51632" w:rsidRDefault="00197727" w:rsidP="00BB3CD5">
            <w:pPr>
              <w:pStyle w:val="Normal6a"/>
            </w:pPr>
          </w:p>
        </w:tc>
        <w:tc>
          <w:tcPr>
            <w:tcW w:w="4876" w:type="dxa"/>
            <w:tcBorders>
              <w:top w:val="nil"/>
              <w:left w:val="nil"/>
              <w:bottom w:val="nil"/>
              <w:right w:val="nil"/>
            </w:tcBorders>
          </w:tcPr>
          <w:p w14:paraId="1B080154" w14:textId="77777777" w:rsidR="00197727" w:rsidRPr="00C51632" w:rsidRDefault="00197727" w:rsidP="00BB3CD5">
            <w:pPr>
              <w:pStyle w:val="Normal6a"/>
            </w:pPr>
            <w:r w:rsidRPr="00C51632">
              <w:rPr>
                <w:b/>
                <w:i/>
              </w:rPr>
              <w:t>1a.</w:t>
            </w:r>
            <w:r w:rsidRPr="00C51632">
              <w:tab/>
            </w:r>
            <w:r w:rsidRPr="00C51632">
              <w:rPr>
                <w:b/>
                <w:i/>
              </w:rPr>
              <w:t>Когато гражданин на трета държава е обект на подлежащо на изпълнение решение за връщане, издадено от друга държава членка, компетентните органи могат или да издадат ново решение за връщане съгласно настоящия член, или да признаят и изпълнят съществуващото решение за връщане в съответствие с член 9.</w:t>
            </w:r>
          </w:p>
        </w:tc>
      </w:tr>
    </w:tbl>
    <w:p w14:paraId="18AAE88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FA658F4" w14:textId="77777777" w:rsidR="00197727" w:rsidRPr="00C51632" w:rsidRDefault="00197727" w:rsidP="00197727">
      <w:r w:rsidRPr="00C51632">
        <w:rPr>
          <w:rStyle w:val="HideTWBExt"/>
        </w:rPr>
        <w:lastRenderedPageBreak/>
        <w:t>&lt;/Amend&gt;</w:t>
      </w:r>
    </w:p>
    <w:p w14:paraId="5BAF7C6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684</w:t>
      </w:r>
      <w:r w:rsidRPr="00C51632">
        <w:rPr>
          <w:rStyle w:val="HideTWBExt"/>
          <w:b w:val="0"/>
        </w:rPr>
        <w:t>&lt;/NumAm&gt;</w:t>
      </w:r>
    </w:p>
    <w:p w14:paraId="76446DAE"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3A30AC7D"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7856100C" w14:textId="77777777" w:rsidR="00197727" w:rsidRPr="00C51632" w:rsidRDefault="00197727" w:rsidP="00197727">
      <w:pPr>
        <w:pStyle w:val="NormalBold"/>
      </w:pPr>
      <w:r w:rsidRPr="00C51632">
        <w:rPr>
          <w:rStyle w:val="HideTWBExt"/>
          <w:b w:val="0"/>
        </w:rPr>
        <w:t>&lt;/RepeatBlock-By&gt;</w:t>
      </w:r>
    </w:p>
    <w:p w14:paraId="18B297F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67DBA07" w14:textId="77777777" w:rsidR="00197727" w:rsidRPr="00C51632" w:rsidRDefault="00197727" w:rsidP="00197727">
      <w:pPr>
        <w:pStyle w:val="NormalBold"/>
      </w:pPr>
      <w:r w:rsidRPr="00C51632">
        <w:rPr>
          <w:rStyle w:val="HideTWBExt"/>
          <w:b w:val="0"/>
        </w:rPr>
        <w:t>&lt;Article&gt;</w:t>
      </w:r>
      <w:r w:rsidRPr="00C51632">
        <w:t>Член 7 – параграф 1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A0881D3" w14:textId="77777777" w:rsidTr="00BB3CD5">
        <w:trPr>
          <w:trHeight w:hRule="exact" w:val="240"/>
          <w:jc w:val="center"/>
        </w:trPr>
        <w:tc>
          <w:tcPr>
            <w:tcW w:w="9752" w:type="dxa"/>
            <w:gridSpan w:val="2"/>
            <w:tcBorders>
              <w:top w:val="nil"/>
              <w:left w:val="nil"/>
              <w:bottom w:val="nil"/>
              <w:right w:val="nil"/>
            </w:tcBorders>
          </w:tcPr>
          <w:p w14:paraId="70564E58" w14:textId="77777777" w:rsidR="00197727" w:rsidRPr="00C51632" w:rsidRDefault="00197727" w:rsidP="00BB3CD5"/>
        </w:tc>
      </w:tr>
      <w:tr w:rsidR="000E6C30" w:rsidRPr="00C51632" w14:paraId="766A7896" w14:textId="77777777" w:rsidTr="00BB3CD5">
        <w:trPr>
          <w:trHeight w:val="240"/>
          <w:jc w:val="center"/>
        </w:trPr>
        <w:tc>
          <w:tcPr>
            <w:tcW w:w="4876" w:type="dxa"/>
            <w:tcBorders>
              <w:top w:val="nil"/>
              <w:left w:val="nil"/>
              <w:bottom w:val="nil"/>
              <w:right w:val="nil"/>
            </w:tcBorders>
          </w:tcPr>
          <w:p w14:paraId="73695F3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C7743A2" w14:textId="77777777" w:rsidR="00197727" w:rsidRPr="00C51632" w:rsidRDefault="00197727" w:rsidP="00BB3CD5">
            <w:pPr>
              <w:pStyle w:val="AmColumnHeading"/>
            </w:pPr>
            <w:r w:rsidRPr="00C51632">
              <w:t>Изменение</w:t>
            </w:r>
          </w:p>
        </w:tc>
      </w:tr>
      <w:tr w:rsidR="000E6C30" w:rsidRPr="00C51632" w14:paraId="6E405C4E" w14:textId="77777777" w:rsidTr="00BB3CD5">
        <w:trPr>
          <w:jc w:val="center"/>
        </w:trPr>
        <w:tc>
          <w:tcPr>
            <w:tcW w:w="4876" w:type="dxa"/>
            <w:tcBorders>
              <w:top w:val="nil"/>
              <w:left w:val="nil"/>
              <w:bottom w:val="nil"/>
              <w:right w:val="nil"/>
            </w:tcBorders>
          </w:tcPr>
          <w:p w14:paraId="6DA1116B" w14:textId="77777777" w:rsidR="00197727" w:rsidRPr="00C51632" w:rsidRDefault="00197727" w:rsidP="00BB3CD5">
            <w:pPr>
              <w:pStyle w:val="Normal6a"/>
            </w:pPr>
          </w:p>
        </w:tc>
        <w:tc>
          <w:tcPr>
            <w:tcW w:w="4876" w:type="dxa"/>
            <w:tcBorders>
              <w:top w:val="nil"/>
              <w:left w:val="nil"/>
              <w:bottom w:val="nil"/>
              <w:right w:val="nil"/>
            </w:tcBorders>
          </w:tcPr>
          <w:p w14:paraId="57262AAF" w14:textId="77777777" w:rsidR="00197727" w:rsidRPr="00C51632" w:rsidRDefault="00197727" w:rsidP="00BB3CD5">
            <w:pPr>
              <w:pStyle w:val="Normal6a"/>
            </w:pPr>
            <w:r w:rsidRPr="00C51632">
              <w:rPr>
                <w:b/>
                <w:i/>
              </w:rPr>
              <w:t>1a.</w:t>
            </w:r>
            <w:r w:rsidRPr="00C51632">
              <w:tab/>
            </w:r>
            <w:r w:rsidRPr="00C51632">
              <w:rPr>
                <w:b/>
                <w:i/>
              </w:rPr>
              <w:t>Чрез дерогация от параграф 1, когато гражданин на трета държава е обект на подлежащо на изпълнение решение за връщане, издадено от друга държава членка, компетентните органи може въпреки това да издадат свое собствено решение за връщане, ако това би довело до по-бързо връщане.</w:t>
            </w:r>
          </w:p>
        </w:tc>
      </w:tr>
    </w:tbl>
    <w:p w14:paraId="36220948"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2CAED31" w14:textId="77777777" w:rsidR="00197727" w:rsidRPr="00C51632" w:rsidRDefault="00197727" w:rsidP="00197727">
      <w:r w:rsidRPr="00C51632">
        <w:rPr>
          <w:rStyle w:val="HideTWBExt"/>
        </w:rPr>
        <w:t>&lt;/Amend&gt;</w:t>
      </w:r>
    </w:p>
    <w:p w14:paraId="4DFA491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685</w:t>
      </w:r>
      <w:r w:rsidRPr="00C51632">
        <w:rPr>
          <w:rStyle w:val="HideTWBExt"/>
          <w:b w:val="0"/>
        </w:rPr>
        <w:t>&lt;/NumAm&gt;</w:t>
      </w:r>
    </w:p>
    <w:p w14:paraId="15D1E9F8"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31098BF0" w14:textId="77777777" w:rsidR="00197727" w:rsidRPr="00C51632" w:rsidRDefault="00197727" w:rsidP="00197727">
      <w:pPr>
        <w:pStyle w:val="NormalBold"/>
      </w:pPr>
      <w:r w:rsidRPr="00C51632">
        <w:rPr>
          <w:rStyle w:val="HideTWBExt"/>
          <w:b w:val="0"/>
        </w:rPr>
        <w:t>&lt;/RepeatBlock-By&gt;</w:t>
      </w:r>
    </w:p>
    <w:p w14:paraId="564A3C8B"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9018FD6" w14:textId="77777777" w:rsidR="00197727" w:rsidRPr="00C51632" w:rsidRDefault="00197727" w:rsidP="00197727">
      <w:pPr>
        <w:pStyle w:val="NormalBold"/>
      </w:pPr>
      <w:r w:rsidRPr="00C51632">
        <w:rPr>
          <w:rStyle w:val="HideTWBExt"/>
          <w:b w:val="0"/>
        </w:rPr>
        <w:t>&lt;Article&gt;</w:t>
      </w:r>
      <w:r w:rsidRPr="00C51632">
        <w:t>Член 7 – параграф 1 б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469CF19" w14:textId="77777777" w:rsidTr="00BB3CD5">
        <w:trPr>
          <w:trHeight w:hRule="exact" w:val="240"/>
          <w:jc w:val="center"/>
        </w:trPr>
        <w:tc>
          <w:tcPr>
            <w:tcW w:w="9752" w:type="dxa"/>
            <w:gridSpan w:val="2"/>
            <w:tcBorders>
              <w:top w:val="nil"/>
              <w:left w:val="nil"/>
              <w:bottom w:val="nil"/>
              <w:right w:val="nil"/>
            </w:tcBorders>
          </w:tcPr>
          <w:p w14:paraId="4BF801CC" w14:textId="77777777" w:rsidR="00197727" w:rsidRPr="00C51632" w:rsidRDefault="00197727" w:rsidP="00BB3CD5"/>
        </w:tc>
      </w:tr>
      <w:tr w:rsidR="000E6C30" w:rsidRPr="00C51632" w14:paraId="23F6B0FA" w14:textId="77777777" w:rsidTr="00BB3CD5">
        <w:trPr>
          <w:trHeight w:val="240"/>
          <w:jc w:val="center"/>
        </w:trPr>
        <w:tc>
          <w:tcPr>
            <w:tcW w:w="4876" w:type="dxa"/>
            <w:tcBorders>
              <w:top w:val="nil"/>
              <w:left w:val="nil"/>
              <w:bottom w:val="nil"/>
              <w:right w:val="nil"/>
            </w:tcBorders>
          </w:tcPr>
          <w:p w14:paraId="6A3A9958"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519A5B3" w14:textId="77777777" w:rsidR="00197727" w:rsidRPr="00C51632" w:rsidRDefault="00197727" w:rsidP="00BB3CD5">
            <w:pPr>
              <w:pStyle w:val="AmColumnHeading"/>
            </w:pPr>
            <w:r w:rsidRPr="00C51632">
              <w:t>Изменение</w:t>
            </w:r>
          </w:p>
        </w:tc>
      </w:tr>
      <w:tr w:rsidR="000E6C30" w:rsidRPr="00C51632" w14:paraId="0451A4A5" w14:textId="77777777" w:rsidTr="00BB3CD5">
        <w:trPr>
          <w:jc w:val="center"/>
        </w:trPr>
        <w:tc>
          <w:tcPr>
            <w:tcW w:w="4876" w:type="dxa"/>
            <w:tcBorders>
              <w:top w:val="nil"/>
              <w:left w:val="nil"/>
              <w:bottom w:val="nil"/>
              <w:right w:val="nil"/>
            </w:tcBorders>
          </w:tcPr>
          <w:p w14:paraId="49F01E58" w14:textId="77777777" w:rsidR="00197727" w:rsidRPr="00C51632" w:rsidRDefault="00197727" w:rsidP="00BB3CD5">
            <w:pPr>
              <w:pStyle w:val="Normal6a"/>
            </w:pPr>
          </w:p>
        </w:tc>
        <w:tc>
          <w:tcPr>
            <w:tcW w:w="4876" w:type="dxa"/>
            <w:tcBorders>
              <w:top w:val="nil"/>
              <w:left w:val="nil"/>
              <w:bottom w:val="nil"/>
              <w:right w:val="nil"/>
            </w:tcBorders>
          </w:tcPr>
          <w:p w14:paraId="1BC8E04D" w14:textId="77777777" w:rsidR="00197727" w:rsidRPr="00C51632" w:rsidRDefault="00197727" w:rsidP="00BB3CD5">
            <w:pPr>
              <w:pStyle w:val="Normal6a"/>
            </w:pPr>
            <w:r w:rsidRPr="00C51632">
              <w:rPr>
                <w:b/>
                <w:i/>
              </w:rPr>
              <w:t>1б.</w:t>
            </w:r>
            <w:r w:rsidRPr="00C51632">
              <w:tab/>
            </w:r>
            <w:r w:rsidRPr="00C51632">
              <w:rPr>
                <w:b/>
                <w:i/>
              </w:rPr>
              <w:t>Решенията за връщане:</w:t>
            </w:r>
          </w:p>
        </w:tc>
      </w:tr>
      <w:tr w:rsidR="000E6C30" w:rsidRPr="00C51632" w14:paraId="152E3A51" w14:textId="77777777" w:rsidTr="00BB3CD5">
        <w:trPr>
          <w:jc w:val="center"/>
        </w:trPr>
        <w:tc>
          <w:tcPr>
            <w:tcW w:w="4876" w:type="dxa"/>
            <w:tcBorders>
              <w:top w:val="nil"/>
              <w:left w:val="nil"/>
              <w:bottom w:val="nil"/>
              <w:right w:val="nil"/>
            </w:tcBorders>
          </w:tcPr>
          <w:p w14:paraId="4B260A09" w14:textId="77777777" w:rsidR="00197727" w:rsidRPr="00C51632" w:rsidRDefault="00197727" w:rsidP="00BB3CD5">
            <w:pPr>
              <w:pStyle w:val="Normal6a"/>
            </w:pPr>
          </w:p>
        </w:tc>
        <w:tc>
          <w:tcPr>
            <w:tcW w:w="4876" w:type="dxa"/>
            <w:tcBorders>
              <w:top w:val="nil"/>
              <w:left w:val="nil"/>
              <w:bottom w:val="nil"/>
              <w:right w:val="nil"/>
            </w:tcBorders>
          </w:tcPr>
          <w:p w14:paraId="0D5BC8AD" w14:textId="77777777" w:rsidR="00197727" w:rsidRPr="00C51632" w:rsidRDefault="00197727" w:rsidP="00BB3CD5">
            <w:pPr>
              <w:pStyle w:val="Normal6a"/>
            </w:pPr>
            <w:r w:rsidRPr="00C51632">
              <w:rPr>
                <w:b/>
                <w:i/>
              </w:rPr>
              <w:t>a) определят срок за напускане не по-дълъг от 14 дни, най-късно до изтичането на който гражданинът на трета страна напуска територията на държавите членки; или</w:t>
            </w:r>
          </w:p>
        </w:tc>
      </w:tr>
      <w:tr w:rsidR="000E6C30" w:rsidRPr="00C51632" w14:paraId="003FE74F" w14:textId="77777777" w:rsidTr="00BB3CD5">
        <w:trPr>
          <w:jc w:val="center"/>
        </w:trPr>
        <w:tc>
          <w:tcPr>
            <w:tcW w:w="4876" w:type="dxa"/>
            <w:tcBorders>
              <w:top w:val="nil"/>
              <w:left w:val="nil"/>
              <w:bottom w:val="nil"/>
              <w:right w:val="nil"/>
            </w:tcBorders>
          </w:tcPr>
          <w:p w14:paraId="297FE203" w14:textId="77777777" w:rsidR="00197727" w:rsidRPr="00C51632" w:rsidRDefault="00197727" w:rsidP="00BB3CD5">
            <w:pPr>
              <w:pStyle w:val="Normal6a"/>
            </w:pPr>
          </w:p>
        </w:tc>
        <w:tc>
          <w:tcPr>
            <w:tcW w:w="4876" w:type="dxa"/>
            <w:tcBorders>
              <w:top w:val="nil"/>
              <w:left w:val="nil"/>
              <w:bottom w:val="nil"/>
              <w:right w:val="nil"/>
            </w:tcBorders>
          </w:tcPr>
          <w:p w14:paraId="2A0E437D" w14:textId="77777777" w:rsidR="00197727" w:rsidRPr="00C51632" w:rsidRDefault="00197727" w:rsidP="00BB3CD5">
            <w:pPr>
              <w:pStyle w:val="Normal6a"/>
            </w:pPr>
            <w:r w:rsidRPr="00C51632">
              <w:rPr>
                <w:b/>
                <w:i/>
              </w:rPr>
              <w:t>б) постановяват гражданинът на трета държава да напусне незабавно територията на държавите членки.</w:t>
            </w:r>
          </w:p>
        </w:tc>
      </w:tr>
      <w:tr w:rsidR="000E6C30" w:rsidRPr="00C51632" w14:paraId="271239DB" w14:textId="77777777" w:rsidTr="00BB3CD5">
        <w:trPr>
          <w:jc w:val="center"/>
        </w:trPr>
        <w:tc>
          <w:tcPr>
            <w:tcW w:w="4876" w:type="dxa"/>
            <w:tcBorders>
              <w:top w:val="nil"/>
              <w:left w:val="nil"/>
              <w:bottom w:val="nil"/>
              <w:right w:val="nil"/>
            </w:tcBorders>
          </w:tcPr>
          <w:p w14:paraId="2E996D75" w14:textId="77777777" w:rsidR="00197727" w:rsidRPr="00C51632" w:rsidRDefault="00197727" w:rsidP="00BB3CD5">
            <w:pPr>
              <w:pStyle w:val="Normal6a"/>
            </w:pPr>
          </w:p>
        </w:tc>
        <w:tc>
          <w:tcPr>
            <w:tcW w:w="4876" w:type="dxa"/>
            <w:tcBorders>
              <w:top w:val="nil"/>
              <w:left w:val="nil"/>
              <w:bottom w:val="nil"/>
              <w:right w:val="nil"/>
            </w:tcBorders>
          </w:tcPr>
          <w:p w14:paraId="4F08FE57" w14:textId="77777777" w:rsidR="00197727" w:rsidRPr="00C51632" w:rsidRDefault="00197727" w:rsidP="00BB3CD5">
            <w:pPr>
              <w:pStyle w:val="Normal6a"/>
            </w:pPr>
            <w:r w:rsidRPr="00C51632">
              <w:rPr>
                <w:b/>
                <w:i/>
              </w:rPr>
              <w:t>Срокът за напускане, посочен в алинея а), може да се съкрати в съкрати в съответствие с националното право.</w:t>
            </w:r>
          </w:p>
        </w:tc>
      </w:tr>
    </w:tbl>
    <w:p w14:paraId="01424FC5"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7FAD76F" w14:textId="77777777" w:rsidR="00197727" w:rsidRPr="00C51632" w:rsidRDefault="00197727" w:rsidP="00197727">
      <w:r w:rsidRPr="00C51632">
        <w:rPr>
          <w:rStyle w:val="HideTWBExt"/>
        </w:rPr>
        <w:t>&lt;/Amend&gt;</w:t>
      </w:r>
    </w:p>
    <w:p w14:paraId="1D27B73C"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686</w:t>
      </w:r>
      <w:r w:rsidRPr="00C51632">
        <w:rPr>
          <w:rStyle w:val="HideTWBExt"/>
          <w:b w:val="0"/>
        </w:rPr>
        <w:t>&lt;/NumAm&gt;</w:t>
      </w:r>
    </w:p>
    <w:p w14:paraId="17AD4C0C"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6E4B1444"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51555F7A" w14:textId="77777777" w:rsidR="00197727" w:rsidRPr="00C51632" w:rsidRDefault="00197727" w:rsidP="00197727">
      <w:pPr>
        <w:pStyle w:val="NormalBold"/>
      </w:pPr>
      <w:r w:rsidRPr="00C51632">
        <w:rPr>
          <w:rStyle w:val="HideTWBExt"/>
          <w:b w:val="0"/>
        </w:rPr>
        <w:t>&lt;/RepeatBlock-By&gt;</w:t>
      </w:r>
    </w:p>
    <w:p w14:paraId="533C9F0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7AD322C" w14:textId="77777777" w:rsidR="00197727" w:rsidRPr="00C51632" w:rsidRDefault="00197727" w:rsidP="00197727">
      <w:pPr>
        <w:pStyle w:val="NormalBold"/>
      </w:pPr>
      <w:r w:rsidRPr="00C51632">
        <w:rPr>
          <w:rStyle w:val="HideTWBExt"/>
          <w:b w:val="0"/>
        </w:rPr>
        <w:t>&lt;Article&gt;</w:t>
      </w:r>
      <w:r w:rsidRPr="00C51632">
        <w:t>Член 7 – параграф 1 б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5BDCCC6" w14:textId="77777777" w:rsidTr="00BB3CD5">
        <w:trPr>
          <w:trHeight w:hRule="exact" w:val="240"/>
          <w:jc w:val="center"/>
        </w:trPr>
        <w:tc>
          <w:tcPr>
            <w:tcW w:w="9752" w:type="dxa"/>
            <w:gridSpan w:val="2"/>
            <w:tcBorders>
              <w:top w:val="nil"/>
              <w:left w:val="nil"/>
              <w:bottom w:val="nil"/>
              <w:right w:val="nil"/>
            </w:tcBorders>
          </w:tcPr>
          <w:p w14:paraId="2A6A9408" w14:textId="77777777" w:rsidR="00197727" w:rsidRPr="00C51632" w:rsidRDefault="00197727" w:rsidP="00BB3CD5"/>
        </w:tc>
      </w:tr>
      <w:tr w:rsidR="000E6C30" w:rsidRPr="00C51632" w14:paraId="2097EC96" w14:textId="77777777" w:rsidTr="00BB3CD5">
        <w:trPr>
          <w:trHeight w:val="240"/>
          <w:jc w:val="center"/>
        </w:trPr>
        <w:tc>
          <w:tcPr>
            <w:tcW w:w="4876" w:type="dxa"/>
            <w:tcBorders>
              <w:top w:val="nil"/>
              <w:left w:val="nil"/>
              <w:bottom w:val="nil"/>
              <w:right w:val="nil"/>
            </w:tcBorders>
          </w:tcPr>
          <w:p w14:paraId="6D65A7E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FE789A2" w14:textId="77777777" w:rsidR="00197727" w:rsidRPr="00C51632" w:rsidRDefault="00197727" w:rsidP="00BB3CD5">
            <w:pPr>
              <w:pStyle w:val="AmColumnHeading"/>
            </w:pPr>
            <w:r w:rsidRPr="00C51632">
              <w:t>Изменение</w:t>
            </w:r>
          </w:p>
        </w:tc>
      </w:tr>
      <w:tr w:rsidR="000E6C30" w:rsidRPr="00C51632" w14:paraId="5F2D3CC0" w14:textId="77777777" w:rsidTr="00BB3CD5">
        <w:trPr>
          <w:jc w:val="center"/>
        </w:trPr>
        <w:tc>
          <w:tcPr>
            <w:tcW w:w="4876" w:type="dxa"/>
            <w:tcBorders>
              <w:top w:val="nil"/>
              <w:left w:val="nil"/>
              <w:bottom w:val="nil"/>
              <w:right w:val="nil"/>
            </w:tcBorders>
          </w:tcPr>
          <w:p w14:paraId="7F5BFD25" w14:textId="77777777" w:rsidR="00197727" w:rsidRPr="00C51632" w:rsidRDefault="00197727" w:rsidP="00BB3CD5">
            <w:pPr>
              <w:pStyle w:val="Normal6a"/>
            </w:pPr>
          </w:p>
        </w:tc>
        <w:tc>
          <w:tcPr>
            <w:tcW w:w="4876" w:type="dxa"/>
            <w:tcBorders>
              <w:top w:val="nil"/>
              <w:left w:val="nil"/>
              <w:bottom w:val="nil"/>
              <w:right w:val="nil"/>
            </w:tcBorders>
          </w:tcPr>
          <w:p w14:paraId="070B7FA9" w14:textId="77777777" w:rsidR="00197727" w:rsidRPr="00C51632" w:rsidRDefault="00197727" w:rsidP="00BB3CD5">
            <w:pPr>
              <w:pStyle w:val="Normal6a"/>
            </w:pPr>
            <w:r w:rsidRPr="00C51632">
              <w:rPr>
                <w:b/>
                <w:i/>
              </w:rPr>
              <w:t>1б.</w:t>
            </w:r>
            <w:r w:rsidRPr="00C51632">
              <w:tab/>
            </w:r>
            <w:r w:rsidRPr="00C51632">
              <w:rPr>
                <w:b/>
                <w:i/>
              </w:rPr>
              <w:t>Решенията за връщане:</w:t>
            </w:r>
          </w:p>
        </w:tc>
      </w:tr>
      <w:tr w:rsidR="000E6C30" w:rsidRPr="00C51632" w14:paraId="30B1380E" w14:textId="77777777" w:rsidTr="00BB3CD5">
        <w:trPr>
          <w:jc w:val="center"/>
        </w:trPr>
        <w:tc>
          <w:tcPr>
            <w:tcW w:w="4876" w:type="dxa"/>
            <w:tcBorders>
              <w:top w:val="nil"/>
              <w:left w:val="nil"/>
              <w:bottom w:val="nil"/>
              <w:right w:val="nil"/>
            </w:tcBorders>
          </w:tcPr>
          <w:p w14:paraId="65808117" w14:textId="77777777" w:rsidR="00197727" w:rsidRPr="00C51632" w:rsidRDefault="00197727" w:rsidP="00BB3CD5">
            <w:pPr>
              <w:pStyle w:val="Normal6a"/>
            </w:pPr>
          </w:p>
        </w:tc>
        <w:tc>
          <w:tcPr>
            <w:tcW w:w="4876" w:type="dxa"/>
            <w:tcBorders>
              <w:top w:val="nil"/>
              <w:left w:val="nil"/>
              <w:bottom w:val="nil"/>
              <w:right w:val="nil"/>
            </w:tcBorders>
          </w:tcPr>
          <w:p w14:paraId="0DE54C6A" w14:textId="77777777" w:rsidR="00197727" w:rsidRPr="00C51632" w:rsidRDefault="00197727" w:rsidP="00BB3CD5">
            <w:pPr>
              <w:pStyle w:val="Normal6a"/>
            </w:pPr>
            <w:r w:rsidRPr="00C51632">
              <w:rPr>
                <w:b/>
                <w:i/>
              </w:rPr>
              <w:t>a) определят срок за напускане, не по-дълъг от 30 дни, в рамките на който гражданинът на трета страна трябва да напусне територията на държавите членки; или</w:t>
            </w:r>
          </w:p>
        </w:tc>
      </w:tr>
      <w:tr w:rsidR="000E6C30" w:rsidRPr="00C51632" w14:paraId="468975F2" w14:textId="77777777" w:rsidTr="00BB3CD5">
        <w:trPr>
          <w:jc w:val="center"/>
        </w:trPr>
        <w:tc>
          <w:tcPr>
            <w:tcW w:w="4876" w:type="dxa"/>
            <w:tcBorders>
              <w:top w:val="nil"/>
              <w:left w:val="nil"/>
              <w:bottom w:val="nil"/>
              <w:right w:val="nil"/>
            </w:tcBorders>
          </w:tcPr>
          <w:p w14:paraId="19C037BF" w14:textId="77777777" w:rsidR="00197727" w:rsidRPr="00C51632" w:rsidRDefault="00197727" w:rsidP="00BB3CD5">
            <w:pPr>
              <w:pStyle w:val="Normal6a"/>
            </w:pPr>
          </w:p>
        </w:tc>
        <w:tc>
          <w:tcPr>
            <w:tcW w:w="4876" w:type="dxa"/>
            <w:tcBorders>
              <w:top w:val="nil"/>
              <w:left w:val="nil"/>
              <w:bottom w:val="nil"/>
              <w:right w:val="nil"/>
            </w:tcBorders>
          </w:tcPr>
          <w:p w14:paraId="7E2758E0" w14:textId="77777777" w:rsidR="00197727" w:rsidRPr="00C51632" w:rsidRDefault="00197727" w:rsidP="00BB3CD5">
            <w:pPr>
              <w:pStyle w:val="Normal6a"/>
            </w:pPr>
            <w:r w:rsidRPr="00C51632">
              <w:rPr>
                <w:b/>
                <w:i/>
              </w:rPr>
              <w:t>б) изискват гражданинът на трета държава да напусне незабавно територията на държавите членки.</w:t>
            </w:r>
          </w:p>
        </w:tc>
      </w:tr>
    </w:tbl>
    <w:p w14:paraId="227EA666"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FC25697" w14:textId="77777777" w:rsidR="00197727" w:rsidRPr="00C51632" w:rsidRDefault="00197727" w:rsidP="00197727">
      <w:r w:rsidRPr="00C51632">
        <w:rPr>
          <w:rStyle w:val="HideTWBExt"/>
        </w:rPr>
        <w:t>&lt;/Amend&gt;</w:t>
      </w:r>
    </w:p>
    <w:p w14:paraId="0D80E04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687</w:t>
      </w:r>
      <w:r w:rsidRPr="00C51632">
        <w:rPr>
          <w:rStyle w:val="HideTWBExt"/>
          <w:b w:val="0"/>
        </w:rPr>
        <w:t>&lt;/NumAm&gt;</w:t>
      </w:r>
    </w:p>
    <w:p w14:paraId="24281221" w14:textId="2D951801"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304C40C6" w14:textId="77777777" w:rsidR="00197727" w:rsidRPr="00C51632" w:rsidRDefault="00197727" w:rsidP="00197727">
      <w:pPr>
        <w:pStyle w:val="NormalBold"/>
      </w:pPr>
      <w:r w:rsidRPr="00C51632">
        <w:rPr>
          <w:rStyle w:val="HideTWBExt"/>
          <w:b w:val="0"/>
        </w:rPr>
        <w:t>&lt;/RepeatBlock-By&gt;</w:t>
      </w:r>
    </w:p>
    <w:p w14:paraId="785DBC0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F03390D" w14:textId="77777777" w:rsidR="00197727" w:rsidRPr="00C51632" w:rsidRDefault="00197727" w:rsidP="00197727">
      <w:pPr>
        <w:pStyle w:val="NormalBold"/>
      </w:pPr>
      <w:r w:rsidRPr="00C51632">
        <w:rPr>
          <w:rStyle w:val="HideTWBExt"/>
          <w:b w:val="0"/>
        </w:rPr>
        <w:t>&lt;Article&gt;</w:t>
      </w:r>
      <w:r w:rsidRPr="00C51632">
        <w:t>Член 7 – параграф 1 б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3224618" w14:textId="77777777" w:rsidTr="00BB3CD5">
        <w:trPr>
          <w:trHeight w:hRule="exact" w:val="240"/>
          <w:jc w:val="center"/>
        </w:trPr>
        <w:tc>
          <w:tcPr>
            <w:tcW w:w="9752" w:type="dxa"/>
            <w:gridSpan w:val="2"/>
            <w:tcBorders>
              <w:top w:val="nil"/>
              <w:left w:val="nil"/>
              <w:bottom w:val="nil"/>
              <w:right w:val="nil"/>
            </w:tcBorders>
          </w:tcPr>
          <w:p w14:paraId="79B07FC3" w14:textId="77777777" w:rsidR="00197727" w:rsidRPr="00C51632" w:rsidRDefault="00197727" w:rsidP="00BB3CD5"/>
        </w:tc>
      </w:tr>
      <w:tr w:rsidR="000E6C30" w:rsidRPr="00C51632" w14:paraId="3507BF31" w14:textId="77777777" w:rsidTr="00BB3CD5">
        <w:trPr>
          <w:trHeight w:val="240"/>
          <w:jc w:val="center"/>
        </w:trPr>
        <w:tc>
          <w:tcPr>
            <w:tcW w:w="4876" w:type="dxa"/>
            <w:tcBorders>
              <w:top w:val="nil"/>
              <w:left w:val="nil"/>
              <w:bottom w:val="nil"/>
              <w:right w:val="nil"/>
            </w:tcBorders>
          </w:tcPr>
          <w:p w14:paraId="54E7A9B6"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6667E4A" w14:textId="77777777" w:rsidR="00197727" w:rsidRPr="00C51632" w:rsidRDefault="00197727" w:rsidP="00BB3CD5">
            <w:pPr>
              <w:pStyle w:val="AmColumnHeading"/>
            </w:pPr>
            <w:r w:rsidRPr="00C51632">
              <w:t>Изменение</w:t>
            </w:r>
          </w:p>
        </w:tc>
      </w:tr>
      <w:tr w:rsidR="000E6C30" w:rsidRPr="00C51632" w14:paraId="213EBC21" w14:textId="77777777" w:rsidTr="00BB3CD5">
        <w:trPr>
          <w:jc w:val="center"/>
        </w:trPr>
        <w:tc>
          <w:tcPr>
            <w:tcW w:w="4876" w:type="dxa"/>
            <w:tcBorders>
              <w:top w:val="nil"/>
              <w:left w:val="nil"/>
              <w:bottom w:val="nil"/>
              <w:right w:val="nil"/>
            </w:tcBorders>
          </w:tcPr>
          <w:p w14:paraId="053E7A45" w14:textId="77777777" w:rsidR="00197727" w:rsidRPr="00C51632" w:rsidRDefault="00197727" w:rsidP="00BB3CD5">
            <w:pPr>
              <w:pStyle w:val="Normal6a"/>
            </w:pPr>
          </w:p>
        </w:tc>
        <w:tc>
          <w:tcPr>
            <w:tcW w:w="4876" w:type="dxa"/>
            <w:tcBorders>
              <w:top w:val="nil"/>
              <w:left w:val="nil"/>
              <w:bottom w:val="nil"/>
              <w:right w:val="nil"/>
            </w:tcBorders>
          </w:tcPr>
          <w:p w14:paraId="48E556C6" w14:textId="77777777" w:rsidR="00197727" w:rsidRPr="00C51632" w:rsidRDefault="00197727" w:rsidP="00BB3CD5">
            <w:pPr>
              <w:pStyle w:val="Normal6a"/>
            </w:pPr>
            <w:r w:rsidRPr="00C51632">
              <w:rPr>
                <w:b/>
                <w:i/>
              </w:rPr>
              <w:t>1б.</w:t>
            </w:r>
            <w:r w:rsidRPr="00C51632">
              <w:tab/>
            </w:r>
            <w:r w:rsidRPr="00C51632">
              <w:rPr>
                <w:b/>
                <w:i/>
              </w:rPr>
              <w:t>Държавите членки могат да предвидят срок за напускане съгласно параграф 1а по-дълъг от 30 дни, при надлежно отчитане на конкретните обстоятелства за всеки отделен случай.</w:t>
            </w:r>
          </w:p>
        </w:tc>
      </w:tr>
    </w:tbl>
    <w:p w14:paraId="7EC3FB6D"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F9182B4" w14:textId="77777777" w:rsidR="00197727" w:rsidRPr="00C51632" w:rsidRDefault="00197727" w:rsidP="00197727">
      <w:r w:rsidRPr="00C51632">
        <w:rPr>
          <w:rStyle w:val="HideTWBExt"/>
        </w:rPr>
        <w:t>&lt;/Amend&gt;</w:t>
      </w:r>
    </w:p>
    <w:p w14:paraId="4C5001D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688</w:t>
      </w:r>
      <w:r w:rsidRPr="00C51632">
        <w:rPr>
          <w:rStyle w:val="HideTWBExt"/>
          <w:b w:val="0"/>
        </w:rPr>
        <w:t>&lt;/NumAm&gt;</w:t>
      </w:r>
    </w:p>
    <w:p w14:paraId="346375C4" w14:textId="207BC13D" w:rsidR="00197727" w:rsidRPr="00C51632" w:rsidRDefault="00197727" w:rsidP="00197727">
      <w:pPr>
        <w:pStyle w:val="NormalBold"/>
      </w:pPr>
      <w:r w:rsidRPr="00C51632">
        <w:rPr>
          <w:rStyle w:val="HideTWBExt"/>
          <w:b w:val="0"/>
        </w:rPr>
        <w:lastRenderedPageBreak/>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66A99FD1" w14:textId="77777777" w:rsidR="00197727" w:rsidRPr="00C51632" w:rsidRDefault="00197727" w:rsidP="00197727">
      <w:pPr>
        <w:pStyle w:val="NormalBold"/>
      </w:pPr>
      <w:r w:rsidRPr="00C51632">
        <w:rPr>
          <w:rStyle w:val="HideTWBExt"/>
          <w:b w:val="0"/>
        </w:rPr>
        <w:t>&lt;/RepeatBlock-By&gt;</w:t>
      </w:r>
    </w:p>
    <w:p w14:paraId="1464F6EF"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061F8C8" w14:textId="77777777" w:rsidR="00197727" w:rsidRPr="00C51632" w:rsidRDefault="00197727" w:rsidP="00197727">
      <w:pPr>
        <w:pStyle w:val="NormalBold"/>
      </w:pPr>
      <w:r w:rsidRPr="00C51632">
        <w:rPr>
          <w:rStyle w:val="HideTWBExt"/>
          <w:b w:val="0"/>
        </w:rPr>
        <w:t>&lt;Article&gt;</w:t>
      </w:r>
      <w:r w:rsidRPr="00C51632">
        <w:t>Член 7 – параграф 1 в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9B92B87" w14:textId="77777777" w:rsidTr="00BB3CD5">
        <w:trPr>
          <w:trHeight w:hRule="exact" w:val="240"/>
          <w:jc w:val="center"/>
        </w:trPr>
        <w:tc>
          <w:tcPr>
            <w:tcW w:w="9752" w:type="dxa"/>
            <w:gridSpan w:val="2"/>
            <w:tcBorders>
              <w:top w:val="nil"/>
              <w:left w:val="nil"/>
              <w:bottom w:val="nil"/>
              <w:right w:val="nil"/>
            </w:tcBorders>
          </w:tcPr>
          <w:p w14:paraId="4991CED9" w14:textId="77777777" w:rsidR="00197727" w:rsidRPr="00C51632" w:rsidRDefault="00197727" w:rsidP="00BB3CD5"/>
        </w:tc>
      </w:tr>
      <w:tr w:rsidR="000E6C30" w:rsidRPr="00C51632" w14:paraId="0426D53C" w14:textId="77777777" w:rsidTr="00BB3CD5">
        <w:trPr>
          <w:trHeight w:val="240"/>
          <w:jc w:val="center"/>
        </w:trPr>
        <w:tc>
          <w:tcPr>
            <w:tcW w:w="4876" w:type="dxa"/>
            <w:tcBorders>
              <w:top w:val="nil"/>
              <w:left w:val="nil"/>
              <w:bottom w:val="nil"/>
              <w:right w:val="nil"/>
            </w:tcBorders>
          </w:tcPr>
          <w:p w14:paraId="4FC7DA5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10F546E" w14:textId="77777777" w:rsidR="00197727" w:rsidRPr="00C51632" w:rsidRDefault="00197727" w:rsidP="00BB3CD5">
            <w:pPr>
              <w:pStyle w:val="AmColumnHeading"/>
            </w:pPr>
            <w:r w:rsidRPr="00C51632">
              <w:t>Изменение</w:t>
            </w:r>
          </w:p>
        </w:tc>
      </w:tr>
      <w:tr w:rsidR="000E6C30" w:rsidRPr="00C51632" w14:paraId="1BDF883D" w14:textId="77777777" w:rsidTr="00BB3CD5">
        <w:trPr>
          <w:jc w:val="center"/>
        </w:trPr>
        <w:tc>
          <w:tcPr>
            <w:tcW w:w="4876" w:type="dxa"/>
            <w:tcBorders>
              <w:top w:val="nil"/>
              <w:left w:val="nil"/>
              <w:bottom w:val="nil"/>
              <w:right w:val="nil"/>
            </w:tcBorders>
          </w:tcPr>
          <w:p w14:paraId="60CF0708" w14:textId="77777777" w:rsidR="00197727" w:rsidRPr="00C51632" w:rsidRDefault="00197727" w:rsidP="00BB3CD5">
            <w:pPr>
              <w:pStyle w:val="Normal6a"/>
            </w:pPr>
          </w:p>
        </w:tc>
        <w:tc>
          <w:tcPr>
            <w:tcW w:w="4876" w:type="dxa"/>
            <w:tcBorders>
              <w:top w:val="nil"/>
              <w:left w:val="nil"/>
              <w:bottom w:val="nil"/>
              <w:right w:val="nil"/>
            </w:tcBorders>
          </w:tcPr>
          <w:p w14:paraId="014DAC81" w14:textId="77777777" w:rsidR="00197727" w:rsidRPr="00C51632" w:rsidRDefault="00197727" w:rsidP="00BB3CD5">
            <w:pPr>
              <w:pStyle w:val="Normal6a"/>
            </w:pPr>
            <w:r w:rsidRPr="00C51632">
              <w:rPr>
                <w:b/>
                <w:i/>
              </w:rPr>
              <w:t>1в.</w:t>
            </w:r>
            <w:r w:rsidRPr="00C51632">
              <w:tab/>
            </w:r>
            <w:r w:rsidRPr="00C51632">
              <w:rPr>
                <w:b/>
                <w:i/>
              </w:rPr>
              <w:t>Държавите членки могат да удължат срока за напускане съгласно параграф 1а при надлежно отчитане на конкретните обстоятелства за всеки отделен случай, по-специално участие в програма за подкрепа на връщането и реинтеграцията съгласно член 46, параграф 3 и спазване на задължението за сътрудничество, посочено в член 21.</w:t>
            </w:r>
            <w:r w:rsidRPr="00C51632">
              <w:br/>
            </w:r>
            <w:r w:rsidRPr="00C51632">
              <w:br/>
            </w:r>
            <w:r w:rsidRPr="00C51632">
              <w:rPr>
                <w:b/>
                <w:i/>
              </w:rPr>
              <w:t xml:space="preserve"> Държавите членки могат да съкратят срока за напускане съгласно параграф 1а в случай на неспазване на задължението за сътрудничество, посочено в член 21.</w:t>
            </w:r>
          </w:p>
        </w:tc>
      </w:tr>
    </w:tbl>
    <w:p w14:paraId="697A488D"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33E3E00" w14:textId="77777777" w:rsidR="00197727" w:rsidRPr="00C51632" w:rsidRDefault="00197727" w:rsidP="00197727">
      <w:r w:rsidRPr="00C51632">
        <w:rPr>
          <w:rStyle w:val="HideTWBExt"/>
        </w:rPr>
        <w:t>&lt;/Amend&gt;</w:t>
      </w:r>
    </w:p>
    <w:p w14:paraId="55DD500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689</w:t>
      </w:r>
      <w:r w:rsidRPr="00C51632">
        <w:rPr>
          <w:rStyle w:val="HideTWBExt"/>
          <w:b w:val="0"/>
        </w:rPr>
        <w:t>&lt;/NumAm&gt;</w:t>
      </w:r>
    </w:p>
    <w:p w14:paraId="26540811"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00C640C2"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50AEF804" w14:textId="77777777" w:rsidR="00197727" w:rsidRPr="00C51632" w:rsidRDefault="00197727" w:rsidP="00197727">
      <w:pPr>
        <w:pStyle w:val="NormalBold"/>
      </w:pPr>
      <w:r w:rsidRPr="00C51632">
        <w:rPr>
          <w:rStyle w:val="HideTWBExt"/>
          <w:b w:val="0"/>
        </w:rPr>
        <w:t>&lt;/RepeatBlock-By&gt;</w:t>
      </w:r>
    </w:p>
    <w:p w14:paraId="636D8B5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C887940" w14:textId="77777777" w:rsidR="00197727" w:rsidRPr="00C51632" w:rsidRDefault="00197727" w:rsidP="00197727">
      <w:pPr>
        <w:pStyle w:val="NormalBold"/>
      </w:pPr>
      <w:r w:rsidRPr="00C51632">
        <w:rPr>
          <w:rStyle w:val="HideTWBExt"/>
          <w:b w:val="0"/>
        </w:rPr>
        <w:t>&lt;Article&gt;</w:t>
      </w:r>
      <w:r w:rsidRPr="00C51632">
        <w:t>Член 7 – параграф 1 в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A56259E" w14:textId="77777777" w:rsidTr="00BB3CD5">
        <w:trPr>
          <w:trHeight w:hRule="exact" w:val="240"/>
          <w:jc w:val="center"/>
        </w:trPr>
        <w:tc>
          <w:tcPr>
            <w:tcW w:w="9752" w:type="dxa"/>
            <w:gridSpan w:val="2"/>
            <w:tcBorders>
              <w:top w:val="nil"/>
              <w:left w:val="nil"/>
              <w:bottom w:val="nil"/>
              <w:right w:val="nil"/>
            </w:tcBorders>
          </w:tcPr>
          <w:p w14:paraId="1AA07FDE" w14:textId="77777777" w:rsidR="00197727" w:rsidRPr="00C51632" w:rsidRDefault="00197727" w:rsidP="00BB3CD5"/>
        </w:tc>
      </w:tr>
      <w:tr w:rsidR="000E6C30" w:rsidRPr="00C51632" w14:paraId="48289FB0" w14:textId="77777777" w:rsidTr="00BB3CD5">
        <w:trPr>
          <w:trHeight w:val="240"/>
          <w:jc w:val="center"/>
        </w:trPr>
        <w:tc>
          <w:tcPr>
            <w:tcW w:w="4876" w:type="dxa"/>
            <w:tcBorders>
              <w:top w:val="nil"/>
              <w:left w:val="nil"/>
              <w:bottom w:val="nil"/>
              <w:right w:val="nil"/>
            </w:tcBorders>
          </w:tcPr>
          <w:p w14:paraId="75EDDA30"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0D861B1" w14:textId="77777777" w:rsidR="00197727" w:rsidRPr="00C51632" w:rsidRDefault="00197727" w:rsidP="00BB3CD5">
            <w:pPr>
              <w:pStyle w:val="AmColumnHeading"/>
            </w:pPr>
            <w:r w:rsidRPr="00C51632">
              <w:t>Изменение</w:t>
            </w:r>
          </w:p>
        </w:tc>
      </w:tr>
      <w:tr w:rsidR="000E6C30" w:rsidRPr="00C51632" w14:paraId="1E8B1433" w14:textId="77777777" w:rsidTr="00BB3CD5">
        <w:trPr>
          <w:jc w:val="center"/>
        </w:trPr>
        <w:tc>
          <w:tcPr>
            <w:tcW w:w="4876" w:type="dxa"/>
            <w:tcBorders>
              <w:top w:val="nil"/>
              <w:left w:val="nil"/>
              <w:bottom w:val="nil"/>
              <w:right w:val="nil"/>
            </w:tcBorders>
          </w:tcPr>
          <w:p w14:paraId="5982FB5A" w14:textId="77777777" w:rsidR="00197727" w:rsidRPr="00C51632" w:rsidRDefault="00197727" w:rsidP="00BB3CD5">
            <w:pPr>
              <w:pStyle w:val="Normal6a"/>
            </w:pPr>
          </w:p>
        </w:tc>
        <w:tc>
          <w:tcPr>
            <w:tcW w:w="4876" w:type="dxa"/>
            <w:tcBorders>
              <w:top w:val="nil"/>
              <w:left w:val="nil"/>
              <w:bottom w:val="nil"/>
              <w:right w:val="nil"/>
            </w:tcBorders>
          </w:tcPr>
          <w:p w14:paraId="10F1926D" w14:textId="77777777" w:rsidR="00197727" w:rsidRPr="00C51632" w:rsidRDefault="00197727" w:rsidP="00BB3CD5">
            <w:pPr>
              <w:pStyle w:val="Normal6a"/>
            </w:pPr>
            <w:r w:rsidRPr="00C51632">
              <w:rPr>
                <w:b/>
                <w:i/>
              </w:rPr>
              <w:t>1в.</w:t>
            </w:r>
            <w:r w:rsidRPr="00C51632">
              <w:tab/>
            </w:r>
            <w:r w:rsidRPr="00C51632">
              <w:rPr>
                <w:b/>
                <w:i/>
              </w:rPr>
              <w:t>Държавите членки могат да въведат национално законодателство, което позволява срокът за заминаване да бъде по-дълъг от 30 дни, когато удължаването е в интерес на ефективно връщане.</w:t>
            </w:r>
          </w:p>
        </w:tc>
      </w:tr>
    </w:tbl>
    <w:p w14:paraId="5892AFA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E68C228" w14:textId="77777777" w:rsidR="00197727" w:rsidRPr="00C51632" w:rsidRDefault="00197727" w:rsidP="00197727">
      <w:r w:rsidRPr="00C51632">
        <w:rPr>
          <w:rStyle w:val="HideTWBExt"/>
        </w:rPr>
        <w:t>&lt;/Amend&gt;</w:t>
      </w:r>
    </w:p>
    <w:p w14:paraId="63ED2603" w14:textId="77777777" w:rsidR="00197727" w:rsidRPr="00C51632" w:rsidRDefault="00197727" w:rsidP="00197727">
      <w:pPr>
        <w:pStyle w:val="AmNumberTabs"/>
      </w:pPr>
      <w:r w:rsidRPr="00C51632">
        <w:rPr>
          <w:rStyle w:val="HideTWBExt"/>
          <w:b w:val="0"/>
        </w:rPr>
        <w:lastRenderedPageBreak/>
        <w:t>&lt;Amend&gt;</w:t>
      </w:r>
      <w:r w:rsidRPr="00C51632">
        <w:t>Изменение</w:t>
      </w:r>
      <w:r w:rsidRPr="00C51632">
        <w:tab/>
      </w:r>
      <w:r w:rsidRPr="00C51632">
        <w:tab/>
      </w:r>
      <w:r w:rsidRPr="00C51632">
        <w:rPr>
          <w:rStyle w:val="HideTWBExt"/>
          <w:b w:val="0"/>
        </w:rPr>
        <w:t>&lt;NumAm&gt;</w:t>
      </w:r>
      <w:r w:rsidRPr="00C51632">
        <w:t>690</w:t>
      </w:r>
      <w:r w:rsidRPr="00C51632">
        <w:rPr>
          <w:rStyle w:val="HideTWBExt"/>
          <w:b w:val="0"/>
        </w:rPr>
        <w:t>&lt;/NumAm&gt;</w:t>
      </w:r>
    </w:p>
    <w:p w14:paraId="1BD824BF"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4E067D31" w14:textId="77777777" w:rsidR="00197727" w:rsidRPr="00C51632" w:rsidRDefault="00197727" w:rsidP="00197727">
      <w:pPr>
        <w:pStyle w:val="NormalBold"/>
      </w:pPr>
      <w:r w:rsidRPr="00C51632">
        <w:rPr>
          <w:rStyle w:val="HideTWBExt"/>
          <w:b w:val="0"/>
        </w:rPr>
        <w:t>&lt;/RepeatBlock-By&gt;</w:t>
      </w:r>
    </w:p>
    <w:p w14:paraId="69FD976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0A6BCD0" w14:textId="77777777" w:rsidR="00197727" w:rsidRPr="00C51632" w:rsidRDefault="00197727" w:rsidP="00197727">
      <w:pPr>
        <w:pStyle w:val="NormalBold"/>
      </w:pPr>
      <w:r w:rsidRPr="00C51632">
        <w:rPr>
          <w:rStyle w:val="HideTWBExt"/>
          <w:b w:val="0"/>
        </w:rPr>
        <w:t>&lt;Article&gt;</w:t>
      </w:r>
      <w:r w:rsidRPr="00C51632">
        <w:t>Член 7 – параграф 1 в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04BE816" w14:textId="77777777" w:rsidTr="00BB3CD5">
        <w:trPr>
          <w:trHeight w:hRule="exact" w:val="240"/>
          <w:jc w:val="center"/>
        </w:trPr>
        <w:tc>
          <w:tcPr>
            <w:tcW w:w="9752" w:type="dxa"/>
            <w:gridSpan w:val="2"/>
            <w:tcBorders>
              <w:top w:val="nil"/>
              <w:left w:val="nil"/>
              <w:bottom w:val="nil"/>
              <w:right w:val="nil"/>
            </w:tcBorders>
          </w:tcPr>
          <w:p w14:paraId="57A64257" w14:textId="77777777" w:rsidR="00197727" w:rsidRPr="00C51632" w:rsidRDefault="00197727" w:rsidP="00BB3CD5"/>
        </w:tc>
      </w:tr>
      <w:tr w:rsidR="000E6C30" w:rsidRPr="00C51632" w14:paraId="6DF41B9E" w14:textId="77777777" w:rsidTr="00BB3CD5">
        <w:trPr>
          <w:trHeight w:val="240"/>
          <w:jc w:val="center"/>
        </w:trPr>
        <w:tc>
          <w:tcPr>
            <w:tcW w:w="4876" w:type="dxa"/>
            <w:tcBorders>
              <w:top w:val="nil"/>
              <w:left w:val="nil"/>
              <w:bottom w:val="nil"/>
              <w:right w:val="nil"/>
            </w:tcBorders>
          </w:tcPr>
          <w:p w14:paraId="1B135DB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0FF51DB" w14:textId="77777777" w:rsidR="00197727" w:rsidRPr="00C51632" w:rsidRDefault="00197727" w:rsidP="00BB3CD5">
            <w:pPr>
              <w:pStyle w:val="AmColumnHeading"/>
            </w:pPr>
            <w:r w:rsidRPr="00C51632">
              <w:t>Изменение</w:t>
            </w:r>
          </w:p>
        </w:tc>
      </w:tr>
      <w:tr w:rsidR="000E6C30" w:rsidRPr="00C51632" w14:paraId="20E7BE2F" w14:textId="77777777" w:rsidTr="00BB3CD5">
        <w:trPr>
          <w:jc w:val="center"/>
        </w:trPr>
        <w:tc>
          <w:tcPr>
            <w:tcW w:w="4876" w:type="dxa"/>
            <w:tcBorders>
              <w:top w:val="nil"/>
              <w:left w:val="nil"/>
              <w:bottom w:val="nil"/>
              <w:right w:val="nil"/>
            </w:tcBorders>
          </w:tcPr>
          <w:p w14:paraId="48D46D2A" w14:textId="77777777" w:rsidR="00197727" w:rsidRPr="00C51632" w:rsidRDefault="00197727" w:rsidP="00BB3CD5">
            <w:pPr>
              <w:pStyle w:val="Normal6a"/>
            </w:pPr>
          </w:p>
        </w:tc>
        <w:tc>
          <w:tcPr>
            <w:tcW w:w="4876" w:type="dxa"/>
            <w:tcBorders>
              <w:top w:val="nil"/>
              <w:left w:val="nil"/>
              <w:bottom w:val="nil"/>
              <w:right w:val="nil"/>
            </w:tcBorders>
          </w:tcPr>
          <w:p w14:paraId="186CCC56" w14:textId="77777777" w:rsidR="00197727" w:rsidRPr="00C51632" w:rsidRDefault="00197727" w:rsidP="00BB3CD5">
            <w:pPr>
              <w:pStyle w:val="Normal6a"/>
            </w:pPr>
            <w:r w:rsidRPr="00C51632">
              <w:rPr>
                <w:b/>
                <w:i/>
              </w:rPr>
              <w:t>1в.</w:t>
            </w:r>
            <w:r w:rsidRPr="00C51632">
              <w:tab/>
            </w:r>
            <w:r w:rsidRPr="00C51632">
              <w:rPr>
                <w:b/>
                <w:i/>
              </w:rPr>
              <w:t>Срокът за напускане започва да тече от датата на уведомяване на решението.</w:t>
            </w:r>
          </w:p>
        </w:tc>
      </w:tr>
    </w:tbl>
    <w:p w14:paraId="7577DABA"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20F009E" w14:textId="77777777" w:rsidR="00197727" w:rsidRPr="00C51632" w:rsidRDefault="00197727" w:rsidP="00197727">
      <w:r w:rsidRPr="00C51632">
        <w:rPr>
          <w:rStyle w:val="HideTWBExt"/>
        </w:rPr>
        <w:t>&lt;/Amend&gt;</w:t>
      </w:r>
    </w:p>
    <w:p w14:paraId="6497685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691</w:t>
      </w:r>
      <w:r w:rsidRPr="00C51632">
        <w:rPr>
          <w:rStyle w:val="HideTWBExt"/>
          <w:b w:val="0"/>
        </w:rPr>
        <w:t>&lt;/NumAm&gt;</w:t>
      </w:r>
    </w:p>
    <w:p w14:paraId="1F8BB61E"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4DD659D1"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33407441" w14:textId="77777777" w:rsidR="00197727" w:rsidRPr="00C51632" w:rsidRDefault="00197727" w:rsidP="00197727">
      <w:pPr>
        <w:pStyle w:val="NormalBold"/>
      </w:pPr>
      <w:r w:rsidRPr="00C51632">
        <w:rPr>
          <w:rStyle w:val="HideTWBExt"/>
          <w:b w:val="0"/>
        </w:rPr>
        <w:t>&lt;/RepeatBlock-By&gt;</w:t>
      </w:r>
    </w:p>
    <w:p w14:paraId="4AB8A67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8D74707" w14:textId="77777777" w:rsidR="00197727" w:rsidRPr="00C51632" w:rsidRDefault="00197727" w:rsidP="00197727">
      <w:pPr>
        <w:pStyle w:val="NormalBold"/>
      </w:pPr>
      <w:r w:rsidRPr="00C51632">
        <w:rPr>
          <w:rStyle w:val="HideTWBExt"/>
          <w:b w:val="0"/>
        </w:rPr>
        <w:t>&lt;Article&gt;</w:t>
      </w:r>
      <w:r w:rsidRPr="00C51632">
        <w:t>Член 7 – параграф 1 г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35FCC17" w14:textId="77777777" w:rsidTr="00BB3CD5">
        <w:trPr>
          <w:trHeight w:hRule="exact" w:val="240"/>
          <w:jc w:val="center"/>
        </w:trPr>
        <w:tc>
          <w:tcPr>
            <w:tcW w:w="9752" w:type="dxa"/>
            <w:gridSpan w:val="2"/>
            <w:tcBorders>
              <w:top w:val="nil"/>
              <w:left w:val="nil"/>
              <w:bottom w:val="nil"/>
              <w:right w:val="nil"/>
            </w:tcBorders>
          </w:tcPr>
          <w:p w14:paraId="65CC8D90" w14:textId="77777777" w:rsidR="00197727" w:rsidRPr="00C51632" w:rsidRDefault="00197727" w:rsidP="00BB3CD5"/>
        </w:tc>
      </w:tr>
      <w:tr w:rsidR="000E6C30" w:rsidRPr="00C51632" w14:paraId="44C04B32" w14:textId="77777777" w:rsidTr="00BB3CD5">
        <w:trPr>
          <w:trHeight w:val="240"/>
          <w:jc w:val="center"/>
        </w:trPr>
        <w:tc>
          <w:tcPr>
            <w:tcW w:w="4876" w:type="dxa"/>
            <w:tcBorders>
              <w:top w:val="nil"/>
              <w:left w:val="nil"/>
              <w:bottom w:val="nil"/>
              <w:right w:val="nil"/>
            </w:tcBorders>
          </w:tcPr>
          <w:p w14:paraId="3D257515"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10981AA" w14:textId="77777777" w:rsidR="00197727" w:rsidRPr="00C51632" w:rsidRDefault="00197727" w:rsidP="00BB3CD5">
            <w:pPr>
              <w:pStyle w:val="AmColumnHeading"/>
            </w:pPr>
            <w:r w:rsidRPr="00C51632">
              <w:t>Изменение</w:t>
            </w:r>
          </w:p>
        </w:tc>
      </w:tr>
      <w:tr w:rsidR="000E6C30" w:rsidRPr="00C51632" w14:paraId="20D3EE93" w14:textId="77777777" w:rsidTr="00BB3CD5">
        <w:trPr>
          <w:jc w:val="center"/>
        </w:trPr>
        <w:tc>
          <w:tcPr>
            <w:tcW w:w="4876" w:type="dxa"/>
            <w:tcBorders>
              <w:top w:val="nil"/>
              <w:left w:val="nil"/>
              <w:bottom w:val="nil"/>
              <w:right w:val="nil"/>
            </w:tcBorders>
          </w:tcPr>
          <w:p w14:paraId="2011A158" w14:textId="77777777" w:rsidR="00197727" w:rsidRPr="00C51632" w:rsidRDefault="00197727" w:rsidP="00BB3CD5">
            <w:pPr>
              <w:pStyle w:val="Normal6a"/>
            </w:pPr>
          </w:p>
        </w:tc>
        <w:tc>
          <w:tcPr>
            <w:tcW w:w="4876" w:type="dxa"/>
            <w:tcBorders>
              <w:top w:val="nil"/>
              <w:left w:val="nil"/>
              <w:bottom w:val="nil"/>
              <w:right w:val="nil"/>
            </w:tcBorders>
          </w:tcPr>
          <w:p w14:paraId="5F678130" w14:textId="77777777" w:rsidR="00197727" w:rsidRPr="00C51632" w:rsidRDefault="00197727" w:rsidP="00BB3CD5">
            <w:pPr>
              <w:pStyle w:val="Normal6a"/>
            </w:pPr>
            <w:r w:rsidRPr="00C51632">
              <w:rPr>
                <w:b/>
                <w:i/>
              </w:rPr>
              <w:t>1г.</w:t>
            </w:r>
            <w:r w:rsidRPr="00C51632">
              <w:tab/>
            </w:r>
            <w:r w:rsidRPr="00C51632">
              <w:rPr>
                <w:b/>
                <w:i/>
              </w:rPr>
              <w:t>Държавите членки въвеждат национално законодателство, в което се определя събитието, след което се изчислява срокът за заминаване.</w:t>
            </w:r>
          </w:p>
        </w:tc>
      </w:tr>
    </w:tbl>
    <w:p w14:paraId="7D743299"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DC6166F" w14:textId="77777777" w:rsidR="00197727" w:rsidRPr="00C51632" w:rsidRDefault="00197727" w:rsidP="00197727">
      <w:r w:rsidRPr="00C51632">
        <w:rPr>
          <w:rStyle w:val="HideTWBExt"/>
        </w:rPr>
        <w:t>&lt;/Amend&gt;</w:t>
      </w:r>
    </w:p>
    <w:p w14:paraId="63578E18"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692</w:t>
      </w:r>
      <w:r w:rsidRPr="00C51632">
        <w:rPr>
          <w:rStyle w:val="HideTWBExt"/>
          <w:b w:val="0"/>
        </w:rPr>
        <w:t>&lt;/NumAm&gt;</w:t>
      </w:r>
    </w:p>
    <w:p w14:paraId="30F30C9B" w14:textId="109CC0BF"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773760A2" w14:textId="77777777" w:rsidR="00197727" w:rsidRPr="00C51632" w:rsidRDefault="00197727" w:rsidP="00197727">
      <w:pPr>
        <w:pStyle w:val="NormalBold"/>
      </w:pPr>
      <w:r w:rsidRPr="00C51632">
        <w:rPr>
          <w:rStyle w:val="HideTWBExt"/>
          <w:b w:val="0"/>
        </w:rPr>
        <w:t>&lt;/RepeatBlock-By&gt;</w:t>
      </w:r>
    </w:p>
    <w:p w14:paraId="22832E4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D92096B" w14:textId="77777777" w:rsidR="00197727" w:rsidRPr="00C51632" w:rsidRDefault="00197727" w:rsidP="00197727">
      <w:pPr>
        <w:pStyle w:val="NormalBold"/>
      </w:pPr>
      <w:r w:rsidRPr="00C51632">
        <w:rPr>
          <w:rStyle w:val="HideTWBExt"/>
          <w:b w:val="0"/>
        </w:rPr>
        <w:t>&lt;Article&gt;</w:t>
      </w:r>
      <w:r w:rsidRPr="00C51632">
        <w:t>Член 7 – параграф 1 г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CAE6C3A" w14:textId="77777777" w:rsidTr="00BB3CD5">
        <w:trPr>
          <w:trHeight w:hRule="exact" w:val="240"/>
          <w:jc w:val="center"/>
        </w:trPr>
        <w:tc>
          <w:tcPr>
            <w:tcW w:w="9752" w:type="dxa"/>
            <w:gridSpan w:val="2"/>
            <w:tcBorders>
              <w:top w:val="nil"/>
              <w:left w:val="nil"/>
              <w:bottom w:val="nil"/>
              <w:right w:val="nil"/>
            </w:tcBorders>
          </w:tcPr>
          <w:p w14:paraId="0680223F" w14:textId="77777777" w:rsidR="00197727" w:rsidRPr="00C51632" w:rsidRDefault="00197727" w:rsidP="00BB3CD5"/>
        </w:tc>
      </w:tr>
      <w:tr w:rsidR="000E6C30" w:rsidRPr="00C51632" w14:paraId="7CD18A58" w14:textId="77777777" w:rsidTr="00BB3CD5">
        <w:trPr>
          <w:trHeight w:val="240"/>
          <w:jc w:val="center"/>
        </w:trPr>
        <w:tc>
          <w:tcPr>
            <w:tcW w:w="4876" w:type="dxa"/>
            <w:tcBorders>
              <w:top w:val="nil"/>
              <w:left w:val="nil"/>
              <w:bottom w:val="nil"/>
              <w:right w:val="nil"/>
            </w:tcBorders>
          </w:tcPr>
          <w:p w14:paraId="4A7AE6C1"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7F3535A" w14:textId="77777777" w:rsidR="00197727" w:rsidRPr="00C51632" w:rsidRDefault="00197727" w:rsidP="00BB3CD5">
            <w:pPr>
              <w:pStyle w:val="AmColumnHeading"/>
            </w:pPr>
            <w:r w:rsidRPr="00C51632">
              <w:t>Изменение</w:t>
            </w:r>
          </w:p>
        </w:tc>
      </w:tr>
      <w:tr w:rsidR="000E6C30" w:rsidRPr="00C51632" w14:paraId="083F29D3" w14:textId="77777777" w:rsidTr="00BB3CD5">
        <w:trPr>
          <w:jc w:val="center"/>
        </w:trPr>
        <w:tc>
          <w:tcPr>
            <w:tcW w:w="4876" w:type="dxa"/>
            <w:tcBorders>
              <w:top w:val="nil"/>
              <w:left w:val="nil"/>
              <w:bottom w:val="nil"/>
              <w:right w:val="nil"/>
            </w:tcBorders>
          </w:tcPr>
          <w:p w14:paraId="0DB54C54" w14:textId="77777777" w:rsidR="00197727" w:rsidRPr="00C51632" w:rsidRDefault="00197727" w:rsidP="00BB3CD5">
            <w:pPr>
              <w:pStyle w:val="Normal6a"/>
            </w:pPr>
          </w:p>
        </w:tc>
        <w:tc>
          <w:tcPr>
            <w:tcW w:w="4876" w:type="dxa"/>
            <w:tcBorders>
              <w:top w:val="nil"/>
              <w:left w:val="nil"/>
              <w:bottom w:val="nil"/>
              <w:right w:val="nil"/>
            </w:tcBorders>
          </w:tcPr>
          <w:p w14:paraId="7F3DFDD1" w14:textId="77777777" w:rsidR="00197727" w:rsidRPr="00C51632" w:rsidRDefault="00197727" w:rsidP="00BB3CD5">
            <w:pPr>
              <w:pStyle w:val="Normal6a"/>
            </w:pPr>
            <w:r w:rsidRPr="00C51632">
              <w:rPr>
                <w:b/>
                <w:i/>
              </w:rPr>
              <w:t>1г.</w:t>
            </w:r>
            <w:r w:rsidRPr="00C51632">
              <w:tab/>
            </w:r>
            <w:r w:rsidRPr="00C51632">
              <w:rPr>
                <w:b/>
                <w:i/>
              </w:rPr>
              <w:t>Срокът за напускане започва да тече от дата, определена в националното право.</w:t>
            </w:r>
          </w:p>
        </w:tc>
      </w:tr>
    </w:tbl>
    <w:p w14:paraId="7A343088"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F36CA0B" w14:textId="77777777" w:rsidR="00197727" w:rsidRPr="00C51632" w:rsidRDefault="00197727" w:rsidP="00197727">
      <w:r w:rsidRPr="00C51632">
        <w:rPr>
          <w:rStyle w:val="HideTWBExt"/>
        </w:rPr>
        <w:lastRenderedPageBreak/>
        <w:t>&lt;/Amend&gt;</w:t>
      </w:r>
    </w:p>
    <w:p w14:paraId="33F1CC8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693</w:t>
      </w:r>
      <w:r w:rsidRPr="00C51632">
        <w:rPr>
          <w:rStyle w:val="HideTWBExt"/>
          <w:b w:val="0"/>
        </w:rPr>
        <w:t>&lt;/NumAm&gt;</w:t>
      </w:r>
    </w:p>
    <w:p w14:paraId="5E414524"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w:t>
      </w:r>
      <w:r w:rsidRPr="00C51632">
        <w:rPr>
          <w:rStyle w:val="HideTWBExt"/>
          <w:b w:val="0"/>
        </w:rPr>
        <w:t>&lt;/Members&gt;</w:t>
      </w:r>
    </w:p>
    <w:p w14:paraId="090662F4" w14:textId="77777777" w:rsidR="00197727" w:rsidRPr="00C51632" w:rsidRDefault="00197727" w:rsidP="00197727">
      <w:pPr>
        <w:pStyle w:val="NormalBold"/>
      </w:pPr>
      <w:r w:rsidRPr="00C51632">
        <w:rPr>
          <w:rStyle w:val="HideTWBExt"/>
          <w:b w:val="0"/>
        </w:rPr>
        <w:t>&lt;/RepeatBlock-By&gt;</w:t>
      </w:r>
    </w:p>
    <w:p w14:paraId="550EDB3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5FBDB9D" w14:textId="77777777" w:rsidR="00197727" w:rsidRPr="00C51632" w:rsidRDefault="00197727" w:rsidP="00197727">
      <w:pPr>
        <w:pStyle w:val="NormalBold"/>
      </w:pPr>
      <w:r w:rsidRPr="00C51632">
        <w:rPr>
          <w:rStyle w:val="HideTWBExt"/>
          <w:b w:val="0"/>
        </w:rPr>
        <w:t>&lt;Article&gt;</w:t>
      </w:r>
      <w:r w:rsidRPr="00C51632">
        <w:t>Член 7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718CA48" w14:textId="77777777" w:rsidTr="00BB3CD5">
        <w:trPr>
          <w:trHeight w:hRule="exact" w:val="240"/>
          <w:jc w:val="center"/>
        </w:trPr>
        <w:tc>
          <w:tcPr>
            <w:tcW w:w="9752" w:type="dxa"/>
            <w:gridSpan w:val="2"/>
            <w:tcBorders>
              <w:top w:val="nil"/>
              <w:left w:val="nil"/>
              <w:bottom w:val="nil"/>
              <w:right w:val="nil"/>
            </w:tcBorders>
          </w:tcPr>
          <w:p w14:paraId="1A24F6B2" w14:textId="77777777" w:rsidR="00197727" w:rsidRPr="00C51632" w:rsidRDefault="00197727" w:rsidP="00BB3CD5"/>
        </w:tc>
      </w:tr>
      <w:tr w:rsidR="000E6C30" w:rsidRPr="00C51632" w14:paraId="1C2BD327" w14:textId="77777777" w:rsidTr="00BB3CD5">
        <w:trPr>
          <w:trHeight w:val="240"/>
          <w:jc w:val="center"/>
        </w:trPr>
        <w:tc>
          <w:tcPr>
            <w:tcW w:w="4876" w:type="dxa"/>
            <w:tcBorders>
              <w:top w:val="nil"/>
              <w:left w:val="nil"/>
              <w:bottom w:val="nil"/>
              <w:right w:val="nil"/>
            </w:tcBorders>
          </w:tcPr>
          <w:p w14:paraId="2D14E7C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60D6D6E" w14:textId="77777777" w:rsidR="00197727" w:rsidRPr="00C51632" w:rsidRDefault="00197727" w:rsidP="00BB3CD5">
            <w:pPr>
              <w:pStyle w:val="AmColumnHeading"/>
            </w:pPr>
            <w:r w:rsidRPr="00C51632">
              <w:t>Изменение</w:t>
            </w:r>
          </w:p>
        </w:tc>
      </w:tr>
      <w:tr w:rsidR="000E6C30" w:rsidRPr="00C51632" w14:paraId="639072C8" w14:textId="77777777" w:rsidTr="00BB3CD5">
        <w:trPr>
          <w:jc w:val="center"/>
        </w:trPr>
        <w:tc>
          <w:tcPr>
            <w:tcW w:w="4876" w:type="dxa"/>
            <w:tcBorders>
              <w:top w:val="nil"/>
              <w:left w:val="nil"/>
              <w:bottom w:val="nil"/>
              <w:right w:val="nil"/>
            </w:tcBorders>
          </w:tcPr>
          <w:p w14:paraId="58504FDD" w14:textId="77777777" w:rsidR="00197727" w:rsidRPr="00C51632" w:rsidRDefault="00197727" w:rsidP="00BB3CD5">
            <w:pPr>
              <w:pStyle w:val="Normal6a"/>
            </w:pPr>
            <w:r w:rsidRPr="00C51632">
              <w:t>2.</w:t>
            </w:r>
            <w:r w:rsidRPr="00C51632">
              <w:tab/>
              <w:t xml:space="preserve">Решението за връщане се издава в писмена форма и в него се посочват фактическите и правните основания, както и информация относно съществуващите правни средства за защита и сроковете за използване на тези средства за защита. Решението за връщане се съобщава на гражданина на трета държава </w:t>
            </w:r>
            <w:r w:rsidRPr="00C51632">
              <w:rPr>
                <w:b/>
                <w:i/>
              </w:rPr>
              <w:t>без ненужно забавяне</w:t>
            </w:r>
            <w:r w:rsidRPr="00C51632">
              <w:t>.</w:t>
            </w:r>
          </w:p>
        </w:tc>
        <w:tc>
          <w:tcPr>
            <w:tcW w:w="4876" w:type="dxa"/>
            <w:tcBorders>
              <w:top w:val="nil"/>
              <w:left w:val="nil"/>
              <w:bottom w:val="nil"/>
              <w:right w:val="nil"/>
            </w:tcBorders>
          </w:tcPr>
          <w:p w14:paraId="1C14C32E" w14:textId="77777777" w:rsidR="00197727" w:rsidRPr="00C51632" w:rsidRDefault="00197727" w:rsidP="00BB3CD5">
            <w:pPr>
              <w:pStyle w:val="Normal6a"/>
            </w:pPr>
            <w:r w:rsidRPr="00C51632">
              <w:t>2.</w:t>
            </w:r>
            <w:r w:rsidRPr="00C51632">
              <w:tab/>
              <w:t xml:space="preserve">Решението за връщане се издава в писмена форма и в него се посочват фактическите и правните основания, както и информация относно съществуващите правни средства за защита и сроковете за използване на тези средства за защита. Решението за връщане се съобщава на гражданина на трета държава </w:t>
            </w:r>
            <w:r w:rsidRPr="00C51632">
              <w:rPr>
                <w:b/>
                <w:i/>
              </w:rPr>
              <w:t>във възможно най-кратък срок съгласно националното право на съответната държава членка.</w:t>
            </w:r>
            <w:r w:rsidRPr="00C51632">
              <w:t xml:space="preserve"> </w:t>
            </w:r>
            <w:r w:rsidRPr="00C51632">
              <w:rPr>
                <w:b/>
                <w:i/>
              </w:rPr>
              <w:t>Когато гражданинът на трета държава не се ползва от помощта на правен съветник, информацията се предоставя на език, който гражданинът на трета държава разбира или за който има разумни основания да се предполага, че разбира.</w:t>
            </w:r>
          </w:p>
        </w:tc>
      </w:tr>
    </w:tbl>
    <w:p w14:paraId="37904FE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6562450"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21BBF146" w14:textId="77777777" w:rsidR="00197727" w:rsidRPr="00C51632" w:rsidRDefault="00197727" w:rsidP="00197727">
      <w:pPr>
        <w:pStyle w:val="AmJustText"/>
      </w:pPr>
      <w:r w:rsidRPr="00C51632">
        <w:t>Решението за връщане трябва да бъде съобщено на подлежащото на връщане лице във възможно най-кратък срок и следва да бъде на съответните езици. Вж. член 36, параграф 1 и член 36, параграф 3 от РППУ.</w:t>
      </w:r>
    </w:p>
    <w:p w14:paraId="4223C699" w14:textId="77777777" w:rsidR="00197727" w:rsidRPr="00C51632" w:rsidRDefault="00197727" w:rsidP="00197727">
      <w:r w:rsidRPr="00C51632">
        <w:rPr>
          <w:rStyle w:val="HideTWBExt"/>
        </w:rPr>
        <w:t>&lt;/Amend&gt;</w:t>
      </w:r>
    </w:p>
    <w:p w14:paraId="7186AFF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694</w:t>
      </w:r>
      <w:r w:rsidRPr="00C51632">
        <w:rPr>
          <w:rStyle w:val="HideTWBExt"/>
          <w:b w:val="0"/>
        </w:rPr>
        <w:t>&lt;/NumAm&gt;</w:t>
      </w:r>
    </w:p>
    <w:p w14:paraId="5718EB59" w14:textId="707E7AE1"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rPr>
          <w:rStyle w:val="HideTWBExt"/>
          <w:b w:val="0"/>
        </w:rPr>
        <w:t>&lt;/Members&gt;</w:t>
      </w:r>
    </w:p>
    <w:p w14:paraId="720988B9" w14:textId="77777777" w:rsidR="00197727" w:rsidRPr="00C51632" w:rsidRDefault="00197727" w:rsidP="00197727">
      <w:pPr>
        <w:pStyle w:val="NormalBold"/>
      </w:pPr>
      <w:r w:rsidRPr="00C51632">
        <w:rPr>
          <w:rStyle w:val="HideTWBExt"/>
          <w:b w:val="0"/>
        </w:rPr>
        <w:t>&lt;/RepeatBlock-By&gt;</w:t>
      </w:r>
    </w:p>
    <w:p w14:paraId="72CF27C7"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035DFD4" w14:textId="77777777" w:rsidR="00197727" w:rsidRPr="00C51632" w:rsidRDefault="00197727" w:rsidP="00197727">
      <w:pPr>
        <w:pStyle w:val="NormalBold"/>
      </w:pPr>
      <w:r w:rsidRPr="00C51632">
        <w:rPr>
          <w:rStyle w:val="HideTWBExt"/>
          <w:b w:val="0"/>
        </w:rPr>
        <w:t>&lt;Article&gt;</w:t>
      </w:r>
      <w:r w:rsidRPr="00C51632">
        <w:t>Член 7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4376BC1" w14:textId="77777777" w:rsidTr="00BB3CD5">
        <w:trPr>
          <w:trHeight w:hRule="exact" w:val="240"/>
          <w:jc w:val="center"/>
        </w:trPr>
        <w:tc>
          <w:tcPr>
            <w:tcW w:w="9752" w:type="dxa"/>
            <w:gridSpan w:val="2"/>
            <w:tcBorders>
              <w:top w:val="nil"/>
              <w:left w:val="nil"/>
              <w:bottom w:val="nil"/>
              <w:right w:val="nil"/>
            </w:tcBorders>
          </w:tcPr>
          <w:p w14:paraId="7DD87618" w14:textId="77777777" w:rsidR="00197727" w:rsidRPr="00C51632" w:rsidRDefault="00197727" w:rsidP="00BB3CD5"/>
        </w:tc>
      </w:tr>
      <w:tr w:rsidR="000E6C30" w:rsidRPr="00C51632" w14:paraId="75D3F3A5" w14:textId="77777777" w:rsidTr="00BB3CD5">
        <w:trPr>
          <w:trHeight w:val="240"/>
          <w:jc w:val="center"/>
        </w:trPr>
        <w:tc>
          <w:tcPr>
            <w:tcW w:w="4876" w:type="dxa"/>
            <w:tcBorders>
              <w:top w:val="nil"/>
              <w:left w:val="nil"/>
              <w:bottom w:val="nil"/>
              <w:right w:val="nil"/>
            </w:tcBorders>
          </w:tcPr>
          <w:p w14:paraId="0D2DC0D4" w14:textId="77777777" w:rsidR="00197727" w:rsidRPr="00C51632" w:rsidRDefault="00197727" w:rsidP="00BB3CD5">
            <w:pPr>
              <w:pStyle w:val="AmColumnHeading"/>
            </w:pPr>
            <w:r w:rsidRPr="00C51632">
              <w:lastRenderedPageBreak/>
              <w:t>Текст, предложен от Комисията</w:t>
            </w:r>
          </w:p>
        </w:tc>
        <w:tc>
          <w:tcPr>
            <w:tcW w:w="4876" w:type="dxa"/>
            <w:tcBorders>
              <w:top w:val="nil"/>
              <w:left w:val="nil"/>
              <w:bottom w:val="nil"/>
              <w:right w:val="nil"/>
            </w:tcBorders>
          </w:tcPr>
          <w:p w14:paraId="2F4B4648" w14:textId="77777777" w:rsidR="00197727" w:rsidRPr="00C51632" w:rsidRDefault="00197727" w:rsidP="00BB3CD5">
            <w:pPr>
              <w:pStyle w:val="AmColumnHeading"/>
            </w:pPr>
            <w:r w:rsidRPr="00C51632">
              <w:t>Изменение</w:t>
            </w:r>
          </w:p>
        </w:tc>
      </w:tr>
      <w:tr w:rsidR="000E6C30" w:rsidRPr="00C51632" w14:paraId="62D5CB54" w14:textId="77777777" w:rsidTr="00BB3CD5">
        <w:trPr>
          <w:jc w:val="center"/>
        </w:trPr>
        <w:tc>
          <w:tcPr>
            <w:tcW w:w="4876" w:type="dxa"/>
            <w:tcBorders>
              <w:top w:val="nil"/>
              <w:left w:val="nil"/>
              <w:bottom w:val="nil"/>
              <w:right w:val="nil"/>
            </w:tcBorders>
          </w:tcPr>
          <w:p w14:paraId="5F3709AF" w14:textId="77777777" w:rsidR="00197727" w:rsidRPr="00C51632" w:rsidRDefault="00197727" w:rsidP="00BB3CD5">
            <w:pPr>
              <w:pStyle w:val="Normal6a"/>
            </w:pPr>
            <w:r w:rsidRPr="00C51632">
              <w:t>2.</w:t>
            </w:r>
            <w:r w:rsidRPr="00C51632">
              <w:tab/>
              <w:t>Решението за връщане се издава в писмена форма и в него се посочват фактическите и правните основания, както и информация относно съществуващите правни средства за защита и сроковете за използване на тези средства за защита. Решението за връщане се съобщава на гражданина на трета държава без ненужно забавяне.</w:t>
            </w:r>
          </w:p>
        </w:tc>
        <w:tc>
          <w:tcPr>
            <w:tcW w:w="4876" w:type="dxa"/>
            <w:tcBorders>
              <w:top w:val="nil"/>
              <w:left w:val="nil"/>
              <w:bottom w:val="nil"/>
              <w:right w:val="nil"/>
            </w:tcBorders>
          </w:tcPr>
          <w:p w14:paraId="5D7B6B72" w14:textId="77777777" w:rsidR="00197727" w:rsidRPr="00C51632" w:rsidRDefault="00197727" w:rsidP="00BB3CD5">
            <w:pPr>
              <w:pStyle w:val="Normal6a"/>
            </w:pPr>
            <w:r w:rsidRPr="00C51632">
              <w:t>2.</w:t>
            </w:r>
            <w:r w:rsidRPr="00C51632">
              <w:tab/>
              <w:t>Решението за връщане се издава в писмена форма и в него се посочват фактическите и правните основания, както и информация относно съществуващите правни средства за защита и сроковете за използване на тези средства за защита. Решението за връщане се съобщава на гражданина на трета държава без ненужно забавяне</w:t>
            </w:r>
            <w:r w:rsidRPr="00C51632">
              <w:rPr>
                <w:b/>
                <w:i/>
              </w:rPr>
              <w:t>, в съответствие с националното право на съответната държава членка</w:t>
            </w:r>
            <w:r w:rsidRPr="00C51632">
              <w:t>.</w:t>
            </w:r>
          </w:p>
        </w:tc>
      </w:tr>
    </w:tbl>
    <w:p w14:paraId="3EE64A5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3BE592D" w14:textId="77777777" w:rsidR="00197727" w:rsidRPr="00C51632" w:rsidRDefault="00197727" w:rsidP="00197727">
      <w:r w:rsidRPr="00C51632">
        <w:rPr>
          <w:rStyle w:val="HideTWBExt"/>
        </w:rPr>
        <w:t>&lt;/Amend&gt;</w:t>
      </w:r>
    </w:p>
    <w:p w14:paraId="586FD2F6"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695</w:t>
      </w:r>
      <w:r w:rsidRPr="00C51632">
        <w:rPr>
          <w:rStyle w:val="HideTWBExt"/>
          <w:b w:val="0"/>
        </w:rPr>
        <w:t>&lt;/NumAm&gt;</w:t>
      </w:r>
    </w:p>
    <w:p w14:paraId="54FD095F" w14:textId="77777777" w:rsidR="00197727" w:rsidRPr="00C51632" w:rsidRDefault="00197727" w:rsidP="00197727">
      <w:pPr>
        <w:pStyle w:val="NormalBold"/>
      </w:pPr>
      <w:r w:rsidRPr="00C51632">
        <w:rPr>
          <w:rStyle w:val="HideTWBExt"/>
          <w:b w:val="0"/>
        </w:rPr>
        <w:t>&lt;RepeatBlock-By&gt;&lt;Members&gt;</w:t>
      </w:r>
      <w:r w:rsidRPr="00C51632">
        <w:t>Ана Мигел Педро</w:t>
      </w:r>
      <w:r w:rsidRPr="00C51632">
        <w:rPr>
          <w:rStyle w:val="HideTWBExt"/>
          <w:b w:val="0"/>
        </w:rPr>
        <w:t>&lt;/Members&gt;</w:t>
      </w:r>
    </w:p>
    <w:p w14:paraId="0A5D71D5" w14:textId="77777777" w:rsidR="00197727" w:rsidRPr="00C51632" w:rsidRDefault="00197727" w:rsidP="00197727">
      <w:pPr>
        <w:pStyle w:val="NormalBold"/>
      </w:pPr>
      <w:r w:rsidRPr="00C51632">
        <w:rPr>
          <w:rStyle w:val="HideTWBExt"/>
          <w:b w:val="0"/>
        </w:rPr>
        <w:t>&lt;/RepeatBlock-By&gt;</w:t>
      </w:r>
    </w:p>
    <w:p w14:paraId="3DE4B692"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A3CCFBE" w14:textId="77777777" w:rsidR="00197727" w:rsidRPr="00C51632" w:rsidRDefault="00197727" w:rsidP="00197727">
      <w:pPr>
        <w:pStyle w:val="NormalBold"/>
      </w:pPr>
      <w:r w:rsidRPr="00C51632">
        <w:rPr>
          <w:rStyle w:val="HideTWBExt"/>
          <w:b w:val="0"/>
        </w:rPr>
        <w:t>&lt;Article&gt;</w:t>
      </w:r>
      <w:r w:rsidRPr="00C51632">
        <w:t>Член 7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3097BDF" w14:textId="77777777" w:rsidTr="00BB3CD5">
        <w:trPr>
          <w:trHeight w:hRule="exact" w:val="240"/>
          <w:jc w:val="center"/>
        </w:trPr>
        <w:tc>
          <w:tcPr>
            <w:tcW w:w="9752" w:type="dxa"/>
            <w:gridSpan w:val="2"/>
            <w:tcBorders>
              <w:top w:val="nil"/>
              <w:left w:val="nil"/>
              <w:bottom w:val="nil"/>
              <w:right w:val="nil"/>
            </w:tcBorders>
          </w:tcPr>
          <w:p w14:paraId="59FA5130" w14:textId="77777777" w:rsidR="00197727" w:rsidRPr="00C51632" w:rsidRDefault="00197727" w:rsidP="00BB3CD5"/>
        </w:tc>
      </w:tr>
      <w:tr w:rsidR="000E6C30" w:rsidRPr="00C51632" w14:paraId="102DD677" w14:textId="77777777" w:rsidTr="00BB3CD5">
        <w:trPr>
          <w:trHeight w:val="240"/>
          <w:jc w:val="center"/>
        </w:trPr>
        <w:tc>
          <w:tcPr>
            <w:tcW w:w="4876" w:type="dxa"/>
            <w:tcBorders>
              <w:top w:val="nil"/>
              <w:left w:val="nil"/>
              <w:bottom w:val="nil"/>
              <w:right w:val="nil"/>
            </w:tcBorders>
          </w:tcPr>
          <w:p w14:paraId="4DE2074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33D4285" w14:textId="77777777" w:rsidR="00197727" w:rsidRPr="00C51632" w:rsidRDefault="00197727" w:rsidP="00BB3CD5">
            <w:pPr>
              <w:pStyle w:val="AmColumnHeading"/>
            </w:pPr>
            <w:r w:rsidRPr="00C51632">
              <w:t>Изменение</w:t>
            </w:r>
          </w:p>
        </w:tc>
      </w:tr>
      <w:tr w:rsidR="000E6C30" w:rsidRPr="00C51632" w14:paraId="280F011D" w14:textId="77777777" w:rsidTr="00BB3CD5">
        <w:trPr>
          <w:jc w:val="center"/>
        </w:trPr>
        <w:tc>
          <w:tcPr>
            <w:tcW w:w="4876" w:type="dxa"/>
            <w:tcBorders>
              <w:top w:val="nil"/>
              <w:left w:val="nil"/>
              <w:bottom w:val="nil"/>
              <w:right w:val="nil"/>
            </w:tcBorders>
          </w:tcPr>
          <w:p w14:paraId="4989474E" w14:textId="77777777" w:rsidR="00197727" w:rsidRPr="00C51632" w:rsidRDefault="00197727" w:rsidP="00BB3CD5">
            <w:pPr>
              <w:pStyle w:val="Normal6a"/>
            </w:pPr>
            <w:r w:rsidRPr="00C51632">
              <w:t>2.</w:t>
            </w:r>
            <w:r w:rsidRPr="00C51632">
              <w:tab/>
              <w:t xml:space="preserve">Решението за връщане се издава в писмена форма и в него се посочват фактическите и правните основания, както и информация относно съществуващите правни средства за защита и сроковете за използване на тези средства за защита. Решението за връщане се съобщава на гражданина на трета държава </w:t>
            </w:r>
            <w:r w:rsidRPr="00C51632">
              <w:rPr>
                <w:b/>
                <w:i/>
              </w:rPr>
              <w:t>без ненужно забавяне</w:t>
            </w:r>
            <w:r w:rsidRPr="00C51632">
              <w:t>.</w:t>
            </w:r>
          </w:p>
        </w:tc>
        <w:tc>
          <w:tcPr>
            <w:tcW w:w="4876" w:type="dxa"/>
            <w:tcBorders>
              <w:top w:val="nil"/>
              <w:left w:val="nil"/>
              <w:bottom w:val="nil"/>
              <w:right w:val="nil"/>
            </w:tcBorders>
          </w:tcPr>
          <w:p w14:paraId="32815E64" w14:textId="77777777" w:rsidR="00197727" w:rsidRPr="00C51632" w:rsidRDefault="00197727" w:rsidP="00BB3CD5">
            <w:pPr>
              <w:pStyle w:val="Normal6a"/>
            </w:pPr>
            <w:r w:rsidRPr="00C51632">
              <w:t>2.</w:t>
            </w:r>
            <w:r w:rsidRPr="00C51632">
              <w:tab/>
              <w:t xml:space="preserve">Решението за връщане се издава в писмена форма и в него се посочват фактическите и правните основания, както и информация относно съществуващите правни средства за защита и сроковете за използване на тези средства за защита. Решението за връщане се съобщава на гражданина на трета държава </w:t>
            </w:r>
            <w:r w:rsidRPr="00C51632">
              <w:rPr>
                <w:b/>
                <w:i/>
              </w:rPr>
              <w:t>във възможно най-кратък срок съгласно националното право на съответната държава членка</w:t>
            </w:r>
            <w:r w:rsidRPr="00C51632">
              <w:t>.</w:t>
            </w:r>
          </w:p>
        </w:tc>
      </w:tr>
    </w:tbl>
    <w:p w14:paraId="62AA86C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300966B" w14:textId="77777777" w:rsidR="00197727" w:rsidRPr="00C51632" w:rsidRDefault="00197727" w:rsidP="00197727">
      <w:r w:rsidRPr="00C51632">
        <w:rPr>
          <w:rStyle w:val="HideTWBExt"/>
        </w:rPr>
        <w:t>&lt;/Amend&gt;</w:t>
      </w:r>
    </w:p>
    <w:p w14:paraId="08976DD4"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696</w:t>
      </w:r>
      <w:r w:rsidRPr="00C51632">
        <w:rPr>
          <w:rStyle w:val="HideTWBExt"/>
          <w:b w:val="0"/>
        </w:rPr>
        <w:t>&lt;/NumAm&gt;</w:t>
      </w:r>
    </w:p>
    <w:p w14:paraId="345D0128"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6F023CA3"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43DD22A4" w14:textId="77777777" w:rsidR="00197727" w:rsidRPr="00C51632" w:rsidRDefault="00197727" w:rsidP="00197727">
      <w:pPr>
        <w:pStyle w:val="NormalBold"/>
      </w:pPr>
      <w:r w:rsidRPr="00C51632">
        <w:rPr>
          <w:rStyle w:val="HideTWBExt"/>
          <w:b w:val="0"/>
        </w:rPr>
        <w:t>&lt;/RepeatBlock-By&gt;</w:t>
      </w:r>
    </w:p>
    <w:p w14:paraId="1586B6F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C24C1FE" w14:textId="77777777" w:rsidR="00197727" w:rsidRPr="00C51632" w:rsidRDefault="00197727" w:rsidP="00197727">
      <w:pPr>
        <w:pStyle w:val="NormalBold"/>
      </w:pPr>
      <w:r w:rsidRPr="00C51632">
        <w:rPr>
          <w:rStyle w:val="HideTWBExt"/>
          <w:b w:val="0"/>
        </w:rPr>
        <w:t>&lt;Article&gt;</w:t>
      </w:r>
      <w:r w:rsidRPr="00C51632">
        <w:t>Член 7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936CC29" w14:textId="77777777" w:rsidTr="00BB3CD5">
        <w:trPr>
          <w:trHeight w:hRule="exact" w:val="240"/>
          <w:jc w:val="center"/>
        </w:trPr>
        <w:tc>
          <w:tcPr>
            <w:tcW w:w="9752" w:type="dxa"/>
            <w:gridSpan w:val="2"/>
            <w:tcBorders>
              <w:top w:val="nil"/>
              <w:left w:val="nil"/>
              <w:bottom w:val="nil"/>
              <w:right w:val="nil"/>
            </w:tcBorders>
          </w:tcPr>
          <w:p w14:paraId="59331EF0" w14:textId="77777777" w:rsidR="00197727" w:rsidRPr="00C51632" w:rsidRDefault="00197727" w:rsidP="00BB3CD5"/>
        </w:tc>
      </w:tr>
      <w:tr w:rsidR="000E6C30" w:rsidRPr="00C51632" w14:paraId="64119FEA" w14:textId="77777777" w:rsidTr="00BB3CD5">
        <w:trPr>
          <w:trHeight w:val="240"/>
          <w:jc w:val="center"/>
        </w:trPr>
        <w:tc>
          <w:tcPr>
            <w:tcW w:w="4876" w:type="dxa"/>
            <w:tcBorders>
              <w:top w:val="nil"/>
              <w:left w:val="nil"/>
              <w:bottom w:val="nil"/>
              <w:right w:val="nil"/>
            </w:tcBorders>
          </w:tcPr>
          <w:p w14:paraId="6642F4B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1B4118A" w14:textId="77777777" w:rsidR="00197727" w:rsidRPr="00C51632" w:rsidRDefault="00197727" w:rsidP="00BB3CD5">
            <w:pPr>
              <w:pStyle w:val="AmColumnHeading"/>
            </w:pPr>
            <w:r w:rsidRPr="00C51632">
              <w:t>Изменение</w:t>
            </w:r>
          </w:p>
        </w:tc>
      </w:tr>
      <w:tr w:rsidR="000E6C30" w:rsidRPr="00C51632" w14:paraId="565F437C" w14:textId="77777777" w:rsidTr="00BB3CD5">
        <w:trPr>
          <w:jc w:val="center"/>
        </w:trPr>
        <w:tc>
          <w:tcPr>
            <w:tcW w:w="4876" w:type="dxa"/>
            <w:tcBorders>
              <w:top w:val="nil"/>
              <w:left w:val="nil"/>
              <w:bottom w:val="nil"/>
              <w:right w:val="nil"/>
            </w:tcBorders>
          </w:tcPr>
          <w:p w14:paraId="1330CA79" w14:textId="77777777" w:rsidR="00197727" w:rsidRPr="00C51632" w:rsidRDefault="00197727" w:rsidP="00BB3CD5">
            <w:pPr>
              <w:pStyle w:val="Normal6a"/>
            </w:pPr>
            <w:r w:rsidRPr="00C51632">
              <w:t>2.</w:t>
            </w:r>
            <w:r w:rsidRPr="00C51632">
              <w:tab/>
              <w:t xml:space="preserve">Решението за връщане се издава в писмена форма и в него се посочват фактическите и правните основания, както и информация относно съществуващите правни средства за защита и сроковете за използване на тези средства за защита. Решението за връщане се съобщава на гражданина на трета държава </w:t>
            </w:r>
            <w:r w:rsidRPr="00C51632">
              <w:rPr>
                <w:b/>
                <w:i/>
              </w:rPr>
              <w:t>без ненужно забавяне</w:t>
            </w:r>
            <w:r w:rsidRPr="00C51632">
              <w:t>.</w:t>
            </w:r>
          </w:p>
        </w:tc>
        <w:tc>
          <w:tcPr>
            <w:tcW w:w="4876" w:type="dxa"/>
            <w:tcBorders>
              <w:top w:val="nil"/>
              <w:left w:val="nil"/>
              <w:bottom w:val="nil"/>
              <w:right w:val="nil"/>
            </w:tcBorders>
          </w:tcPr>
          <w:p w14:paraId="51D43E1A" w14:textId="77777777" w:rsidR="00197727" w:rsidRPr="00C51632" w:rsidRDefault="00197727" w:rsidP="00BB3CD5">
            <w:pPr>
              <w:pStyle w:val="Normal6a"/>
            </w:pPr>
            <w:r w:rsidRPr="00C51632">
              <w:rPr>
                <w:b/>
                <w:i/>
              </w:rPr>
              <w:t>2.</w:t>
            </w:r>
            <w:r w:rsidRPr="00C51632">
              <w:tab/>
            </w:r>
            <w:r w:rsidRPr="00C51632">
              <w:rPr>
                <w:b/>
                <w:i/>
              </w:rPr>
              <w:t>2.</w:t>
            </w:r>
            <w:r w:rsidRPr="00C51632">
              <w:t xml:space="preserve"> Решението за връщане се издава в писмена форма и в него се посочват фактическите и правните основания, както и информация относно съществуващите правни средства за защита и сроковете за използване на тези средства за защита. Решението за връщане се съобщава на гражданина на трета държава </w:t>
            </w:r>
            <w:r w:rsidRPr="00C51632">
              <w:rPr>
                <w:b/>
                <w:i/>
              </w:rPr>
              <w:t>във възможно най-кратък срок съгласно националното право на съответната държава членка</w:t>
            </w:r>
            <w:r w:rsidRPr="00C51632">
              <w:t>.</w:t>
            </w:r>
          </w:p>
        </w:tc>
      </w:tr>
    </w:tbl>
    <w:p w14:paraId="1FACD64C"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4A5EAD0" w14:textId="77777777" w:rsidR="00197727" w:rsidRPr="00C51632" w:rsidRDefault="00197727" w:rsidP="00197727">
      <w:r w:rsidRPr="00C51632">
        <w:rPr>
          <w:rStyle w:val="HideTWBExt"/>
        </w:rPr>
        <w:t>&lt;/Amend&gt;</w:t>
      </w:r>
    </w:p>
    <w:p w14:paraId="2C2E1929"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697</w:t>
      </w:r>
      <w:r w:rsidRPr="00C51632">
        <w:rPr>
          <w:rStyle w:val="HideTWBExt"/>
          <w:b w:val="0"/>
        </w:rPr>
        <w:t>&lt;/NumAm&gt;</w:t>
      </w:r>
    </w:p>
    <w:p w14:paraId="7F880D70"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21786FD6" w14:textId="77777777" w:rsidR="00197727" w:rsidRPr="00C51632" w:rsidRDefault="00197727" w:rsidP="00197727">
      <w:pPr>
        <w:pStyle w:val="NormalBold"/>
      </w:pPr>
      <w:r w:rsidRPr="00C51632">
        <w:rPr>
          <w:rStyle w:val="HideTWBExt"/>
          <w:b w:val="0"/>
        </w:rPr>
        <w:t>&lt;/RepeatBlock-By&gt;</w:t>
      </w:r>
    </w:p>
    <w:p w14:paraId="246718D2"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22FECFC" w14:textId="77777777" w:rsidR="00197727" w:rsidRPr="00C51632" w:rsidRDefault="00197727" w:rsidP="00197727">
      <w:pPr>
        <w:pStyle w:val="NormalBold"/>
      </w:pPr>
      <w:r w:rsidRPr="00C51632">
        <w:rPr>
          <w:rStyle w:val="HideTWBExt"/>
          <w:b w:val="0"/>
        </w:rPr>
        <w:t>&lt;Article&gt;</w:t>
      </w:r>
      <w:r w:rsidRPr="00C51632">
        <w:t>Член 7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7A6F651" w14:textId="77777777" w:rsidTr="00BB3CD5">
        <w:trPr>
          <w:trHeight w:hRule="exact" w:val="240"/>
          <w:jc w:val="center"/>
        </w:trPr>
        <w:tc>
          <w:tcPr>
            <w:tcW w:w="9752" w:type="dxa"/>
            <w:gridSpan w:val="2"/>
            <w:tcBorders>
              <w:top w:val="nil"/>
              <w:left w:val="nil"/>
              <w:bottom w:val="nil"/>
              <w:right w:val="nil"/>
            </w:tcBorders>
          </w:tcPr>
          <w:p w14:paraId="23A337F8" w14:textId="77777777" w:rsidR="00197727" w:rsidRPr="00C51632" w:rsidRDefault="00197727" w:rsidP="00BB3CD5"/>
        </w:tc>
      </w:tr>
      <w:tr w:rsidR="000E6C30" w:rsidRPr="00C51632" w14:paraId="0B4FE71A" w14:textId="77777777" w:rsidTr="00BB3CD5">
        <w:trPr>
          <w:trHeight w:val="240"/>
          <w:jc w:val="center"/>
        </w:trPr>
        <w:tc>
          <w:tcPr>
            <w:tcW w:w="4876" w:type="dxa"/>
            <w:tcBorders>
              <w:top w:val="nil"/>
              <w:left w:val="nil"/>
              <w:bottom w:val="nil"/>
              <w:right w:val="nil"/>
            </w:tcBorders>
          </w:tcPr>
          <w:p w14:paraId="6B44575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7D8981A" w14:textId="77777777" w:rsidR="00197727" w:rsidRPr="00C51632" w:rsidRDefault="00197727" w:rsidP="00BB3CD5">
            <w:pPr>
              <w:pStyle w:val="AmColumnHeading"/>
            </w:pPr>
            <w:r w:rsidRPr="00C51632">
              <w:t>Изменение</w:t>
            </w:r>
          </w:p>
        </w:tc>
      </w:tr>
      <w:tr w:rsidR="000E6C30" w:rsidRPr="00C51632" w14:paraId="7CB56C3A" w14:textId="77777777" w:rsidTr="00BB3CD5">
        <w:trPr>
          <w:jc w:val="center"/>
        </w:trPr>
        <w:tc>
          <w:tcPr>
            <w:tcW w:w="4876" w:type="dxa"/>
            <w:tcBorders>
              <w:top w:val="nil"/>
              <w:left w:val="nil"/>
              <w:bottom w:val="nil"/>
              <w:right w:val="nil"/>
            </w:tcBorders>
          </w:tcPr>
          <w:p w14:paraId="13619921" w14:textId="77777777" w:rsidR="00197727" w:rsidRPr="00C51632" w:rsidRDefault="00197727" w:rsidP="00BB3CD5">
            <w:pPr>
              <w:pStyle w:val="Normal6a"/>
            </w:pPr>
            <w:r w:rsidRPr="00C51632">
              <w:t>2.</w:t>
            </w:r>
            <w:r w:rsidRPr="00C51632">
              <w:tab/>
              <w:t>Решението за връщане се издава в писмена форма и в него се посочват фактическите и правните основания</w:t>
            </w:r>
            <w:r w:rsidRPr="00C51632">
              <w:rPr>
                <w:b/>
                <w:i/>
              </w:rPr>
              <w:t>, както и информация относно</w:t>
            </w:r>
            <w:r w:rsidRPr="00C51632">
              <w:t xml:space="preserve"> съществуващите правни средства за защита и сроковете за използване на тези средства за защита. Решението за връщане се съобщава на гражданина на трета държава без ненужно забавяне.</w:t>
            </w:r>
          </w:p>
        </w:tc>
        <w:tc>
          <w:tcPr>
            <w:tcW w:w="4876" w:type="dxa"/>
            <w:tcBorders>
              <w:top w:val="nil"/>
              <w:left w:val="nil"/>
              <w:bottom w:val="nil"/>
              <w:right w:val="nil"/>
            </w:tcBorders>
          </w:tcPr>
          <w:p w14:paraId="223C41CF" w14:textId="77777777" w:rsidR="00197727" w:rsidRPr="00C51632" w:rsidRDefault="00197727" w:rsidP="00BB3CD5">
            <w:pPr>
              <w:pStyle w:val="Normal6a"/>
            </w:pPr>
            <w:r w:rsidRPr="00C51632">
              <w:t>2.</w:t>
            </w:r>
            <w:r w:rsidRPr="00C51632">
              <w:tab/>
              <w:t>Решението за връщане се издава в писмена форма и в него се посочват фактическите и правните основания</w:t>
            </w:r>
            <w:r w:rsidRPr="00C51632">
              <w:rPr>
                <w:b/>
                <w:i/>
              </w:rPr>
              <w:t>. Гражданинът на трета държава се уведомява при поискване за</w:t>
            </w:r>
            <w:r w:rsidRPr="00C51632">
              <w:t xml:space="preserve"> съществуващите правни средства за защита и сроковете за използване на тези средства за защита. Решението за връщане се съобщава на гражданина на трета държава без ненужно забавяне.</w:t>
            </w:r>
          </w:p>
        </w:tc>
      </w:tr>
    </w:tbl>
    <w:p w14:paraId="5705D89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6530BE0" w14:textId="77777777" w:rsidR="00197727" w:rsidRPr="00C51632" w:rsidRDefault="00197727" w:rsidP="00197727">
      <w:r w:rsidRPr="00C51632">
        <w:rPr>
          <w:rStyle w:val="HideTWBExt"/>
        </w:rPr>
        <w:t>&lt;/Amend&gt;</w:t>
      </w:r>
    </w:p>
    <w:p w14:paraId="0AFB3CE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698</w:t>
      </w:r>
      <w:r w:rsidRPr="00C51632">
        <w:rPr>
          <w:rStyle w:val="HideTWBExt"/>
          <w:b w:val="0"/>
        </w:rPr>
        <w:t>&lt;/NumAm&gt;</w:t>
      </w:r>
    </w:p>
    <w:p w14:paraId="635B7FE5"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48464D35" w14:textId="77777777" w:rsidR="00197727" w:rsidRPr="00C51632" w:rsidRDefault="00197727" w:rsidP="00197727">
      <w:pPr>
        <w:pStyle w:val="NormalBold"/>
      </w:pPr>
      <w:r w:rsidRPr="00C51632">
        <w:rPr>
          <w:rStyle w:val="HideTWBExt"/>
          <w:b w:val="0"/>
        </w:rPr>
        <w:t>&lt;/RepeatBlock-By&gt;</w:t>
      </w:r>
    </w:p>
    <w:p w14:paraId="4C0CBC0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F952C5C" w14:textId="77777777" w:rsidR="00197727" w:rsidRPr="00C51632" w:rsidRDefault="00197727" w:rsidP="00197727">
      <w:pPr>
        <w:pStyle w:val="NormalBold"/>
      </w:pPr>
      <w:r w:rsidRPr="00C51632">
        <w:rPr>
          <w:rStyle w:val="HideTWBExt"/>
          <w:b w:val="0"/>
        </w:rPr>
        <w:t>&lt;Article&gt;</w:t>
      </w:r>
      <w:r w:rsidRPr="00C51632">
        <w:t>Член 7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735FA2C" w14:textId="77777777" w:rsidTr="00BB3CD5">
        <w:trPr>
          <w:trHeight w:hRule="exact" w:val="240"/>
          <w:jc w:val="center"/>
        </w:trPr>
        <w:tc>
          <w:tcPr>
            <w:tcW w:w="9752" w:type="dxa"/>
            <w:gridSpan w:val="2"/>
            <w:tcBorders>
              <w:top w:val="nil"/>
              <w:left w:val="nil"/>
              <w:bottom w:val="nil"/>
              <w:right w:val="nil"/>
            </w:tcBorders>
          </w:tcPr>
          <w:p w14:paraId="38D38F87" w14:textId="77777777" w:rsidR="00197727" w:rsidRPr="00C51632" w:rsidRDefault="00197727" w:rsidP="00BB3CD5"/>
        </w:tc>
      </w:tr>
      <w:tr w:rsidR="000E6C30" w:rsidRPr="00C51632" w14:paraId="0C1C9DE9" w14:textId="77777777" w:rsidTr="00BB3CD5">
        <w:trPr>
          <w:trHeight w:val="240"/>
          <w:jc w:val="center"/>
        </w:trPr>
        <w:tc>
          <w:tcPr>
            <w:tcW w:w="4876" w:type="dxa"/>
            <w:tcBorders>
              <w:top w:val="nil"/>
              <w:left w:val="nil"/>
              <w:bottom w:val="nil"/>
              <w:right w:val="nil"/>
            </w:tcBorders>
          </w:tcPr>
          <w:p w14:paraId="5CCB3270" w14:textId="77777777" w:rsidR="00197727" w:rsidRPr="00C51632" w:rsidRDefault="00197727" w:rsidP="00BB3CD5">
            <w:pPr>
              <w:pStyle w:val="AmColumnHeading"/>
            </w:pPr>
            <w:r w:rsidRPr="00C51632">
              <w:lastRenderedPageBreak/>
              <w:t>Текст, предложен от Комисията</w:t>
            </w:r>
          </w:p>
        </w:tc>
        <w:tc>
          <w:tcPr>
            <w:tcW w:w="4876" w:type="dxa"/>
            <w:tcBorders>
              <w:top w:val="nil"/>
              <w:left w:val="nil"/>
              <w:bottom w:val="nil"/>
              <w:right w:val="nil"/>
            </w:tcBorders>
          </w:tcPr>
          <w:p w14:paraId="7A5AE553" w14:textId="77777777" w:rsidR="00197727" w:rsidRPr="00C51632" w:rsidRDefault="00197727" w:rsidP="00BB3CD5">
            <w:pPr>
              <w:pStyle w:val="AmColumnHeading"/>
            </w:pPr>
            <w:r w:rsidRPr="00C51632">
              <w:t>Изменение</w:t>
            </w:r>
          </w:p>
        </w:tc>
      </w:tr>
      <w:tr w:rsidR="000E6C30" w:rsidRPr="00C51632" w14:paraId="095C7AF2" w14:textId="77777777" w:rsidTr="00BB3CD5">
        <w:trPr>
          <w:jc w:val="center"/>
        </w:trPr>
        <w:tc>
          <w:tcPr>
            <w:tcW w:w="4876" w:type="dxa"/>
            <w:tcBorders>
              <w:top w:val="nil"/>
              <w:left w:val="nil"/>
              <w:bottom w:val="nil"/>
              <w:right w:val="nil"/>
            </w:tcBorders>
          </w:tcPr>
          <w:p w14:paraId="40E2B7C1" w14:textId="77777777" w:rsidR="00197727" w:rsidRPr="00C51632" w:rsidRDefault="00197727" w:rsidP="00BB3CD5">
            <w:pPr>
              <w:pStyle w:val="Normal6a"/>
            </w:pPr>
            <w:r w:rsidRPr="00C51632">
              <w:t>2.</w:t>
            </w:r>
            <w:r w:rsidRPr="00C51632">
              <w:tab/>
              <w:t>Решението за връщане се издава в писмена форма и в него се посочват фактическите и правните основания, както и информация относно съществуващите правни средства за защита и сроковете за използване на тези средства за защита. Решението за връщане се съобщава на гражданина на трета държава без ненужно забавяне.</w:t>
            </w:r>
          </w:p>
        </w:tc>
        <w:tc>
          <w:tcPr>
            <w:tcW w:w="4876" w:type="dxa"/>
            <w:tcBorders>
              <w:top w:val="nil"/>
              <w:left w:val="nil"/>
              <w:bottom w:val="nil"/>
              <w:right w:val="nil"/>
            </w:tcBorders>
          </w:tcPr>
          <w:p w14:paraId="54B04539" w14:textId="77777777" w:rsidR="00197727" w:rsidRPr="00C51632" w:rsidRDefault="00197727" w:rsidP="00BB3CD5">
            <w:pPr>
              <w:pStyle w:val="Normal6a"/>
            </w:pPr>
            <w:r w:rsidRPr="00C51632">
              <w:t>2.</w:t>
            </w:r>
            <w:r w:rsidRPr="00C51632">
              <w:tab/>
            </w:r>
            <w:r w:rsidRPr="00C51632">
              <w:rPr>
                <w:b/>
                <w:i/>
              </w:rPr>
              <w:t xml:space="preserve">В </w:t>
            </w:r>
            <w:r w:rsidRPr="00C51632">
              <w:t xml:space="preserve">решението за връщане се </w:t>
            </w:r>
            <w:r w:rsidRPr="00C51632">
              <w:rPr>
                <w:b/>
                <w:i/>
              </w:rPr>
              <w:t>посочва държавата на връщане и се</w:t>
            </w:r>
            <w:r w:rsidRPr="00C51632">
              <w:t xml:space="preserve"> издава в писмена форма</w:t>
            </w:r>
            <w:r w:rsidRPr="00C51632">
              <w:rPr>
                <w:b/>
                <w:i/>
              </w:rPr>
              <w:t>,</w:t>
            </w:r>
            <w:r w:rsidRPr="00C51632">
              <w:t xml:space="preserve"> и в него се посочват фактическите и правните основания, както и информация относно съществуващите правни средства за защита и сроковете за използване на тези средства за защита. Решението за връщане се съобщава на гражданина на трета държава без ненужно забавяне.</w:t>
            </w:r>
          </w:p>
        </w:tc>
      </w:tr>
    </w:tbl>
    <w:p w14:paraId="3BE54438"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576FBEC" w14:textId="77777777" w:rsidR="00197727" w:rsidRPr="00C51632" w:rsidRDefault="00197727" w:rsidP="00197727">
      <w:r w:rsidRPr="00C51632">
        <w:rPr>
          <w:rStyle w:val="HideTWBExt"/>
        </w:rPr>
        <w:t>&lt;/Amend&gt;</w:t>
      </w:r>
    </w:p>
    <w:p w14:paraId="20AB75F0"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699</w:t>
      </w:r>
      <w:r w:rsidRPr="00C51632">
        <w:rPr>
          <w:rStyle w:val="HideTWBExt"/>
          <w:b w:val="0"/>
        </w:rPr>
        <w:t>&lt;/NumAm&gt;</w:t>
      </w:r>
    </w:p>
    <w:p w14:paraId="6CD82C8F" w14:textId="23CD1051"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3C3268E1" w14:textId="77777777" w:rsidR="00197727" w:rsidRPr="00C51632" w:rsidRDefault="00197727" w:rsidP="00197727">
      <w:pPr>
        <w:pStyle w:val="NormalBold"/>
      </w:pPr>
      <w:r w:rsidRPr="00C51632">
        <w:rPr>
          <w:rStyle w:val="HideTWBExt"/>
          <w:b w:val="0"/>
        </w:rPr>
        <w:t>&lt;/RepeatBlock-By&gt;</w:t>
      </w:r>
    </w:p>
    <w:p w14:paraId="74EE4E2F"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53A6818" w14:textId="77777777" w:rsidR="00197727" w:rsidRPr="00C51632" w:rsidRDefault="00197727" w:rsidP="00197727">
      <w:pPr>
        <w:pStyle w:val="NormalBold"/>
      </w:pPr>
      <w:r w:rsidRPr="00C51632">
        <w:rPr>
          <w:rStyle w:val="HideTWBExt"/>
          <w:b w:val="0"/>
        </w:rPr>
        <w:t>&lt;Article&gt;</w:t>
      </w:r>
      <w:r w:rsidRPr="00C51632">
        <w:t>Член 7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482BC7D" w14:textId="77777777" w:rsidTr="00BB3CD5">
        <w:trPr>
          <w:trHeight w:hRule="exact" w:val="240"/>
          <w:jc w:val="center"/>
        </w:trPr>
        <w:tc>
          <w:tcPr>
            <w:tcW w:w="9752" w:type="dxa"/>
            <w:gridSpan w:val="2"/>
            <w:tcBorders>
              <w:top w:val="nil"/>
              <w:left w:val="nil"/>
              <w:bottom w:val="nil"/>
              <w:right w:val="nil"/>
            </w:tcBorders>
          </w:tcPr>
          <w:p w14:paraId="5CB846D8" w14:textId="77777777" w:rsidR="00197727" w:rsidRPr="00C51632" w:rsidRDefault="00197727" w:rsidP="00BB3CD5"/>
        </w:tc>
      </w:tr>
      <w:tr w:rsidR="000E6C30" w:rsidRPr="00C51632" w14:paraId="3601EF2A" w14:textId="77777777" w:rsidTr="00BB3CD5">
        <w:trPr>
          <w:trHeight w:val="240"/>
          <w:jc w:val="center"/>
        </w:trPr>
        <w:tc>
          <w:tcPr>
            <w:tcW w:w="4876" w:type="dxa"/>
            <w:tcBorders>
              <w:top w:val="nil"/>
              <w:left w:val="nil"/>
              <w:bottom w:val="nil"/>
              <w:right w:val="nil"/>
            </w:tcBorders>
          </w:tcPr>
          <w:p w14:paraId="4685D017"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68CE38A" w14:textId="77777777" w:rsidR="00197727" w:rsidRPr="00C51632" w:rsidRDefault="00197727" w:rsidP="00BB3CD5">
            <w:pPr>
              <w:pStyle w:val="AmColumnHeading"/>
            </w:pPr>
            <w:r w:rsidRPr="00C51632">
              <w:t>Изменение</w:t>
            </w:r>
          </w:p>
        </w:tc>
      </w:tr>
      <w:tr w:rsidR="000E6C30" w:rsidRPr="00C51632" w14:paraId="0EBEA3AF" w14:textId="77777777" w:rsidTr="00BB3CD5">
        <w:trPr>
          <w:jc w:val="center"/>
        </w:trPr>
        <w:tc>
          <w:tcPr>
            <w:tcW w:w="4876" w:type="dxa"/>
            <w:tcBorders>
              <w:top w:val="nil"/>
              <w:left w:val="nil"/>
              <w:bottom w:val="nil"/>
              <w:right w:val="nil"/>
            </w:tcBorders>
          </w:tcPr>
          <w:p w14:paraId="0340E36C" w14:textId="77777777" w:rsidR="00197727" w:rsidRPr="00C51632" w:rsidRDefault="00197727" w:rsidP="00BB3CD5">
            <w:pPr>
              <w:pStyle w:val="Normal6a"/>
            </w:pPr>
            <w:r w:rsidRPr="00C51632">
              <w:t>2.</w:t>
            </w:r>
            <w:r w:rsidRPr="00C51632">
              <w:tab/>
              <w:t>Решението за връщане се издава в писмена форма и в него се посочват фактическите и правните основания</w:t>
            </w:r>
            <w:r w:rsidRPr="00C51632">
              <w:rPr>
                <w:b/>
                <w:i/>
              </w:rPr>
              <w:t>, както и информация относно съществуващите правни средства</w:t>
            </w:r>
            <w:r w:rsidRPr="00C51632">
              <w:t xml:space="preserve"> за </w:t>
            </w:r>
            <w:r w:rsidRPr="00C51632">
              <w:rPr>
                <w:b/>
                <w:i/>
              </w:rPr>
              <w:t>защита и сроковете за използване</w:t>
            </w:r>
            <w:r w:rsidRPr="00C51632">
              <w:t xml:space="preserve"> на </w:t>
            </w:r>
            <w:r w:rsidRPr="00C51632">
              <w:rPr>
                <w:b/>
                <w:i/>
              </w:rPr>
              <w:t>тези средства за защита.</w:t>
            </w:r>
            <w:r w:rsidRPr="00C51632">
              <w:t xml:space="preserve"> </w:t>
            </w:r>
            <w:r w:rsidRPr="00C51632">
              <w:rPr>
                <w:b/>
                <w:i/>
              </w:rPr>
              <w:t>Решението за връщане се съобщава на гражданина</w:t>
            </w:r>
            <w:r w:rsidRPr="00C51632">
              <w:t xml:space="preserve"> на </w:t>
            </w:r>
            <w:r w:rsidRPr="00C51632">
              <w:rPr>
                <w:b/>
                <w:i/>
              </w:rPr>
              <w:t>трета</w:t>
            </w:r>
            <w:r w:rsidRPr="00C51632">
              <w:t xml:space="preserve"> държава </w:t>
            </w:r>
            <w:r w:rsidRPr="00C51632">
              <w:rPr>
                <w:b/>
                <w:i/>
              </w:rPr>
              <w:t>без ненужно забавяне</w:t>
            </w:r>
            <w:r w:rsidRPr="00C51632">
              <w:t>.</w:t>
            </w:r>
          </w:p>
        </w:tc>
        <w:tc>
          <w:tcPr>
            <w:tcW w:w="4876" w:type="dxa"/>
            <w:tcBorders>
              <w:top w:val="nil"/>
              <w:left w:val="nil"/>
              <w:bottom w:val="nil"/>
              <w:right w:val="nil"/>
            </w:tcBorders>
          </w:tcPr>
          <w:p w14:paraId="6B614C72" w14:textId="77777777" w:rsidR="00197727" w:rsidRPr="00C51632" w:rsidRDefault="00197727" w:rsidP="00BB3CD5">
            <w:pPr>
              <w:pStyle w:val="Normal6a"/>
            </w:pPr>
            <w:r w:rsidRPr="00C51632">
              <w:t>2.</w:t>
            </w:r>
            <w:r w:rsidRPr="00C51632">
              <w:tab/>
              <w:t>Решението за връщане се издава в писмена форма и в него се посочват фактическите и правните основания</w:t>
            </w:r>
            <w:r w:rsidRPr="00C51632">
              <w:rPr>
                <w:b/>
                <w:i/>
              </w:rPr>
              <w:t>.</w:t>
            </w:r>
            <w:r w:rsidRPr="00C51632">
              <w:t xml:space="preserve"> </w:t>
            </w:r>
            <w:r w:rsidRPr="00C51632">
              <w:rPr>
                <w:b/>
                <w:i/>
              </w:rPr>
              <w:t>Решението</w:t>
            </w:r>
            <w:r w:rsidRPr="00C51632">
              <w:t xml:space="preserve"> за </w:t>
            </w:r>
            <w:r w:rsidRPr="00C51632">
              <w:rPr>
                <w:b/>
                <w:i/>
              </w:rPr>
              <w:t>връщане се съобщава на гражданина</w:t>
            </w:r>
            <w:r w:rsidRPr="00C51632">
              <w:t xml:space="preserve"> на </w:t>
            </w:r>
            <w:r w:rsidRPr="00C51632">
              <w:rPr>
                <w:b/>
                <w:i/>
              </w:rPr>
              <w:t>трета държава във възможно най-кратък срок съгласно националното право</w:t>
            </w:r>
            <w:r w:rsidRPr="00C51632">
              <w:t xml:space="preserve"> на </w:t>
            </w:r>
            <w:r w:rsidRPr="00C51632">
              <w:rPr>
                <w:b/>
                <w:i/>
              </w:rPr>
              <w:t>съответната</w:t>
            </w:r>
            <w:r w:rsidRPr="00C51632">
              <w:t xml:space="preserve"> държава </w:t>
            </w:r>
            <w:r w:rsidRPr="00C51632">
              <w:rPr>
                <w:b/>
                <w:i/>
              </w:rPr>
              <w:t>членка</w:t>
            </w:r>
            <w:r w:rsidRPr="00C51632">
              <w:t>.</w:t>
            </w:r>
          </w:p>
        </w:tc>
      </w:tr>
    </w:tbl>
    <w:p w14:paraId="429A3B2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1DB3090" w14:textId="77777777" w:rsidR="00197727" w:rsidRPr="00C51632" w:rsidRDefault="00197727" w:rsidP="00197727">
      <w:r w:rsidRPr="00C51632">
        <w:rPr>
          <w:rStyle w:val="HideTWBExt"/>
        </w:rPr>
        <w:t>&lt;/Amend&gt;</w:t>
      </w:r>
    </w:p>
    <w:p w14:paraId="40E2DA68"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700</w:t>
      </w:r>
      <w:r w:rsidRPr="00C51632">
        <w:rPr>
          <w:rStyle w:val="HideTWBExt"/>
          <w:b w:val="0"/>
        </w:rPr>
        <w:t>&lt;/NumAm&gt;</w:t>
      </w:r>
    </w:p>
    <w:p w14:paraId="59E1964E" w14:textId="38C6D957"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Ана Мигел Педро,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t xml:space="preserve">, </w:t>
      </w:r>
      <w:r w:rsidR="004729F5" w:rsidRPr="00C51632">
        <w:t>Карло Реслер</w:t>
      </w:r>
      <w:r w:rsidRPr="00C51632">
        <w:rPr>
          <w:rStyle w:val="HideTWBExt"/>
          <w:b w:val="0"/>
        </w:rPr>
        <w:t>&lt;/Members&gt;</w:t>
      </w:r>
    </w:p>
    <w:p w14:paraId="3E5015F6" w14:textId="77777777" w:rsidR="00197727" w:rsidRPr="00C51632" w:rsidRDefault="00197727" w:rsidP="00197727">
      <w:pPr>
        <w:pStyle w:val="NormalBold"/>
      </w:pPr>
      <w:r w:rsidRPr="00C51632">
        <w:rPr>
          <w:rStyle w:val="HideTWBExt"/>
          <w:b w:val="0"/>
        </w:rPr>
        <w:t>&lt;/RepeatBlock-By&gt;</w:t>
      </w:r>
    </w:p>
    <w:p w14:paraId="2167603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5E34D17" w14:textId="77777777" w:rsidR="00197727" w:rsidRPr="00C51632" w:rsidRDefault="00197727" w:rsidP="00197727">
      <w:pPr>
        <w:pStyle w:val="NormalBold"/>
      </w:pPr>
      <w:r w:rsidRPr="00C51632">
        <w:rPr>
          <w:rStyle w:val="HideTWBExt"/>
          <w:b w:val="0"/>
        </w:rPr>
        <w:t>&lt;Article&gt;</w:t>
      </w:r>
      <w:r w:rsidRPr="00C51632">
        <w:t>Член 7 – параграф 2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AAFE255" w14:textId="77777777" w:rsidTr="00BB3CD5">
        <w:trPr>
          <w:trHeight w:hRule="exact" w:val="240"/>
          <w:jc w:val="center"/>
        </w:trPr>
        <w:tc>
          <w:tcPr>
            <w:tcW w:w="9752" w:type="dxa"/>
            <w:gridSpan w:val="2"/>
            <w:tcBorders>
              <w:top w:val="nil"/>
              <w:left w:val="nil"/>
              <w:bottom w:val="nil"/>
              <w:right w:val="nil"/>
            </w:tcBorders>
          </w:tcPr>
          <w:p w14:paraId="4C1131CA" w14:textId="77777777" w:rsidR="00197727" w:rsidRPr="00C51632" w:rsidRDefault="00197727" w:rsidP="00BB3CD5"/>
        </w:tc>
      </w:tr>
      <w:tr w:rsidR="000E6C30" w:rsidRPr="00C51632" w14:paraId="67CB05F2" w14:textId="77777777" w:rsidTr="00BB3CD5">
        <w:trPr>
          <w:trHeight w:val="240"/>
          <w:jc w:val="center"/>
        </w:trPr>
        <w:tc>
          <w:tcPr>
            <w:tcW w:w="4876" w:type="dxa"/>
            <w:tcBorders>
              <w:top w:val="nil"/>
              <w:left w:val="nil"/>
              <w:bottom w:val="nil"/>
              <w:right w:val="nil"/>
            </w:tcBorders>
          </w:tcPr>
          <w:p w14:paraId="588AA973" w14:textId="77777777" w:rsidR="00197727" w:rsidRPr="00C51632" w:rsidRDefault="00197727" w:rsidP="00BB3CD5">
            <w:pPr>
              <w:pStyle w:val="AmColumnHeading"/>
            </w:pPr>
            <w:r w:rsidRPr="00C51632">
              <w:lastRenderedPageBreak/>
              <w:t>Текст, предложен от Комисията</w:t>
            </w:r>
          </w:p>
        </w:tc>
        <w:tc>
          <w:tcPr>
            <w:tcW w:w="4876" w:type="dxa"/>
            <w:tcBorders>
              <w:top w:val="nil"/>
              <w:left w:val="nil"/>
              <w:bottom w:val="nil"/>
              <w:right w:val="nil"/>
            </w:tcBorders>
          </w:tcPr>
          <w:p w14:paraId="5A93810F" w14:textId="77777777" w:rsidR="00197727" w:rsidRPr="00C51632" w:rsidRDefault="00197727" w:rsidP="00BB3CD5">
            <w:pPr>
              <w:pStyle w:val="AmColumnHeading"/>
            </w:pPr>
            <w:r w:rsidRPr="00C51632">
              <w:t>Изменение</w:t>
            </w:r>
          </w:p>
        </w:tc>
      </w:tr>
      <w:tr w:rsidR="000E6C30" w:rsidRPr="00C51632" w14:paraId="15D95594" w14:textId="77777777" w:rsidTr="00BB3CD5">
        <w:trPr>
          <w:jc w:val="center"/>
        </w:trPr>
        <w:tc>
          <w:tcPr>
            <w:tcW w:w="4876" w:type="dxa"/>
            <w:tcBorders>
              <w:top w:val="nil"/>
              <w:left w:val="nil"/>
              <w:bottom w:val="nil"/>
              <w:right w:val="nil"/>
            </w:tcBorders>
          </w:tcPr>
          <w:p w14:paraId="72B00B86" w14:textId="77777777" w:rsidR="00197727" w:rsidRPr="00C51632" w:rsidRDefault="00197727" w:rsidP="00BB3CD5">
            <w:pPr>
              <w:pStyle w:val="Normal6a"/>
            </w:pPr>
          </w:p>
        </w:tc>
        <w:tc>
          <w:tcPr>
            <w:tcW w:w="4876" w:type="dxa"/>
            <w:tcBorders>
              <w:top w:val="nil"/>
              <w:left w:val="nil"/>
              <w:bottom w:val="nil"/>
              <w:right w:val="nil"/>
            </w:tcBorders>
          </w:tcPr>
          <w:p w14:paraId="66B7021F" w14:textId="77777777" w:rsidR="00197727" w:rsidRPr="00C51632" w:rsidRDefault="00197727" w:rsidP="00BB3CD5">
            <w:pPr>
              <w:pStyle w:val="Normal6a"/>
            </w:pPr>
            <w:r w:rsidRPr="00C51632">
              <w:rPr>
                <w:b/>
                <w:i/>
              </w:rPr>
              <w:t>2a.</w:t>
            </w:r>
            <w:r w:rsidRPr="00C51632">
              <w:tab/>
            </w:r>
            <w:r w:rsidRPr="00C51632">
              <w:rPr>
                <w:b/>
                <w:i/>
              </w:rPr>
              <w:t>Когато местонахождението на гражданина на трета страна е неизвестно, решението за връщане се счита за надлежно съобщено, когато бъде доставено или оповестено публично в съответствие с националното право, като се гарантира, че се полагат разумни усилия то да бъде доведено до знанието на засегнатото лице.</w:t>
            </w:r>
          </w:p>
        </w:tc>
      </w:tr>
    </w:tbl>
    <w:p w14:paraId="4DB4BAF9"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975C2BE" w14:textId="77777777" w:rsidR="00197727" w:rsidRPr="00C51632" w:rsidRDefault="00197727" w:rsidP="00197727">
      <w:r w:rsidRPr="00C51632">
        <w:rPr>
          <w:rStyle w:val="HideTWBExt"/>
        </w:rPr>
        <w:t>&lt;/Amend&gt;</w:t>
      </w:r>
    </w:p>
    <w:p w14:paraId="25BCB629"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701</w:t>
      </w:r>
      <w:r w:rsidRPr="00C51632">
        <w:rPr>
          <w:rStyle w:val="HideTWBExt"/>
          <w:b w:val="0"/>
        </w:rPr>
        <w:t>&lt;/NumAm&gt;</w:t>
      </w:r>
    </w:p>
    <w:p w14:paraId="53A51324"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7EDC3A85" w14:textId="77777777" w:rsidR="00197727" w:rsidRPr="00C51632" w:rsidRDefault="00197727" w:rsidP="00197727">
      <w:pPr>
        <w:pStyle w:val="NormalBold"/>
      </w:pPr>
      <w:r w:rsidRPr="00C51632">
        <w:rPr>
          <w:rStyle w:val="HideTWBExt"/>
          <w:b w:val="0"/>
        </w:rPr>
        <w:t>&lt;/RepeatBlock-By&gt;</w:t>
      </w:r>
    </w:p>
    <w:p w14:paraId="61BDF67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FA59164" w14:textId="77777777" w:rsidR="00197727" w:rsidRPr="00C51632" w:rsidRDefault="00197727" w:rsidP="00197727">
      <w:pPr>
        <w:pStyle w:val="NormalBold"/>
      </w:pPr>
      <w:r w:rsidRPr="00C51632">
        <w:rPr>
          <w:rStyle w:val="HideTWBExt"/>
          <w:b w:val="0"/>
        </w:rPr>
        <w:t>&lt;Article&gt;</w:t>
      </w:r>
      <w:r w:rsidRPr="00C51632">
        <w:t>Член 7 – параграф 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D3E94EC" w14:textId="77777777" w:rsidTr="00BB3CD5">
        <w:trPr>
          <w:trHeight w:hRule="exact" w:val="240"/>
          <w:jc w:val="center"/>
        </w:trPr>
        <w:tc>
          <w:tcPr>
            <w:tcW w:w="9752" w:type="dxa"/>
            <w:gridSpan w:val="2"/>
            <w:tcBorders>
              <w:top w:val="nil"/>
              <w:left w:val="nil"/>
              <w:bottom w:val="nil"/>
              <w:right w:val="nil"/>
            </w:tcBorders>
          </w:tcPr>
          <w:p w14:paraId="1DC798D3" w14:textId="77777777" w:rsidR="00197727" w:rsidRPr="00C51632" w:rsidRDefault="00197727" w:rsidP="00BB3CD5"/>
        </w:tc>
      </w:tr>
      <w:tr w:rsidR="000E6C30" w:rsidRPr="00C51632" w14:paraId="346FD372" w14:textId="77777777" w:rsidTr="00BB3CD5">
        <w:trPr>
          <w:trHeight w:val="240"/>
          <w:jc w:val="center"/>
        </w:trPr>
        <w:tc>
          <w:tcPr>
            <w:tcW w:w="4876" w:type="dxa"/>
            <w:tcBorders>
              <w:top w:val="nil"/>
              <w:left w:val="nil"/>
              <w:bottom w:val="nil"/>
              <w:right w:val="nil"/>
            </w:tcBorders>
          </w:tcPr>
          <w:p w14:paraId="34E3D30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323EE0B" w14:textId="77777777" w:rsidR="00197727" w:rsidRPr="00C51632" w:rsidRDefault="00197727" w:rsidP="00BB3CD5">
            <w:pPr>
              <w:pStyle w:val="AmColumnHeading"/>
            </w:pPr>
            <w:r w:rsidRPr="00C51632">
              <w:t>Изменение</w:t>
            </w:r>
          </w:p>
        </w:tc>
      </w:tr>
      <w:tr w:rsidR="000E6C30" w:rsidRPr="00C51632" w14:paraId="11FA6BB7" w14:textId="77777777" w:rsidTr="00BB3CD5">
        <w:trPr>
          <w:jc w:val="center"/>
        </w:trPr>
        <w:tc>
          <w:tcPr>
            <w:tcW w:w="4876" w:type="dxa"/>
            <w:tcBorders>
              <w:top w:val="nil"/>
              <w:left w:val="nil"/>
              <w:bottom w:val="nil"/>
              <w:right w:val="nil"/>
            </w:tcBorders>
          </w:tcPr>
          <w:p w14:paraId="410F7FC6" w14:textId="77777777" w:rsidR="00197727" w:rsidRPr="00C51632" w:rsidRDefault="00197727" w:rsidP="00BB3CD5">
            <w:pPr>
              <w:pStyle w:val="Normal6a"/>
            </w:pPr>
            <w:r w:rsidRPr="00C51632">
              <w:rPr>
                <w:b/>
                <w:i/>
              </w:rPr>
              <w:t>3.</w:t>
            </w:r>
            <w:r w:rsidRPr="00C51632">
              <w:tab/>
            </w:r>
            <w:r w:rsidRPr="00C51632">
              <w:rPr>
                <w:b/>
                <w:i/>
              </w:rPr>
              <w:t>Компетентните органи могат да решат да не предоставят или да решат да ограничат информацията относно фактическите основания, когато националното право предвижда ограничаване на правото на информация или когато това е необходимо за опазването на обществения ред, обществената или националната сигурност и за предотвратяването, разследването, разкриването и наказателното преследване на престъпления. В такива случаи и с цел достъп до ефективни правни средства за защита гражданинът на трета държава се информира за същността на основанията, въз основа на които е взето решение за връщане.</w:t>
            </w:r>
          </w:p>
        </w:tc>
        <w:tc>
          <w:tcPr>
            <w:tcW w:w="4876" w:type="dxa"/>
            <w:tcBorders>
              <w:top w:val="nil"/>
              <w:left w:val="nil"/>
              <w:bottom w:val="nil"/>
              <w:right w:val="nil"/>
            </w:tcBorders>
          </w:tcPr>
          <w:p w14:paraId="0AA5B416" w14:textId="77777777" w:rsidR="00197727" w:rsidRPr="00C51632" w:rsidRDefault="00197727" w:rsidP="00BB3CD5">
            <w:pPr>
              <w:pStyle w:val="Normal6a"/>
            </w:pPr>
            <w:r w:rsidRPr="00C51632">
              <w:rPr>
                <w:b/>
                <w:i/>
              </w:rPr>
              <w:t>заличава се</w:t>
            </w:r>
          </w:p>
        </w:tc>
      </w:tr>
    </w:tbl>
    <w:p w14:paraId="4F02F60A"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FA5BE11" w14:textId="77777777" w:rsidR="00197727" w:rsidRPr="00C51632" w:rsidRDefault="00197727" w:rsidP="00197727">
      <w:r w:rsidRPr="00C51632">
        <w:rPr>
          <w:rStyle w:val="HideTWBExt"/>
        </w:rPr>
        <w:t>&lt;/Amend&gt;</w:t>
      </w:r>
    </w:p>
    <w:p w14:paraId="5479633F" w14:textId="77777777" w:rsidR="00197727" w:rsidRPr="00C51632" w:rsidRDefault="00197727" w:rsidP="00197727">
      <w:pPr>
        <w:pStyle w:val="AmNumberTabs"/>
      </w:pPr>
      <w:r w:rsidRPr="00C51632">
        <w:rPr>
          <w:rStyle w:val="HideTWBExt"/>
          <w:b w:val="0"/>
        </w:rPr>
        <w:lastRenderedPageBreak/>
        <w:t>&lt;Amend&gt;</w:t>
      </w:r>
      <w:r w:rsidRPr="00C51632">
        <w:t>Изменение</w:t>
      </w:r>
      <w:r w:rsidRPr="00C51632">
        <w:tab/>
      </w:r>
      <w:r w:rsidRPr="00C51632">
        <w:tab/>
      </w:r>
      <w:r w:rsidRPr="00C51632">
        <w:rPr>
          <w:rStyle w:val="HideTWBExt"/>
          <w:b w:val="0"/>
        </w:rPr>
        <w:t>&lt;NumAm&gt;</w:t>
      </w:r>
      <w:r w:rsidRPr="00C51632">
        <w:t>702</w:t>
      </w:r>
      <w:r w:rsidRPr="00C51632">
        <w:rPr>
          <w:rStyle w:val="HideTWBExt"/>
          <w:b w:val="0"/>
        </w:rPr>
        <w:t>&lt;/NumAm&gt;</w:t>
      </w:r>
    </w:p>
    <w:p w14:paraId="4FE15641"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12B6EACF" w14:textId="77777777" w:rsidR="00197727" w:rsidRPr="00C51632" w:rsidRDefault="00197727" w:rsidP="00197727">
      <w:pPr>
        <w:pStyle w:val="NormalBold"/>
      </w:pPr>
      <w:r w:rsidRPr="00C51632">
        <w:rPr>
          <w:rStyle w:val="HideTWBExt"/>
          <w:b w:val="0"/>
        </w:rPr>
        <w:t>&lt;/RepeatBlock-By&gt;</w:t>
      </w:r>
    </w:p>
    <w:p w14:paraId="0E5ACFF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CE8ABCA" w14:textId="77777777" w:rsidR="00197727" w:rsidRPr="00C51632" w:rsidRDefault="00197727" w:rsidP="00197727">
      <w:pPr>
        <w:pStyle w:val="NormalBold"/>
      </w:pPr>
      <w:r w:rsidRPr="00C51632">
        <w:rPr>
          <w:rStyle w:val="HideTWBExt"/>
          <w:b w:val="0"/>
        </w:rPr>
        <w:t>&lt;Article&gt;</w:t>
      </w:r>
      <w:r w:rsidRPr="00C51632">
        <w:t>Член 7 – параграф 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10A0291" w14:textId="77777777" w:rsidTr="00BB3CD5">
        <w:trPr>
          <w:trHeight w:hRule="exact" w:val="240"/>
          <w:jc w:val="center"/>
        </w:trPr>
        <w:tc>
          <w:tcPr>
            <w:tcW w:w="9752" w:type="dxa"/>
            <w:gridSpan w:val="2"/>
            <w:tcBorders>
              <w:top w:val="nil"/>
              <w:left w:val="nil"/>
              <w:bottom w:val="nil"/>
              <w:right w:val="nil"/>
            </w:tcBorders>
          </w:tcPr>
          <w:p w14:paraId="151350A8" w14:textId="77777777" w:rsidR="00197727" w:rsidRPr="00C51632" w:rsidRDefault="00197727" w:rsidP="00BB3CD5"/>
        </w:tc>
      </w:tr>
      <w:tr w:rsidR="000E6C30" w:rsidRPr="00C51632" w14:paraId="2D41FF02" w14:textId="77777777" w:rsidTr="00BB3CD5">
        <w:trPr>
          <w:trHeight w:val="240"/>
          <w:jc w:val="center"/>
        </w:trPr>
        <w:tc>
          <w:tcPr>
            <w:tcW w:w="4876" w:type="dxa"/>
            <w:tcBorders>
              <w:top w:val="nil"/>
              <w:left w:val="nil"/>
              <w:bottom w:val="nil"/>
              <w:right w:val="nil"/>
            </w:tcBorders>
          </w:tcPr>
          <w:p w14:paraId="18113DB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87A0C98" w14:textId="77777777" w:rsidR="00197727" w:rsidRPr="00C51632" w:rsidRDefault="00197727" w:rsidP="00BB3CD5">
            <w:pPr>
              <w:pStyle w:val="AmColumnHeading"/>
            </w:pPr>
            <w:r w:rsidRPr="00C51632">
              <w:t>Изменение</w:t>
            </w:r>
          </w:p>
        </w:tc>
      </w:tr>
      <w:tr w:rsidR="000E6C30" w:rsidRPr="00C51632" w14:paraId="63480A2A" w14:textId="77777777" w:rsidTr="00BB3CD5">
        <w:trPr>
          <w:jc w:val="center"/>
        </w:trPr>
        <w:tc>
          <w:tcPr>
            <w:tcW w:w="4876" w:type="dxa"/>
            <w:tcBorders>
              <w:top w:val="nil"/>
              <w:left w:val="nil"/>
              <w:bottom w:val="nil"/>
              <w:right w:val="nil"/>
            </w:tcBorders>
          </w:tcPr>
          <w:p w14:paraId="57E0B6C2" w14:textId="77777777" w:rsidR="00197727" w:rsidRPr="00C51632" w:rsidRDefault="00197727" w:rsidP="00BB3CD5">
            <w:pPr>
              <w:pStyle w:val="Normal6a"/>
            </w:pPr>
            <w:r w:rsidRPr="00C51632">
              <w:rPr>
                <w:b/>
                <w:i/>
              </w:rPr>
              <w:t>3.</w:t>
            </w:r>
            <w:r w:rsidRPr="00C51632">
              <w:tab/>
            </w:r>
            <w:r w:rsidRPr="00C51632">
              <w:rPr>
                <w:b/>
                <w:i/>
              </w:rPr>
              <w:t>Компетентните органи могат да решат да не предоставят или да решат да ограничат информацията относно фактическите основания, когато националното право предвижда ограничаване на правото на информация или когато това е необходимо за опазването на обществения ред, обществената или националната сигурност и за предотвратяването, разследването, разкриването и наказателното преследване на престъпления. В такива случаи и с цел достъп до ефективни правни средства за защита гражданинът на трета държава се информира за същността на основанията, въз основа на които е взето решение за връщане.</w:t>
            </w:r>
          </w:p>
        </w:tc>
        <w:tc>
          <w:tcPr>
            <w:tcW w:w="4876" w:type="dxa"/>
            <w:tcBorders>
              <w:top w:val="nil"/>
              <w:left w:val="nil"/>
              <w:bottom w:val="nil"/>
              <w:right w:val="nil"/>
            </w:tcBorders>
          </w:tcPr>
          <w:p w14:paraId="62D011CE" w14:textId="77777777" w:rsidR="00197727" w:rsidRPr="00C51632" w:rsidRDefault="00197727" w:rsidP="00BB3CD5">
            <w:pPr>
              <w:pStyle w:val="Normal6a"/>
            </w:pPr>
            <w:r w:rsidRPr="00C51632">
              <w:rPr>
                <w:b/>
                <w:i/>
              </w:rPr>
              <w:t>заличава се</w:t>
            </w:r>
          </w:p>
        </w:tc>
      </w:tr>
    </w:tbl>
    <w:p w14:paraId="5DBAD089"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2DF0B75" w14:textId="77777777" w:rsidR="00197727" w:rsidRPr="00C51632" w:rsidRDefault="00197727" w:rsidP="00197727">
      <w:r w:rsidRPr="00C51632">
        <w:rPr>
          <w:rStyle w:val="HideTWBExt"/>
        </w:rPr>
        <w:t>&lt;/Amend&gt;</w:t>
      </w:r>
    </w:p>
    <w:p w14:paraId="21C772B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703</w:t>
      </w:r>
      <w:r w:rsidRPr="00C51632">
        <w:rPr>
          <w:rStyle w:val="HideTWBExt"/>
          <w:b w:val="0"/>
        </w:rPr>
        <w:t>&lt;/NumAm&gt;</w:t>
      </w:r>
    </w:p>
    <w:p w14:paraId="7B8920A2" w14:textId="16152336"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56B5E99A" w14:textId="77777777" w:rsidR="00197727" w:rsidRPr="00C51632" w:rsidRDefault="00197727" w:rsidP="00197727">
      <w:pPr>
        <w:pStyle w:val="NormalBold"/>
      </w:pPr>
      <w:r w:rsidRPr="00C51632">
        <w:rPr>
          <w:rStyle w:val="HideTWBExt"/>
          <w:b w:val="0"/>
        </w:rPr>
        <w:t>&lt;/RepeatBlock-By&gt;</w:t>
      </w:r>
    </w:p>
    <w:p w14:paraId="1BCF917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50B3D06" w14:textId="77777777" w:rsidR="00197727" w:rsidRPr="00C51632" w:rsidRDefault="00197727" w:rsidP="00197727">
      <w:pPr>
        <w:pStyle w:val="NormalBold"/>
      </w:pPr>
      <w:r w:rsidRPr="00C51632">
        <w:rPr>
          <w:rStyle w:val="HideTWBExt"/>
          <w:b w:val="0"/>
        </w:rPr>
        <w:t>&lt;Article&gt;</w:t>
      </w:r>
      <w:r w:rsidRPr="00C51632">
        <w:t>Член 7 – параграф 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8357DE0" w14:textId="77777777" w:rsidTr="00BB3CD5">
        <w:trPr>
          <w:trHeight w:hRule="exact" w:val="240"/>
          <w:jc w:val="center"/>
        </w:trPr>
        <w:tc>
          <w:tcPr>
            <w:tcW w:w="9752" w:type="dxa"/>
            <w:gridSpan w:val="2"/>
            <w:tcBorders>
              <w:top w:val="nil"/>
              <w:left w:val="nil"/>
              <w:bottom w:val="nil"/>
              <w:right w:val="nil"/>
            </w:tcBorders>
          </w:tcPr>
          <w:p w14:paraId="1B30BFA9" w14:textId="77777777" w:rsidR="00197727" w:rsidRPr="00C51632" w:rsidRDefault="00197727" w:rsidP="00BB3CD5"/>
        </w:tc>
      </w:tr>
      <w:tr w:rsidR="000E6C30" w:rsidRPr="00C51632" w14:paraId="51532B18" w14:textId="77777777" w:rsidTr="00BB3CD5">
        <w:trPr>
          <w:trHeight w:val="240"/>
          <w:jc w:val="center"/>
        </w:trPr>
        <w:tc>
          <w:tcPr>
            <w:tcW w:w="4876" w:type="dxa"/>
            <w:tcBorders>
              <w:top w:val="nil"/>
              <w:left w:val="nil"/>
              <w:bottom w:val="nil"/>
              <w:right w:val="nil"/>
            </w:tcBorders>
          </w:tcPr>
          <w:p w14:paraId="772ADF27"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2BFC0C5" w14:textId="77777777" w:rsidR="00197727" w:rsidRPr="00C51632" w:rsidRDefault="00197727" w:rsidP="00BB3CD5">
            <w:pPr>
              <w:pStyle w:val="AmColumnHeading"/>
            </w:pPr>
            <w:r w:rsidRPr="00C51632">
              <w:t>Изменение</w:t>
            </w:r>
          </w:p>
        </w:tc>
      </w:tr>
      <w:tr w:rsidR="000E6C30" w:rsidRPr="00C51632" w14:paraId="228EF857" w14:textId="77777777" w:rsidTr="00BB3CD5">
        <w:trPr>
          <w:jc w:val="center"/>
        </w:trPr>
        <w:tc>
          <w:tcPr>
            <w:tcW w:w="4876" w:type="dxa"/>
            <w:tcBorders>
              <w:top w:val="nil"/>
              <w:left w:val="nil"/>
              <w:bottom w:val="nil"/>
              <w:right w:val="nil"/>
            </w:tcBorders>
          </w:tcPr>
          <w:p w14:paraId="7EA91646" w14:textId="77777777" w:rsidR="00197727" w:rsidRPr="00C51632" w:rsidRDefault="00197727" w:rsidP="00BB3CD5">
            <w:pPr>
              <w:pStyle w:val="Normal6a"/>
            </w:pPr>
            <w:r w:rsidRPr="00C51632">
              <w:t>3.</w:t>
            </w:r>
            <w:r w:rsidRPr="00C51632">
              <w:tab/>
              <w:t xml:space="preserve">Компетентните органи могат да решат да не предоставят или да решат да ограничат информацията относно фактическите основания, когато националното право предвижда ограничаване на правото на информация или когато това е необходимо за опазването на обществения ред, </w:t>
            </w:r>
            <w:r w:rsidRPr="00C51632">
              <w:lastRenderedPageBreak/>
              <w:t>обществената или националната сигурност и за предотвратяването, разследването, разкриването и наказателното преследване на престъпления. В такива случаи и с цел достъп до ефективни правни средства за защита гражданинът на трета държава се информира за същността на основанията, въз основа на които е взето решение за връщане.</w:t>
            </w:r>
          </w:p>
        </w:tc>
        <w:tc>
          <w:tcPr>
            <w:tcW w:w="4876" w:type="dxa"/>
            <w:tcBorders>
              <w:top w:val="nil"/>
              <w:left w:val="nil"/>
              <w:bottom w:val="nil"/>
              <w:right w:val="nil"/>
            </w:tcBorders>
          </w:tcPr>
          <w:p w14:paraId="37C88479" w14:textId="77777777" w:rsidR="00197727" w:rsidRPr="00C51632" w:rsidRDefault="00197727" w:rsidP="00BB3CD5">
            <w:pPr>
              <w:pStyle w:val="Normal6a"/>
            </w:pPr>
            <w:r w:rsidRPr="00C51632">
              <w:lastRenderedPageBreak/>
              <w:t>3.</w:t>
            </w:r>
            <w:r w:rsidRPr="00C51632">
              <w:tab/>
              <w:t xml:space="preserve">Компетентните органи могат да решат да не предоставят или да решат да ограничат информацията относно фактическите основания, когато националното право предвижда ограничаване на правото на информация или когато това е необходимо за опазването на обществения ред, </w:t>
            </w:r>
            <w:r w:rsidRPr="00C51632">
              <w:lastRenderedPageBreak/>
              <w:t xml:space="preserve">обществената или националната сигурност и за предотвратяването, разследването, разкриването и наказателното преследване на престъпления. В такива случаи и с цел достъп до ефективни правни средства за защита гражданинът на трета държава се информира за същността на основанията, въз основа на които е взето решение за връщане. </w:t>
            </w:r>
            <w:r w:rsidRPr="00C51632">
              <w:rPr>
                <w:b/>
                <w:i/>
              </w:rPr>
              <w:t>Задължението за информиране на гражданина на трета държава за същността на основанията не включва задължение за разкриване на класифицирана информация.</w:t>
            </w:r>
          </w:p>
        </w:tc>
      </w:tr>
    </w:tbl>
    <w:p w14:paraId="61D9E809"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FA79794" w14:textId="77777777" w:rsidR="00197727" w:rsidRPr="00C51632" w:rsidRDefault="00197727" w:rsidP="00197727">
      <w:r w:rsidRPr="00C51632">
        <w:rPr>
          <w:rStyle w:val="HideTWBExt"/>
        </w:rPr>
        <w:t>&lt;/Amend&gt;</w:t>
      </w:r>
    </w:p>
    <w:p w14:paraId="5B6F01B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704</w:t>
      </w:r>
      <w:r w:rsidRPr="00C51632">
        <w:rPr>
          <w:rStyle w:val="HideTWBExt"/>
          <w:b w:val="0"/>
        </w:rPr>
        <w:t>&lt;/NumAm&gt;</w:t>
      </w:r>
    </w:p>
    <w:p w14:paraId="4CA11076"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w:t>
      </w:r>
      <w:r w:rsidRPr="00C51632">
        <w:rPr>
          <w:rStyle w:val="HideTWBExt"/>
          <w:b w:val="0"/>
        </w:rPr>
        <w:t>&lt;/Members&gt;</w:t>
      </w:r>
    </w:p>
    <w:p w14:paraId="5A014FF0" w14:textId="77777777" w:rsidR="00197727" w:rsidRPr="00C51632" w:rsidRDefault="00197727" w:rsidP="00197727">
      <w:pPr>
        <w:pStyle w:val="NormalBold"/>
      </w:pPr>
      <w:r w:rsidRPr="00C51632">
        <w:rPr>
          <w:rStyle w:val="HideTWBExt"/>
          <w:b w:val="0"/>
        </w:rPr>
        <w:t>&lt;/RepeatBlock-By&gt;</w:t>
      </w:r>
    </w:p>
    <w:p w14:paraId="7F64988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13D6EC7" w14:textId="77777777" w:rsidR="00197727" w:rsidRPr="00C51632" w:rsidRDefault="00197727" w:rsidP="00197727">
      <w:pPr>
        <w:pStyle w:val="NormalBold"/>
      </w:pPr>
      <w:r w:rsidRPr="00C51632">
        <w:rPr>
          <w:rStyle w:val="HideTWBExt"/>
          <w:b w:val="0"/>
        </w:rPr>
        <w:t>&lt;Article&gt;</w:t>
      </w:r>
      <w:r w:rsidRPr="00C51632">
        <w:t>Член 7 – параграф 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7BC1F4C" w14:textId="77777777" w:rsidTr="00BB3CD5">
        <w:trPr>
          <w:trHeight w:hRule="exact" w:val="240"/>
          <w:jc w:val="center"/>
        </w:trPr>
        <w:tc>
          <w:tcPr>
            <w:tcW w:w="9752" w:type="dxa"/>
            <w:gridSpan w:val="2"/>
            <w:tcBorders>
              <w:top w:val="nil"/>
              <w:left w:val="nil"/>
              <w:bottom w:val="nil"/>
              <w:right w:val="nil"/>
            </w:tcBorders>
          </w:tcPr>
          <w:p w14:paraId="3CCFB76A" w14:textId="77777777" w:rsidR="00197727" w:rsidRPr="00C51632" w:rsidRDefault="00197727" w:rsidP="00BB3CD5"/>
        </w:tc>
      </w:tr>
      <w:tr w:rsidR="000E6C30" w:rsidRPr="00C51632" w14:paraId="2FC24740" w14:textId="77777777" w:rsidTr="00BB3CD5">
        <w:trPr>
          <w:trHeight w:val="240"/>
          <w:jc w:val="center"/>
        </w:trPr>
        <w:tc>
          <w:tcPr>
            <w:tcW w:w="4876" w:type="dxa"/>
            <w:tcBorders>
              <w:top w:val="nil"/>
              <w:left w:val="nil"/>
              <w:bottom w:val="nil"/>
              <w:right w:val="nil"/>
            </w:tcBorders>
          </w:tcPr>
          <w:p w14:paraId="57096C8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F94EFDA" w14:textId="77777777" w:rsidR="00197727" w:rsidRPr="00C51632" w:rsidRDefault="00197727" w:rsidP="00BB3CD5">
            <w:pPr>
              <w:pStyle w:val="AmColumnHeading"/>
            </w:pPr>
            <w:r w:rsidRPr="00C51632">
              <w:t>Изменение</w:t>
            </w:r>
          </w:p>
        </w:tc>
      </w:tr>
      <w:tr w:rsidR="000E6C30" w:rsidRPr="00C51632" w14:paraId="3264CE5B" w14:textId="77777777" w:rsidTr="00BB3CD5">
        <w:trPr>
          <w:jc w:val="center"/>
        </w:trPr>
        <w:tc>
          <w:tcPr>
            <w:tcW w:w="4876" w:type="dxa"/>
            <w:tcBorders>
              <w:top w:val="nil"/>
              <w:left w:val="nil"/>
              <w:bottom w:val="nil"/>
              <w:right w:val="nil"/>
            </w:tcBorders>
          </w:tcPr>
          <w:p w14:paraId="4B343FE9" w14:textId="77777777" w:rsidR="00197727" w:rsidRPr="00C51632" w:rsidRDefault="00197727" w:rsidP="00BB3CD5">
            <w:pPr>
              <w:pStyle w:val="Normal6a"/>
            </w:pPr>
            <w:r w:rsidRPr="00C51632">
              <w:t>3.</w:t>
            </w:r>
            <w:r w:rsidRPr="00C51632">
              <w:tab/>
              <w:t>Компетентните органи могат да решат да</w:t>
            </w:r>
            <w:r w:rsidRPr="00C51632">
              <w:rPr>
                <w:b/>
                <w:i/>
              </w:rPr>
              <w:t xml:space="preserve"> не предоставят или</w:t>
            </w:r>
            <w:r w:rsidRPr="00C51632">
              <w:t xml:space="preserve"> да решат да ограничат информацията относно фактическите основания</w:t>
            </w:r>
            <w:r w:rsidRPr="00C51632">
              <w:rPr>
                <w:b/>
                <w:i/>
              </w:rPr>
              <w:t>, когато</w:t>
            </w:r>
            <w:r w:rsidRPr="00C51632">
              <w:t xml:space="preserve"> националното право </w:t>
            </w:r>
            <w:r w:rsidRPr="00C51632">
              <w:rPr>
                <w:b/>
                <w:i/>
              </w:rPr>
              <w:t>предвижда ограничаване на правото на информация или</w:t>
            </w:r>
            <w:r w:rsidRPr="00C51632">
              <w:t xml:space="preserve"> когато това е необходимо за опазването на обществения ред, </w:t>
            </w:r>
            <w:r w:rsidRPr="00C51632">
              <w:rPr>
                <w:b/>
                <w:i/>
              </w:rPr>
              <w:t>обществената</w:t>
            </w:r>
            <w:r w:rsidRPr="00C51632">
              <w:t xml:space="preserve"> или </w:t>
            </w:r>
            <w:r w:rsidRPr="00C51632">
              <w:rPr>
                <w:b/>
                <w:i/>
              </w:rPr>
              <w:t>националната сигурност</w:t>
            </w:r>
            <w:r w:rsidRPr="00C51632">
              <w:t xml:space="preserve"> и за предотвратяването, разследването, разкриването и наказателното преследване на престъпления. В такива случаи </w:t>
            </w:r>
            <w:r w:rsidRPr="00C51632">
              <w:rPr>
                <w:b/>
                <w:i/>
              </w:rPr>
              <w:t>и с цел достъп до ефективни правни средства за защита гражданинът</w:t>
            </w:r>
            <w:r w:rsidRPr="00C51632">
              <w:t xml:space="preserve"> на </w:t>
            </w:r>
            <w:r w:rsidRPr="00C51632">
              <w:rPr>
                <w:b/>
                <w:i/>
              </w:rPr>
              <w:t>трета държава</w:t>
            </w:r>
            <w:r w:rsidRPr="00C51632">
              <w:t xml:space="preserve"> се информира за същността на основанията, въз основа на които е взето </w:t>
            </w:r>
            <w:r w:rsidRPr="00C51632">
              <w:rPr>
                <w:b/>
                <w:i/>
              </w:rPr>
              <w:t>решение</w:t>
            </w:r>
            <w:r w:rsidRPr="00C51632">
              <w:t xml:space="preserve"> за връщане.</w:t>
            </w:r>
          </w:p>
        </w:tc>
        <w:tc>
          <w:tcPr>
            <w:tcW w:w="4876" w:type="dxa"/>
            <w:tcBorders>
              <w:top w:val="nil"/>
              <w:left w:val="nil"/>
              <w:bottom w:val="nil"/>
              <w:right w:val="nil"/>
            </w:tcBorders>
          </w:tcPr>
          <w:p w14:paraId="2E84A96F" w14:textId="77777777" w:rsidR="00197727" w:rsidRPr="00C51632" w:rsidRDefault="00197727" w:rsidP="00BB3CD5">
            <w:pPr>
              <w:pStyle w:val="Normal6a"/>
            </w:pPr>
            <w:r w:rsidRPr="00C51632">
              <w:t>3.</w:t>
            </w:r>
            <w:r w:rsidRPr="00C51632">
              <w:tab/>
            </w:r>
            <w:r w:rsidRPr="00C51632">
              <w:rPr>
                <w:b/>
                <w:i/>
              </w:rPr>
              <w:t xml:space="preserve">При извънредни обстоятелства </w:t>
            </w:r>
            <w:r w:rsidRPr="00C51632">
              <w:t xml:space="preserve">компетентните органи могат да решат да ограничат информацията относно фактическите основания </w:t>
            </w:r>
            <w:r w:rsidRPr="00C51632">
              <w:rPr>
                <w:b/>
                <w:i/>
              </w:rPr>
              <w:t>съгласно</w:t>
            </w:r>
            <w:r w:rsidRPr="00C51632">
              <w:t xml:space="preserve"> националното право</w:t>
            </w:r>
            <w:r w:rsidRPr="00C51632">
              <w:rPr>
                <w:b/>
                <w:i/>
              </w:rPr>
              <w:t>,</w:t>
            </w:r>
            <w:r w:rsidRPr="00C51632">
              <w:t xml:space="preserve"> когато това е </w:t>
            </w:r>
            <w:r w:rsidRPr="00C51632">
              <w:rPr>
                <w:b/>
                <w:i/>
              </w:rPr>
              <w:t>строго</w:t>
            </w:r>
            <w:r w:rsidRPr="00C51632">
              <w:t xml:space="preserve"> необходимо </w:t>
            </w:r>
            <w:r w:rsidRPr="00C51632">
              <w:rPr>
                <w:b/>
                <w:i/>
              </w:rPr>
              <w:t>и пропорционално</w:t>
            </w:r>
            <w:r w:rsidRPr="00C51632">
              <w:t xml:space="preserve"> за опазването на обществения ред, </w:t>
            </w:r>
            <w:r w:rsidRPr="00C51632">
              <w:rPr>
                <w:b/>
                <w:i/>
              </w:rPr>
              <w:t>вътрешната сигурност</w:t>
            </w:r>
            <w:r w:rsidRPr="00C51632">
              <w:t xml:space="preserve"> или </w:t>
            </w:r>
            <w:r w:rsidRPr="00C51632">
              <w:rPr>
                <w:b/>
                <w:i/>
              </w:rPr>
              <w:t>международните отношения</w:t>
            </w:r>
            <w:r w:rsidRPr="00C51632">
              <w:t xml:space="preserve"> и за предотвратяването, разследването, разкриването и наказателното преследване на престъпления. В такива случаи </w:t>
            </w:r>
            <w:r w:rsidRPr="00C51632">
              <w:rPr>
                <w:b/>
                <w:i/>
              </w:rPr>
              <w:t>подлежащото</w:t>
            </w:r>
            <w:r w:rsidRPr="00C51632">
              <w:t xml:space="preserve"> на </w:t>
            </w:r>
            <w:r w:rsidRPr="00C51632">
              <w:rPr>
                <w:b/>
                <w:i/>
              </w:rPr>
              <w:t>връщане лице</w:t>
            </w:r>
            <w:r w:rsidRPr="00C51632">
              <w:t xml:space="preserve"> се информира за същността на основанията, въз основа на които е </w:t>
            </w:r>
            <w:r w:rsidRPr="00C51632">
              <w:rPr>
                <w:b/>
                <w:i/>
              </w:rPr>
              <w:t>било</w:t>
            </w:r>
            <w:r w:rsidRPr="00C51632">
              <w:t xml:space="preserve"> взето </w:t>
            </w:r>
            <w:r w:rsidRPr="00C51632">
              <w:rPr>
                <w:b/>
                <w:i/>
              </w:rPr>
              <w:t>решението</w:t>
            </w:r>
            <w:r w:rsidRPr="00C51632">
              <w:t xml:space="preserve"> за връщане</w:t>
            </w:r>
            <w:r w:rsidRPr="00C51632">
              <w:rPr>
                <w:b/>
                <w:i/>
              </w:rPr>
              <w:t xml:space="preserve">, и с подробностите, необходими за гарантиране на справедливостта на </w:t>
            </w:r>
            <w:r w:rsidRPr="00C51632">
              <w:rPr>
                <w:b/>
                <w:i/>
              </w:rPr>
              <w:lastRenderedPageBreak/>
              <w:t>процедурата и ефективното упражняване на правото на ефективни правни средства за защита</w:t>
            </w:r>
            <w:r w:rsidRPr="00C51632">
              <w:t>.</w:t>
            </w:r>
          </w:p>
        </w:tc>
      </w:tr>
    </w:tbl>
    <w:p w14:paraId="604D5A64"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291864C"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73D9CE86" w14:textId="77777777" w:rsidR="00197727" w:rsidRPr="00C51632" w:rsidRDefault="00197727" w:rsidP="00197727">
      <w:pPr>
        <w:pStyle w:val="AmJustText"/>
      </w:pPr>
      <w:r w:rsidRPr="00C51632">
        <w:t>Тази информация не може да бъде отказана само защото националното законодателство позволява това. Също така не е възможно решението да не предоставя информация, както вече е пояснено в последното изречение на настоящия параграф. За сравнение вж. член 6, параграф 1 от Директива 2012/13/ЕС относно правото на информация в наказателното производство. Формулировката е приведена в съответствие с основанията в Кодекса на шенгенските граници за отказ за влизане. Вж. член 16.</w:t>
      </w:r>
    </w:p>
    <w:p w14:paraId="05D4DE5F" w14:textId="77777777" w:rsidR="00197727" w:rsidRPr="00C51632" w:rsidRDefault="00197727" w:rsidP="00197727">
      <w:r w:rsidRPr="00C51632">
        <w:rPr>
          <w:rStyle w:val="HideTWBExt"/>
        </w:rPr>
        <w:t>&lt;/Amend&gt;</w:t>
      </w:r>
    </w:p>
    <w:p w14:paraId="5263A75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705</w:t>
      </w:r>
      <w:r w:rsidRPr="00C51632">
        <w:rPr>
          <w:rStyle w:val="HideTWBExt"/>
          <w:b w:val="0"/>
        </w:rPr>
        <w:t>&lt;/NumAm&gt;</w:t>
      </w:r>
    </w:p>
    <w:p w14:paraId="5418BE94" w14:textId="10FAA837"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t xml:space="preserve">, </w:t>
      </w:r>
      <w:r w:rsidR="004729F5" w:rsidRPr="00C51632">
        <w:t>Карло Реслер</w:t>
      </w:r>
      <w:r w:rsidRPr="00C51632">
        <w:rPr>
          <w:rStyle w:val="HideTWBExt"/>
          <w:b w:val="0"/>
        </w:rPr>
        <w:t>&lt;/Members&gt;</w:t>
      </w:r>
    </w:p>
    <w:p w14:paraId="54541027" w14:textId="77777777" w:rsidR="00197727" w:rsidRPr="00C51632" w:rsidRDefault="00197727" w:rsidP="00197727">
      <w:pPr>
        <w:pStyle w:val="NormalBold"/>
      </w:pPr>
      <w:r w:rsidRPr="00C51632">
        <w:rPr>
          <w:rStyle w:val="HideTWBExt"/>
          <w:b w:val="0"/>
        </w:rPr>
        <w:t>&lt;/RepeatBlock-By&gt;</w:t>
      </w:r>
    </w:p>
    <w:p w14:paraId="37FC809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CDDBADA" w14:textId="77777777" w:rsidR="00197727" w:rsidRPr="00C51632" w:rsidRDefault="00197727" w:rsidP="00197727">
      <w:pPr>
        <w:pStyle w:val="NormalBold"/>
      </w:pPr>
      <w:r w:rsidRPr="00C51632">
        <w:rPr>
          <w:rStyle w:val="HideTWBExt"/>
          <w:b w:val="0"/>
        </w:rPr>
        <w:t>&lt;Article&gt;</w:t>
      </w:r>
      <w:r w:rsidRPr="00C51632">
        <w:t>Член 7 – параграф 3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4A961F0" w14:textId="77777777" w:rsidTr="00BB3CD5">
        <w:trPr>
          <w:trHeight w:hRule="exact" w:val="240"/>
          <w:jc w:val="center"/>
        </w:trPr>
        <w:tc>
          <w:tcPr>
            <w:tcW w:w="9752" w:type="dxa"/>
            <w:gridSpan w:val="2"/>
            <w:tcBorders>
              <w:top w:val="nil"/>
              <w:left w:val="nil"/>
              <w:bottom w:val="nil"/>
              <w:right w:val="nil"/>
            </w:tcBorders>
          </w:tcPr>
          <w:p w14:paraId="11563E86" w14:textId="77777777" w:rsidR="00197727" w:rsidRPr="00C51632" w:rsidRDefault="00197727" w:rsidP="00BB3CD5"/>
        </w:tc>
      </w:tr>
      <w:tr w:rsidR="000E6C30" w:rsidRPr="00C51632" w14:paraId="5435B7E9" w14:textId="77777777" w:rsidTr="00BB3CD5">
        <w:trPr>
          <w:trHeight w:val="240"/>
          <w:jc w:val="center"/>
        </w:trPr>
        <w:tc>
          <w:tcPr>
            <w:tcW w:w="4876" w:type="dxa"/>
            <w:tcBorders>
              <w:top w:val="nil"/>
              <w:left w:val="nil"/>
              <w:bottom w:val="nil"/>
              <w:right w:val="nil"/>
            </w:tcBorders>
          </w:tcPr>
          <w:p w14:paraId="611F040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DEBA569" w14:textId="77777777" w:rsidR="00197727" w:rsidRPr="00C51632" w:rsidRDefault="00197727" w:rsidP="00BB3CD5">
            <w:pPr>
              <w:pStyle w:val="AmColumnHeading"/>
            </w:pPr>
            <w:r w:rsidRPr="00C51632">
              <w:t>Изменение</w:t>
            </w:r>
          </w:p>
        </w:tc>
      </w:tr>
      <w:tr w:rsidR="000E6C30" w:rsidRPr="00C51632" w14:paraId="480A52EE" w14:textId="77777777" w:rsidTr="00BB3CD5">
        <w:trPr>
          <w:jc w:val="center"/>
        </w:trPr>
        <w:tc>
          <w:tcPr>
            <w:tcW w:w="4876" w:type="dxa"/>
            <w:tcBorders>
              <w:top w:val="nil"/>
              <w:left w:val="nil"/>
              <w:bottom w:val="nil"/>
              <w:right w:val="nil"/>
            </w:tcBorders>
          </w:tcPr>
          <w:p w14:paraId="2BDD4EC5" w14:textId="77777777" w:rsidR="00197727" w:rsidRPr="00C51632" w:rsidRDefault="00197727" w:rsidP="00BB3CD5">
            <w:pPr>
              <w:pStyle w:val="Normal6a"/>
            </w:pPr>
          </w:p>
        </w:tc>
        <w:tc>
          <w:tcPr>
            <w:tcW w:w="4876" w:type="dxa"/>
            <w:tcBorders>
              <w:top w:val="nil"/>
              <w:left w:val="nil"/>
              <w:bottom w:val="nil"/>
              <w:right w:val="nil"/>
            </w:tcBorders>
          </w:tcPr>
          <w:p w14:paraId="6423AF56" w14:textId="77777777" w:rsidR="00197727" w:rsidRPr="00C51632" w:rsidRDefault="00197727" w:rsidP="00BB3CD5">
            <w:pPr>
              <w:pStyle w:val="Normal6a"/>
            </w:pPr>
            <w:r w:rsidRPr="00C51632">
              <w:rPr>
                <w:b/>
                <w:i/>
              </w:rPr>
              <w:t>3a.</w:t>
            </w:r>
            <w:r w:rsidRPr="00C51632">
              <w:tab/>
            </w:r>
            <w:r w:rsidRPr="00C51632">
              <w:rPr>
                <w:b/>
                <w:i/>
              </w:rPr>
              <w:t>Държавата на връщане може да бъде определена или в решението за връщане, или след издаването на решението за връщане — в заповедта за извеждане, посочена в член 12, параграф 2.</w:t>
            </w:r>
          </w:p>
        </w:tc>
      </w:tr>
    </w:tbl>
    <w:p w14:paraId="4F1C4263"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A2BA636" w14:textId="77777777" w:rsidR="00197727" w:rsidRPr="00C51632" w:rsidRDefault="00197727" w:rsidP="00197727">
      <w:r w:rsidRPr="00C51632">
        <w:rPr>
          <w:rStyle w:val="HideTWBExt"/>
        </w:rPr>
        <w:t>&lt;/Amend&gt;</w:t>
      </w:r>
    </w:p>
    <w:p w14:paraId="47941BB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706</w:t>
      </w:r>
      <w:r w:rsidRPr="00C51632">
        <w:rPr>
          <w:rStyle w:val="HideTWBExt"/>
          <w:b w:val="0"/>
        </w:rPr>
        <w:t>&lt;/NumAm&gt;</w:t>
      </w:r>
    </w:p>
    <w:p w14:paraId="17F81ADE" w14:textId="77777777" w:rsidR="00197727" w:rsidRPr="00C51632" w:rsidRDefault="00197727" w:rsidP="00197727">
      <w:pPr>
        <w:pStyle w:val="NormalBold"/>
      </w:pPr>
      <w:r w:rsidRPr="00C51632">
        <w:rPr>
          <w:rStyle w:val="HideTWBExt"/>
          <w:b w:val="0"/>
        </w:rPr>
        <w:t>&lt;RepeatBlock-By&gt;&lt;Members&gt;</w:t>
      </w:r>
      <w:r w:rsidRPr="00C51632">
        <w:t>Чечилия Страда, Марко Таркуиньо, Алесандро Дзан</w:t>
      </w:r>
      <w:r w:rsidRPr="00C51632">
        <w:rPr>
          <w:rStyle w:val="HideTWBExt"/>
          <w:b w:val="0"/>
        </w:rPr>
        <w:t>&lt;/Members&gt;</w:t>
      </w:r>
    </w:p>
    <w:p w14:paraId="242B72E5" w14:textId="77777777" w:rsidR="00197727" w:rsidRPr="00C51632" w:rsidRDefault="00197727" w:rsidP="00197727">
      <w:pPr>
        <w:pStyle w:val="NormalBold"/>
      </w:pPr>
      <w:r w:rsidRPr="00C51632">
        <w:rPr>
          <w:rStyle w:val="HideTWBExt"/>
          <w:b w:val="0"/>
        </w:rPr>
        <w:t>&lt;/RepeatBlock-By&gt;</w:t>
      </w:r>
    </w:p>
    <w:p w14:paraId="31E3702B"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D52E534" w14:textId="77777777" w:rsidR="00197727" w:rsidRPr="00C51632" w:rsidRDefault="00197727" w:rsidP="00197727">
      <w:pPr>
        <w:pStyle w:val="NormalBold"/>
      </w:pPr>
      <w:r w:rsidRPr="00C51632">
        <w:rPr>
          <w:rStyle w:val="HideTWBExt"/>
          <w:b w:val="0"/>
        </w:rPr>
        <w:t>&lt;Article&gt;</w:t>
      </w:r>
      <w:r w:rsidRPr="00C51632">
        <w:t>Член 7 – параграф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AFB4111" w14:textId="77777777" w:rsidTr="00BB3CD5">
        <w:trPr>
          <w:trHeight w:hRule="exact" w:val="240"/>
          <w:jc w:val="center"/>
        </w:trPr>
        <w:tc>
          <w:tcPr>
            <w:tcW w:w="9752" w:type="dxa"/>
            <w:gridSpan w:val="2"/>
            <w:tcBorders>
              <w:top w:val="nil"/>
              <w:left w:val="nil"/>
              <w:bottom w:val="nil"/>
              <w:right w:val="nil"/>
            </w:tcBorders>
          </w:tcPr>
          <w:p w14:paraId="702FF5F2" w14:textId="77777777" w:rsidR="00197727" w:rsidRPr="00C51632" w:rsidRDefault="00197727" w:rsidP="00BB3CD5"/>
        </w:tc>
      </w:tr>
      <w:tr w:rsidR="000E6C30" w:rsidRPr="00C51632" w14:paraId="26FF6400" w14:textId="77777777" w:rsidTr="00BB3CD5">
        <w:trPr>
          <w:trHeight w:val="240"/>
          <w:jc w:val="center"/>
        </w:trPr>
        <w:tc>
          <w:tcPr>
            <w:tcW w:w="4876" w:type="dxa"/>
            <w:tcBorders>
              <w:top w:val="nil"/>
              <w:left w:val="nil"/>
              <w:bottom w:val="nil"/>
              <w:right w:val="nil"/>
            </w:tcBorders>
          </w:tcPr>
          <w:p w14:paraId="13FC28A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BAF8147" w14:textId="77777777" w:rsidR="00197727" w:rsidRPr="00C51632" w:rsidRDefault="00197727" w:rsidP="00BB3CD5">
            <w:pPr>
              <w:pStyle w:val="AmColumnHeading"/>
            </w:pPr>
            <w:r w:rsidRPr="00C51632">
              <w:t>Изменение</w:t>
            </w:r>
          </w:p>
        </w:tc>
      </w:tr>
      <w:tr w:rsidR="000E6C30" w:rsidRPr="00C51632" w14:paraId="7FC1BA1B" w14:textId="77777777" w:rsidTr="00BB3CD5">
        <w:trPr>
          <w:jc w:val="center"/>
        </w:trPr>
        <w:tc>
          <w:tcPr>
            <w:tcW w:w="4876" w:type="dxa"/>
            <w:tcBorders>
              <w:top w:val="nil"/>
              <w:left w:val="nil"/>
              <w:bottom w:val="nil"/>
              <w:right w:val="nil"/>
            </w:tcBorders>
          </w:tcPr>
          <w:p w14:paraId="2EAC1A5C" w14:textId="77777777" w:rsidR="00197727" w:rsidRPr="00C51632" w:rsidRDefault="00197727" w:rsidP="00BB3CD5">
            <w:pPr>
              <w:pStyle w:val="Normal6a"/>
            </w:pPr>
            <w:r w:rsidRPr="00C51632">
              <w:rPr>
                <w:b/>
                <w:i/>
              </w:rPr>
              <w:lastRenderedPageBreak/>
              <w:t>4.</w:t>
            </w:r>
            <w:r w:rsidRPr="00C51632">
              <w:tab/>
            </w:r>
            <w:r w:rsidRPr="00C51632">
              <w:rPr>
                <w:b/>
                <w:i/>
              </w:rPr>
              <w:t>Когато държавата на връщане не може да бъде определена въз основа на информацията, с която разполагат компетентните органи към момента на издаване на решението за връщане, в него може временно да се посочат една или повече държави на връщане.</w:t>
            </w:r>
          </w:p>
        </w:tc>
        <w:tc>
          <w:tcPr>
            <w:tcW w:w="4876" w:type="dxa"/>
            <w:tcBorders>
              <w:top w:val="nil"/>
              <w:left w:val="nil"/>
              <w:bottom w:val="nil"/>
              <w:right w:val="nil"/>
            </w:tcBorders>
          </w:tcPr>
          <w:p w14:paraId="1B7C0468" w14:textId="77777777" w:rsidR="00197727" w:rsidRPr="00C51632" w:rsidRDefault="00197727" w:rsidP="00BB3CD5">
            <w:pPr>
              <w:pStyle w:val="Normal6a"/>
            </w:pPr>
            <w:r w:rsidRPr="00C51632">
              <w:rPr>
                <w:b/>
                <w:i/>
              </w:rPr>
              <w:t>заличава се</w:t>
            </w:r>
          </w:p>
        </w:tc>
      </w:tr>
    </w:tbl>
    <w:p w14:paraId="460DA41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45C804A"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3BB25560" w14:textId="77777777" w:rsidR="00197727" w:rsidRPr="00C51632" w:rsidRDefault="00197727" w:rsidP="00197727">
      <w:pPr>
        <w:pStyle w:val="AmJustText"/>
      </w:pPr>
      <w:r w:rsidRPr="00C51632">
        <w:t>Ако държава членка не може да определи държавата на връщане или депортиране, не следва да се издава решение за връщане. Съдебната практика на Европейския съд по правата на човека подкрепя тази позиция. По делото Auad срещу България Съдът постанови, че непосочването на държавата на местоназначение в заповед за експулсиране може да наруши принципа на правна сигурност, особено в контекста на задържането. Съдът отбелязва, че „в случаите на чужденци, задържани с цел депортиране, липсата на яснота по отношение на държавата на местоназначение би могла да възпрепятства ефективния контрол върху дължимата грижа на органите при извършване на депортирането. По подобен начин по делото Asalya срещу Турция Европейският съд по правата на човека установи нарушение на член 13 от Конвенцията, когато в заповедта за депортиране не е била посочена държавата на местоназначение.</w:t>
      </w:r>
    </w:p>
    <w:p w14:paraId="43820A15" w14:textId="77777777" w:rsidR="00197727" w:rsidRPr="00C51632" w:rsidRDefault="00197727" w:rsidP="00197727">
      <w:r w:rsidRPr="00C51632">
        <w:rPr>
          <w:rStyle w:val="HideTWBExt"/>
        </w:rPr>
        <w:t>&lt;/Amend&gt;</w:t>
      </w:r>
    </w:p>
    <w:p w14:paraId="6EC9A908"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707</w:t>
      </w:r>
      <w:r w:rsidRPr="00C51632">
        <w:rPr>
          <w:rStyle w:val="HideTWBExt"/>
          <w:b w:val="0"/>
        </w:rPr>
        <w:t>&lt;/NumAm&gt;</w:t>
      </w:r>
    </w:p>
    <w:p w14:paraId="49669D34"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00A9B321" w14:textId="77777777" w:rsidR="00197727" w:rsidRPr="00C51632" w:rsidRDefault="00197727" w:rsidP="00197727">
      <w:pPr>
        <w:pStyle w:val="NormalBold"/>
      </w:pPr>
      <w:r w:rsidRPr="00C51632">
        <w:rPr>
          <w:rStyle w:val="HideTWBExt"/>
          <w:b w:val="0"/>
        </w:rPr>
        <w:t>&lt;/RepeatBlock-By&gt;</w:t>
      </w:r>
    </w:p>
    <w:p w14:paraId="0949A74C"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9A3CBD3" w14:textId="77777777" w:rsidR="00197727" w:rsidRPr="00C51632" w:rsidRDefault="00197727" w:rsidP="00197727">
      <w:pPr>
        <w:pStyle w:val="NormalBold"/>
      </w:pPr>
      <w:r w:rsidRPr="00C51632">
        <w:rPr>
          <w:rStyle w:val="HideTWBExt"/>
          <w:b w:val="0"/>
        </w:rPr>
        <w:t>&lt;Article&gt;</w:t>
      </w:r>
      <w:r w:rsidRPr="00C51632">
        <w:t>Член 7 – параграф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B97300B" w14:textId="77777777" w:rsidTr="00BB3CD5">
        <w:trPr>
          <w:trHeight w:hRule="exact" w:val="240"/>
          <w:jc w:val="center"/>
        </w:trPr>
        <w:tc>
          <w:tcPr>
            <w:tcW w:w="9752" w:type="dxa"/>
            <w:gridSpan w:val="2"/>
            <w:tcBorders>
              <w:top w:val="nil"/>
              <w:left w:val="nil"/>
              <w:bottom w:val="nil"/>
              <w:right w:val="nil"/>
            </w:tcBorders>
          </w:tcPr>
          <w:p w14:paraId="4BCF525A" w14:textId="77777777" w:rsidR="00197727" w:rsidRPr="00C51632" w:rsidRDefault="00197727" w:rsidP="00BB3CD5"/>
        </w:tc>
      </w:tr>
      <w:tr w:rsidR="000E6C30" w:rsidRPr="00C51632" w14:paraId="692EA01E" w14:textId="77777777" w:rsidTr="00BB3CD5">
        <w:trPr>
          <w:trHeight w:val="240"/>
          <w:jc w:val="center"/>
        </w:trPr>
        <w:tc>
          <w:tcPr>
            <w:tcW w:w="4876" w:type="dxa"/>
            <w:tcBorders>
              <w:top w:val="nil"/>
              <w:left w:val="nil"/>
              <w:bottom w:val="nil"/>
              <w:right w:val="nil"/>
            </w:tcBorders>
          </w:tcPr>
          <w:p w14:paraId="221AFEA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0A8DCE3" w14:textId="77777777" w:rsidR="00197727" w:rsidRPr="00C51632" w:rsidRDefault="00197727" w:rsidP="00BB3CD5">
            <w:pPr>
              <w:pStyle w:val="AmColumnHeading"/>
            </w:pPr>
            <w:r w:rsidRPr="00C51632">
              <w:t>Изменение</w:t>
            </w:r>
          </w:p>
        </w:tc>
      </w:tr>
      <w:tr w:rsidR="000E6C30" w:rsidRPr="00C51632" w14:paraId="1951892F" w14:textId="77777777" w:rsidTr="00BB3CD5">
        <w:trPr>
          <w:jc w:val="center"/>
        </w:trPr>
        <w:tc>
          <w:tcPr>
            <w:tcW w:w="4876" w:type="dxa"/>
            <w:tcBorders>
              <w:top w:val="nil"/>
              <w:left w:val="nil"/>
              <w:bottom w:val="nil"/>
              <w:right w:val="nil"/>
            </w:tcBorders>
          </w:tcPr>
          <w:p w14:paraId="3CC18CD2" w14:textId="77777777" w:rsidR="00197727" w:rsidRPr="00C51632" w:rsidRDefault="00197727" w:rsidP="00BB3CD5">
            <w:pPr>
              <w:pStyle w:val="Normal6a"/>
            </w:pPr>
            <w:r w:rsidRPr="00C51632">
              <w:rPr>
                <w:b/>
                <w:i/>
              </w:rPr>
              <w:t>4.</w:t>
            </w:r>
            <w:r w:rsidRPr="00C51632">
              <w:tab/>
            </w:r>
            <w:r w:rsidRPr="00C51632">
              <w:rPr>
                <w:b/>
                <w:i/>
              </w:rPr>
              <w:t>Когато държавата на връщане не може да бъде определена въз основа на информацията, с която разполагат компетентните органи към момента на издаване на решението за връщане, в него може временно да се посочат една или повече държави на връщане.</w:t>
            </w:r>
          </w:p>
        </w:tc>
        <w:tc>
          <w:tcPr>
            <w:tcW w:w="4876" w:type="dxa"/>
            <w:tcBorders>
              <w:top w:val="nil"/>
              <w:left w:val="nil"/>
              <w:bottom w:val="nil"/>
              <w:right w:val="nil"/>
            </w:tcBorders>
          </w:tcPr>
          <w:p w14:paraId="68442522" w14:textId="77777777" w:rsidR="00197727" w:rsidRPr="00C51632" w:rsidRDefault="00197727" w:rsidP="00BB3CD5">
            <w:pPr>
              <w:pStyle w:val="Normal6a"/>
            </w:pPr>
            <w:r w:rsidRPr="00C51632">
              <w:rPr>
                <w:b/>
                <w:i/>
              </w:rPr>
              <w:t>заличава се</w:t>
            </w:r>
          </w:p>
        </w:tc>
      </w:tr>
    </w:tbl>
    <w:p w14:paraId="68087EE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8F951EA" w14:textId="77777777" w:rsidR="00197727" w:rsidRPr="00C51632" w:rsidRDefault="00197727" w:rsidP="00197727">
      <w:r w:rsidRPr="00C51632">
        <w:rPr>
          <w:rStyle w:val="HideTWBExt"/>
        </w:rPr>
        <w:t>&lt;/Amend&gt;</w:t>
      </w:r>
    </w:p>
    <w:p w14:paraId="7FC84A5B" w14:textId="77777777" w:rsidR="00197727" w:rsidRPr="00C51632" w:rsidRDefault="00197727" w:rsidP="00197727">
      <w:pPr>
        <w:pStyle w:val="AmNumberTabs"/>
      </w:pPr>
      <w:r w:rsidRPr="00C51632">
        <w:rPr>
          <w:rStyle w:val="HideTWBExt"/>
          <w:b w:val="0"/>
        </w:rPr>
        <w:lastRenderedPageBreak/>
        <w:t>&lt;Amend&gt;</w:t>
      </w:r>
      <w:r w:rsidRPr="00C51632">
        <w:t>Изменение</w:t>
      </w:r>
      <w:r w:rsidRPr="00C51632">
        <w:tab/>
      </w:r>
      <w:r w:rsidRPr="00C51632">
        <w:tab/>
      </w:r>
      <w:r w:rsidRPr="00C51632">
        <w:rPr>
          <w:rStyle w:val="HideTWBExt"/>
          <w:b w:val="0"/>
        </w:rPr>
        <w:t>&lt;NumAm&gt;</w:t>
      </w:r>
      <w:r w:rsidRPr="00C51632">
        <w:t>708</w:t>
      </w:r>
      <w:r w:rsidRPr="00C51632">
        <w:rPr>
          <w:rStyle w:val="HideTWBExt"/>
          <w:b w:val="0"/>
        </w:rPr>
        <w:t>&lt;/NumAm&gt;</w:t>
      </w:r>
    </w:p>
    <w:p w14:paraId="41D988C8"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51614715" w14:textId="77777777" w:rsidR="00197727" w:rsidRPr="00C51632" w:rsidRDefault="00197727" w:rsidP="00197727">
      <w:pPr>
        <w:pStyle w:val="NormalBold"/>
      </w:pPr>
      <w:r w:rsidRPr="00C51632">
        <w:rPr>
          <w:rStyle w:val="HideTWBExt"/>
          <w:b w:val="0"/>
        </w:rPr>
        <w:t>&lt;/RepeatBlock-By&gt;</w:t>
      </w:r>
    </w:p>
    <w:p w14:paraId="1BF0D61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151BB39" w14:textId="77777777" w:rsidR="00197727" w:rsidRPr="00C51632" w:rsidRDefault="00197727" w:rsidP="00197727">
      <w:pPr>
        <w:pStyle w:val="NormalBold"/>
      </w:pPr>
      <w:r w:rsidRPr="00C51632">
        <w:rPr>
          <w:rStyle w:val="HideTWBExt"/>
          <w:b w:val="0"/>
        </w:rPr>
        <w:t>&lt;Article&gt;</w:t>
      </w:r>
      <w:r w:rsidRPr="00C51632">
        <w:t>Член 7 – параграф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02B7F61" w14:textId="77777777" w:rsidTr="00BB3CD5">
        <w:trPr>
          <w:trHeight w:hRule="exact" w:val="240"/>
          <w:jc w:val="center"/>
        </w:trPr>
        <w:tc>
          <w:tcPr>
            <w:tcW w:w="9752" w:type="dxa"/>
            <w:gridSpan w:val="2"/>
            <w:tcBorders>
              <w:top w:val="nil"/>
              <w:left w:val="nil"/>
              <w:bottom w:val="nil"/>
              <w:right w:val="nil"/>
            </w:tcBorders>
          </w:tcPr>
          <w:p w14:paraId="37883A25" w14:textId="77777777" w:rsidR="00197727" w:rsidRPr="00C51632" w:rsidRDefault="00197727" w:rsidP="00BB3CD5"/>
        </w:tc>
      </w:tr>
      <w:tr w:rsidR="000E6C30" w:rsidRPr="00C51632" w14:paraId="48D5FD90" w14:textId="77777777" w:rsidTr="00BB3CD5">
        <w:trPr>
          <w:trHeight w:val="240"/>
          <w:jc w:val="center"/>
        </w:trPr>
        <w:tc>
          <w:tcPr>
            <w:tcW w:w="4876" w:type="dxa"/>
            <w:tcBorders>
              <w:top w:val="nil"/>
              <w:left w:val="nil"/>
              <w:bottom w:val="nil"/>
              <w:right w:val="nil"/>
            </w:tcBorders>
          </w:tcPr>
          <w:p w14:paraId="1FC2545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D29D4CF" w14:textId="77777777" w:rsidR="00197727" w:rsidRPr="00C51632" w:rsidRDefault="00197727" w:rsidP="00BB3CD5">
            <w:pPr>
              <w:pStyle w:val="AmColumnHeading"/>
            </w:pPr>
            <w:r w:rsidRPr="00C51632">
              <w:t>Изменение</w:t>
            </w:r>
          </w:p>
        </w:tc>
      </w:tr>
      <w:tr w:rsidR="000E6C30" w:rsidRPr="00C51632" w14:paraId="72C5CC76" w14:textId="77777777" w:rsidTr="00BB3CD5">
        <w:trPr>
          <w:jc w:val="center"/>
        </w:trPr>
        <w:tc>
          <w:tcPr>
            <w:tcW w:w="4876" w:type="dxa"/>
            <w:tcBorders>
              <w:top w:val="nil"/>
              <w:left w:val="nil"/>
              <w:bottom w:val="nil"/>
              <w:right w:val="nil"/>
            </w:tcBorders>
          </w:tcPr>
          <w:p w14:paraId="546D5A99" w14:textId="77777777" w:rsidR="00197727" w:rsidRPr="00C51632" w:rsidRDefault="00197727" w:rsidP="00BB3CD5">
            <w:pPr>
              <w:pStyle w:val="Normal6a"/>
            </w:pPr>
            <w:r w:rsidRPr="00C51632">
              <w:rPr>
                <w:b/>
                <w:i/>
              </w:rPr>
              <w:t>4.</w:t>
            </w:r>
            <w:r w:rsidRPr="00C51632">
              <w:tab/>
            </w:r>
            <w:r w:rsidRPr="00C51632">
              <w:rPr>
                <w:b/>
                <w:i/>
              </w:rPr>
              <w:t>Когато държавата на връщане не може да бъде определена въз основа на информацията, с която разполагат компетентните органи към момента на издаване на решението за връщане, в него може временно да се посочат една или повече държави на връщане.</w:t>
            </w:r>
          </w:p>
        </w:tc>
        <w:tc>
          <w:tcPr>
            <w:tcW w:w="4876" w:type="dxa"/>
            <w:tcBorders>
              <w:top w:val="nil"/>
              <w:left w:val="nil"/>
              <w:bottom w:val="nil"/>
              <w:right w:val="nil"/>
            </w:tcBorders>
          </w:tcPr>
          <w:p w14:paraId="02397EE5" w14:textId="77777777" w:rsidR="00197727" w:rsidRPr="00C51632" w:rsidRDefault="00197727" w:rsidP="00BB3CD5">
            <w:pPr>
              <w:pStyle w:val="Normal6a"/>
            </w:pPr>
            <w:r w:rsidRPr="00C51632">
              <w:rPr>
                <w:b/>
                <w:i/>
              </w:rPr>
              <w:t>заличава се</w:t>
            </w:r>
          </w:p>
        </w:tc>
      </w:tr>
    </w:tbl>
    <w:p w14:paraId="2941D0B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CEFF097" w14:textId="77777777" w:rsidR="00197727" w:rsidRPr="00C51632" w:rsidRDefault="00197727" w:rsidP="00197727">
      <w:r w:rsidRPr="00C51632">
        <w:rPr>
          <w:rStyle w:val="HideTWBExt"/>
        </w:rPr>
        <w:t>&lt;/Amend&gt;</w:t>
      </w:r>
    </w:p>
    <w:p w14:paraId="7BEDA5F8"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709</w:t>
      </w:r>
      <w:r w:rsidRPr="00C51632">
        <w:rPr>
          <w:rStyle w:val="HideTWBExt"/>
          <w:b w:val="0"/>
        </w:rPr>
        <w:t>&lt;/NumAm&gt;</w:t>
      </w:r>
    </w:p>
    <w:p w14:paraId="6705287B"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w:t>
      </w:r>
      <w:r w:rsidRPr="00C51632">
        <w:rPr>
          <w:rStyle w:val="HideTWBExt"/>
          <w:b w:val="0"/>
        </w:rPr>
        <w:t>&lt;/Members&gt;</w:t>
      </w:r>
    </w:p>
    <w:p w14:paraId="4BEEED98" w14:textId="77777777" w:rsidR="00197727" w:rsidRPr="00C51632" w:rsidRDefault="00197727" w:rsidP="00197727">
      <w:pPr>
        <w:pStyle w:val="NormalBold"/>
      </w:pPr>
      <w:r w:rsidRPr="00C51632">
        <w:rPr>
          <w:rStyle w:val="HideTWBExt"/>
          <w:b w:val="0"/>
        </w:rPr>
        <w:t>&lt;/RepeatBlock-By&gt;</w:t>
      </w:r>
    </w:p>
    <w:p w14:paraId="281DC42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8FBB1AA" w14:textId="77777777" w:rsidR="00197727" w:rsidRPr="00C51632" w:rsidRDefault="00197727" w:rsidP="00197727">
      <w:pPr>
        <w:pStyle w:val="NormalBold"/>
      </w:pPr>
      <w:r w:rsidRPr="00C51632">
        <w:rPr>
          <w:rStyle w:val="HideTWBExt"/>
          <w:b w:val="0"/>
        </w:rPr>
        <w:t>&lt;Article&gt;</w:t>
      </w:r>
      <w:r w:rsidRPr="00C51632">
        <w:t>Член 7 – параграф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3B8E145" w14:textId="77777777" w:rsidTr="00BB3CD5">
        <w:trPr>
          <w:trHeight w:hRule="exact" w:val="240"/>
          <w:jc w:val="center"/>
        </w:trPr>
        <w:tc>
          <w:tcPr>
            <w:tcW w:w="9752" w:type="dxa"/>
            <w:gridSpan w:val="2"/>
            <w:tcBorders>
              <w:top w:val="nil"/>
              <w:left w:val="nil"/>
              <w:bottom w:val="nil"/>
              <w:right w:val="nil"/>
            </w:tcBorders>
          </w:tcPr>
          <w:p w14:paraId="0ADB8CE5" w14:textId="77777777" w:rsidR="00197727" w:rsidRPr="00C51632" w:rsidRDefault="00197727" w:rsidP="00BB3CD5"/>
        </w:tc>
      </w:tr>
      <w:tr w:rsidR="000E6C30" w:rsidRPr="00C51632" w14:paraId="43A2B890" w14:textId="77777777" w:rsidTr="00BB3CD5">
        <w:trPr>
          <w:trHeight w:val="240"/>
          <w:jc w:val="center"/>
        </w:trPr>
        <w:tc>
          <w:tcPr>
            <w:tcW w:w="4876" w:type="dxa"/>
            <w:tcBorders>
              <w:top w:val="nil"/>
              <w:left w:val="nil"/>
              <w:bottom w:val="nil"/>
              <w:right w:val="nil"/>
            </w:tcBorders>
          </w:tcPr>
          <w:p w14:paraId="06A6D0C3"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8A38143" w14:textId="77777777" w:rsidR="00197727" w:rsidRPr="00C51632" w:rsidRDefault="00197727" w:rsidP="00BB3CD5">
            <w:pPr>
              <w:pStyle w:val="AmColumnHeading"/>
            </w:pPr>
            <w:r w:rsidRPr="00C51632">
              <w:t>Изменение</w:t>
            </w:r>
          </w:p>
        </w:tc>
      </w:tr>
      <w:tr w:rsidR="000E6C30" w:rsidRPr="00C51632" w14:paraId="34E8EA2E" w14:textId="77777777" w:rsidTr="00BB3CD5">
        <w:trPr>
          <w:jc w:val="center"/>
        </w:trPr>
        <w:tc>
          <w:tcPr>
            <w:tcW w:w="4876" w:type="dxa"/>
            <w:tcBorders>
              <w:top w:val="nil"/>
              <w:left w:val="nil"/>
              <w:bottom w:val="nil"/>
              <w:right w:val="nil"/>
            </w:tcBorders>
          </w:tcPr>
          <w:p w14:paraId="548F4241" w14:textId="77777777" w:rsidR="00197727" w:rsidRPr="00C51632" w:rsidRDefault="00197727" w:rsidP="00BB3CD5">
            <w:pPr>
              <w:pStyle w:val="Normal6a"/>
            </w:pPr>
            <w:r w:rsidRPr="00C51632">
              <w:t>4.</w:t>
            </w:r>
            <w:r w:rsidRPr="00C51632">
              <w:tab/>
              <w:t xml:space="preserve">Когато държавата на </w:t>
            </w:r>
            <w:r w:rsidRPr="00C51632">
              <w:rPr>
                <w:b/>
                <w:i/>
              </w:rPr>
              <w:t>връщане</w:t>
            </w:r>
            <w:r w:rsidRPr="00C51632">
              <w:t xml:space="preserve"> не може да бъде определена въз основа на информацията, с която разполагат компетентните органи към момента на издаване на решението за връщане, в него може временно да се </w:t>
            </w:r>
            <w:r w:rsidRPr="00C51632">
              <w:rPr>
                <w:b/>
                <w:i/>
              </w:rPr>
              <w:t>посочат една или повече държави</w:t>
            </w:r>
            <w:r w:rsidRPr="00C51632">
              <w:t xml:space="preserve"> на връщане.</w:t>
            </w:r>
          </w:p>
        </w:tc>
        <w:tc>
          <w:tcPr>
            <w:tcW w:w="4876" w:type="dxa"/>
            <w:tcBorders>
              <w:top w:val="nil"/>
              <w:left w:val="nil"/>
              <w:bottom w:val="nil"/>
              <w:right w:val="nil"/>
            </w:tcBorders>
          </w:tcPr>
          <w:p w14:paraId="16ED9E91" w14:textId="77777777" w:rsidR="00197727" w:rsidRPr="00C51632" w:rsidRDefault="00197727" w:rsidP="00BB3CD5">
            <w:pPr>
              <w:pStyle w:val="Normal6a"/>
            </w:pPr>
            <w:r w:rsidRPr="00C51632">
              <w:t>4.</w:t>
            </w:r>
            <w:r w:rsidRPr="00C51632">
              <w:tab/>
              <w:t xml:space="preserve">Когато държавата на </w:t>
            </w:r>
            <w:r w:rsidRPr="00C51632">
              <w:rPr>
                <w:b/>
                <w:i/>
              </w:rPr>
              <w:t>прехвърляне</w:t>
            </w:r>
            <w:r w:rsidRPr="00C51632">
              <w:t xml:space="preserve"> не може да бъде определена въз основа на информацията, с която разполагат компетентните органи към момента на издаване на решението за връщане, в него може временно да се </w:t>
            </w:r>
            <w:r w:rsidRPr="00C51632">
              <w:rPr>
                <w:b/>
                <w:i/>
              </w:rPr>
              <w:t>посочи държавата на прехвърляне. Компетентните органи дават приоритет на връщането в държавата на произход на подлежащото на връщане лице.</w:t>
            </w:r>
            <w:r w:rsidRPr="00C51632">
              <w:t xml:space="preserve"> </w:t>
            </w:r>
            <w:r w:rsidRPr="00C51632">
              <w:rPr>
                <w:b/>
                <w:i/>
              </w:rPr>
              <w:t>Подлежащото на връщане лице има право да отпътува за държава, различна от посочената в решението за връщане, при условие че тази различна трета държава приеме подлежащото на връщане лице.</w:t>
            </w:r>
          </w:p>
        </w:tc>
      </w:tr>
    </w:tbl>
    <w:p w14:paraId="666CC7D1"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63A8659"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3E40F3FA" w14:textId="77777777" w:rsidR="00197727" w:rsidRPr="00C51632" w:rsidRDefault="00197727" w:rsidP="00197727">
      <w:pPr>
        <w:pStyle w:val="AmJustText"/>
      </w:pPr>
      <w:r w:rsidRPr="00C51632">
        <w:t>Компетентните органи на държавите членки трябва приоритетно да се стремят да върнат дадено лице в неговата държава на произход. За да се позволи издаването на решение за връщане, може да бъде посочена временна държава на връщане, но тя следва да бъде една държава, за да се гарантира правото на ефективни правни средства за защита. Нищо не следва да възпрепятства подлежащото на връщане лице да напусне ЕС към друга трета държава.</w:t>
      </w:r>
    </w:p>
    <w:p w14:paraId="5CDC8A2C" w14:textId="77777777" w:rsidR="00197727" w:rsidRPr="00C51632" w:rsidRDefault="00197727" w:rsidP="00197727">
      <w:r w:rsidRPr="00C51632">
        <w:rPr>
          <w:rStyle w:val="HideTWBExt"/>
        </w:rPr>
        <w:t>&lt;/Amend&gt;</w:t>
      </w:r>
    </w:p>
    <w:p w14:paraId="13AD9759"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710</w:t>
      </w:r>
      <w:r w:rsidRPr="00C51632">
        <w:rPr>
          <w:rStyle w:val="HideTWBExt"/>
          <w:b w:val="0"/>
        </w:rPr>
        <w:t>&lt;/NumAm&gt;</w:t>
      </w:r>
    </w:p>
    <w:p w14:paraId="0593F140" w14:textId="470D475D" w:rsidR="00197727" w:rsidRPr="00C51632" w:rsidRDefault="00197727" w:rsidP="00197727">
      <w:pPr>
        <w:pStyle w:val="NormalBold"/>
      </w:pPr>
      <w:r w:rsidRPr="00C51632">
        <w:rPr>
          <w:rStyle w:val="HideTWBExt"/>
          <w:b w:val="0"/>
        </w:rPr>
        <w:t>&lt;RepeatBlock-By&gt;&lt;Members&gt;</w:t>
      </w:r>
      <w:r w:rsidR="004729F5" w:rsidRPr="00C51632">
        <w:t>Надин Морано</w:t>
      </w:r>
      <w:r w:rsidRPr="00C51632">
        <w:rPr>
          <w:rStyle w:val="HideTWBExt"/>
          <w:b w:val="0"/>
        </w:rPr>
        <w:t>&lt;/Members&gt;</w:t>
      </w:r>
    </w:p>
    <w:p w14:paraId="179AD568" w14:textId="77777777" w:rsidR="00197727" w:rsidRPr="00C51632" w:rsidRDefault="00197727" w:rsidP="00197727">
      <w:pPr>
        <w:pStyle w:val="NormalBold"/>
      </w:pPr>
      <w:r w:rsidRPr="00C51632">
        <w:rPr>
          <w:rStyle w:val="HideTWBExt"/>
          <w:b w:val="0"/>
        </w:rPr>
        <w:t>&lt;/RepeatBlock-By&gt;</w:t>
      </w:r>
    </w:p>
    <w:p w14:paraId="29F9B04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AEB6D4D" w14:textId="77777777" w:rsidR="00197727" w:rsidRPr="00C51632" w:rsidRDefault="00197727" w:rsidP="00197727">
      <w:pPr>
        <w:pStyle w:val="NormalBold"/>
      </w:pPr>
      <w:r w:rsidRPr="00C51632">
        <w:rPr>
          <w:rStyle w:val="HideTWBExt"/>
          <w:b w:val="0"/>
        </w:rPr>
        <w:t>&lt;Article&gt;</w:t>
      </w:r>
      <w:r w:rsidRPr="00C51632">
        <w:t>Член 7 – параграф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9502F30" w14:textId="77777777" w:rsidTr="00BB3CD5">
        <w:trPr>
          <w:trHeight w:hRule="exact" w:val="240"/>
          <w:jc w:val="center"/>
        </w:trPr>
        <w:tc>
          <w:tcPr>
            <w:tcW w:w="9752" w:type="dxa"/>
            <w:gridSpan w:val="2"/>
            <w:tcBorders>
              <w:top w:val="nil"/>
              <w:left w:val="nil"/>
              <w:bottom w:val="nil"/>
              <w:right w:val="nil"/>
            </w:tcBorders>
          </w:tcPr>
          <w:p w14:paraId="64CD0BF2" w14:textId="77777777" w:rsidR="00197727" w:rsidRPr="00C51632" w:rsidRDefault="00197727" w:rsidP="00BB3CD5"/>
        </w:tc>
      </w:tr>
      <w:tr w:rsidR="000E6C30" w:rsidRPr="00C51632" w14:paraId="259CA541" w14:textId="77777777" w:rsidTr="00BB3CD5">
        <w:trPr>
          <w:trHeight w:val="240"/>
          <w:jc w:val="center"/>
        </w:trPr>
        <w:tc>
          <w:tcPr>
            <w:tcW w:w="4876" w:type="dxa"/>
            <w:tcBorders>
              <w:top w:val="nil"/>
              <w:left w:val="nil"/>
              <w:bottom w:val="nil"/>
              <w:right w:val="nil"/>
            </w:tcBorders>
          </w:tcPr>
          <w:p w14:paraId="042F09F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B9E5E84" w14:textId="77777777" w:rsidR="00197727" w:rsidRPr="00C51632" w:rsidRDefault="00197727" w:rsidP="00BB3CD5">
            <w:pPr>
              <w:pStyle w:val="AmColumnHeading"/>
            </w:pPr>
            <w:r w:rsidRPr="00C51632">
              <w:t>Изменение</w:t>
            </w:r>
          </w:p>
        </w:tc>
      </w:tr>
      <w:tr w:rsidR="000E6C30" w:rsidRPr="00C51632" w14:paraId="4E384D17" w14:textId="77777777" w:rsidTr="00BB3CD5">
        <w:trPr>
          <w:jc w:val="center"/>
        </w:trPr>
        <w:tc>
          <w:tcPr>
            <w:tcW w:w="4876" w:type="dxa"/>
            <w:tcBorders>
              <w:top w:val="nil"/>
              <w:left w:val="nil"/>
              <w:bottom w:val="nil"/>
              <w:right w:val="nil"/>
            </w:tcBorders>
          </w:tcPr>
          <w:p w14:paraId="057C640B" w14:textId="77777777" w:rsidR="00197727" w:rsidRPr="00C51632" w:rsidRDefault="00197727" w:rsidP="00BB3CD5">
            <w:pPr>
              <w:pStyle w:val="Normal6a"/>
            </w:pPr>
            <w:r w:rsidRPr="00C51632">
              <w:t>4.</w:t>
            </w:r>
            <w:r w:rsidRPr="00C51632">
              <w:tab/>
              <w:t xml:space="preserve">Когато държавата на връщане не може да бъде определена въз основа на информацията, с която разполагат компетентните органи към момента на издаване на решението за връщане, в него може временно да се </w:t>
            </w:r>
            <w:r w:rsidRPr="00C51632">
              <w:rPr>
                <w:b/>
                <w:i/>
              </w:rPr>
              <w:t>посочат</w:t>
            </w:r>
            <w:r w:rsidRPr="00C51632">
              <w:t xml:space="preserve"> една </w:t>
            </w:r>
            <w:r w:rsidRPr="00C51632">
              <w:rPr>
                <w:b/>
                <w:i/>
              </w:rPr>
              <w:t>или повече</w:t>
            </w:r>
            <w:r w:rsidRPr="00C51632">
              <w:t xml:space="preserve"> държави на </w:t>
            </w:r>
            <w:r w:rsidRPr="00C51632">
              <w:rPr>
                <w:b/>
                <w:i/>
              </w:rPr>
              <w:t>връщане</w:t>
            </w:r>
            <w:r w:rsidRPr="00C51632">
              <w:t>.</w:t>
            </w:r>
          </w:p>
        </w:tc>
        <w:tc>
          <w:tcPr>
            <w:tcW w:w="4876" w:type="dxa"/>
            <w:tcBorders>
              <w:top w:val="nil"/>
              <w:left w:val="nil"/>
              <w:bottom w:val="nil"/>
              <w:right w:val="nil"/>
            </w:tcBorders>
          </w:tcPr>
          <w:p w14:paraId="10169AAB" w14:textId="77777777" w:rsidR="00197727" w:rsidRPr="00C51632" w:rsidRDefault="00197727" w:rsidP="00BB3CD5">
            <w:pPr>
              <w:pStyle w:val="Normal6a"/>
            </w:pPr>
            <w:r w:rsidRPr="00C51632">
              <w:t>4.</w:t>
            </w:r>
            <w:r w:rsidRPr="00C51632">
              <w:tab/>
              <w:t xml:space="preserve">Когато държавата на връщане не може да бъде определена въз основа на информацията, с която разполагат компетентните органи към момента на издаване на решението за връщане, в него </w:t>
            </w:r>
            <w:r w:rsidRPr="00C51632">
              <w:rPr>
                <w:b/>
                <w:i/>
              </w:rPr>
              <w:t>няма задължение за посочване на една или повече държави на връщане, но</w:t>
            </w:r>
            <w:r w:rsidRPr="00C51632">
              <w:t xml:space="preserve"> може временно да </w:t>
            </w:r>
            <w:r w:rsidRPr="00C51632">
              <w:rPr>
                <w:b/>
                <w:i/>
              </w:rPr>
              <w:t>не</w:t>
            </w:r>
            <w:r w:rsidRPr="00C51632">
              <w:t xml:space="preserve"> се </w:t>
            </w:r>
            <w:r w:rsidRPr="00C51632">
              <w:rPr>
                <w:b/>
                <w:i/>
              </w:rPr>
              <w:t>посочва нито</w:t>
            </w:r>
            <w:r w:rsidRPr="00C51632">
              <w:t xml:space="preserve"> една </w:t>
            </w:r>
            <w:r w:rsidRPr="00C51632">
              <w:rPr>
                <w:b/>
                <w:i/>
              </w:rPr>
              <w:t>държава докато се очакват резултатите от разследването.</w:t>
            </w:r>
            <w:r w:rsidRPr="00C51632">
              <w:t xml:space="preserve"> </w:t>
            </w:r>
            <w:r w:rsidRPr="00C51632">
              <w:rPr>
                <w:b/>
                <w:i/>
              </w:rPr>
              <w:t>В решението може да се посочат и транзитни държави, в които лицето да пребивава, преди да влезе на територията на Европейския съюз.</w:t>
            </w:r>
          </w:p>
        </w:tc>
      </w:tr>
    </w:tbl>
    <w:p w14:paraId="60F2435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{FR}</w:t>
      </w:r>
      <w:r w:rsidRPr="00C51632">
        <w:t>fr</w:t>
      </w:r>
      <w:r w:rsidRPr="00C51632">
        <w:rPr>
          <w:rStyle w:val="HideTWBExt"/>
        </w:rPr>
        <w:t>&lt;/Original&gt;</w:t>
      </w:r>
    </w:p>
    <w:p w14:paraId="490D8412"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269073DE" w14:textId="77777777" w:rsidR="00197727" w:rsidRPr="00C51632" w:rsidRDefault="00197727" w:rsidP="00197727">
      <w:pPr>
        <w:pStyle w:val="AmJustText"/>
      </w:pPr>
      <w:r w:rsidRPr="00C51632">
        <w:t>Тази мярка ще даде възможност да се ускори изпълнението на административните процедури и обжалвания.</w:t>
      </w:r>
    </w:p>
    <w:p w14:paraId="0EB9D083" w14:textId="77777777" w:rsidR="00197727" w:rsidRPr="00C51632" w:rsidRDefault="00197727" w:rsidP="00197727">
      <w:r w:rsidRPr="00C51632">
        <w:rPr>
          <w:rStyle w:val="HideTWBExt"/>
        </w:rPr>
        <w:t>&lt;/Amend&gt;</w:t>
      </w:r>
    </w:p>
    <w:p w14:paraId="0980E24C"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711</w:t>
      </w:r>
      <w:r w:rsidRPr="00C51632">
        <w:rPr>
          <w:rStyle w:val="HideTWBExt"/>
          <w:b w:val="0"/>
        </w:rPr>
        <w:t>&lt;/NumAm&gt;</w:t>
      </w:r>
    </w:p>
    <w:p w14:paraId="307633A2" w14:textId="7AC1FDB8" w:rsidR="00197727" w:rsidRPr="00C51632" w:rsidRDefault="00197727" w:rsidP="00197727">
      <w:pPr>
        <w:pStyle w:val="NormalBold"/>
      </w:pPr>
      <w:r w:rsidRPr="00C51632">
        <w:rPr>
          <w:rStyle w:val="HideTWBExt"/>
          <w:b w:val="0"/>
        </w:rPr>
        <w:t>&lt;RepeatBlock-By&gt;&lt;Members&gt;</w:t>
      </w:r>
      <w:r w:rsidR="00762EE6" w:rsidRPr="00C51632">
        <w:t>Елисавет Воземберг-Вриониди</w:t>
      </w:r>
      <w:r w:rsidRPr="00C51632">
        <w:t>, Фреди Белерис</w:t>
      </w:r>
      <w:r w:rsidRPr="00C51632">
        <w:rPr>
          <w:rStyle w:val="HideTWBExt"/>
          <w:b w:val="0"/>
        </w:rPr>
        <w:t>&lt;/Members&gt;</w:t>
      </w:r>
    </w:p>
    <w:p w14:paraId="41A7A644" w14:textId="77777777" w:rsidR="00197727" w:rsidRPr="00C51632" w:rsidRDefault="00197727" w:rsidP="00197727">
      <w:pPr>
        <w:pStyle w:val="NormalBold"/>
      </w:pPr>
      <w:r w:rsidRPr="00C51632">
        <w:rPr>
          <w:rStyle w:val="HideTWBExt"/>
          <w:b w:val="0"/>
        </w:rPr>
        <w:t>&lt;/RepeatBlock-By&gt;</w:t>
      </w:r>
    </w:p>
    <w:p w14:paraId="57A2656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C1A07ED" w14:textId="77777777" w:rsidR="00197727" w:rsidRPr="00C51632" w:rsidRDefault="00197727" w:rsidP="00197727">
      <w:pPr>
        <w:pStyle w:val="NormalBold"/>
      </w:pPr>
      <w:r w:rsidRPr="00C51632">
        <w:rPr>
          <w:rStyle w:val="HideTWBExt"/>
          <w:b w:val="0"/>
        </w:rPr>
        <w:lastRenderedPageBreak/>
        <w:t>&lt;Article&gt;</w:t>
      </w:r>
      <w:r w:rsidRPr="00C51632">
        <w:t>Член 7 – параграф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75C7132" w14:textId="77777777" w:rsidTr="00BB3CD5">
        <w:trPr>
          <w:trHeight w:hRule="exact" w:val="240"/>
          <w:jc w:val="center"/>
        </w:trPr>
        <w:tc>
          <w:tcPr>
            <w:tcW w:w="9752" w:type="dxa"/>
            <w:gridSpan w:val="2"/>
            <w:tcBorders>
              <w:top w:val="nil"/>
              <w:left w:val="nil"/>
              <w:bottom w:val="nil"/>
              <w:right w:val="nil"/>
            </w:tcBorders>
          </w:tcPr>
          <w:p w14:paraId="5DAED634" w14:textId="77777777" w:rsidR="00197727" w:rsidRPr="00C51632" w:rsidRDefault="00197727" w:rsidP="00BB3CD5"/>
        </w:tc>
      </w:tr>
      <w:tr w:rsidR="000E6C30" w:rsidRPr="00C51632" w14:paraId="18C6B864" w14:textId="77777777" w:rsidTr="00BB3CD5">
        <w:trPr>
          <w:trHeight w:val="240"/>
          <w:jc w:val="center"/>
        </w:trPr>
        <w:tc>
          <w:tcPr>
            <w:tcW w:w="4876" w:type="dxa"/>
            <w:tcBorders>
              <w:top w:val="nil"/>
              <w:left w:val="nil"/>
              <w:bottom w:val="nil"/>
              <w:right w:val="nil"/>
            </w:tcBorders>
          </w:tcPr>
          <w:p w14:paraId="506F38A5"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5DCF598" w14:textId="77777777" w:rsidR="00197727" w:rsidRPr="00C51632" w:rsidRDefault="00197727" w:rsidP="00BB3CD5">
            <w:pPr>
              <w:pStyle w:val="AmColumnHeading"/>
            </w:pPr>
            <w:r w:rsidRPr="00C51632">
              <w:t>Изменение</w:t>
            </w:r>
          </w:p>
        </w:tc>
      </w:tr>
      <w:tr w:rsidR="000E6C30" w:rsidRPr="00C51632" w14:paraId="1DDC7A52" w14:textId="77777777" w:rsidTr="00BB3CD5">
        <w:trPr>
          <w:jc w:val="center"/>
        </w:trPr>
        <w:tc>
          <w:tcPr>
            <w:tcW w:w="4876" w:type="dxa"/>
            <w:tcBorders>
              <w:top w:val="nil"/>
              <w:left w:val="nil"/>
              <w:bottom w:val="nil"/>
              <w:right w:val="nil"/>
            </w:tcBorders>
          </w:tcPr>
          <w:p w14:paraId="1A9C8496" w14:textId="77777777" w:rsidR="00197727" w:rsidRPr="00C51632" w:rsidRDefault="00197727" w:rsidP="00BB3CD5">
            <w:pPr>
              <w:pStyle w:val="Normal6a"/>
            </w:pPr>
            <w:r w:rsidRPr="00C51632">
              <w:t>4.</w:t>
            </w:r>
            <w:r w:rsidRPr="00C51632">
              <w:tab/>
              <w:t>Когато държавата на връщане не може да бъде определена въз основа на информацията, с която разполагат компетентните органи към момента на издаване на решението за връщане, в него може временно да се посочат една или повече държави на връщане.</w:t>
            </w:r>
          </w:p>
        </w:tc>
        <w:tc>
          <w:tcPr>
            <w:tcW w:w="4876" w:type="dxa"/>
            <w:tcBorders>
              <w:top w:val="nil"/>
              <w:left w:val="nil"/>
              <w:bottom w:val="nil"/>
              <w:right w:val="nil"/>
            </w:tcBorders>
          </w:tcPr>
          <w:p w14:paraId="01972113" w14:textId="77777777" w:rsidR="00197727" w:rsidRPr="00C51632" w:rsidRDefault="00197727" w:rsidP="00BB3CD5">
            <w:pPr>
              <w:pStyle w:val="Normal6a"/>
            </w:pPr>
            <w:r w:rsidRPr="00C51632">
              <w:t>4.</w:t>
            </w:r>
            <w:r w:rsidRPr="00C51632">
              <w:tab/>
              <w:t xml:space="preserve">Когато държавата на връщане не може да бъде определена въз основа на информацията, с която разполагат компетентните органи към момента на издаване на решението за връщане, в него може временно да се посочат една или повече държави на връщане. </w:t>
            </w:r>
            <w:r w:rsidRPr="00C51632">
              <w:rPr>
                <w:b/>
                <w:i/>
              </w:rPr>
              <w:t>В случай че гражданинът на трета държава реши да се върне доброволно в друга държава, не се изисква издаването на ново решение за връщане.</w:t>
            </w:r>
          </w:p>
        </w:tc>
      </w:tr>
    </w:tbl>
    <w:p w14:paraId="2E4D59E8"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87EEE83" w14:textId="77777777" w:rsidR="00197727" w:rsidRPr="00C51632" w:rsidRDefault="00197727" w:rsidP="00197727">
      <w:r w:rsidRPr="00C51632">
        <w:rPr>
          <w:rStyle w:val="HideTWBExt"/>
        </w:rPr>
        <w:t>&lt;/Amend&gt;</w:t>
      </w:r>
    </w:p>
    <w:p w14:paraId="6890F5E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712</w:t>
      </w:r>
      <w:r w:rsidRPr="00C51632">
        <w:rPr>
          <w:rStyle w:val="HideTWBExt"/>
          <w:b w:val="0"/>
        </w:rPr>
        <w:t>&lt;/NumAm&gt;</w:t>
      </w:r>
    </w:p>
    <w:p w14:paraId="1C35E2FA" w14:textId="169CDF7B"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5A515EAB" w14:textId="77777777" w:rsidR="00197727" w:rsidRPr="00C51632" w:rsidRDefault="00197727" w:rsidP="00197727">
      <w:pPr>
        <w:pStyle w:val="NormalBold"/>
      </w:pPr>
      <w:r w:rsidRPr="00C51632">
        <w:rPr>
          <w:rStyle w:val="HideTWBExt"/>
          <w:b w:val="0"/>
        </w:rPr>
        <w:t>&lt;/RepeatBlock-By&gt;</w:t>
      </w:r>
    </w:p>
    <w:p w14:paraId="7EA9BBC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094E20F" w14:textId="77777777" w:rsidR="00197727" w:rsidRPr="00C51632" w:rsidRDefault="00197727" w:rsidP="00197727">
      <w:pPr>
        <w:pStyle w:val="NormalBold"/>
      </w:pPr>
      <w:r w:rsidRPr="00C51632">
        <w:rPr>
          <w:rStyle w:val="HideTWBExt"/>
          <w:b w:val="0"/>
        </w:rPr>
        <w:t>&lt;Article&gt;</w:t>
      </w:r>
      <w:r w:rsidRPr="00C51632">
        <w:t>Член 7 – параграф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BD2A680" w14:textId="77777777" w:rsidTr="00BB3CD5">
        <w:trPr>
          <w:trHeight w:hRule="exact" w:val="240"/>
          <w:jc w:val="center"/>
        </w:trPr>
        <w:tc>
          <w:tcPr>
            <w:tcW w:w="9752" w:type="dxa"/>
            <w:gridSpan w:val="2"/>
            <w:tcBorders>
              <w:top w:val="nil"/>
              <w:left w:val="nil"/>
              <w:bottom w:val="nil"/>
              <w:right w:val="nil"/>
            </w:tcBorders>
          </w:tcPr>
          <w:p w14:paraId="7AB13888" w14:textId="77777777" w:rsidR="00197727" w:rsidRPr="00C51632" w:rsidRDefault="00197727" w:rsidP="00BB3CD5"/>
        </w:tc>
      </w:tr>
      <w:tr w:rsidR="000E6C30" w:rsidRPr="00C51632" w14:paraId="64DFB7CF" w14:textId="77777777" w:rsidTr="00BB3CD5">
        <w:trPr>
          <w:trHeight w:val="240"/>
          <w:jc w:val="center"/>
        </w:trPr>
        <w:tc>
          <w:tcPr>
            <w:tcW w:w="4876" w:type="dxa"/>
            <w:tcBorders>
              <w:top w:val="nil"/>
              <w:left w:val="nil"/>
              <w:bottom w:val="nil"/>
              <w:right w:val="nil"/>
            </w:tcBorders>
          </w:tcPr>
          <w:p w14:paraId="5B4A685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090FA50" w14:textId="77777777" w:rsidR="00197727" w:rsidRPr="00C51632" w:rsidRDefault="00197727" w:rsidP="00BB3CD5">
            <w:pPr>
              <w:pStyle w:val="AmColumnHeading"/>
            </w:pPr>
            <w:r w:rsidRPr="00C51632">
              <w:t>Изменение</w:t>
            </w:r>
          </w:p>
        </w:tc>
      </w:tr>
      <w:tr w:rsidR="000E6C30" w:rsidRPr="00C51632" w14:paraId="25375877" w14:textId="77777777" w:rsidTr="00BB3CD5">
        <w:trPr>
          <w:jc w:val="center"/>
        </w:trPr>
        <w:tc>
          <w:tcPr>
            <w:tcW w:w="4876" w:type="dxa"/>
            <w:tcBorders>
              <w:top w:val="nil"/>
              <w:left w:val="nil"/>
              <w:bottom w:val="nil"/>
              <w:right w:val="nil"/>
            </w:tcBorders>
          </w:tcPr>
          <w:p w14:paraId="759B7DDA" w14:textId="77777777" w:rsidR="00197727" w:rsidRPr="00C51632" w:rsidRDefault="00197727" w:rsidP="00BB3CD5">
            <w:pPr>
              <w:pStyle w:val="Normal6a"/>
            </w:pPr>
            <w:r w:rsidRPr="00C51632">
              <w:t>4.</w:t>
            </w:r>
            <w:r w:rsidRPr="00C51632">
              <w:tab/>
            </w:r>
            <w:r w:rsidRPr="00C51632">
              <w:rPr>
                <w:b/>
                <w:i/>
              </w:rPr>
              <w:t>Когато държавата</w:t>
            </w:r>
            <w:r w:rsidRPr="00C51632">
              <w:t xml:space="preserve"> на връщане </w:t>
            </w:r>
            <w:r w:rsidRPr="00C51632">
              <w:rPr>
                <w:b/>
                <w:i/>
              </w:rPr>
              <w:t>не може</w:t>
            </w:r>
            <w:r w:rsidRPr="00C51632">
              <w:t xml:space="preserve"> да </w:t>
            </w:r>
            <w:r w:rsidRPr="00C51632">
              <w:rPr>
                <w:b/>
                <w:i/>
              </w:rPr>
              <w:t>бъде определена въз основа</w:t>
            </w:r>
            <w:r w:rsidRPr="00C51632">
              <w:t xml:space="preserve"> на </w:t>
            </w:r>
            <w:r w:rsidRPr="00C51632">
              <w:rPr>
                <w:b/>
                <w:i/>
              </w:rPr>
              <w:t>информацията</w:t>
            </w:r>
            <w:r w:rsidRPr="00C51632">
              <w:t xml:space="preserve">, </w:t>
            </w:r>
            <w:r w:rsidRPr="00C51632">
              <w:rPr>
                <w:b/>
                <w:i/>
              </w:rPr>
              <w:t>с</w:t>
            </w:r>
            <w:r w:rsidRPr="00C51632">
              <w:t xml:space="preserve"> която </w:t>
            </w:r>
            <w:r w:rsidRPr="00C51632">
              <w:rPr>
                <w:b/>
                <w:i/>
              </w:rPr>
              <w:t>разполагат компетентните органи към момента</w:t>
            </w:r>
            <w:r w:rsidRPr="00C51632">
              <w:t xml:space="preserve"> на </w:t>
            </w:r>
            <w:r w:rsidRPr="00C51632">
              <w:rPr>
                <w:b/>
                <w:i/>
              </w:rPr>
              <w:t>издаване на</w:t>
            </w:r>
            <w:r w:rsidRPr="00C51632">
              <w:t xml:space="preserve"> решението за връщане, </w:t>
            </w:r>
            <w:r w:rsidRPr="00C51632">
              <w:rPr>
                <w:b/>
                <w:i/>
              </w:rPr>
              <w:t>в него може временно да се посочат една или повече държави</w:t>
            </w:r>
            <w:r w:rsidRPr="00C51632">
              <w:t xml:space="preserve"> на връщане.</w:t>
            </w:r>
          </w:p>
        </w:tc>
        <w:tc>
          <w:tcPr>
            <w:tcW w:w="4876" w:type="dxa"/>
            <w:tcBorders>
              <w:top w:val="nil"/>
              <w:left w:val="nil"/>
              <w:bottom w:val="nil"/>
              <w:right w:val="nil"/>
            </w:tcBorders>
          </w:tcPr>
          <w:p w14:paraId="6938057C" w14:textId="77777777" w:rsidR="00197727" w:rsidRPr="00C51632" w:rsidRDefault="00197727" w:rsidP="00BB3CD5">
            <w:pPr>
              <w:pStyle w:val="Normal6a"/>
            </w:pPr>
            <w:r w:rsidRPr="00C51632">
              <w:t>4.</w:t>
            </w:r>
            <w:r w:rsidRPr="00C51632">
              <w:tab/>
            </w:r>
            <w:r w:rsidRPr="00C51632">
              <w:rPr>
                <w:b/>
                <w:i/>
              </w:rPr>
              <w:t>Държавата или държавите на връщане могат да бъдат определени в решението за връщане. Когато гражданин на трета държава реши</w:t>
            </w:r>
            <w:r w:rsidRPr="00C51632">
              <w:t xml:space="preserve"> да </w:t>
            </w:r>
            <w:r w:rsidRPr="00C51632">
              <w:rPr>
                <w:b/>
                <w:i/>
              </w:rPr>
              <w:t>се върне доброволно в друга държава</w:t>
            </w:r>
            <w:r w:rsidRPr="00C51632">
              <w:t xml:space="preserve"> на връщане, която </w:t>
            </w:r>
            <w:r w:rsidRPr="00C51632">
              <w:rPr>
                <w:b/>
                <w:i/>
              </w:rPr>
              <w:t>е различна от държавата или държавите</w:t>
            </w:r>
            <w:r w:rsidRPr="00C51632">
              <w:t xml:space="preserve"> на </w:t>
            </w:r>
            <w:r w:rsidRPr="00C51632">
              <w:rPr>
                <w:b/>
                <w:i/>
              </w:rPr>
              <w:t>връщане, посочени в</w:t>
            </w:r>
            <w:r w:rsidRPr="00C51632">
              <w:t xml:space="preserve"> решението за връщане, </w:t>
            </w:r>
            <w:r w:rsidRPr="00C51632">
              <w:rPr>
                <w:b/>
                <w:i/>
              </w:rPr>
              <w:t>не се изисква издаването на ново решение за определяне на държавата</w:t>
            </w:r>
            <w:r w:rsidRPr="00C51632">
              <w:t xml:space="preserve"> на връщане.</w:t>
            </w:r>
          </w:p>
        </w:tc>
      </w:tr>
    </w:tbl>
    <w:p w14:paraId="57498EB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BF4F93E" w14:textId="77777777" w:rsidR="00197727" w:rsidRPr="00C51632" w:rsidRDefault="00197727" w:rsidP="00197727">
      <w:r w:rsidRPr="00C51632">
        <w:rPr>
          <w:rStyle w:val="HideTWBExt"/>
        </w:rPr>
        <w:t>&lt;/Amend&gt;</w:t>
      </w:r>
    </w:p>
    <w:p w14:paraId="400A958B"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713</w:t>
      </w:r>
      <w:r w:rsidRPr="00C51632">
        <w:rPr>
          <w:rStyle w:val="HideTWBExt"/>
          <w:b w:val="0"/>
        </w:rPr>
        <w:t>&lt;/NumAm&gt;</w:t>
      </w:r>
    </w:p>
    <w:p w14:paraId="7117BD0D" w14:textId="49304559" w:rsidR="00197727" w:rsidRPr="00C51632" w:rsidRDefault="00197727" w:rsidP="00197727">
      <w:pPr>
        <w:pStyle w:val="NormalBold"/>
      </w:pPr>
      <w:r w:rsidRPr="00C51632">
        <w:rPr>
          <w:rStyle w:val="HideTWBExt"/>
          <w:b w:val="0"/>
        </w:rPr>
        <w:lastRenderedPageBreak/>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t xml:space="preserve">, </w:t>
      </w:r>
      <w:r w:rsidR="004729F5" w:rsidRPr="00C51632">
        <w:t>Карло Реслер</w:t>
      </w:r>
      <w:r w:rsidRPr="00C51632">
        <w:rPr>
          <w:rStyle w:val="HideTWBExt"/>
          <w:b w:val="0"/>
        </w:rPr>
        <w:t>&lt;/Members&gt;</w:t>
      </w:r>
    </w:p>
    <w:p w14:paraId="36BC8778" w14:textId="77777777" w:rsidR="00197727" w:rsidRPr="00C51632" w:rsidRDefault="00197727" w:rsidP="00197727">
      <w:pPr>
        <w:pStyle w:val="NormalBold"/>
      </w:pPr>
      <w:r w:rsidRPr="00C51632">
        <w:rPr>
          <w:rStyle w:val="HideTWBExt"/>
          <w:b w:val="0"/>
        </w:rPr>
        <w:t>&lt;/RepeatBlock-By&gt;</w:t>
      </w:r>
    </w:p>
    <w:p w14:paraId="79A5E83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CCAC68B" w14:textId="77777777" w:rsidR="00197727" w:rsidRPr="00C51632" w:rsidRDefault="00197727" w:rsidP="00197727">
      <w:pPr>
        <w:pStyle w:val="NormalBold"/>
      </w:pPr>
      <w:r w:rsidRPr="00C51632">
        <w:rPr>
          <w:rStyle w:val="HideTWBExt"/>
          <w:b w:val="0"/>
        </w:rPr>
        <w:t>&lt;Article&gt;</w:t>
      </w:r>
      <w:r w:rsidRPr="00C51632">
        <w:t>Член 7 – параграф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444AAAC" w14:textId="77777777" w:rsidTr="00BB3CD5">
        <w:trPr>
          <w:trHeight w:hRule="exact" w:val="240"/>
          <w:jc w:val="center"/>
        </w:trPr>
        <w:tc>
          <w:tcPr>
            <w:tcW w:w="9752" w:type="dxa"/>
            <w:gridSpan w:val="2"/>
            <w:tcBorders>
              <w:top w:val="nil"/>
              <w:left w:val="nil"/>
              <w:bottom w:val="nil"/>
              <w:right w:val="nil"/>
            </w:tcBorders>
          </w:tcPr>
          <w:p w14:paraId="3A2FBBCE" w14:textId="77777777" w:rsidR="00197727" w:rsidRPr="00C51632" w:rsidRDefault="00197727" w:rsidP="00BB3CD5"/>
        </w:tc>
      </w:tr>
      <w:tr w:rsidR="000E6C30" w:rsidRPr="00C51632" w14:paraId="72073216" w14:textId="77777777" w:rsidTr="00BB3CD5">
        <w:trPr>
          <w:trHeight w:val="240"/>
          <w:jc w:val="center"/>
        </w:trPr>
        <w:tc>
          <w:tcPr>
            <w:tcW w:w="4876" w:type="dxa"/>
            <w:tcBorders>
              <w:top w:val="nil"/>
              <w:left w:val="nil"/>
              <w:bottom w:val="nil"/>
              <w:right w:val="nil"/>
            </w:tcBorders>
          </w:tcPr>
          <w:p w14:paraId="69546458"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59A7855" w14:textId="77777777" w:rsidR="00197727" w:rsidRPr="00C51632" w:rsidRDefault="00197727" w:rsidP="00BB3CD5">
            <w:pPr>
              <w:pStyle w:val="AmColumnHeading"/>
            </w:pPr>
            <w:r w:rsidRPr="00C51632">
              <w:t>Изменение</w:t>
            </w:r>
          </w:p>
        </w:tc>
      </w:tr>
      <w:tr w:rsidR="000E6C30" w:rsidRPr="00C51632" w14:paraId="62E5DE30" w14:textId="77777777" w:rsidTr="00BB3CD5">
        <w:trPr>
          <w:jc w:val="center"/>
        </w:trPr>
        <w:tc>
          <w:tcPr>
            <w:tcW w:w="4876" w:type="dxa"/>
            <w:tcBorders>
              <w:top w:val="nil"/>
              <w:left w:val="nil"/>
              <w:bottom w:val="nil"/>
              <w:right w:val="nil"/>
            </w:tcBorders>
          </w:tcPr>
          <w:p w14:paraId="191974B3" w14:textId="77777777" w:rsidR="00197727" w:rsidRPr="00C51632" w:rsidRDefault="00197727" w:rsidP="00BB3CD5">
            <w:pPr>
              <w:pStyle w:val="Normal6a"/>
            </w:pPr>
            <w:r w:rsidRPr="00C51632">
              <w:t>4.</w:t>
            </w:r>
            <w:r w:rsidRPr="00C51632">
              <w:tab/>
              <w:t>Когато държавата на връщане не може да бъде определена въз основа на информацията, с която разполагат компетентните органи към момента на издаване на решението за връщане, в него може временно да се посочат една или повече държави на връщане.</w:t>
            </w:r>
          </w:p>
        </w:tc>
        <w:tc>
          <w:tcPr>
            <w:tcW w:w="4876" w:type="dxa"/>
            <w:tcBorders>
              <w:top w:val="nil"/>
              <w:left w:val="nil"/>
              <w:bottom w:val="nil"/>
              <w:right w:val="nil"/>
            </w:tcBorders>
          </w:tcPr>
          <w:p w14:paraId="009EB080" w14:textId="77777777" w:rsidR="00197727" w:rsidRPr="00C51632" w:rsidRDefault="00197727" w:rsidP="00BB3CD5">
            <w:pPr>
              <w:pStyle w:val="Normal6a"/>
            </w:pPr>
            <w:r w:rsidRPr="00C51632">
              <w:t>4.</w:t>
            </w:r>
            <w:r w:rsidRPr="00C51632">
              <w:tab/>
              <w:t xml:space="preserve">Когато държавата на връщане не може да бъде определена въз основа на информацията, с която разполагат компетентните органи към момента на издаване на решението за връщане, в него може временно да се посочат </w:t>
            </w:r>
            <w:r w:rsidRPr="00C51632">
              <w:rPr>
                <w:b/>
                <w:i/>
              </w:rPr>
              <w:t>никаква държава,</w:t>
            </w:r>
            <w:r w:rsidRPr="00C51632">
              <w:t xml:space="preserve"> една или повече държави на връщане.</w:t>
            </w:r>
          </w:p>
        </w:tc>
      </w:tr>
    </w:tbl>
    <w:p w14:paraId="2789C06A"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AA773CD" w14:textId="77777777" w:rsidR="00197727" w:rsidRPr="00C51632" w:rsidRDefault="00197727" w:rsidP="00197727">
      <w:r w:rsidRPr="00C51632">
        <w:rPr>
          <w:rStyle w:val="HideTWBExt"/>
        </w:rPr>
        <w:t>&lt;/Amend&gt;</w:t>
      </w:r>
    </w:p>
    <w:p w14:paraId="351282B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714</w:t>
      </w:r>
      <w:r w:rsidRPr="00C51632">
        <w:rPr>
          <w:rStyle w:val="HideTWBExt"/>
          <w:b w:val="0"/>
        </w:rPr>
        <w:t>&lt;/NumAm&gt;</w:t>
      </w:r>
    </w:p>
    <w:p w14:paraId="222EBC38" w14:textId="06B26DC7"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75F77A38" w14:textId="77777777" w:rsidR="00197727" w:rsidRPr="00C51632" w:rsidRDefault="00197727" w:rsidP="00197727">
      <w:pPr>
        <w:pStyle w:val="NormalBold"/>
      </w:pPr>
      <w:r w:rsidRPr="00C51632">
        <w:rPr>
          <w:rStyle w:val="HideTWBExt"/>
          <w:b w:val="0"/>
        </w:rPr>
        <w:t>&lt;/RepeatBlock-By&gt;</w:t>
      </w:r>
    </w:p>
    <w:p w14:paraId="3218BA4B"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9AFA423" w14:textId="77777777" w:rsidR="00197727" w:rsidRPr="00C51632" w:rsidRDefault="00197727" w:rsidP="00197727">
      <w:pPr>
        <w:pStyle w:val="NormalBold"/>
      </w:pPr>
      <w:r w:rsidRPr="00C51632">
        <w:rPr>
          <w:rStyle w:val="HideTWBExt"/>
          <w:b w:val="0"/>
        </w:rPr>
        <w:t>&lt;Article&gt;</w:t>
      </w:r>
      <w:r w:rsidRPr="00C51632">
        <w:t>Член 7 – параграф 4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7D8405D" w14:textId="77777777" w:rsidTr="00BB3CD5">
        <w:trPr>
          <w:trHeight w:hRule="exact" w:val="240"/>
          <w:jc w:val="center"/>
        </w:trPr>
        <w:tc>
          <w:tcPr>
            <w:tcW w:w="9752" w:type="dxa"/>
            <w:gridSpan w:val="2"/>
            <w:tcBorders>
              <w:top w:val="nil"/>
              <w:left w:val="nil"/>
              <w:bottom w:val="nil"/>
              <w:right w:val="nil"/>
            </w:tcBorders>
          </w:tcPr>
          <w:p w14:paraId="6238CB33" w14:textId="77777777" w:rsidR="00197727" w:rsidRPr="00C51632" w:rsidRDefault="00197727" w:rsidP="00BB3CD5"/>
        </w:tc>
      </w:tr>
      <w:tr w:rsidR="000E6C30" w:rsidRPr="00C51632" w14:paraId="5DBE669F" w14:textId="77777777" w:rsidTr="00BB3CD5">
        <w:trPr>
          <w:trHeight w:val="240"/>
          <w:jc w:val="center"/>
        </w:trPr>
        <w:tc>
          <w:tcPr>
            <w:tcW w:w="4876" w:type="dxa"/>
            <w:tcBorders>
              <w:top w:val="nil"/>
              <w:left w:val="nil"/>
              <w:bottom w:val="nil"/>
              <w:right w:val="nil"/>
            </w:tcBorders>
          </w:tcPr>
          <w:p w14:paraId="7E2A0BA5"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E0DAD4E" w14:textId="77777777" w:rsidR="00197727" w:rsidRPr="00C51632" w:rsidRDefault="00197727" w:rsidP="00BB3CD5">
            <w:pPr>
              <w:pStyle w:val="AmColumnHeading"/>
            </w:pPr>
            <w:r w:rsidRPr="00C51632">
              <w:t>Изменение</w:t>
            </w:r>
          </w:p>
        </w:tc>
      </w:tr>
      <w:tr w:rsidR="000E6C30" w:rsidRPr="00C51632" w14:paraId="5A2DBCE1" w14:textId="77777777" w:rsidTr="00BB3CD5">
        <w:trPr>
          <w:jc w:val="center"/>
        </w:trPr>
        <w:tc>
          <w:tcPr>
            <w:tcW w:w="4876" w:type="dxa"/>
            <w:tcBorders>
              <w:top w:val="nil"/>
              <w:left w:val="nil"/>
              <w:bottom w:val="nil"/>
              <w:right w:val="nil"/>
            </w:tcBorders>
          </w:tcPr>
          <w:p w14:paraId="6C73C111" w14:textId="77777777" w:rsidR="00197727" w:rsidRPr="00C51632" w:rsidRDefault="00197727" w:rsidP="00BB3CD5">
            <w:pPr>
              <w:pStyle w:val="Normal6a"/>
            </w:pPr>
          </w:p>
        </w:tc>
        <w:tc>
          <w:tcPr>
            <w:tcW w:w="4876" w:type="dxa"/>
            <w:tcBorders>
              <w:top w:val="nil"/>
              <w:left w:val="nil"/>
              <w:bottom w:val="nil"/>
              <w:right w:val="nil"/>
            </w:tcBorders>
          </w:tcPr>
          <w:p w14:paraId="2FC2AB2D" w14:textId="77777777" w:rsidR="00197727" w:rsidRPr="00C51632" w:rsidRDefault="00197727" w:rsidP="00BB3CD5">
            <w:pPr>
              <w:pStyle w:val="Normal6a"/>
            </w:pPr>
            <w:r w:rsidRPr="00C51632">
              <w:rPr>
                <w:b/>
                <w:i/>
              </w:rPr>
              <w:t>4a.</w:t>
            </w:r>
            <w:r w:rsidRPr="00C51632">
              <w:tab/>
            </w:r>
            <w:r w:rsidRPr="00C51632">
              <w:rPr>
                <w:b/>
                <w:i/>
              </w:rPr>
              <w:t>Компетентните органи не са възпрепятствани да издават решение за връщане, когато съществува пречка за извеждането, включително поради риск от връщане.</w:t>
            </w:r>
          </w:p>
        </w:tc>
      </w:tr>
      <w:tr w:rsidR="000E6C30" w:rsidRPr="00C51632" w14:paraId="07671EF4" w14:textId="77777777" w:rsidTr="00BB3CD5">
        <w:trPr>
          <w:jc w:val="center"/>
        </w:trPr>
        <w:tc>
          <w:tcPr>
            <w:tcW w:w="4876" w:type="dxa"/>
            <w:tcBorders>
              <w:top w:val="nil"/>
              <w:left w:val="nil"/>
              <w:bottom w:val="nil"/>
              <w:right w:val="nil"/>
            </w:tcBorders>
          </w:tcPr>
          <w:p w14:paraId="27B3F448" w14:textId="77777777" w:rsidR="00197727" w:rsidRPr="00C51632" w:rsidRDefault="00197727" w:rsidP="00BB3CD5">
            <w:pPr>
              <w:pStyle w:val="Normal6a"/>
            </w:pPr>
          </w:p>
        </w:tc>
        <w:tc>
          <w:tcPr>
            <w:tcW w:w="4876" w:type="dxa"/>
            <w:tcBorders>
              <w:top w:val="nil"/>
              <w:left w:val="nil"/>
              <w:bottom w:val="nil"/>
              <w:right w:val="nil"/>
            </w:tcBorders>
          </w:tcPr>
          <w:p w14:paraId="3DAF4141" w14:textId="77777777" w:rsidR="00197727" w:rsidRPr="00C51632" w:rsidRDefault="00197727" w:rsidP="00BB3CD5">
            <w:pPr>
              <w:pStyle w:val="Normal6a"/>
            </w:pPr>
            <w:r w:rsidRPr="00C51632">
              <w:rPr>
                <w:b/>
                <w:i/>
              </w:rPr>
              <w:t>Когато държавата на връщане е определена в решението за връщане и е установен риск от връщане, в решението за връщане се посочва, че извеждането към тази държава на връщане се отлага в съответствие с член 14, параграф 1, буква а).</w:t>
            </w:r>
          </w:p>
        </w:tc>
      </w:tr>
    </w:tbl>
    <w:p w14:paraId="1A1B1CEE"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D31A956" w14:textId="77777777" w:rsidR="00197727" w:rsidRPr="00C51632" w:rsidRDefault="00197727" w:rsidP="00197727">
      <w:r w:rsidRPr="00C51632">
        <w:rPr>
          <w:rStyle w:val="HideTWBExt"/>
        </w:rPr>
        <w:t>&lt;/Amend&gt;</w:t>
      </w:r>
    </w:p>
    <w:p w14:paraId="1539F7AD" w14:textId="77777777" w:rsidR="00197727" w:rsidRPr="00C51632" w:rsidRDefault="00197727" w:rsidP="00197727">
      <w:pPr>
        <w:pStyle w:val="AmNumberTabs"/>
      </w:pPr>
      <w:r w:rsidRPr="00C51632">
        <w:rPr>
          <w:rStyle w:val="HideTWBExt"/>
          <w:b w:val="0"/>
        </w:rPr>
        <w:lastRenderedPageBreak/>
        <w:t>&lt;Amend&gt;</w:t>
      </w:r>
      <w:r w:rsidRPr="00C51632">
        <w:t>Изменение</w:t>
      </w:r>
      <w:r w:rsidRPr="00C51632">
        <w:tab/>
      </w:r>
      <w:r w:rsidRPr="00C51632">
        <w:tab/>
      </w:r>
      <w:r w:rsidRPr="00C51632">
        <w:rPr>
          <w:rStyle w:val="HideTWBExt"/>
          <w:b w:val="0"/>
        </w:rPr>
        <w:t>&lt;NumAm&gt;</w:t>
      </w:r>
      <w:r w:rsidRPr="00C51632">
        <w:t>715</w:t>
      </w:r>
      <w:r w:rsidRPr="00C51632">
        <w:rPr>
          <w:rStyle w:val="HideTWBExt"/>
          <w:b w:val="0"/>
        </w:rPr>
        <w:t>&lt;/NumAm&gt;</w:t>
      </w:r>
    </w:p>
    <w:p w14:paraId="6BDF5A7F"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729FB23E" w14:textId="77777777" w:rsidR="00197727" w:rsidRPr="00C51632" w:rsidRDefault="00197727" w:rsidP="00197727">
      <w:pPr>
        <w:pStyle w:val="NormalBold"/>
      </w:pPr>
      <w:r w:rsidRPr="00C51632">
        <w:rPr>
          <w:rStyle w:val="HideTWBExt"/>
          <w:b w:val="0"/>
        </w:rPr>
        <w:t>&lt;/RepeatBlock-By&gt;</w:t>
      </w:r>
    </w:p>
    <w:p w14:paraId="7385FB5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60749EF" w14:textId="77777777" w:rsidR="00197727" w:rsidRPr="00C51632" w:rsidRDefault="00197727" w:rsidP="00197727">
      <w:pPr>
        <w:pStyle w:val="NormalBold"/>
      </w:pPr>
      <w:r w:rsidRPr="00C51632">
        <w:rPr>
          <w:rStyle w:val="HideTWBExt"/>
          <w:b w:val="0"/>
        </w:rPr>
        <w:t>&lt;Article&gt;</w:t>
      </w:r>
      <w:r w:rsidRPr="00C51632">
        <w:t>Член 7 – параграф 4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CCF2EEA" w14:textId="77777777" w:rsidTr="00BB3CD5">
        <w:trPr>
          <w:trHeight w:hRule="exact" w:val="240"/>
          <w:jc w:val="center"/>
        </w:trPr>
        <w:tc>
          <w:tcPr>
            <w:tcW w:w="9752" w:type="dxa"/>
            <w:gridSpan w:val="2"/>
            <w:tcBorders>
              <w:top w:val="nil"/>
              <w:left w:val="nil"/>
              <w:bottom w:val="nil"/>
              <w:right w:val="nil"/>
            </w:tcBorders>
          </w:tcPr>
          <w:p w14:paraId="10AC4B3D" w14:textId="77777777" w:rsidR="00197727" w:rsidRPr="00C51632" w:rsidRDefault="00197727" w:rsidP="00BB3CD5"/>
        </w:tc>
      </w:tr>
      <w:tr w:rsidR="000E6C30" w:rsidRPr="00C51632" w14:paraId="48D6868E" w14:textId="77777777" w:rsidTr="00BB3CD5">
        <w:trPr>
          <w:trHeight w:val="240"/>
          <w:jc w:val="center"/>
        </w:trPr>
        <w:tc>
          <w:tcPr>
            <w:tcW w:w="4876" w:type="dxa"/>
            <w:tcBorders>
              <w:top w:val="nil"/>
              <w:left w:val="nil"/>
              <w:bottom w:val="nil"/>
              <w:right w:val="nil"/>
            </w:tcBorders>
          </w:tcPr>
          <w:p w14:paraId="734792F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BDEAE6F" w14:textId="77777777" w:rsidR="00197727" w:rsidRPr="00C51632" w:rsidRDefault="00197727" w:rsidP="00BB3CD5">
            <w:pPr>
              <w:pStyle w:val="AmColumnHeading"/>
            </w:pPr>
            <w:r w:rsidRPr="00C51632">
              <w:t>Изменение</w:t>
            </w:r>
          </w:p>
        </w:tc>
      </w:tr>
      <w:tr w:rsidR="000E6C30" w:rsidRPr="00C51632" w14:paraId="4EAF3069" w14:textId="77777777" w:rsidTr="00BB3CD5">
        <w:trPr>
          <w:jc w:val="center"/>
        </w:trPr>
        <w:tc>
          <w:tcPr>
            <w:tcW w:w="4876" w:type="dxa"/>
            <w:tcBorders>
              <w:top w:val="nil"/>
              <w:left w:val="nil"/>
              <w:bottom w:val="nil"/>
              <w:right w:val="nil"/>
            </w:tcBorders>
          </w:tcPr>
          <w:p w14:paraId="68F4D232" w14:textId="77777777" w:rsidR="00197727" w:rsidRPr="00C51632" w:rsidRDefault="00197727" w:rsidP="00BB3CD5">
            <w:pPr>
              <w:pStyle w:val="Normal6a"/>
            </w:pPr>
          </w:p>
        </w:tc>
        <w:tc>
          <w:tcPr>
            <w:tcW w:w="4876" w:type="dxa"/>
            <w:tcBorders>
              <w:top w:val="nil"/>
              <w:left w:val="nil"/>
              <w:bottom w:val="nil"/>
              <w:right w:val="nil"/>
            </w:tcBorders>
          </w:tcPr>
          <w:p w14:paraId="1330B57D" w14:textId="77777777" w:rsidR="00197727" w:rsidRPr="00C51632" w:rsidRDefault="00197727" w:rsidP="00BB3CD5">
            <w:pPr>
              <w:pStyle w:val="Normal6a"/>
            </w:pPr>
            <w:r w:rsidRPr="00C51632">
              <w:rPr>
                <w:b/>
                <w:i/>
              </w:rPr>
              <w:t>4a.</w:t>
            </w:r>
            <w:r w:rsidRPr="00C51632">
              <w:tab/>
            </w:r>
            <w:r w:rsidRPr="00C51632">
              <w:rPr>
                <w:b/>
                <w:i/>
              </w:rPr>
              <w:t>В решението за връщане се посочва държавата на връщане. Гражданин на трета държава има право да вземе информирано решение за връщане в друга държава, различна от посочената в решението за връщане, ако желае това и ако третата държава желае да го приеме.</w:t>
            </w:r>
          </w:p>
        </w:tc>
      </w:tr>
    </w:tbl>
    <w:p w14:paraId="31E1083C"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105A257" w14:textId="77777777" w:rsidR="00197727" w:rsidRPr="00C51632" w:rsidRDefault="00197727" w:rsidP="00197727">
      <w:r w:rsidRPr="00C51632">
        <w:rPr>
          <w:rStyle w:val="HideTWBExt"/>
        </w:rPr>
        <w:t>&lt;/Amend&gt;</w:t>
      </w:r>
    </w:p>
    <w:p w14:paraId="7031B47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716</w:t>
      </w:r>
      <w:r w:rsidRPr="00C51632">
        <w:rPr>
          <w:rStyle w:val="HideTWBExt"/>
          <w:b w:val="0"/>
        </w:rPr>
        <w:t>&lt;/NumAm&gt;</w:t>
      </w:r>
    </w:p>
    <w:p w14:paraId="3DE49F9B"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06CBD2A8"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545D263C" w14:textId="77777777" w:rsidR="00197727" w:rsidRPr="00C51632" w:rsidRDefault="00197727" w:rsidP="00197727">
      <w:pPr>
        <w:pStyle w:val="NormalBold"/>
      </w:pPr>
      <w:r w:rsidRPr="00C51632">
        <w:rPr>
          <w:rStyle w:val="HideTWBExt"/>
          <w:b w:val="0"/>
        </w:rPr>
        <w:t>&lt;/RepeatBlock-By&gt;</w:t>
      </w:r>
    </w:p>
    <w:p w14:paraId="1490B64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EAD532E" w14:textId="77777777" w:rsidR="00197727" w:rsidRPr="00C51632" w:rsidRDefault="00197727" w:rsidP="00197727">
      <w:pPr>
        <w:pStyle w:val="NormalBold"/>
      </w:pPr>
      <w:r w:rsidRPr="00C51632">
        <w:rPr>
          <w:rStyle w:val="HideTWBExt"/>
          <w:b w:val="0"/>
        </w:rPr>
        <w:t>&lt;Article&gt;</w:t>
      </w:r>
      <w:r w:rsidRPr="00C51632">
        <w:t>Член 7 – параграф 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3EE5CCC" w14:textId="77777777" w:rsidTr="00BB3CD5">
        <w:trPr>
          <w:trHeight w:hRule="exact" w:val="240"/>
          <w:jc w:val="center"/>
        </w:trPr>
        <w:tc>
          <w:tcPr>
            <w:tcW w:w="9752" w:type="dxa"/>
            <w:gridSpan w:val="2"/>
            <w:tcBorders>
              <w:top w:val="nil"/>
              <w:left w:val="nil"/>
              <w:bottom w:val="nil"/>
              <w:right w:val="nil"/>
            </w:tcBorders>
          </w:tcPr>
          <w:p w14:paraId="2A5CC495" w14:textId="77777777" w:rsidR="00197727" w:rsidRPr="00C51632" w:rsidRDefault="00197727" w:rsidP="00BB3CD5"/>
        </w:tc>
      </w:tr>
      <w:tr w:rsidR="000E6C30" w:rsidRPr="00C51632" w14:paraId="62354774" w14:textId="77777777" w:rsidTr="00BB3CD5">
        <w:trPr>
          <w:trHeight w:val="240"/>
          <w:jc w:val="center"/>
        </w:trPr>
        <w:tc>
          <w:tcPr>
            <w:tcW w:w="4876" w:type="dxa"/>
            <w:tcBorders>
              <w:top w:val="nil"/>
              <w:left w:val="nil"/>
              <w:bottom w:val="nil"/>
              <w:right w:val="nil"/>
            </w:tcBorders>
          </w:tcPr>
          <w:p w14:paraId="2A6AE1B1"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1610623" w14:textId="77777777" w:rsidR="00197727" w:rsidRPr="00C51632" w:rsidRDefault="00197727" w:rsidP="00BB3CD5">
            <w:pPr>
              <w:pStyle w:val="AmColumnHeading"/>
            </w:pPr>
            <w:r w:rsidRPr="00C51632">
              <w:t>Изменение</w:t>
            </w:r>
          </w:p>
        </w:tc>
      </w:tr>
      <w:tr w:rsidR="000E6C30" w:rsidRPr="00C51632" w14:paraId="56F44ECE" w14:textId="77777777" w:rsidTr="00BB3CD5">
        <w:trPr>
          <w:jc w:val="center"/>
        </w:trPr>
        <w:tc>
          <w:tcPr>
            <w:tcW w:w="4876" w:type="dxa"/>
            <w:tcBorders>
              <w:top w:val="nil"/>
              <w:left w:val="nil"/>
              <w:bottom w:val="nil"/>
              <w:right w:val="nil"/>
            </w:tcBorders>
          </w:tcPr>
          <w:p w14:paraId="310305B5" w14:textId="77777777" w:rsidR="00197727" w:rsidRPr="00C51632" w:rsidRDefault="00197727" w:rsidP="00BB3CD5">
            <w:pPr>
              <w:pStyle w:val="Normal6a"/>
            </w:pPr>
            <w:r w:rsidRPr="00C51632">
              <w:t>5.</w:t>
            </w:r>
            <w:r w:rsidRPr="00C51632">
              <w:tab/>
              <w:t xml:space="preserve">На гражданина на трета държава се осигурява, при поискване, писмен </w:t>
            </w:r>
            <w:r w:rsidRPr="00C51632">
              <w:rPr>
                <w:b/>
                <w:i/>
              </w:rPr>
              <w:t>или устен</w:t>
            </w:r>
            <w:r w:rsidRPr="00C51632">
              <w:t xml:space="preserve"> превод на основните елементи на решението за връщане, както е посочено в параграф 2, включително информация относно съществуващите правни средства за защита, на език, който гражданинът на трета държава разбира или който основателно може да се предполага, че разбира.</w:t>
            </w:r>
          </w:p>
        </w:tc>
        <w:tc>
          <w:tcPr>
            <w:tcW w:w="4876" w:type="dxa"/>
            <w:tcBorders>
              <w:top w:val="nil"/>
              <w:left w:val="nil"/>
              <w:bottom w:val="nil"/>
              <w:right w:val="nil"/>
            </w:tcBorders>
          </w:tcPr>
          <w:p w14:paraId="5BFEBF0D" w14:textId="77777777" w:rsidR="00197727" w:rsidRPr="00C51632" w:rsidRDefault="00197727" w:rsidP="00BB3CD5">
            <w:pPr>
              <w:pStyle w:val="Normal6a"/>
            </w:pPr>
            <w:r w:rsidRPr="00C51632">
              <w:t>5.</w:t>
            </w:r>
            <w:r w:rsidRPr="00C51632">
              <w:tab/>
              <w:t>На гражданина на трета държава се осигурява, при поискване, писмен превод на основните елементи на решението за връщане, както е посочено в параграф 2, включително информация относно съществуващите правни средства за защита</w:t>
            </w:r>
            <w:r w:rsidRPr="00C51632">
              <w:rPr>
                <w:b/>
                <w:i/>
              </w:rPr>
              <w:t>. По преценка на държавата членка може да бъде предоставен устен превод. Преводът може да бъде предоставен в стандартизиран формат и може да бъде машинен</w:t>
            </w:r>
            <w:r w:rsidRPr="00C51632">
              <w:t xml:space="preserve">, </w:t>
            </w:r>
            <w:r w:rsidRPr="00C51632">
              <w:rPr>
                <w:b/>
                <w:i/>
              </w:rPr>
              <w:t>при условие че е</w:t>
            </w:r>
            <w:r w:rsidRPr="00C51632">
              <w:t xml:space="preserve"> на език, който гражданинът на трета държава разбира или който основателно може да се предполага, че разбира.</w:t>
            </w:r>
          </w:p>
        </w:tc>
      </w:tr>
    </w:tbl>
    <w:p w14:paraId="7580230D"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FCDB158" w14:textId="77777777" w:rsidR="00197727" w:rsidRPr="00C51632" w:rsidRDefault="00197727" w:rsidP="00197727">
      <w:r w:rsidRPr="00C51632">
        <w:rPr>
          <w:rStyle w:val="HideTWBExt"/>
        </w:rPr>
        <w:lastRenderedPageBreak/>
        <w:t>&lt;/Amend&gt;</w:t>
      </w:r>
    </w:p>
    <w:p w14:paraId="21194E1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717</w:t>
      </w:r>
      <w:r w:rsidRPr="00C51632">
        <w:rPr>
          <w:rStyle w:val="HideTWBExt"/>
          <w:b w:val="0"/>
        </w:rPr>
        <w:t>&lt;/NumAm&gt;</w:t>
      </w:r>
    </w:p>
    <w:p w14:paraId="62D6A3DF" w14:textId="09474774"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rPr>
          <w:rStyle w:val="HideTWBExt"/>
          <w:b w:val="0"/>
        </w:rPr>
        <w:t>&lt;/Members&gt;</w:t>
      </w:r>
    </w:p>
    <w:p w14:paraId="5F598D15" w14:textId="77777777" w:rsidR="00197727" w:rsidRPr="00C51632" w:rsidRDefault="00197727" w:rsidP="00197727">
      <w:pPr>
        <w:pStyle w:val="NormalBold"/>
      </w:pPr>
      <w:r w:rsidRPr="00C51632">
        <w:rPr>
          <w:rStyle w:val="HideTWBExt"/>
          <w:b w:val="0"/>
        </w:rPr>
        <w:t>&lt;/RepeatBlock-By&gt;</w:t>
      </w:r>
    </w:p>
    <w:p w14:paraId="09864E2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06FDFE5" w14:textId="77777777" w:rsidR="00197727" w:rsidRPr="00C51632" w:rsidRDefault="00197727" w:rsidP="00197727">
      <w:pPr>
        <w:pStyle w:val="NormalBold"/>
      </w:pPr>
      <w:r w:rsidRPr="00C51632">
        <w:rPr>
          <w:rStyle w:val="HideTWBExt"/>
          <w:b w:val="0"/>
        </w:rPr>
        <w:t>&lt;Article&gt;</w:t>
      </w:r>
      <w:r w:rsidRPr="00C51632">
        <w:t>Член 7 – параграф 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5F8A08B" w14:textId="77777777" w:rsidTr="00BB3CD5">
        <w:trPr>
          <w:trHeight w:hRule="exact" w:val="240"/>
          <w:jc w:val="center"/>
        </w:trPr>
        <w:tc>
          <w:tcPr>
            <w:tcW w:w="9752" w:type="dxa"/>
            <w:gridSpan w:val="2"/>
            <w:tcBorders>
              <w:top w:val="nil"/>
              <w:left w:val="nil"/>
              <w:bottom w:val="nil"/>
              <w:right w:val="nil"/>
            </w:tcBorders>
          </w:tcPr>
          <w:p w14:paraId="5EED057E" w14:textId="77777777" w:rsidR="00197727" w:rsidRPr="00C51632" w:rsidRDefault="00197727" w:rsidP="00BB3CD5"/>
        </w:tc>
      </w:tr>
      <w:tr w:rsidR="000E6C30" w:rsidRPr="00C51632" w14:paraId="78AA41DF" w14:textId="77777777" w:rsidTr="00BB3CD5">
        <w:trPr>
          <w:trHeight w:val="240"/>
          <w:jc w:val="center"/>
        </w:trPr>
        <w:tc>
          <w:tcPr>
            <w:tcW w:w="4876" w:type="dxa"/>
            <w:tcBorders>
              <w:top w:val="nil"/>
              <w:left w:val="nil"/>
              <w:bottom w:val="nil"/>
              <w:right w:val="nil"/>
            </w:tcBorders>
          </w:tcPr>
          <w:p w14:paraId="6E33DDC5"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6CFB046" w14:textId="77777777" w:rsidR="00197727" w:rsidRPr="00C51632" w:rsidRDefault="00197727" w:rsidP="00BB3CD5">
            <w:pPr>
              <w:pStyle w:val="AmColumnHeading"/>
            </w:pPr>
            <w:r w:rsidRPr="00C51632">
              <w:t>Изменение</w:t>
            </w:r>
          </w:p>
        </w:tc>
      </w:tr>
      <w:tr w:rsidR="000E6C30" w:rsidRPr="00C51632" w14:paraId="459CB917" w14:textId="77777777" w:rsidTr="00BB3CD5">
        <w:trPr>
          <w:jc w:val="center"/>
        </w:trPr>
        <w:tc>
          <w:tcPr>
            <w:tcW w:w="4876" w:type="dxa"/>
            <w:tcBorders>
              <w:top w:val="nil"/>
              <w:left w:val="nil"/>
              <w:bottom w:val="nil"/>
              <w:right w:val="nil"/>
            </w:tcBorders>
          </w:tcPr>
          <w:p w14:paraId="36ADFD0D" w14:textId="77777777" w:rsidR="00197727" w:rsidRPr="00C51632" w:rsidRDefault="00197727" w:rsidP="00BB3CD5">
            <w:pPr>
              <w:pStyle w:val="Normal6a"/>
            </w:pPr>
            <w:r w:rsidRPr="00C51632">
              <w:t>5.</w:t>
            </w:r>
            <w:r w:rsidRPr="00C51632">
              <w:tab/>
              <w:t>На гражданина на трета държава се осигурява, при поискване, писмен или устен превод на основните елементи на решението за връщане, както е посочено в параграф 2, включително информация относно съществуващите правни средства за защита, на език, който гражданинът на трета държава разбира или който основателно може да се предполага, че разбира.</w:t>
            </w:r>
          </w:p>
        </w:tc>
        <w:tc>
          <w:tcPr>
            <w:tcW w:w="4876" w:type="dxa"/>
            <w:tcBorders>
              <w:top w:val="nil"/>
              <w:left w:val="nil"/>
              <w:bottom w:val="nil"/>
              <w:right w:val="nil"/>
            </w:tcBorders>
          </w:tcPr>
          <w:p w14:paraId="4BD1AB12" w14:textId="77777777" w:rsidR="00197727" w:rsidRPr="00C51632" w:rsidRDefault="00197727" w:rsidP="00BB3CD5">
            <w:pPr>
              <w:pStyle w:val="Normal6a"/>
            </w:pPr>
            <w:r w:rsidRPr="00C51632">
              <w:t>5.</w:t>
            </w:r>
            <w:r w:rsidRPr="00C51632">
              <w:tab/>
              <w:t xml:space="preserve">На гражданина на трета държава се осигурява, при поискване, писмен или устен превод на основните елементи на решението за връщане, както е посочено в параграф 2, включително информация относно съществуващите правни средства за защита, на език, който гражданинът на трета държава разбира или който основателно може да се предполага, че разбира. </w:t>
            </w:r>
            <w:r w:rsidRPr="00C51632">
              <w:rPr>
                <w:b/>
                <w:i/>
              </w:rPr>
              <w:t>За тази цел компетентните органи могат да използват стандартни образци за превод или инструменти за компютърно подпомогнат превод, когато е целесъобразно.</w:t>
            </w:r>
          </w:p>
        </w:tc>
      </w:tr>
    </w:tbl>
    <w:p w14:paraId="2875823F"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F126B07" w14:textId="77777777" w:rsidR="00197727" w:rsidRPr="00C51632" w:rsidRDefault="00197727" w:rsidP="00197727">
      <w:r w:rsidRPr="00C51632">
        <w:rPr>
          <w:rStyle w:val="HideTWBExt"/>
        </w:rPr>
        <w:t>&lt;/Amend&gt;</w:t>
      </w:r>
    </w:p>
    <w:p w14:paraId="40A0B19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718</w:t>
      </w:r>
      <w:r w:rsidRPr="00C51632">
        <w:rPr>
          <w:rStyle w:val="HideTWBExt"/>
          <w:b w:val="0"/>
        </w:rPr>
        <w:t>&lt;/NumAm&gt;</w:t>
      </w:r>
    </w:p>
    <w:p w14:paraId="6FCA346A"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3B49ADAF" w14:textId="77777777" w:rsidR="00197727" w:rsidRPr="00C51632" w:rsidRDefault="00197727" w:rsidP="00197727">
      <w:pPr>
        <w:pStyle w:val="NormalBold"/>
      </w:pPr>
      <w:r w:rsidRPr="00C51632">
        <w:rPr>
          <w:rStyle w:val="HideTWBExt"/>
          <w:b w:val="0"/>
        </w:rPr>
        <w:t>&lt;/RepeatBlock-By&gt;</w:t>
      </w:r>
    </w:p>
    <w:p w14:paraId="1498F11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A64A829" w14:textId="77777777" w:rsidR="00197727" w:rsidRPr="00C51632" w:rsidRDefault="00197727" w:rsidP="00197727">
      <w:pPr>
        <w:pStyle w:val="NormalBold"/>
      </w:pPr>
      <w:r w:rsidRPr="00C51632">
        <w:rPr>
          <w:rStyle w:val="HideTWBExt"/>
          <w:b w:val="0"/>
        </w:rPr>
        <w:t>&lt;Article&gt;</w:t>
      </w:r>
      <w:r w:rsidRPr="00C51632">
        <w:t>Член 7 – параграф 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5B6163E" w14:textId="77777777" w:rsidTr="00BB3CD5">
        <w:trPr>
          <w:trHeight w:hRule="exact" w:val="240"/>
          <w:jc w:val="center"/>
        </w:trPr>
        <w:tc>
          <w:tcPr>
            <w:tcW w:w="9752" w:type="dxa"/>
            <w:gridSpan w:val="2"/>
            <w:tcBorders>
              <w:top w:val="nil"/>
              <w:left w:val="nil"/>
              <w:bottom w:val="nil"/>
              <w:right w:val="nil"/>
            </w:tcBorders>
          </w:tcPr>
          <w:p w14:paraId="12941353" w14:textId="77777777" w:rsidR="00197727" w:rsidRPr="00C51632" w:rsidRDefault="00197727" w:rsidP="00BB3CD5"/>
        </w:tc>
      </w:tr>
      <w:tr w:rsidR="000E6C30" w:rsidRPr="00C51632" w14:paraId="08F0C82D" w14:textId="77777777" w:rsidTr="00BB3CD5">
        <w:trPr>
          <w:trHeight w:val="240"/>
          <w:jc w:val="center"/>
        </w:trPr>
        <w:tc>
          <w:tcPr>
            <w:tcW w:w="4876" w:type="dxa"/>
            <w:tcBorders>
              <w:top w:val="nil"/>
              <w:left w:val="nil"/>
              <w:bottom w:val="nil"/>
              <w:right w:val="nil"/>
            </w:tcBorders>
          </w:tcPr>
          <w:p w14:paraId="4580201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F5CDF56" w14:textId="77777777" w:rsidR="00197727" w:rsidRPr="00C51632" w:rsidRDefault="00197727" w:rsidP="00BB3CD5">
            <w:pPr>
              <w:pStyle w:val="AmColumnHeading"/>
            </w:pPr>
            <w:r w:rsidRPr="00C51632">
              <w:t>Изменение</w:t>
            </w:r>
          </w:p>
        </w:tc>
      </w:tr>
      <w:tr w:rsidR="000E6C30" w:rsidRPr="00C51632" w14:paraId="4A7239E9" w14:textId="77777777" w:rsidTr="00BB3CD5">
        <w:trPr>
          <w:jc w:val="center"/>
        </w:trPr>
        <w:tc>
          <w:tcPr>
            <w:tcW w:w="4876" w:type="dxa"/>
            <w:tcBorders>
              <w:top w:val="nil"/>
              <w:left w:val="nil"/>
              <w:bottom w:val="nil"/>
              <w:right w:val="nil"/>
            </w:tcBorders>
          </w:tcPr>
          <w:p w14:paraId="183C2956" w14:textId="77777777" w:rsidR="00197727" w:rsidRPr="00C51632" w:rsidRDefault="00197727" w:rsidP="00BB3CD5">
            <w:pPr>
              <w:pStyle w:val="Normal6a"/>
            </w:pPr>
            <w:r w:rsidRPr="00C51632">
              <w:t>5.</w:t>
            </w:r>
            <w:r w:rsidRPr="00C51632">
              <w:tab/>
              <w:t xml:space="preserve">На гражданина на трета държава се осигурява, при поискване, писмен или устен превод на основните елементи на решението за връщане, както е посочено в параграф 2, включително информация относно съществуващите правни средства за защита, на език, който гражданинът на </w:t>
            </w:r>
            <w:r w:rsidRPr="00C51632">
              <w:lastRenderedPageBreak/>
              <w:t>трета държава разбира или който основателно може да се предполага, че разбира.</w:t>
            </w:r>
          </w:p>
        </w:tc>
        <w:tc>
          <w:tcPr>
            <w:tcW w:w="4876" w:type="dxa"/>
            <w:tcBorders>
              <w:top w:val="nil"/>
              <w:left w:val="nil"/>
              <w:bottom w:val="nil"/>
              <w:right w:val="nil"/>
            </w:tcBorders>
          </w:tcPr>
          <w:p w14:paraId="570A8A8D" w14:textId="77777777" w:rsidR="00197727" w:rsidRPr="00C51632" w:rsidRDefault="00197727" w:rsidP="00BB3CD5">
            <w:pPr>
              <w:pStyle w:val="Normal6a"/>
            </w:pPr>
            <w:r w:rsidRPr="00C51632">
              <w:lastRenderedPageBreak/>
              <w:t>5.</w:t>
            </w:r>
            <w:r w:rsidRPr="00C51632">
              <w:tab/>
              <w:t xml:space="preserve">На гражданина на трета държава се осигурява, при поискване, писмен или устен превод на основните елементи на решението за връщане, както е посочено в параграф 2, включително информация относно съществуващите правни средства за защита, на език, който гражданинът на </w:t>
            </w:r>
            <w:r w:rsidRPr="00C51632">
              <w:lastRenderedPageBreak/>
              <w:t xml:space="preserve">трета държава разбира или който основателно може да се предполага, че разбира. </w:t>
            </w:r>
            <w:r w:rsidRPr="00C51632">
              <w:rPr>
                <w:b/>
                <w:i/>
              </w:rPr>
              <w:t>Държавите членки могат да използват общи информационни листове или преводи, включително машинно генерирани преводи.</w:t>
            </w:r>
          </w:p>
        </w:tc>
      </w:tr>
    </w:tbl>
    <w:p w14:paraId="1B246EB2"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FB76E57" w14:textId="77777777" w:rsidR="00197727" w:rsidRPr="00C51632" w:rsidRDefault="00197727" w:rsidP="00197727">
      <w:r w:rsidRPr="00C51632">
        <w:rPr>
          <w:rStyle w:val="HideTWBExt"/>
        </w:rPr>
        <w:t>&lt;/Amend&gt;</w:t>
      </w:r>
    </w:p>
    <w:p w14:paraId="1B10EAFB"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719</w:t>
      </w:r>
      <w:r w:rsidRPr="00C51632">
        <w:rPr>
          <w:rStyle w:val="HideTWBExt"/>
          <w:b w:val="0"/>
        </w:rPr>
        <w:t>&lt;/NumAm&gt;</w:t>
      </w:r>
    </w:p>
    <w:p w14:paraId="73135DD2" w14:textId="19BFF3AC"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49033BCC" w14:textId="77777777" w:rsidR="00197727" w:rsidRPr="00C51632" w:rsidRDefault="00197727" w:rsidP="00197727">
      <w:pPr>
        <w:pStyle w:val="NormalBold"/>
      </w:pPr>
      <w:r w:rsidRPr="00C51632">
        <w:rPr>
          <w:rStyle w:val="HideTWBExt"/>
          <w:b w:val="0"/>
        </w:rPr>
        <w:t>&lt;/RepeatBlock-By&gt;</w:t>
      </w:r>
    </w:p>
    <w:p w14:paraId="1C19DA5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6DA6EFC" w14:textId="77777777" w:rsidR="00197727" w:rsidRPr="00C51632" w:rsidRDefault="00197727" w:rsidP="00197727">
      <w:pPr>
        <w:pStyle w:val="NormalBold"/>
      </w:pPr>
      <w:r w:rsidRPr="00C51632">
        <w:rPr>
          <w:rStyle w:val="HideTWBExt"/>
          <w:b w:val="0"/>
        </w:rPr>
        <w:t>&lt;Article&gt;</w:t>
      </w:r>
      <w:r w:rsidRPr="00C51632">
        <w:t>Член 7 – параграф 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5A2D8B9" w14:textId="77777777" w:rsidTr="00BB3CD5">
        <w:trPr>
          <w:trHeight w:hRule="exact" w:val="240"/>
          <w:jc w:val="center"/>
        </w:trPr>
        <w:tc>
          <w:tcPr>
            <w:tcW w:w="9752" w:type="dxa"/>
            <w:gridSpan w:val="2"/>
            <w:tcBorders>
              <w:top w:val="nil"/>
              <w:left w:val="nil"/>
              <w:bottom w:val="nil"/>
              <w:right w:val="nil"/>
            </w:tcBorders>
          </w:tcPr>
          <w:p w14:paraId="24E08D8B" w14:textId="77777777" w:rsidR="00197727" w:rsidRPr="00C51632" w:rsidRDefault="00197727" w:rsidP="00BB3CD5"/>
        </w:tc>
      </w:tr>
      <w:tr w:rsidR="000E6C30" w:rsidRPr="00C51632" w14:paraId="77D7D8BD" w14:textId="77777777" w:rsidTr="00BB3CD5">
        <w:trPr>
          <w:trHeight w:val="240"/>
          <w:jc w:val="center"/>
        </w:trPr>
        <w:tc>
          <w:tcPr>
            <w:tcW w:w="4876" w:type="dxa"/>
            <w:tcBorders>
              <w:top w:val="nil"/>
              <w:left w:val="nil"/>
              <w:bottom w:val="nil"/>
              <w:right w:val="nil"/>
            </w:tcBorders>
          </w:tcPr>
          <w:p w14:paraId="63611921"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F0E04B8" w14:textId="77777777" w:rsidR="00197727" w:rsidRPr="00C51632" w:rsidRDefault="00197727" w:rsidP="00BB3CD5">
            <w:pPr>
              <w:pStyle w:val="AmColumnHeading"/>
            </w:pPr>
            <w:r w:rsidRPr="00C51632">
              <w:t>Изменение</w:t>
            </w:r>
          </w:p>
        </w:tc>
      </w:tr>
      <w:tr w:rsidR="000E6C30" w:rsidRPr="00C51632" w14:paraId="5B912186" w14:textId="77777777" w:rsidTr="00BB3CD5">
        <w:trPr>
          <w:jc w:val="center"/>
        </w:trPr>
        <w:tc>
          <w:tcPr>
            <w:tcW w:w="4876" w:type="dxa"/>
            <w:tcBorders>
              <w:top w:val="nil"/>
              <w:left w:val="nil"/>
              <w:bottom w:val="nil"/>
              <w:right w:val="nil"/>
            </w:tcBorders>
          </w:tcPr>
          <w:p w14:paraId="2EA2B8F5" w14:textId="77777777" w:rsidR="00197727" w:rsidRPr="00C51632" w:rsidRDefault="00197727" w:rsidP="00BB3CD5">
            <w:pPr>
              <w:pStyle w:val="Normal6a"/>
            </w:pPr>
            <w:r w:rsidRPr="00C51632">
              <w:t>5.</w:t>
            </w:r>
            <w:r w:rsidRPr="00C51632">
              <w:tab/>
              <w:t xml:space="preserve">На гражданина на трета държава се осигурява, при поискване, писмен или устен превод на основните елементи на решението за връщане, </w:t>
            </w:r>
            <w:r w:rsidRPr="00C51632">
              <w:rPr>
                <w:b/>
                <w:i/>
              </w:rPr>
              <w:t>както е посочено в параграф 2,</w:t>
            </w:r>
            <w:r w:rsidRPr="00C51632">
              <w:t xml:space="preserve"> включително информация относно съществуващите правни средства за защита, на език, който гражданинът на трета държава разбира или който основателно може да се предполага, че разбира.</w:t>
            </w:r>
          </w:p>
        </w:tc>
        <w:tc>
          <w:tcPr>
            <w:tcW w:w="4876" w:type="dxa"/>
            <w:tcBorders>
              <w:top w:val="nil"/>
              <w:left w:val="nil"/>
              <w:bottom w:val="nil"/>
              <w:right w:val="nil"/>
            </w:tcBorders>
          </w:tcPr>
          <w:p w14:paraId="339E50DE" w14:textId="77777777" w:rsidR="00197727" w:rsidRPr="00C51632" w:rsidRDefault="00197727" w:rsidP="00BB3CD5">
            <w:pPr>
              <w:pStyle w:val="Normal6a"/>
            </w:pPr>
            <w:r w:rsidRPr="00C51632">
              <w:t>5.</w:t>
            </w:r>
            <w:r w:rsidRPr="00C51632">
              <w:tab/>
              <w:t xml:space="preserve">На гражданина на трета държава се осигурява, при поискване, писмен или устен превод на основните елементи на решението за връщане, включително информация относно съществуващите правни средства за защита, на език, който гражданинът на трета държава разбира или който основателно може да се предполага, че разбира. </w:t>
            </w:r>
            <w:r w:rsidRPr="00C51632">
              <w:rPr>
                <w:b/>
                <w:i/>
              </w:rPr>
              <w:t>Държавите членки могат да използват общи информационни листове или преводи, включително машинно генерирани преводи.</w:t>
            </w:r>
          </w:p>
        </w:tc>
      </w:tr>
    </w:tbl>
    <w:p w14:paraId="69BFF97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4D1C6F0" w14:textId="77777777" w:rsidR="00197727" w:rsidRPr="00C51632" w:rsidRDefault="00197727" w:rsidP="00197727">
      <w:r w:rsidRPr="00C51632">
        <w:rPr>
          <w:rStyle w:val="HideTWBExt"/>
        </w:rPr>
        <w:t>&lt;/Amend&gt;</w:t>
      </w:r>
    </w:p>
    <w:p w14:paraId="7EC998F6"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720</w:t>
      </w:r>
      <w:r w:rsidRPr="00C51632">
        <w:rPr>
          <w:rStyle w:val="HideTWBExt"/>
          <w:b w:val="0"/>
        </w:rPr>
        <w:t>&lt;/NumAm&gt;</w:t>
      </w:r>
    </w:p>
    <w:p w14:paraId="16FE02EA" w14:textId="77777777" w:rsidR="00197727" w:rsidRPr="00C51632" w:rsidRDefault="00197727" w:rsidP="00197727">
      <w:pPr>
        <w:pStyle w:val="NormalBold"/>
      </w:pPr>
      <w:r w:rsidRPr="00C51632">
        <w:rPr>
          <w:rStyle w:val="HideTWBExt"/>
          <w:b w:val="0"/>
        </w:rPr>
        <w:t>&lt;RepeatBlock-By&gt;&lt;Members&gt;</w:t>
      </w:r>
      <w:r w:rsidRPr="00C51632">
        <w:t>Чечилия Страда, Марко Таркуиньо, Алесандро Дзан</w:t>
      </w:r>
      <w:r w:rsidRPr="00C51632">
        <w:rPr>
          <w:rStyle w:val="HideTWBExt"/>
          <w:b w:val="0"/>
        </w:rPr>
        <w:t>&lt;/Members&gt;</w:t>
      </w:r>
    </w:p>
    <w:p w14:paraId="29C29411" w14:textId="77777777" w:rsidR="00197727" w:rsidRPr="00C51632" w:rsidRDefault="00197727" w:rsidP="00197727">
      <w:pPr>
        <w:pStyle w:val="NormalBold"/>
      </w:pPr>
      <w:r w:rsidRPr="00C51632">
        <w:rPr>
          <w:rStyle w:val="HideTWBExt"/>
          <w:b w:val="0"/>
        </w:rPr>
        <w:t>&lt;/RepeatBlock-By&gt;</w:t>
      </w:r>
    </w:p>
    <w:p w14:paraId="28B7077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0A688BF" w14:textId="77777777" w:rsidR="00197727" w:rsidRPr="00C51632" w:rsidRDefault="00197727" w:rsidP="00197727">
      <w:pPr>
        <w:pStyle w:val="NormalBold"/>
      </w:pPr>
      <w:r w:rsidRPr="00C51632">
        <w:rPr>
          <w:rStyle w:val="HideTWBExt"/>
          <w:b w:val="0"/>
        </w:rPr>
        <w:t>&lt;Article&gt;</w:t>
      </w:r>
      <w:r w:rsidRPr="00C51632">
        <w:t>Член 7 – параграф 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B73C035" w14:textId="77777777" w:rsidTr="00BB3CD5">
        <w:trPr>
          <w:trHeight w:hRule="exact" w:val="240"/>
          <w:jc w:val="center"/>
        </w:trPr>
        <w:tc>
          <w:tcPr>
            <w:tcW w:w="9752" w:type="dxa"/>
            <w:gridSpan w:val="2"/>
            <w:tcBorders>
              <w:top w:val="nil"/>
              <w:left w:val="nil"/>
              <w:bottom w:val="nil"/>
              <w:right w:val="nil"/>
            </w:tcBorders>
          </w:tcPr>
          <w:p w14:paraId="5FD8CE6B" w14:textId="77777777" w:rsidR="00197727" w:rsidRPr="00C51632" w:rsidRDefault="00197727" w:rsidP="00BB3CD5"/>
        </w:tc>
      </w:tr>
      <w:tr w:rsidR="000E6C30" w:rsidRPr="00C51632" w14:paraId="578F5B6E" w14:textId="77777777" w:rsidTr="00BB3CD5">
        <w:trPr>
          <w:trHeight w:val="240"/>
          <w:jc w:val="center"/>
        </w:trPr>
        <w:tc>
          <w:tcPr>
            <w:tcW w:w="4876" w:type="dxa"/>
            <w:tcBorders>
              <w:top w:val="nil"/>
              <w:left w:val="nil"/>
              <w:bottom w:val="nil"/>
              <w:right w:val="nil"/>
            </w:tcBorders>
          </w:tcPr>
          <w:p w14:paraId="42A162D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45A4ED7" w14:textId="77777777" w:rsidR="00197727" w:rsidRPr="00C51632" w:rsidRDefault="00197727" w:rsidP="00BB3CD5">
            <w:pPr>
              <w:pStyle w:val="AmColumnHeading"/>
            </w:pPr>
            <w:r w:rsidRPr="00C51632">
              <w:t>Изменение</w:t>
            </w:r>
          </w:p>
        </w:tc>
      </w:tr>
      <w:tr w:rsidR="000E6C30" w:rsidRPr="00C51632" w14:paraId="72DD0176" w14:textId="77777777" w:rsidTr="00BB3CD5">
        <w:trPr>
          <w:jc w:val="center"/>
        </w:trPr>
        <w:tc>
          <w:tcPr>
            <w:tcW w:w="4876" w:type="dxa"/>
            <w:tcBorders>
              <w:top w:val="nil"/>
              <w:left w:val="nil"/>
              <w:bottom w:val="nil"/>
              <w:right w:val="nil"/>
            </w:tcBorders>
          </w:tcPr>
          <w:p w14:paraId="31B3762F" w14:textId="77777777" w:rsidR="00197727" w:rsidRPr="00C51632" w:rsidRDefault="00197727" w:rsidP="00BB3CD5">
            <w:pPr>
              <w:pStyle w:val="Normal6a"/>
            </w:pPr>
            <w:r w:rsidRPr="00C51632">
              <w:t>5.</w:t>
            </w:r>
            <w:r w:rsidRPr="00C51632">
              <w:tab/>
              <w:t>На гражданина на трета държава се осигурява</w:t>
            </w:r>
            <w:r w:rsidRPr="00C51632">
              <w:rPr>
                <w:b/>
                <w:i/>
              </w:rPr>
              <w:t>, при поискване,</w:t>
            </w:r>
            <w:r w:rsidRPr="00C51632">
              <w:t xml:space="preserve"> писмен </w:t>
            </w:r>
            <w:r w:rsidRPr="00C51632">
              <w:lastRenderedPageBreak/>
              <w:t xml:space="preserve">или устен превод на основните елементи на решението за връщане, както е посочено в параграф 2, включително информация относно съществуващите правни средства за защита, на език, който гражданинът на трета държава </w:t>
            </w:r>
            <w:r w:rsidRPr="00C51632">
              <w:rPr>
                <w:b/>
                <w:i/>
              </w:rPr>
              <w:t>разбира или който основателно може да се предполага, че</w:t>
            </w:r>
            <w:r w:rsidRPr="00C51632">
              <w:t xml:space="preserve"> разбира.</w:t>
            </w:r>
          </w:p>
        </w:tc>
        <w:tc>
          <w:tcPr>
            <w:tcW w:w="4876" w:type="dxa"/>
            <w:tcBorders>
              <w:top w:val="nil"/>
              <w:left w:val="nil"/>
              <w:bottom w:val="nil"/>
              <w:right w:val="nil"/>
            </w:tcBorders>
          </w:tcPr>
          <w:p w14:paraId="4CC9C024" w14:textId="77777777" w:rsidR="00197727" w:rsidRPr="00C51632" w:rsidRDefault="00197727" w:rsidP="00BB3CD5">
            <w:pPr>
              <w:pStyle w:val="Normal6a"/>
            </w:pPr>
            <w:r w:rsidRPr="00C51632">
              <w:lastRenderedPageBreak/>
              <w:t>5.</w:t>
            </w:r>
            <w:r w:rsidRPr="00C51632">
              <w:tab/>
              <w:t xml:space="preserve">На гражданина на трета държава се осигурява писмен или устен превод </w:t>
            </w:r>
            <w:r w:rsidRPr="00C51632">
              <w:lastRenderedPageBreak/>
              <w:t>на основните елементи на решението за връщане, както е посочено в параграф 2, включително информация относно съществуващите правни средства за защита, на език, който гражданинът на трета държава разбира.</w:t>
            </w:r>
          </w:p>
        </w:tc>
      </w:tr>
    </w:tbl>
    <w:p w14:paraId="238E0AA6"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B3B42AC" w14:textId="77777777" w:rsidR="00197727" w:rsidRPr="00C51632" w:rsidRDefault="00197727" w:rsidP="00197727">
      <w:r w:rsidRPr="00C51632">
        <w:rPr>
          <w:rStyle w:val="HideTWBExt"/>
        </w:rPr>
        <w:t>&lt;/Amend&gt;</w:t>
      </w:r>
    </w:p>
    <w:p w14:paraId="4B797515"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721</w:t>
      </w:r>
      <w:r w:rsidRPr="00C51632">
        <w:rPr>
          <w:rStyle w:val="HideTWBExt"/>
          <w:b w:val="0"/>
        </w:rPr>
        <w:t>&lt;/NumAm&gt;</w:t>
      </w:r>
    </w:p>
    <w:p w14:paraId="0D8D941A"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0B776B63" w14:textId="77777777" w:rsidR="00197727" w:rsidRPr="00C51632" w:rsidRDefault="00197727" w:rsidP="00197727">
      <w:pPr>
        <w:pStyle w:val="NormalBold"/>
      </w:pPr>
      <w:r w:rsidRPr="00C51632">
        <w:rPr>
          <w:rStyle w:val="HideTWBExt"/>
          <w:b w:val="0"/>
        </w:rPr>
        <w:t>&lt;/RepeatBlock-By&gt;</w:t>
      </w:r>
    </w:p>
    <w:p w14:paraId="7F5F627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9509313" w14:textId="77777777" w:rsidR="00197727" w:rsidRPr="00C51632" w:rsidRDefault="00197727" w:rsidP="00197727">
      <w:pPr>
        <w:pStyle w:val="NormalBold"/>
      </w:pPr>
      <w:r w:rsidRPr="00C51632">
        <w:rPr>
          <w:rStyle w:val="HideTWBExt"/>
          <w:b w:val="0"/>
        </w:rPr>
        <w:t>&lt;Article&gt;</w:t>
      </w:r>
      <w:r w:rsidRPr="00C51632">
        <w:t>Член 7 – параграф 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5F23D54" w14:textId="77777777" w:rsidTr="00BB3CD5">
        <w:trPr>
          <w:trHeight w:hRule="exact" w:val="240"/>
          <w:jc w:val="center"/>
        </w:trPr>
        <w:tc>
          <w:tcPr>
            <w:tcW w:w="9752" w:type="dxa"/>
            <w:gridSpan w:val="2"/>
            <w:tcBorders>
              <w:top w:val="nil"/>
              <w:left w:val="nil"/>
              <w:bottom w:val="nil"/>
              <w:right w:val="nil"/>
            </w:tcBorders>
          </w:tcPr>
          <w:p w14:paraId="7326E37E" w14:textId="77777777" w:rsidR="00197727" w:rsidRPr="00C51632" w:rsidRDefault="00197727" w:rsidP="00BB3CD5"/>
        </w:tc>
      </w:tr>
      <w:tr w:rsidR="000E6C30" w:rsidRPr="00C51632" w14:paraId="63078171" w14:textId="77777777" w:rsidTr="00BB3CD5">
        <w:trPr>
          <w:trHeight w:val="240"/>
          <w:jc w:val="center"/>
        </w:trPr>
        <w:tc>
          <w:tcPr>
            <w:tcW w:w="4876" w:type="dxa"/>
            <w:tcBorders>
              <w:top w:val="nil"/>
              <w:left w:val="nil"/>
              <w:bottom w:val="nil"/>
              <w:right w:val="nil"/>
            </w:tcBorders>
          </w:tcPr>
          <w:p w14:paraId="2927905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DDA193F" w14:textId="77777777" w:rsidR="00197727" w:rsidRPr="00C51632" w:rsidRDefault="00197727" w:rsidP="00BB3CD5">
            <w:pPr>
              <w:pStyle w:val="AmColumnHeading"/>
            </w:pPr>
            <w:r w:rsidRPr="00C51632">
              <w:t>Изменение</w:t>
            </w:r>
          </w:p>
        </w:tc>
      </w:tr>
      <w:tr w:rsidR="000E6C30" w:rsidRPr="00C51632" w14:paraId="60D4CF5E" w14:textId="77777777" w:rsidTr="00BB3CD5">
        <w:trPr>
          <w:jc w:val="center"/>
        </w:trPr>
        <w:tc>
          <w:tcPr>
            <w:tcW w:w="4876" w:type="dxa"/>
            <w:tcBorders>
              <w:top w:val="nil"/>
              <w:left w:val="nil"/>
              <w:bottom w:val="nil"/>
              <w:right w:val="nil"/>
            </w:tcBorders>
          </w:tcPr>
          <w:p w14:paraId="31FDBA1F" w14:textId="77777777" w:rsidR="00197727" w:rsidRPr="00C51632" w:rsidRDefault="00197727" w:rsidP="00BB3CD5">
            <w:pPr>
              <w:pStyle w:val="Normal6a"/>
            </w:pPr>
            <w:r w:rsidRPr="00C51632">
              <w:t>5.</w:t>
            </w:r>
            <w:r w:rsidRPr="00C51632">
              <w:tab/>
              <w:t>На гражданина на трета държава се осигурява</w:t>
            </w:r>
            <w:r w:rsidRPr="00C51632">
              <w:rPr>
                <w:b/>
                <w:i/>
              </w:rPr>
              <w:t>, при поискване,</w:t>
            </w:r>
            <w:r w:rsidRPr="00C51632">
              <w:t xml:space="preserve"> писмен или устен превод на основните елементи на решението за връщане, както е посочено в параграф 2, включително информация относно съществуващите правни средства за защита, на език, който гражданинът на трета държава </w:t>
            </w:r>
            <w:r w:rsidRPr="00C51632">
              <w:rPr>
                <w:b/>
                <w:i/>
              </w:rPr>
              <w:t>разбира или който основателно може да се предполага, че</w:t>
            </w:r>
            <w:r w:rsidRPr="00C51632">
              <w:t xml:space="preserve"> разбира.</w:t>
            </w:r>
          </w:p>
        </w:tc>
        <w:tc>
          <w:tcPr>
            <w:tcW w:w="4876" w:type="dxa"/>
            <w:tcBorders>
              <w:top w:val="nil"/>
              <w:left w:val="nil"/>
              <w:bottom w:val="nil"/>
              <w:right w:val="nil"/>
            </w:tcBorders>
          </w:tcPr>
          <w:p w14:paraId="6DDA0A94" w14:textId="77777777" w:rsidR="00197727" w:rsidRPr="00C51632" w:rsidRDefault="00197727" w:rsidP="00BB3CD5">
            <w:pPr>
              <w:pStyle w:val="Normal6a"/>
            </w:pPr>
            <w:r w:rsidRPr="00C51632">
              <w:t>5.</w:t>
            </w:r>
            <w:r w:rsidRPr="00C51632">
              <w:tab/>
              <w:t>На гражданина на трета държава се осигурява писмен или устен превод на основните елементи на решението за връщане, както е посочено в параграф 2, включително информация относно съществуващите правни средства за защита, на език, който гражданинът на трета държава разбира.</w:t>
            </w:r>
          </w:p>
        </w:tc>
      </w:tr>
    </w:tbl>
    <w:p w14:paraId="5F242FE0"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A4D7F57" w14:textId="77777777" w:rsidR="00197727" w:rsidRPr="00C51632" w:rsidRDefault="00197727" w:rsidP="00197727">
      <w:r w:rsidRPr="00C51632">
        <w:rPr>
          <w:rStyle w:val="HideTWBExt"/>
        </w:rPr>
        <w:t>&lt;/Amend&gt;</w:t>
      </w:r>
    </w:p>
    <w:p w14:paraId="5A1AF3B6"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722</w:t>
      </w:r>
      <w:r w:rsidRPr="00C51632">
        <w:rPr>
          <w:rStyle w:val="HideTWBExt"/>
          <w:b w:val="0"/>
        </w:rPr>
        <w:t>&lt;/NumAm&gt;</w:t>
      </w:r>
    </w:p>
    <w:p w14:paraId="5704756B"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61195DB7" w14:textId="77777777" w:rsidR="00197727" w:rsidRPr="00C51632" w:rsidRDefault="00197727" w:rsidP="00197727">
      <w:pPr>
        <w:pStyle w:val="NormalBold"/>
      </w:pPr>
      <w:r w:rsidRPr="00C51632">
        <w:rPr>
          <w:rStyle w:val="HideTWBExt"/>
          <w:b w:val="0"/>
        </w:rPr>
        <w:t>&lt;/RepeatBlock-By&gt;</w:t>
      </w:r>
    </w:p>
    <w:p w14:paraId="252D1923"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E2A1D85" w14:textId="77777777" w:rsidR="00197727" w:rsidRPr="00C51632" w:rsidRDefault="00197727" w:rsidP="00197727">
      <w:pPr>
        <w:pStyle w:val="NormalBold"/>
      </w:pPr>
      <w:r w:rsidRPr="00C51632">
        <w:rPr>
          <w:rStyle w:val="HideTWBExt"/>
          <w:b w:val="0"/>
        </w:rPr>
        <w:t>&lt;Article&gt;</w:t>
      </w:r>
      <w:r w:rsidRPr="00C51632">
        <w:t>Член 7 – параграф 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CA9A2C3" w14:textId="77777777" w:rsidTr="00BB3CD5">
        <w:trPr>
          <w:trHeight w:hRule="exact" w:val="240"/>
          <w:jc w:val="center"/>
        </w:trPr>
        <w:tc>
          <w:tcPr>
            <w:tcW w:w="9752" w:type="dxa"/>
            <w:gridSpan w:val="2"/>
            <w:tcBorders>
              <w:top w:val="nil"/>
              <w:left w:val="nil"/>
              <w:bottom w:val="nil"/>
              <w:right w:val="nil"/>
            </w:tcBorders>
          </w:tcPr>
          <w:p w14:paraId="40BB4DEF" w14:textId="77777777" w:rsidR="00197727" w:rsidRPr="00C51632" w:rsidRDefault="00197727" w:rsidP="00BB3CD5"/>
        </w:tc>
      </w:tr>
      <w:tr w:rsidR="000E6C30" w:rsidRPr="00C51632" w14:paraId="32EA3B3B" w14:textId="77777777" w:rsidTr="00BB3CD5">
        <w:trPr>
          <w:trHeight w:val="240"/>
          <w:jc w:val="center"/>
        </w:trPr>
        <w:tc>
          <w:tcPr>
            <w:tcW w:w="4876" w:type="dxa"/>
            <w:tcBorders>
              <w:top w:val="nil"/>
              <w:left w:val="nil"/>
              <w:bottom w:val="nil"/>
              <w:right w:val="nil"/>
            </w:tcBorders>
          </w:tcPr>
          <w:p w14:paraId="42D603F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76398D0" w14:textId="77777777" w:rsidR="00197727" w:rsidRPr="00C51632" w:rsidRDefault="00197727" w:rsidP="00BB3CD5">
            <w:pPr>
              <w:pStyle w:val="AmColumnHeading"/>
            </w:pPr>
            <w:r w:rsidRPr="00C51632">
              <w:t>Изменение</w:t>
            </w:r>
          </w:p>
        </w:tc>
      </w:tr>
      <w:tr w:rsidR="000E6C30" w:rsidRPr="00C51632" w14:paraId="64F8D0BB" w14:textId="77777777" w:rsidTr="00BB3CD5">
        <w:trPr>
          <w:jc w:val="center"/>
        </w:trPr>
        <w:tc>
          <w:tcPr>
            <w:tcW w:w="4876" w:type="dxa"/>
            <w:tcBorders>
              <w:top w:val="nil"/>
              <w:left w:val="nil"/>
              <w:bottom w:val="nil"/>
              <w:right w:val="nil"/>
            </w:tcBorders>
          </w:tcPr>
          <w:p w14:paraId="5EEF0DD7" w14:textId="77777777" w:rsidR="00197727" w:rsidRPr="00C51632" w:rsidRDefault="00197727" w:rsidP="00BB3CD5">
            <w:pPr>
              <w:pStyle w:val="Normal6a"/>
            </w:pPr>
            <w:r w:rsidRPr="00C51632">
              <w:t>5.</w:t>
            </w:r>
            <w:r w:rsidRPr="00C51632">
              <w:tab/>
            </w:r>
            <w:r w:rsidRPr="00C51632">
              <w:rPr>
                <w:b/>
                <w:i/>
              </w:rPr>
              <w:t>На гражданина</w:t>
            </w:r>
            <w:r w:rsidRPr="00C51632">
              <w:t xml:space="preserve"> на </w:t>
            </w:r>
            <w:r w:rsidRPr="00C51632">
              <w:rPr>
                <w:b/>
                <w:i/>
              </w:rPr>
              <w:t>трета държава</w:t>
            </w:r>
            <w:r w:rsidRPr="00C51632">
              <w:t xml:space="preserve"> се осигурява, при поискване, </w:t>
            </w:r>
            <w:r w:rsidRPr="00C51632">
              <w:lastRenderedPageBreak/>
              <w:t xml:space="preserve">писмен </w:t>
            </w:r>
            <w:r w:rsidRPr="00C51632">
              <w:rPr>
                <w:b/>
                <w:i/>
              </w:rPr>
              <w:t>или</w:t>
            </w:r>
            <w:r w:rsidRPr="00C51632">
              <w:t xml:space="preserve"> устен превод на основните елементи на решението за връщане, както е посочено в параграф 2, включително информация относно съществуващите правни средства за защита, на език, който </w:t>
            </w:r>
            <w:r w:rsidRPr="00C51632">
              <w:rPr>
                <w:b/>
                <w:i/>
              </w:rPr>
              <w:t>гражданинът</w:t>
            </w:r>
            <w:r w:rsidRPr="00C51632">
              <w:t xml:space="preserve"> на </w:t>
            </w:r>
            <w:r w:rsidRPr="00C51632">
              <w:rPr>
                <w:b/>
                <w:i/>
              </w:rPr>
              <w:t>трета държава</w:t>
            </w:r>
            <w:r w:rsidRPr="00C51632">
              <w:t xml:space="preserve"> разбира или който </w:t>
            </w:r>
            <w:r w:rsidRPr="00C51632">
              <w:rPr>
                <w:b/>
                <w:i/>
              </w:rPr>
              <w:t>основателно може</w:t>
            </w:r>
            <w:r w:rsidRPr="00C51632">
              <w:t xml:space="preserve"> да се предполага, че разбира.</w:t>
            </w:r>
          </w:p>
        </w:tc>
        <w:tc>
          <w:tcPr>
            <w:tcW w:w="4876" w:type="dxa"/>
            <w:tcBorders>
              <w:top w:val="nil"/>
              <w:left w:val="nil"/>
              <w:bottom w:val="nil"/>
              <w:right w:val="nil"/>
            </w:tcBorders>
          </w:tcPr>
          <w:p w14:paraId="13F2CEEB" w14:textId="77777777" w:rsidR="00197727" w:rsidRPr="00C51632" w:rsidRDefault="00197727" w:rsidP="00BB3CD5">
            <w:pPr>
              <w:pStyle w:val="Normal6a"/>
            </w:pPr>
            <w:r w:rsidRPr="00C51632">
              <w:lastRenderedPageBreak/>
              <w:t>5.</w:t>
            </w:r>
            <w:r w:rsidRPr="00C51632">
              <w:tab/>
            </w:r>
            <w:r w:rsidRPr="00C51632">
              <w:rPr>
                <w:b/>
                <w:i/>
              </w:rPr>
              <w:t>Без да се засяга параграф две, на подлежащото</w:t>
            </w:r>
            <w:r w:rsidRPr="00C51632">
              <w:t xml:space="preserve"> на </w:t>
            </w:r>
            <w:r w:rsidRPr="00C51632">
              <w:rPr>
                <w:b/>
                <w:i/>
              </w:rPr>
              <w:t>връщане лице</w:t>
            </w:r>
            <w:r w:rsidRPr="00C51632">
              <w:t xml:space="preserve"> се </w:t>
            </w:r>
            <w:r w:rsidRPr="00C51632">
              <w:lastRenderedPageBreak/>
              <w:t xml:space="preserve">осигурява, при поискване, писмен </w:t>
            </w:r>
            <w:r w:rsidRPr="00C51632">
              <w:rPr>
                <w:b/>
                <w:i/>
              </w:rPr>
              <w:t>и</w:t>
            </w:r>
            <w:r w:rsidRPr="00C51632">
              <w:t xml:space="preserve"> устен превод на основните елементи на решението за връщане, както е посочено в параграф 2, включително информация относно съществуващите правни средства за защита, на език, който </w:t>
            </w:r>
            <w:r w:rsidRPr="00C51632">
              <w:rPr>
                <w:b/>
                <w:i/>
              </w:rPr>
              <w:t>подлежащото</w:t>
            </w:r>
            <w:r w:rsidRPr="00C51632">
              <w:t xml:space="preserve"> на </w:t>
            </w:r>
            <w:r w:rsidRPr="00C51632">
              <w:rPr>
                <w:b/>
                <w:i/>
              </w:rPr>
              <w:t>връщане лице</w:t>
            </w:r>
            <w:r w:rsidRPr="00C51632">
              <w:t xml:space="preserve"> разбира или </w:t>
            </w:r>
            <w:r w:rsidRPr="00C51632">
              <w:rPr>
                <w:b/>
                <w:i/>
              </w:rPr>
              <w:t>за</w:t>
            </w:r>
            <w:r w:rsidRPr="00C51632">
              <w:t xml:space="preserve"> който </w:t>
            </w:r>
            <w:r w:rsidRPr="00C51632">
              <w:rPr>
                <w:b/>
                <w:i/>
              </w:rPr>
              <w:t>има достатъчно основания</w:t>
            </w:r>
            <w:r w:rsidRPr="00C51632">
              <w:t xml:space="preserve"> да се предполага, че разбира.</w:t>
            </w:r>
          </w:p>
        </w:tc>
      </w:tr>
    </w:tbl>
    <w:p w14:paraId="386C7B16"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4BADD13"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7FBFF2D2" w14:textId="77777777" w:rsidR="00197727" w:rsidRPr="00C51632" w:rsidRDefault="00197727" w:rsidP="00197727">
      <w:pPr>
        <w:pStyle w:val="AmJustText"/>
      </w:pPr>
      <w:r w:rsidRPr="00C51632">
        <w:t>Подлежащото на връщане лице следва да има право на писмен или устен превод, или и на двата. То трябва да разбере решението за връщане.</w:t>
      </w:r>
    </w:p>
    <w:p w14:paraId="01D36917" w14:textId="77777777" w:rsidR="00197727" w:rsidRPr="00C51632" w:rsidRDefault="00197727" w:rsidP="00197727">
      <w:r w:rsidRPr="00C51632">
        <w:rPr>
          <w:rStyle w:val="HideTWBExt"/>
        </w:rPr>
        <w:t>&lt;/Amend&gt;</w:t>
      </w:r>
    </w:p>
    <w:p w14:paraId="26734224"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723</w:t>
      </w:r>
      <w:r w:rsidRPr="00C51632">
        <w:rPr>
          <w:rStyle w:val="HideTWBExt"/>
          <w:b w:val="0"/>
        </w:rPr>
        <w:t>&lt;/NumAm&gt;</w:t>
      </w:r>
    </w:p>
    <w:p w14:paraId="2EBD2E0E"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2A9CAACD" w14:textId="77777777" w:rsidR="00197727" w:rsidRPr="00C51632" w:rsidRDefault="00197727" w:rsidP="00197727">
      <w:pPr>
        <w:pStyle w:val="NormalBold"/>
      </w:pPr>
      <w:r w:rsidRPr="00C51632">
        <w:rPr>
          <w:rStyle w:val="HideTWBExt"/>
          <w:b w:val="0"/>
        </w:rPr>
        <w:t>&lt;/RepeatBlock-By&gt;</w:t>
      </w:r>
    </w:p>
    <w:p w14:paraId="57513A8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23F7F38" w14:textId="77777777" w:rsidR="00197727" w:rsidRPr="00C51632" w:rsidRDefault="00197727" w:rsidP="00197727">
      <w:pPr>
        <w:pStyle w:val="NormalBold"/>
      </w:pPr>
      <w:r w:rsidRPr="00C51632">
        <w:rPr>
          <w:rStyle w:val="HideTWBExt"/>
          <w:b w:val="0"/>
        </w:rPr>
        <w:t>&lt;Article&gt;</w:t>
      </w:r>
      <w:r w:rsidRPr="00C51632">
        <w:t>Член 7 – параграф 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4069B69" w14:textId="77777777" w:rsidTr="00BB3CD5">
        <w:trPr>
          <w:trHeight w:hRule="exact" w:val="240"/>
          <w:jc w:val="center"/>
        </w:trPr>
        <w:tc>
          <w:tcPr>
            <w:tcW w:w="9752" w:type="dxa"/>
            <w:gridSpan w:val="2"/>
            <w:tcBorders>
              <w:top w:val="nil"/>
              <w:left w:val="nil"/>
              <w:bottom w:val="nil"/>
              <w:right w:val="nil"/>
            </w:tcBorders>
          </w:tcPr>
          <w:p w14:paraId="3900854D" w14:textId="77777777" w:rsidR="00197727" w:rsidRPr="00C51632" w:rsidRDefault="00197727" w:rsidP="00BB3CD5"/>
        </w:tc>
      </w:tr>
      <w:tr w:rsidR="000E6C30" w:rsidRPr="00C51632" w14:paraId="70F30F12" w14:textId="77777777" w:rsidTr="00BB3CD5">
        <w:trPr>
          <w:trHeight w:val="240"/>
          <w:jc w:val="center"/>
        </w:trPr>
        <w:tc>
          <w:tcPr>
            <w:tcW w:w="4876" w:type="dxa"/>
            <w:tcBorders>
              <w:top w:val="nil"/>
              <w:left w:val="nil"/>
              <w:bottom w:val="nil"/>
              <w:right w:val="nil"/>
            </w:tcBorders>
          </w:tcPr>
          <w:p w14:paraId="6C84ED13"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287DB40" w14:textId="77777777" w:rsidR="00197727" w:rsidRPr="00C51632" w:rsidRDefault="00197727" w:rsidP="00BB3CD5">
            <w:pPr>
              <w:pStyle w:val="AmColumnHeading"/>
            </w:pPr>
            <w:r w:rsidRPr="00C51632">
              <w:t>Изменение</w:t>
            </w:r>
          </w:p>
        </w:tc>
      </w:tr>
      <w:tr w:rsidR="000E6C30" w:rsidRPr="00C51632" w14:paraId="1D979C59" w14:textId="77777777" w:rsidTr="00BB3CD5">
        <w:trPr>
          <w:jc w:val="center"/>
        </w:trPr>
        <w:tc>
          <w:tcPr>
            <w:tcW w:w="4876" w:type="dxa"/>
            <w:tcBorders>
              <w:top w:val="nil"/>
              <w:left w:val="nil"/>
              <w:bottom w:val="nil"/>
              <w:right w:val="nil"/>
            </w:tcBorders>
          </w:tcPr>
          <w:p w14:paraId="37962A2A" w14:textId="77777777" w:rsidR="00197727" w:rsidRPr="00C51632" w:rsidRDefault="00197727" w:rsidP="00BB3CD5">
            <w:pPr>
              <w:pStyle w:val="Normal6a"/>
            </w:pPr>
            <w:r w:rsidRPr="00C51632">
              <w:t>5.</w:t>
            </w:r>
            <w:r w:rsidRPr="00C51632">
              <w:tab/>
            </w:r>
            <w:r w:rsidRPr="00C51632">
              <w:rPr>
                <w:b/>
                <w:i/>
              </w:rPr>
              <w:t>На</w:t>
            </w:r>
            <w:r w:rsidRPr="00C51632">
              <w:t xml:space="preserve"> гражданина на трета държава </w:t>
            </w:r>
            <w:r w:rsidRPr="00C51632">
              <w:rPr>
                <w:b/>
                <w:i/>
              </w:rPr>
              <w:t>се осигурява, при поискване,</w:t>
            </w:r>
            <w:r w:rsidRPr="00C51632">
              <w:t xml:space="preserve"> писмен или устен превод на основните елементи на решението за връщане, както е посочено в параграф 2, включително информация относно съществуващите правни средства за защита, на език, </w:t>
            </w:r>
            <w:r w:rsidRPr="00C51632">
              <w:rPr>
                <w:b/>
                <w:i/>
              </w:rPr>
              <w:t>който</w:t>
            </w:r>
            <w:r w:rsidRPr="00C51632">
              <w:t xml:space="preserve"> гражданинът на трета държава </w:t>
            </w:r>
            <w:r w:rsidRPr="00C51632">
              <w:rPr>
                <w:b/>
                <w:i/>
              </w:rPr>
              <w:t>разбира или който основателно може да се предполага, че</w:t>
            </w:r>
            <w:r w:rsidRPr="00C51632">
              <w:t xml:space="preserve"> разбира.</w:t>
            </w:r>
          </w:p>
        </w:tc>
        <w:tc>
          <w:tcPr>
            <w:tcW w:w="4876" w:type="dxa"/>
            <w:tcBorders>
              <w:top w:val="nil"/>
              <w:left w:val="nil"/>
              <w:bottom w:val="nil"/>
              <w:right w:val="nil"/>
            </w:tcBorders>
          </w:tcPr>
          <w:p w14:paraId="16DC5438" w14:textId="77777777" w:rsidR="00197727" w:rsidRPr="00C51632" w:rsidRDefault="00197727" w:rsidP="00BB3CD5">
            <w:pPr>
              <w:pStyle w:val="Normal6a"/>
            </w:pPr>
            <w:r w:rsidRPr="00C51632">
              <w:t>5.</w:t>
            </w:r>
            <w:r w:rsidRPr="00C51632">
              <w:tab/>
            </w:r>
            <w:r w:rsidRPr="00C51632">
              <w:rPr>
                <w:b/>
                <w:i/>
              </w:rPr>
              <w:t>Държавите членки предоставят на</w:t>
            </w:r>
            <w:r w:rsidRPr="00C51632">
              <w:t xml:space="preserve"> гражданина на трета държава писмен или устен превод на основните елементи на решението за връщане, както е посочено в параграф 2, включително информация относно съществуващите правни средства за защита, на език </w:t>
            </w:r>
            <w:r w:rsidRPr="00C51632">
              <w:rPr>
                <w:b/>
                <w:i/>
              </w:rPr>
              <w:t>и формуляр</w:t>
            </w:r>
            <w:r w:rsidRPr="00C51632">
              <w:t xml:space="preserve">, </w:t>
            </w:r>
            <w:r w:rsidRPr="00C51632">
              <w:rPr>
                <w:b/>
                <w:i/>
              </w:rPr>
              <w:t>които</w:t>
            </w:r>
            <w:r w:rsidRPr="00C51632">
              <w:t xml:space="preserve"> гражданинът на трета държава разбира.</w:t>
            </w:r>
          </w:p>
        </w:tc>
      </w:tr>
    </w:tbl>
    <w:p w14:paraId="5C55B80E"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F82D3FD" w14:textId="77777777" w:rsidR="00197727" w:rsidRPr="00C51632" w:rsidRDefault="00197727" w:rsidP="00197727">
      <w:r w:rsidRPr="00C51632">
        <w:rPr>
          <w:rStyle w:val="HideTWBExt"/>
        </w:rPr>
        <w:t>&lt;/Amend&gt;</w:t>
      </w:r>
    </w:p>
    <w:p w14:paraId="390B881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724</w:t>
      </w:r>
      <w:r w:rsidRPr="00C51632">
        <w:rPr>
          <w:rStyle w:val="HideTWBExt"/>
          <w:b w:val="0"/>
        </w:rPr>
        <w:t>&lt;/NumAm&gt;</w:t>
      </w:r>
    </w:p>
    <w:p w14:paraId="0A71E6BB"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4EAD42C3" w14:textId="77777777" w:rsidR="00197727" w:rsidRPr="00C51632" w:rsidRDefault="00197727" w:rsidP="00197727">
      <w:pPr>
        <w:pStyle w:val="NormalBold"/>
      </w:pPr>
      <w:r w:rsidRPr="00C51632">
        <w:rPr>
          <w:rStyle w:val="HideTWBExt"/>
          <w:b w:val="0"/>
        </w:rPr>
        <w:t>&lt;/RepeatBlock-By&gt;</w:t>
      </w:r>
    </w:p>
    <w:p w14:paraId="67E720D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8E37E19" w14:textId="77777777" w:rsidR="00197727" w:rsidRPr="00C51632" w:rsidRDefault="00197727" w:rsidP="00197727">
      <w:pPr>
        <w:pStyle w:val="NormalBold"/>
      </w:pPr>
      <w:r w:rsidRPr="00C51632">
        <w:rPr>
          <w:rStyle w:val="HideTWBExt"/>
          <w:b w:val="0"/>
        </w:rPr>
        <w:t>&lt;Article&gt;</w:t>
      </w:r>
      <w:r w:rsidRPr="00C51632">
        <w:t>Член 7 – параграф 6</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232B18A" w14:textId="77777777" w:rsidTr="00BB3CD5">
        <w:trPr>
          <w:trHeight w:hRule="exact" w:val="240"/>
          <w:jc w:val="center"/>
        </w:trPr>
        <w:tc>
          <w:tcPr>
            <w:tcW w:w="9752" w:type="dxa"/>
            <w:gridSpan w:val="2"/>
            <w:tcBorders>
              <w:top w:val="nil"/>
              <w:left w:val="nil"/>
              <w:bottom w:val="nil"/>
              <w:right w:val="nil"/>
            </w:tcBorders>
          </w:tcPr>
          <w:p w14:paraId="3A693C14" w14:textId="77777777" w:rsidR="00197727" w:rsidRPr="00C51632" w:rsidRDefault="00197727" w:rsidP="00BB3CD5"/>
        </w:tc>
      </w:tr>
      <w:tr w:rsidR="000E6C30" w:rsidRPr="00C51632" w14:paraId="1EE48ECA" w14:textId="77777777" w:rsidTr="00BB3CD5">
        <w:trPr>
          <w:trHeight w:val="240"/>
          <w:jc w:val="center"/>
        </w:trPr>
        <w:tc>
          <w:tcPr>
            <w:tcW w:w="4876" w:type="dxa"/>
            <w:tcBorders>
              <w:top w:val="nil"/>
              <w:left w:val="nil"/>
              <w:bottom w:val="nil"/>
              <w:right w:val="nil"/>
            </w:tcBorders>
          </w:tcPr>
          <w:p w14:paraId="1DD1F90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B4AC7ED" w14:textId="77777777" w:rsidR="00197727" w:rsidRPr="00C51632" w:rsidRDefault="00197727" w:rsidP="00BB3CD5">
            <w:pPr>
              <w:pStyle w:val="AmColumnHeading"/>
            </w:pPr>
            <w:r w:rsidRPr="00C51632">
              <w:t>Изменение</w:t>
            </w:r>
          </w:p>
        </w:tc>
      </w:tr>
      <w:tr w:rsidR="000E6C30" w:rsidRPr="00C51632" w14:paraId="1366B186" w14:textId="77777777" w:rsidTr="00BB3CD5">
        <w:trPr>
          <w:jc w:val="center"/>
        </w:trPr>
        <w:tc>
          <w:tcPr>
            <w:tcW w:w="4876" w:type="dxa"/>
            <w:tcBorders>
              <w:top w:val="nil"/>
              <w:left w:val="nil"/>
              <w:bottom w:val="nil"/>
              <w:right w:val="nil"/>
            </w:tcBorders>
          </w:tcPr>
          <w:p w14:paraId="41469DFF" w14:textId="77777777" w:rsidR="00197727" w:rsidRPr="00C51632" w:rsidRDefault="00197727" w:rsidP="00BB3CD5">
            <w:pPr>
              <w:pStyle w:val="Normal6a"/>
            </w:pPr>
            <w:r w:rsidRPr="00C51632">
              <w:rPr>
                <w:b/>
                <w:i/>
              </w:rPr>
              <w:t>6.</w:t>
            </w:r>
            <w:r w:rsidRPr="00C51632">
              <w:tab/>
            </w:r>
            <w:r w:rsidRPr="00C51632">
              <w:rPr>
                <w:b/>
                <w:i/>
              </w:rPr>
              <w:t>Решението за връщане съгласно параграф 2 се издава в същия акт или едновременно и заедно с решението за прекратяване на законния престой на гражданин на трета държава, без да се засягат процесуалните гаранции, предвидени в глава IV, и други приложими разпоредби на правото на Съюза и на международното право.</w:t>
            </w:r>
          </w:p>
        </w:tc>
        <w:tc>
          <w:tcPr>
            <w:tcW w:w="4876" w:type="dxa"/>
            <w:tcBorders>
              <w:top w:val="nil"/>
              <w:left w:val="nil"/>
              <w:bottom w:val="nil"/>
              <w:right w:val="nil"/>
            </w:tcBorders>
          </w:tcPr>
          <w:p w14:paraId="4D280578" w14:textId="77777777" w:rsidR="00197727" w:rsidRPr="00C51632" w:rsidRDefault="00197727" w:rsidP="00BB3CD5">
            <w:pPr>
              <w:pStyle w:val="Normal6a"/>
            </w:pPr>
            <w:r w:rsidRPr="00C51632">
              <w:rPr>
                <w:b/>
                <w:i/>
              </w:rPr>
              <w:t>заличава се</w:t>
            </w:r>
          </w:p>
        </w:tc>
      </w:tr>
    </w:tbl>
    <w:p w14:paraId="65B52EDB"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2D364D7"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32D091C7" w14:textId="77777777" w:rsidR="00197727" w:rsidRPr="00C51632" w:rsidRDefault="00197727" w:rsidP="00197727">
      <w:pPr>
        <w:pStyle w:val="AmJustText"/>
      </w:pPr>
      <w:r w:rsidRPr="00C51632">
        <w:t>Съгласно член 1, във връзка с определението в член 4, параграф 2, решение за връщане се издава за граждани на трети държави, които не отговарят или вече не отговарят на условията за влизане, посочени в член 6 от Регламент (ЕС) 2016/399. Това е предварително условие за решение за връщане. Решение за връщане не може да бъде издадено, докато това условие не бъде изпълнено.</w:t>
      </w:r>
    </w:p>
    <w:p w14:paraId="06755AEF" w14:textId="77777777" w:rsidR="00197727" w:rsidRPr="00C51632" w:rsidRDefault="00197727" w:rsidP="00197727">
      <w:r w:rsidRPr="00C51632">
        <w:rPr>
          <w:rStyle w:val="HideTWBExt"/>
        </w:rPr>
        <w:t>&lt;/Amend&gt;</w:t>
      </w:r>
    </w:p>
    <w:p w14:paraId="5F2E3BEB"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725</w:t>
      </w:r>
      <w:r w:rsidRPr="00C51632">
        <w:rPr>
          <w:rStyle w:val="HideTWBExt"/>
          <w:b w:val="0"/>
        </w:rPr>
        <w:t>&lt;/NumAm&gt;</w:t>
      </w:r>
    </w:p>
    <w:p w14:paraId="0BBD8FF3"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02480E22" w14:textId="77777777" w:rsidR="00197727" w:rsidRPr="00C51632" w:rsidRDefault="00197727" w:rsidP="00197727">
      <w:pPr>
        <w:pStyle w:val="NormalBold"/>
      </w:pPr>
      <w:r w:rsidRPr="00C51632">
        <w:rPr>
          <w:rStyle w:val="HideTWBExt"/>
          <w:b w:val="0"/>
        </w:rPr>
        <w:t>&lt;/RepeatBlock-By&gt;</w:t>
      </w:r>
    </w:p>
    <w:p w14:paraId="2152F25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626B73E" w14:textId="77777777" w:rsidR="00197727" w:rsidRPr="00C51632" w:rsidRDefault="00197727" w:rsidP="00197727">
      <w:pPr>
        <w:pStyle w:val="NormalBold"/>
      </w:pPr>
      <w:r w:rsidRPr="00C51632">
        <w:rPr>
          <w:rStyle w:val="HideTWBExt"/>
          <w:b w:val="0"/>
        </w:rPr>
        <w:t>&lt;Article&gt;</w:t>
      </w:r>
      <w:r w:rsidRPr="00C51632">
        <w:t>Член 7 – параграф 6</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7FCA9A6" w14:textId="77777777" w:rsidTr="00BB3CD5">
        <w:trPr>
          <w:trHeight w:hRule="exact" w:val="240"/>
          <w:jc w:val="center"/>
        </w:trPr>
        <w:tc>
          <w:tcPr>
            <w:tcW w:w="9752" w:type="dxa"/>
            <w:gridSpan w:val="2"/>
            <w:tcBorders>
              <w:top w:val="nil"/>
              <w:left w:val="nil"/>
              <w:bottom w:val="nil"/>
              <w:right w:val="nil"/>
            </w:tcBorders>
          </w:tcPr>
          <w:p w14:paraId="16507747" w14:textId="77777777" w:rsidR="00197727" w:rsidRPr="00C51632" w:rsidRDefault="00197727" w:rsidP="00BB3CD5"/>
        </w:tc>
      </w:tr>
      <w:tr w:rsidR="000E6C30" w:rsidRPr="00C51632" w14:paraId="4042BE36" w14:textId="77777777" w:rsidTr="00BB3CD5">
        <w:trPr>
          <w:trHeight w:val="240"/>
          <w:jc w:val="center"/>
        </w:trPr>
        <w:tc>
          <w:tcPr>
            <w:tcW w:w="4876" w:type="dxa"/>
            <w:tcBorders>
              <w:top w:val="nil"/>
              <w:left w:val="nil"/>
              <w:bottom w:val="nil"/>
              <w:right w:val="nil"/>
            </w:tcBorders>
          </w:tcPr>
          <w:p w14:paraId="23050A6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36C63F1" w14:textId="77777777" w:rsidR="00197727" w:rsidRPr="00C51632" w:rsidRDefault="00197727" w:rsidP="00BB3CD5">
            <w:pPr>
              <w:pStyle w:val="AmColumnHeading"/>
            </w:pPr>
            <w:r w:rsidRPr="00C51632">
              <w:t>Изменение</w:t>
            </w:r>
          </w:p>
        </w:tc>
      </w:tr>
      <w:tr w:rsidR="000E6C30" w:rsidRPr="00C51632" w14:paraId="4578912D" w14:textId="77777777" w:rsidTr="00BB3CD5">
        <w:trPr>
          <w:jc w:val="center"/>
        </w:trPr>
        <w:tc>
          <w:tcPr>
            <w:tcW w:w="4876" w:type="dxa"/>
            <w:tcBorders>
              <w:top w:val="nil"/>
              <w:left w:val="nil"/>
              <w:bottom w:val="nil"/>
              <w:right w:val="nil"/>
            </w:tcBorders>
          </w:tcPr>
          <w:p w14:paraId="5B87F728" w14:textId="77777777" w:rsidR="00197727" w:rsidRPr="00C51632" w:rsidRDefault="00197727" w:rsidP="00BB3CD5">
            <w:pPr>
              <w:pStyle w:val="Normal6a"/>
            </w:pPr>
            <w:r w:rsidRPr="00C51632">
              <w:t>6.</w:t>
            </w:r>
            <w:r w:rsidRPr="00C51632">
              <w:tab/>
              <w:t xml:space="preserve">Решението за връщане съгласно параграф 2 се издава в същия акт или едновременно и заедно с </w:t>
            </w:r>
            <w:r w:rsidRPr="00C51632">
              <w:rPr>
                <w:b/>
                <w:i/>
              </w:rPr>
              <w:t>решението</w:t>
            </w:r>
            <w:r w:rsidRPr="00C51632">
              <w:t xml:space="preserve"> за прекратяване на законния престой на гражданин на трета държава, без да се засягат процесуалните гаранции, предвидени в глава IV, и други приложими разпоредби на правото на Съюза и на международното право.</w:t>
            </w:r>
          </w:p>
        </w:tc>
        <w:tc>
          <w:tcPr>
            <w:tcW w:w="4876" w:type="dxa"/>
            <w:tcBorders>
              <w:top w:val="nil"/>
              <w:left w:val="nil"/>
              <w:bottom w:val="nil"/>
              <w:right w:val="nil"/>
            </w:tcBorders>
          </w:tcPr>
          <w:p w14:paraId="0A2195B2" w14:textId="77777777" w:rsidR="00197727" w:rsidRPr="00C51632" w:rsidRDefault="00197727" w:rsidP="00BB3CD5">
            <w:pPr>
              <w:pStyle w:val="Normal6a"/>
            </w:pPr>
            <w:r w:rsidRPr="00C51632">
              <w:t>6.</w:t>
            </w:r>
            <w:r w:rsidRPr="00C51632">
              <w:tab/>
              <w:t xml:space="preserve">Решението за връщане съгласно параграф 2 </w:t>
            </w:r>
            <w:r w:rsidRPr="00C51632">
              <w:rPr>
                <w:b/>
                <w:i/>
              </w:rPr>
              <w:t>може да</w:t>
            </w:r>
            <w:r w:rsidRPr="00C51632">
              <w:t xml:space="preserve"> се издава в същия акт или едновременно и заедно с </w:t>
            </w:r>
            <w:r w:rsidRPr="00C51632">
              <w:rPr>
                <w:b/>
                <w:i/>
              </w:rPr>
              <w:t>окончателното решение</w:t>
            </w:r>
            <w:r w:rsidRPr="00C51632">
              <w:t xml:space="preserve"> за прекратяване на законния престой на гражданин на трета държава, без да се засягат процесуалните гаранции, предвидени в глава IV, и други приложими разпоредби на правото на Съюза и на международното право</w:t>
            </w:r>
            <w:r w:rsidRPr="00C51632">
              <w:rPr>
                <w:b/>
                <w:i/>
              </w:rPr>
              <w:t xml:space="preserve">, включително правото на събиране на семейството, правото на зачитане на личния и семейния живот, правото на убежище, принципа за забрана на връщането и правото на ефективни </w:t>
            </w:r>
            <w:r w:rsidRPr="00C51632">
              <w:rPr>
                <w:b/>
                <w:i/>
              </w:rPr>
              <w:lastRenderedPageBreak/>
              <w:t>правни средства за защита</w:t>
            </w:r>
            <w:r w:rsidRPr="00C51632">
              <w:t>.</w:t>
            </w:r>
          </w:p>
        </w:tc>
      </w:tr>
    </w:tbl>
    <w:p w14:paraId="3D663813"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5820ABF" w14:textId="77777777" w:rsidR="00197727" w:rsidRPr="00C51632" w:rsidRDefault="00197727" w:rsidP="00197727">
      <w:r w:rsidRPr="00C51632">
        <w:rPr>
          <w:rStyle w:val="HideTWBExt"/>
        </w:rPr>
        <w:t>&lt;/Amend&gt;</w:t>
      </w:r>
    </w:p>
    <w:p w14:paraId="38E2ECB2"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726</w:t>
      </w:r>
      <w:r w:rsidRPr="00C51632">
        <w:rPr>
          <w:rStyle w:val="HideTWBExt"/>
          <w:b w:val="0"/>
        </w:rPr>
        <w:t>&lt;/NumAm&gt;</w:t>
      </w:r>
    </w:p>
    <w:p w14:paraId="749F420D"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1CB5E150" w14:textId="77777777" w:rsidR="00197727" w:rsidRPr="00C51632" w:rsidRDefault="00197727" w:rsidP="00197727">
      <w:pPr>
        <w:pStyle w:val="NormalBold"/>
      </w:pPr>
      <w:r w:rsidRPr="00C51632">
        <w:rPr>
          <w:rStyle w:val="HideTWBExt"/>
          <w:b w:val="0"/>
        </w:rPr>
        <w:t>&lt;/RepeatBlock-By&gt;</w:t>
      </w:r>
    </w:p>
    <w:p w14:paraId="089185D2"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1C76EE7" w14:textId="77777777" w:rsidR="00197727" w:rsidRPr="00C51632" w:rsidRDefault="00197727" w:rsidP="00197727">
      <w:pPr>
        <w:pStyle w:val="NormalBold"/>
      </w:pPr>
      <w:r w:rsidRPr="00C51632">
        <w:rPr>
          <w:rStyle w:val="HideTWBExt"/>
          <w:b w:val="0"/>
        </w:rPr>
        <w:t>&lt;Article&gt;</w:t>
      </w:r>
      <w:r w:rsidRPr="00C51632">
        <w:t>Член 7 – параграф 6</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BEBB0FF" w14:textId="77777777" w:rsidTr="00BB3CD5">
        <w:trPr>
          <w:trHeight w:hRule="exact" w:val="240"/>
          <w:jc w:val="center"/>
        </w:trPr>
        <w:tc>
          <w:tcPr>
            <w:tcW w:w="9752" w:type="dxa"/>
            <w:gridSpan w:val="2"/>
            <w:tcBorders>
              <w:top w:val="nil"/>
              <w:left w:val="nil"/>
              <w:bottom w:val="nil"/>
              <w:right w:val="nil"/>
            </w:tcBorders>
          </w:tcPr>
          <w:p w14:paraId="6AF674CC" w14:textId="77777777" w:rsidR="00197727" w:rsidRPr="00C51632" w:rsidRDefault="00197727" w:rsidP="00BB3CD5"/>
        </w:tc>
      </w:tr>
      <w:tr w:rsidR="000E6C30" w:rsidRPr="00C51632" w14:paraId="51FC0CEA" w14:textId="77777777" w:rsidTr="00BB3CD5">
        <w:trPr>
          <w:trHeight w:val="240"/>
          <w:jc w:val="center"/>
        </w:trPr>
        <w:tc>
          <w:tcPr>
            <w:tcW w:w="4876" w:type="dxa"/>
            <w:tcBorders>
              <w:top w:val="nil"/>
              <w:left w:val="nil"/>
              <w:bottom w:val="nil"/>
              <w:right w:val="nil"/>
            </w:tcBorders>
          </w:tcPr>
          <w:p w14:paraId="6BF1D5E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7A86373" w14:textId="77777777" w:rsidR="00197727" w:rsidRPr="00C51632" w:rsidRDefault="00197727" w:rsidP="00BB3CD5">
            <w:pPr>
              <w:pStyle w:val="AmColumnHeading"/>
            </w:pPr>
            <w:r w:rsidRPr="00C51632">
              <w:t>Изменение</w:t>
            </w:r>
          </w:p>
        </w:tc>
      </w:tr>
      <w:tr w:rsidR="000E6C30" w:rsidRPr="00C51632" w14:paraId="35602B80" w14:textId="77777777" w:rsidTr="00BB3CD5">
        <w:trPr>
          <w:jc w:val="center"/>
        </w:trPr>
        <w:tc>
          <w:tcPr>
            <w:tcW w:w="4876" w:type="dxa"/>
            <w:tcBorders>
              <w:top w:val="nil"/>
              <w:left w:val="nil"/>
              <w:bottom w:val="nil"/>
              <w:right w:val="nil"/>
            </w:tcBorders>
          </w:tcPr>
          <w:p w14:paraId="4D885A8D" w14:textId="77777777" w:rsidR="00197727" w:rsidRPr="00C51632" w:rsidRDefault="00197727" w:rsidP="00BB3CD5">
            <w:pPr>
              <w:pStyle w:val="Normal6a"/>
            </w:pPr>
            <w:r w:rsidRPr="00C51632">
              <w:t>6.</w:t>
            </w:r>
            <w:r w:rsidRPr="00C51632">
              <w:tab/>
              <w:t xml:space="preserve">Решението за връщане съгласно параграф 2 се издава в същия акт </w:t>
            </w:r>
            <w:r w:rsidRPr="00C51632">
              <w:rPr>
                <w:b/>
                <w:i/>
              </w:rPr>
              <w:t>или</w:t>
            </w:r>
            <w:r w:rsidRPr="00C51632">
              <w:t xml:space="preserve"> едновременно </w:t>
            </w:r>
            <w:r w:rsidRPr="00C51632">
              <w:rPr>
                <w:b/>
                <w:i/>
              </w:rPr>
              <w:t>и заедно</w:t>
            </w:r>
            <w:r w:rsidRPr="00C51632">
              <w:t xml:space="preserve"> с решението за прекратяване на законния престой на гражданин на трета държава, без да се засягат процесуалните гаранции, предвидени в глава IV, и други приложими разпоредби на правото на Съюза и на международното право.</w:t>
            </w:r>
          </w:p>
        </w:tc>
        <w:tc>
          <w:tcPr>
            <w:tcW w:w="4876" w:type="dxa"/>
            <w:tcBorders>
              <w:top w:val="nil"/>
              <w:left w:val="nil"/>
              <w:bottom w:val="nil"/>
              <w:right w:val="nil"/>
            </w:tcBorders>
          </w:tcPr>
          <w:p w14:paraId="0306C27F" w14:textId="77777777" w:rsidR="00197727" w:rsidRPr="00C51632" w:rsidRDefault="00197727" w:rsidP="00BB3CD5">
            <w:pPr>
              <w:pStyle w:val="Normal6a"/>
            </w:pPr>
            <w:r w:rsidRPr="00C51632">
              <w:t>6.</w:t>
            </w:r>
            <w:r w:rsidRPr="00C51632">
              <w:tab/>
              <w:t xml:space="preserve">Решението за връщане съгласно параграф 2 </w:t>
            </w:r>
            <w:r w:rsidRPr="00C51632">
              <w:rPr>
                <w:b/>
                <w:i/>
              </w:rPr>
              <w:t>може да</w:t>
            </w:r>
            <w:r w:rsidRPr="00C51632">
              <w:t xml:space="preserve"> се издава в същия акт</w:t>
            </w:r>
            <w:r w:rsidRPr="00C51632">
              <w:rPr>
                <w:b/>
                <w:i/>
              </w:rPr>
              <w:t>,</w:t>
            </w:r>
            <w:r w:rsidRPr="00C51632">
              <w:t xml:space="preserve"> едновременно с решението за прекратяване на законния престой на гражданин на трета държава </w:t>
            </w:r>
            <w:r w:rsidRPr="00C51632">
              <w:rPr>
                <w:b/>
                <w:i/>
              </w:rPr>
              <w:t>или незабавно след това</w:t>
            </w:r>
            <w:r w:rsidRPr="00C51632">
              <w:t>, без да се засягат процесуалните гаранции, предвидени в глава IV, и други приложими разпоредби на правото на Съюза и на международното право</w:t>
            </w:r>
            <w:r w:rsidRPr="00C51632">
              <w:rPr>
                <w:b/>
                <w:i/>
              </w:rPr>
              <w:t>, включително правото на семеен живот, правото на убежище, принципа за забрана на връщането и правото на ефективни правни средства за защита</w:t>
            </w:r>
            <w:r w:rsidRPr="00C51632">
              <w:t>.</w:t>
            </w:r>
          </w:p>
        </w:tc>
      </w:tr>
    </w:tbl>
    <w:p w14:paraId="45718B2B"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FF4CDE8" w14:textId="77777777" w:rsidR="00197727" w:rsidRPr="00C51632" w:rsidRDefault="00197727" w:rsidP="00197727">
      <w:r w:rsidRPr="00C51632">
        <w:rPr>
          <w:rStyle w:val="HideTWBExt"/>
        </w:rPr>
        <w:t>&lt;/Amend&gt;</w:t>
      </w:r>
    </w:p>
    <w:p w14:paraId="5D8C1C9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727</w:t>
      </w:r>
      <w:r w:rsidRPr="00C51632">
        <w:rPr>
          <w:rStyle w:val="HideTWBExt"/>
          <w:b w:val="0"/>
        </w:rPr>
        <w:t>&lt;/NumAm&gt;</w:t>
      </w:r>
    </w:p>
    <w:p w14:paraId="6331A87E"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0319C93C"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0F49C603" w14:textId="77777777" w:rsidR="00197727" w:rsidRPr="00C51632" w:rsidRDefault="00197727" w:rsidP="00197727">
      <w:pPr>
        <w:pStyle w:val="NormalBold"/>
      </w:pPr>
      <w:r w:rsidRPr="00C51632">
        <w:rPr>
          <w:rStyle w:val="HideTWBExt"/>
          <w:b w:val="0"/>
        </w:rPr>
        <w:t>&lt;/RepeatBlock-By&gt;</w:t>
      </w:r>
    </w:p>
    <w:p w14:paraId="1C3E11F3"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4434BE1" w14:textId="77777777" w:rsidR="00197727" w:rsidRPr="00C51632" w:rsidRDefault="00197727" w:rsidP="00197727">
      <w:pPr>
        <w:pStyle w:val="NormalBold"/>
      </w:pPr>
      <w:r w:rsidRPr="00C51632">
        <w:rPr>
          <w:rStyle w:val="HideTWBExt"/>
          <w:b w:val="0"/>
        </w:rPr>
        <w:t>&lt;Article&gt;</w:t>
      </w:r>
      <w:r w:rsidRPr="00C51632">
        <w:t>Член 7 – параграф 6</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DF9EFC4" w14:textId="77777777" w:rsidTr="00BB3CD5">
        <w:trPr>
          <w:trHeight w:hRule="exact" w:val="240"/>
          <w:jc w:val="center"/>
        </w:trPr>
        <w:tc>
          <w:tcPr>
            <w:tcW w:w="9752" w:type="dxa"/>
            <w:gridSpan w:val="2"/>
            <w:tcBorders>
              <w:top w:val="nil"/>
              <w:left w:val="nil"/>
              <w:bottom w:val="nil"/>
              <w:right w:val="nil"/>
            </w:tcBorders>
          </w:tcPr>
          <w:p w14:paraId="74C2BDD8" w14:textId="77777777" w:rsidR="00197727" w:rsidRPr="00C51632" w:rsidRDefault="00197727" w:rsidP="00BB3CD5"/>
        </w:tc>
      </w:tr>
      <w:tr w:rsidR="000E6C30" w:rsidRPr="00C51632" w14:paraId="18BCB127" w14:textId="77777777" w:rsidTr="00BB3CD5">
        <w:trPr>
          <w:trHeight w:val="240"/>
          <w:jc w:val="center"/>
        </w:trPr>
        <w:tc>
          <w:tcPr>
            <w:tcW w:w="4876" w:type="dxa"/>
            <w:tcBorders>
              <w:top w:val="nil"/>
              <w:left w:val="nil"/>
              <w:bottom w:val="nil"/>
              <w:right w:val="nil"/>
            </w:tcBorders>
          </w:tcPr>
          <w:p w14:paraId="28702C6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2649BDF" w14:textId="77777777" w:rsidR="00197727" w:rsidRPr="00C51632" w:rsidRDefault="00197727" w:rsidP="00BB3CD5">
            <w:pPr>
              <w:pStyle w:val="AmColumnHeading"/>
            </w:pPr>
            <w:r w:rsidRPr="00C51632">
              <w:t>Изменение</w:t>
            </w:r>
          </w:p>
        </w:tc>
      </w:tr>
      <w:tr w:rsidR="000E6C30" w:rsidRPr="00C51632" w14:paraId="2027C1EC" w14:textId="77777777" w:rsidTr="00BB3CD5">
        <w:trPr>
          <w:jc w:val="center"/>
        </w:trPr>
        <w:tc>
          <w:tcPr>
            <w:tcW w:w="4876" w:type="dxa"/>
            <w:tcBorders>
              <w:top w:val="nil"/>
              <w:left w:val="nil"/>
              <w:bottom w:val="nil"/>
              <w:right w:val="nil"/>
            </w:tcBorders>
          </w:tcPr>
          <w:p w14:paraId="19E4D174" w14:textId="77777777" w:rsidR="00197727" w:rsidRPr="00C51632" w:rsidRDefault="00197727" w:rsidP="00BB3CD5">
            <w:pPr>
              <w:pStyle w:val="Normal6a"/>
            </w:pPr>
            <w:r w:rsidRPr="00C51632">
              <w:t>6.</w:t>
            </w:r>
            <w:r w:rsidRPr="00C51632">
              <w:tab/>
              <w:t xml:space="preserve">Решението за връщане </w:t>
            </w:r>
            <w:r w:rsidRPr="00C51632">
              <w:rPr>
                <w:b/>
                <w:i/>
              </w:rPr>
              <w:t>съгласно параграф 2</w:t>
            </w:r>
            <w:r w:rsidRPr="00C51632">
              <w:t xml:space="preserve"> се издава в същия акт или едновременно и заедно с решението за прекратяване на законния престой на гражданин на трета държава</w:t>
            </w:r>
            <w:r w:rsidRPr="00C51632">
              <w:rPr>
                <w:b/>
                <w:i/>
              </w:rPr>
              <w:t xml:space="preserve">, без да се засягат процесуалните гаранции, предвидени в глава IV, и други </w:t>
            </w:r>
            <w:r w:rsidRPr="00C51632">
              <w:rPr>
                <w:b/>
                <w:i/>
              </w:rPr>
              <w:lastRenderedPageBreak/>
              <w:t>приложими разпоредби на правото на Съюза и на международното право</w:t>
            </w:r>
            <w:r w:rsidRPr="00C51632">
              <w:t>.</w:t>
            </w:r>
          </w:p>
        </w:tc>
        <w:tc>
          <w:tcPr>
            <w:tcW w:w="4876" w:type="dxa"/>
            <w:tcBorders>
              <w:top w:val="nil"/>
              <w:left w:val="nil"/>
              <w:bottom w:val="nil"/>
              <w:right w:val="nil"/>
            </w:tcBorders>
          </w:tcPr>
          <w:p w14:paraId="7A441006" w14:textId="77777777" w:rsidR="00197727" w:rsidRPr="00C51632" w:rsidRDefault="00197727" w:rsidP="00BB3CD5">
            <w:pPr>
              <w:pStyle w:val="Normal6a"/>
            </w:pPr>
            <w:r w:rsidRPr="00C51632">
              <w:lastRenderedPageBreak/>
              <w:t>6.</w:t>
            </w:r>
            <w:r w:rsidRPr="00C51632">
              <w:tab/>
              <w:t>Решението за връщане се издава в същия акт или едновременно и заедно с решението за прекратяване на законния престой на гражданин на трета държава.</w:t>
            </w:r>
          </w:p>
        </w:tc>
      </w:tr>
    </w:tbl>
    <w:p w14:paraId="30474B6F"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A25ACDA" w14:textId="77777777" w:rsidR="00197727" w:rsidRPr="00C51632" w:rsidRDefault="00197727" w:rsidP="00197727">
      <w:r w:rsidRPr="00C51632">
        <w:rPr>
          <w:rStyle w:val="HideTWBExt"/>
        </w:rPr>
        <w:t>&lt;/Amend&gt;</w:t>
      </w:r>
    </w:p>
    <w:p w14:paraId="526504A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728</w:t>
      </w:r>
      <w:r w:rsidRPr="00C51632">
        <w:rPr>
          <w:rStyle w:val="HideTWBExt"/>
          <w:b w:val="0"/>
        </w:rPr>
        <w:t>&lt;/NumAm&gt;</w:t>
      </w:r>
    </w:p>
    <w:p w14:paraId="086F81BD"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38D0DCB1" w14:textId="77777777" w:rsidR="00197727" w:rsidRPr="00C51632" w:rsidRDefault="00197727" w:rsidP="00197727">
      <w:pPr>
        <w:pStyle w:val="NormalBold"/>
      </w:pPr>
      <w:r w:rsidRPr="00C51632">
        <w:rPr>
          <w:rStyle w:val="HideTWBExt"/>
          <w:b w:val="0"/>
        </w:rPr>
        <w:t>&lt;/RepeatBlock-By&gt;</w:t>
      </w:r>
    </w:p>
    <w:p w14:paraId="3FAF5282"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3FD27C2" w14:textId="77777777" w:rsidR="00197727" w:rsidRPr="00C51632" w:rsidRDefault="00197727" w:rsidP="00197727">
      <w:pPr>
        <w:pStyle w:val="NormalBold"/>
      </w:pPr>
      <w:r w:rsidRPr="00C51632">
        <w:rPr>
          <w:rStyle w:val="HideTWBExt"/>
          <w:b w:val="0"/>
        </w:rPr>
        <w:t>&lt;Article&gt;</w:t>
      </w:r>
      <w:r w:rsidRPr="00C51632">
        <w:t>Член 7 – параграф 6</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218798B" w14:textId="77777777" w:rsidTr="00BB3CD5">
        <w:trPr>
          <w:trHeight w:hRule="exact" w:val="240"/>
          <w:jc w:val="center"/>
        </w:trPr>
        <w:tc>
          <w:tcPr>
            <w:tcW w:w="9752" w:type="dxa"/>
            <w:gridSpan w:val="2"/>
            <w:tcBorders>
              <w:top w:val="nil"/>
              <w:left w:val="nil"/>
              <w:bottom w:val="nil"/>
              <w:right w:val="nil"/>
            </w:tcBorders>
          </w:tcPr>
          <w:p w14:paraId="61EB11D8" w14:textId="77777777" w:rsidR="00197727" w:rsidRPr="00C51632" w:rsidRDefault="00197727" w:rsidP="00BB3CD5"/>
        </w:tc>
      </w:tr>
      <w:tr w:rsidR="000E6C30" w:rsidRPr="00C51632" w14:paraId="6E6684E3" w14:textId="77777777" w:rsidTr="00BB3CD5">
        <w:trPr>
          <w:trHeight w:val="240"/>
          <w:jc w:val="center"/>
        </w:trPr>
        <w:tc>
          <w:tcPr>
            <w:tcW w:w="4876" w:type="dxa"/>
            <w:tcBorders>
              <w:top w:val="nil"/>
              <w:left w:val="nil"/>
              <w:bottom w:val="nil"/>
              <w:right w:val="nil"/>
            </w:tcBorders>
          </w:tcPr>
          <w:p w14:paraId="4FFB767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CFC1960" w14:textId="77777777" w:rsidR="00197727" w:rsidRPr="00C51632" w:rsidRDefault="00197727" w:rsidP="00BB3CD5">
            <w:pPr>
              <w:pStyle w:val="AmColumnHeading"/>
            </w:pPr>
            <w:r w:rsidRPr="00C51632">
              <w:t>Изменение</w:t>
            </w:r>
          </w:p>
        </w:tc>
      </w:tr>
      <w:tr w:rsidR="000E6C30" w:rsidRPr="00C51632" w14:paraId="05027A65" w14:textId="77777777" w:rsidTr="00BB3CD5">
        <w:trPr>
          <w:jc w:val="center"/>
        </w:trPr>
        <w:tc>
          <w:tcPr>
            <w:tcW w:w="4876" w:type="dxa"/>
            <w:tcBorders>
              <w:top w:val="nil"/>
              <w:left w:val="nil"/>
              <w:bottom w:val="nil"/>
              <w:right w:val="nil"/>
            </w:tcBorders>
          </w:tcPr>
          <w:p w14:paraId="6E04F2F8" w14:textId="77777777" w:rsidR="00197727" w:rsidRPr="00C51632" w:rsidRDefault="00197727" w:rsidP="00BB3CD5">
            <w:pPr>
              <w:pStyle w:val="Normal6a"/>
            </w:pPr>
            <w:r w:rsidRPr="00C51632">
              <w:t>6.</w:t>
            </w:r>
            <w:r w:rsidRPr="00C51632">
              <w:tab/>
              <w:t xml:space="preserve">Решението за връщане </w:t>
            </w:r>
            <w:r w:rsidRPr="00C51632">
              <w:rPr>
                <w:b/>
                <w:i/>
              </w:rPr>
              <w:t>съгласно параграф 2</w:t>
            </w:r>
            <w:r w:rsidRPr="00C51632">
              <w:t xml:space="preserve"> се издава в същия акт или едновременно и заедно с решението за прекратяване на законния престой на гражданин на трета държава</w:t>
            </w:r>
            <w:r w:rsidRPr="00C51632">
              <w:rPr>
                <w:b/>
                <w:i/>
              </w:rPr>
              <w:t>, без да се засягат процесуалните гаранции, предвидени в глава IV, и други приложими разпоредби на правото на Съюза и на международното право</w:t>
            </w:r>
            <w:r w:rsidRPr="00C51632">
              <w:t>.</w:t>
            </w:r>
          </w:p>
        </w:tc>
        <w:tc>
          <w:tcPr>
            <w:tcW w:w="4876" w:type="dxa"/>
            <w:tcBorders>
              <w:top w:val="nil"/>
              <w:left w:val="nil"/>
              <w:bottom w:val="nil"/>
              <w:right w:val="nil"/>
            </w:tcBorders>
          </w:tcPr>
          <w:p w14:paraId="4EEA13B2" w14:textId="77777777" w:rsidR="00197727" w:rsidRPr="00C51632" w:rsidRDefault="00197727" w:rsidP="00BB3CD5">
            <w:pPr>
              <w:pStyle w:val="Normal6a"/>
            </w:pPr>
            <w:r w:rsidRPr="00C51632">
              <w:t>6.</w:t>
            </w:r>
            <w:r w:rsidRPr="00C51632">
              <w:tab/>
              <w:t>Решението за връщане се издава в същия акт или едновременно и заедно с решението за прекратяване на законния престой на гражданин на трета държава.</w:t>
            </w:r>
          </w:p>
        </w:tc>
      </w:tr>
    </w:tbl>
    <w:p w14:paraId="4B1E294A"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F22E95A" w14:textId="77777777" w:rsidR="00197727" w:rsidRPr="00C51632" w:rsidRDefault="00197727" w:rsidP="00197727">
      <w:r w:rsidRPr="00C51632">
        <w:rPr>
          <w:rStyle w:val="HideTWBExt"/>
        </w:rPr>
        <w:t>&lt;/Amend&gt;</w:t>
      </w:r>
    </w:p>
    <w:p w14:paraId="595F09F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729</w:t>
      </w:r>
      <w:r w:rsidRPr="00C51632">
        <w:rPr>
          <w:rStyle w:val="HideTWBExt"/>
          <w:b w:val="0"/>
        </w:rPr>
        <w:t>&lt;/NumAm&gt;</w:t>
      </w:r>
    </w:p>
    <w:p w14:paraId="2E0F4F7C" w14:textId="6977EC73"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1C690557" w14:textId="77777777" w:rsidR="00197727" w:rsidRPr="00C51632" w:rsidRDefault="00197727" w:rsidP="00197727">
      <w:pPr>
        <w:pStyle w:val="NormalBold"/>
      </w:pPr>
      <w:r w:rsidRPr="00C51632">
        <w:rPr>
          <w:rStyle w:val="HideTWBExt"/>
          <w:b w:val="0"/>
        </w:rPr>
        <w:t>&lt;/RepeatBlock-By&gt;</w:t>
      </w:r>
    </w:p>
    <w:p w14:paraId="03FEA46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AF626C3" w14:textId="77777777" w:rsidR="00197727" w:rsidRPr="00C51632" w:rsidRDefault="00197727" w:rsidP="00197727">
      <w:pPr>
        <w:pStyle w:val="NormalBold"/>
      </w:pPr>
      <w:r w:rsidRPr="00C51632">
        <w:rPr>
          <w:rStyle w:val="HideTWBExt"/>
          <w:b w:val="0"/>
        </w:rPr>
        <w:t>&lt;Article&gt;</w:t>
      </w:r>
      <w:r w:rsidRPr="00C51632">
        <w:t>Член 7 – параграф 6</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74AC66F" w14:textId="77777777" w:rsidTr="00BB3CD5">
        <w:trPr>
          <w:trHeight w:hRule="exact" w:val="240"/>
          <w:jc w:val="center"/>
        </w:trPr>
        <w:tc>
          <w:tcPr>
            <w:tcW w:w="9752" w:type="dxa"/>
            <w:gridSpan w:val="2"/>
            <w:tcBorders>
              <w:top w:val="nil"/>
              <w:left w:val="nil"/>
              <w:bottom w:val="nil"/>
              <w:right w:val="nil"/>
            </w:tcBorders>
          </w:tcPr>
          <w:p w14:paraId="3039DFC8" w14:textId="77777777" w:rsidR="00197727" w:rsidRPr="00C51632" w:rsidRDefault="00197727" w:rsidP="00BB3CD5"/>
        </w:tc>
      </w:tr>
      <w:tr w:rsidR="000E6C30" w:rsidRPr="00C51632" w14:paraId="3630A653" w14:textId="77777777" w:rsidTr="00BB3CD5">
        <w:trPr>
          <w:trHeight w:val="240"/>
          <w:jc w:val="center"/>
        </w:trPr>
        <w:tc>
          <w:tcPr>
            <w:tcW w:w="4876" w:type="dxa"/>
            <w:tcBorders>
              <w:top w:val="nil"/>
              <w:left w:val="nil"/>
              <w:bottom w:val="nil"/>
              <w:right w:val="nil"/>
            </w:tcBorders>
          </w:tcPr>
          <w:p w14:paraId="4AAB74C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EACCC91" w14:textId="77777777" w:rsidR="00197727" w:rsidRPr="00C51632" w:rsidRDefault="00197727" w:rsidP="00BB3CD5">
            <w:pPr>
              <w:pStyle w:val="AmColumnHeading"/>
            </w:pPr>
            <w:r w:rsidRPr="00C51632">
              <w:t>Изменение</w:t>
            </w:r>
          </w:p>
        </w:tc>
      </w:tr>
      <w:tr w:rsidR="000E6C30" w:rsidRPr="00C51632" w14:paraId="5B49329A" w14:textId="77777777" w:rsidTr="00BB3CD5">
        <w:trPr>
          <w:jc w:val="center"/>
        </w:trPr>
        <w:tc>
          <w:tcPr>
            <w:tcW w:w="4876" w:type="dxa"/>
            <w:tcBorders>
              <w:top w:val="nil"/>
              <w:left w:val="nil"/>
              <w:bottom w:val="nil"/>
              <w:right w:val="nil"/>
            </w:tcBorders>
          </w:tcPr>
          <w:p w14:paraId="03699B38" w14:textId="77777777" w:rsidR="00197727" w:rsidRPr="00C51632" w:rsidRDefault="00197727" w:rsidP="00BB3CD5">
            <w:pPr>
              <w:pStyle w:val="Normal6a"/>
            </w:pPr>
            <w:r w:rsidRPr="00C51632">
              <w:t>6.</w:t>
            </w:r>
            <w:r w:rsidRPr="00C51632">
              <w:tab/>
              <w:t xml:space="preserve">Решението за връщане </w:t>
            </w:r>
            <w:r w:rsidRPr="00C51632">
              <w:rPr>
                <w:b/>
                <w:i/>
              </w:rPr>
              <w:t>съгласно параграф 2</w:t>
            </w:r>
            <w:r w:rsidRPr="00C51632">
              <w:t xml:space="preserve"> се издава в същия акт или едновременно и заедно с решението за прекратяване на законния престой на гражданин на трета държава</w:t>
            </w:r>
            <w:r w:rsidRPr="00C51632">
              <w:rPr>
                <w:b/>
                <w:i/>
              </w:rPr>
              <w:t>, без да се засягат процесуалните гаранции, предвидени в глава IV, и други приложими разпоредби на правото на Съюза и на международното право</w:t>
            </w:r>
            <w:r w:rsidRPr="00C51632">
              <w:t>.</w:t>
            </w:r>
          </w:p>
        </w:tc>
        <w:tc>
          <w:tcPr>
            <w:tcW w:w="4876" w:type="dxa"/>
            <w:tcBorders>
              <w:top w:val="nil"/>
              <w:left w:val="nil"/>
              <w:bottom w:val="nil"/>
              <w:right w:val="nil"/>
            </w:tcBorders>
          </w:tcPr>
          <w:p w14:paraId="05745763" w14:textId="77777777" w:rsidR="00197727" w:rsidRPr="00C51632" w:rsidRDefault="00197727" w:rsidP="00BB3CD5">
            <w:pPr>
              <w:pStyle w:val="Normal6a"/>
            </w:pPr>
            <w:r w:rsidRPr="00C51632">
              <w:t>6.</w:t>
            </w:r>
            <w:r w:rsidRPr="00C51632">
              <w:tab/>
              <w:t xml:space="preserve">Решението за връщане се издава в същия акт или </w:t>
            </w:r>
            <w:r w:rsidRPr="00C51632">
              <w:rPr>
                <w:b/>
                <w:i/>
              </w:rPr>
              <w:t>в отделен акт</w:t>
            </w:r>
            <w:r w:rsidRPr="00C51632">
              <w:t xml:space="preserve"> едновременно и заедно с решението за прекратяване на законния престой на гражданин на трета държава </w:t>
            </w:r>
            <w:r w:rsidRPr="00C51632">
              <w:rPr>
                <w:b/>
                <w:i/>
              </w:rPr>
              <w:t>или без неоправдано забавяне след това</w:t>
            </w:r>
            <w:r w:rsidRPr="00C51632">
              <w:t>.</w:t>
            </w:r>
          </w:p>
        </w:tc>
      </w:tr>
    </w:tbl>
    <w:p w14:paraId="22271C48"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174C3EE" w14:textId="77777777" w:rsidR="00197727" w:rsidRPr="00C51632" w:rsidRDefault="00197727" w:rsidP="00197727">
      <w:r w:rsidRPr="00C51632">
        <w:rPr>
          <w:rStyle w:val="HideTWBExt"/>
        </w:rPr>
        <w:lastRenderedPageBreak/>
        <w:t>&lt;/Amend&gt;</w:t>
      </w:r>
    </w:p>
    <w:p w14:paraId="078D7022"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730</w:t>
      </w:r>
      <w:r w:rsidRPr="00C51632">
        <w:rPr>
          <w:rStyle w:val="HideTWBExt"/>
          <w:b w:val="0"/>
        </w:rPr>
        <w:t>&lt;/NumAm&gt;</w:t>
      </w:r>
    </w:p>
    <w:p w14:paraId="581386B1" w14:textId="6A911209"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t xml:space="preserve">, </w:t>
      </w:r>
      <w:r w:rsidR="004729F5" w:rsidRPr="00C51632">
        <w:t>Карло Реслер</w:t>
      </w:r>
      <w:r w:rsidRPr="00C51632">
        <w:rPr>
          <w:rStyle w:val="HideTWBExt"/>
          <w:b w:val="0"/>
        </w:rPr>
        <w:t>&lt;/Members&gt;</w:t>
      </w:r>
    </w:p>
    <w:p w14:paraId="002312F0" w14:textId="77777777" w:rsidR="00197727" w:rsidRPr="00C51632" w:rsidRDefault="00197727" w:rsidP="00197727">
      <w:pPr>
        <w:pStyle w:val="NormalBold"/>
      </w:pPr>
      <w:r w:rsidRPr="00C51632">
        <w:rPr>
          <w:rStyle w:val="HideTWBExt"/>
          <w:b w:val="0"/>
        </w:rPr>
        <w:t>&lt;/RepeatBlock-By&gt;</w:t>
      </w:r>
    </w:p>
    <w:p w14:paraId="5C9A447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541B425" w14:textId="77777777" w:rsidR="00197727" w:rsidRPr="00C51632" w:rsidRDefault="00197727" w:rsidP="00197727">
      <w:pPr>
        <w:pStyle w:val="NormalBold"/>
      </w:pPr>
      <w:r w:rsidRPr="00C51632">
        <w:rPr>
          <w:rStyle w:val="HideTWBExt"/>
          <w:b w:val="0"/>
        </w:rPr>
        <w:t>&lt;Article&gt;</w:t>
      </w:r>
      <w:r w:rsidRPr="00C51632">
        <w:t>Член 7 – параграф 6</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88114E0" w14:textId="77777777" w:rsidTr="00BB3CD5">
        <w:trPr>
          <w:trHeight w:hRule="exact" w:val="240"/>
          <w:jc w:val="center"/>
        </w:trPr>
        <w:tc>
          <w:tcPr>
            <w:tcW w:w="9752" w:type="dxa"/>
            <w:gridSpan w:val="2"/>
            <w:tcBorders>
              <w:top w:val="nil"/>
              <w:left w:val="nil"/>
              <w:bottom w:val="nil"/>
              <w:right w:val="nil"/>
            </w:tcBorders>
          </w:tcPr>
          <w:p w14:paraId="64A8BDAA" w14:textId="77777777" w:rsidR="00197727" w:rsidRPr="00C51632" w:rsidRDefault="00197727" w:rsidP="00BB3CD5"/>
        </w:tc>
      </w:tr>
      <w:tr w:rsidR="000E6C30" w:rsidRPr="00C51632" w14:paraId="40BA3449" w14:textId="77777777" w:rsidTr="00BB3CD5">
        <w:trPr>
          <w:trHeight w:val="240"/>
          <w:jc w:val="center"/>
        </w:trPr>
        <w:tc>
          <w:tcPr>
            <w:tcW w:w="4876" w:type="dxa"/>
            <w:tcBorders>
              <w:top w:val="nil"/>
              <w:left w:val="nil"/>
              <w:bottom w:val="nil"/>
              <w:right w:val="nil"/>
            </w:tcBorders>
          </w:tcPr>
          <w:p w14:paraId="4B0AA15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1DCDA93" w14:textId="77777777" w:rsidR="00197727" w:rsidRPr="00C51632" w:rsidRDefault="00197727" w:rsidP="00BB3CD5">
            <w:pPr>
              <w:pStyle w:val="AmColumnHeading"/>
            </w:pPr>
            <w:r w:rsidRPr="00C51632">
              <w:t>Изменение</w:t>
            </w:r>
          </w:p>
        </w:tc>
      </w:tr>
      <w:tr w:rsidR="000E6C30" w:rsidRPr="00C51632" w14:paraId="6B68353B" w14:textId="77777777" w:rsidTr="00BB3CD5">
        <w:trPr>
          <w:jc w:val="center"/>
        </w:trPr>
        <w:tc>
          <w:tcPr>
            <w:tcW w:w="4876" w:type="dxa"/>
            <w:tcBorders>
              <w:top w:val="nil"/>
              <w:left w:val="nil"/>
              <w:bottom w:val="nil"/>
              <w:right w:val="nil"/>
            </w:tcBorders>
          </w:tcPr>
          <w:p w14:paraId="4274AA2A" w14:textId="77777777" w:rsidR="00197727" w:rsidRPr="00C51632" w:rsidRDefault="00197727" w:rsidP="00BB3CD5">
            <w:pPr>
              <w:pStyle w:val="Normal6a"/>
            </w:pPr>
            <w:r w:rsidRPr="00C51632">
              <w:t>6.</w:t>
            </w:r>
            <w:r w:rsidRPr="00C51632">
              <w:tab/>
              <w:t>Решението за връщане съгласно параграф 2 се издава в същия акт или едновременно и заедно с решението за прекратяване на законния престой на гражданин на трета държава, без да се засягат процесуалните гаранции, предвидени в глава IV, и други приложими разпоредби на правото на Съюза и на международното право.</w:t>
            </w:r>
          </w:p>
        </w:tc>
        <w:tc>
          <w:tcPr>
            <w:tcW w:w="4876" w:type="dxa"/>
            <w:tcBorders>
              <w:top w:val="nil"/>
              <w:left w:val="nil"/>
              <w:bottom w:val="nil"/>
              <w:right w:val="nil"/>
            </w:tcBorders>
          </w:tcPr>
          <w:p w14:paraId="10B0D857" w14:textId="77777777" w:rsidR="00197727" w:rsidRPr="00C51632" w:rsidRDefault="00197727" w:rsidP="00BB3CD5">
            <w:pPr>
              <w:pStyle w:val="Normal6a"/>
            </w:pPr>
            <w:r w:rsidRPr="00C51632">
              <w:t>6.</w:t>
            </w:r>
            <w:r w:rsidRPr="00C51632">
              <w:tab/>
              <w:t xml:space="preserve">Решението за връщане съгласно параграф 2 се издава в същия акт или </w:t>
            </w:r>
            <w:r w:rsidRPr="00C51632">
              <w:rPr>
                <w:b/>
                <w:i/>
              </w:rPr>
              <w:t>в отделен акт</w:t>
            </w:r>
            <w:r w:rsidRPr="00C51632">
              <w:t xml:space="preserve"> едновременно и заедно с решението за прекратяване на законния престой на гражданин на трета държава, без да се засягат процесуалните гаранции, предвидени в глава IV, и други приложими разпоредби на правото на Съюза и на международното право.</w:t>
            </w:r>
          </w:p>
        </w:tc>
      </w:tr>
    </w:tbl>
    <w:p w14:paraId="17CEF80B"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A0E8F24" w14:textId="77777777" w:rsidR="00197727" w:rsidRPr="00C51632" w:rsidRDefault="00197727" w:rsidP="00197727">
      <w:r w:rsidRPr="00C51632">
        <w:rPr>
          <w:rStyle w:val="HideTWBExt"/>
        </w:rPr>
        <w:t>&lt;/Amend&gt;</w:t>
      </w:r>
    </w:p>
    <w:p w14:paraId="1B964D6B"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731</w:t>
      </w:r>
      <w:r w:rsidRPr="00C51632">
        <w:rPr>
          <w:rStyle w:val="HideTWBExt"/>
          <w:b w:val="0"/>
        </w:rPr>
        <w:t>&lt;/NumAm&gt;</w:t>
      </w:r>
    </w:p>
    <w:p w14:paraId="7024C6BA"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4DE8CB00" w14:textId="77777777" w:rsidR="00197727" w:rsidRPr="00C51632" w:rsidRDefault="00197727" w:rsidP="00197727">
      <w:pPr>
        <w:pStyle w:val="NormalBold"/>
      </w:pPr>
      <w:r w:rsidRPr="00C51632">
        <w:rPr>
          <w:rStyle w:val="HideTWBExt"/>
          <w:b w:val="0"/>
        </w:rPr>
        <w:t>&lt;/RepeatBlock-By&gt;</w:t>
      </w:r>
    </w:p>
    <w:p w14:paraId="76C09B8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61BBD1F" w14:textId="77777777" w:rsidR="00197727" w:rsidRPr="00C51632" w:rsidRDefault="00197727" w:rsidP="00197727">
      <w:pPr>
        <w:pStyle w:val="NormalBold"/>
      </w:pPr>
      <w:r w:rsidRPr="00C51632">
        <w:rPr>
          <w:rStyle w:val="HideTWBExt"/>
          <w:b w:val="0"/>
        </w:rPr>
        <w:t>&lt;Article&gt;</w:t>
      </w:r>
      <w:r w:rsidRPr="00C51632">
        <w:t>Член 7 – параграф 7</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34E36D8" w14:textId="77777777" w:rsidTr="00BB3CD5">
        <w:trPr>
          <w:trHeight w:hRule="exact" w:val="240"/>
          <w:jc w:val="center"/>
        </w:trPr>
        <w:tc>
          <w:tcPr>
            <w:tcW w:w="9752" w:type="dxa"/>
            <w:gridSpan w:val="2"/>
            <w:tcBorders>
              <w:top w:val="nil"/>
              <w:left w:val="nil"/>
              <w:bottom w:val="nil"/>
              <w:right w:val="nil"/>
            </w:tcBorders>
          </w:tcPr>
          <w:p w14:paraId="01332CE6" w14:textId="77777777" w:rsidR="00197727" w:rsidRPr="00C51632" w:rsidRDefault="00197727" w:rsidP="00BB3CD5"/>
        </w:tc>
      </w:tr>
      <w:tr w:rsidR="000E6C30" w:rsidRPr="00C51632" w14:paraId="5A6995B0" w14:textId="77777777" w:rsidTr="00BB3CD5">
        <w:trPr>
          <w:trHeight w:val="240"/>
          <w:jc w:val="center"/>
        </w:trPr>
        <w:tc>
          <w:tcPr>
            <w:tcW w:w="4876" w:type="dxa"/>
            <w:tcBorders>
              <w:top w:val="nil"/>
              <w:left w:val="nil"/>
              <w:bottom w:val="nil"/>
              <w:right w:val="nil"/>
            </w:tcBorders>
          </w:tcPr>
          <w:p w14:paraId="0A9AB44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C036C96" w14:textId="77777777" w:rsidR="00197727" w:rsidRPr="00C51632" w:rsidRDefault="00197727" w:rsidP="00BB3CD5">
            <w:pPr>
              <w:pStyle w:val="AmColumnHeading"/>
            </w:pPr>
            <w:r w:rsidRPr="00C51632">
              <w:t>Изменение</w:t>
            </w:r>
          </w:p>
        </w:tc>
      </w:tr>
      <w:tr w:rsidR="000E6C30" w:rsidRPr="00C51632" w14:paraId="56487A98" w14:textId="77777777" w:rsidTr="00BB3CD5">
        <w:trPr>
          <w:jc w:val="center"/>
        </w:trPr>
        <w:tc>
          <w:tcPr>
            <w:tcW w:w="4876" w:type="dxa"/>
            <w:tcBorders>
              <w:top w:val="nil"/>
              <w:left w:val="nil"/>
              <w:bottom w:val="nil"/>
              <w:right w:val="nil"/>
            </w:tcBorders>
          </w:tcPr>
          <w:p w14:paraId="1FA0656B" w14:textId="77777777" w:rsidR="00197727" w:rsidRPr="00C51632" w:rsidRDefault="00197727" w:rsidP="00BB3CD5">
            <w:pPr>
              <w:pStyle w:val="Normal6a"/>
            </w:pPr>
            <w:r w:rsidRPr="00C51632">
              <w:rPr>
                <w:b/>
                <w:i/>
              </w:rPr>
              <w:t>7.</w:t>
            </w:r>
            <w:r w:rsidRPr="00C51632">
              <w:tab/>
            </w:r>
            <w:r w:rsidRPr="00C51632">
              <w:rPr>
                <w:b/>
                <w:i/>
              </w:rPr>
              <w:t>При издаването на решението за връщане основните му елементи се въвеждат във формуляра („европейска заповед за връщане“), установен съгласно параграф 8, и до тях се предоставя достъп чрез Шенгенската информационна система в съответствие с Регламент (ЕС) 2018/1860 или чрез обмен на информация съгласно член 38.</w:t>
            </w:r>
          </w:p>
        </w:tc>
        <w:tc>
          <w:tcPr>
            <w:tcW w:w="4876" w:type="dxa"/>
            <w:tcBorders>
              <w:top w:val="nil"/>
              <w:left w:val="nil"/>
              <w:bottom w:val="nil"/>
              <w:right w:val="nil"/>
            </w:tcBorders>
          </w:tcPr>
          <w:p w14:paraId="675F8399" w14:textId="77777777" w:rsidR="00197727" w:rsidRPr="00C51632" w:rsidRDefault="00197727" w:rsidP="00BB3CD5">
            <w:pPr>
              <w:pStyle w:val="Normal6a"/>
            </w:pPr>
            <w:r w:rsidRPr="00C51632">
              <w:rPr>
                <w:b/>
                <w:i/>
              </w:rPr>
              <w:t>заличава се</w:t>
            </w:r>
          </w:p>
        </w:tc>
      </w:tr>
    </w:tbl>
    <w:p w14:paraId="3593F648"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85BF290" w14:textId="77777777" w:rsidR="00197727" w:rsidRPr="00C51632" w:rsidRDefault="00197727" w:rsidP="00197727">
      <w:r w:rsidRPr="00C51632">
        <w:rPr>
          <w:rStyle w:val="HideTWBExt"/>
        </w:rPr>
        <w:t>&lt;/Amend&gt;</w:t>
      </w:r>
    </w:p>
    <w:p w14:paraId="4A753FF3" w14:textId="77777777" w:rsidR="00197727" w:rsidRPr="00C51632" w:rsidRDefault="00197727" w:rsidP="00197727">
      <w:pPr>
        <w:pStyle w:val="AmNumberTabs"/>
      </w:pPr>
      <w:r w:rsidRPr="00C51632">
        <w:rPr>
          <w:rStyle w:val="HideTWBExt"/>
          <w:b w:val="0"/>
        </w:rPr>
        <w:lastRenderedPageBreak/>
        <w:t>&lt;Amend&gt;</w:t>
      </w:r>
      <w:r w:rsidRPr="00C51632">
        <w:t>Изменение</w:t>
      </w:r>
      <w:r w:rsidRPr="00C51632">
        <w:tab/>
      </w:r>
      <w:r w:rsidRPr="00C51632">
        <w:tab/>
      </w:r>
      <w:r w:rsidRPr="00C51632">
        <w:rPr>
          <w:rStyle w:val="HideTWBExt"/>
          <w:b w:val="0"/>
        </w:rPr>
        <w:t>&lt;NumAm&gt;</w:t>
      </w:r>
      <w:r w:rsidRPr="00C51632">
        <w:t>732</w:t>
      </w:r>
      <w:r w:rsidRPr="00C51632">
        <w:rPr>
          <w:rStyle w:val="HideTWBExt"/>
          <w:b w:val="0"/>
        </w:rPr>
        <w:t>&lt;/NumAm&gt;</w:t>
      </w:r>
    </w:p>
    <w:p w14:paraId="0F232B9E"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534CF3CF" w14:textId="77777777" w:rsidR="00197727" w:rsidRPr="00C51632" w:rsidRDefault="00197727" w:rsidP="00197727">
      <w:pPr>
        <w:pStyle w:val="NormalBold"/>
      </w:pPr>
      <w:r w:rsidRPr="00C51632">
        <w:rPr>
          <w:rStyle w:val="HideTWBExt"/>
          <w:b w:val="0"/>
        </w:rPr>
        <w:t>&lt;/RepeatBlock-By&gt;</w:t>
      </w:r>
    </w:p>
    <w:p w14:paraId="4A323AD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4093B5B" w14:textId="77777777" w:rsidR="00197727" w:rsidRPr="00C51632" w:rsidRDefault="00197727" w:rsidP="00197727">
      <w:pPr>
        <w:pStyle w:val="NormalBold"/>
      </w:pPr>
      <w:r w:rsidRPr="00C51632">
        <w:rPr>
          <w:rStyle w:val="HideTWBExt"/>
          <w:b w:val="0"/>
        </w:rPr>
        <w:t>&lt;Article&gt;</w:t>
      </w:r>
      <w:r w:rsidRPr="00C51632">
        <w:t>Член 7 – параграф 7</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DFCE22A" w14:textId="77777777" w:rsidTr="00BB3CD5">
        <w:trPr>
          <w:trHeight w:hRule="exact" w:val="240"/>
          <w:jc w:val="center"/>
        </w:trPr>
        <w:tc>
          <w:tcPr>
            <w:tcW w:w="9752" w:type="dxa"/>
            <w:gridSpan w:val="2"/>
            <w:tcBorders>
              <w:top w:val="nil"/>
              <w:left w:val="nil"/>
              <w:bottom w:val="nil"/>
              <w:right w:val="nil"/>
            </w:tcBorders>
          </w:tcPr>
          <w:p w14:paraId="7136CA54" w14:textId="77777777" w:rsidR="00197727" w:rsidRPr="00C51632" w:rsidRDefault="00197727" w:rsidP="00BB3CD5"/>
        </w:tc>
      </w:tr>
      <w:tr w:rsidR="000E6C30" w:rsidRPr="00C51632" w14:paraId="69E85DF1" w14:textId="77777777" w:rsidTr="00BB3CD5">
        <w:trPr>
          <w:trHeight w:val="240"/>
          <w:jc w:val="center"/>
        </w:trPr>
        <w:tc>
          <w:tcPr>
            <w:tcW w:w="4876" w:type="dxa"/>
            <w:tcBorders>
              <w:top w:val="nil"/>
              <w:left w:val="nil"/>
              <w:bottom w:val="nil"/>
              <w:right w:val="nil"/>
            </w:tcBorders>
          </w:tcPr>
          <w:p w14:paraId="497D4398"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596EBFE" w14:textId="77777777" w:rsidR="00197727" w:rsidRPr="00C51632" w:rsidRDefault="00197727" w:rsidP="00BB3CD5">
            <w:pPr>
              <w:pStyle w:val="AmColumnHeading"/>
            </w:pPr>
            <w:r w:rsidRPr="00C51632">
              <w:t>Изменение</w:t>
            </w:r>
          </w:p>
        </w:tc>
      </w:tr>
      <w:tr w:rsidR="000E6C30" w:rsidRPr="00C51632" w14:paraId="149B698A" w14:textId="77777777" w:rsidTr="00BB3CD5">
        <w:trPr>
          <w:jc w:val="center"/>
        </w:trPr>
        <w:tc>
          <w:tcPr>
            <w:tcW w:w="4876" w:type="dxa"/>
            <w:tcBorders>
              <w:top w:val="nil"/>
              <w:left w:val="nil"/>
              <w:bottom w:val="nil"/>
              <w:right w:val="nil"/>
            </w:tcBorders>
          </w:tcPr>
          <w:p w14:paraId="1268CB42" w14:textId="77777777" w:rsidR="00197727" w:rsidRPr="00C51632" w:rsidRDefault="00197727" w:rsidP="00BB3CD5">
            <w:pPr>
              <w:pStyle w:val="Normal6a"/>
            </w:pPr>
            <w:r w:rsidRPr="00C51632">
              <w:rPr>
                <w:b/>
                <w:i/>
              </w:rPr>
              <w:t>7.</w:t>
            </w:r>
            <w:r w:rsidRPr="00C51632">
              <w:tab/>
            </w:r>
            <w:r w:rsidRPr="00C51632">
              <w:rPr>
                <w:b/>
                <w:i/>
              </w:rPr>
              <w:t>При издаването на решението за връщане основните му елементи се въвеждат във формуляра („европейска заповед за връщане“), установен съгласно параграф 8, и до тях се предоставя достъп чрез Шенгенската информационна система в съответствие с Регламент (ЕС) 2018/1860 или чрез обмен на информация съгласно член 38.</w:t>
            </w:r>
          </w:p>
        </w:tc>
        <w:tc>
          <w:tcPr>
            <w:tcW w:w="4876" w:type="dxa"/>
            <w:tcBorders>
              <w:top w:val="nil"/>
              <w:left w:val="nil"/>
              <w:bottom w:val="nil"/>
              <w:right w:val="nil"/>
            </w:tcBorders>
          </w:tcPr>
          <w:p w14:paraId="594A5B3F" w14:textId="77777777" w:rsidR="00197727" w:rsidRPr="00C51632" w:rsidRDefault="00197727" w:rsidP="00BB3CD5">
            <w:pPr>
              <w:pStyle w:val="Normal6a"/>
            </w:pPr>
            <w:r w:rsidRPr="00C51632">
              <w:rPr>
                <w:b/>
                <w:i/>
              </w:rPr>
              <w:t>заличава се</w:t>
            </w:r>
          </w:p>
        </w:tc>
      </w:tr>
    </w:tbl>
    <w:p w14:paraId="292C8AF5"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CDB98D8" w14:textId="77777777" w:rsidR="00197727" w:rsidRPr="00C51632" w:rsidRDefault="00197727" w:rsidP="00197727">
      <w:r w:rsidRPr="00C51632">
        <w:rPr>
          <w:rStyle w:val="HideTWBExt"/>
        </w:rPr>
        <w:t>&lt;/Amend&gt;</w:t>
      </w:r>
    </w:p>
    <w:p w14:paraId="7F83670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733</w:t>
      </w:r>
      <w:r w:rsidRPr="00C51632">
        <w:rPr>
          <w:rStyle w:val="HideTWBExt"/>
          <w:b w:val="0"/>
        </w:rPr>
        <w:t>&lt;/NumAm&gt;</w:t>
      </w:r>
    </w:p>
    <w:p w14:paraId="6F13E868"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69C7C39B" w14:textId="77777777" w:rsidR="00197727" w:rsidRPr="00C51632" w:rsidRDefault="00197727" w:rsidP="00197727">
      <w:pPr>
        <w:pStyle w:val="NormalBold"/>
      </w:pPr>
      <w:r w:rsidRPr="00C51632">
        <w:rPr>
          <w:rStyle w:val="HideTWBExt"/>
          <w:b w:val="0"/>
        </w:rPr>
        <w:t>&lt;/RepeatBlock-By&gt;</w:t>
      </w:r>
    </w:p>
    <w:p w14:paraId="2FA80BD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CDA2A17" w14:textId="77777777" w:rsidR="00197727" w:rsidRPr="00C51632" w:rsidRDefault="00197727" w:rsidP="00197727">
      <w:pPr>
        <w:pStyle w:val="NormalBold"/>
      </w:pPr>
      <w:r w:rsidRPr="00C51632">
        <w:rPr>
          <w:rStyle w:val="HideTWBExt"/>
          <w:b w:val="0"/>
        </w:rPr>
        <w:t>&lt;Article&gt;</w:t>
      </w:r>
      <w:r w:rsidRPr="00C51632">
        <w:t>Член 7 – параграф 7</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A751BC0" w14:textId="77777777" w:rsidTr="00BB3CD5">
        <w:trPr>
          <w:trHeight w:hRule="exact" w:val="240"/>
          <w:jc w:val="center"/>
        </w:trPr>
        <w:tc>
          <w:tcPr>
            <w:tcW w:w="9752" w:type="dxa"/>
            <w:gridSpan w:val="2"/>
            <w:tcBorders>
              <w:top w:val="nil"/>
              <w:left w:val="nil"/>
              <w:bottom w:val="nil"/>
              <w:right w:val="nil"/>
            </w:tcBorders>
          </w:tcPr>
          <w:p w14:paraId="388D940A" w14:textId="77777777" w:rsidR="00197727" w:rsidRPr="00C51632" w:rsidRDefault="00197727" w:rsidP="00BB3CD5"/>
        </w:tc>
      </w:tr>
      <w:tr w:rsidR="000E6C30" w:rsidRPr="00C51632" w14:paraId="545D224D" w14:textId="77777777" w:rsidTr="00BB3CD5">
        <w:trPr>
          <w:trHeight w:val="240"/>
          <w:jc w:val="center"/>
        </w:trPr>
        <w:tc>
          <w:tcPr>
            <w:tcW w:w="4876" w:type="dxa"/>
            <w:tcBorders>
              <w:top w:val="nil"/>
              <w:left w:val="nil"/>
              <w:bottom w:val="nil"/>
              <w:right w:val="nil"/>
            </w:tcBorders>
          </w:tcPr>
          <w:p w14:paraId="69B65F9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47E8265" w14:textId="77777777" w:rsidR="00197727" w:rsidRPr="00C51632" w:rsidRDefault="00197727" w:rsidP="00BB3CD5">
            <w:pPr>
              <w:pStyle w:val="AmColumnHeading"/>
            </w:pPr>
            <w:r w:rsidRPr="00C51632">
              <w:t>Изменение</w:t>
            </w:r>
          </w:p>
        </w:tc>
      </w:tr>
      <w:tr w:rsidR="000E6C30" w:rsidRPr="00C51632" w14:paraId="2634F583" w14:textId="77777777" w:rsidTr="00BB3CD5">
        <w:trPr>
          <w:jc w:val="center"/>
        </w:trPr>
        <w:tc>
          <w:tcPr>
            <w:tcW w:w="4876" w:type="dxa"/>
            <w:tcBorders>
              <w:top w:val="nil"/>
              <w:left w:val="nil"/>
              <w:bottom w:val="nil"/>
              <w:right w:val="nil"/>
            </w:tcBorders>
          </w:tcPr>
          <w:p w14:paraId="13F9B400" w14:textId="77777777" w:rsidR="00197727" w:rsidRPr="00C51632" w:rsidRDefault="00197727" w:rsidP="00BB3CD5">
            <w:pPr>
              <w:pStyle w:val="Normal6a"/>
            </w:pPr>
            <w:r w:rsidRPr="00C51632">
              <w:t>7.</w:t>
            </w:r>
            <w:r w:rsidRPr="00C51632">
              <w:tab/>
              <w:t xml:space="preserve">При издаването на решението за връщане </w:t>
            </w:r>
            <w:r w:rsidRPr="00C51632">
              <w:rPr>
                <w:b/>
                <w:i/>
              </w:rPr>
              <w:t>основните му елементи се въвеждат във</w:t>
            </w:r>
            <w:r w:rsidRPr="00C51632">
              <w:t xml:space="preserve"> формуляра („европейска заповед за връщане“), установен съгласно параграф 8</w:t>
            </w:r>
            <w:r w:rsidRPr="00C51632">
              <w:rPr>
                <w:b/>
                <w:i/>
              </w:rPr>
              <w:t>,</w:t>
            </w:r>
            <w:r w:rsidRPr="00C51632">
              <w:t xml:space="preserve"> и до </w:t>
            </w:r>
            <w:r w:rsidRPr="00C51632">
              <w:rPr>
                <w:b/>
                <w:i/>
              </w:rPr>
              <w:t>тях</w:t>
            </w:r>
            <w:r w:rsidRPr="00C51632">
              <w:t xml:space="preserve"> се предоставя достъп чрез Шенгенската информационна система в съответствие с Регламент (ЕС) 2018/1860 или чрез обмен на информация съгласно член 38.</w:t>
            </w:r>
          </w:p>
        </w:tc>
        <w:tc>
          <w:tcPr>
            <w:tcW w:w="4876" w:type="dxa"/>
            <w:tcBorders>
              <w:top w:val="nil"/>
              <w:left w:val="nil"/>
              <w:bottom w:val="nil"/>
              <w:right w:val="nil"/>
            </w:tcBorders>
          </w:tcPr>
          <w:p w14:paraId="6D7B172C" w14:textId="77777777" w:rsidR="00197727" w:rsidRPr="00C51632" w:rsidRDefault="00197727" w:rsidP="00BB3CD5">
            <w:pPr>
              <w:pStyle w:val="Normal6a"/>
            </w:pPr>
            <w:r w:rsidRPr="00C51632">
              <w:t>7.</w:t>
            </w:r>
            <w:r w:rsidRPr="00C51632">
              <w:tab/>
              <w:t xml:space="preserve">При издаването на решението за връщане </w:t>
            </w:r>
            <w:r w:rsidRPr="00C51632">
              <w:rPr>
                <w:b/>
                <w:i/>
              </w:rPr>
              <w:t>държавите членки може да използват</w:t>
            </w:r>
            <w:r w:rsidRPr="00C51632">
              <w:t xml:space="preserve"> формуляра („европейска заповед за връщане“), установен съгласно параграф 8</w:t>
            </w:r>
            <w:r w:rsidRPr="00C51632">
              <w:rPr>
                <w:b/>
                <w:i/>
              </w:rPr>
              <w:t>. Формулярът съдържа основните елементи на решението за връщане</w:t>
            </w:r>
            <w:r w:rsidRPr="00C51632">
              <w:t xml:space="preserve"> и до </w:t>
            </w:r>
            <w:r w:rsidRPr="00C51632">
              <w:rPr>
                <w:b/>
                <w:i/>
              </w:rPr>
              <w:t>него</w:t>
            </w:r>
            <w:r w:rsidRPr="00C51632">
              <w:t xml:space="preserve"> се предоставя достъп чрез Шенгенската информационна система в съответствие с Регламент (ЕС) 2018/1860 или чрез обмен на информация съгласно член 38.</w:t>
            </w:r>
          </w:p>
        </w:tc>
      </w:tr>
    </w:tbl>
    <w:p w14:paraId="58BB6640"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84E7FEA" w14:textId="77777777" w:rsidR="00197727" w:rsidRPr="00C51632" w:rsidRDefault="00197727" w:rsidP="00197727">
      <w:r w:rsidRPr="00C51632">
        <w:rPr>
          <w:rStyle w:val="HideTWBExt"/>
        </w:rPr>
        <w:t>&lt;/Amend&gt;</w:t>
      </w:r>
    </w:p>
    <w:p w14:paraId="668E059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734</w:t>
      </w:r>
      <w:r w:rsidRPr="00C51632">
        <w:rPr>
          <w:rStyle w:val="HideTWBExt"/>
          <w:b w:val="0"/>
        </w:rPr>
        <w:t>&lt;/NumAm&gt;</w:t>
      </w:r>
    </w:p>
    <w:p w14:paraId="7179DDBA" w14:textId="5D6E3433" w:rsidR="00197727" w:rsidRPr="00C51632" w:rsidRDefault="00197727" w:rsidP="00197727">
      <w:pPr>
        <w:pStyle w:val="NormalBold"/>
      </w:pPr>
      <w:r w:rsidRPr="00C51632">
        <w:rPr>
          <w:rStyle w:val="HideTWBExt"/>
          <w:b w:val="0"/>
        </w:rPr>
        <w:lastRenderedPageBreak/>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6B3C2147" w14:textId="77777777" w:rsidR="00197727" w:rsidRPr="00C51632" w:rsidRDefault="00197727" w:rsidP="00197727">
      <w:pPr>
        <w:pStyle w:val="NormalBold"/>
      </w:pPr>
      <w:r w:rsidRPr="00C51632">
        <w:rPr>
          <w:rStyle w:val="HideTWBExt"/>
          <w:b w:val="0"/>
        </w:rPr>
        <w:t>&lt;/RepeatBlock-By&gt;</w:t>
      </w:r>
    </w:p>
    <w:p w14:paraId="7CD5929B"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8664137" w14:textId="77777777" w:rsidR="00197727" w:rsidRPr="00C51632" w:rsidRDefault="00197727" w:rsidP="00197727">
      <w:pPr>
        <w:pStyle w:val="NormalBold"/>
      </w:pPr>
      <w:r w:rsidRPr="00C51632">
        <w:rPr>
          <w:rStyle w:val="HideTWBExt"/>
          <w:b w:val="0"/>
        </w:rPr>
        <w:t>&lt;Article&gt;</w:t>
      </w:r>
      <w:r w:rsidRPr="00C51632">
        <w:t>Член 7 – параграф 7</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75ABB69" w14:textId="77777777" w:rsidTr="00BB3CD5">
        <w:trPr>
          <w:trHeight w:hRule="exact" w:val="240"/>
          <w:jc w:val="center"/>
        </w:trPr>
        <w:tc>
          <w:tcPr>
            <w:tcW w:w="9752" w:type="dxa"/>
            <w:gridSpan w:val="2"/>
            <w:tcBorders>
              <w:top w:val="nil"/>
              <w:left w:val="nil"/>
              <w:bottom w:val="nil"/>
              <w:right w:val="nil"/>
            </w:tcBorders>
          </w:tcPr>
          <w:p w14:paraId="75E0AD06" w14:textId="77777777" w:rsidR="00197727" w:rsidRPr="00C51632" w:rsidRDefault="00197727" w:rsidP="00BB3CD5"/>
        </w:tc>
      </w:tr>
      <w:tr w:rsidR="000E6C30" w:rsidRPr="00C51632" w14:paraId="23FDC1B3" w14:textId="77777777" w:rsidTr="00BB3CD5">
        <w:trPr>
          <w:trHeight w:val="240"/>
          <w:jc w:val="center"/>
        </w:trPr>
        <w:tc>
          <w:tcPr>
            <w:tcW w:w="4876" w:type="dxa"/>
            <w:tcBorders>
              <w:top w:val="nil"/>
              <w:left w:val="nil"/>
              <w:bottom w:val="nil"/>
              <w:right w:val="nil"/>
            </w:tcBorders>
          </w:tcPr>
          <w:p w14:paraId="7ED48B46"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AEFFE5B" w14:textId="77777777" w:rsidR="00197727" w:rsidRPr="00C51632" w:rsidRDefault="00197727" w:rsidP="00BB3CD5">
            <w:pPr>
              <w:pStyle w:val="AmColumnHeading"/>
            </w:pPr>
            <w:r w:rsidRPr="00C51632">
              <w:t>Изменение</w:t>
            </w:r>
          </w:p>
        </w:tc>
      </w:tr>
      <w:tr w:rsidR="000E6C30" w:rsidRPr="00C51632" w14:paraId="0132B6DA" w14:textId="77777777" w:rsidTr="00BB3CD5">
        <w:trPr>
          <w:jc w:val="center"/>
        </w:trPr>
        <w:tc>
          <w:tcPr>
            <w:tcW w:w="4876" w:type="dxa"/>
            <w:tcBorders>
              <w:top w:val="nil"/>
              <w:left w:val="nil"/>
              <w:bottom w:val="nil"/>
              <w:right w:val="nil"/>
            </w:tcBorders>
          </w:tcPr>
          <w:p w14:paraId="58FCC54B" w14:textId="77777777" w:rsidR="00197727" w:rsidRPr="00C51632" w:rsidRDefault="00197727" w:rsidP="00BB3CD5">
            <w:pPr>
              <w:pStyle w:val="Normal6a"/>
            </w:pPr>
            <w:r w:rsidRPr="00C51632">
              <w:t>7.</w:t>
            </w:r>
            <w:r w:rsidRPr="00C51632">
              <w:tab/>
              <w:t xml:space="preserve">При издаването на решението за връщане </w:t>
            </w:r>
            <w:r w:rsidRPr="00C51632">
              <w:rPr>
                <w:b/>
                <w:i/>
              </w:rPr>
              <w:t>основните му елементи се въвеждат във</w:t>
            </w:r>
            <w:r w:rsidRPr="00C51632">
              <w:t xml:space="preserve"> формуляра („европейска заповед за връщане“), установен съгласно параграф 8</w:t>
            </w:r>
            <w:r w:rsidRPr="00C51632">
              <w:rPr>
                <w:b/>
                <w:i/>
              </w:rPr>
              <w:t>,</w:t>
            </w:r>
            <w:r w:rsidRPr="00C51632">
              <w:t xml:space="preserve"> и до </w:t>
            </w:r>
            <w:r w:rsidRPr="00C51632">
              <w:rPr>
                <w:b/>
                <w:i/>
              </w:rPr>
              <w:t>тях</w:t>
            </w:r>
            <w:r w:rsidRPr="00C51632">
              <w:t xml:space="preserve"> се предоставя достъп чрез Шенгенската информационна система в съответствие с Регламент (ЕС) 2018/1860 </w:t>
            </w:r>
            <w:r w:rsidRPr="00C51632">
              <w:rPr>
                <w:b/>
                <w:i/>
              </w:rPr>
              <w:t>или чрез обмен на информация съгласно член 38</w:t>
            </w:r>
            <w:r w:rsidRPr="00C51632">
              <w:t>.</w:t>
            </w:r>
          </w:p>
        </w:tc>
        <w:tc>
          <w:tcPr>
            <w:tcW w:w="4876" w:type="dxa"/>
            <w:tcBorders>
              <w:top w:val="nil"/>
              <w:left w:val="nil"/>
              <w:bottom w:val="nil"/>
              <w:right w:val="nil"/>
            </w:tcBorders>
          </w:tcPr>
          <w:p w14:paraId="7429C335" w14:textId="77777777" w:rsidR="00197727" w:rsidRPr="00C51632" w:rsidRDefault="00197727" w:rsidP="00BB3CD5">
            <w:pPr>
              <w:pStyle w:val="Normal6a"/>
            </w:pPr>
            <w:r w:rsidRPr="00C51632">
              <w:t>7.</w:t>
            </w:r>
            <w:r w:rsidRPr="00C51632">
              <w:tab/>
              <w:t xml:space="preserve">При издаването на решението за връщане </w:t>
            </w:r>
            <w:r w:rsidRPr="00C51632">
              <w:rPr>
                <w:b/>
                <w:i/>
              </w:rPr>
              <w:t>държавите членки може да използват</w:t>
            </w:r>
            <w:r w:rsidRPr="00C51632">
              <w:t xml:space="preserve"> формуляра („европейска заповед за връщане“), установен съгласно параграф 8</w:t>
            </w:r>
            <w:r w:rsidRPr="00C51632">
              <w:rPr>
                <w:b/>
                <w:i/>
              </w:rPr>
              <w:t>. Формулярът съдържа основните елементи на решението за връщане</w:t>
            </w:r>
            <w:r w:rsidRPr="00C51632">
              <w:t xml:space="preserve"> и до </w:t>
            </w:r>
            <w:r w:rsidRPr="00C51632">
              <w:rPr>
                <w:b/>
                <w:i/>
              </w:rPr>
              <w:t>него</w:t>
            </w:r>
            <w:r w:rsidRPr="00C51632">
              <w:t xml:space="preserve"> се предоставя достъп чрез Шенгенската информационна система в съответствие с Регламент (ЕС) 2018/1860.</w:t>
            </w:r>
          </w:p>
        </w:tc>
      </w:tr>
    </w:tbl>
    <w:p w14:paraId="119D809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25A1D6E" w14:textId="77777777" w:rsidR="00197727" w:rsidRPr="00C51632" w:rsidRDefault="00197727" w:rsidP="00197727">
      <w:r w:rsidRPr="00C51632">
        <w:rPr>
          <w:rStyle w:val="HideTWBExt"/>
        </w:rPr>
        <w:t>&lt;/Amend&gt;</w:t>
      </w:r>
    </w:p>
    <w:p w14:paraId="3627F9B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735</w:t>
      </w:r>
      <w:r w:rsidRPr="00C51632">
        <w:rPr>
          <w:rStyle w:val="HideTWBExt"/>
          <w:b w:val="0"/>
        </w:rPr>
        <w:t>&lt;/NumAm&gt;</w:t>
      </w:r>
    </w:p>
    <w:p w14:paraId="36A491B1"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6275F875" w14:textId="77777777" w:rsidR="00197727" w:rsidRPr="00C51632" w:rsidRDefault="00197727" w:rsidP="00197727">
      <w:pPr>
        <w:pStyle w:val="NormalBold"/>
      </w:pPr>
      <w:r w:rsidRPr="00C51632">
        <w:rPr>
          <w:rStyle w:val="HideTWBExt"/>
          <w:b w:val="0"/>
        </w:rPr>
        <w:t>&lt;/RepeatBlock-By&gt;</w:t>
      </w:r>
    </w:p>
    <w:p w14:paraId="62C9937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A2A4850" w14:textId="77777777" w:rsidR="00197727" w:rsidRPr="00C51632" w:rsidRDefault="00197727" w:rsidP="00197727">
      <w:pPr>
        <w:pStyle w:val="NormalBold"/>
      </w:pPr>
      <w:r w:rsidRPr="00C51632">
        <w:rPr>
          <w:rStyle w:val="HideTWBExt"/>
          <w:b w:val="0"/>
        </w:rPr>
        <w:t>&lt;Article&gt;</w:t>
      </w:r>
      <w:r w:rsidRPr="00C51632">
        <w:t>Член 7 – параграф 8</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316533E" w14:textId="77777777" w:rsidTr="00BB3CD5">
        <w:trPr>
          <w:trHeight w:hRule="exact" w:val="240"/>
          <w:jc w:val="center"/>
        </w:trPr>
        <w:tc>
          <w:tcPr>
            <w:tcW w:w="9752" w:type="dxa"/>
            <w:gridSpan w:val="2"/>
            <w:tcBorders>
              <w:top w:val="nil"/>
              <w:left w:val="nil"/>
              <w:bottom w:val="nil"/>
              <w:right w:val="nil"/>
            </w:tcBorders>
          </w:tcPr>
          <w:p w14:paraId="73252556" w14:textId="77777777" w:rsidR="00197727" w:rsidRPr="00C51632" w:rsidRDefault="00197727" w:rsidP="00BB3CD5"/>
        </w:tc>
      </w:tr>
      <w:tr w:rsidR="000E6C30" w:rsidRPr="00C51632" w14:paraId="33103858" w14:textId="77777777" w:rsidTr="00BB3CD5">
        <w:trPr>
          <w:trHeight w:val="240"/>
          <w:jc w:val="center"/>
        </w:trPr>
        <w:tc>
          <w:tcPr>
            <w:tcW w:w="4876" w:type="dxa"/>
            <w:tcBorders>
              <w:top w:val="nil"/>
              <w:left w:val="nil"/>
              <w:bottom w:val="nil"/>
              <w:right w:val="nil"/>
            </w:tcBorders>
          </w:tcPr>
          <w:p w14:paraId="3A846D3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55F4615" w14:textId="77777777" w:rsidR="00197727" w:rsidRPr="00C51632" w:rsidRDefault="00197727" w:rsidP="00BB3CD5">
            <w:pPr>
              <w:pStyle w:val="AmColumnHeading"/>
            </w:pPr>
            <w:r w:rsidRPr="00C51632">
              <w:t>Изменение</w:t>
            </w:r>
          </w:p>
        </w:tc>
      </w:tr>
      <w:tr w:rsidR="000E6C30" w:rsidRPr="00C51632" w14:paraId="6292FF2E" w14:textId="77777777" w:rsidTr="00BB3CD5">
        <w:trPr>
          <w:jc w:val="center"/>
        </w:trPr>
        <w:tc>
          <w:tcPr>
            <w:tcW w:w="4876" w:type="dxa"/>
            <w:tcBorders>
              <w:top w:val="nil"/>
              <w:left w:val="nil"/>
              <w:bottom w:val="nil"/>
              <w:right w:val="nil"/>
            </w:tcBorders>
          </w:tcPr>
          <w:p w14:paraId="104E61F6" w14:textId="77777777" w:rsidR="00197727" w:rsidRPr="00C51632" w:rsidRDefault="00197727" w:rsidP="00BB3CD5">
            <w:pPr>
              <w:pStyle w:val="Normal6a"/>
            </w:pPr>
            <w:r w:rsidRPr="00C51632">
              <w:rPr>
                <w:b/>
                <w:i/>
              </w:rPr>
              <w:t>8.</w:t>
            </w:r>
            <w:r w:rsidRPr="00C51632">
              <w:tab/>
            </w:r>
            <w:r w:rsidRPr="00C51632">
              <w:rPr>
                <w:b/>
                <w:i/>
              </w:rPr>
              <w:t>Комисията приема акт за изпълнение за установяване на формуляра на европейската заповед за връщане, посочен в параграф 7. Този акт за изпълнение се приема в съответствие с процедурата по разглеждане, предвидена в член 49, параграф 2.</w:t>
            </w:r>
          </w:p>
        </w:tc>
        <w:tc>
          <w:tcPr>
            <w:tcW w:w="4876" w:type="dxa"/>
            <w:tcBorders>
              <w:top w:val="nil"/>
              <w:left w:val="nil"/>
              <w:bottom w:val="nil"/>
              <w:right w:val="nil"/>
            </w:tcBorders>
          </w:tcPr>
          <w:p w14:paraId="2A10D39D" w14:textId="77777777" w:rsidR="00197727" w:rsidRPr="00C51632" w:rsidRDefault="00197727" w:rsidP="00BB3CD5">
            <w:pPr>
              <w:pStyle w:val="Normal6a"/>
            </w:pPr>
            <w:r w:rsidRPr="00C51632">
              <w:rPr>
                <w:b/>
                <w:i/>
              </w:rPr>
              <w:t>заличава се</w:t>
            </w:r>
          </w:p>
        </w:tc>
      </w:tr>
    </w:tbl>
    <w:p w14:paraId="3C547D0D"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04E206F" w14:textId="77777777" w:rsidR="00197727" w:rsidRPr="00C51632" w:rsidRDefault="00197727" w:rsidP="00197727">
      <w:r w:rsidRPr="00C51632">
        <w:rPr>
          <w:rStyle w:val="HideTWBExt"/>
        </w:rPr>
        <w:t>&lt;/Amend&gt;</w:t>
      </w:r>
    </w:p>
    <w:p w14:paraId="203F0B75"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736</w:t>
      </w:r>
      <w:r w:rsidRPr="00C51632">
        <w:rPr>
          <w:rStyle w:val="HideTWBExt"/>
          <w:b w:val="0"/>
        </w:rPr>
        <w:t>&lt;/NumAm&gt;</w:t>
      </w:r>
    </w:p>
    <w:p w14:paraId="2DA745C5"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052C6E3D" w14:textId="77777777" w:rsidR="00197727" w:rsidRPr="00C51632" w:rsidRDefault="00197727" w:rsidP="00197727">
      <w:pPr>
        <w:pStyle w:val="NormalBold"/>
      </w:pPr>
      <w:r w:rsidRPr="00C51632">
        <w:rPr>
          <w:rStyle w:val="HideTWBExt"/>
          <w:b w:val="0"/>
        </w:rPr>
        <w:t>&lt;/RepeatBlock-By&gt;</w:t>
      </w:r>
    </w:p>
    <w:p w14:paraId="148DBB3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C5397B4" w14:textId="77777777" w:rsidR="00197727" w:rsidRPr="00C51632" w:rsidRDefault="00197727" w:rsidP="00197727">
      <w:pPr>
        <w:pStyle w:val="NormalBold"/>
      </w:pPr>
      <w:r w:rsidRPr="00C51632">
        <w:rPr>
          <w:rStyle w:val="HideTWBExt"/>
          <w:b w:val="0"/>
        </w:rPr>
        <w:t>&lt;Article&gt;</w:t>
      </w:r>
      <w:r w:rsidRPr="00C51632">
        <w:t>Член 7 – параграф 8</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B9D85E6" w14:textId="77777777" w:rsidTr="00BB3CD5">
        <w:trPr>
          <w:trHeight w:hRule="exact" w:val="240"/>
          <w:jc w:val="center"/>
        </w:trPr>
        <w:tc>
          <w:tcPr>
            <w:tcW w:w="9752" w:type="dxa"/>
            <w:gridSpan w:val="2"/>
            <w:tcBorders>
              <w:top w:val="nil"/>
              <w:left w:val="nil"/>
              <w:bottom w:val="nil"/>
              <w:right w:val="nil"/>
            </w:tcBorders>
          </w:tcPr>
          <w:p w14:paraId="4DEF97C0" w14:textId="77777777" w:rsidR="00197727" w:rsidRPr="00C51632" w:rsidRDefault="00197727" w:rsidP="00BB3CD5"/>
        </w:tc>
      </w:tr>
      <w:tr w:rsidR="000E6C30" w:rsidRPr="00C51632" w14:paraId="5881C709" w14:textId="77777777" w:rsidTr="00BB3CD5">
        <w:trPr>
          <w:trHeight w:val="240"/>
          <w:jc w:val="center"/>
        </w:trPr>
        <w:tc>
          <w:tcPr>
            <w:tcW w:w="4876" w:type="dxa"/>
            <w:tcBorders>
              <w:top w:val="nil"/>
              <w:left w:val="nil"/>
              <w:bottom w:val="nil"/>
              <w:right w:val="nil"/>
            </w:tcBorders>
          </w:tcPr>
          <w:p w14:paraId="6526D0F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D2CBE00" w14:textId="77777777" w:rsidR="00197727" w:rsidRPr="00C51632" w:rsidRDefault="00197727" w:rsidP="00BB3CD5">
            <w:pPr>
              <w:pStyle w:val="AmColumnHeading"/>
            </w:pPr>
            <w:r w:rsidRPr="00C51632">
              <w:t>Изменение</w:t>
            </w:r>
          </w:p>
        </w:tc>
      </w:tr>
      <w:tr w:rsidR="000E6C30" w:rsidRPr="00C51632" w14:paraId="561FDFAF" w14:textId="77777777" w:rsidTr="00BB3CD5">
        <w:trPr>
          <w:jc w:val="center"/>
        </w:trPr>
        <w:tc>
          <w:tcPr>
            <w:tcW w:w="4876" w:type="dxa"/>
            <w:tcBorders>
              <w:top w:val="nil"/>
              <w:left w:val="nil"/>
              <w:bottom w:val="nil"/>
              <w:right w:val="nil"/>
            </w:tcBorders>
          </w:tcPr>
          <w:p w14:paraId="05BD9797" w14:textId="77777777" w:rsidR="00197727" w:rsidRPr="00C51632" w:rsidRDefault="00197727" w:rsidP="00BB3CD5">
            <w:pPr>
              <w:pStyle w:val="Normal6a"/>
            </w:pPr>
            <w:r w:rsidRPr="00C51632">
              <w:rPr>
                <w:b/>
                <w:i/>
              </w:rPr>
              <w:t>8.</w:t>
            </w:r>
            <w:r w:rsidRPr="00C51632">
              <w:tab/>
            </w:r>
            <w:r w:rsidRPr="00C51632">
              <w:rPr>
                <w:b/>
                <w:i/>
              </w:rPr>
              <w:t>Комисията приема акт за изпълнение за установяване на формуляра на европейската заповед за връщане, посочен в параграф 7. Този акт за изпълнение се приема в съответствие с процедурата по разглеждане, предвидена в член 49, параграф 2.</w:t>
            </w:r>
          </w:p>
        </w:tc>
        <w:tc>
          <w:tcPr>
            <w:tcW w:w="4876" w:type="dxa"/>
            <w:tcBorders>
              <w:top w:val="nil"/>
              <w:left w:val="nil"/>
              <w:bottom w:val="nil"/>
              <w:right w:val="nil"/>
            </w:tcBorders>
          </w:tcPr>
          <w:p w14:paraId="556D1DDF" w14:textId="77777777" w:rsidR="00197727" w:rsidRPr="00C51632" w:rsidRDefault="00197727" w:rsidP="00BB3CD5">
            <w:pPr>
              <w:pStyle w:val="Normal6a"/>
            </w:pPr>
            <w:r w:rsidRPr="00C51632">
              <w:rPr>
                <w:b/>
                <w:i/>
              </w:rPr>
              <w:t>заличава се</w:t>
            </w:r>
          </w:p>
        </w:tc>
      </w:tr>
    </w:tbl>
    <w:p w14:paraId="1FD5171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CE39104" w14:textId="77777777" w:rsidR="00197727" w:rsidRPr="00C51632" w:rsidRDefault="00197727" w:rsidP="00197727">
      <w:r w:rsidRPr="00C51632">
        <w:rPr>
          <w:rStyle w:val="HideTWBExt"/>
        </w:rPr>
        <w:t>&lt;/Amend&gt;</w:t>
      </w:r>
    </w:p>
    <w:p w14:paraId="513F211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737</w:t>
      </w:r>
      <w:r w:rsidRPr="00C51632">
        <w:rPr>
          <w:rStyle w:val="HideTWBExt"/>
          <w:b w:val="0"/>
        </w:rPr>
        <w:t>&lt;/NumAm&gt;</w:t>
      </w:r>
    </w:p>
    <w:p w14:paraId="7DE64D7E"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0737D390" w14:textId="77777777" w:rsidR="00197727" w:rsidRPr="00C51632" w:rsidRDefault="00197727" w:rsidP="00197727">
      <w:pPr>
        <w:pStyle w:val="NormalBold"/>
      </w:pPr>
      <w:r w:rsidRPr="00C51632">
        <w:rPr>
          <w:rStyle w:val="HideTWBExt"/>
          <w:b w:val="0"/>
        </w:rPr>
        <w:t>&lt;/RepeatBlock-By&gt;</w:t>
      </w:r>
    </w:p>
    <w:p w14:paraId="03BBE74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AA519FC" w14:textId="77777777" w:rsidR="00197727" w:rsidRPr="00C51632" w:rsidRDefault="00197727" w:rsidP="00197727">
      <w:pPr>
        <w:pStyle w:val="NormalBold"/>
      </w:pPr>
      <w:r w:rsidRPr="00C51632">
        <w:rPr>
          <w:rStyle w:val="HideTWBExt"/>
          <w:b w:val="0"/>
        </w:rPr>
        <w:t>&lt;Article&gt;</w:t>
      </w:r>
      <w:r w:rsidRPr="00C51632">
        <w:t>Член 7 – параграф 8</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A156145" w14:textId="77777777" w:rsidTr="00BB3CD5">
        <w:trPr>
          <w:trHeight w:hRule="exact" w:val="240"/>
          <w:jc w:val="center"/>
        </w:trPr>
        <w:tc>
          <w:tcPr>
            <w:tcW w:w="9752" w:type="dxa"/>
            <w:gridSpan w:val="2"/>
            <w:tcBorders>
              <w:top w:val="nil"/>
              <w:left w:val="nil"/>
              <w:bottom w:val="nil"/>
              <w:right w:val="nil"/>
            </w:tcBorders>
          </w:tcPr>
          <w:p w14:paraId="0AE2CE6A" w14:textId="77777777" w:rsidR="00197727" w:rsidRPr="00C51632" w:rsidRDefault="00197727" w:rsidP="00BB3CD5"/>
        </w:tc>
      </w:tr>
      <w:tr w:rsidR="000E6C30" w:rsidRPr="00C51632" w14:paraId="2E086A87" w14:textId="77777777" w:rsidTr="00BB3CD5">
        <w:trPr>
          <w:trHeight w:val="240"/>
          <w:jc w:val="center"/>
        </w:trPr>
        <w:tc>
          <w:tcPr>
            <w:tcW w:w="4876" w:type="dxa"/>
            <w:tcBorders>
              <w:top w:val="nil"/>
              <w:left w:val="nil"/>
              <w:bottom w:val="nil"/>
              <w:right w:val="nil"/>
            </w:tcBorders>
          </w:tcPr>
          <w:p w14:paraId="614166B6"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50E3B5F" w14:textId="77777777" w:rsidR="00197727" w:rsidRPr="00C51632" w:rsidRDefault="00197727" w:rsidP="00BB3CD5">
            <w:pPr>
              <w:pStyle w:val="AmColumnHeading"/>
            </w:pPr>
            <w:r w:rsidRPr="00C51632">
              <w:t>Изменение</w:t>
            </w:r>
          </w:p>
        </w:tc>
      </w:tr>
      <w:tr w:rsidR="000E6C30" w:rsidRPr="00C51632" w14:paraId="68FBFDC4" w14:textId="77777777" w:rsidTr="00BB3CD5">
        <w:trPr>
          <w:jc w:val="center"/>
        </w:trPr>
        <w:tc>
          <w:tcPr>
            <w:tcW w:w="4876" w:type="dxa"/>
            <w:tcBorders>
              <w:top w:val="nil"/>
              <w:left w:val="nil"/>
              <w:bottom w:val="nil"/>
              <w:right w:val="nil"/>
            </w:tcBorders>
          </w:tcPr>
          <w:p w14:paraId="13EB8DAB" w14:textId="77777777" w:rsidR="00197727" w:rsidRPr="00C51632" w:rsidRDefault="00197727" w:rsidP="00BB3CD5">
            <w:pPr>
              <w:pStyle w:val="Normal6a"/>
            </w:pPr>
            <w:r w:rsidRPr="00C51632">
              <w:t>8.</w:t>
            </w:r>
            <w:r w:rsidRPr="00C51632">
              <w:tab/>
              <w:t xml:space="preserve">Комисията приема </w:t>
            </w:r>
            <w:r w:rsidRPr="00C51632">
              <w:rPr>
                <w:b/>
                <w:i/>
              </w:rPr>
              <w:t>акт за изпълнение</w:t>
            </w:r>
            <w:r w:rsidRPr="00C51632">
              <w:t xml:space="preserve"> за установяване на формуляра на европейската заповед за връщане, посочен в параграф 7. Този </w:t>
            </w:r>
            <w:r w:rsidRPr="00C51632">
              <w:rPr>
                <w:b/>
                <w:i/>
              </w:rPr>
              <w:t>акт за изпълнение</w:t>
            </w:r>
            <w:r w:rsidRPr="00C51632">
              <w:t xml:space="preserve"> се приема в съответствие с процедурата </w:t>
            </w:r>
            <w:r w:rsidRPr="00C51632">
              <w:rPr>
                <w:b/>
                <w:i/>
              </w:rPr>
              <w:t>по разглеждане</w:t>
            </w:r>
            <w:r w:rsidRPr="00C51632">
              <w:t xml:space="preserve">, </w:t>
            </w:r>
            <w:r w:rsidRPr="00C51632">
              <w:rPr>
                <w:b/>
                <w:i/>
              </w:rPr>
              <w:t>предвидена</w:t>
            </w:r>
            <w:r w:rsidRPr="00C51632">
              <w:t xml:space="preserve"> в член </w:t>
            </w:r>
            <w:r w:rsidRPr="00C51632">
              <w:rPr>
                <w:b/>
                <w:i/>
              </w:rPr>
              <w:t>49, параграф 2</w:t>
            </w:r>
            <w:r w:rsidRPr="00C51632">
              <w:t>.</w:t>
            </w:r>
          </w:p>
        </w:tc>
        <w:tc>
          <w:tcPr>
            <w:tcW w:w="4876" w:type="dxa"/>
            <w:tcBorders>
              <w:top w:val="nil"/>
              <w:left w:val="nil"/>
              <w:bottom w:val="nil"/>
              <w:right w:val="nil"/>
            </w:tcBorders>
          </w:tcPr>
          <w:p w14:paraId="4EA69DAE" w14:textId="77777777" w:rsidR="00197727" w:rsidRPr="00C51632" w:rsidRDefault="00197727" w:rsidP="00BB3CD5">
            <w:pPr>
              <w:pStyle w:val="Normal6a"/>
            </w:pPr>
            <w:r w:rsidRPr="00C51632">
              <w:t>8.</w:t>
            </w:r>
            <w:r w:rsidRPr="00C51632">
              <w:tab/>
              <w:t xml:space="preserve">Комисията приема </w:t>
            </w:r>
            <w:r w:rsidRPr="00C51632">
              <w:rPr>
                <w:b/>
                <w:i/>
              </w:rPr>
              <w:t>делегиран акт</w:t>
            </w:r>
            <w:r w:rsidRPr="00C51632">
              <w:t xml:space="preserve"> за установяване на формуляра на европейската заповед за връщане, посочен в параграф 7. Този </w:t>
            </w:r>
            <w:r w:rsidRPr="00C51632">
              <w:rPr>
                <w:b/>
                <w:i/>
              </w:rPr>
              <w:t>делегиран акт</w:t>
            </w:r>
            <w:r w:rsidRPr="00C51632">
              <w:t xml:space="preserve"> се приема в съответствие с процедурата, </w:t>
            </w:r>
            <w:r w:rsidRPr="00C51632">
              <w:rPr>
                <w:b/>
                <w:i/>
              </w:rPr>
              <w:t>определена</w:t>
            </w:r>
            <w:r w:rsidRPr="00C51632">
              <w:t xml:space="preserve"> в член </w:t>
            </w:r>
            <w:r w:rsidRPr="00C51632">
              <w:rPr>
                <w:b/>
                <w:i/>
              </w:rPr>
              <w:t>48a</w:t>
            </w:r>
            <w:r w:rsidRPr="00C51632">
              <w:t>.</w:t>
            </w:r>
          </w:p>
        </w:tc>
      </w:tr>
    </w:tbl>
    <w:p w14:paraId="26433513"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B57F0D1"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77BE76BC" w14:textId="77777777" w:rsidR="00197727" w:rsidRPr="00C51632" w:rsidRDefault="00197727" w:rsidP="00197727">
      <w:pPr>
        <w:pStyle w:val="AmJustText"/>
      </w:pPr>
      <w:r w:rsidRPr="00C51632">
        <w:t>Европейска заповед за връщане не може да бъде създадена с акт за изпълнение. Степента на подробност, която трябва да бъде включена в заповедта, и начинът, по който се предоставя информацията, изискват одобрението на съзаконодателите.</w:t>
      </w:r>
    </w:p>
    <w:p w14:paraId="60DE1164" w14:textId="77777777" w:rsidR="00197727" w:rsidRPr="00C51632" w:rsidRDefault="00197727" w:rsidP="00197727">
      <w:r w:rsidRPr="00C51632">
        <w:rPr>
          <w:rStyle w:val="HideTWBExt"/>
        </w:rPr>
        <w:t>&lt;/Amend&gt;</w:t>
      </w:r>
    </w:p>
    <w:p w14:paraId="424E1659"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738</w:t>
      </w:r>
      <w:r w:rsidRPr="00C51632">
        <w:rPr>
          <w:rStyle w:val="HideTWBExt"/>
          <w:b w:val="0"/>
        </w:rPr>
        <w:t>&lt;/NumAm&gt;</w:t>
      </w:r>
    </w:p>
    <w:p w14:paraId="48BC392F" w14:textId="76B58640"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Мариуш Камински, </w:t>
      </w:r>
      <w:r w:rsidR="004729F5" w:rsidRPr="00C51632">
        <w:t>Никола Бе</w:t>
      </w:r>
      <w:r w:rsidRPr="00C51632">
        <w:t xml:space="preserve">, </w:t>
      </w:r>
      <w:r w:rsidR="004729F5" w:rsidRPr="00C51632">
        <w:t>Ядвига Вишневска</w:t>
      </w:r>
      <w:r w:rsidRPr="00C51632">
        <w:t xml:space="preserve">, Мачей Воншик, Себастиан Тюнкюнен, Геадис Геади, </w:t>
      </w:r>
      <w:r w:rsidR="004729F5" w:rsidRPr="00C51632">
        <w:t>Асита Канко</w:t>
      </w:r>
      <w:r w:rsidRPr="00C51632">
        <w:rPr>
          <w:rStyle w:val="HideTWBExt"/>
          <w:b w:val="0"/>
        </w:rPr>
        <w:t>&lt;/Members&gt;</w:t>
      </w:r>
    </w:p>
    <w:p w14:paraId="77EAACA4" w14:textId="77777777" w:rsidR="00197727" w:rsidRPr="00C51632" w:rsidRDefault="00197727" w:rsidP="00197727">
      <w:pPr>
        <w:pStyle w:val="NormalBold"/>
      </w:pPr>
      <w:r w:rsidRPr="00C51632">
        <w:rPr>
          <w:rStyle w:val="HideTWBExt"/>
          <w:b w:val="0"/>
        </w:rPr>
        <w:t>&lt;/RepeatBlock-By&gt;</w:t>
      </w:r>
    </w:p>
    <w:p w14:paraId="00EE175A" w14:textId="77777777" w:rsidR="00197727" w:rsidRPr="00C51632" w:rsidRDefault="00197727" w:rsidP="00197727">
      <w:pPr>
        <w:pStyle w:val="NormalBold"/>
      </w:pPr>
      <w:r w:rsidRPr="00C51632">
        <w:rPr>
          <w:rStyle w:val="HideTWBExt"/>
          <w:b w:val="0"/>
        </w:rPr>
        <w:lastRenderedPageBreak/>
        <w:t>&lt;DocAmend&gt;</w:t>
      </w:r>
      <w:r w:rsidRPr="00C51632">
        <w:t>Предложение за регламент</w:t>
      </w:r>
      <w:r w:rsidRPr="00C51632">
        <w:rPr>
          <w:rStyle w:val="HideTWBExt"/>
          <w:b w:val="0"/>
        </w:rPr>
        <w:t>&lt;/DocAmend&gt;</w:t>
      </w:r>
    </w:p>
    <w:p w14:paraId="49029044" w14:textId="77777777" w:rsidR="00197727" w:rsidRPr="00C51632" w:rsidRDefault="00197727" w:rsidP="00197727">
      <w:pPr>
        <w:pStyle w:val="NormalBold"/>
      </w:pPr>
      <w:r w:rsidRPr="00C51632">
        <w:rPr>
          <w:rStyle w:val="HideTWBExt"/>
          <w:b w:val="0"/>
        </w:rPr>
        <w:t>&lt;Article&gt;</w:t>
      </w:r>
      <w:r w:rsidRPr="00C51632">
        <w:t>Член 7 – параграф 9</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61B7A74" w14:textId="77777777" w:rsidTr="00BB3CD5">
        <w:trPr>
          <w:trHeight w:hRule="exact" w:val="240"/>
          <w:jc w:val="center"/>
        </w:trPr>
        <w:tc>
          <w:tcPr>
            <w:tcW w:w="9752" w:type="dxa"/>
            <w:gridSpan w:val="2"/>
            <w:tcBorders>
              <w:top w:val="nil"/>
              <w:left w:val="nil"/>
              <w:bottom w:val="nil"/>
              <w:right w:val="nil"/>
            </w:tcBorders>
          </w:tcPr>
          <w:p w14:paraId="02655FDE" w14:textId="77777777" w:rsidR="00197727" w:rsidRPr="00C51632" w:rsidRDefault="00197727" w:rsidP="00BB3CD5"/>
        </w:tc>
      </w:tr>
      <w:tr w:rsidR="000E6C30" w:rsidRPr="00C51632" w14:paraId="4E0AEDAF" w14:textId="77777777" w:rsidTr="00BB3CD5">
        <w:trPr>
          <w:trHeight w:val="240"/>
          <w:jc w:val="center"/>
        </w:trPr>
        <w:tc>
          <w:tcPr>
            <w:tcW w:w="4876" w:type="dxa"/>
            <w:tcBorders>
              <w:top w:val="nil"/>
              <w:left w:val="nil"/>
              <w:bottom w:val="nil"/>
              <w:right w:val="nil"/>
            </w:tcBorders>
          </w:tcPr>
          <w:p w14:paraId="67356D76"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7B536FB" w14:textId="77777777" w:rsidR="00197727" w:rsidRPr="00C51632" w:rsidRDefault="00197727" w:rsidP="00BB3CD5">
            <w:pPr>
              <w:pStyle w:val="AmColumnHeading"/>
            </w:pPr>
            <w:r w:rsidRPr="00C51632">
              <w:t>Изменение</w:t>
            </w:r>
          </w:p>
        </w:tc>
      </w:tr>
      <w:tr w:rsidR="000E6C30" w:rsidRPr="00C51632" w14:paraId="5D42DA43" w14:textId="77777777" w:rsidTr="00BB3CD5">
        <w:trPr>
          <w:jc w:val="center"/>
        </w:trPr>
        <w:tc>
          <w:tcPr>
            <w:tcW w:w="4876" w:type="dxa"/>
            <w:tcBorders>
              <w:top w:val="nil"/>
              <w:left w:val="nil"/>
              <w:bottom w:val="nil"/>
              <w:right w:val="nil"/>
            </w:tcBorders>
          </w:tcPr>
          <w:p w14:paraId="144D3CC0" w14:textId="77777777" w:rsidR="00197727" w:rsidRPr="00C51632" w:rsidRDefault="00197727" w:rsidP="00BB3CD5">
            <w:pPr>
              <w:pStyle w:val="Normal6a"/>
            </w:pPr>
            <w:r w:rsidRPr="00C51632">
              <w:rPr>
                <w:b/>
                <w:i/>
              </w:rPr>
              <w:t>9.</w:t>
            </w:r>
            <w:r w:rsidRPr="00C51632">
              <w:tab/>
            </w:r>
            <w:r w:rsidRPr="00C51632">
              <w:rPr>
                <w:b/>
                <w:i/>
              </w:rPr>
              <w:t>Този член не засяга възможността на държавите членки във всеки един момент да вземат решение да предоставят на гражданин на трета държава, който пребивава незаконно на тяхна територия, самостоятелно разрешение за пребиваване, виза за дългосрочно пребиваване или друго разрешение, предоставящо право на престой, поради хуманни, хуманитарни или други причини. В такива случаи издаденото решение за връщане се оттегля или се спира изпълнението му за срока на валидност на разрешението за пребиваване, визата за дългосрочно пребиваване или другото разрешение, предоставящо право на престой.</w:t>
            </w:r>
          </w:p>
        </w:tc>
        <w:tc>
          <w:tcPr>
            <w:tcW w:w="4876" w:type="dxa"/>
            <w:tcBorders>
              <w:top w:val="nil"/>
              <w:left w:val="nil"/>
              <w:bottom w:val="nil"/>
              <w:right w:val="nil"/>
            </w:tcBorders>
          </w:tcPr>
          <w:p w14:paraId="722053FC" w14:textId="77777777" w:rsidR="00197727" w:rsidRPr="00C51632" w:rsidRDefault="00197727" w:rsidP="00BB3CD5">
            <w:pPr>
              <w:pStyle w:val="Normal6a"/>
            </w:pPr>
            <w:r w:rsidRPr="00C51632">
              <w:rPr>
                <w:b/>
                <w:i/>
              </w:rPr>
              <w:t>заличава се</w:t>
            </w:r>
          </w:p>
        </w:tc>
      </w:tr>
    </w:tbl>
    <w:p w14:paraId="68BC35F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76E7D8D" w14:textId="77777777" w:rsidR="00197727" w:rsidRPr="00C51632" w:rsidRDefault="00197727" w:rsidP="00197727">
      <w:r w:rsidRPr="00C51632">
        <w:rPr>
          <w:rStyle w:val="HideTWBExt"/>
        </w:rPr>
        <w:t>&lt;/Amend&gt;</w:t>
      </w:r>
    </w:p>
    <w:p w14:paraId="04D34EA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739</w:t>
      </w:r>
      <w:r w:rsidRPr="00C51632">
        <w:rPr>
          <w:rStyle w:val="HideTWBExt"/>
          <w:b w:val="0"/>
        </w:rPr>
        <w:t>&lt;/NumAm&gt;</w:t>
      </w:r>
    </w:p>
    <w:p w14:paraId="397C7079"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75F3A0B4"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1E6915ED" w14:textId="77777777" w:rsidR="00197727" w:rsidRPr="00C51632" w:rsidRDefault="00197727" w:rsidP="00197727">
      <w:pPr>
        <w:pStyle w:val="NormalBold"/>
      </w:pPr>
      <w:r w:rsidRPr="00C51632">
        <w:rPr>
          <w:rStyle w:val="HideTWBExt"/>
          <w:b w:val="0"/>
        </w:rPr>
        <w:t>&lt;/RepeatBlock-By&gt;</w:t>
      </w:r>
    </w:p>
    <w:p w14:paraId="407AD46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3325851" w14:textId="77777777" w:rsidR="00197727" w:rsidRPr="00C51632" w:rsidRDefault="00197727" w:rsidP="00197727">
      <w:pPr>
        <w:pStyle w:val="NormalBold"/>
      </w:pPr>
      <w:r w:rsidRPr="00C51632">
        <w:rPr>
          <w:rStyle w:val="HideTWBExt"/>
          <w:b w:val="0"/>
        </w:rPr>
        <w:t>&lt;Article&gt;</w:t>
      </w:r>
      <w:r w:rsidRPr="00C51632">
        <w:t>Член 7 – параграф 9</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E3DC31E" w14:textId="77777777" w:rsidTr="00BB3CD5">
        <w:trPr>
          <w:trHeight w:hRule="exact" w:val="240"/>
          <w:jc w:val="center"/>
        </w:trPr>
        <w:tc>
          <w:tcPr>
            <w:tcW w:w="9752" w:type="dxa"/>
            <w:gridSpan w:val="2"/>
            <w:tcBorders>
              <w:top w:val="nil"/>
              <w:left w:val="nil"/>
              <w:bottom w:val="nil"/>
              <w:right w:val="nil"/>
            </w:tcBorders>
          </w:tcPr>
          <w:p w14:paraId="7D72F569" w14:textId="77777777" w:rsidR="00197727" w:rsidRPr="00C51632" w:rsidRDefault="00197727" w:rsidP="00BB3CD5"/>
        </w:tc>
      </w:tr>
      <w:tr w:rsidR="000E6C30" w:rsidRPr="00C51632" w14:paraId="039E95F5" w14:textId="77777777" w:rsidTr="00BB3CD5">
        <w:trPr>
          <w:trHeight w:val="240"/>
          <w:jc w:val="center"/>
        </w:trPr>
        <w:tc>
          <w:tcPr>
            <w:tcW w:w="4876" w:type="dxa"/>
            <w:tcBorders>
              <w:top w:val="nil"/>
              <w:left w:val="nil"/>
              <w:bottom w:val="nil"/>
              <w:right w:val="nil"/>
            </w:tcBorders>
          </w:tcPr>
          <w:p w14:paraId="6273270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6ADC655" w14:textId="77777777" w:rsidR="00197727" w:rsidRPr="00C51632" w:rsidRDefault="00197727" w:rsidP="00BB3CD5">
            <w:pPr>
              <w:pStyle w:val="AmColumnHeading"/>
            </w:pPr>
            <w:r w:rsidRPr="00C51632">
              <w:t>Изменение</w:t>
            </w:r>
          </w:p>
        </w:tc>
      </w:tr>
      <w:tr w:rsidR="000E6C30" w:rsidRPr="00C51632" w14:paraId="28740BB9" w14:textId="77777777" w:rsidTr="00BB3CD5">
        <w:trPr>
          <w:jc w:val="center"/>
        </w:trPr>
        <w:tc>
          <w:tcPr>
            <w:tcW w:w="4876" w:type="dxa"/>
            <w:tcBorders>
              <w:top w:val="nil"/>
              <w:left w:val="nil"/>
              <w:bottom w:val="nil"/>
              <w:right w:val="nil"/>
            </w:tcBorders>
          </w:tcPr>
          <w:p w14:paraId="75EB7AD8" w14:textId="77777777" w:rsidR="00197727" w:rsidRPr="00C51632" w:rsidRDefault="00197727" w:rsidP="00BB3CD5">
            <w:pPr>
              <w:pStyle w:val="Normal6a"/>
            </w:pPr>
            <w:r w:rsidRPr="00C51632">
              <w:rPr>
                <w:b/>
                <w:i/>
              </w:rPr>
              <w:t>9.</w:t>
            </w:r>
            <w:r w:rsidRPr="00C51632">
              <w:tab/>
            </w:r>
            <w:r w:rsidRPr="00C51632">
              <w:rPr>
                <w:b/>
                <w:i/>
              </w:rPr>
              <w:t xml:space="preserve">Този член не засяга възможността на държавите членки във всеки един момент да вземат решение да предоставят на гражданин на трета държава, който пребивава незаконно на тяхна територия, самостоятелно разрешение за пребиваване, виза за дългосрочно пребиваване или друго разрешение, предоставящо право на престой, поради хуманни, </w:t>
            </w:r>
            <w:r w:rsidRPr="00C51632">
              <w:rPr>
                <w:b/>
                <w:i/>
              </w:rPr>
              <w:lastRenderedPageBreak/>
              <w:t>хуманитарни или други причини. В такива случаи издаденото решение за връщане се оттегля или се спира изпълнението му за срока на валидност на разрешението за пребиваване, визата за дългосрочно пребиваване или другото разрешение, предоставящо право на престой.</w:t>
            </w:r>
          </w:p>
        </w:tc>
        <w:tc>
          <w:tcPr>
            <w:tcW w:w="4876" w:type="dxa"/>
            <w:tcBorders>
              <w:top w:val="nil"/>
              <w:left w:val="nil"/>
              <w:bottom w:val="nil"/>
              <w:right w:val="nil"/>
            </w:tcBorders>
          </w:tcPr>
          <w:p w14:paraId="65D49C10" w14:textId="77777777" w:rsidR="00197727" w:rsidRPr="00C51632" w:rsidRDefault="00197727" w:rsidP="00BB3CD5">
            <w:pPr>
              <w:pStyle w:val="Normal6a"/>
            </w:pPr>
            <w:r w:rsidRPr="00C51632">
              <w:rPr>
                <w:b/>
                <w:i/>
              </w:rPr>
              <w:lastRenderedPageBreak/>
              <w:t>заличава се</w:t>
            </w:r>
          </w:p>
        </w:tc>
      </w:tr>
    </w:tbl>
    <w:p w14:paraId="06F27FFE"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024E733"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42C664A5" w14:textId="77777777" w:rsidR="00197727" w:rsidRPr="00C51632" w:rsidRDefault="00197727" w:rsidP="00197727">
      <w:pPr>
        <w:pStyle w:val="AmJustText"/>
      </w:pPr>
      <w:r w:rsidRPr="00C51632">
        <w:t>Това право на държавите членки така или иначе се прилага, не е целесъобразно да се припомня тук. Правото на държавите членки да предоставят самостоятелно разрешение за пребиваване, виза или друго разрешение във всеки един момент не се засяга от заличаването на този параграф, тъй като това право остава в основата на конституционното право на ЕС и е основен прерогатив на държавния суверенитет.</w:t>
      </w:r>
    </w:p>
    <w:p w14:paraId="500FF4F8" w14:textId="77777777" w:rsidR="00197727" w:rsidRPr="00C51632" w:rsidRDefault="00197727" w:rsidP="00197727">
      <w:r w:rsidRPr="00C51632">
        <w:rPr>
          <w:rStyle w:val="HideTWBExt"/>
        </w:rPr>
        <w:t>&lt;/Amend&gt;</w:t>
      </w:r>
    </w:p>
    <w:p w14:paraId="0F359E92"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740</w:t>
      </w:r>
      <w:r w:rsidRPr="00C51632">
        <w:rPr>
          <w:rStyle w:val="HideTWBExt"/>
          <w:b w:val="0"/>
        </w:rPr>
        <w:t>&lt;/NumAm&gt;</w:t>
      </w:r>
    </w:p>
    <w:p w14:paraId="1710FDAA"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01E02633" w14:textId="77777777" w:rsidR="00197727" w:rsidRPr="00C51632" w:rsidRDefault="00197727" w:rsidP="00197727">
      <w:pPr>
        <w:pStyle w:val="NormalBold"/>
      </w:pPr>
      <w:r w:rsidRPr="00C51632">
        <w:rPr>
          <w:rStyle w:val="HideTWBExt"/>
          <w:b w:val="0"/>
        </w:rPr>
        <w:t>&lt;/RepeatBlock-By&gt;</w:t>
      </w:r>
    </w:p>
    <w:p w14:paraId="0F2611E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28A68B2" w14:textId="77777777" w:rsidR="00197727" w:rsidRPr="00C51632" w:rsidRDefault="00197727" w:rsidP="00197727">
      <w:pPr>
        <w:pStyle w:val="NormalBold"/>
      </w:pPr>
      <w:r w:rsidRPr="00C51632">
        <w:rPr>
          <w:rStyle w:val="HideTWBExt"/>
          <w:b w:val="0"/>
        </w:rPr>
        <w:t>&lt;Article&gt;</w:t>
      </w:r>
      <w:r w:rsidRPr="00C51632">
        <w:t>Член 7 – параграф 9</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DFE4393" w14:textId="77777777" w:rsidTr="00BB3CD5">
        <w:trPr>
          <w:trHeight w:hRule="exact" w:val="240"/>
          <w:jc w:val="center"/>
        </w:trPr>
        <w:tc>
          <w:tcPr>
            <w:tcW w:w="9752" w:type="dxa"/>
            <w:gridSpan w:val="2"/>
            <w:tcBorders>
              <w:top w:val="nil"/>
              <w:left w:val="nil"/>
              <w:bottom w:val="nil"/>
              <w:right w:val="nil"/>
            </w:tcBorders>
          </w:tcPr>
          <w:p w14:paraId="52DF5CF7" w14:textId="77777777" w:rsidR="00197727" w:rsidRPr="00C51632" w:rsidRDefault="00197727" w:rsidP="00BB3CD5"/>
        </w:tc>
      </w:tr>
      <w:tr w:rsidR="000E6C30" w:rsidRPr="00C51632" w14:paraId="491BAB4E" w14:textId="77777777" w:rsidTr="00BB3CD5">
        <w:trPr>
          <w:trHeight w:val="240"/>
          <w:jc w:val="center"/>
        </w:trPr>
        <w:tc>
          <w:tcPr>
            <w:tcW w:w="4876" w:type="dxa"/>
            <w:tcBorders>
              <w:top w:val="nil"/>
              <w:left w:val="nil"/>
              <w:bottom w:val="nil"/>
              <w:right w:val="nil"/>
            </w:tcBorders>
          </w:tcPr>
          <w:p w14:paraId="7E73420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6BA0341" w14:textId="77777777" w:rsidR="00197727" w:rsidRPr="00C51632" w:rsidRDefault="00197727" w:rsidP="00BB3CD5">
            <w:pPr>
              <w:pStyle w:val="AmColumnHeading"/>
            </w:pPr>
            <w:r w:rsidRPr="00C51632">
              <w:t>Изменение</w:t>
            </w:r>
          </w:p>
        </w:tc>
      </w:tr>
      <w:tr w:rsidR="000E6C30" w:rsidRPr="00C51632" w14:paraId="13191B5A" w14:textId="77777777" w:rsidTr="00BB3CD5">
        <w:trPr>
          <w:jc w:val="center"/>
        </w:trPr>
        <w:tc>
          <w:tcPr>
            <w:tcW w:w="4876" w:type="dxa"/>
            <w:tcBorders>
              <w:top w:val="nil"/>
              <w:left w:val="nil"/>
              <w:bottom w:val="nil"/>
              <w:right w:val="nil"/>
            </w:tcBorders>
          </w:tcPr>
          <w:p w14:paraId="4587AF3E" w14:textId="77777777" w:rsidR="00197727" w:rsidRPr="00C51632" w:rsidRDefault="00197727" w:rsidP="00BB3CD5">
            <w:pPr>
              <w:pStyle w:val="Normal6a"/>
            </w:pPr>
            <w:r w:rsidRPr="00C51632">
              <w:rPr>
                <w:b/>
                <w:i/>
              </w:rPr>
              <w:t>9.</w:t>
            </w:r>
            <w:r w:rsidRPr="00C51632">
              <w:tab/>
            </w:r>
            <w:r w:rsidRPr="00C51632">
              <w:rPr>
                <w:b/>
                <w:i/>
              </w:rPr>
              <w:t>Този член не засяга възможността на държавите членки във всеки един момент да вземат решение да предоставят на гражданин на трета държава, който пребивава незаконно на тяхна територия, самостоятелно разрешение за пребиваване, виза за дългосрочно пребиваване или друго разрешение, предоставящо право на престой, поради хуманни, хуманитарни или други причини. В такива случаи издаденото решение за връщане се оттегля или се спира изпълнението му за срока на валидност на разрешението за пребиваване, визата за дългосрочно пребиваване или другото разрешение, предоставящо право на престой.</w:t>
            </w:r>
          </w:p>
        </w:tc>
        <w:tc>
          <w:tcPr>
            <w:tcW w:w="4876" w:type="dxa"/>
            <w:tcBorders>
              <w:top w:val="nil"/>
              <w:left w:val="nil"/>
              <w:bottom w:val="nil"/>
              <w:right w:val="nil"/>
            </w:tcBorders>
          </w:tcPr>
          <w:p w14:paraId="015ACA8C" w14:textId="77777777" w:rsidR="00197727" w:rsidRPr="00C51632" w:rsidRDefault="00197727" w:rsidP="00BB3CD5">
            <w:pPr>
              <w:pStyle w:val="Normal6a"/>
            </w:pPr>
            <w:r w:rsidRPr="00C51632">
              <w:rPr>
                <w:b/>
                <w:i/>
              </w:rPr>
              <w:t>заличава се</w:t>
            </w:r>
          </w:p>
        </w:tc>
      </w:tr>
    </w:tbl>
    <w:p w14:paraId="453B11E8"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62AB7D5"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2FDB0733" w14:textId="77777777" w:rsidR="00197727" w:rsidRPr="00C51632" w:rsidRDefault="00197727" w:rsidP="00197727">
      <w:pPr>
        <w:pStyle w:val="AmJustText"/>
      </w:pPr>
      <w:r w:rsidRPr="00C51632">
        <w:t>Това вече е право на държавите членки и не е необходимо да бъде изрично посочено в настоящия регламент.</w:t>
      </w:r>
    </w:p>
    <w:p w14:paraId="00AFF870" w14:textId="77777777" w:rsidR="00197727" w:rsidRPr="00C51632" w:rsidRDefault="00197727" w:rsidP="00197727">
      <w:r w:rsidRPr="00C51632">
        <w:rPr>
          <w:rStyle w:val="HideTWBExt"/>
        </w:rPr>
        <w:t>&lt;/Amend&gt;</w:t>
      </w:r>
    </w:p>
    <w:p w14:paraId="79DA8A0B"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741</w:t>
      </w:r>
      <w:r w:rsidRPr="00C51632">
        <w:rPr>
          <w:rStyle w:val="HideTWBExt"/>
          <w:b w:val="0"/>
        </w:rPr>
        <w:t>&lt;/NumAm&gt;</w:t>
      </w:r>
    </w:p>
    <w:p w14:paraId="4FEED264" w14:textId="77777777" w:rsidR="00197727" w:rsidRPr="00C51632" w:rsidRDefault="00197727" w:rsidP="00197727">
      <w:pPr>
        <w:pStyle w:val="NormalBold"/>
      </w:pPr>
      <w:r w:rsidRPr="00C51632">
        <w:rPr>
          <w:rStyle w:val="HideTWBExt"/>
          <w:b w:val="0"/>
        </w:rPr>
        <w:t>&lt;RepeatBlock-By&gt;&lt;Members&gt;</w:t>
      </w:r>
      <w:r w:rsidRPr="00C51632">
        <w:t>Чечилия Страда, Марко Таркуиньо, Алесандро Дзан</w:t>
      </w:r>
      <w:r w:rsidRPr="00C51632">
        <w:rPr>
          <w:rStyle w:val="HideTWBExt"/>
          <w:b w:val="0"/>
        </w:rPr>
        <w:t>&lt;/Members&gt;</w:t>
      </w:r>
    </w:p>
    <w:p w14:paraId="180A183A" w14:textId="77777777" w:rsidR="00197727" w:rsidRPr="00C51632" w:rsidRDefault="00197727" w:rsidP="00197727">
      <w:pPr>
        <w:pStyle w:val="NormalBold"/>
      </w:pPr>
      <w:r w:rsidRPr="00C51632">
        <w:rPr>
          <w:rStyle w:val="HideTWBExt"/>
          <w:b w:val="0"/>
        </w:rPr>
        <w:t>&lt;/RepeatBlock-By&gt;</w:t>
      </w:r>
    </w:p>
    <w:p w14:paraId="5650310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D74B539" w14:textId="77777777" w:rsidR="00197727" w:rsidRPr="00C51632" w:rsidRDefault="00197727" w:rsidP="00197727">
      <w:pPr>
        <w:pStyle w:val="NormalBold"/>
      </w:pPr>
      <w:r w:rsidRPr="00C51632">
        <w:rPr>
          <w:rStyle w:val="HideTWBExt"/>
          <w:b w:val="0"/>
        </w:rPr>
        <w:t>&lt;Article&gt;</w:t>
      </w:r>
      <w:r w:rsidRPr="00C51632">
        <w:t>Член 7 – параграф 9</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7D0B1B1" w14:textId="77777777" w:rsidTr="00BB3CD5">
        <w:trPr>
          <w:trHeight w:hRule="exact" w:val="240"/>
          <w:jc w:val="center"/>
        </w:trPr>
        <w:tc>
          <w:tcPr>
            <w:tcW w:w="9752" w:type="dxa"/>
            <w:gridSpan w:val="2"/>
            <w:tcBorders>
              <w:top w:val="nil"/>
              <w:left w:val="nil"/>
              <w:bottom w:val="nil"/>
              <w:right w:val="nil"/>
            </w:tcBorders>
          </w:tcPr>
          <w:p w14:paraId="61593EF2" w14:textId="77777777" w:rsidR="00197727" w:rsidRPr="00C51632" w:rsidRDefault="00197727" w:rsidP="00BB3CD5"/>
        </w:tc>
      </w:tr>
      <w:tr w:rsidR="000E6C30" w:rsidRPr="00C51632" w14:paraId="56B47C15" w14:textId="77777777" w:rsidTr="00BB3CD5">
        <w:trPr>
          <w:trHeight w:val="240"/>
          <w:jc w:val="center"/>
        </w:trPr>
        <w:tc>
          <w:tcPr>
            <w:tcW w:w="4876" w:type="dxa"/>
            <w:tcBorders>
              <w:top w:val="nil"/>
              <w:left w:val="nil"/>
              <w:bottom w:val="nil"/>
              <w:right w:val="nil"/>
            </w:tcBorders>
          </w:tcPr>
          <w:p w14:paraId="5C3D9CB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2B28C13" w14:textId="77777777" w:rsidR="00197727" w:rsidRPr="00C51632" w:rsidRDefault="00197727" w:rsidP="00BB3CD5">
            <w:pPr>
              <w:pStyle w:val="AmColumnHeading"/>
            </w:pPr>
            <w:r w:rsidRPr="00C51632">
              <w:t>Изменение</w:t>
            </w:r>
          </w:p>
        </w:tc>
      </w:tr>
      <w:tr w:rsidR="000E6C30" w:rsidRPr="00C51632" w14:paraId="709872D2" w14:textId="77777777" w:rsidTr="00BB3CD5">
        <w:trPr>
          <w:jc w:val="center"/>
        </w:trPr>
        <w:tc>
          <w:tcPr>
            <w:tcW w:w="4876" w:type="dxa"/>
            <w:tcBorders>
              <w:top w:val="nil"/>
              <w:left w:val="nil"/>
              <w:bottom w:val="nil"/>
              <w:right w:val="nil"/>
            </w:tcBorders>
          </w:tcPr>
          <w:p w14:paraId="650920E5" w14:textId="77777777" w:rsidR="00197727" w:rsidRPr="00C51632" w:rsidRDefault="00197727" w:rsidP="00BB3CD5">
            <w:pPr>
              <w:pStyle w:val="Normal6a"/>
            </w:pPr>
            <w:r w:rsidRPr="00C51632">
              <w:t>9.</w:t>
            </w:r>
            <w:r w:rsidRPr="00C51632">
              <w:tab/>
              <w:t>Този член не засяга възможността на държавите членки във всеки един момент да вземат решение да предоставят на гражданин на трета държава, който пребивава незаконно на тяхна територия, самостоятелно разрешение за пребиваване, виза за дългосрочно пребиваване или друго разрешение, предоставящо право на престой, поради хуманни, хуманитарни или други причини. В такива случаи издаденото решение за връщане се оттегля или се спира изпълнението му за срока на валидност на разрешението за пребиваване, визата за дългосрочно пребиваване или другото разрешение, предоставящо право на престой</w:t>
            </w:r>
            <w:r w:rsidRPr="00C51632">
              <w:rPr>
                <w:b/>
                <w:i/>
              </w:rPr>
              <w:t>.</w:t>
            </w:r>
          </w:p>
        </w:tc>
        <w:tc>
          <w:tcPr>
            <w:tcW w:w="4876" w:type="dxa"/>
            <w:tcBorders>
              <w:top w:val="nil"/>
              <w:left w:val="nil"/>
              <w:bottom w:val="nil"/>
              <w:right w:val="nil"/>
            </w:tcBorders>
          </w:tcPr>
          <w:p w14:paraId="2A3FE748" w14:textId="77777777" w:rsidR="00197727" w:rsidRPr="00C51632" w:rsidRDefault="00197727" w:rsidP="00BB3CD5">
            <w:pPr>
              <w:pStyle w:val="Normal6a"/>
            </w:pPr>
            <w:r w:rsidRPr="00C51632">
              <w:t>9.</w:t>
            </w:r>
            <w:r w:rsidRPr="00C51632">
              <w:tab/>
              <w:t xml:space="preserve">Този член не засяга възможността на държавите членки във всеки един момент да вземат решение да предоставят на гражданин на трета държава, който пребивава незаконно на тяхна територия, самостоятелно разрешение за пребиваване, виза за дългосрочно пребиваване или друго разрешение, предоставящо право на престой, поради хуманни, хуманитарни или други причини. В такива случаи издаденото решение за връщане се оттегля или се спира изпълнението му </w:t>
            </w:r>
            <w:r w:rsidRPr="00C51632">
              <w:rPr>
                <w:b/>
                <w:i/>
              </w:rPr>
              <w:t>в следните случаи</w:t>
            </w:r>
            <w:r w:rsidRPr="00C51632">
              <w:t>:</w:t>
            </w:r>
          </w:p>
        </w:tc>
      </w:tr>
      <w:tr w:rsidR="000E6C30" w:rsidRPr="00C51632" w14:paraId="30FC3215" w14:textId="77777777" w:rsidTr="00BB3CD5">
        <w:trPr>
          <w:jc w:val="center"/>
        </w:trPr>
        <w:tc>
          <w:tcPr>
            <w:tcW w:w="4876" w:type="dxa"/>
            <w:tcBorders>
              <w:top w:val="nil"/>
              <w:left w:val="nil"/>
              <w:bottom w:val="nil"/>
              <w:right w:val="nil"/>
            </w:tcBorders>
          </w:tcPr>
          <w:p w14:paraId="2379CEF0" w14:textId="77777777" w:rsidR="00197727" w:rsidRPr="00C51632" w:rsidRDefault="00197727" w:rsidP="00BB3CD5">
            <w:pPr>
              <w:pStyle w:val="Normal6a"/>
            </w:pPr>
          </w:p>
        </w:tc>
        <w:tc>
          <w:tcPr>
            <w:tcW w:w="4876" w:type="dxa"/>
            <w:tcBorders>
              <w:top w:val="nil"/>
              <w:left w:val="nil"/>
              <w:bottom w:val="nil"/>
              <w:right w:val="nil"/>
            </w:tcBorders>
          </w:tcPr>
          <w:p w14:paraId="13048F5A" w14:textId="77777777" w:rsidR="00197727" w:rsidRPr="00C51632" w:rsidRDefault="00197727" w:rsidP="00BB3CD5">
            <w:pPr>
              <w:pStyle w:val="Normal6a"/>
            </w:pPr>
            <w:r w:rsidRPr="00C51632">
              <w:rPr>
                <w:b/>
                <w:i/>
              </w:rPr>
              <w:t>а)</w:t>
            </w:r>
            <w:r w:rsidRPr="00C51632">
              <w:t xml:space="preserve"> за срока на валидност на разрешението за пребиваване, визата за дългосрочно пребиваване или другото разрешение, предоставящо право на престой</w:t>
            </w:r>
            <w:r w:rsidRPr="00C51632">
              <w:rPr>
                <w:b/>
                <w:i/>
              </w:rPr>
              <w:t>; или</w:t>
            </w:r>
          </w:p>
        </w:tc>
      </w:tr>
      <w:tr w:rsidR="000E6C30" w:rsidRPr="00C51632" w14:paraId="642AA3CF" w14:textId="77777777" w:rsidTr="00BB3CD5">
        <w:trPr>
          <w:jc w:val="center"/>
        </w:trPr>
        <w:tc>
          <w:tcPr>
            <w:tcW w:w="4876" w:type="dxa"/>
            <w:tcBorders>
              <w:top w:val="nil"/>
              <w:left w:val="nil"/>
              <w:bottom w:val="nil"/>
              <w:right w:val="nil"/>
            </w:tcBorders>
          </w:tcPr>
          <w:p w14:paraId="561A26EB" w14:textId="77777777" w:rsidR="00197727" w:rsidRPr="00C51632" w:rsidRDefault="00197727" w:rsidP="00BB3CD5">
            <w:pPr>
              <w:pStyle w:val="Normal6a"/>
            </w:pPr>
          </w:p>
        </w:tc>
        <w:tc>
          <w:tcPr>
            <w:tcW w:w="4876" w:type="dxa"/>
            <w:tcBorders>
              <w:top w:val="nil"/>
              <w:left w:val="nil"/>
              <w:bottom w:val="nil"/>
              <w:right w:val="nil"/>
            </w:tcBorders>
          </w:tcPr>
          <w:p w14:paraId="4453F6AA" w14:textId="77777777" w:rsidR="00197727" w:rsidRPr="00C51632" w:rsidRDefault="00197727" w:rsidP="00BB3CD5">
            <w:pPr>
              <w:pStyle w:val="Normal6a"/>
            </w:pPr>
            <w:r w:rsidRPr="00C51632">
              <w:rPr>
                <w:b/>
                <w:i/>
              </w:rPr>
              <w:t>б) когато съответният гражданин на трета държава е обект на текуща процедура за подновяване на разрешение за пребиваване, виза за дългосрочно пребиваване или друго разрешение, което дава право на престой, включително производство по обжалване;</w:t>
            </w:r>
          </w:p>
        </w:tc>
      </w:tr>
      <w:tr w:rsidR="000E6C30" w:rsidRPr="00C51632" w14:paraId="54039647" w14:textId="77777777" w:rsidTr="00BB3CD5">
        <w:trPr>
          <w:jc w:val="center"/>
        </w:trPr>
        <w:tc>
          <w:tcPr>
            <w:tcW w:w="4876" w:type="dxa"/>
            <w:tcBorders>
              <w:top w:val="nil"/>
              <w:left w:val="nil"/>
              <w:bottom w:val="nil"/>
              <w:right w:val="nil"/>
            </w:tcBorders>
          </w:tcPr>
          <w:p w14:paraId="52DB240D" w14:textId="77777777" w:rsidR="00197727" w:rsidRPr="00C51632" w:rsidRDefault="00197727" w:rsidP="00BB3CD5">
            <w:pPr>
              <w:pStyle w:val="Normal6a"/>
            </w:pPr>
          </w:p>
        </w:tc>
        <w:tc>
          <w:tcPr>
            <w:tcW w:w="4876" w:type="dxa"/>
            <w:tcBorders>
              <w:top w:val="nil"/>
              <w:left w:val="nil"/>
              <w:bottom w:val="nil"/>
              <w:right w:val="nil"/>
            </w:tcBorders>
          </w:tcPr>
          <w:p w14:paraId="3C02D71F" w14:textId="77777777" w:rsidR="00197727" w:rsidRPr="00C51632" w:rsidRDefault="00197727" w:rsidP="00BB3CD5">
            <w:pPr>
              <w:pStyle w:val="Normal6a"/>
            </w:pPr>
            <w:r w:rsidRPr="00C51632">
              <w:rPr>
                <w:b/>
                <w:i/>
              </w:rPr>
              <w:t>в) когато съответният гражданин на трета държава е жертва съгласно [Директива 2012/29/ЕС].</w:t>
            </w:r>
          </w:p>
        </w:tc>
      </w:tr>
    </w:tbl>
    <w:p w14:paraId="28A90FB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8CCA4DC" w14:textId="77777777" w:rsidR="00197727" w:rsidRPr="00C51632" w:rsidRDefault="00197727" w:rsidP="00197727">
      <w:r w:rsidRPr="00C51632">
        <w:rPr>
          <w:rStyle w:val="HideTWBExt"/>
        </w:rPr>
        <w:t>&lt;/Amend&gt;</w:t>
      </w:r>
    </w:p>
    <w:p w14:paraId="5DDD93C4"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742</w:t>
      </w:r>
      <w:r w:rsidRPr="00C51632">
        <w:rPr>
          <w:rStyle w:val="HideTWBExt"/>
          <w:b w:val="0"/>
        </w:rPr>
        <w:t>&lt;/NumAm&gt;</w:t>
      </w:r>
    </w:p>
    <w:p w14:paraId="187AAC2F"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352C42B8" w14:textId="77777777" w:rsidR="00197727" w:rsidRPr="00C51632" w:rsidRDefault="00197727" w:rsidP="00197727">
      <w:pPr>
        <w:pStyle w:val="NormalBold"/>
      </w:pPr>
      <w:r w:rsidRPr="00C51632">
        <w:rPr>
          <w:rStyle w:val="HideTWBExt"/>
          <w:b w:val="0"/>
        </w:rPr>
        <w:t>&lt;/RepeatBlock-By&gt;</w:t>
      </w:r>
    </w:p>
    <w:p w14:paraId="7E0856CB"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0F6B4AA" w14:textId="77777777" w:rsidR="00197727" w:rsidRPr="00C51632" w:rsidRDefault="00197727" w:rsidP="00197727">
      <w:pPr>
        <w:pStyle w:val="NormalBold"/>
      </w:pPr>
      <w:r w:rsidRPr="00C51632">
        <w:rPr>
          <w:rStyle w:val="HideTWBExt"/>
          <w:b w:val="0"/>
        </w:rPr>
        <w:t>&lt;Article&gt;</w:t>
      </w:r>
      <w:r w:rsidRPr="00C51632">
        <w:t>Член 7 – параграф 9</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7A049C5" w14:textId="77777777" w:rsidTr="00BB3CD5">
        <w:trPr>
          <w:trHeight w:hRule="exact" w:val="240"/>
          <w:jc w:val="center"/>
        </w:trPr>
        <w:tc>
          <w:tcPr>
            <w:tcW w:w="9752" w:type="dxa"/>
            <w:gridSpan w:val="2"/>
            <w:tcBorders>
              <w:top w:val="nil"/>
              <w:left w:val="nil"/>
              <w:bottom w:val="nil"/>
              <w:right w:val="nil"/>
            </w:tcBorders>
          </w:tcPr>
          <w:p w14:paraId="337DAE9B" w14:textId="77777777" w:rsidR="00197727" w:rsidRPr="00C51632" w:rsidRDefault="00197727" w:rsidP="00BB3CD5"/>
        </w:tc>
      </w:tr>
      <w:tr w:rsidR="000E6C30" w:rsidRPr="00C51632" w14:paraId="3B13AD33" w14:textId="77777777" w:rsidTr="00BB3CD5">
        <w:trPr>
          <w:trHeight w:val="240"/>
          <w:jc w:val="center"/>
        </w:trPr>
        <w:tc>
          <w:tcPr>
            <w:tcW w:w="4876" w:type="dxa"/>
            <w:tcBorders>
              <w:top w:val="nil"/>
              <w:left w:val="nil"/>
              <w:bottom w:val="nil"/>
              <w:right w:val="nil"/>
            </w:tcBorders>
          </w:tcPr>
          <w:p w14:paraId="5B3B061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266C156" w14:textId="77777777" w:rsidR="00197727" w:rsidRPr="00C51632" w:rsidRDefault="00197727" w:rsidP="00BB3CD5">
            <w:pPr>
              <w:pStyle w:val="AmColumnHeading"/>
            </w:pPr>
            <w:r w:rsidRPr="00C51632">
              <w:t>Изменение</w:t>
            </w:r>
          </w:p>
        </w:tc>
      </w:tr>
      <w:tr w:rsidR="000E6C30" w:rsidRPr="00C51632" w14:paraId="0722B4EE" w14:textId="77777777" w:rsidTr="00BB3CD5">
        <w:trPr>
          <w:jc w:val="center"/>
        </w:trPr>
        <w:tc>
          <w:tcPr>
            <w:tcW w:w="4876" w:type="dxa"/>
            <w:tcBorders>
              <w:top w:val="nil"/>
              <w:left w:val="nil"/>
              <w:bottom w:val="nil"/>
              <w:right w:val="nil"/>
            </w:tcBorders>
          </w:tcPr>
          <w:p w14:paraId="7CE856C4" w14:textId="77777777" w:rsidR="00197727" w:rsidRPr="00C51632" w:rsidRDefault="00197727" w:rsidP="00BB3CD5">
            <w:pPr>
              <w:pStyle w:val="Normal6a"/>
            </w:pPr>
            <w:r w:rsidRPr="00C51632">
              <w:t>9.</w:t>
            </w:r>
            <w:r w:rsidRPr="00C51632">
              <w:tab/>
            </w:r>
            <w:r w:rsidRPr="00C51632">
              <w:rPr>
                <w:b/>
                <w:i/>
              </w:rPr>
              <w:t>Този член не засяга възможността на</w:t>
            </w:r>
            <w:r w:rsidRPr="00C51632">
              <w:t xml:space="preserve"> държавите членки </w:t>
            </w:r>
            <w:r w:rsidRPr="00C51632">
              <w:rPr>
                <w:b/>
                <w:i/>
              </w:rPr>
              <w:t>във всеки един момент да вземат решение</w:t>
            </w:r>
            <w:r w:rsidRPr="00C51632">
              <w:t xml:space="preserve"> да предоставят на гражданин на трета държава, който пребивава незаконно на тяхна територия, самостоятелно разрешение за пребиваване, виза за дългосрочно пребиваване или друго разрешение, предоставящо право на престой, поради хуманни, хуманитарни или други причини. </w:t>
            </w:r>
            <w:r w:rsidRPr="00C51632">
              <w:rPr>
                <w:b/>
                <w:i/>
              </w:rPr>
              <w:t>В такива случаи издаденото решение за връщане се оттегля или се спира изпълнението му за срока</w:t>
            </w:r>
            <w:r w:rsidRPr="00C51632">
              <w:t xml:space="preserve"> на </w:t>
            </w:r>
            <w:r w:rsidRPr="00C51632">
              <w:rPr>
                <w:b/>
                <w:i/>
              </w:rPr>
              <w:t>валидност на разрешението</w:t>
            </w:r>
            <w:r w:rsidRPr="00C51632">
              <w:t xml:space="preserve"> за </w:t>
            </w:r>
            <w:r w:rsidRPr="00C51632">
              <w:rPr>
                <w:b/>
                <w:i/>
              </w:rPr>
              <w:t>пребиваване</w:t>
            </w:r>
            <w:r w:rsidRPr="00C51632">
              <w:t xml:space="preserve">, </w:t>
            </w:r>
            <w:r w:rsidRPr="00C51632">
              <w:rPr>
                <w:b/>
                <w:i/>
              </w:rPr>
              <w:t>визата за дългосрочно пребиваване или другото разрешение, предоставящо право на престой</w:t>
            </w:r>
            <w:r w:rsidRPr="00C51632">
              <w:t>.</w:t>
            </w:r>
          </w:p>
        </w:tc>
        <w:tc>
          <w:tcPr>
            <w:tcW w:w="4876" w:type="dxa"/>
            <w:tcBorders>
              <w:top w:val="nil"/>
              <w:left w:val="nil"/>
              <w:bottom w:val="nil"/>
              <w:right w:val="nil"/>
            </w:tcBorders>
          </w:tcPr>
          <w:p w14:paraId="78559ADB" w14:textId="77777777" w:rsidR="00197727" w:rsidRPr="00C51632" w:rsidRDefault="00197727" w:rsidP="00BB3CD5">
            <w:pPr>
              <w:pStyle w:val="Normal6a"/>
            </w:pPr>
            <w:r w:rsidRPr="00C51632">
              <w:t>9.</w:t>
            </w:r>
            <w:r w:rsidRPr="00C51632">
              <w:tab/>
            </w:r>
            <w:r w:rsidRPr="00C51632">
              <w:rPr>
                <w:b/>
                <w:i/>
              </w:rPr>
              <w:t>Преди да издадат решение за връщане</w:t>
            </w:r>
            <w:r w:rsidRPr="00C51632">
              <w:t xml:space="preserve"> държавите членки </w:t>
            </w:r>
            <w:r w:rsidRPr="00C51632">
              <w:rPr>
                <w:b/>
                <w:i/>
              </w:rPr>
              <w:t>проучват възможността</w:t>
            </w:r>
            <w:r w:rsidRPr="00C51632">
              <w:t xml:space="preserve"> да предоставят на гражданин на трета държава, който пребивава незаконно на тяхна територия, самостоятелно разрешение за пребиваване, виза за дългосрочно пребиваване или друго разрешение, предоставящо право на престой, поради хуманни, хуманитарни или други причини. </w:t>
            </w:r>
            <w:r w:rsidRPr="00C51632">
              <w:rPr>
                <w:b/>
                <w:i/>
              </w:rPr>
              <w:t>Когато тези основания станат очевидни едва след издаването</w:t>
            </w:r>
            <w:r w:rsidRPr="00C51632">
              <w:t xml:space="preserve"> на </w:t>
            </w:r>
            <w:r w:rsidRPr="00C51632">
              <w:rPr>
                <w:b/>
                <w:i/>
              </w:rPr>
              <w:t>решение</w:t>
            </w:r>
            <w:r w:rsidRPr="00C51632">
              <w:t xml:space="preserve"> за </w:t>
            </w:r>
            <w:r w:rsidRPr="00C51632">
              <w:rPr>
                <w:b/>
                <w:i/>
              </w:rPr>
              <w:t>връщане</w:t>
            </w:r>
            <w:r w:rsidRPr="00C51632">
              <w:t xml:space="preserve">, </w:t>
            </w:r>
            <w:r w:rsidRPr="00C51632">
              <w:rPr>
                <w:b/>
                <w:i/>
              </w:rPr>
              <w:t>издаденото решение за връщане се оттегля</w:t>
            </w:r>
            <w:r w:rsidRPr="00C51632">
              <w:t>.</w:t>
            </w:r>
          </w:p>
        </w:tc>
      </w:tr>
    </w:tbl>
    <w:p w14:paraId="5983BB3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DB13180" w14:textId="77777777" w:rsidR="00197727" w:rsidRPr="00C51632" w:rsidRDefault="00197727" w:rsidP="00197727">
      <w:r w:rsidRPr="00C51632">
        <w:rPr>
          <w:rStyle w:val="HideTWBExt"/>
        </w:rPr>
        <w:t>&lt;/Amend&gt;</w:t>
      </w:r>
    </w:p>
    <w:p w14:paraId="01C4C828"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743</w:t>
      </w:r>
      <w:r w:rsidRPr="00C51632">
        <w:rPr>
          <w:rStyle w:val="HideTWBExt"/>
          <w:b w:val="0"/>
        </w:rPr>
        <w:t>&lt;/NumAm&gt;</w:t>
      </w:r>
    </w:p>
    <w:p w14:paraId="753F5309"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19617C6E" w14:textId="77777777" w:rsidR="00197727" w:rsidRPr="00C51632" w:rsidRDefault="00197727" w:rsidP="00197727">
      <w:pPr>
        <w:pStyle w:val="NormalBold"/>
      </w:pPr>
      <w:r w:rsidRPr="00C51632">
        <w:rPr>
          <w:rStyle w:val="HideTWBExt"/>
          <w:b w:val="0"/>
        </w:rPr>
        <w:t>&lt;/RepeatBlock-By&gt;</w:t>
      </w:r>
    </w:p>
    <w:p w14:paraId="4BEF519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71AE314" w14:textId="77777777" w:rsidR="00197727" w:rsidRPr="00C51632" w:rsidRDefault="00197727" w:rsidP="00197727">
      <w:pPr>
        <w:pStyle w:val="NormalBold"/>
      </w:pPr>
      <w:r w:rsidRPr="00C51632">
        <w:rPr>
          <w:rStyle w:val="HideTWBExt"/>
          <w:b w:val="0"/>
        </w:rPr>
        <w:t>&lt;Article&gt;</w:t>
      </w:r>
      <w:r w:rsidRPr="00C51632">
        <w:t>Член 7 – параграф 9</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5D5A0CE" w14:textId="77777777" w:rsidTr="00BB3CD5">
        <w:trPr>
          <w:trHeight w:hRule="exact" w:val="240"/>
          <w:jc w:val="center"/>
        </w:trPr>
        <w:tc>
          <w:tcPr>
            <w:tcW w:w="9752" w:type="dxa"/>
            <w:gridSpan w:val="2"/>
            <w:tcBorders>
              <w:top w:val="nil"/>
              <w:left w:val="nil"/>
              <w:bottom w:val="nil"/>
              <w:right w:val="nil"/>
            </w:tcBorders>
          </w:tcPr>
          <w:p w14:paraId="1D865773" w14:textId="77777777" w:rsidR="00197727" w:rsidRPr="00C51632" w:rsidRDefault="00197727" w:rsidP="00BB3CD5"/>
        </w:tc>
      </w:tr>
      <w:tr w:rsidR="000E6C30" w:rsidRPr="00C51632" w14:paraId="67A903E6" w14:textId="77777777" w:rsidTr="00BB3CD5">
        <w:trPr>
          <w:trHeight w:val="240"/>
          <w:jc w:val="center"/>
        </w:trPr>
        <w:tc>
          <w:tcPr>
            <w:tcW w:w="4876" w:type="dxa"/>
            <w:tcBorders>
              <w:top w:val="nil"/>
              <w:left w:val="nil"/>
              <w:bottom w:val="nil"/>
              <w:right w:val="nil"/>
            </w:tcBorders>
          </w:tcPr>
          <w:p w14:paraId="2F86EA5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5D997FF" w14:textId="77777777" w:rsidR="00197727" w:rsidRPr="00C51632" w:rsidRDefault="00197727" w:rsidP="00BB3CD5">
            <w:pPr>
              <w:pStyle w:val="AmColumnHeading"/>
            </w:pPr>
            <w:r w:rsidRPr="00C51632">
              <w:t>Изменение</w:t>
            </w:r>
          </w:p>
        </w:tc>
      </w:tr>
      <w:tr w:rsidR="000E6C30" w:rsidRPr="00C51632" w14:paraId="552D4715" w14:textId="77777777" w:rsidTr="00BB3CD5">
        <w:trPr>
          <w:jc w:val="center"/>
        </w:trPr>
        <w:tc>
          <w:tcPr>
            <w:tcW w:w="4876" w:type="dxa"/>
            <w:tcBorders>
              <w:top w:val="nil"/>
              <w:left w:val="nil"/>
              <w:bottom w:val="nil"/>
              <w:right w:val="nil"/>
            </w:tcBorders>
          </w:tcPr>
          <w:p w14:paraId="5A078ED5" w14:textId="77777777" w:rsidR="00197727" w:rsidRPr="00C51632" w:rsidRDefault="00197727" w:rsidP="00BB3CD5">
            <w:pPr>
              <w:pStyle w:val="Normal6a"/>
            </w:pPr>
            <w:r w:rsidRPr="00C51632">
              <w:t>9.</w:t>
            </w:r>
            <w:r w:rsidRPr="00C51632">
              <w:tab/>
            </w:r>
            <w:r w:rsidRPr="00C51632">
              <w:rPr>
                <w:b/>
                <w:i/>
              </w:rPr>
              <w:t>Този член не засяга възможността на</w:t>
            </w:r>
            <w:r w:rsidRPr="00C51632">
              <w:t xml:space="preserve"> държавите членки </w:t>
            </w:r>
            <w:r w:rsidRPr="00C51632">
              <w:rPr>
                <w:b/>
                <w:i/>
              </w:rPr>
              <w:lastRenderedPageBreak/>
              <w:t>във всеки един момент да вземат решение</w:t>
            </w:r>
            <w:r w:rsidRPr="00C51632">
              <w:t xml:space="preserve"> да предоставят на гражданин на трета държава, който пребивава незаконно на тяхна територия, самостоятелно разрешение за пребиваване, виза за дългосрочно пребиваване или друго разрешение, предоставящо право на престой, поради хуманни, хуманитарни или други причини. В такива случаи </w:t>
            </w:r>
            <w:r w:rsidRPr="00C51632">
              <w:rPr>
                <w:b/>
                <w:i/>
              </w:rPr>
              <w:t>издаденото решение за връщане</w:t>
            </w:r>
            <w:r w:rsidRPr="00C51632">
              <w:t xml:space="preserve"> се </w:t>
            </w:r>
            <w:r w:rsidRPr="00C51632">
              <w:rPr>
                <w:b/>
                <w:i/>
              </w:rPr>
              <w:t>оттегля или се спира изпълнението му</w:t>
            </w:r>
            <w:r w:rsidRPr="00C51632">
              <w:t xml:space="preserve"> за </w:t>
            </w:r>
            <w:r w:rsidRPr="00C51632">
              <w:rPr>
                <w:b/>
                <w:i/>
              </w:rPr>
              <w:t>срока на валидност на разрешението</w:t>
            </w:r>
            <w:r w:rsidRPr="00C51632">
              <w:t xml:space="preserve"> за </w:t>
            </w:r>
            <w:r w:rsidRPr="00C51632">
              <w:rPr>
                <w:b/>
                <w:i/>
              </w:rPr>
              <w:t>пребиваване, визата за дългосрочно пребиваване или другото разрешение</w:t>
            </w:r>
            <w:r w:rsidRPr="00C51632">
              <w:t xml:space="preserve">, </w:t>
            </w:r>
            <w:r w:rsidRPr="00C51632">
              <w:rPr>
                <w:b/>
                <w:i/>
              </w:rPr>
              <w:t>предоставящо право на престой</w:t>
            </w:r>
            <w:r w:rsidRPr="00C51632">
              <w:t>.</w:t>
            </w:r>
          </w:p>
        </w:tc>
        <w:tc>
          <w:tcPr>
            <w:tcW w:w="4876" w:type="dxa"/>
            <w:tcBorders>
              <w:top w:val="nil"/>
              <w:left w:val="nil"/>
              <w:bottom w:val="nil"/>
              <w:right w:val="nil"/>
            </w:tcBorders>
          </w:tcPr>
          <w:p w14:paraId="6EFF5A04" w14:textId="77777777" w:rsidR="00197727" w:rsidRPr="00C51632" w:rsidRDefault="00197727" w:rsidP="00BB3CD5">
            <w:pPr>
              <w:pStyle w:val="Normal6a"/>
            </w:pPr>
            <w:r w:rsidRPr="00C51632">
              <w:lastRenderedPageBreak/>
              <w:t>9.</w:t>
            </w:r>
            <w:r w:rsidRPr="00C51632">
              <w:tab/>
            </w:r>
            <w:r w:rsidRPr="00C51632">
              <w:rPr>
                <w:b/>
                <w:i/>
              </w:rPr>
              <w:t>Преди да издадат решение за връщане</w:t>
            </w:r>
            <w:r w:rsidRPr="00C51632">
              <w:t xml:space="preserve"> държавите членки </w:t>
            </w:r>
            <w:r w:rsidRPr="00C51632">
              <w:rPr>
                <w:b/>
                <w:i/>
              </w:rPr>
              <w:t xml:space="preserve">проучват </w:t>
            </w:r>
            <w:r w:rsidRPr="00C51632">
              <w:rPr>
                <w:b/>
                <w:i/>
              </w:rPr>
              <w:lastRenderedPageBreak/>
              <w:t>възможността</w:t>
            </w:r>
            <w:r w:rsidRPr="00C51632">
              <w:t xml:space="preserve"> да предоставят на гражданин на трета държава, който пребивава незаконно на тяхна територия, самостоятелно разрешение за пребиваване, виза за дългосрочно пребиваване или друго разрешение, предоставящо право на престой, поради хуманни, хуманитарни или други причини. В такива случаи </w:t>
            </w:r>
            <w:r w:rsidRPr="00C51632">
              <w:rPr>
                <w:b/>
                <w:i/>
              </w:rPr>
              <w:t>не</w:t>
            </w:r>
            <w:r w:rsidRPr="00C51632">
              <w:t xml:space="preserve"> се </w:t>
            </w:r>
            <w:r w:rsidRPr="00C51632">
              <w:rPr>
                <w:b/>
                <w:i/>
              </w:rPr>
              <w:t>издава решение</w:t>
            </w:r>
            <w:r w:rsidRPr="00C51632">
              <w:t xml:space="preserve"> за </w:t>
            </w:r>
            <w:r w:rsidRPr="00C51632">
              <w:rPr>
                <w:b/>
                <w:i/>
              </w:rPr>
              <w:t>връщане, а когато решението</w:t>
            </w:r>
            <w:r w:rsidRPr="00C51632">
              <w:t xml:space="preserve"> за </w:t>
            </w:r>
            <w:r w:rsidRPr="00C51632">
              <w:rPr>
                <w:b/>
                <w:i/>
              </w:rPr>
              <w:t>връщане вече е било издадено без това проучване</w:t>
            </w:r>
            <w:r w:rsidRPr="00C51632">
              <w:t xml:space="preserve">, </w:t>
            </w:r>
            <w:r w:rsidRPr="00C51632">
              <w:rPr>
                <w:b/>
                <w:i/>
              </w:rPr>
              <w:t>издаденото решение за връщане се оттегля</w:t>
            </w:r>
            <w:r w:rsidRPr="00C51632">
              <w:t>.</w:t>
            </w:r>
          </w:p>
        </w:tc>
      </w:tr>
    </w:tbl>
    <w:p w14:paraId="450CE5BE"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AD68032" w14:textId="77777777" w:rsidR="00197727" w:rsidRPr="00C51632" w:rsidRDefault="00197727" w:rsidP="00197727">
      <w:r w:rsidRPr="00C51632">
        <w:rPr>
          <w:rStyle w:val="HideTWBExt"/>
        </w:rPr>
        <w:t>&lt;/Amend&gt;</w:t>
      </w:r>
    </w:p>
    <w:p w14:paraId="3200AD4C"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744</w:t>
      </w:r>
      <w:r w:rsidRPr="00C51632">
        <w:rPr>
          <w:rStyle w:val="HideTWBExt"/>
          <w:b w:val="0"/>
        </w:rPr>
        <w:t>&lt;/NumAm&gt;</w:t>
      </w:r>
    </w:p>
    <w:p w14:paraId="5F04F9C0"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5CEE1CFB" w14:textId="77777777" w:rsidR="00197727" w:rsidRPr="00C51632" w:rsidRDefault="00197727" w:rsidP="00197727">
      <w:pPr>
        <w:pStyle w:val="NormalBold"/>
      </w:pPr>
      <w:r w:rsidRPr="00C51632">
        <w:rPr>
          <w:rStyle w:val="HideTWBExt"/>
          <w:b w:val="0"/>
        </w:rPr>
        <w:t>&lt;/RepeatBlock-By&gt;</w:t>
      </w:r>
    </w:p>
    <w:p w14:paraId="35DAA80B"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06D8630" w14:textId="77777777" w:rsidR="00197727" w:rsidRPr="00C51632" w:rsidRDefault="00197727" w:rsidP="00197727">
      <w:pPr>
        <w:pStyle w:val="NormalBold"/>
      </w:pPr>
      <w:r w:rsidRPr="00C51632">
        <w:rPr>
          <w:rStyle w:val="HideTWBExt"/>
          <w:b w:val="0"/>
        </w:rPr>
        <w:t>&lt;Article&gt;</w:t>
      </w:r>
      <w:r w:rsidRPr="00C51632">
        <w:t>Член 7 – параграф 9</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5BA184E" w14:textId="77777777" w:rsidTr="00BB3CD5">
        <w:trPr>
          <w:trHeight w:hRule="exact" w:val="240"/>
          <w:jc w:val="center"/>
        </w:trPr>
        <w:tc>
          <w:tcPr>
            <w:tcW w:w="9752" w:type="dxa"/>
            <w:gridSpan w:val="2"/>
            <w:tcBorders>
              <w:top w:val="nil"/>
              <w:left w:val="nil"/>
              <w:bottom w:val="nil"/>
              <w:right w:val="nil"/>
            </w:tcBorders>
          </w:tcPr>
          <w:p w14:paraId="24C1B143" w14:textId="77777777" w:rsidR="00197727" w:rsidRPr="00C51632" w:rsidRDefault="00197727" w:rsidP="00BB3CD5"/>
        </w:tc>
      </w:tr>
      <w:tr w:rsidR="000E6C30" w:rsidRPr="00C51632" w14:paraId="432E1E2E" w14:textId="77777777" w:rsidTr="00BB3CD5">
        <w:trPr>
          <w:trHeight w:val="240"/>
          <w:jc w:val="center"/>
        </w:trPr>
        <w:tc>
          <w:tcPr>
            <w:tcW w:w="4876" w:type="dxa"/>
            <w:tcBorders>
              <w:top w:val="nil"/>
              <w:left w:val="nil"/>
              <w:bottom w:val="nil"/>
              <w:right w:val="nil"/>
            </w:tcBorders>
          </w:tcPr>
          <w:p w14:paraId="3F432E5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F54CC4B" w14:textId="77777777" w:rsidR="00197727" w:rsidRPr="00C51632" w:rsidRDefault="00197727" w:rsidP="00BB3CD5">
            <w:pPr>
              <w:pStyle w:val="AmColumnHeading"/>
            </w:pPr>
            <w:r w:rsidRPr="00C51632">
              <w:t>Изменение</w:t>
            </w:r>
          </w:p>
        </w:tc>
      </w:tr>
      <w:tr w:rsidR="000E6C30" w:rsidRPr="00C51632" w14:paraId="48F40275" w14:textId="77777777" w:rsidTr="00BB3CD5">
        <w:trPr>
          <w:jc w:val="center"/>
        </w:trPr>
        <w:tc>
          <w:tcPr>
            <w:tcW w:w="4876" w:type="dxa"/>
            <w:tcBorders>
              <w:top w:val="nil"/>
              <w:left w:val="nil"/>
              <w:bottom w:val="nil"/>
              <w:right w:val="nil"/>
            </w:tcBorders>
          </w:tcPr>
          <w:p w14:paraId="5B48A8BF" w14:textId="77777777" w:rsidR="00197727" w:rsidRPr="00C51632" w:rsidRDefault="00197727" w:rsidP="00BB3CD5">
            <w:pPr>
              <w:pStyle w:val="Normal6a"/>
            </w:pPr>
            <w:r w:rsidRPr="00C51632">
              <w:t>9.</w:t>
            </w:r>
            <w:r w:rsidRPr="00C51632">
              <w:tab/>
            </w:r>
            <w:r w:rsidRPr="00C51632">
              <w:rPr>
                <w:b/>
                <w:i/>
              </w:rPr>
              <w:t xml:space="preserve">Този член не засяга възможността на </w:t>
            </w:r>
            <w:r w:rsidRPr="00C51632">
              <w:t xml:space="preserve">държавите членки във всеки един момент да </w:t>
            </w:r>
            <w:r w:rsidRPr="00C51632">
              <w:rPr>
                <w:b/>
                <w:i/>
              </w:rPr>
              <w:t>вземат решение</w:t>
            </w:r>
            <w:r w:rsidRPr="00C51632">
              <w:t xml:space="preserve"> да предоставят на гражданин на трета </w:t>
            </w:r>
            <w:r w:rsidRPr="00C51632">
              <w:rPr>
                <w:b/>
                <w:i/>
              </w:rPr>
              <w:t>държава</w:t>
            </w:r>
            <w:r w:rsidRPr="00C51632">
              <w:t xml:space="preserve">, който </w:t>
            </w:r>
            <w:r w:rsidRPr="00C51632">
              <w:rPr>
                <w:b/>
                <w:i/>
              </w:rPr>
              <w:t>пребивава</w:t>
            </w:r>
            <w:r w:rsidRPr="00C51632">
              <w:t xml:space="preserve"> незаконно на тяхна територия, самостоятелно разрешение за пребиваване, виза за дългосрочно пребиваване или друго разрешение, предоставящо право на престой, поради хуманни, хуманитарни или други причини. В такива случаи издаденото решение за връщане се оттегля или се спира изпълнението му за срока на валидност на разрешението за пребиваване, визата за дългосрочно пребиваване или другото разрешение, предоставящо право на престой.</w:t>
            </w:r>
          </w:p>
        </w:tc>
        <w:tc>
          <w:tcPr>
            <w:tcW w:w="4876" w:type="dxa"/>
            <w:tcBorders>
              <w:top w:val="nil"/>
              <w:left w:val="nil"/>
              <w:bottom w:val="nil"/>
              <w:right w:val="nil"/>
            </w:tcBorders>
          </w:tcPr>
          <w:p w14:paraId="0D7E7FA8" w14:textId="77777777" w:rsidR="00197727" w:rsidRPr="00C51632" w:rsidRDefault="00197727" w:rsidP="00BB3CD5">
            <w:pPr>
              <w:pStyle w:val="Normal6a"/>
            </w:pPr>
            <w:r w:rsidRPr="00C51632">
              <w:t>9.</w:t>
            </w:r>
            <w:r w:rsidRPr="00C51632">
              <w:tab/>
              <w:t xml:space="preserve">Държавите членки </w:t>
            </w:r>
            <w:r w:rsidRPr="00C51632">
              <w:rPr>
                <w:b/>
                <w:i/>
              </w:rPr>
              <w:t>може</w:t>
            </w:r>
            <w:r w:rsidRPr="00C51632">
              <w:t xml:space="preserve"> във всеки един момент да </w:t>
            </w:r>
            <w:r w:rsidRPr="00C51632">
              <w:rPr>
                <w:b/>
                <w:i/>
              </w:rPr>
              <w:t>решат</w:t>
            </w:r>
            <w:r w:rsidRPr="00C51632">
              <w:t xml:space="preserve"> да предоставят на гражданин на трета </w:t>
            </w:r>
            <w:r w:rsidRPr="00C51632">
              <w:rPr>
                <w:b/>
                <w:i/>
              </w:rPr>
              <w:t>страна</w:t>
            </w:r>
            <w:r w:rsidRPr="00C51632">
              <w:t xml:space="preserve">, който </w:t>
            </w:r>
            <w:r w:rsidRPr="00C51632">
              <w:rPr>
                <w:b/>
                <w:i/>
              </w:rPr>
              <w:t>се намира</w:t>
            </w:r>
            <w:r w:rsidRPr="00C51632">
              <w:t xml:space="preserve"> незаконно на тяхна територия, самостоятелно разрешение за пребиваване, виза за дългосрочно пребиваване или друго разрешение, предоставящо право на престой, поради хуманни, хуманитарни или други причини. В такива случаи издаденото решение за връщане се оттегля или се спира изпълнението му за срока на валидност на разрешението за пребиваване, визата за дългосрочно пребиваване или другото разрешение, предоставящо право на престой.</w:t>
            </w:r>
          </w:p>
        </w:tc>
      </w:tr>
    </w:tbl>
    <w:p w14:paraId="540F25B5"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4267D79"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33A87A4D" w14:textId="77777777" w:rsidR="00197727" w:rsidRPr="00C51632" w:rsidRDefault="00197727" w:rsidP="00197727">
      <w:pPr>
        <w:pStyle w:val="AmJustText"/>
      </w:pPr>
      <w:r w:rsidRPr="00C51632">
        <w:t>Вж. член 6, параграф 4 от Директивата относно връщането. Няма основание за изменение на този език.</w:t>
      </w:r>
    </w:p>
    <w:p w14:paraId="6168B2AA" w14:textId="77777777" w:rsidR="00197727" w:rsidRPr="00C51632" w:rsidRDefault="00197727" w:rsidP="00197727">
      <w:r w:rsidRPr="00C51632">
        <w:rPr>
          <w:rStyle w:val="HideTWBExt"/>
        </w:rPr>
        <w:t>&lt;/Amend&gt;</w:t>
      </w:r>
    </w:p>
    <w:p w14:paraId="089B03AB"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745</w:t>
      </w:r>
      <w:r w:rsidRPr="00C51632">
        <w:rPr>
          <w:rStyle w:val="HideTWBExt"/>
          <w:b w:val="0"/>
        </w:rPr>
        <w:t>&lt;/NumAm&gt;</w:t>
      </w:r>
    </w:p>
    <w:p w14:paraId="3DE87DC7" w14:textId="41864F9E" w:rsidR="00197727" w:rsidRPr="00C51632" w:rsidRDefault="00197727" w:rsidP="00197727">
      <w:pPr>
        <w:pStyle w:val="NormalBold"/>
      </w:pPr>
      <w:r w:rsidRPr="00C51632">
        <w:rPr>
          <w:rStyle w:val="HideTWBExt"/>
          <w:b w:val="0"/>
        </w:rPr>
        <w:t>&lt;RepeatBlock-By&gt;&lt;Members&gt;</w:t>
      </w:r>
      <w:r w:rsidR="004729F5" w:rsidRPr="00C51632">
        <w:t>Карло Реслер</w:t>
      </w:r>
      <w:r w:rsidRPr="00C51632">
        <w:rPr>
          <w:rStyle w:val="HideTWBExt"/>
          <w:b w:val="0"/>
        </w:rPr>
        <w:t>&lt;/Members&gt;</w:t>
      </w:r>
    </w:p>
    <w:p w14:paraId="1B2E2026" w14:textId="77777777" w:rsidR="00197727" w:rsidRPr="00C51632" w:rsidRDefault="00197727" w:rsidP="00197727">
      <w:pPr>
        <w:pStyle w:val="NormalBold"/>
      </w:pPr>
      <w:r w:rsidRPr="00C51632">
        <w:rPr>
          <w:rStyle w:val="HideTWBExt"/>
          <w:b w:val="0"/>
        </w:rPr>
        <w:t>&lt;/RepeatBlock-By&gt;</w:t>
      </w:r>
    </w:p>
    <w:p w14:paraId="53941803"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36A0C7E" w14:textId="77777777" w:rsidR="00197727" w:rsidRPr="00C51632" w:rsidRDefault="00197727" w:rsidP="00197727">
      <w:pPr>
        <w:pStyle w:val="NormalBold"/>
      </w:pPr>
      <w:r w:rsidRPr="00C51632">
        <w:rPr>
          <w:rStyle w:val="HideTWBExt"/>
          <w:b w:val="0"/>
        </w:rPr>
        <w:t>&lt;Article&gt;</w:t>
      </w:r>
      <w:r w:rsidRPr="00C51632">
        <w:t>Член 7 – параграф 9 a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F0FE8C7" w14:textId="77777777" w:rsidTr="00BB3CD5">
        <w:trPr>
          <w:trHeight w:hRule="exact" w:val="240"/>
          <w:jc w:val="center"/>
        </w:trPr>
        <w:tc>
          <w:tcPr>
            <w:tcW w:w="9752" w:type="dxa"/>
            <w:gridSpan w:val="2"/>
            <w:tcBorders>
              <w:top w:val="nil"/>
              <w:left w:val="nil"/>
              <w:bottom w:val="nil"/>
              <w:right w:val="nil"/>
            </w:tcBorders>
          </w:tcPr>
          <w:p w14:paraId="466E4312" w14:textId="77777777" w:rsidR="00197727" w:rsidRPr="00C51632" w:rsidRDefault="00197727" w:rsidP="00BB3CD5"/>
        </w:tc>
      </w:tr>
      <w:tr w:rsidR="000E6C30" w:rsidRPr="00C51632" w14:paraId="6D8A032B" w14:textId="77777777" w:rsidTr="00BB3CD5">
        <w:trPr>
          <w:trHeight w:val="240"/>
          <w:jc w:val="center"/>
        </w:trPr>
        <w:tc>
          <w:tcPr>
            <w:tcW w:w="4876" w:type="dxa"/>
            <w:tcBorders>
              <w:top w:val="nil"/>
              <w:left w:val="nil"/>
              <w:bottom w:val="nil"/>
              <w:right w:val="nil"/>
            </w:tcBorders>
          </w:tcPr>
          <w:p w14:paraId="7061C89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2597929" w14:textId="77777777" w:rsidR="00197727" w:rsidRPr="00C51632" w:rsidRDefault="00197727" w:rsidP="00BB3CD5">
            <w:pPr>
              <w:pStyle w:val="AmColumnHeading"/>
            </w:pPr>
            <w:r w:rsidRPr="00C51632">
              <w:t>Изменение</w:t>
            </w:r>
          </w:p>
        </w:tc>
      </w:tr>
      <w:tr w:rsidR="000E6C30" w:rsidRPr="00C51632" w14:paraId="09EFB1CF" w14:textId="77777777" w:rsidTr="00BB3CD5">
        <w:trPr>
          <w:jc w:val="center"/>
        </w:trPr>
        <w:tc>
          <w:tcPr>
            <w:tcW w:w="4876" w:type="dxa"/>
            <w:tcBorders>
              <w:top w:val="nil"/>
              <w:left w:val="nil"/>
              <w:bottom w:val="nil"/>
              <w:right w:val="nil"/>
            </w:tcBorders>
          </w:tcPr>
          <w:p w14:paraId="62A86A67" w14:textId="77777777" w:rsidR="00197727" w:rsidRPr="00C51632" w:rsidRDefault="00197727" w:rsidP="00BB3CD5">
            <w:pPr>
              <w:pStyle w:val="Normal6a"/>
            </w:pPr>
          </w:p>
        </w:tc>
        <w:tc>
          <w:tcPr>
            <w:tcW w:w="4876" w:type="dxa"/>
            <w:tcBorders>
              <w:top w:val="nil"/>
              <w:left w:val="nil"/>
              <w:bottom w:val="nil"/>
              <w:right w:val="nil"/>
            </w:tcBorders>
          </w:tcPr>
          <w:p w14:paraId="7206CCE7" w14:textId="77777777" w:rsidR="00197727" w:rsidRPr="00C51632" w:rsidRDefault="00197727" w:rsidP="00BB3CD5">
            <w:pPr>
              <w:pStyle w:val="Normal6a"/>
            </w:pPr>
            <w:r w:rsidRPr="00C51632">
              <w:rPr>
                <w:b/>
                <w:i/>
              </w:rPr>
              <w:t>9а.</w:t>
            </w:r>
            <w:r w:rsidRPr="00C51632">
              <w:tab/>
            </w:r>
            <w:r w:rsidRPr="00C51632">
              <w:rPr>
                <w:b/>
                <w:i/>
              </w:rPr>
              <w:t>Когато предоставя самостоятелно разрешение за пребиваване, виза за дългосрочно пребиваване или друго разрешение, даващо право на пребиваване, държавата членка предоставя основните елементи на своето решение на други държави членки чрез Шенгенската информационна система, в съответствие с Регламент (ЕС) 2018/1860, а когато е приложимо — Регламент (ЕС) 2018/1861, или чрез обмена на информация в съответствие с член 38.</w:t>
            </w:r>
          </w:p>
        </w:tc>
      </w:tr>
    </w:tbl>
    <w:p w14:paraId="4B84F74A"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{HR}</w:t>
      </w:r>
      <w:r w:rsidRPr="00C51632">
        <w:t>hr</w:t>
      </w:r>
      <w:r w:rsidRPr="00C51632">
        <w:rPr>
          <w:rStyle w:val="HideTWBExt"/>
        </w:rPr>
        <w:t>&lt;/Original&gt;</w:t>
      </w:r>
    </w:p>
    <w:p w14:paraId="470FA85A" w14:textId="77777777" w:rsidR="00197727" w:rsidRPr="00C51632" w:rsidRDefault="00197727" w:rsidP="00197727">
      <w:r w:rsidRPr="00C51632">
        <w:rPr>
          <w:rStyle w:val="HideTWBExt"/>
        </w:rPr>
        <w:t>&lt;/Amend&gt;</w:t>
      </w:r>
    </w:p>
    <w:p w14:paraId="3EBA4FB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746</w:t>
      </w:r>
      <w:r w:rsidRPr="00C51632">
        <w:rPr>
          <w:rStyle w:val="HideTWBExt"/>
          <w:b w:val="0"/>
        </w:rPr>
        <w:t>&lt;/NumAm&gt;</w:t>
      </w:r>
    </w:p>
    <w:p w14:paraId="0C90590D"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18B50517"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73911420" w14:textId="77777777" w:rsidR="00197727" w:rsidRPr="00C51632" w:rsidRDefault="00197727" w:rsidP="00197727">
      <w:pPr>
        <w:pStyle w:val="NormalBold"/>
      </w:pPr>
      <w:r w:rsidRPr="00C51632">
        <w:rPr>
          <w:rStyle w:val="HideTWBExt"/>
          <w:b w:val="0"/>
        </w:rPr>
        <w:t>&lt;/RepeatBlock-By&gt;</w:t>
      </w:r>
    </w:p>
    <w:p w14:paraId="1FBE087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858566F" w14:textId="77777777" w:rsidR="00197727" w:rsidRPr="00C51632" w:rsidRDefault="00197727" w:rsidP="00197727">
      <w:pPr>
        <w:pStyle w:val="NormalBold"/>
      </w:pPr>
      <w:r w:rsidRPr="00C51632">
        <w:rPr>
          <w:rStyle w:val="HideTWBExt"/>
          <w:b w:val="0"/>
        </w:rPr>
        <w:t>&lt;Article&gt;</w:t>
      </w:r>
      <w:r w:rsidRPr="00C51632">
        <w:t>Член 7 – параграф 9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80CE0C3" w14:textId="77777777" w:rsidTr="00BB3CD5">
        <w:trPr>
          <w:trHeight w:hRule="exact" w:val="240"/>
          <w:jc w:val="center"/>
        </w:trPr>
        <w:tc>
          <w:tcPr>
            <w:tcW w:w="9752" w:type="dxa"/>
            <w:gridSpan w:val="2"/>
            <w:tcBorders>
              <w:top w:val="nil"/>
              <w:left w:val="nil"/>
              <w:bottom w:val="nil"/>
              <w:right w:val="nil"/>
            </w:tcBorders>
          </w:tcPr>
          <w:p w14:paraId="4FF8D4E9" w14:textId="77777777" w:rsidR="00197727" w:rsidRPr="00C51632" w:rsidRDefault="00197727" w:rsidP="00BB3CD5"/>
        </w:tc>
      </w:tr>
      <w:tr w:rsidR="000E6C30" w:rsidRPr="00C51632" w14:paraId="05D787B9" w14:textId="77777777" w:rsidTr="00BB3CD5">
        <w:trPr>
          <w:trHeight w:val="240"/>
          <w:jc w:val="center"/>
        </w:trPr>
        <w:tc>
          <w:tcPr>
            <w:tcW w:w="4876" w:type="dxa"/>
            <w:tcBorders>
              <w:top w:val="nil"/>
              <w:left w:val="nil"/>
              <w:bottom w:val="nil"/>
              <w:right w:val="nil"/>
            </w:tcBorders>
          </w:tcPr>
          <w:p w14:paraId="411764D1"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98386CF" w14:textId="77777777" w:rsidR="00197727" w:rsidRPr="00C51632" w:rsidRDefault="00197727" w:rsidP="00BB3CD5">
            <w:pPr>
              <w:pStyle w:val="AmColumnHeading"/>
            </w:pPr>
            <w:r w:rsidRPr="00C51632">
              <w:t>Изменение</w:t>
            </w:r>
          </w:p>
        </w:tc>
      </w:tr>
      <w:tr w:rsidR="000E6C30" w:rsidRPr="00C51632" w14:paraId="26A68E67" w14:textId="77777777" w:rsidTr="00BB3CD5">
        <w:trPr>
          <w:jc w:val="center"/>
        </w:trPr>
        <w:tc>
          <w:tcPr>
            <w:tcW w:w="4876" w:type="dxa"/>
            <w:tcBorders>
              <w:top w:val="nil"/>
              <w:left w:val="nil"/>
              <w:bottom w:val="nil"/>
              <w:right w:val="nil"/>
            </w:tcBorders>
          </w:tcPr>
          <w:p w14:paraId="387E737D" w14:textId="77777777" w:rsidR="00197727" w:rsidRPr="00C51632" w:rsidRDefault="00197727" w:rsidP="00BB3CD5">
            <w:pPr>
              <w:pStyle w:val="Normal6a"/>
            </w:pPr>
          </w:p>
        </w:tc>
        <w:tc>
          <w:tcPr>
            <w:tcW w:w="4876" w:type="dxa"/>
            <w:tcBorders>
              <w:top w:val="nil"/>
              <w:left w:val="nil"/>
              <w:bottom w:val="nil"/>
              <w:right w:val="nil"/>
            </w:tcBorders>
          </w:tcPr>
          <w:p w14:paraId="66214D7C" w14:textId="77777777" w:rsidR="00197727" w:rsidRPr="00C51632" w:rsidRDefault="00197727" w:rsidP="00BB3CD5">
            <w:pPr>
              <w:pStyle w:val="Normal6a"/>
            </w:pPr>
            <w:r w:rsidRPr="00C51632">
              <w:rPr>
                <w:b/>
                <w:i/>
              </w:rPr>
              <w:t>9a.</w:t>
            </w:r>
            <w:r w:rsidRPr="00C51632">
              <w:tab/>
            </w:r>
            <w:r w:rsidRPr="00C51632">
              <w:rPr>
                <w:b/>
                <w:i/>
              </w:rPr>
              <w:t xml:space="preserve">Когато решение за връщане е издадено на гражданин на трета държава, който е гражданин на </w:t>
            </w:r>
            <w:r w:rsidRPr="00C51632">
              <w:rPr>
                <w:b/>
                <w:i/>
              </w:rPr>
              <w:lastRenderedPageBreak/>
              <w:t>държава, включена в приложение II към Регламент (ЕС) 2024/1348, или на държава, определена като сигурна държава на произход съгласно националното право, по принцип не се предоставя срок за доброволно напускане. В такива случаи гражданинът на трета държава подлежи на извеждане в съответствие с член 12.</w:t>
            </w:r>
          </w:p>
        </w:tc>
      </w:tr>
    </w:tbl>
    <w:p w14:paraId="5EB1BEA9"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3EC50E7" w14:textId="77777777" w:rsidR="00197727" w:rsidRPr="00C51632" w:rsidRDefault="00197727" w:rsidP="00197727">
      <w:r w:rsidRPr="00C51632">
        <w:rPr>
          <w:rStyle w:val="HideTWBExt"/>
        </w:rPr>
        <w:t>&lt;/Amend&gt;</w:t>
      </w:r>
    </w:p>
    <w:p w14:paraId="7BE8A34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747</w:t>
      </w:r>
      <w:r w:rsidRPr="00C51632">
        <w:rPr>
          <w:rStyle w:val="HideTWBExt"/>
          <w:b w:val="0"/>
        </w:rPr>
        <w:t>&lt;/NumAm&gt;</w:t>
      </w:r>
    </w:p>
    <w:p w14:paraId="26CBDFB0"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76512C24" w14:textId="77777777" w:rsidR="00197727" w:rsidRPr="00C51632" w:rsidRDefault="00197727" w:rsidP="00197727">
      <w:pPr>
        <w:pStyle w:val="NormalBold"/>
      </w:pPr>
      <w:r w:rsidRPr="00C51632">
        <w:rPr>
          <w:rStyle w:val="HideTWBExt"/>
          <w:b w:val="0"/>
        </w:rPr>
        <w:t>&lt;/RepeatBlock-By&gt;</w:t>
      </w:r>
    </w:p>
    <w:p w14:paraId="23174CA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FE55C64" w14:textId="77777777" w:rsidR="00197727" w:rsidRPr="00C51632" w:rsidRDefault="00197727" w:rsidP="00197727">
      <w:pPr>
        <w:pStyle w:val="NormalBold"/>
      </w:pPr>
      <w:r w:rsidRPr="00C51632">
        <w:rPr>
          <w:rStyle w:val="HideTWBExt"/>
          <w:b w:val="0"/>
        </w:rPr>
        <w:t>&lt;Article&gt;</w:t>
      </w:r>
      <w:r w:rsidRPr="00C51632">
        <w:t>Член 7 – параграф 9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D003A3F" w14:textId="77777777" w:rsidTr="00BB3CD5">
        <w:trPr>
          <w:trHeight w:hRule="exact" w:val="240"/>
          <w:jc w:val="center"/>
        </w:trPr>
        <w:tc>
          <w:tcPr>
            <w:tcW w:w="9752" w:type="dxa"/>
            <w:gridSpan w:val="2"/>
            <w:tcBorders>
              <w:top w:val="nil"/>
              <w:left w:val="nil"/>
              <w:bottom w:val="nil"/>
              <w:right w:val="nil"/>
            </w:tcBorders>
          </w:tcPr>
          <w:p w14:paraId="2D165679" w14:textId="77777777" w:rsidR="00197727" w:rsidRPr="00C51632" w:rsidRDefault="00197727" w:rsidP="00BB3CD5"/>
        </w:tc>
      </w:tr>
      <w:tr w:rsidR="000E6C30" w:rsidRPr="00C51632" w14:paraId="4B439DCD" w14:textId="77777777" w:rsidTr="00BB3CD5">
        <w:trPr>
          <w:trHeight w:val="240"/>
          <w:jc w:val="center"/>
        </w:trPr>
        <w:tc>
          <w:tcPr>
            <w:tcW w:w="4876" w:type="dxa"/>
            <w:tcBorders>
              <w:top w:val="nil"/>
              <w:left w:val="nil"/>
              <w:bottom w:val="nil"/>
              <w:right w:val="nil"/>
            </w:tcBorders>
          </w:tcPr>
          <w:p w14:paraId="1CC7580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6880564" w14:textId="77777777" w:rsidR="00197727" w:rsidRPr="00C51632" w:rsidRDefault="00197727" w:rsidP="00BB3CD5">
            <w:pPr>
              <w:pStyle w:val="AmColumnHeading"/>
            </w:pPr>
            <w:r w:rsidRPr="00C51632">
              <w:t>Изменение</w:t>
            </w:r>
          </w:p>
        </w:tc>
      </w:tr>
      <w:tr w:rsidR="000E6C30" w:rsidRPr="00C51632" w14:paraId="5946EE18" w14:textId="77777777" w:rsidTr="00BB3CD5">
        <w:trPr>
          <w:jc w:val="center"/>
        </w:trPr>
        <w:tc>
          <w:tcPr>
            <w:tcW w:w="4876" w:type="dxa"/>
            <w:tcBorders>
              <w:top w:val="nil"/>
              <w:left w:val="nil"/>
              <w:bottom w:val="nil"/>
              <w:right w:val="nil"/>
            </w:tcBorders>
          </w:tcPr>
          <w:p w14:paraId="7C099E75" w14:textId="77777777" w:rsidR="00197727" w:rsidRPr="00C51632" w:rsidRDefault="00197727" w:rsidP="00BB3CD5">
            <w:pPr>
              <w:pStyle w:val="Normal6a"/>
            </w:pPr>
          </w:p>
        </w:tc>
        <w:tc>
          <w:tcPr>
            <w:tcW w:w="4876" w:type="dxa"/>
            <w:tcBorders>
              <w:top w:val="nil"/>
              <w:left w:val="nil"/>
              <w:bottom w:val="nil"/>
              <w:right w:val="nil"/>
            </w:tcBorders>
          </w:tcPr>
          <w:p w14:paraId="1810D84E" w14:textId="77777777" w:rsidR="00197727" w:rsidRPr="00C51632" w:rsidRDefault="00197727" w:rsidP="00BB3CD5">
            <w:pPr>
              <w:pStyle w:val="Normal6a"/>
            </w:pPr>
            <w:r w:rsidRPr="00C51632">
              <w:rPr>
                <w:b/>
                <w:i/>
              </w:rPr>
              <w:t>9a.</w:t>
            </w:r>
            <w:r w:rsidRPr="00C51632">
              <w:tab/>
            </w:r>
            <w:r w:rsidRPr="00C51632">
              <w:rPr>
                <w:b/>
                <w:i/>
              </w:rPr>
              <w:t>Решение за връщане не се издава в случаите, когато гражданинът на трета държава притежава валидно разрешение за пребиваване, виза за дългосрочно пребиваване или друго разрешение, предоставящо право на престой, издадени от друга държава членка, или е обект на текуща процедура за подновяване на разрешение за пребиваване, виза за дългосрочно пребиваване или друго разрешение, предоставящо право на престой, в друга държава членка.</w:t>
            </w:r>
          </w:p>
        </w:tc>
      </w:tr>
    </w:tbl>
    <w:p w14:paraId="1128ECAF"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A0CA082" w14:textId="77777777" w:rsidR="00197727" w:rsidRPr="00C51632" w:rsidRDefault="00197727" w:rsidP="00197727">
      <w:r w:rsidRPr="00C51632">
        <w:rPr>
          <w:rStyle w:val="HideTWBExt"/>
        </w:rPr>
        <w:t>&lt;/Amend&gt;</w:t>
      </w:r>
    </w:p>
    <w:p w14:paraId="01767824"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748</w:t>
      </w:r>
      <w:r w:rsidRPr="00C51632">
        <w:rPr>
          <w:rStyle w:val="HideTWBExt"/>
          <w:b w:val="0"/>
        </w:rPr>
        <w:t>&lt;/NumAm&gt;</w:t>
      </w:r>
    </w:p>
    <w:p w14:paraId="38EBB98C"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4639F9BD" w14:textId="77777777" w:rsidR="00197727" w:rsidRPr="00C51632" w:rsidRDefault="00197727" w:rsidP="00197727">
      <w:pPr>
        <w:pStyle w:val="NormalBold"/>
      </w:pPr>
      <w:r w:rsidRPr="00C51632">
        <w:rPr>
          <w:rStyle w:val="HideTWBExt"/>
          <w:b w:val="0"/>
        </w:rPr>
        <w:t>&lt;/RepeatBlock-By&gt;</w:t>
      </w:r>
    </w:p>
    <w:p w14:paraId="392EB0B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F3E02EB" w14:textId="77777777" w:rsidR="00197727" w:rsidRPr="00C51632" w:rsidRDefault="00197727" w:rsidP="00197727">
      <w:pPr>
        <w:pStyle w:val="NormalBold"/>
      </w:pPr>
      <w:r w:rsidRPr="00C51632">
        <w:rPr>
          <w:rStyle w:val="HideTWBExt"/>
          <w:b w:val="0"/>
        </w:rPr>
        <w:t>&lt;Article&gt;</w:t>
      </w:r>
      <w:r w:rsidRPr="00C51632">
        <w:t>Член 7 – параграф 10</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C45FC44" w14:textId="77777777" w:rsidTr="00BB3CD5">
        <w:trPr>
          <w:trHeight w:hRule="exact" w:val="240"/>
          <w:jc w:val="center"/>
        </w:trPr>
        <w:tc>
          <w:tcPr>
            <w:tcW w:w="9752" w:type="dxa"/>
            <w:gridSpan w:val="2"/>
            <w:tcBorders>
              <w:top w:val="nil"/>
              <w:left w:val="nil"/>
              <w:bottom w:val="nil"/>
              <w:right w:val="nil"/>
            </w:tcBorders>
          </w:tcPr>
          <w:p w14:paraId="1902D22E" w14:textId="77777777" w:rsidR="00197727" w:rsidRPr="00C51632" w:rsidRDefault="00197727" w:rsidP="00BB3CD5"/>
        </w:tc>
      </w:tr>
      <w:tr w:rsidR="000E6C30" w:rsidRPr="00C51632" w14:paraId="258D2D1A" w14:textId="77777777" w:rsidTr="00BB3CD5">
        <w:trPr>
          <w:trHeight w:val="240"/>
          <w:jc w:val="center"/>
        </w:trPr>
        <w:tc>
          <w:tcPr>
            <w:tcW w:w="4876" w:type="dxa"/>
            <w:tcBorders>
              <w:top w:val="nil"/>
              <w:left w:val="nil"/>
              <w:bottom w:val="nil"/>
              <w:right w:val="nil"/>
            </w:tcBorders>
          </w:tcPr>
          <w:p w14:paraId="43EB701B" w14:textId="77777777" w:rsidR="00197727" w:rsidRPr="00C51632" w:rsidRDefault="00197727" w:rsidP="00BB3CD5">
            <w:pPr>
              <w:pStyle w:val="AmColumnHeading"/>
            </w:pPr>
            <w:r w:rsidRPr="00C51632">
              <w:lastRenderedPageBreak/>
              <w:t>Текст, предложен от Комисията</w:t>
            </w:r>
          </w:p>
        </w:tc>
        <w:tc>
          <w:tcPr>
            <w:tcW w:w="4876" w:type="dxa"/>
            <w:tcBorders>
              <w:top w:val="nil"/>
              <w:left w:val="nil"/>
              <w:bottom w:val="nil"/>
              <w:right w:val="nil"/>
            </w:tcBorders>
          </w:tcPr>
          <w:p w14:paraId="3A388683" w14:textId="77777777" w:rsidR="00197727" w:rsidRPr="00C51632" w:rsidRDefault="00197727" w:rsidP="00BB3CD5">
            <w:pPr>
              <w:pStyle w:val="AmColumnHeading"/>
            </w:pPr>
            <w:r w:rsidRPr="00C51632">
              <w:t>Изменение</w:t>
            </w:r>
          </w:p>
        </w:tc>
      </w:tr>
      <w:tr w:rsidR="000E6C30" w:rsidRPr="00C51632" w14:paraId="499254AF" w14:textId="77777777" w:rsidTr="00BB3CD5">
        <w:trPr>
          <w:jc w:val="center"/>
        </w:trPr>
        <w:tc>
          <w:tcPr>
            <w:tcW w:w="4876" w:type="dxa"/>
            <w:tcBorders>
              <w:top w:val="nil"/>
              <w:left w:val="nil"/>
              <w:bottom w:val="nil"/>
              <w:right w:val="nil"/>
            </w:tcBorders>
          </w:tcPr>
          <w:p w14:paraId="34080C4C" w14:textId="77777777" w:rsidR="00197727" w:rsidRPr="00C51632" w:rsidRDefault="00197727" w:rsidP="00BB3CD5">
            <w:pPr>
              <w:pStyle w:val="Normal6a"/>
            </w:pPr>
            <w:r w:rsidRPr="00C51632">
              <w:rPr>
                <w:b/>
                <w:i/>
              </w:rPr>
              <w:t>10.</w:t>
            </w:r>
            <w:r w:rsidRPr="00C51632">
              <w:tab/>
            </w:r>
            <w:r w:rsidRPr="00C51632">
              <w:rPr>
                <w:b/>
                <w:i/>
              </w:rPr>
              <w:t>Държавата членка, която издава решение за връщане в съответствие с настоящия член, предприема всички необходими мерки съгласно настоящия регламент, за да гарантира ефективното връщане.</w:t>
            </w:r>
          </w:p>
        </w:tc>
        <w:tc>
          <w:tcPr>
            <w:tcW w:w="4876" w:type="dxa"/>
            <w:tcBorders>
              <w:top w:val="nil"/>
              <w:left w:val="nil"/>
              <w:bottom w:val="nil"/>
              <w:right w:val="nil"/>
            </w:tcBorders>
          </w:tcPr>
          <w:p w14:paraId="33CC8EE2" w14:textId="77777777" w:rsidR="00197727" w:rsidRPr="00C51632" w:rsidRDefault="00197727" w:rsidP="00BB3CD5">
            <w:pPr>
              <w:pStyle w:val="Normal6a"/>
            </w:pPr>
            <w:r w:rsidRPr="00C51632">
              <w:rPr>
                <w:b/>
                <w:i/>
              </w:rPr>
              <w:t>заличава се</w:t>
            </w:r>
          </w:p>
        </w:tc>
      </w:tr>
    </w:tbl>
    <w:p w14:paraId="0DC79C96"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DCEE642" w14:textId="77777777" w:rsidR="00197727" w:rsidRPr="00C51632" w:rsidRDefault="00197727" w:rsidP="00197727">
      <w:r w:rsidRPr="00C51632">
        <w:rPr>
          <w:rStyle w:val="HideTWBExt"/>
        </w:rPr>
        <w:t>&lt;/Amend&gt;</w:t>
      </w:r>
    </w:p>
    <w:p w14:paraId="45643B8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749</w:t>
      </w:r>
      <w:r w:rsidRPr="00C51632">
        <w:rPr>
          <w:rStyle w:val="HideTWBExt"/>
          <w:b w:val="0"/>
        </w:rPr>
        <w:t>&lt;/NumAm&gt;</w:t>
      </w:r>
    </w:p>
    <w:p w14:paraId="314D9EAA" w14:textId="6480F3DC"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09CC9EB4" w14:textId="77777777" w:rsidR="00197727" w:rsidRPr="00C51632" w:rsidRDefault="00197727" w:rsidP="00197727">
      <w:pPr>
        <w:pStyle w:val="NormalBold"/>
      </w:pPr>
      <w:r w:rsidRPr="00C51632">
        <w:rPr>
          <w:rStyle w:val="HideTWBExt"/>
          <w:b w:val="0"/>
        </w:rPr>
        <w:t>&lt;/RepeatBlock-By&gt;</w:t>
      </w:r>
    </w:p>
    <w:p w14:paraId="09F102AF"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E00BC40" w14:textId="77777777" w:rsidR="00197727" w:rsidRPr="00C51632" w:rsidRDefault="00197727" w:rsidP="00197727">
      <w:pPr>
        <w:pStyle w:val="NormalBold"/>
      </w:pPr>
      <w:r w:rsidRPr="00C51632">
        <w:rPr>
          <w:rStyle w:val="HideTWBExt"/>
          <w:b w:val="0"/>
        </w:rPr>
        <w:t>&lt;Article&gt;</w:t>
      </w:r>
      <w:r w:rsidRPr="00C51632">
        <w:t>Член 7 – параграф 10</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B365E38" w14:textId="77777777" w:rsidTr="00BB3CD5">
        <w:trPr>
          <w:trHeight w:hRule="exact" w:val="240"/>
          <w:jc w:val="center"/>
        </w:trPr>
        <w:tc>
          <w:tcPr>
            <w:tcW w:w="9752" w:type="dxa"/>
            <w:gridSpan w:val="2"/>
            <w:tcBorders>
              <w:top w:val="nil"/>
              <w:left w:val="nil"/>
              <w:bottom w:val="nil"/>
              <w:right w:val="nil"/>
            </w:tcBorders>
          </w:tcPr>
          <w:p w14:paraId="7D42EACB" w14:textId="77777777" w:rsidR="00197727" w:rsidRPr="00C51632" w:rsidRDefault="00197727" w:rsidP="00BB3CD5"/>
        </w:tc>
      </w:tr>
      <w:tr w:rsidR="000E6C30" w:rsidRPr="00C51632" w14:paraId="5118D8A8" w14:textId="77777777" w:rsidTr="00BB3CD5">
        <w:trPr>
          <w:trHeight w:val="240"/>
          <w:jc w:val="center"/>
        </w:trPr>
        <w:tc>
          <w:tcPr>
            <w:tcW w:w="4876" w:type="dxa"/>
            <w:tcBorders>
              <w:top w:val="nil"/>
              <w:left w:val="nil"/>
              <w:bottom w:val="nil"/>
              <w:right w:val="nil"/>
            </w:tcBorders>
          </w:tcPr>
          <w:p w14:paraId="3FC9302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44A4A80" w14:textId="77777777" w:rsidR="00197727" w:rsidRPr="00C51632" w:rsidRDefault="00197727" w:rsidP="00BB3CD5">
            <w:pPr>
              <w:pStyle w:val="AmColumnHeading"/>
            </w:pPr>
            <w:r w:rsidRPr="00C51632">
              <w:t>Изменение</w:t>
            </w:r>
          </w:p>
        </w:tc>
      </w:tr>
      <w:tr w:rsidR="000E6C30" w:rsidRPr="00C51632" w14:paraId="1218D773" w14:textId="77777777" w:rsidTr="00BB3CD5">
        <w:trPr>
          <w:jc w:val="center"/>
        </w:trPr>
        <w:tc>
          <w:tcPr>
            <w:tcW w:w="4876" w:type="dxa"/>
            <w:tcBorders>
              <w:top w:val="nil"/>
              <w:left w:val="nil"/>
              <w:bottom w:val="nil"/>
              <w:right w:val="nil"/>
            </w:tcBorders>
          </w:tcPr>
          <w:p w14:paraId="413C7BCC" w14:textId="77777777" w:rsidR="00197727" w:rsidRPr="00C51632" w:rsidRDefault="00197727" w:rsidP="00BB3CD5">
            <w:pPr>
              <w:pStyle w:val="Normal6a"/>
            </w:pPr>
            <w:r w:rsidRPr="00C51632">
              <w:rPr>
                <w:b/>
                <w:i/>
              </w:rPr>
              <w:t>10.</w:t>
            </w:r>
            <w:r w:rsidRPr="00C51632">
              <w:tab/>
            </w:r>
            <w:r w:rsidRPr="00C51632">
              <w:rPr>
                <w:b/>
                <w:i/>
              </w:rPr>
              <w:t>Държавата членка, която издава решение за връщане в съответствие с настоящия член, предприема всички необходими мерки съгласно настоящия регламент, за да гарантира ефективното връщане.</w:t>
            </w:r>
          </w:p>
        </w:tc>
        <w:tc>
          <w:tcPr>
            <w:tcW w:w="4876" w:type="dxa"/>
            <w:tcBorders>
              <w:top w:val="nil"/>
              <w:left w:val="nil"/>
              <w:bottom w:val="nil"/>
              <w:right w:val="nil"/>
            </w:tcBorders>
          </w:tcPr>
          <w:p w14:paraId="486627FC" w14:textId="77777777" w:rsidR="00197727" w:rsidRPr="00C51632" w:rsidRDefault="00197727" w:rsidP="00BB3CD5">
            <w:pPr>
              <w:pStyle w:val="Normal6a"/>
            </w:pPr>
            <w:r w:rsidRPr="00C51632">
              <w:rPr>
                <w:b/>
                <w:i/>
              </w:rPr>
              <w:t>заличава се</w:t>
            </w:r>
          </w:p>
        </w:tc>
      </w:tr>
    </w:tbl>
    <w:p w14:paraId="5E0E15A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D611DA0" w14:textId="77777777" w:rsidR="00197727" w:rsidRPr="00C51632" w:rsidRDefault="00197727" w:rsidP="00197727">
      <w:r w:rsidRPr="00C51632">
        <w:rPr>
          <w:rStyle w:val="HideTWBExt"/>
        </w:rPr>
        <w:t>&lt;/Amend&gt;</w:t>
      </w:r>
    </w:p>
    <w:p w14:paraId="71BA7649"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750</w:t>
      </w:r>
      <w:r w:rsidRPr="00C51632">
        <w:rPr>
          <w:rStyle w:val="HideTWBExt"/>
          <w:b w:val="0"/>
        </w:rPr>
        <w:t>&lt;/NumAm&gt;</w:t>
      </w:r>
    </w:p>
    <w:p w14:paraId="1958D5B1"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000AB4DB" w14:textId="77777777" w:rsidR="00197727" w:rsidRPr="00C51632" w:rsidRDefault="00197727" w:rsidP="00197727">
      <w:pPr>
        <w:pStyle w:val="NormalBold"/>
      </w:pPr>
      <w:r w:rsidRPr="00C51632">
        <w:rPr>
          <w:rStyle w:val="HideTWBExt"/>
          <w:b w:val="0"/>
        </w:rPr>
        <w:t>&lt;/RepeatBlock-By&gt;</w:t>
      </w:r>
    </w:p>
    <w:p w14:paraId="35C8E8F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79DF012" w14:textId="77777777" w:rsidR="00197727" w:rsidRPr="00C51632" w:rsidRDefault="00197727" w:rsidP="00197727">
      <w:pPr>
        <w:pStyle w:val="NormalBold"/>
      </w:pPr>
      <w:r w:rsidRPr="00C51632">
        <w:rPr>
          <w:rStyle w:val="HideTWBExt"/>
          <w:b w:val="0"/>
        </w:rPr>
        <w:t>&lt;Article&gt;</w:t>
      </w:r>
      <w:r w:rsidRPr="00C51632">
        <w:t>Член 7 – параграф 10</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652A92F" w14:textId="77777777" w:rsidTr="00BB3CD5">
        <w:trPr>
          <w:trHeight w:hRule="exact" w:val="240"/>
          <w:jc w:val="center"/>
        </w:trPr>
        <w:tc>
          <w:tcPr>
            <w:tcW w:w="9752" w:type="dxa"/>
            <w:gridSpan w:val="2"/>
            <w:tcBorders>
              <w:top w:val="nil"/>
              <w:left w:val="nil"/>
              <w:bottom w:val="nil"/>
              <w:right w:val="nil"/>
            </w:tcBorders>
          </w:tcPr>
          <w:p w14:paraId="010FCDB1" w14:textId="77777777" w:rsidR="00197727" w:rsidRPr="00C51632" w:rsidRDefault="00197727" w:rsidP="00BB3CD5"/>
        </w:tc>
      </w:tr>
      <w:tr w:rsidR="000E6C30" w:rsidRPr="00C51632" w14:paraId="2B0AE3BF" w14:textId="77777777" w:rsidTr="00BB3CD5">
        <w:trPr>
          <w:trHeight w:val="240"/>
          <w:jc w:val="center"/>
        </w:trPr>
        <w:tc>
          <w:tcPr>
            <w:tcW w:w="4876" w:type="dxa"/>
            <w:tcBorders>
              <w:top w:val="nil"/>
              <w:left w:val="nil"/>
              <w:bottom w:val="nil"/>
              <w:right w:val="nil"/>
            </w:tcBorders>
          </w:tcPr>
          <w:p w14:paraId="3C315E85"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D03EF94" w14:textId="77777777" w:rsidR="00197727" w:rsidRPr="00C51632" w:rsidRDefault="00197727" w:rsidP="00BB3CD5">
            <w:pPr>
              <w:pStyle w:val="AmColumnHeading"/>
            </w:pPr>
            <w:r w:rsidRPr="00C51632">
              <w:t>Изменение</w:t>
            </w:r>
          </w:p>
        </w:tc>
      </w:tr>
      <w:tr w:rsidR="000E6C30" w:rsidRPr="00C51632" w14:paraId="2C4BD15E" w14:textId="77777777" w:rsidTr="00BB3CD5">
        <w:trPr>
          <w:jc w:val="center"/>
        </w:trPr>
        <w:tc>
          <w:tcPr>
            <w:tcW w:w="4876" w:type="dxa"/>
            <w:tcBorders>
              <w:top w:val="nil"/>
              <w:left w:val="nil"/>
              <w:bottom w:val="nil"/>
              <w:right w:val="nil"/>
            </w:tcBorders>
          </w:tcPr>
          <w:p w14:paraId="5BCFEE34" w14:textId="77777777" w:rsidR="00197727" w:rsidRPr="00C51632" w:rsidRDefault="00197727" w:rsidP="00BB3CD5">
            <w:pPr>
              <w:pStyle w:val="Normal6a"/>
            </w:pPr>
            <w:r w:rsidRPr="00C51632">
              <w:rPr>
                <w:b/>
                <w:i/>
              </w:rPr>
              <w:t>10.</w:t>
            </w:r>
            <w:r w:rsidRPr="00C51632">
              <w:tab/>
            </w:r>
            <w:r w:rsidRPr="00C51632">
              <w:rPr>
                <w:b/>
                <w:i/>
              </w:rPr>
              <w:t>Държавата членка, която издава решение за връщане в съответствие с настоящия член, предприема всички необходими мерки съгласно настоящия регламент, за да гарантира ефективното връщане.</w:t>
            </w:r>
          </w:p>
        </w:tc>
        <w:tc>
          <w:tcPr>
            <w:tcW w:w="4876" w:type="dxa"/>
            <w:tcBorders>
              <w:top w:val="nil"/>
              <w:left w:val="nil"/>
              <w:bottom w:val="nil"/>
              <w:right w:val="nil"/>
            </w:tcBorders>
          </w:tcPr>
          <w:p w14:paraId="52F2163C" w14:textId="77777777" w:rsidR="00197727" w:rsidRPr="00C51632" w:rsidRDefault="00197727" w:rsidP="00BB3CD5">
            <w:pPr>
              <w:pStyle w:val="Normal6a"/>
            </w:pPr>
            <w:r w:rsidRPr="00C51632">
              <w:rPr>
                <w:b/>
                <w:i/>
              </w:rPr>
              <w:t>заличава се</w:t>
            </w:r>
          </w:p>
        </w:tc>
      </w:tr>
    </w:tbl>
    <w:p w14:paraId="73ABC74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0080D17" w14:textId="77777777" w:rsidR="00197727" w:rsidRPr="00C51632" w:rsidRDefault="00197727" w:rsidP="00197727">
      <w:r w:rsidRPr="00C51632">
        <w:rPr>
          <w:rStyle w:val="HideTWBExt"/>
        </w:rPr>
        <w:lastRenderedPageBreak/>
        <w:t>&lt;/Amend&gt;</w:t>
      </w:r>
    </w:p>
    <w:p w14:paraId="6FEAE439"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751</w:t>
      </w:r>
      <w:r w:rsidRPr="00C51632">
        <w:rPr>
          <w:rStyle w:val="HideTWBExt"/>
          <w:b w:val="0"/>
        </w:rPr>
        <w:t>&lt;/NumAm&gt;</w:t>
      </w:r>
    </w:p>
    <w:p w14:paraId="214259BE"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09798B65" w14:textId="77777777" w:rsidR="00197727" w:rsidRPr="00C51632" w:rsidRDefault="00197727" w:rsidP="00197727">
      <w:pPr>
        <w:pStyle w:val="NormalBold"/>
      </w:pPr>
      <w:r w:rsidRPr="00C51632">
        <w:rPr>
          <w:rStyle w:val="HideTWBExt"/>
          <w:b w:val="0"/>
        </w:rPr>
        <w:t>&lt;/RepeatBlock-By&gt;</w:t>
      </w:r>
    </w:p>
    <w:p w14:paraId="16E54C1B"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5A553F0" w14:textId="77777777" w:rsidR="00197727" w:rsidRPr="00C51632" w:rsidRDefault="00197727" w:rsidP="00197727">
      <w:pPr>
        <w:pStyle w:val="NormalBold"/>
      </w:pPr>
      <w:r w:rsidRPr="00C51632">
        <w:rPr>
          <w:rStyle w:val="HideTWBExt"/>
          <w:b w:val="0"/>
        </w:rPr>
        <w:t>&lt;Article&gt;</w:t>
      </w:r>
      <w:r w:rsidRPr="00C51632">
        <w:t>Член 7 – параграф 10</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A9094E8" w14:textId="77777777" w:rsidTr="00BB3CD5">
        <w:trPr>
          <w:trHeight w:hRule="exact" w:val="240"/>
          <w:jc w:val="center"/>
        </w:trPr>
        <w:tc>
          <w:tcPr>
            <w:tcW w:w="9752" w:type="dxa"/>
            <w:gridSpan w:val="2"/>
            <w:tcBorders>
              <w:top w:val="nil"/>
              <w:left w:val="nil"/>
              <w:bottom w:val="nil"/>
              <w:right w:val="nil"/>
            </w:tcBorders>
          </w:tcPr>
          <w:p w14:paraId="62921DDD" w14:textId="77777777" w:rsidR="00197727" w:rsidRPr="00C51632" w:rsidRDefault="00197727" w:rsidP="00BB3CD5"/>
        </w:tc>
      </w:tr>
      <w:tr w:rsidR="000E6C30" w:rsidRPr="00C51632" w14:paraId="13F376C2" w14:textId="77777777" w:rsidTr="00BB3CD5">
        <w:trPr>
          <w:trHeight w:val="240"/>
          <w:jc w:val="center"/>
        </w:trPr>
        <w:tc>
          <w:tcPr>
            <w:tcW w:w="4876" w:type="dxa"/>
            <w:tcBorders>
              <w:top w:val="nil"/>
              <w:left w:val="nil"/>
              <w:bottom w:val="nil"/>
              <w:right w:val="nil"/>
            </w:tcBorders>
          </w:tcPr>
          <w:p w14:paraId="37AD5828"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01BC223" w14:textId="77777777" w:rsidR="00197727" w:rsidRPr="00C51632" w:rsidRDefault="00197727" w:rsidP="00BB3CD5">
            <w:pPr>
              <w:pStyle w:val="AmColumnHeading"/>
            </w:pPr>
            <w:r w:rsidRPr="00C51632">
              <w:t>Изменение</w:t>
            </w:r>
          </w:p>
        </w:tc>
      </w:tr>
      <w:tr w:rsidR="000E6C30" w:rsidRPr="00C51632" w14:paraId="2FDFCD4C" w14:textId="77777777" w:rsidTr="00BB3CD5">
        <w:trPr>
          <w:jc w:val="center"/>
        </w:trPr>
        <w:tc>
          <w:tcPr>
            <w:tcW w:w="4876" w:type="dxa"/>
            <w:tcBorders>
              <w:top w:val="nil"/>
              <w:left w:val="nil"/>
              <w:bottom w:val="nil"/>
              <w:right w:val="nil"/>
            </w:tcBorders>
          </w:tcPr>
          <w:p w14:paraId="7E1FB33C" w14:textId="77777777" w:rsidR="00197727" w:rsidRPr="00C51632" w:rsidRDefault="00197727" w:rsidP="00BB3CD5">
            <w:pPr>
              <w:pStyle w:val="Normal6a"/>
            </w:pPr>
            <w:r w:rsidRPr="00C51632">
              <w:t>10.</w:t>
            </w:r>
            <w:r w:rsidRPr="00C51632">
              <w:tab/>
              <w:t xml:space="preserve">Държавата членка, която издава решение за връщане в съответствие с настоящия член, предприема </w:t>
            </w:r>
            <w:r w:rsidRPr="00C51632">
              <w:rPr>
                <w:b/>
                <w:i/>
              </w:rPr>
              <w:t>всички необходими</w:t>
            </w:r>
            <w:r w:rsidRPr="00C51632">
              <w:t xml:space="preserve"> мерки съгласно настоящия регламент, за да гарантира </w:t>
            </w:r>
            <w:r w:rsidRPr="00C51632">
              <w:rPr>
                <w:b/>
                <w:i/>
              </w:rPr>
              <w:t>ефективното</w:t>
            </w:r>
            <w:r w:rsidRPr="00C51632">
              <w:t xml:space="preserve"> връщане.</w:t>
            </w:r>
          </w:p>
        </w:tc>
        <w:tc>
          <w:tcPr>
            <w:tcW w:w="4876" w:type="dxa"/>
            <w:tcBorders>
              <w:top w:val="nil"/>
              <w:left w:val="nil"/>
              <w:bottom w:val="nil"/>
              <w:right w:val="nil"/>
            </w:tcBorders>
          </w:tcPr>
          <w:p w14:paraId="212BFEEF" w14:textId="77777777" w:rsidR="00197727" w:rsidRPr="00C51632" w:rsidRDefault="00197727" w:rsidP="00BB3CD5">
            <w:pPr>
              <w:pStyle w:val="Normal6a"/>
            </w:pPr>
            <w:r w:rsidRPr="00C51632">
              <w:t>10.</w:t>
            </w:r>
            <w:r w:rsidRPr="00C51632">
              <w:tab/>
              <w:t xml:space="preserve">Държавата членка, която издава решение за връщане в съответствие с настоящия член, предприема </w:t>
            </w:r>
            <w:r w:rsidRPr="00C51632">
              <w:rPr>
                <w:b/>
                <w:i/>
              </w:rPr>
              <w:t>необходимите</w:t>
            </w:r>
            <w:r w:rsidRPr="00C51632">
              <w:t xml:space="preserve"> мерки съгласно настоящия регламент, за да гарантира </w:t>
            </w:r>
            <w:r w:rsidRPr="00C51632">
              <w:rPr>
                <w:b/>
                <w:i/>
              </w:rPr>
              <w:t>ефективно, устойчиво и достойно</w:t>
            </w:r>
            <w:r w:rsidRPr="00C51632">
              <w:t xml:space="preserve"> връщане </w:t>
            </w:r>
            <w:r w:rsidRPr="00C51632">
              <w:rPr>
                <w:b/>
                <w:i/>
              </w:rPr>
              <w:t>на съответния гражданин на трета държава.</w:t>
            </w:r>
            <w:r w:rsidRPr="00C51632">
              <w:t xml:space="preserve"> </w:t>
            </w:r>
            <w:r w:rsidRPr="00C51632">
              <w:rPr>
                <w:b/>
                <w:i/>
              </w:rPr>
              <w:t>Въпреки това, когато връщането на подлежащо на връщане лице не е практически осъществимо или е юридически невъзможно, държавата членка, която е издала решението за връщане, преразглежда това решение и може да реши да издаде на съответното подлежащо на връщане лице временно самостоятелно разрешение за пребиваване или друго разрешение в съответствие с параграф 8.</w:t>
            </w:r>
          </w:p>
        </w:tc>
      </w:tr>
    </w:tbl>
    <w:p w14:paraId="37D3B879"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058C7F5"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78FBDF36" w14:textId="77777777" w:rsidR="00197727" w:rsidRPr="00C51632" w:rsidRDefault="00197727" w:rsidP="00197727">
      <w:pPr>
        <w:pStyle w:val="AmJustText"/>
      </w:pPr>
      <w:r w:rsidRPr="00C51632">
        <w:t>Държавите членки трябва да преоценят предимствата на процедурата за връщане, когато няма изгледи за връщане на гражданина на трета държава.</w:t>
      </w:r>
    </w:p>
    <w:p w14:paraId="71AF1951" w14:textId="77777777" w:rsidR="00197727" w:rsidRPr="00C51632" w:rsidRDefault="00197727" w:rsidP="00197727">
      <w:r w:rsidRPr="00C51632">
        <w:rPr>
          <w:rStyle w:val="HideTWBExt"/>
        </w:rPr>
        <w:t>&lt;/Amend&gt;</w:t>
      </w:r>
    </w:p>
    <w:p w14:paraId="656B3E9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752</w:t>
      </w:r>
      <w:r w:rsidRPr="00C51632">
        <w:rPr>
          <w:rStyle w:val="HideTWBExt"/>
          <w:b w:val="0"/>
        </w:rPr>
        <w:t>&lt;/NumAm&gt;</w:t>
      </w:r>
    </w:p>
    <w:p w14:paraId="5E4E3FE3" w14:textId="5B6ECD6A" w:rsidR="00197727" w:rsidRPr="00C51632" w:rsidRDefault="00197727" w:rsidP="00197727">
      <w:pPr>
        <w:pStyle w:val="NormalBold"/>
      </w:pPr>
      <w:r w:rsidRPr="00C51632">
        <w:rPr>
          <w:rStyle w:val="HideTWBExt"/>
          <w:b w:val="0"/>
        </w:rPr>
        <w:t>&lt;RepeatBlock-By&gt;&lt;Members&gt;</w:t>
      </w:r>
      <w:r w:rsidR="00762EE6" w:rsidRPr="00C51632">
        <w:t>Елисавет Воземберг-Вриониди</w:t>
      </w:r>
      <w:r w:rsidRPr="00C51632">
        <w:t>, Фреди Белерис</w:t>
      </w:r>
      <w:r w:rsidRPr="00C51632">
        <w:rPr>
          <w:rStyle w:val="HideTWBExt"/>
          <w:b w:val="0"/>
        </w:rPr>
        <w:t>&lt;/Members&gt;</w:t>
      </w:r>
    </w:p>
    <w:p w14:paraId="7AF5D768" w14:textId="77777777" w:rsidR="00197727" w:rsidRPr="00C51632" w:rsidRDefault="00197727" w:rsidP="00197727">
      <w:pPr>
        <w:pStyle w:val="NormalBold"/>
      </w:pPr>
      <w:r w:rsidRPr="00C51632">
        <w:rPr>
          <w:rStyle w:val="HideTWBExt"/>
          <w:b w:val="0"/>
        </w:rPr>
        <w:t>&lt;/RepeatBlock-By&gt;</w:t>
      </w:r>
    </w:p>
    <w:p w14:paraId="445598DB"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2D5EEF0" w14:textId="77777777" w:rsidR="00197727" w:rsidRPr="00C51632" w:rsidRDefault="00197727" w:rsidP="00197727">
      <w:pPr>
        <w:pStyle w:val="NormalBold"/>
      </w:pPr>
      <w:r w:rsidRPr="00C51632">
        <w:rPr>
          <w:rStyle w:val="HideTWBExt"/>
          <w:b w:val="0"/>
        </w:rPr>
        <w:t>&lt;Article&gt;</w:t>
      </w:r>
      <w:r w:rsidRPr="00C51632">
        <w:t>Член 7 – параграф 10</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61C1920" w14:textId="77777777" w:rsidTr="00BB3CD5">
        <w:trPr>
          <w:trHeight w:hRule="exact" w:val="240"/>
          <w:jc w:val="center"/>
        </w:trPr>
        <w:tc>
          <w:tcPr>
            <w:tcW w:w="9752" w:type="dxa"/>
            <w:gridSpan w:val="2"/>
            <w:tcBorders>
              <w:top w:val="nil"/>
              <w:left w:val="nil"/>
              <w:bottom w:val="nil"/>
              <w:right w:val="nil"/>
            </w:tcBorders>
          </w:tcPr>
          <w:p w14:paraId="043C3DD0" w14:textId="77777777" w:rsidR="00197727" w:rsidRPr="00C51632" w:rsidRDefault="00197727" w:rsidP="00BB3CD5"/>
        </w:tc>
      </w:tr>
      <w:tr w:rsidR="000E6C30" w:rsidRPr="00C51632" w14:paraId="3336A207" w14:textId="77777777" w:rsidTr="00BB3CD5">
        <w:trPr>
          <w:trHeight w:val="240"/>
          <w:jc w:val="center"/>
        </w:trPr>
        <w:tc>
          <w:tcPr>
            <w:tcW w:w="4876" w:type="dxa"/>
            <w:tcBorders>
              <w:top w:val="nil"/>
              <w:left w:val="nil"/>
              <w:bottom w:val="nil"/>
              <w:right w:val="nil"/>
            </w:tcBorders>
          </w:tcPr>
          <w:p w14:paraId="4EFC9BD1"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BF28DCC" w14:textId="77777777" w:rsidR="00197727" w:rsidRPr="00C51632" w:rsidRDefault="00197727" w:rsidP="00BB3CD5">
            <w:pPr>
              <w:pStyle w:val="AmColumnHeading"/>
            </w:pPr>
            <w:r w:rsidRPr="00C51632">
              <w:t>Изменение</w:t>
            </w:r>
          </w:p>
        </w:tc>
      </w:tr>
      <w:tr w:rsidR="000E6C30" w:rsidRPr="00C51632" w14:paraId="5EC51470" w14:textId="77777777" w:rsidTr="00BB3CD5">
        <w:trPr>
          <w:jc w:val="center"/>
        </w:trPr>
        <w:tc>
          <w:tcPr>
            <w:tcW w:w="4876" w:type="dxa"/>
            <w:tcBorders>
              <w:top w:val="nil"/>
              <w:left w:val="nil"/>
              <w:bottom w:val="nil"/>
              <w:right w:val="nil"/>
            </w:tcBorders>
          </w:tcPr>
          <w:p w14:paraId="51F2B4FE" w14:textId="77777777" w:rsidR="00197727" w:rsidRPr="00C51632" w:rsidRDefault="00197727" w:rsidP="00BB3CD5">
            <w:pPr>
              <w:pStyle w:val="Normal6a"/>
            </w:pPr>
            <w:r w:rsidRPr="00C51632">
              <w:t>10.</w:t>
            </w:r>
            <w:r w:rsidRPr="00C51632">
              <w:tab/>
              <w:t xml:space="preserve">Държавата членка, </w:t>
            </w:r>
            <w:r w:rsidRPr="00C51632">
              <w:rPr>
                <w:b/>
                <w:i/>
              </w:rPr>
              <w:t xml:space="preserve">която издава </w:t>
            </w:r>
            <w:r w:rsidRPr="00C51632">
              <w:rPr>
                <w:b/>
                <w:i/>
              </w:rPr>
              <w:lastRenderedPageBreak/>
              <w:t>решение за връщане в съответствие с настоящия член</w:t>
            </w:r>
            <w:r w:rsidRPr="00C51632">
              <w:t>, предприема всички необходими мерки съгласно настоящия регламент, за да гарантира ефективното връщане.</w:t>
            </w:r>
          </w:p>
        </w:tc>
        <w:tc>
          <w:tcPr>
            <w:tcW w:w="4876" w:type="dxa"/>
            <w:tcBorders>
              <w:top w:val="nil"/>
              <w:left w:val="nil"/>
              <w:bottom w:val="nil"/>
              <w:right w:val="nil"/>
            </w:tcBorders>
          </w:tcPr>
          <w:p w14:paraId="671654EE" w14:textId="77777777" w:rsidR="00197727" w:rsidRPr="00C51632" w:rsidRDefault="00197727" w:rsidP="00BB3CD5">
            <w:pPr>
              <w:pStyle w:val="Normal6a"/>
            </w:pPr>
            <w:r w:rsidRPr="00C51632">
              <w:lastRenderedPageBreak/>
              <w:t>10.</w:t>
            </w:r>
            <w:r w:rsidRPr="00C51632">
              <w:tab/>
              <w:t xml:space="preserve">Държавата членка, </w:t>
            </w:r>
            <w:r w:rsidRPr="00C51632">
              <w:rPr>
                <w:b/>
                <w:i/>
              </w:rPr>
              <w:t xml:space="preserve">на чиято </w:t>
            </w:r>
            <w:r w:rsidRPr="00C51632">
              <w:rPr>
                <w:b/>
                <w:i/>
              </w:rPr>
              <w:lastRenderedPageBreak/>
              <w:t>територия е открит незаконно пребиваващият гражданин на трета държава и която издава и/или изпълнява решение за връщане</w:t>
            </w:r>
            <w:r w:rsidRPr="00C51632">
              <w:t>, предприема всички необходими мерки съгласно настоящия регламент, за да гарантира ефективното връщане.</w:t>
            </w:r>
          </w:p>
        </w:tc>
      </w:tr>
    </w:tbl>
    <w:p w14:paraId="49ADEEB2"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0AAEC9F" w14:textId="77777777" w:rsidR="00197727" w:rsidRPr="00C51632" w:rsidRDefault="00197727" w:rsidP="00197727">
      <w:r w:rsidRPr="00C51632">
        <w:rPr>
          <w:rStyle w:val="HideTWBExt"/>
        </w:rPr>
        <w:t>&lt;/Amend&gt;</w:t>
      </w:r>
    </w:p>
    <w:p w14:paraId="28444DF4"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753</w:t>
      </w:r>
      <w:r w:rsidRPr="00C51632">
        <w:rPr>
          <w:rStyle w:val="HideTWBExt"/>
          <w:b w:val="0"/>
        </w:rPr>
        <w:t>&lt;/NumAm&gt;</w:t>
      </w:r>
    </w:p>
    <w:p w14:paraId="5F6F5A56"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4DE98722" w14:textId="77777777" w:rsidR="00197727" w:rsidRPr="00C51632" w:rsidRDefault="00197727" w:rsidP="00197727">
      <w:pPr>
        <w:pStyle w:val="NormalBold"/>
      </w:pPr>
      <w:r w:rsidRPr="00C51632">
        <w:rPr>
          <w:rStyle w:val="HideTWBExt"/>
          <w:b w:val="0"/>
        </w:rPr>
        <w:t>&lt;/RepeatBlock-By&gt;</w:t>
      </w:r>
    </w:p>
    <w:p w14:paraId="12F200C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9150C43" w14:textId="77777777" w:rsidR="00197727" w:rsidRPr="00C51632" w:rsidRDefault="00197727" w:rsidP="00197727">
      <w:pPr>
        <w:pStyle w:val="NormalBold"/>
      </w:pPr>
      <w:r w:rsidRPr="00C51632">
        <w:rPr>
          <w:rStyle w:val="HideTWBExt"/>
          <w:b w:val="0"/>
        </w:rPr>
        <w:t>&lt;Article&gt;</w:t>
      </w:r>
      <w:r w:rsidRPr="00C51632">
        <w:t>Член 7 – параграф 10</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C677F4A" w14:textId="77777777" w:rsidTr="00BB3CD5">
        <w:trPr>
          <w:trHeight w:hRule="exact" w:val="240"/>
          <w:jc w:val="center"/>
        </w:trPr>
        <w:tc>
          <w:tcPr>
            <w:tcW w:w="9752" w:type="dxa"/>
            <w:gridSpan w:val="2"/>
            <w:tcBorders>
              <w:top w:val="nil"/>
              <w:left w:val="nil"/>
              <w:bottom w:val="nil"/>
              <w:right w:val="nil"/>
            </w:tcBorders>
          </w:tcPr>
          <w:p w14:paraId="67846019" w14:textId="77777777" w:rsidR="00197727" w:rsidRPr="00C51632" w:rsidRDefault="00197727" w:rsidP="00BB3CD5"/>
        </w:tc>
      </w:tr>
      <w:tr w:rsidR="000E6C30" w:rsidRPr="00C51632" w14:paraId="4D859972" w14:textId="77777777" w:rsidTr="00BB3CD5">
        <w:trPr>
          <w:trHeight w:val="240"/>
          <w:jc w:val="center"/>
        </w:trPr>
        <w:tc>
          <w:tcPr>
            <w:tcW w:w="4876" w:type="dxa"/>
            <w:tcBorders>
              <w:top w:val="nil"/>
              <w:left w:val="nil"/>
              <w:bottom w:val="nil"/>
              <w:right w:val="nil"/>
            </w:tcBorders>
          </w:tcPr>
          <w:p w14:paraId="098B1C6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8CDE2E1" w14:textId="77777777" w:rsidR="00197727" w:rsidRPr="00C51632" w:rsidRDefault="00197727" w:rsidP="00BB3CD5">
            <w:pPr>
              <w:pStyle w:val="AmColumnHeading"/>
            </w:pPr>
            <w:r w:rsidRPr="00C51632">
              <w:t>Изменение</w:t>
            </w:r>
          </w:p>
        </w:tc>
      </w:tr>
      <w:tr w:rsidR="000E6C30" w:rsidRPr="00C51632" w14:paraId="04AD646D" w14:textId="77777777" w:rsidTr="00BB3CD5">
        <w:trPr>
          <w:jc w:val="center"/>
        </w:trPr>
        <w:tc>
          <w:tcPr>
            <w:tcW w:w="4876" w:type="dxa"/>
            <w:tcBorders>
              <w:top w:val="nil"/>
              <w:left w:val="nil"/>
              <w:bottom w:val="nil"/>
              <w:right w:val="nil"/>
            </w:tcBorders>
          </w:tcPr>
          <w:p w14:paraId="195C7DBD" w14:textId="77777777" w:rsidR="00197727" w:rsidRPr="00C51632" w:rsidRDefault="00197727" w:rsidP="00BB3CD5">
            <w:pPr>
              <w:pStyle w:val="Normal6a"/>
            </w:pPr>
            <w:r w:rsidRPr="00C51632">
              <w:t>10.</w:t>
            </w:r>
            <w:r w:rsidRPr="00C51632">
              <w:tab/>
              <w:t>Държавата членка, която издава решение за връщане в съответствие с настоящия член, предприема всички необходими мерки съгласно настоящия регламент, за да гарантира ефективното връщане.</w:t>
            </w:r>
          </w:p>
        </w:tc>
        <w:tc>
          <w:tcPr>
            <w:tcW w:w="4876" w:type="dxa"/>
            <w:tcBorders>
              <w:top w:val="nil"/>
              <w:left w:val="nil"/>
              <w:bottom w:val="nil"/>
              <w:right w:val="nil"/>
            </w:tcBorders>
          </w:tcPr>
          <w:p w14:paraId="0C506E8A" w14:textId="77777777" w:rsidR="00197727" w:rsidRPr="00C51632" w:rsidRDefault="00197727" w:rsidP="00BB3CD5">
            <w:pPr>
              <w:pStyle w:val="Normal6a"/>
            </w:pPr>
            <w:r w:rsidRPr="00C51632">
              <w:t>10.</w:t>
            </w:r>
            <w:r w:rsidRPr="00C51632">
              <w:tab/>
            </w:r>
            <w:r w:rsidRPr="00C51632">
              <w:rPr>
                <w:b/>
                <w:i/>
              </w:rPr>
              <w:t xml:space="preserve">Без ненужно забавяне </w:t>
            </w:r>
            <w:r w:rsidRPr="00C51632">
              <w:t xml:space="preserve">държавата членка, която издава решение за връщане в съответствие с настоящия член, предприема всички необходими мерки съгласно настоящия регламент, за да гарантира ефективното връщане </w:t>
            </w:r>
            <w:r w:rsidRPr="00C51632">
              <w:rPr>
                <w:b/>
                <w:i/>
              </w:rPr>
              <w:t>на незаконно намиращия се гражданин на трета държава</w:t>
            </w:r>
            <w:r w:rsidRPr="00C51632">
              <w:t>.</w:t>
            </w:r>
          </w:p>
        </w:tc>
      </w:tr>
    </w:tbl>
    <w:p w14:paraId="0AF2573C"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E093DAA" w14:textId="77777777" w:rsidR="00197727" w:rsidRPr="00C51632" w:rsidRDefault="00197727" w:rsidP="00197727">
      <w:r w:rsidRPr="00C51632">
        <w:rPr>
          <w:rStyle w:val="HideTWBExt"/>
        </w:rPr>
        <w:t>&lt;/Amend&gt;</w:t>
      </w:r>
    </w:p>
    <w:p w14:paraId="138F645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754</w:t>
      </w:r>
      <w:r w:rsidRPr="00C51632">
        <w:rPr>
          <w:rStyle w:val="HideTWBExt"/>
          <w:b w:val="0"/>
        </w:rPr>
        <w:t>&lt;/NumAm&gt;</w:t>
      </w:r>
    </w:p>
    <w:p w14:paraId="7F087527"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0283516F" w14:textId="77777777" w:rsidR="00197727" w:rsidRPr="00C51632" w:rsidRDefault="00197727" w:rsidP="00197727">
      <w:pPr>
        <w:pStyle w:val="NormalBold"/>
      </w:pPr>
      <w:r w:rsidRPr="00C51632">
        <w:rPr>
          <w:rStyle w:val="HideTWBExt"/>
          <w:b w:val="0"/>
        </w:rPr>
        <w:t>&lt;/RepeatBlock-By&gt;</w:t>
      </w:r>
    </w:p>
    <w:p w14:paraId="02D7B0F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7ACE2EE" w14:textId="77777777" w:rsidR="00197727" w:rsidRPr="00C51632" w:rsidRDefault="00197727" w:rsidP="00197727">
      <w:pPr>
        <w:pStyle w:val="NormalBold"/>
      </w:pPr>
      <w:r w:rsidRPr="00C51632">
        <w:rPr>
          <w:rStyle w:val="HideTWBExt"/>
          <w:b w:val="0"/>
        </w:rPr>
        <w:t>&lt;Article&gt;</w:t>
      </w:r>
      <w:r w:rsidRPr="00C51632">
        <w:t>Член 7 – параграф 10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20AEBA4" w14:textId="77777777" w:rsidTr="00BB3CD5">
        <w:trPr>
          <w:trHeight w:hRule="exact" w:val="240"/>
          <w:jc w:val="center"/>
        </w:trPr>
        <w:tc>
          <w:tcPr>
            <w:tcW w:w="9752" w:type="dxa"/>
            <w:gridSpan w:val="2"/>
            <w:tcBorders>
              <w:top w:val="nil"/>
              <w:left w:val="nil"/>
              <w:bottom w:val="nil"/>
              <w:right w:val="nil"/>
            </w:tcBorders>
          </w:tcPr>
          <w:p w14:paraId="2E8A7DDA" w14:textId="77777777" w:rsidR="00197727" w:rsidRPr="00C51632" w:rsidRDefault="00197727" w:rsidP="00BB3CD5"/>
        </w:tc>
      </w:tr>
      <w:tr w:rsidR="000E6C30" w:rsidRPr="00C51632" w14:paraId="6E3BE349" w14:textId="77777777" w:rsidTr="00BB3CD5">
        <w:trPr>
          <w:trHeight w:val="240"/>
          <w:jc w:val="center"/>
        </w:trPr>
        <w:tc>
          <w:tcPr>
            <w:tcW w:w="4876" w:type="dxa"/>
            <w:tcBorders>
              <w:top w:val="nil"/>
              <w:left w:val="nil"/>
              <w:bottom w:val="nil"/>
              <w:right w:val="nil"/>
            </w:tcBorders>
          </w:tcPr>
          <w:p w14:paraId="47FEA51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F0FDA71" w14:textId="77777777" w:rsidR="00197727" w:rsidRPr="00C51632" w:rsidRDefault="00197727" w:rsidP="00BB3CD5">
            <w:pPr>
              <w:pStyle w:val="AmColumnHeading"/>
            </w:pPr>
            <w:r w:rsidRPr="00C51632">
              <w:t>Изменение</w:t>
            </w:r>
          </w:p>
        </w:tc>
      </w:tr>
      <w:tr w:rsidR="000E6C30" w:rsidRPr="00C51632" w14:paraId="4463720D" w14:textId="77777777" w:rsidTr="00BB3CD5">
        <w:trPr>
          <w:jc w:val="center"/>
        </w:trPr>
        <w:tc>
          <w:tcPr>
            <w:tcW w:w="4876" w:type="dxa"/>
            <w:tcBorders>
              <w:top w:val="nil"/>
              <w:left w:val="nil"/>
              <w:bottom w:val="nil"/>
              <w:right w:val="nil"/>
            </w:tcBorders>
          </w:tcPr>
          <w:p w14:paraId="0A8B573E" w14:textId="77777777" w:rsidR="00197727" w:rsidRPr="00C51632" w:rsidRDefault="00197727" w:rsidP="00BB3CD5">
            <w:pPr>
              <w:pStyle w:val="Normal6a"/>
            </w:pPr>
          </w:p>
        </w:tc>
        <w:tc>
          <w:tcPr>
            <w:tcW w:w="4876" w:type="dxa"/>
            <w:tcBorders>
              <w:top w:val="nil"/>
              <w:left w:val="nil"/>
              <w:bottom w:val="nil"/>
              <w:right w:val="nil"/>
            </w:tcBorders>
          </w:tcPr>
          <w:p w14:paraId="1E9E9268" w14:textId="77777777" w:rsidR="00197727" w:rsidRPr="00C51632" w:rsidRDefault="00197727" w:rsidP="00BB3CD5">
            <w:pPr>
              <w:pStyle w:val="Normal6a"/>
            </w:pPr>
            <w:r w:rsidRPr="00C51632">
              <w:rPr>
                <w:b/>
                <w:i/>
              </w:rPr>
              <w:t>10 a.</w:t>
            </w:r>
            <w:r w:rsidRPr="00C51632">
              <w:tab/>
            </w:r>
            <w:r w:rsidRPr="00C51632">
              <w:rPr>
                <w:b/>
                <w:i/>
              </w:rPr>
              <w:t xml:space="preserve">Решение за връщане не се издава в случаите, когато гражданинът на трета държава притежава валидно разрешение за пребиваване, виза за дългосрочно пребиваване или друго разрешение, предоставящо право на престой, издадени от друга държава членка, </w:t>
            </w:r>
            <w:r w:rsidRPr="00C51632">
              <w:rPr>
                <w:b/>
                <w:i/>
              </w:rPr>
              <w:lastRenderedPageBreak/>
              <w:t>или е обект на текуща процедура за подновяване на разрешение за пребиваване, виза за дългосрочно пребиваване или друго разрешение, предоставящо право на престой, в друга държава членка.</w:t>
            </w:r>
          </w:p>
        </w:tc>
      </w:tr>
    </w:tbl>
    <w:p w14:paraId="361B477F"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F92A6C2" w14:textId="77777777" w:rsidR="00197727" w:rsidRPr="00C51632" w:rsidRDefault="00197727" w:rsidP="00197727">
      <w:r w:rsidRPr="00C51632">
        <w:rPr>
          <w:rStyle w:val="HideTWBExt"/>
        </w:rPr>
        <w:t>&lt;/Amend&gt;</w:t>
      </w:r>
    </w:p>
    <w:p w14:paraId="48142F3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755</w:t>
      </w:r>
      <w:r w:rsidRPr="00C51632">
        <w:rPr>
          <w:rStyle w:val="HideTWBExt"/>
          <w:b w:val="0"/>
        </w:rPr>
        <w:t>&lt;/NumAm&gt;</w:t>
      </w:r>
    </w:p>
    <w:p w14:paraId="49649A3D" w14:textId="77777777" w:rsidR="00197727" w:rsidRPr="00C51632" w:rsidRDefault="00197727" w:rsidP="00197727">
      <w:pPr>
        <w:pStyle w:val="NormalBold"/>
      </w:pPr>
      <w:r w:rsidRPr="00C51632">
        <w:rPr>
          <w:rStyle w:val="HideTWBExt"/>
          <w:b w:val="0"/>
        </w:rPr>
        <w:t>&lt;RepeatBlock-By&gt;&lt;Members&gt;</w:t>
      </w:r>
      <w:r w:rsidRPr="00C51632">
        <w:t>Чечилия Страда, Марко Таркуиньо, Алесандро Дзан</w:t>
      </w:r>
      <w:r w:rsidRPr="00C51632">
        <w:rPr>
          <w:rStyle w:val="HideTWBExt"/>
          <w:b w:val="0"/>
        </w:rPr>
        <w:t>&lt;/Members&gt;</w:t>
      </w:r>
    </w:p>
    <w:p w14:paraId="337DEBA8" w14:textId="77777777" w:rsidR="00197727" w:rsidRPr="00C51632" w:rsidRDefault="00197727" w:rsidP="00197727">
      <w:pPr>
        <w:pStyle w:val="NormalBold"/>
      </w:pPr>
      <w:r w:rsidRPr="00C51632">
        <w:rPr>
          <w:rStyle w:val="HideTWBExt"/>
          <w:b w:val="0"/>
        </w:rPr>
        <w:t>&lt;/RepeatBlock-By&gt;</w:t>
      </w:r>
    </w:p>
    <w:p w14:paraId="00C6492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1F1FF37" w14:textId="77777777" w:rsidR="00197727" w:rsidRPr="00C51632" w:rsidRDefault="00197727" w:rsidP="00197727">
      <w:pPr>
        <w:pStyle w:val="NormalBold"/>
      </w:pPr>
      <w:r w:rsidRPr="00C51632">
        <w:rPr>
          <w:rStyle w:val="HideTWBExt"/>
          <w:b w:val="0"/>
        </w:rPr>
        <w:t>&lt;Article&gt;</w:t>
      </w:r>
      <w:r w:rsidRPr="00C51632">
        <w:t>Член 7 – параграф 10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5447EC2" w14:textId="77777777" w:rsidTr="00BB3CD5">
        <w:trPr>
          <w:trHeight w:hRule="exact" w:val="240"/>
          <w:jc w:val="center"/>
        </w:trPr>
        <w:tc>
          <w:tcPr>
            <w:tcW w:w="9752" w:type="dxa"/>
            <w:gridSpan w:val="2"/>
            <w:tcBorders>
              <w:top w:val="nil"/>
              <w:left w:val="nil"/>
              <w:bottom w:val="nil"/>
              <w:right w:val="nil"/>
            </w:tcBorders>
          </w:tcPr>
          <w:p w14:paraId="4BD8BFD7" w14:textId="77777777" w:rsidR="00197727" w:rsidRPr="00C51632" w:rsidRDefault="00197727" w:rsidP="00BB3CD5"/>
        </w:tc>
      </w:tr>
      <w:tr w:rsidR="000E6C30" w:rsidRPr="00C51632" w14:paraId="67639EE3" w14:textId="77777777" w:rsidTr="00BB3CD5">
        <w:trPr>
          <w:trHeight w:val="240"/>
          <w:jc w:val="center"/>
        </w:trPr>
        <w:tc>
          <w:tcPr>
            <w:tcW w:w="4876" w:type="dxa"/>
            <w:tcBorders>
              <w:top w:val="nil"/>
              <w:left w:val="nil"/>
              <w:bottom w:val="nil"/>
              <w:right w:val="nil"/>
            </w:tcBorders>
          </w:tcPr>
          <w:p w14:paraId="3FBFC8A5"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B81388F" w14:textId="77777777" w:rsidR="00197727" w:rsidRPr="00C51632" w:rsidRDefault="00197727" w:rsidP="00BB3CD5">
            <w:pPr>
              <w:pStyle w:val="AmColumnHeading"/>
            </w:pPr>
            <w:r w:rsidRPr="00C51632">
              <w:t>Изменение</w:t>
            </w:r>
          </w:p>
        </w:tc>
      </w:tr>
      <w:tr w:rsidR="000E6C30" w:rsidRPr="00C51632" w14:paraId="33DF6830" w14:textId="77777777" w:rsidTr="00BB3CD5">
        <w:trPr>
          <w:jc w:val="center"/>
        </w:trPr>
        <w:tc>
          <w:tcPr>
            <w:tcW w:w="4876" w:type="dxa"/>
            <w:tcBorders>
              <w:top w:val="nil"/>
              <w:left w:val="nil"/>
              <w:bottom w:val="nil"/>
              <w:right w:val="nil"/>
            </w:tcBorders>
          </w:tcPr>
          <w:p w14:paraId="73D35B9B" w14:textId="77777777" w:rsidR="00197727" w:rsidRPr="00C51632" w:rsidRDefault="00197727" w:rsidP="00BB3CD5">
            <w:pPr>
              <w:pStyle w:val="Normal6a"/>
            </w:pPr>
          </w:p>
        </w:tc>
        <w:tc>
          <w:tcPr>
            <w:tcW w:w="4876" w:type="dxa"/>
            <w:tcBorders>
              <w:top w:val="nil"/>
              <w:left w:val="nil"/>
              <w:bottom w:val="nil"/>
              <w:right w:val="nil"/>
            </w:tcBorders>
          </w:tcPr>
          <w:p w14:paraId="0E6E2DCA" w14:textId="77777777" w:rsidR="00197727" w:rsidRPr="00C51632" w:rsidRDefault="00197727" w:rsidP="00BB3CD5">
            <w:pPr>
              <w:pStyle w:val="Normal6a"/>
            </w:pPr>
            <w:r w:rsidRPr="00C51632">
              <w:rPr>
                <w:b/>
                <w:i/>
              </w:rPr>
              <w:t>10a.</w:t>
            </w:r>
            <w:r w:rsidRPr="00C51632">
              <w:tab/>
            </w:r>
            <w:r w:rsidRPr="00C51632">
              <w:rPr>
                <w:b/>
                <w:i/>
              </w:rPr>
              <w:t>Ако не може да бъде издадено решение за връщане, компетентните органи следва да разгледат наличните възможности съгласно националното право и, когато е целесъобразно, да предоставят временен статут, който позволява на лицето да пребивава законно на територията на държавата членка.</w:t>
            </w:r>
          </w:p>
        </w:tc>
      </w:tr>
    </w:tbl>
    <w:p w14:paraId="1CACD00F"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CB68207" w14:textId="77777777" w:rsidR="00197727" w:rsidRPr="00C51632" w:rsidRDefault="00197727" w:rsidP="00197727">
      <w:r w:rsidRPr="00C51632">
        <w:rPr>
          <w:rStyle w:val="HideTWBExt"/>
        </w:rPr>
        <w:t>&lt;/Amend&gt;</w:t>
      </w:r>
    </w:p>
    <w:p w14:paraId="70A71152"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756</w:t>
      </w:r>
      <w:r w:rsidRPr="00C51632">
        <w:rPr>
          <w:rStyle w:val="HideTWBExt"/>
          <w:b w:val="0"/>
        </w:rPr>
        <w:t>&lt;/NumAm&gt;</w:t>
      </w:r>
    </w:p>
    <w:p w14:paraId="54505B44"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29CA2FDF"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4C9B54A1" w14:textId="77777777" w:rsidR="00197727" w:rsidRPr="00C51632" w:rsidRDefault="00197727" w:rsidP="00197727">
      <w:pPr>
        <w:pStyle w:val="NormalBold"/>
      </w:pPr>
      <w:r w:rsidRPr="00C51632">
        <w:rPr>
          <w:rStyle w:val="HideTWBExt"/>
          <w:b w:val="0"/>
        </w:rPr>
        <w:t>&lt;/RepeatBlock-By&gt;</w:t>
      </w:r>
    </w:p>
    <w:p w14:paraId="7E0A7D6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37AAFBD" w14:textId="77777777" w:rsidR="00197727" w:rsidRPr="00C51632" w:rsidRDefault="00197727" w:rsidP="00197727">
      <w:pPr>
        <w:pStyle w:val="NormalBold"/>
      </w:pPr>
      <w:r w:rsidRPr="00C51632">
        <w:rPr>
          <w:rStyle w:val="HideTWBExt"/>
          <w:b w:val="0"/>
        </w:rPr>
        <w:t>&lt;Article&gt;</w:t>
      </w:r>
      <w:r w:rsidRPr="00C51632">
        <w:t>Член 7 – параграф 10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6C1509F" w14:textId="77777777" w:rsidTr="00BB3CD5">
        <w:trPr>
          <w:trHeight w:hRule="exact" w:val="240"/>
          <w:jc w:val="center"/>
        </w:trPr>
        <w:tc>
          <w:tcPr>
            <w:tcW w:w="9752" w:type="dxa"/>
            <w:gridSpan w:val="2"/>
            <w:tcBorders>
              <w:top w:val="nil"/>
              <w:left w:val="nil"/>
              <w:bottom w:val="nil"/>
              <w:right w:val="nil"/>
            </w:tcBorders>
          </w:tcPr>
          <w:p w14:paraId="44B4CA4A" w14:textId="77777777" w:rsidR="00197727" w:rsidRPr="00C51632" w:rsidRDefault="00197727" w:rsidP="00BB3CD5"/>
        </w:tc>
      </w:tr>
      <w:tr w:rsidR="000E6C30" w:rsidRPr="00C51632" w14:paraId="5EB69B89" w14:textId="77777777" w:rsidTr="00BB3CD5">
        <w:trPr>
          <w:trHeight w:val="240"/>
          <w:jc w:val="center"/>
        </w:trPr>
        <w:tc>
          <w:tcPr>
            <w:tcW w:w="4876" w:type="dxa"/>
            <w:tcBorders>
              <w:top w:val="nil"/>
              <w:left w:val="nil"/>
              <w:bottom w:val="nil"/>
              <w:right w:val="nil"/>
            </w:tcBorders>
          </w:tcPr>
          <w:p w14:paraId="213ED881"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3048031" w14:textId="77777777" w:rsidR="00197727" w:rsidRPr="00C51632" w:rsidRDefault="00197727" w:rsidP="00BB3CD5">
            <w:pPr>
              <w:pStyle w:val="AmColumnHeading"/>
            </w:pPr>
            <w:r w:rsidRPr="00C51632">
              <w:t>Изменение</w:t>
            </w:r>
          </w:p>
        </w:tc>
      </w:tr>
      <w:tr w:rsidR="000E6C30" w:rsidRPr="00C51632" w14:paraId="3B34E049" w14:textId="77777777" w:rsidTr="00BB3CD5">
        <w:trPr>
          <w:jc w:val="center"/>
        </w:trPr>
        <w:tc>
          <w:tcPr>
            <w:tcW w:w="4876" w:type="dxa"/>
            <w:tcBorders>
              <w:top w:val="nil"/>
              <w:left w:val="nil"/>
              <w:bottom w:val="nil"/>
              <w:right w:val="nil"/>
            </w:tcBorders>
          </w:tcPr>
          <w:p w14:paraId="1E79B868" w14:textId="77777777" w:rsidR="00197727" w:rsidRPr="00C51632" w:rsidRDefault="00197727" w:rsidP="00BB3CD5">
            <w:pPr>
              <w:pStyle w:val="Normal6a"/>
            </w:pPr>
          </w:p>
        </w:tc>
        <w:tc>
          <w:tcPr>
            <w:tcW w:w="4876" w:type="dxa"/>
            <w:tcBorders>
              <w:top w:val="nil"/>
              <w:left w:val="nil"/>
              <w:bottom w:val="nil"/>
              <w:right w:val="nil"/>
            </w:tcBorders>
          </w:tcPr>
          <w:p w14:paraId="3EA42BE6" w14:textId="77777777" w:rsidR="00197727" w:rsidRPr="00C51632" w:rsidRDefault="00197727" w:rsidP="00BB3CD5">
            <w:pPr>
              <w:pStyle w:val="Normal6a"/>
            </w:pPr>
            <w:r w:rsidRPr="00C51632">
              <w:rPr>
                <w:b/>
                <w:i/>
              </w:rPr>
              <w:t>10a.</w:t>
            </w:r>
            <w:r w:rsidRPr="00C51632">
              <w:tab/>
            </w:r>
            <w:r w:rsidRPr="00C51632">
              <w:rPr>
                <w:b/>
                <w:i/>
              </w:rPr>
              <w:t xml:space="preserve">С цел да се осигури ефективно връщане и да се предотврати укриването, мерките, посочени в параграф 10, могат да включват прилагането на една или повече от </w:t>
            </w:r>
            <w:r w:rsidRPr="00C51632">
              <w:rPr>
                <w:b/>
                <w:i/>
              </w:rPr>
              <w:lastRenderedPageBreak/>
              <w:t>мерките, предвидени в член 31.</w:t>
            </w:r>
          </w:p>
        </w:tc>
      </w:tr>
    </w:tbl>
    <w:p w14:paraId="768D202A"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F17EEAF" w14:textId="77777777" w:rsidR="00197727" w:rsidRPr="00C51632" w:rsidRDefault="00197727" w:rsidP="00197727">
      <w:r w:rsidRPr="00C51632">
        <w:rPr>
          <w:rStyle w:val="HideTWBExt"/>
        </w:rPr>
        <w:t>&lt;/Amend&gt;</w:t>
      </w:r>
    </w:p>
    <w:p w14:paraId="742C7A20"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757</w:t>
      </w:r>
      <w:r w:rsidRPr="00C51632">
        <w:rPr>
          <w:rStyle w:val="HideTWBExt"/>
          <w:b w:val="0"/>
        </w:rPr>
        <w:t>&lt;/NumAm&gt;</w:t>
      </w:r>
    </w:p>
    <w:p w14:paraId="6956138F"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2639518F" w14:textId="77777777" w:rsidR="00197727" w:rsidRPr="00C51632" w:rsidRDefault="00197727" w:rsidP="00197727">
      <w:pPr>
        <w:pStyle w:val="NormalBold"/>
      </w:pPr>
      <w:r w:rsidRPr="00C51632">
        <w:rPr>
          <w:rStyle w:val="HideTWBExt"/>
          <w:b w:val="0"/>
        </w:rPr>
        <w:t>&lt;/RepeatBlock-By&gt;</w:t>
      </w:r>
    </w:p>
    <w:p w14:paraId="7FFA910B"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A9B58BE" w14:textId="77777777" w:rsidR="00197727" w:rsidRPr="00C51632" w:rsidRDefault="00197727" w:rsidP="00197727">
      <w:pPr>
        <w:pStyle w:val="NormalBold"/>
      </w:pPr>
      <w:r w:rsidRPr="00C51632">
        <w:rPr>
          <w:rStyle w:val="HideTWBExt"/>
          <w:b w:val="0"/>
        </w:rPr>
        <w:t>&lt;Article&gt;</w:t>
      </w:r>
      <w:r w:rsidRPr="00C51632">
        <w:t>Член 7 – параграф 10 б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8A002B3" w14:textId="77777777" w:rsidTr="00BB3CD5">
        <w:trPr>
          <w:trHeight w:hRule="exact" w:val="240"/>
          <w:jc w:val="center"/>
        </w:trPr>
        <w:tc>
          <w:tcPr>
            <w:tcW w:w="9752" w:type="dxa"/>
            <w:gridSpan w:val="2"/>
            <w:tcBorders>
              <w:top w:val="nil"/>
              <w:left w:val="nil"/>
              <w:bottom w:val="nil"/>
              <w:right w:val="nil"/>
            </w:tcBorders>
          </w:tcPr>
          <w:p w14:paraId="44A853B4" w14:textId="77777777" w:rsidR="00197727" w:rsidRPr="00C51632" w:rsidRDefault="00197727" w:rsidP="00BB3CD5"/>
        </w:tc>
      </w:tr>
      <w:tr w:rsidR="000E6C30" w:rsidRPr="00C51632" w14:paraId="741B9DD0" w14:textId="77777777" w:rsidTr="00BB3CD5">
        <w:trPr>
          <w:trHeight w:val="240"/>
          <w:jc w:val="center"/>
        </w:trPr>
        <w:tc>
          <w:tcPr>
            <w:tcW w:w="4876" w:type="dxa"/>
            <w:tcBorders>
              <w:top w:val="nil"/>
              <w:left w:val="nil"/>
              <w:bottom w:val="nil"/>
              <w:right w:val="nil"/>
            </w:tcBorders>
          </w:tcPr>
          <w:p w14:paraId="7D944C7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D4751D8" w14:textId="77777777" w:rsidR="00197727" w:rsidRPr="00C51632" w:rsidRDefault="00197727" w:rsidP="00BB3CD5">
            <w:pPr>
              <w:pStyle w:val="AmColumnHeading"/>
            </w:pPr>
            <w:r w:rsidRPr="00C51632">
              <w:t>Изменение</w:t>
            </w:r>
          </w:p>
        </w:tc>
      </w:tr>
      <w:tr w:rsidR="000E6C30" w:rsidRPr="00C51632" w14:paraId="5E30999B" w14:textId="77777777" w:rsidTr="00BB3CD5">
        <w:trPr>
          <w:jc w:val="center"/>
        </w:trPr>
        <w:tc>
          <w:tcPr>
            <w:tcW w:w="4876" w:type="dxa"/>
            <w:tcBorders>
              <w:top w:val="nil"/>
              <w:left w:val="nil"/>
              <w:bottom w:val="nil"/>
              <w:right w:val="nil"/>
            </w:tcBorders>
          </w:tcPr>
          <w:p w14:paraId="6282264D" w14:textId="77777777" w:rsidR="00197727" w:rsidRPr="00C51632" w:rsidRDefault="00197727" w:rsidP="00BB3CD5">
            <w:pPr>
              <w:pStyle w:val="Normal6a"/>
            </w:pPr>
          </w:p>
        </w:tc>
        <w:tc>
          <w:tcPr>
            <w:tcW w:w="4876" w:type="dxa"/>
            <w:tcBorders>
              <w:top w:val="nil"/>
              <w:left w:val="nil"/>
              <w:bottom w:val="nil"/>
              <w:right w:val="nil"/>
            </w:tcBorders>
          </w:tcPr>
          <w:p w14:paraId="36044DFC" w14:textId="77777777" w:rsidR="00197727" w:rsidRPr="00C51632" w:rsidRDefault="00197727" w:rsidP="00BB3CD5">
            <w:pPr>
              <w:pStyle w:val="Normal6a"/>
            </w:pPr>
            <w:r w:rsidRPr="00C51632">
              <w:rPr>
                <w:b/>
                <w:i/>
              </w:rPr>
              <w:t>10б.</w:t>
            </w:r>
            <w:r w:rsidRPr="00C51632">
              <w:tab/>
            </w:r>
            <w:r w:rsidRPr="00C51632">
              <w:rPr>
                <w:b/>
                <w:i/>
              </w:rPr>
              <w:t>В случаите, посочени в параграф 10a, държавата членка изисква гражданинът на трета държава незабавно да отиде на територията на тази друга държава членка. Когато гражданинът на трета държава не спазва изискванията или когато незабавното напускане на гражданина на трета страна се изисква по причини, свързани с вътрешната сигурност, държавите членки могат да издадат решение за връщане в съответствие с настоящия член.</w:t>
            </w:r>
          </w:p>
        </w:tc>
      </w:tr>
    </w:tbl>
    <w:p w14:paraId="0981C01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1B280E7" w14:textId="77777777" w:rsidR="00197727" w:rsidRPr="00C51632" w:rsidRDefault="00197727" w:rsidP="00197727">
      <w:r w:rsidRPr="00C51632">
        <w:rPr>
          <w:rStyle w:val="HideTWBExt"/>
        </w:rPr>
        <w:t>&lt;/Amend&gt;</w:t>
      </w:r>
    </w:p>
    <w:p w14:paraId="4807FC4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758</w:t>
      </w:r>
      <w:r w:rsidRPr="00C51632">
        <w:rPr>
          <w:rStyle w:val="HideTWBExt"/>
          <w:b w:val="0"/>
        </w:rPr>
        <w:t>&lt;/NumAm&gt;</w:t>
      </w:r>
    </w:p>
    <w:p w14:paraId="75651763"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423F1FA2" w14:textId="77777777" w:rsidR="00197727" w:rsidRPr="00C51632" w:rsidRDefault="00197727" w:rsidP="00197727">
      <w:pPr>
        <w:pStyle w:val="NormalBold"/>
      </w:pPr>
      <w:r w:rsidRPr="00C51632">
        <w:rPr>
          <w:rStyle w:val="HideTWBExt"/>
          <w:b w:val="0"/>
        </w:rPr>
        <w:t>&lt;/RepeatBlock-By&gt;</w:t>
      </w:r>
    </w:p>
    <w:p w14:paraId="0AAD6EA2"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A79FC17" w14:textId="77777777" w:rsidR="00197727" w:rsidRPr="00C51632" w:rsidRDefault="00197727" w:rsidP="00197727">
      <w:pPr>
        <w:pStyle w:val="NormalBold"/>
      </w:pPr>
      <w:r w:rsidRPr="00C51632">
        <w:rPr>
          <w:rStyle w:val="HideTWBExt"/>
          <w:b w:val="0"/>
        </w:rPr>
        <w:t>&lt;Article&gt;</w:t>
      </w:r>
      <w:r w:rsidRPr="00C51632">
        <w:t>Член 7 – параграф 10 в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9DB33A9" w14:textId="77777777" w:rsidTr="00BB3CD5">
        <w:trPr>
          <w:trHeight w:hRule="exact" w:val="240"/>
          <w:jc w:val="center"/>
        </w:trPr>
        <w:tc>
          <w:tcPr>
            <w:tcW w:w="9752" w:type="dxa"/>
            <w:gridSpan w:val="2"/>
            <w:tcBorders>
              <w:top w:val="nil"/>
              <w:left w:val="nil"/>
              <w:bottom w:val="nil"/>
              <w:right w:val="nil"/>
            </w:tcBorders>
          </w:tcPr>
          <w:p w14:paraId="74C8E3E1" w14:textId="77777777" w:rsidR="00197727" w:rsidRPr="00C51632" w:rsidRDefault="00197727" w:rsidP="00BB3CD5"/>
        </w:tc>
      </w:tr>
      <w:tr w:rsidR="000E6C30" w:rsidRPr="00C51632" w14:paraId="7D18FEDC" w14:textId="77777777" w:rsidTr="00BB3CD5">
        <w:trPr>
          <w:trHeight w:val="240"/>
          <w:jc w:val="center"/>
        </w:trPr>
        <w:tc>
          <w:tcPr>
            <w:tcW w:w="4876" w:type="dxa"/>
            <w:tcBorders>
              <w:top w:val="nil"/>
              <w:left w:val="nil"/>
              <w:bottom w:val="nil"/>
              <w:right w:val="nil"/>
            </w:tcBorders>
          </w:tcPr>
          <w:p w14:paraId="4959BD3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2BD23F4" w14:textId="77777777" w:rsidR="00197727" w:rsidRPr="00C51632" w:rsidRDefault="00197727" w:rsidP="00BB3CD5">
            <w:pPr>
              <w:pStyle w:val="AmColumnHeading"/>
            </w:pPr>
            <w:r w:rsidRPr="00C51632">
              <w:t>Изменение</w:t>
            </w:r>
          </w:p>
        </w:tc>
      </w:tr>
      <w:tr w:rsidR="000E6C30" w:rsidRPr="00C51632" w14:paraId="527B3D53" w14:textId="77777777" w:rsidTr="00BB3CD5">
        <w:trPr>
          <w:jc w:val="center"/>
        </w:trPr>
        <w:tc>
          <w:tcPr>
            <w:tcW w:w="4876" w:type="dxa"/>
            <w:tcBorders>
              <w:top w:val="nil"/>
              <w:left w:val="nil"/>
              <w:bottom w:val="nil"/>
              <w:right w:val="nil"/>
            </w:tcBorders>
          </w:tcPr>
          <w:p w14:paraId="42F6391B" w14:textId="77777777" w:rsidR="00197727" w:rsidRPr="00C51632" w:rsidRDefault="00197727" w:rsidP="00BB3CD5">
            <w:pPr>
              <w:pStyle w:val="Normal6a"/>
            </w:pPr>
          </w:p>
        </w:tc>
        <w:tc>
          <w:tcPr>
            <w:tcW w:w="4876" w:type="dxa"/>
            <w:tcBorders>
              <w:top w:val="nil"/>
              <w:left w:val="nil"/>
              <w:bottom w:val="nil"/>
              <w:right w:val="nil"/>
            </w:tcBorders>
          </w:tcPr>
          <w:p w14:paraId="7AF98BF5" w14:textId="77777777" w:rsidR="00197727" w:rsidRPr="00C51632" w:rsidRDefault="00197727" w:rsidP="00BB3CD5">
            <w:pPr>
              <w:pStyle w:val="Normal6a"/>
            </w:pPr>
            <w:r w:rsidRPr="00C51632">
              <w:rPr>
                <w:b/>
                <w:i/>
              </w:rPr>
              <w:t>10в.</w:t>
            </w:r>
            <w:r w:rsidRPr="00C51632">
              <w:tab/>
            </w:r>
            <w:r w:rsidRPr="00C51632">
              <w:rPr>
                <w:b/>
                <w:i/>
              </w:rPr>
              <w:t>Решение за връщане не се издава в случаите, когато спрямо гражданина на трета държава е издадено подлежащо на изпълнение решение за връщане от друга държава членка. </w:t>
            </w:r>
          </w:p>
        </w:tc>
      </w:tr>
    </w:tbl>
    <w:p w14:paraId="5CEC74CA"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64948D7" w14:textId="77777777" w:rsidR="00197727" w:rsidRPr="00C51632" w:rsidRDefault="00197727" w:rsidP="00197727">
      <w:r w:rsidRPr="00C51632">
        <w:rPr>
          <w:rStyle w:val="HideTWBExt"/>
        </w:rPr>
        <w:lastRenderedPageBreak/>
        <w:t>&lt;/Amend&gt;</w:t>
      </w:r>
    </w:p>
    <w:p w14:paraId="747C49A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759</w:t>
      </w:r>
      <w:r w:rsidRPr="00C51632">
        <w:rPr>
          <w:rStyle w:val="HideTWBExt"/>
          <w:b w:val="0"/>
        </w:rPr>
        <w:t>&lt;/NumAm&gt;</w:t>
      </w:r>
    </w:p>
    <w:p w14:paraId="5F236F80"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6D7972DD" w14:textId="77777777" w:rsidR="00197727" w:rsidRPr="00C51632" w:rsidRDefault="00197727" w:rsidP="00197727">
      <w:pPr>
        <w:pStyle w:val="NormalBold"/>
      </w:pPr>
      <w:r w:rsidRPr="00C51632">
        <w:rPr>
          <w:rStyle w:val="HideTWBExt"/>
          <w:b w:val="0"/>
        </w:rPr>
        <w:t>&lt;/RepeatBlock-By&gt;</w:t>
      </w:r>
    </w:p>
    <w:p w14:paraId="673881AB"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DD360D9" w14:textId="77777777" w:rsidR="00197727" w:rsidRPr="00C51632" w:rsidRDefault="00197727" w:rsidP="00197727">
      <w:pPr>
        <w:pStyle w:val="NormalBold"/>
      </w:pPr>
      <w:r w:rsidRPr="00C51632">
        <w:rPr>
          <w:rStyle w:val="HideTWBExt"/>
          <w:b w:val="0"/>
        </w:rPr>
        <w:t>&lt;Article&gt;</w:t>
      </w:r>
      <w:r w:rsidRPr="00C51632">
        <w:t>Член 8</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3D00BBE" w14:textId="77777777" w:rsidTr="00BB3CD5">
        <w:trPr>
          <w:trHeight w:hRule="exact" w:val="240"/>
          <w:jc w:val="center"/>
        </w:trPr>
        <w:tc>
          <w:tcPr>
            <w:tcW w:w="9752" w:type="dxa"/>
            <w:gridSpan w:val="2"/>
            <w:tcBorders>
              <w:top w:val="nil"/>
              <w:left w:val="nil"/>
              <w:bottom w:val="nil"/>
              <w:right w:val="nil"/>
            </w:tcBorders>
          </w:tcPr>
          <w:p w14:paraId="31375BF8" w14:textId="77777777" w:rsidR="00197727" w:rsidRPr="00C51632" w:rsidRDefault="00197727" w:rsidP="00BB3CD5"/>
        </w:tc>
      </w:tr>
      <w:tr w:rsidR="000E6C30" w:rsidRPr="00C51632" w14:paraId="7A673ECD" w14:textId="77777777" w:rsidTr="00BB3CD5">
        <w:trPr>
          <w:trHeight w:val="240"/>
          <w:jc w:val="center"/>
        </w:trPr>
        <w:tc>
          <w:tcPr>
            <w:tcW w:w="4876" w:type="dxa"/>
            <w:tcBorders>
              <w:top w:val="nil"/>
              <w:left w:val="nil"/>
              <w:bottom w:val="nil"/>
              <w:right w:val="nil"/>
            </w:tcBorders>
          </w:tcPr>
          <w:p w14:paraId="4F5F38E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3172807" w14:textId="77777777" w:rsidR="00197727" w:rsidRPr="00C51632" w:rsidRDefault="00197727" w:rsidP="00BB3CD5">
            <w:pPr>
              <w:pStyle w:val="AmColumnHeading"/>
            </w:pPr>
            <w:r w:rsidRPr="00C51632">
              <w:t>Изменение</w:t>
            </w:r>
          </w:p>
        </w:tc>
      </w:tr>
      <w:tr w:rsidR="000E6C30" w:rsidRPr="00C51632" w14:paraId="6CECE2A0" w14:textId="77777777" w:rsidTr="00BB3CD5">
        <w:trPr>
          <w:jc w:val="center"/>
        </w:trPr>
        <w:tc>
          <w:tcPr>
            <w:tcW w:w="4876" w:type="dxa"/>
            <w:tcBorders>
              <w:top w:val="nil"/>
              <w:left w:val="nil"/>
              <w:bottom w:val="nil"/>
              <w:right w:val="nil"/>
            </w:tcBorders>
          </w:tcPr>
          <w:p w14:paraId="65E12965" w14:textId="77777777" w:rsidR="00197727" w:rsidRPr="00C51632" w:rsidRDefault="00197727" w:rsidP="00BB3CD5">
            <w:pPr>
              <w:pStyle w:val="Normal6a"/>
              <w:jc w:val="center"/>
            </w:pPr>
            <w:r w:rsidRPr="00C51632">
              <w:rPr>
                <w:b/>
                <w:i/>
              </w:rPr>
              <w:t>Член 8</w:t>
            </w:r>
            <w:r w:rsidRPr="00C51632">
              <w:tab/>
            </w:r>
          </w:p>
        </w:tc>
        <w:tc>
          <w:tcPr>
            <w:tcW w:w="4876" w:type="dxa"/>
            <w:tcBorders>
              <w:top w:val="nil"/>
              <w:left w:val="nil"/>
              <w:bottom w:val="nil"/>
              <w:right w:val="nil"/>
            </w:tcBorders>
          </w:tcPr>
          <w:p w14:paraId="09FDE954" w14:textId="77777777" w:rsidR="00197727" w:rsidRPr="00C51632" w:rsidRDefault="00197727" w:rsidP="00BB3CD5">
            <w:pPr>
              <w:pStyle w:val="Normal6a"/>
            </w:pPr>
            <w:r w:rsidRPr="00C51632">
              <w:rPr>
                <w:b/>
                <w:i/>
              </w:rPr>
              <w:t>заличава се</w:t>
            </w:r>
          </w:p>
        </w:tc>
      </w:tr>
      <w:tr w:rsidR="000E6C30" w:rsidRPr="00C51632" w14:paraId="54B184F9" w14:textId="77777777" w:rsidTr="00BB3CD5">
        <w:trPr>
          <w:jc w:val="center"/>
        </w:trPr>
        <w:tc>
          <w:tcPr>
            <w:tcW w:w="4876" w:type="dxa"/>
            <w:tcBorders>
              <w:top w:val="nil"/>
              <w:left w:val="nil"/>
              <w:bottom w:val="nil"/>
              <w:right w:val="nil"/>
            </w:tcBorders>
          </w:tcPr>
          <w:p w14:paraId="56BF0D48" w14:textId="77777777" w:rsidR="00197727" w:rsidRPr="00C51632" w:rsidRDefault="00197727" w:rsidP="00BB3CD5">
            <w:pPr>
              <w:pStyle w:val="Normal6a"/>
              <w:jc w:val="center"/>
            </w:pPr>
            <w:r w:rsidRPr="00C51632">
              <w:rPr>
                <w:b/>
                <w:i/>
              </w:rPr>
              <w:t>Изключения от задължението за издаване на решение за връщане</w:t>
            </w:r>
          </w:p>
        </w:tc>
        <w:tc>
          <w:tcPr>
            <w:tcW w:w="4876" w:type="dxa"/>
            <w:tcBorders>
              <w:top w:val="nil"/>
              <w:left w:val="nil"/>
              <w:bottom w:val="nil"/>
              <w:right w:val="nil"/>
            </w:tcBorders>
          </w:tcPr>
          <w:p w14:paraId="7A6D786A" w14:textId="77777777" w:rsidR="00197727" w:rsidRPr="00C51632" w:rsidRDefault="00197727" w:rsidP="00BB3CD5">
            <w:pPr>
              <w:pStyle w:val="Normal6a"/>
            </w:pPr>
          </w:p>
        </w:tc>
      </w:tr>
      <w:tr w:rsidR="000E6C30" w:rsidRPr="00C51632" w14:paraId="155BBCF0" w14:textId="77777777" w:rsidTr="00BB3CD5">
        <w:trPr>
          <w:jc w:val="center"/>
        </w:trPr>
        <w:tc>
          <w:tcPr>
            <w:tcW w:w="4876" w:type="dxa"/>
            <w:tcBorders>
              <w:top w:val="nil"/>
              <w:left w:val="nil"/>
              <w:bottom w:val="nil"/>
              <w:right w:val="nil"/>
            </w:tcBorders>
          </w:tcPr>
          <w:p w14:paraId="39473812" w14:textId="77777777" w:rsidR="00197727" w:rsidRPr="00C51632" w:rsidRDefault="00197727" w:rsidP="00BB3CD5">
            <w:pPr>
              <w:pStyle w:val="Normal6a"/>
            </w:pPr>
            <w:r w:rsidRPr="00C51632">
              <w:rPr>
                <w:b/>
                <w:i/>
              </w:rPr>
              <w:t>1. Компетентните органи на държавите членки могат да решат да не издават решение за връщане в един от следните случаи, при които гражданинът на трета държава е:</w:t>
            </w:r>
          </w:p>
        </w:tc>
        <w:tc>
          <w:tcPr>
            <w:tcW w:w="4876" w:type="dxa"/>
            <w:tcBorders>
              <w:top w:val="nil"/>
              <w:left w:val="nil"/>
              <w:bottom w:val="nil"/>
              <w:right w:val="nil"/>
            </w:tcBorders>
          </w:tcPr>
          <w:p w14:paraId="7C3EEECA" w14:textId="77777777" w:rsidR="00197727" w:rsidRPr="00C51632" w:rsidRDefault="00197727" w:rsidP="00BB3CD5">
            <w:pPr>
              <w:pStyle w:val="Normal6a"/>
            </w:pPr>
          </w:p>
        </w:tc>
      </w:tr>
      <w:tr w:rsidR="000E6C30" w:rsidRPr="00C51632" w14:paraId="39CB2312" w14:textId="77777777" w:rsidTr="00BB3CD5">
        <w:trPr>
          <w:jc w:val="center"/>
        </w:trPr>
        <w:tc>
          <w:tcPr>
            <w:tcW w:w="4876" w:type="dxa"/>
            <w:tcBorders>
              <w:top w:val="nil"/>
              <w:left w:val="nil"/>
              <w:bottom w:val="nil"/>
              <w:right w:val="nil"/>
            </w:tcBorders>
          </w:tcPr>
          <w:p w14:paraId="7B6BF8E8" w14:textId="77777777" w:rsidR="00197727" w:rsidRPr="00C51632" w:rsidRDefault="00197727" w:rsidP="00BB3CD5">
            <w:pPr>
              <w:pStyle w:val="Normal6a"/>
            </w:pPr>
            <w:r w:rsidRPr="00C51632">
              <w:rPr>
                <w:b/>
                <w:i/>
              </w:rPr>
              <w:t>а. прехвърлен в друга държава членка в съответствие с процедурата, предвидена в член 23а от Регламент (ЕС) 2016/399;</w:t>
            </w:r>
          </w:p>
        </w:tc>
        <w:tc>
          <w:tcPr>
            <w:tcW w:w="4876" w:type="dxa"/>
            <w:tcBorders>
              <w:top w:val="nil"/>
              <w:left w:val="nil"/>
              <w:bottom w:val="nil"/>
              <w:right w:val="nil"/>
            </w:tcBorders>
          </w:tcPr>
          <w:p w14:paraId="7838E58C" w14:textId="77777777" w:rsidR="00197727" w:rsidRPr="00C51632" w:rsidRDefault="00197727" w:rsidP="00BB3CD5">
            <w:pPr>
              <w:pStyle w:val="Normal6a"/>
            </w:pPr>
          </w:p>
        </w:tc>
      </w:tr>
      <w:tr w:rsidR="000E6C30" w:rsidRPr="00C51632" w14:paraId="25426979" w14:textId="77777777" w:rsidTr="00BB3CD5">
        <w:trPr>
          <w:jc w:val="center"/>
        </w:trPr>
        <w:tc>
          <w:tcPr>
            <w:tcW w:w="4876" w:type="dxa"/>
            <w:tcBorders>
              <w:top w:val="nil"/>
              <w:left w:val="nil"/>
              <w:bottom w:val="nil"/>
              <w:right w:val="nil"/>
            </w:tcBorders>
          </w:tcPr>
          <w:p w14:paraId="410D4314" w14:textId="77777777" w:rsidR="00197727" w:rsidRPr="00C51632" w:rsidRDefault="00197727" w:rsidP="00BB3CD5">
            <w:pPr>
              <w:pStyle w:val="Normal6a"/>
            </w:pPr>
            <w:r w:rsidRPr="00C51632">
              <w:rPr>
                <w:b/>
                <w:i/>
              </w:rPr>
              <w:t>б. прехвърлен в друга държава членка съгласно двустранни споразумения или договорености или въз основа на сътрудничество между държавите членки в съответствие с член 44;</w:t>
            </w:r>
          </w:p>
        </w:tc>
        <w:tc>
          <w:tcPr>
            <w:tcW w:w="4876" w:type="dxa"/>
            <w:tcBorders>
              <w:top w:val="nil"/>
              <w:left w:val="nil"/>
              <w:bottom w:val="nil"/>
              <w:right w:val="nil"/>
            </w:tcBorders>
          </w:tcPr>
          <w:p w14:paraId="34D3326E" w14:textId="77777777" w:rsidR="00197727" w:rsidRPr="00C51632" w:rsidRDefault="00197727" w:rsidP="00BB3CD5">
            <w:pPr>
              <w:pStyle w:val="Normal6a"/>
            </w:pPr>
          </w:p>
        </w:tc>
      </w:tr>
      <w:tr w:rsidR="000E6C30" w:rsidRPr="00C51632" w14:paraId="1F738642" w14:textId="77777777" w:rsidTr="00BB3CD5">
        <w:trPr>
          <w:jc w:val="center"/>
        </w:trPr>
        <w:tc>
          <w:tcPr>
            <w:tcW w:w="4876" w:type="dxa"/>
            <w:tcBorders>
              <w:top w:val="nil"/>
              <w:left w:val="nil"/>
              <w:bottom w:val="nil"/>
              <w:right w:val="nil"/>
            </w:tcBorders>
          </w:tcPr>
          <w:p w14:paraId="7FD513AE" w14:textId="77777777" w:rsidR="00197727" w:rsidRPr="00C51632" w:rsidRDefault="00197727" w:rsidP="00BB3CD5">
            <w:pPr>
              <w:pStyle w:val="Normal6a"/>
            </w:pPr>
            <w:r w:rsidRPr="00C51632">
              <w:rPr>
                <w:b/>
                <w:i/>
              </w:rPr>
              <w:t>в. лице, чийто незаконен престой е установен във връзка с гранични проверки, извършвани при излизане на външната граница в съответствие с член 8 от Регламент (ЕС) 2016/399, или равностойни проверки съгласно националното право, когато това е оправдано въз основа на конкретните обстоятелства на всеки отделен случай и при спазване на принципа на пропорционалност и правото на защита, като се избягва във възможно най-голяма степен отлагането на напускането на съответния гражданин на трета държава.</w:t>
            </w:r>
          </w:p>
        </w:tc>
        <w:tc>
          <w:tcPr>
            <w:tcW w:w="4876" w:type="dxa"/>
            <w:tcBorders>
              <w:top w:val="nil"/>
              <w:left w:val="nil"/>
              <w:bottom w:val="nil"/>
              <w:right w:val="nil"/>
            </w:tcBorders>
          </w:tcPr>
          <w:p w14:paraId="2C60FA6A" w14:textId="77777777" w:rsidR="00197727" w:rsidRPr="00C51632" w:rsidRDefault="00197727" w:rsidP="00BB3CD5">
            <w:pPr>
              <w:pStyle w:val="Normal6a"/>
            </w:pPr>
          </w:p>
        </w:tc>
      </w:tr>
      <w:tr w:rsidR="000E6C30" w:rsidRPr="00C51632" w14:paraId="55CDB570" w14:textId="77777777" w:rsidTr="00BB3CD5">
        <w:trPr>
          <w:jc w:val="center"/>
        </w:trPr>
        <w:tc>
          <w:tcPr>
            <w:tcW w:w="4876" w:type="dxa"/>
            <w:tcBorders>
              <w:top w:val="nil"/>
              <w:left w:val="nil"/>
              <w:bottom w:val="nil"/>
              <w:right w:val="nil"/>
            </w:tcBorders>
          </w:tcPr>
          <w:p w14:paraId="2DF24BF9" w14:textId="77777777" w:rsidR="00197727" w:rsidRPr="00C51632" w:rsidRDefault="00197727" w:rsidP="00BB3CD5">
            <w:pPr>
              <w:pStyle w:val="Normal6a"/>
            </w:pPr>
            <w:r w:rsidRPr="00C51632">
              <w:rPr>
                <w:b/>
                <w:i/>
              </w:rPr>
              <w:t xml:space="preserve">2. Решение за връщане не се издава в случаите, когато гражданинът на трета държава притежава валидно разрешение за пребиваване, виза за </w:t>
            </w:r>
            <w:r w:rsidRPr="00C51632">
              <w:rPr>
                <w:b/>
                <w:i/>
              </w:rPr>
              <w:lastRenderedPageBreak/>
              <w:t>дългосрочно пребиваване или друго разрешение, предоставящо право на престой, издадени от друга държава членка, или е обект на текуща процедура за подновяване на разрешение за пребиваване, виза за дългосрочно пребиваване или друго разрешение, предоставящо право на престой, в друга държава членка.</w:t>
            </w:r>
          </w:p>
        </w:tc>
        <w:tc>
          <w:tcPr>
            <w:tcW w:w="4876" w:type="dxa"/>
            <w:tcBorders>
              <w:top w:val="nil"/>
              <w:left w:val="nil"/>
              <w:bottom w:val="nil"/>
              <w:right w:val="nil"/>
            </w:tcBorders>
          </w:tcPr>
          <w:p w14:paraId="43595990" w14:textId="77777777" w:rsidR="00197727" w:rsidRPr="00C51632" w:rsidRDefault="00197727" w:rsidP="00BB3CD5">
            <w:pPr>
              <w:pStyle w:val="Normal6a"/>
            </w:pPr>
          </w:p>
        </w:tc>
      </w:tr>
      <w:tr w:rsidR="000E6C30" w:rsidRPr="00C51632" w14:paraId="15402E42" w14:textId="77777777" w:rsidTr="00BB3CD5">
        <w:trPr>
          <w:jc w:val="center"/>
        </w:trPr>
        <w:tc>
          <w:tcPr>
            <w:tcW w:w="4876" w:type="dxa"/>
            <w:tcBorders>
              <w:top w:val="nil"/>
              <w:left w:val="nil"/>
              <w:bottom w:val="nil"/>
              <w:right w:val="nil"/>
            </w:tcBorders>
          </w:tcPr>
          <w:p w14:paraId="4FB67881" w14:textId="77777777" w:rsidR="00197727" w:rsidRPr="00C51632" w:rsidRDefault="00197727" w:rsidP="00BB3CD5">
            <w:pPr>
              <w:pStyle w:val="Normal6a"/>
            </w:pPr>
            <w:r w:rsidRPr="00C51632">
              <w:rPr>
                <w:b/>
                <w:i/>
              </w:rPr>
              <w:t>3. В случаите, посочени в параграф 2, държавата членка изисква гражданинът на трета държава незабавно да отиде на територията на тази друга държава членка. Когато гражданинът на трета държава не се съобрази с тези изисквания или когато незабавното напускане на гражданина на трета държава се налага поради основания, свързани с обществения ред, обществената или националната сигурност, държавите членки могат да поискат сътрудничество от другите държави членки съгласно член 44 или да издадат решение за връщане в съответствие с член 7.</w:t>
            </w:r>
          </w:p>
        </w:tc>
        <w:tc>
          <w:tcPr>
            <w:tcW w:w="4876" w:type="dxa"/>
            <w:tcBorders>
              <w:top w:val="nil"/>
              <w:left w:val="nil"/>
              <w:bottom w:val="nil"/>
              <w:right w:val="nil"/>
            </w:tcBorders>
          </w:tcPr>
          <w:p w14:paraId="2639DF81" w14:textId="77777777" w:rsidR="00197727" w:rsidRPr="00C51632" w:rsidRDefault="00197727" w:rsidP="00BB3CD5">
            <w:pPr>
              <w:pStyle w:val="Normal6a"/>
            </w:pPr>
          </w:p>
        </w:tc>
      </w:tr>
      <w:tr w:rsidR="000E6C30" w:rsidRPr="00C51632" w14:paraId="36E86ACA" w14:textId="77777777" w:rsidTr="00BB3CD5">
        <w:trPr>
          <w:jc w:val="center"/>
        </w:trPr>
        <w:tc>
          <w:tcPr>
            <w:tcW w:w="4876" w:type="dxa"/>
            <w:tcBorders>
              <w:top w:val="nil"/>
              <w:left w:val="nil"/>
              <w:bottom w:val="nil"/>
              <w:right w:val="nil"/>
            </w:tcBorders>
          </w:tcPr>
          <w:p w14:paraId="5A3B5E03" w14:textId="77777777" w:rsidR="00197727" w:rsidRPr="00C51632" w:rsidRDefault="00197727" w:rsidP="00BB3CD5">
            <w:pPr>
              <w:pStyle w:val="Normal6a"/>
            </w:pPr>
            <w:r w:rsidRPr="00C51632">
              <w:rPr>
                <w:b/>
                <w:i/>
              </w:rPr>
              <w:t>4. Решение за връщане не се издава в случаите, когато спрямо гражданина на трета държава е издадено подлежащо на изпълнение решение за връщане от друга държава членка. В този случай се прилага процедурата, описана в член 9.</w:t>
            </w:r>
          </w:p>
        </w:tc>
        <w:tc>
          <w:tcPr>
            <w:tcW w:w="4876" w:type="dxa"/>
            <w:tcBorders>
              <w:top w:val="nil"/>
              <w:left w:val="nil"/>
              <w:bottom w:val="nil"/>
              <w:right w:val="nil"/>
            </w:tcBorders>
          </w:tcPr>
          <w:p w14:paraId="3292703C" w14:textId="77777777" w:rsidR="00197727" w:rsidRPr="00C51632" w:rsidRDefault="00197727" w:rsidP="00BB3CD5">
            <w:pPr>
              <w:pStyle w:val="Normal6a"/>
            </w:pPr>
          </w:p>
        </w:tc>
      </w:tr>
    </w:tbl>
    <w:p w14:paraId="0D559BAE"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84222F3" w14:textId="77777777" w:rsidR="00197727" w:rsidRPr="00C51632" w:rsidRDefault="00197727" w:rsidP="00197727">
      <w:r w:rsidRPr="00C51632">
        <w:rPr>
          <w:rStyle w:val="HideTWBExt"/>
        </w:rPr>
        <w:t>&lt;/Amend&gt;</w:t>
      </w:r>
    </w:p>
    <w:p w14:paraId="0C439BB9"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760</w:t>
      </w:r>
      <w:r w:rsidRPr="00C51632">
        <w:rPr>
          <w:rStyle w:val="HideTWBExt"/>
          <w:b w:val="0"/>
        </w:rPr>
        <w:t>&lt;/NumAm&gt;</w:t>
      </w:r>
    </w:p>
    <w:p w14:paraId="18B9BAB6"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283C9BEE" w14:textId="77777777" w:rsidR="00197727" w:rsidRPr="00C51632" w:rsidRDefault="00197727" w:rsidP="00197727">
      <w:pPr>
        <w:pStyle w:val="NormalBold"/>
      </w:pPr>
      <w:r w:rsidRPr="00C51632">
        <w:rPr>
          <w:rStyle w:val="HideTWBExt"/>
          <w:b w:val="0"/>
        </w:rPr>
        <w:t>&lt;/RepeatBlock-By&gt;</w:t>
      </w:r>
    </w:p>
    <w:p w14:paraId="3836BBB3"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6CB8B62" w14:textId="77777777" w:rsidR="00197727" w:rsidRPr="00C51632" w:rsidRDefault="00197727" w:rsidP="00197727">
      <w:pPr>
        <w:pStyle w:val="NormalBold"/>
      </w:pPr>
      <w:r w:rsidRPr="00C51632">
        <w:rPr>
          <w:rStyle w:val="HideTWBExt"/>
          <w:b w:val="0"/>
        </w:rPr>
        <w:t>&lt;Article&gt;</w:t>
      </w:r>
      <w:r w:rsidRPr="00C51632">
        <w:t>Член 8</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9E3D43B" w14:textId="77777777" w:rsidTr="00BB3CD5">
        <w:trPr>
          <w:trHeight w:hRule="exact" w:val="240"/>
          <w:jc w:val="center"/>
        </w:trPr>
        <w:tc>
          <w:tcPr>
            <w:tcW w:w="9752" w:type="dxa"/>
            <w:gridSpan w:val="2"/>
            <w:tcBorders>
              <w:top w:val="nil"/>
              <w:left w:val="nil"/>
              <w:bottom w:val="nil"/>
              <w:right w:val="nil"/>
            </w:tcBorders>
          </w:tcPr>
          <w:p w14:paraId="69AF01C5" w14:textId="77777777" w:rsidR="00197727" w:rsidRPr="00C51632" w:rsidRDefault="00197727" w:rsidP="00BB3CD5"/>
        </w:tc>
      </w:tr>
      <w:tr w:rsidR="000E6C30" w:rsidRPr="00C51632" w14:paraId="6554CA1C" w14:textId="77777777" w:rsidTr="00BB3CD5">
        <w:trPr>
          <w:trHeight w:val="240"/>
          <w:jc w:val="center"/>
        </w:trPr>
        <w:tc>
          <w:tcPr>
            <w:tcW w:w="4876" w:type="dxa"/>
            <w:tcBorders>
              <w:top w:val="nil"/>
              <w:left w:val="nil"/>
              <w:bottom w:val="nil"/>
              <w:right w:val="nil"/>
            </w:tcBorders>
          </w:tcPr>
          <w:p w14:paraId="3451CA5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0CBCBC3" w14:textId="77777777" w:rsidR="00197727" w:rsidRPr="00C51632" w:rsidRDefault="00197727" w:rsidP="00BB3CD5">
            <w:pPr>
              <w:pStyle w:val="AmColumnHeading"/>
            </w:pPr>
            <w:r w:rsidRPr="00C51632">
              <w:t>Изменение</w:t>
            </w:r>
          </w:p>
        </w:tc>
      </w:tr>
      <w:tr w:rsidR="000E6C30" w:rsidRPr="00C51632" w14:paraId="41F39F85" w14:textId="77777777" w:rsidTr="00BB3CD5">
        <w:trPr>
          <w:jc w:val="center"/>
        </w:trPr>
        <w:tc>
          <w:tcPr>
            <w:tcW w:w="4876" w:type="dxa"/>
            <w:tcBorders>
              <w:top w:val="nil"/>
              <w:left w:val="nil"/>
              <w:bottom w:val="nil"/>
              <w:right w:val="nil"/>
            </w:tcBorders>
          </w:tcPr>
          <w:p w14:paraId="00DA7EF3" w14:textId="77777777" w:rsidR="00197727" w:rsidRPr="00C51632" w:rsidRDefault="00197727" w:rsidP="00BB3CD5">
            <w:pPr>
              <w:pStyle w:val="Normal6a"/>
              <w:jc w:val="center"/>
            </w:pPr>
            <w:r w:rsidRPr="00C51632">
              <w:rPr>
                <w:b/>
                <w:i/>
              </w:rPr>
              <w:t>Член 8</w:t>
            </w:r>
            <w:r w:rsidRPr="00C51632">
              <w:tab/>
            </w:r>
          </w:p>
        </w:tc>
        <w:tc>
          <w:tcPr>
            <w:tcW w:w="4876" w:type="dxa"/>
            <w:tcBorders>
              <w:top w:val="nil"/>
              <w:left w:val="nil"/>
              <w:bottom w:val="nil"/>
              <w:right w:val="nil"/>
            </w:tcBorders>
          </w:tcPr>
          <w:p w14:paraId="5944DD88" w14:textId="77777777" w:rsidR="00197727" w:rsidRPr="00C51632" w:rsidRDefault="00197727" w:rsidP="00BB3CD5">
            <w:pPr>
              <w:pStyle w:val="Normal6a"/>
            </w:pPr>
            <w:r w:rsidRPr="00C51632">
              <w:rPr>
                <w:b/>
                <w:i/>
              </w:rPr>
              <w:t>заличава се</w:t>
            </w:r>
          </w:p>
        </w:tc>
      </w:tr>
      <w:tr w:rsidR="000E6C30" w:rsidRPr="00C51632" w14:paraId="6BC45BE8" w14:textId="77777777" w:rsidTr="00BB3CD5">
        <w:trPr>
          <w:jc w:val="center"/>
        </w:trPr>
        <w:tc>
          <w:tcPr>
            <w:tcW w:w="4876" w:type="dxa"/>
            <w:tcBorders>
              <w:top w:val="nil"/>
              <w:left w:val="nil"/>
              <w:bottom w:val="nil"/>
              <w:right w:val="nil"/>
            </w:tcBorders>
          </w:tcPr>
          <w:p w14:paraId="3A3B92F3" w14:textId="77777777" w:rsidR="00197727" w:rsidRPr="00C51632" w:rsidRDefault="00197727" w:rsidP="00BB3CD5">
            <w:pPr>
              <w:pStyle w:val="Normal6a"/>
              <w:jc w:val="center"/>
            </w:pPr>
            <w:r w:rsidRPr="00C51632">
              <w:rPr>
                <w:b/>
                <w:i/>
              </w:rPr>
              <w:lastRenderedPageBreak/>
              <w:t>Изключения от задължението за издаване на решение за връщане</w:t>
            </w:r>
          </w:p>
        </w:tc>
        <w:tc>
          <w:tcPr>
            <w:tcW w:w="4876" w:type="dxa"/>
            <w:tcBorders>
              <w:top w:val="nil"/>
              <w:left w:val="nil"/>
              <w:bottom w:val="nil"/>
              <w:right w:val="nil"/>
            </w:tcBorders>
          </w:tcPr>
          <w:p w14:paraId="1A8141C1" w14:textId="77777777" w:rsidR="00197727" w:rsidRPr="00C51632" w:rsidRDefault="00197727" w:rsidP="00BB3CD5">
            <w:pPr>
              <w:pStyle w:val="Normal6a"/>
            </w:pPr>
          </w:p>
        </w:tc>
      </w:tr>
      <w:tr w:rsidR="000E6C30" w:rsidRPr="00C51632" w14:paraId="2768574F" w14:textId="77777777" w:rsidTr="00BB3CD5">
        <w:trPr>
          <w:jc w:val="center"/>
        </w:trPr>
        <w:tc>
          <w:tcPr>
            <w:tcW w:w="4876" w:type="dxa"/>
            <w:tcBorders>
              <w:top w:val="nil"/>
              <w:left w:val="nil"/>
              <w:bottom w:val="nil"/>
              <w:right w:val="nil"/>
            </w:tcBorders>
          </w:tcPr>
          <w:p w14:paraId="6706C878" w14:textId="77777777" w:rsidR="00197727" w:rsidRPr="00C51632" w:rsidRDefault="00197727" w:rsidP="00BB3CD5">
            <w:pPr>
              <w:pStyle w:val="Normal6a"/>
            </w:pPr>
            <w:r w:rsidRPr="00C51632">
              <w:rPr>
                <w:b/>
                <w:i/>
              </w:rPr>
              <w:t>1. Компетентните органи на държавите членки могат да решат да не издават решение за връщане в един от следните случаи, при които гражданинът на трета държава е:</w:t>
            </w:r>
          </w:p>
        </w:tc>
        <w:tc>
          <w:tcPr>
            <w:tcW w:w="4876" w:type="dxa"/>
            <w:tcBorders>
              <w:top w:val="nil"/>
              <w:left w:val="nil"/>
              <w:bottom w:val="nil"/>
              <w:right w:val="nil"/>
            </w:tcBorders>
          </w:tcPr>
          <w:p w14:paraId="0A4580BC" w14:textId="77777777" w:rsidR="00197727" w:rsidRPr="00C51632" w:rsidRDefault="00197727" w:rsidP="00BB3CD5">
            <w:pPr>
              <w:pStyle w:val="Normal6a"/>
            </w:pPr>
          </w:p>
        </w:tc>
      </w:tr>
      <w:tr w:rsidR="000E6C30" w:rsidRPr="00C51632" w14:paraId="698C638D" w14:textId="77777777" w:rsidTr="00BB3CD5">
        <w:trPr>
          <w:jc w:val="center"/>
        </w:trPr>
        <w:tc>
          <w:tcPr>
            <w:tcW w:w="4876" w:type="dxa"/>
            <w:tcBorders>
              <w:top w:val="nil"/>
              <w:left w:val="nil"/>
              <w:bottom w:val="nil"/>
              <w:right w:val="nil"/>
            </w:tcBorders>
          </w:tcPr>
          <w:p w14:paraId="68EA2F37" w14:textId="77777777" w:rsidR="00197727" w:rsidRPr="00C51632" w:rsidRDefault="00197727" w:rsidP="00BB3CD5">
            <w:pPr>
              <w:pStyle w:val="Normal6a"/>
            </w:pPr>
            <w:r w:rsidRPr="00C51632">
              <w:rPr>
                <w:b/>
                <w:i/>
              </w:rPr>
              <w:t>а. прехвърлен в друга държава членка в съответствие с процедурата, предвидена в член 23а от Регламент (ЕС) 2016/399;</w:t>
            </w:r>
          </w:p>
        </w:tc>
        <w:tc>
          <w:tcPr>
            <w:tcW w:w="4876" w:type="dxa"/>
            <w:tcBorders>
              <w:top w:val="nil"/>
              <w:left w:val="nil"/>
              <w:bottom w:val="nil"/>
              <w:right w:val="nil"/>
            </w:tcBorders>
          </w:tcPr>
          <w:p w14:paraId="7B222FB0" w14:textId="77777777" w:rsidR="00197727" w:rsidRPr="00C51632" w:rsidRDefault="00197727" w:rsidP="00BB3CD5">
            <w:pPr>
              <w:pStyle w:val="Normal6a"/>
            </w:pPr>
          </w:p>
        </w:tc>
      </w:tr>
      <w:tr w:rsidR="000E6C30" w:rsidRPr="00C51632" w14:paraId="76D0DB04" w14:textId="77777777" w:rsidTr="00BB3CD5">
        <w:trPr>
          <w:jc w:val="center"/>
        </w:trPr>
        <w:tc>
          <w:tcPr>
            <w:tcW w:w="4876" w:type="dxa"/>
            <w:tcBorders>
              <w:top w:val="nil"/>
              <w:left w:val="nil"/>
              <w:bottom w:val="nil"/>
              <w:right w:val="nil"/>
            </w:tcBorders>
          </w:tcPr>
          <w:p w14:paraId="49D418B9" w14:textId="77777777" w:rsidR="00197727" w:rsidRPr="00C51632" w:rsidRDefault="00197727" w:rsidP="00BB3CD5">
            <w:pPr>
              <w:pStyle w:val="Normal6a"/>
            </w:pPr>
            <w:r w:rsidRPr="00C51632">
              <w:rPr>
                <w:b/>
                <w:i/>
              </w:rPr>
              <w:t>б. прехвърлен в друга държава членка съгласно двустранни споразумения или договорености или въз основа на сътрудничество между държавите членки в съответствие с член 44;</w:t>
            </w:r>
          </w:p>
        </w:tc>
        <w:tc>
          <w:tcPr>
            <w:tcW w:w="4876" w:type="dxa"/>
            <w:tcBorders>
              <w:top w:val="nil"/>
              <w:left w:val="nil"/>
              <w:bottom w:val="nil"/>
              <w:right w:val="nil"/>
            </w:tcBorders>
          </w:tcPr>
          <w:p w14:paraId="68C55EC0" w14:textId="77777777" w:rsidR="00197727" w:rsidRPr="00C51632" w:rsidRDefault="00197727" w:rsidP="00BB3CD5">
            <w:pPr>
              <w:pStyle w:val="Normal6a"/>
            </w:pPr>
          </w:p>
        </w:tc>
      </w:tr>
      <w:tr w:rsidR="000E6C30" w:rsidRPr="00C51632" w14:paraId="6155A98A" w14:textId="77777777" w:rsidTr="00BB3CD5">
        <w:trPr>
          <w:jc w:val="center"/>
        </w:trPr>
        <w:tc>
          <w:tcPr>
            <w:tcW w:w="4876" w:type="dxa"/>
            <w:tcBorders>
              <w:top w:val="nil"/>
              <w:left w:val="nil"/>
              <w:bottom w:val="nil"/>
              <w:right w:val="nil"/>
            </w:tcBorders>
          </w:tcPr>
          <w:p w14:paraId="456F1E8A" w14:textId="77777777" w:rsidR="00197727" w:rsidRPr="00C51632" w:rsidRDefault="00197727" w:rsidP="00BB3CD5">
            <w:pPr>
              <w:pStyle w:val="Normal6a"/>
            </w:pPr>
            <w:r w:rsidRPr="00C51632">
              <w:rPr>
                <w:b/>
                <w:i/>
              </w:rPr>
              <w:t>в. лице, чийто незаконен престой е установен във връзка с гранични проверки, извършвани при излизане на външната граница в съответствие с член 8 от Регламент (ЕС) 2016/399, или равностойни проверки съгласно националното право, когато това е оправдано въз основа на конкретните обстоятелства на всеки отделен случай и при спазване на принципа на пропорционалност и правото на защита, като се избягва във възможно най-голяма степен отлагането на напускането на съответния гражданин на трета държава.</w:t>
            </w:r>
          </w:p>
        </w:tc>
        <w:tc>
          <w:tcPr>
            <w:tcW w:w="4876" w:type="dxa"/>
            <w:tcBorders>
              <w:top w:val="nil"/>
              <w:left w:val="nil"/>
              <w:bottom w:val="nil"/>
              <w:right w:val="nil"/>
            </w:tcBorders>
          </w:tcPr>
          <w:p w14:paraId="52F37829" w14:textId="77777777" w:rsidR="00197727" w:rsidRPr="00C51632" w:rsidRDefault="00197727" w:rsidP="00BB3CD5">
            <w:pPr>
              <w:pStyle w:val="Normal6a"/>
            </w:pPr>
          </w:p>
        </w:tc>
      </w:tr>
      <w:tr w:rsidR="000E6C30" w:rsidRPr="00C51632" w14:paraId="6362B02A" w14:textId="77777777" w:rsidTr="00BB3CD5">
        <w:trPr>
          <w:jc w:val="center"/>
        </w:trPr>
        <w:tc>
          <w:tcPr>
            <w:tcW w:w="4876" w:type="dxa"/>
            <w:tcBorders>
              <w:top w:val="nil"/>
              <w:left w:val="nil"/>
              <w:bottom w:val="nil"/>
              <w:right w:val="nil"/>
            </w:tcBorders>
          </w:tcPr>
          <w:p w14:paraId="2E55FB82" w14:textId="77777777" w:rsidR="00197727" w:rsidRPr="00C51632" w:rsidRDefault="00197727" w:rsidP="00BB3CD5">
            <w:pPr>
              <w:pStyle w:val="Normal6a"/>
            </w:pPr>
            <w:r w:rsidRPr="00C51632">
              <w:rPr>
                <w:b/>
                <w:i/>
              </w:rPr>
              <w:t>2. Решение за връщане не се издава в случаите, когато гражданинът на трета държава притежава валидно разрешение за пребиваване, виза за дългосрочно пребиваване или друго разрешение, предоставящо право на престой, издадени от друга държава членка, или е обект на текуща процедура за подновяване на разрешение за пребиваване, виза за дългосрочно пребиваване или друго разрешение, предоставящо право на престой, в друга държава членка.</w:t>
            </w:r>
          </w:p>
        </w:tc>
        <w:tc>
          <w:tcPr>
            <w:tcW w:w="4876" w:type="dxa"/>
            <w:tcBorders>
              <w:top w:val="nil"/>
              <w:left w:val="nil"/>
              <w:bottom w:val="nil"/>
              <w:right w:val="nil"/>
            </w:tcBorders>
          </w:tcPr>
          <w:p w14:paraId="339E850A" w14:textId="77777777" w:rsidR="00197727" w:rsidRPr="00C51632" w:rsidRDefault="00197727" w:rsidP="00BB3CD5">
            <w:pPr>
              <w:pStyle w:val="Normal6a"/>
            </w:pPr>
          </w:p>
        </w:tc>
      </w:tr>
      <w:tr w:rsidR="000E6C30" w:rsidRPr="00C51632" w14:paraId="04ABE761" w14:textId="77777777" w:rsidTr="00BB3CD5">
        <w:trPr>
          <w:jc w:val="center"/>
        </w:trPr>
        <w:tc>
          <w:tcPr>
            <w:tcW w:w="4876" w:type="dxa"/>
            <w:tcBorders>
              <w:top w:val="nil"/>
              <w:left w:val="nil"/>
              <w:bottom w:val="nil"/>
              <w:right w:val="nil"/>
            </w:tcBorders>
          </w:tcPr>
          <w:p w14:paraId="5C0D2BCC" w14:textId="77777777" w:rsidR="00197727" w:rsidRPr="00C51632" w:rsidRDefault="00197727" w:rsidP="00BB3CD5">
            <w:pPr>
              <w:pStyle w:val="Normal6a"/>
            </w:pPr>
            <w:r w:rsidRPr="00C51632">
              <w:rPr>
                <w:b/>
                <w:i/>
              </w:rPr>
              <w:t xml:space="preserve">3. В случаите, посочени в параграф 2, </w:t>
            </w:r>
            <w:r w:rsidRPr="00C51632">
              <w:rPr>
                <w:b/>
                <w:i/>
              </w:rPr>
              <w:lastRenderedPageBreak/>
              <w:t>държавата членка изисква гражданинът на трета държава незабавно да отиде на територията на тази друга държава членка. Когато гражданинът на трета държава не се съобрази с тези изисквания или когато незабавното напускане на гражданина на трета държава се налага поради основания, свързани с обществения ред, обществената или националната сигурност, държавите членки могат да поискат сътрудничество от другите държави членки съгласно член 44 или да издадат решение за връщане в съответствие с член 7.</w:t>
            </w:r>
          </w:p>
        </w:tc>
        <w:tc>
          <w:tcPr>
            <w:tcW w:w="4876" w:type="dxa"/>
            <w:tcBorders>
              <w:top w:val="nil"/>
              <w:left w:val="nil"/>
              <w:bottom w:val="nil"/>
              <w:right w:val="nil"/>
            </w:tcBorders>
          </w:tcPr>
          <w:p w14:paraId="00562A93" w14:textId="77777777" w:rsidR="00197727" w:rsidRPr="00C51632" w:rsidRDefault="00197727" w:rsidP="00BB3CD5">
            <w:pPr>
              <w:pStyle w:val="Normal6a"/>
            </w:pPr>
          </w:p>
        </w:tc>
      </w:tr>
      <w:tr w:rsidR="000E6C30" w:rsidRPr="00C51632" w14:paraId="14256708" w14:textId="77777777" w:rsidTr="00BB3CD5">
        <w:trPr>
          <w:jc w:val="center"/>
        </w:trPr>
        <w:tc>
          <w:tcPr>
            <w:tcW w:w="4876" w:type="dxa"/>
            <w:tcBorders>
              <w:top w:val="nil"/>
              <w:left w:val="nil"/>
              <w:bottom w:val="nil"/>
              <w:right w:val="nil"/>
            </w:tcBorders>
          </w:tcPr>
          <w:p w14:paraId="51D81A87" w14:textId="77777777" w:rsidR="00197727" w:rsidRPr="00C51632" w:rsidRDefault="00197727" w:rsidP="00BB3CD5">
            <w:pPr>
              <w:pStyle w:val="Normal6a"/>
            </w:pPr>
            <w:r w:rsidRPr="00C51632">
              <w:rPr>
                <w:b/>
                <w:i/>
              </w:rPr>
              <w:t>4. Решение за връщане не се издава в случаите, когато спрямо гражданина на трета държава е издадено подлежащо на изпълнение решение за връщане от друга държава членка. В този случай се прилага процедурата, описана в член 9.</w:t>
            </w:r>
          </w:p>
        </w:tc>
        <w:tc>
          <w:tcPr>
            <w:tcW w:w="4876" w:type="dxa"/>
            <w:tcBorders>
              <w:top w:val="nil"/>
              <w:left w:val="nil"/>
              <w:bottom w:val="nil"/>
              <w:right w:val="nil"/>
            </w:tcBorders>
          </w:tcPr>
          <w:p w14:paraId="6A7E8E49" w14:textId="77777777" w:rsidR="00197727" w:rsidRPr="00C51632" w:rsidRDefault="00197727" w:rsidP="00BB3CD5">
            <w:pPr>
              <w:pStyle w:val="Normal6a"/>
            </w:pPr>
          </w:p>
        </w:tc>
      </w:tr>
    </w:tbl>
    <w:p w14:paraId="79EE4F95"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66FF161" w14:textId="77777777" w:rsidR="00197727" w:rsidRPr="00C51632" w:rsidRDefault="00197727" w:rsidP="00197727">
      <w:r w:rsidRPr="00C51632">
        <w:rPr>
          <w:rStyle w:val="HideTWBExt"/>
        </w:rPr>
        <w:t>&lt;/Amend&gt;</w:t>
      </w:r>
    </w:p>
    <w:p w14:paraId="4F8BDF98"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761</w:t>
      </w:r>
      <w:r w:rsidRPr="00C51632">
        <w:rPr>
          <w:rStyle w:val="HideTWBExt"/>
          <w:b w:val="0"/>
        </w:rPr>
        <w:t>&lt;/NumAm&gt;</w:t>
      </w:r>
    </w:p>
    <w:p w14:paraId="440D9D64" w14:textId="4303E66B" w:rsidR="00197727" w:rsidRPr="00C51632" w:rsidRDefault="00197727" w:rsidP="00197727">
      <w:pPr>
        <w:pStyle w:val="NormalBold"/>
      </w:pPr>
      <w:r w:rsidRPr="00C51632">
        <w:rPr>
          <w:rStyle w:val="HideTWBExt"/>
          <w:b w:val="0"/>
        </w:rPr>
        <w:t>&lt;RepeatBlock-By&gt;&lt;Members&gt;</w:t>
      </w:r>
      <w:r w:rsidR="00762EE6" w:rsidRPr="00C51632">
        <w:t>Елисавет Воземберг-Вриониди</w:t>
      </w:r>
      <w:r w:rsidRPr="00C51632">
        <w:t>, Фреди Белерис</w:t>
      </w:r>
      <w:r w:rsidRPr="00C51632">
        <w:rPr>
          <w:rStyle w:val="HideTWBExt"/>
          <w:b w:val="0"/>
        </w:rPr>
        <w:t>&lt;/Members&gt;</w:t>
      </w:r>
    </w:p>
    <w:p w14:paraId="595BD0A1" w14:textId="77777777" w:rsidR="00197727" w:rsidRPr="00C51632" w:rsidRDefault="00197727" w:rsidP="00197727">
      <w:pPr>
        <w:pStyle w:val="NormalBold"/>
      </w:pPr>
      <w:r w:rsidRPr="00C51632">
        <w:rPr>
          <w:rStyle w:val="HideTWBExt"/>
          <w:b w:val="0"/>
        </w:rPr>
        <w:t>&lt;/RepeatBlock-By&gt;</w:t>
      </w:r>
    </w:p>
    <w:p w14:paraId="325F9F62"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97245D9" w14:textId="77777777" w:rsidR="00197727" w:rsidRPr="00C51632" w:rsidRDefault="00197727" w:rsidP="00197727">
      <w:pPr>
        <w:pStyle w:val="NormalBold"/>
      </w:pPr>
      <w:r w:rsidRPr="00C51632">
        <w:rPr>
          <w:rStyle w:val="HideTWBExt"/>
          <w:b w:val="0"/>
        </w:rPr>
        <w:t>&lt;Article&gt;</w:t>
      </w:r>
      <w:r w:rsidRPr="00C51632">
        <w:t>Член 8 – параграф 1 – буква б</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81C9839" w14:textId="77777777" w:rsidTr="00BB3CD5">
        <w:trPr>
          <w:trHeight w:hRule="exact" w:val="240"/>
          <w:jc w:val="center"/>
        </w:trPr>
        <w:tc>
          <w:tcPr>
            <w:tcW w:w="9752" w:type="dxa"/>
            <w:gridSpan w:val="2"/>
            <w:tcBorders>
              <w:top w:val="nil"/>
              <w:left w:val="nil"/>
              <w:bottom w:val="nil"/>
              <w:right w:val="nil"/>
            </w:tcBorders>
          </w:tcPr>
          <w:p w14:paraId="4FEE681A" w14:textId="77777777" w:rsidR="00197727" w:rsidRPr="00C51632" w:rsidRDefault="00197727" w:rsidP="00BB3CD5"/>
        </w:tc>
      </w:tr>
      <w:tr w:rsidR="000E6C30" w:rsidRPr="00C51632" w14:paraId="1EF6B5DA" w14:textId="77777777" w:rsidTr="00BB3CD5">
        <w:trPr>
          <w:trHeight w:val="240"/>
          <w:jc w:val="center"/>
        </w:trPr>
        <w:tc>
          <w:tcPr>
            <w:tcW w:w="4876" w:type="dxa"/>
            <w:tcBorders>
              <w:top w:val="nil"/>
              <w:left w:val="nil"/>
              <w:bottom w:val="nil"/>
              <w:right w:val="nil"/>
            </w:tcBorders>
          </w:tcPr>
          <w:p w14:paraId="4C086FF7"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ABC257A" w14:textId="77777777" w:rsidR="00197727" w:rsidRPr="00C51632" w:rsidRDefault="00197727" w:rsidP="00BB3CD5">
            <w:pPr>
              <w:pStyle w:val="AmColumnHeading"/>
            </w:pPr>
            <w:r w:rsidRPr="00C51632">
              <w:t>Изменение</w:t>
            </w:r>
          </w:p>
        </w:tc>
      </w:tr>
      <w:tr w:rsidR="000E6C30" w:rsidRPr="00C51632" w14:paraId="1E530537" w14:textId="77777777" w:rsidTr="00BB3CD5">
        <w:trPr>
          <w:jc w:val="center"/>
        </w:trPr>
        <w:tc>
          <w:tcPr>
            <w:tcW w:w="4876" w:type="dxa"/>
            <w:tcBorders>
              <w:top w:val="nil"/>
              <w:left w:val="nil"/>
              <w:bottom w:val="nil"/>
              <w:right w:val="nil"/>
            </w:tcBorders>
          </w:tcPr>
          <w:p w14:paraId="79AB41D6" w14:textId="77777777" w:rsidR="00197727" w:rsidRPr="00C51632" w:rsidRDefault="00197727" w:rsidP="00BB3CD5">
            <w:pPr>
              <w:pStyle w:val="Normal6a"/>
            </w:pPr>
            <w:r w:rsidRPr="00C51632">
              <w:t>б.</w:t>
            </w:r>
            <w:r w:rsidRPr="00C51632">
              <w:tab/>
              <w:t xml:space="preserve">прехвърлен в друга държава членка съгласно двустранни споразумения или договорености </w:t>
            </w:r>
            <w:r w:rsidRPr="00C51632">
              <w:rPr>
                <w:b/>
                <w:i/>
              </w:rPr>
              <w:t>или въз основа на сътрудничество между държавите членки в съответствие с член 44</w:t>
            </w:r>
            <w:r w:rsidRPr="00C51632">
              <w:t>;</w:t>
            </w:r>
          </w:p>
        </w:tc>
        <w:tc>
          <w:tcPr>
            <w:tcW w:w="4876" w:type="dxa"/>
            <w:tcBorders>
              <w:top w:val="nil"/>
              <w:left w:val="nil"/>
              <w:bottom w:val="nil"/>
              <w:right w:val="nil"/>
            </w:tcBorders>
          </w:tcPr>
          <w:p w14:paraId="3A09A02F" w14:textId="77777777" w:rsidR="00197727" w:rsidRPr="00C51632" w:rsidRDefault="00197727" w:rsidP="00BB3CD5">
            <w:pPr>
              <w:pStyle w:val="Normal6a"/>
            </w:pPr>
            <w:r w:rsidRPr="00C51632">
              <w:t>б.</w:t>
            </w:r>
            <w:r w:rsidRPr="00C51632">
              <w:tab/>
              <w:t xml:space="preserve">прехвърлен в друга държава членка съгласно </w:t>
            </w:r>
            <w:r w:rsidRPr="00C51632">
              <w:rPr>
                <w:b/>
                <w:i/>
              </w:rPr>
              <w:t>вече съществуващи</w:t>
            </w:r>
            <w:r w:rsidRPr="00C51632">
              <w:t xml:space="preserve"> двустранни споразумения или договорености;</w:t>
            </w:r>
          </w:p>
        </w:tc>
      </w:tr>
    </w:tbl>
    <w:p w14:paraId="71FBD629"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553D229" w14:textId="77777777" w:rsidR="00197727" w:rsidRPr="00C51632" w:rsidRDefault="00197727" w:rsidP="00197727">
      <w:r w:rsidRPr="00C51632">
        <w:rPr>
          <w:rStyle w:val="HideTWBExt"/>
        </w:rPr>
        <w:t>&lt;/Amend&gt;</w:t>
      </w:r>
    </w:p>
    <w:p w14:paraId="5BB2650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762</w:t>
      </w:r>
      <w:r w:rsidRPr="00C51632">
        <w:rPr>
          <w:rStyle w:val="HideTWBExt"/>
          <w:b w:val="0"/>
        </w:rPr>
        <w:t>&lt;/NumAm&gt;</w:t>
      </w:r>
    </w:p>
    <w:p w14:paraId="65DBB515" w14:textId="6D829AF8" w:rsidR="00197727" w:rsidRPr="00C51632" w:rsidRDefault="00197727" w:rsidP="00197727">
      <w:pPr>
        <w:pStyle w:val="NormalBold"/>
      </w:pPr>
      <w:r w:rsidRPr="00C51632">
        <w:rPr>
          <w:rStyle w:val="HideTWBExt"/>
          <w:b w:val="0"/>
        </w:rPr>
        <w:lastRenderedPageBreak/>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t xml:space="preserve">, </w:t>
      </w:r>
      <w:r w:rsidR="004729F5" w:rsidRPr="00C51632">
        <w:t>Карло Реслер</w:t>
      </w:r>
      <w:r w:rsidRPr="00C51632">
        <w:rPr>
          <w:rStyle w:val="HideTWBExt"/>
          <w:b w:val="0"/>
        </w:rPr>
        <w:t>&lt;/Members&gt;</w:t>
      </w:r>
    </w:p>
    <w:p w14:paraId="38BECF28" w14:textId="77777777" w:rsidR="00197727" w:rsidRPr="00C51632" w:rsidRDefault="00197727" w:rsidP="00197727">
      <w:pPr>
        <w:pStyle w:val="NormalBold"/>
      </w:pPr>
      <w:r w:rsidRPr="00C51632">
        <w:rPr>
          <w:rStyle w:val="HideTWBExt"/>
          <w:b w:val="0"/>
        </w:rPr>
        <w:t>&lt;/RepeatBlock-By&gt;</w:t>
      </w:r>
    </w:p>
    <w:p w14:paraId="0B1DF3EC"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72355AA" w14:textId="77777777" w:rsidR="00197727" w:rsidRPr="00C51632" w:rsidRDefault="00197727" w:rsidP="00197727">
      <w:pPr>
        <w:pStyle w:val="NormalBold"/>
      </w:pPr>
      <w:r w:rsidRPr="00C51632">
        <w:rPr>
          <w:rStyle w:val="HideTWBExt"/>
          <w:b w:val="0"/>
        </w:rPr>
        <w:t>&lt;Article&gt;</w:t>
      </w:r>
      <w:r w:rsidRPr="00C51632">
        <w:t>Член 8 – параграф 1 – буква 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1A49CFD" w14:textId="77777777" w:rsidTr="00BB3CD5">
        <w:trPr>
          <w:trHeight w:hRule="exact" w:val="240"/>
          <w:jc w:val="center"/>
        </w:trPr>
        <w:tc>
          <w:tcPr>
            <w:tcW w:w="9752" w:type="dxa"/>
            <w:gridSpan w:val="2"/>
            <w:tcBorders>
              <w:top w:val="nil"/>
              <w:left w:val="nil"/>
              <w:bottom w:val="nil"/>
              <w:right w:val="nil"/>
            </w:tcBorders>
          </w:tcPr>
          <w:p w14:paraId="419A25B0" w14:textId="77777777" w:rsidR="00197727" w:rsidRPr="00C51632" w:rsidRDefault="00197727" w:rsidP="00BB3CD5"/>
        </w:tc>
      </w:tr>
      <w:tr w:rsidR="000E6C30" w:rsidRPr="00C51632" w14:paraId="4AFB642D" w14:textId="77777777" w:rsidTr="00BB3CD5">
        <w:trPr>
          <w:trHeight w:val="240"/>
          <w:jc w:val="center"/>
        </w:trPr>
        <w:tc>
          <w:tcPr>
            <w:tcW w:w="4876" w:type="dxa"/>
            <w:tcBorders>
              <w:top w:val="nil"/>
              <w:left w:val="nil"/>
              <w:bottom w:val="nil"/>
              <w:right w:val="nil"/>
            </w:tcBorders>
          </w:tcPr>
          <w:p w14:paraId="33277DC3"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D10723E" w14:textId="77777777" w:rsidR="00197727" w:rsidRPr="00C51632" w:rsidRDefault="00197727" w:rsidP="00BB3CD5">
            <w:pPr>
              <w:pStyle w:val="AmColumnHeading"/>
            </w:pPr>
            <w:r w:rsidRPr="00C51632">
              <w:t>Изменение</w:t>
            </w:r>
          </w:p>
        </w:tc>
      </w:tr>
      <w:tr w:rsidR="000E6C30" w:rsidRPr="00C51632" w14:paraId="46224942" w14:textId="77777777" w:rsidTr="00BB3CD5">
        <w:trPr>
          <w:jc w:val="center"/>
        </w:trPr>
        <w:tc>
          <w:tcPr>
            <w:tcW w:w="4876" w:type="dxa"/>
            <w:tcBorders>
              <w:top w:val="nil"/>
              <w:left w:val="nil"/>
              <w:bottom w:val="nil"/>
              <w:right w:val="nil"/>
            </w:tcBorders>
          </w:tcPr>
          <w:p w14:paraId="293F0045" w14:textId="77777777" w:rsidR="00197727" w:rsidRPr="00C51632" w:rsidRDefault="00197727" w:rsidP="00BB3CD5">
            <w:pPr>
              <w:pStyle w:val="Normal6a"/>
            </w:pPr>
            <w:r w:rsidRPr="00C51632">
              <w:t>в.</w:t>
            </w:r>
            <w:r w:rsidRPr="00C51632">
              <w:tab/>
              <w:t xml:space="preserve">лице, чийто незаконен престой е установен във връзка с гранични проверки, извършвани при излизане на външната граница в съответствие с член 8 от Регламент (ЕС) 2016/399, или равностойни проверки съгласно националното право, </w:t>
            </w:r>
            <w:r w:rsidRPr="00C51632">
              <w:rPr>
                <w:b/>
                <w:i/>
              </w:rPr>
              <w:t>когато това е оправдано въз основа на конкретните обстоятелства на всеки отделен случай и при спазване на принципа на пропорционалност и правото на защита,</w:t>
            </w:r>
            <w:r w:rsidRPr="00C51632">
              <w:t xml:space="preserve"> като се избягва във възможно най-голяма степен отлагането на напускането на съответния гражданин на трета държава.</w:t>
            </w:r>
          </w:p>
        </w:tc>
        <w:tc>
          <w:tcPr>
            <w:tcW w:w="4876" w:type="dxa"/>
            <w:tcBorders>
              <w:top w:val="nil"/>
              <w:left w:val="nil"/>
              <w:bottom w:val="nil"/>
              <w:right w:val="nil"/>
            </w:tcBorders>
          </w:tcPr>
          <w:p w14:paraId="70FA1C73" w14:textId="77777777" w:rsidR="00197727" w:rsidRPr="00C51632" w:rsidRDefault="00197727" w:rsidP="00BB3CD5">
            <w:pPr>
              <w:pStyle w:val="Normal6a"/>
            </w:pPr>
            <w:r w:rsidRPr="00C51632">
              <w:t>в.</w:t>
            </w:r>
            <w:r w:rsidRPr="00C51632">
              <w:tab/>
              <w:t>лице, чийто незаконен престой е установен във връзка с гранични проверки, извършвани при излизане на външната граница в съответствие с член 8 от Регламент (ЕС) 2016/399, или равностойни проверки съгласно националното право, като се избягва във възможно най-голяма степен отлагането на напускането на съответния гражданин на трета държава.</w:t>
            </w:r>
          </w:p>
        </w:tc>
      </w:tr>
    </w:tbl>
    <w:p w14:paraId="2C614EF5"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C1EC8A6" w14:textId="77777777" w:rsidR="00197727" w:rsidRPr="00C51632" w:rsidRDefault="00197727" w:rsidP="00197727">
      <w:r w:rsidRPr="00C51632">
        <w:rPr>
          <w:rStyle w:val="HideTWBExt"/>
        </w:rPr>
        <w:t>&lt;/Amend&gt;</w:t>
      </w:r>
    </w:p>
    <w:p w14:paraId="3404524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763</w:t>
      </w:r>
      <w:r w:rsidRPr="00C51632">
        <w:rPr>
          <w:rStyle w:val="HideTWBExt"/>
          <w:b w:val="0"/>
        </w:rPr>
        <w:t>&lt;/NumAm&gt;</w:t>
      </w:r>
    </w:p>
    <w:p w14:paraId="24D49288" w14:textId="3318AFE4"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0A063C1C" w14:textId="77777777" w:rsidR="00197727" w:rsidRPr="00C51632" w:rsidRDefault="00197727" w:rsidP="00197727">
      <w:pPr>
        <w:pStyle w:val="NormalBold"/>
      </w:pPr>
      <w:r w:rsidRPr="00C51632">
        <w:rPr>
          <w:rStyle w:val="HideTWBExt"/>
          <w:b w:val="0"/>
        </w:rPr>
        <w:t>&lt;/RepeatBlock-By&gt;</w:t>
      </w:r>
    </w:p>
    <w:p w14:paraId="2C3CA35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D52F7AE" w14:textId="77777777" w:rsidR="00197727" w:rsidRPr="00C51632" w:rsidRDefault="00197727" w:rsidP="00197727">
      <w:pPr>
        <w:pStyle w:val="NormalBold"/>
      </w:pPr>
      <w:r w:rsidRPr="00C51632">
        <w:rPr>
          <w:rStyle w:val="HideTWBExt"/>
          <w:b w:val="0"/>
        </w:rPr>
        <w:t>&lt;Article&gt;</w:t>
      </w:r>
      <w:r w:rsidRPr="00C51632">
        <w:t>Член 8 – параграф 1 – буква 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C088D1D" w14:textId="77777777" w:rsidTr="00BB3CD5">
        <w:trPr>
          <w:trHeight w:hRule="exact" w:val="240"/>
          <w:jc w:val="center"/>
        </w:trPr>
        <w:tc>
          <w:tcPr>
            <w:tcW w:w="9752" w:type="dxa"/>
            <w:gridSpan w:val="2"/>
            <w:tcBorders>
              <w:top w:val="nil"/>
              <w:left w:val="nil"/>
              <w:bottom w:val="nil"/>
              <w:right w:val="nil"/>
            </w:tcBorders>
          </w:tcPr>
          <w:p w14:paraId="62F49517" w14:textId="77777777" w:rsidR="00197727" w:rsidRPr="00C51632" w:rsidRDefault="00197727" w:rsidP="00BB3CD5"/>
        </w:tc>
      </w:tr>
      <w:tr w:rsidR="000E6C30" w:rsidRPr="00C51632" w14:paraId="0CD9E3F5" w14:textId="77777777" w:rsidTr="00BB3CD5">
        <w:trPr>
          <w:trHeight w:val="240"/>
          <w:jc w:val="center"/>
        </w:trPr>
        <w:tc>
          <w:tcPr>
            <w:tcW w:w="4876" w:type="dxa"/>
            <w:tcBorders>
              <w:top w:val="nil"/>
              <w:left w:val="nil"/>
              <w:bottom w:val="nil"/>
              <w:right w:val="nil"/>
            </w:tcBorders>
          </w:tcPr>
          <w:p w14:paraId="4F1A71B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48A688E" w14:textId="77777777" w:rsidR="00197727" w:rsidRPr="00C51632" w:rsidRDefault="00197727" w:rsidP="00BB3CD5">
            <w:pPr>
              <w:pStyle w:val="AmColumnHeading"/>
            </w:pPr>
            <w:r w:rsidRPr="00C51632">
              <w:t>Изменение</w:t>
            </w:r>
          </w:p>
        </w:tc>
      </w:tr>
      <w:tr w:rsidR="000E6C30" w:rsidRPr="00C51632" w14:paraId="64E013ED" w14:textId="77777777" w:rsidTr="00BB3CD5">
        <w:trPr>
          <w:jc w:val="center"/>
        </w:trPr>
        <w:tc>
          <w:tcPr>
            <w:tcW w:w="4876" w:type="dxa"/>
            <w:tcBorders>
              <w:top w:val="nil"/>
              <w:left w:val="nil"/>
              <w:bottom w:val="nil"/>
              <w:right w:val="nil"/>
            </w:tcBorders>
          </w:tcPr>
          <w:p w14:paraId="1E0AF5B6" w14:textId="77777777" w:rsidR="00197727" w:rsidRPr="00C51632" w:rsidRDefault="00197727" w:rsidP="00BB3CD5">
            <w:pPr>
              <w:pStyle w:val="Normal6a"/>
            </w:pPr>
            <w:r w:rsidRPr="00C51632">
              <w:t>в.</w:t>
            </w:r>
            <w:r w:rsidRPr="00C51632">
              <w:tab/>
              <w:t xml:space="preserve">лице, чийто незаконен престой е установен във връзка с гранични проверки, извършвани при излизане на външната граница в съответствие с член 8 от Регламент (ЕС) 2016/399, или равностойни проверки съгласно националното право, </w:t>
            </w:r>
            <w:r w:rsidRPr="00C51632">
              <w:rPr>
                <w:b/>
                <w:i/>
              </w:rPr>
              <w:t xml:space="preserve">когато това е оправдано въз основа на конкретните обстоятелства на всеки отделен случай и при спазване на принципа на пропорционалност и правото на </w:t>
            </w:r>
            <w:r w:rsidRPr="00C51632">
              <w:rPr>
                <w:b/>
                <w:i/>
              </w:rPr>
              <w:lastRenderedPageBreak/>
              <w:t>защита,</w:t>
            </w:r>
            <w:r w:rsidRPr="00C51632">
              <w:t xml:space="preserve"> като се избягва във възможно най-голяма степен отлагането на напускането на съответния гражданин на трета държава.</w:t>
            </w:r>
          </w:p>
        </w:tc>
        <w:tc>
          <w:tcPr>
            <w:tcW w:w="4876" w:type="dxa"/>
            <w:tcBorders>
              <w:top w:val="nil"/>
              <w:left w:val="nil"/>
              <w:bottom w:val="nil"/>
              <w:right w:val="nil"/>
            </w:tcBorders>
          </w:tcPr>
          <w:p w14:paraId="25811A70" w14:textId="77777777" w:rsidR="00197727" w:rsidRPr="00C51632" w:rsidRDefault="00197727" w:rsidP="00BB3CD5">
            <w:pPr>
              <w:pStyle w:val="Normal6a"/>
            </w:pPr>
            <w:r w:rsidRPr="00C51632">
              <w:lastRenderedPageBreak/>
              <w:t>в.</w:t>
            </w:r>
            <w:r w:rsidRPr="00C51632">
              <w:tab/>
              <w:t>лице, чийто незаконен престой е установен във връзка с гранични проверки, извършвани при излизане на външната граница в съответствие с член 8 от Регламент (ЕС) 2016/399, или равностойни проверки съгласно националното право, като се избягва във възможно най-голяма степен отлагането на напускането на съответния гражданин на трета държава.</w:t>
            </w:r>
          </w:p>
        </w:tc>
      </w:tr>
    </w:tbl>
    <w:p w14:paraId="036951C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A7206BE" w14:textId="77777777" w:rsidR="00197727" w:rsidRPr="00C51632" w:rsidRDefault="00197727" w:rsidP="00197727">
      <w:r w:rsidRPr="00C51632">
        <w:rPr>
          <w:rStyle w:val="HideTWBExt"/>
        </w:rPr>
        <w:t>&lt;/Amend&gt;</w:t>
      </w:r>
    </w:p>
    <w:p w14:paraId="0379989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764</w:t>
      </w:r>
      <w:r w:rsidRPr="00C51632">
        <w:rPr>
          <w:rStyle w:val="HideTWBExt"/>
          <w:b w:val="0"/>
        </w:rPr>
        <w:t>&lt;/NumAm&gt;</w:t>
      </w:r>
    </w:p>
    <w:p w14:paraId="6AE0A6F5"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477202BC" w14:textId="77777777" w:rsidR="00197727" w:rsidRPr="00C51632" w:rsidRDefault="00197727" w:rsidP="00197727">
      <w:pPr>
        <w:pStyle w:val="NormalBold"/>
      </w:pPr>
      <w:r w:rsidRPr="00C51632">
        <w:rPr>
          <w:rStyle w:val="HideTWBExt"/>
          <w:b w:val="0"/>
        </w:rPr>
        <w:t>&lt;/RepeatBlock-By&gt;</w:t>
      </w:r>
    </w:p>
    <w:p w14:paraId="7BDFB857"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0AFDDD6" w14:textId="77777777" w:rsidR="00197727" w:rsidRPr="00C51632" w:rsidRDefault="00197727" w:rsidP="00197727">
      <w:pPr>
        <w:pStyle w:val="NormalBold"/>
      </w:pPr>
      <w:r w:rsidRPr="00C51632">
        <w:rPr>
          <w:rStyle w:val="HideTWBExt"/>
          <w:b w:val="0"/>
        </w:rPr>
        <w:t>&lt;Article&gt;</w:t>
      </w:r>
      <w:r w:rsidRPr="00C51632">
        <w:t>Член 8 – параграф 1 – буква 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9857EF0" w14:textId="77777777" w:rsidTr="00BB3CD5">
        <w:trPr>
          <w:trHeight w:hRule="exact" w:val="240"/>
          <w:jc w:val="center"/>
        </w:trPr>
        <w:tc>
          <w:tcPr>
            <w:tcW w:w="9752" w:type="dxa"/>
            <w:gridSpan w:val="2"/>
            <w:tcBorders>
              <w:top w:val="nil"/>
              <w:left w:val="nil"/>
              <w:bottom w:val="nil"/>
              <w:right w:val="nil"/>
            </w:tcBorders>
          </w:tcPr>
          <w:p w14:paraId="05DE3AE1" w14:textId="77777777" w:rsidR="00197727" w:rsidRPr="00C51632" w:rsidRDefault="00197727" w:rsidP="00BB3CD5"/>
        </w:tc>
      </w:tr>
      <w:tr w:rsidR="000E6C30" w:rsidRPr="00C51632" w14:paraId="53CBDA56" w14:textId="77777777" w:rsidTr="00BB3CD5">
        <w:trPr>
          <w:trHeight w:val="240"/>
          <w:jc w:val="center"/>
        </w:trPr>
        <w:tc>
          <w:tcPr>
            <w:tcW w:w="4876" w:type="dxa"/>
            <w:tcBorders>
              <w:top w:val="nil"/>
              <w:left w:val="nil"/>
              <w:bottom w:val="nil"/>
              <w:right w:val="nil"/>
            </w:tcBorders>
          </w:tcPr>
          <w:p w14:paraId="516395A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471FB8A" w14:textId="77777777" w:rsidR="00197727" w:rsidRPr="00C51632" w:rsidRDefault="00197727" w:rsidP="00BB3CD5">
            <w:pPr>
              <w:pStyle w:val="AmColumnHeading"/>
            </w:pPr>
            <w:r w:rsidRPr="00C51632">
              <w:t>Изменение</w:t>
            </w:r>
          </w:p>
        </w:tc>
      </w:tr>
      <w:tr w:rsidR="000E6C30" w:rsidRPr="00C51632" w14:paraId="1E4FA010" w14:textId="77777777" w:rsidTr="00BB3CD5">
        <w:trPr>
          <w:jc w:val="center"/>
        </w:trPr>
        <w:tc>
          <w:tcPr>
            <w:tcW w:w="4876" w:type="dxa"/>
            <w:tcBorders>
              <w:top w:val="nil"/>
              <w:left w:val="nil"/>
              <w:bottom w:val="nil"/>
              <w:right w:val="nil"/>
            </w:tcBorders>
          </w:tcPr>
          <w:p w14:paraId="4E840329" w14:textId="77777777" w:rsidR="00197727" w:rsidRPr="00C51632" w:rsidRDefault="00197727" w:rsidP="00BB3CD5">
            <w:pPr>
              <w:pStyle w:val="Normal6a"/>
            </w:pPr>
            <w:r w:rsidRPr="00C51632">
              <w:t>в.</w:t>
            </w:r>
            <w:r w:rsidRPr="00C51632">
              <w:tab/>
              <w:t xml:space="preserve">лице, </w:t>
            </w:r>
            <w:r w:rsidRPr="00C51632">
              <w:rPr>
                <w:b/>
                <w:i/>
              </w:rPr>
              <w:t>чийто незаконен престой</w:t>
            </w:r>
            <w:r w:rsidRPr="00C51632">
              <w:t xml:space="preserve"> е </w:t>
            </w:r>
            <w:r w:rsidRPr="00C51632">
              <w:rPr>
                <w:b/>
                <w:i/>
              </w:rPr>
              <w:t>установен</w:t>
            </w:r>
            <w:r w:rsidRPr="00C51632">
              <w:t xml:space="preserve"> във връзка с гранични проверки, извършвани при излизане на външната граница в съответствие с член 8 от Регламент (ЕС) 2016/399, или равностойни проверки съгласно националното право, когато това е оправдано въз основа на конкретните обстоятелства на всеки отделен случай и при спазване на принципа на пропорционалност и правото на защита, като се </w:t>
            </w:r>
            <w:r w:rsidRPr="00C51632">
              <w:rPr>
                <w:b/>
                <w:i/>
              </w:rPr>
              <w:t>избягва във възможно най-голяма степен отлагането</w:t>
            </w:r>
            <w:r w:rsidRPr="00C51632">
              <w:t xml:space="preserve"> на напускането на съответния гражданин на трета държава.</w:t>
            </w:r>
          </w:p>
        </w:tc>
        <w:tc>
          <w:tcPr>
            <w:tcW w:w="4876" w:type="dxa"/>
            <w:tcBorders>
              <w:top w:val="nil"/>
              <w:left w:val="nil"/>
              <w:bottom w:val="nil"/>
              <w:right w:val="nil"/>
            </w:tcBorders>
          </w:tcPr>
          <w:p w14:paraId="397A27A4" w14:textId="77777777" w:rsidR="00197727" w:rsidRPr="00C51632" w:rsidRDefault="00197727" w:rsidP="00BB3CD5">
            <w:pPr>
              <w:pStyle w:val="Normal6a"/>
            </w:pPr>
            <w:r w:rsidRPr="00C51632">
              <w:t>в.</w:t>
            </w:r>
            <w:r w:rsidRPr="00C51632">
              <w:tab/>
              <w:t xml:space="preserve">лице, </w:t>
            </w:r>
            <w:r w:rsidRPr="00C51632">
              <w:rPr>
                <w:b/>
                <w:i/>
              </w:rPr>
              <w:t>чието неправомерно присъствие</w:t>
            </w:r>
            <w:r w:rsidRPr="00C51632">
              <w:t xml:space="preserve"> е </w:t>
            </w:r>
            <w:r w:rsidRPr="00C51632">
              <w:rPr>
                <w:b/>
                <w:i/>
              </w:rPr>
              <w:t>установено в резултат на или</w:t>
            </w:r>
            <w:r w:rsidRPr="00C51632">
              <w:t xml:space="preserve"> във връзка с гранични проверки, извършвани при излизане на външната граница в съответствие с член 8 от Регламент (ЕС) 2016/399, или равностойни проверки съгласно националното право, когато това е оправдано въз основа на конкретните обстоятелства на всеки отделен случай и при спазване на принципа на пропорционалност и правото на защита, като се </w:t>
            </w:r>
            <w:r w:rsidRPr="00C51632">
              <w:rPr>
                <w:b/>
                <w:i/>
              </w:rPr>
              <w:t>обърне специално внимание най-вече на потребността от избягване на забавяне</w:t>
            </w:r>
            <w:r w:rsidRPr="00C51632">
              <w:t xml:space="preserve"> на напускането на съответния гражданин на трета държава. </w:t>
            </w:r>
            <w:r w:rsidRPr="00C51632">
              <w:rPr>
                <w:b/>
                <w:i/>
              </w:rPr>
              <w:t>.</w:t>
            </w:r>
          </w:p>
        </w:tc>
      </w:tr>
    </w:tbl>
    <w:p w14:paraId="6FBC4559"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4BD68BC"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1167C273" w14:textId="77777777" w:rsidR="00197727" w:rsidRPr="00C51632" w:rsidRDefault="00197727" w:rsidP="00197727">
      <w:pPr>
        <w:pStyle w:val="AmJustText"/>
      </w:pPr>
      <w:r w:rsidRPr="00C51632">
        <w:t>Гражданите на трети държави, които са в процес на доброволно напускане на ЕС, не следва да бъдат възпрепятствани да го направят, за да изпълнят решение за връщане, което би забавило тяхното напускане на ЕС.</w:t>
      </w:r>
    </w:p>
    <w:p w14:paraId="549B7A90" w14:textId="77777777" w:rsidR="00197727" w:rsidRPr="00C51632" w:rsidRDefault="00197727" w:rsidP="00197727">
      <w:r w:rsidRPr="00C51632">
        <w:rPr>
          <w:rStyle w:val="HideTWBExt"/>
        </w:rPr>
        <w:t>&lt;/Amend&gt;</w:t>
      </w:r>
    </w:p>
    <w:p w14:paraId="6BB9B669"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765</w:t>
      </w:r>
      <w:r w:rsidRPr="00C51632">
        <w:rPr>
          <w:rStyle w:val="HideTWBExt"/>
          <w:b w:val="0"/>
        </w:rPr>
        <w:t>&lt;/NumAm&gt;</w:t>
      </w:r>
    </w:p>
    <w:p w14:paraId="4E97BAA7" w14:textId="77777777" w:rsidR="00197727" w:rsidRPr="00C51632" w:rsidRDefault="00197727" w:rsidP="00197727">
      <w:pPr>
        <w:pStyle w:val="NormalBold"/>
      </w:pPr>
      <w:r w:rsidRPr="00C51632">
        <w:rPr>
          <w:rStyle w:val="HideTWBExt"/>
          <w:b w:val="0"/>
        </w:rPr>
        <w:t>&lt;RepeatBlock-By&gt;&lt;Members&gt;</w:t>
      </w:r>
      <w:r w:rsidRPr="00C51632">
        <w:t>Чечилия Страда, Марко Таркуиньо, Алесандро Дзан</w:t>
      </w:r>
      <w:r w:rsidRPr="00C51632">
        <w:rPr>
          <w:rStyle w:val="HideTWBExt"/>
          <w:b w:val="0"/>
        </w:rPr>
        <w:t>&lt;/Members&gt;</w:t>
      </w:r>
    </w:p>
    <w:p w14:paraId="2DE070B6" w14:textId="77777777" w:rsidR="00197727" w:rsidRPr="00C51632" w:rsidRDefault="00197727" w:rsidP="00197727">
      <w:pPr>
        <w:pStyle w:val="NormalBold"/>
      </w:pPr>
      <w:r w:rsidRPr="00C51632">
        <w:rPr>
          <w:rStyle w:val="HideTWBExt"/>
          <w:b w:val="0"/>
        </w:rPr>
        <w:lastRenderedPageBreak/>
        <w:t>&lt;/RepeatBlock-By&gt;</w:t>
      </w:r>
    </w:p>
    <w:p w14:paraId="1650BA0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1FC8192" w14:textId="77777777" w:rsidR="00197727" w:rsidRPr="00C51632" w:rsidRDefault="00197727" w:rsidP="00197727">
      <w:pPr>
        <w:pStyle w:val="NormalBold"/>
      </w:pPr>
      <w:r w:rsidRPr="00C51632">
        <w:rPr>
          <w:rStyle w:val="HideTWBExt"/>
          <w:b w:val="0"/>
        </w:rPr>
        <w:t>&lt;Article&gt;</w:t>
      </w:r>
      <w:r w:rsidRPr="00C51632">
        <w:t>Член 8 – параграф 1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4CFE7FB" w14:textId="77777777" w:rsidTr="00BB3CD5">
        <w:trPr>
          <w:trHeight w:hRule="exact" w:val="240"/>
          <w:jc w:val="center"/>
        </w:trPr>
        <w:tc>
          <w:tcPr>
            <w:tcW w:w="9752" w:type="dxa"/>
            <w:gridSpan w:val="2"/>
            <w:tcBorders>
              <w:top w:val="nil"/>
              <w:left w:val="nil"/>
              <w:bottom w:val="nil"/>
              <w:right w:val="nil"/>
            </w:tcBorders>
          </w:tcPr>
          <w:p w14:paraId="3F038346" w14:textId="77777777" w:rsidR="00197727" w:rsidRPr="00C51632" w:rsidRDefault="00197727" w:rsidP="00BB3CD5"/>
        </w:tc>
      </w:tr>
      <w:tr w:rsidR="000E6C30" w:rsidRPr="00C51632" w14:paraId="6A3779EA" w14:textId="77777777" w:rsidTr="00BB3CD5">
        <w:trPr>
          <w:trHeight w:val="240"/>
          <w:jc w:val="center"/>
        </w:trPr>
        <w:tc>
          <w:tcPr>
            <w:tcW w:w="4876" w:type="dxa"/>
            <w:tcBorders>
              <w:top w:val="nil"/>
              <w:left w:val="nil"/>
              <w:bottom w:val="nil"/>
              <w:right w:val="nil"/>
            </w:tcBorders>
          </w:tcPr>
          <w:p w14:paraId="3703299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F5FD33D" w14:textId="77777777" w:rsidR="00197727" w:rsidRPr="00C51632" w:rsidRDefault="00197727" w:rsidP="00BB3CD5">
            <w:pPr>
              <w:pStyle w:val="AmColumnHeading"/>
            </w:pPr>
            <w:r w:rsidRPr="00C51632">
              <w:t>Изменение</w:t>
            </w:r>
          </w:p>
        </w:tc>
      </w:tr>
      <w:tr w:rsidR="000E6C30" w:rsidRPr="00C51632" w14:paraId="78C35028" w14:textId="77777777" w:rsidTr="00BB3CD5">
        <w:trPr>
          <w:jc w:val="center"/>
        </w:trPr>
        <w:tc>
          <w:tcPr>
            <w:tcW w:w="4876" w:type="dxa"/>
            <w:tcBorders>
              <w:top w:val="nil"/>
              <w:left w:val="nil"/>
              <w:bottom w:val="nil"/>
              <w:right w:val="nil"/>
            </w:tcBorders>
          </w:tcPr>
          <w:p w14:paraId="6D4CED08" w14:textId="77777777" w:rsidR="00197727" w:rsidRPr="00C51632" w:rsidRDefault="00197727" w:rsidP="00BB3CD5">
            <w:pPr>
              <w:pStyle w:val="Normal6a"/>
            </w:pPr>
          </w:p>
        </w:tc>
        <w:tc>
          <w:tcPr>
            <w:tcW w:w="4876" w:type="dxa"/>
            <w:tcBorders>
              <w:top w:val="nil"/>
              <w:left w:val="nil"/>
              <w:bottom w:val="nil"/>
              <w:right w:val="nil"/>
            </w:tcBorders>
          </w:tcPr>
          <w:p w14:paraId="3B2E42BE" w14:textId="77777777" w:rsidR="00197727" w:rsidRPr="00C51632" w:rsidRDefault="00197727" w:rsidP="00BB3CD5">
            <w:pPr>
              <w:pStyle w:val="Normal6a"/>
            </w:pPr>
            <w:r w:rsidRPr="00C51632">
              <w:rPr>
                <w:b/>
                <w:i/>
              </w:rPr>
              <w:t>1a.</w:t>
            </w:r>
            <w:r w:rsidRPr="00C51632">
              <w:tab/>
            </w:r>
            <w:r w:rsidRPr="00C51632">
              <w:rPr>
                <w:b/>
                <w:i/>
              </w:rPr>
              <w:t>Решение за връщане не се издава в случаите, когато компетентните органи са преценили, че един или повече от елементите, посочени в член 4а и член 7, параграф 9, се прилагат за съответния гражданин на трета държава.</w:t>
            </w:r>
          </w:p>
        </w:tc>
      </w:tr>
    </w:tbl>
    <w:p w14:paraId="77E70643"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4E842BB" w14:textId="77777777" w:rsidR="00197727" w:rsidRPr="00C51632" w:rsidRDefault="00197727" w:rsidP="00197727">
      <w:r w:rsidRPr="00C51632">
        <w:rPr>
          <w:rStyle w:val="HideTWBExt"/>
        </w:rPr>
        <w:t>&lt;/Amend&gt;</w:t>
      </w:r>
    </w:p>
    <w:p w14:paraId="0D54ECA8"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766</w:t>
      </w:r>
      <w:r w:rsidRPr="00C51632">
        <w:rPr>
          <w:rStyle w:val="HideTWBExt"/>
          <w:b w:val="0"/>
        </w:rPr>
        <w:t>&lt;/NumAm&gt;</w:t>
      </w:r>
    </w:p>
    <w:p w14:paraId="0E07B217"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5847D3A7"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568F8974" w14:textId="77777777" w:rsidR="00197727" w:rsidRPr="00C51632" w:rsidRDefault="00197727" w:rsidP="00197727">
      <w:pPr>
        <w:pStyle w:val="NormalBold"/>
      </w:pPr>
      <w:r w:rsidRPr="00C51632">
        <w:rPr>
          <w:rStyle w:val="HideTWBExt"/>
          <w:b w:val="0"/>
        </w:rPr>
        <w:t>&lt;/RepeatBlock-By&gt;</w:t>
      </w:r>
    </w:p>
    <w:p w14:paraId="5B99148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AB5AD1B" w14:textId="77777777" w:rsidR="00197727" w:rsidRPr="00C51632" w:rsidRDefault="00197727" w:rsidP="00197727">
      <w:pPr>
        <w:pStyle w:val="NormalBold"/>
      </w:pPr>
      <w:r w:rsidRPr="00C51632">
        <w:rPr>
          <w:rStyle w:val="HideTWBExt"/>
          <w:b w:val="0"/>
        </w:rPr>
        <w:t>&lt;Article&gt;</w:t>
      </w:r>
      <w:r w:rsidRPr="00C51632">
        <w:t>Член 8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89D1D6D" w14:textId="77777777" w:rsidTr="00BB3CD5">
        <w:trPr>
          <w:trHeight w:hRule="exact" w:val="240"/>
          <w:jc w:val="center"/>
        </w:trPr>
        <w:tc>
          <w:tcPr>
            <w:tcW w:w="9752" w:type="dxa"/>
            <w:gridSpan w:val="2"/>
            <w:tcBorders>
              <w:top w:val="nil"/>
              <w:left w:val="nil"/>
              <w:bottom w:val="nil"/>
              <w:right w:val="nil"/>
            </w:tcBorders>
          </w:tcPr>
          <w:p w14:paraId="46BE9669" w14:textId="77777777" w:rsidR="00197727" w:rsidRPr="00C51632" w:rsidRDefault="00197727" w:rsidP="00BB3CD5"/>
        </w:tc>
      </w:tr>
      <w:tr w:rsidR="000E6C30" w:rsidRPr="00C51632" w14:paraId="711EF911" w14:textId="77777777" w:rsidTr="00BB3CD5">
        <w:trPr>
          <w:trHeight w:val="240"/>
          <w:jc w:val="center"/>
        </w:trPr>
        <w:tc>
          <w:tcPr>
            <w:tcW w:w="4876" w:type="dxa"/>
            <w:tcBorders>
              <w:top w:val="nil"/>
              <w:left w:val="nil"/>
              <w:bottom w:val="nil"/>
              <w:right w:val="nil"/>
            </w:tcBorders>
          </w:tcPr>
          <w:p w14:paraId="5E7EABE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C9667F5" w14:textId="77777777" w:rsidR="00197727" w:rsidRPr="00C51632" w:rsidRDefault="00197727" w:rsidP="00BB3CD5">
            <w:pPr>
              <w:pStyle w:val="AmColumnHeading"/>
            </w:pPr>
            <w:r w:rsidRPr="00C51632">
              <w:t>Изменение</w:t>
            </w:r>
          </w:p>
        </w:tc>
      </w:tr>
      <w:tr w:rsidR="000E6C30" w:rsidRPr="00C51632" w14:paraId="798C2F2F" w14:textId="77777777" w:rsidTr="00BB3CD5">
        <w:trPr>
          <w:jc w:val="center"/>
        </w:trPr>
        <w:tc>
          <w:tcPr>
            <w:tcW w:w="4876" w:type="dxa"/>
            <w:tcBorders>
              <w:top w:val="nil"/>
              <w:left w:val="nil"/>
              <w:bottom w:val="nil"/>
              <w:right w:val="nil"/>
            </w:tcBorders>
          </w:tcPr>
          <w:p w14:paraId="4C4603ED" w14:textId="77777777" w:rsidR="00197727" w:rsidRPr="00C51632" w:rsidRDefault="00197727" w:rsidP="00BB3CD5">
            <w:pPr>
              <w:pStyle w:val="Normal6a"/>
            </w:pPr>
            <w:r w:rsidRPr="00C51632">
              <w:rPr>
                <w:b/>
                <w:i/>
              </w:rPr>
              <w:t>2.</w:t>
            </w:r>
            <w:r w:rsidRPr="00C51632">
              <w:tab/>
            </w:r>
            <w:r w:rsidRPr="00C51632">
              <w:rPr>
                <w:b/>
                <w:i/>
              </w:rPr>
              <w:t>Решение за връщане не се издава в случаите, когато гражданинът на трета държава притежава валидно разрешение за пребиваване, виза за дългосрочно пребиваване или друго разрешение, предоставящо право на престой, издадени от друга държава членка, или е обект на текуща процедура за подновяване на разрешение за пребиваване, виза за дългосрочно пребиваване или друго разрешение, предоставящо право на престой, в друга държава членка.</w:t>
            </w:r>
          </w:p>
        </w:tc>
        <w:tc>
          <w:tcPr>
            <w:tcW w:w="4876" w:type="dxa"/>
            <w:tcBorders>
              <w:top w:val="nil"/>
              <w:left w:val="nil"/>
              <w:bottom w:val="nil"/>
              <w:right w:val="nil"/>
            </w:tcBorders>
          </w:tcPr>
          <w:p w14:paraId="35117397" w14:textId="77777777" w:rsidR="00197727" w:rsidRPr="00C51632" w:rsidRDefault="00197727" w:rsidP="00BB3CD5">
            <w:pPr>
              <w:pStyle w:val="Normal6a"/>
            </w:pPr>
            <w:r w:rsidRPr="00C51632">
              <w:rPr>
                <w:b/>
                <w:i/>
              </w:rPr>
              <w:t>заличава се</w:t>
            </w:r>
          </w:p>
        </w:tc>
      </w:tr>
    </w:tbl>
    <w:p w14:paraId="11FB1B48"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95260B6"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185511DE" w14:textId="77777777" w:rsidR="00197727" w:rsidRPr="00C51632" w:rsidRDefault="00197727" w:rsidP="00197727">
      <w:pPr>
        <w:pStyle w:val="AmJustText"/>
      </w:pPr>
      <w:r w:rsidRPr="00C51632">
        <w:t xml:space="preserve">Бидейки в процес на получаване на разрешително, не е основание за присъствие в държава членка в настоящия момент. Лицата с валидно разрешение не попадат в обхвата на настоящия регламент. Правото на държавите членки да предоставят </w:t>
      </w:r>
      <w:r w:rsidRPr="00C51632">
        <w:lastRenderedPageBreak/>
        <w:t>самостоятелно разрешение за пребиваване, виза или друго разрешение във всеки един момент не се засяга от заличаването на този параграф, тъй като това право остава в основата на конституционното право на ЕС и е основен прерогатив на държавния суверенитет.</w:t>
      </w:r>
    </w:p>
    <w:p w14:paraId="129B2CC5" w14:textId="77777777" w:rsidR="00197727" w:rsidRPr="00C51632" w:rsidRDefault="00197727" w:rsidP="00197727">
      <w:r w:rsidRPr="00C51632">
        <w:rPr>
          <w:rStyle w:val="HideTWBExt"/>
        </w:rPr>
        <w:t>&lt;/Amend&gt;</w:t>
      </w:r>
    </w:p>
    <w:p w14:paraId="6611411B"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767</w:t>
      </w:r>
      <w:r w:rsidRPr="00C51632">
        <w:rPr>
          <w:rStyle w:val="HideTWBExt"/>
          <w:b w:val="0"/>
        </w:rPr>
        <w:t>&lt;/NumAm&gt;</w:t>
      </w:r>
    </w:p>
    <w:p w14:paraId="3EFB83D9"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51FDE9E8" w14:textId="77777777" w:rsidR="00197727" w:rsidRPr="00C51632" w:rsidRDefault="00197727" w:rsidP="00197727">
      <w:pPr>
        <w:pStyle w:val="NormalBold"/>
      </w:pPr>
      <w:r w:rsidRPr="00C51632">
        <w:rPr>
          <w:rStyle w:val="HideTWBExt"/>
          <w:b w:val="0"/>
        </w:rPr>
        <w:t>&lt;/RepeatBlock-By&gt;</w:t>
      </w:r>
    </w:p>
    <w:p w14:paraId="15034D77"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ABF7C16" w14:textId="77777777" w:rsidR="00197727" w:rsidRPr="00C51632" w:rsidRDefault="00197727" w:rsidP="00197727">
      <w:pPr>
        <w:pStyle w:val="NormalBold"/>
      </w:pPr>
      <w:r w:rsidRPr="00C51632">
        <w:rPr>
          <w:rStyle w:val="HideTWBExt"/>
          <w:b w:val="0"/>
        </w:rPr>
        <w:t>&lt;Article&gt;</w:t>
      </w:r>
      <w:r w:rsidRPr="00C51632">
        <w:t>Член 8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95DFF30" w14:textId="77777777" w:rsidTr="00BB3CD5">
        <w:trPr>
          <w:trHeight w:hRule="exact" w:val="240"/>
          <w:jc w:val="center"/>
        </w:trPr>
        <w:tc>
          <w:tcPr>
            <w:tcW w:w="9752" w:type="dxa"/>
            <w:gridSpan w:val="2"/>
            <w:tcBorders>
              <w:top w:val="nil"/>
              <w:left w:val="nil"/>
              <w:bottom w:val="nil"/>
              <w:right w:val="nil"/>
            </w:tcBorders>
          </w:tcPr>
          <w:p w14:paraId="5F083820" w14:textId="77777777" w:rsidR="00197727" w:rsidRPr="00C51632" w:rsidRDefault="00197727" w:rsidP="00BB3CD5"/>
        </w:tc>
      </w:tr>
      <w:tr w:rsidR="000E6C30" w:rsidRPr="00C51632" w14:paraId="4BF85B96" w14:textId="77777777" w:rsidTr="00BB3CD5">
        <w:trPr>
          <w:trHeight w:val="240"/>
          <w:jc w:val="center"/>
        </w:trPr>
        <w:tc>
          <w:tcPr>
            <w:tcW w:w="4876" w:type="dxa"/>
            <w:tcBorders>
              <w:top w:val="nil"/>
              <w:left w:val="nil"/>
              <w:bottom w:val="nil"/>
              <w:right w:val="nil"/>
            </w:tcBorders>
          </w:tcPr>
          <w:p w14:paraId="0613ACE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BDDEDCB" w14:textId="77777777" w:rsidR="00197727" w:rsidRPr="00C51632" w:rsidRDefault="00197727" w:rsidP="00BB3CD5">
            <w:pPr>
              <w:pStyle w:val="AmColumnHeading"/>
            </w:pPr>
            <w:r w:rsidRPr="00C51632">
              <w:t>Изменение</w:t>
            </w:r>
          </w:p>
        </w:tc>
      </w:tr>
      <w:tr w:rsidR="000E6C30" w:rsidRPr="00C51632" w14:paraId="55A1BC6B" w14:textId="77777777" w:rsidTr="00BB3CD5">
        <w:trPr>
          <w:jc w:val="center"/>
        </w:trPr>
        <w:tc>
          <w:tcPr>
            <w:tcW w:w="4876" w:type="dxa"/>
            <w:tcBorders>
              <w:top w:val="nil"/>
              <w:left w:val="nil"/>
              <w:bottom w:val="nil"/>
              <w:right w:val="nil"/>
            </w:tcBorders>
          </w:tcPr>
          <w:p w14:paraId="11DE7757" w14:textId="77777777" w:rsidR="00197727" w:rsidRPr="00C51632" w:rsidRDefault="00197727" w:rsidP="00BB3CD5">
            <w:pPr>
              <w:pStyle w:val="Normal6a"/>
            </w:pPr>
            <w:r w:rsidRPr="00C51632">
              <w:t>2.</w:t>
            </w:r>
            <w:r w:rsidRPr="00C51632">
              <w:tab/>
              <w:t>Решение за връщане не се издава в случаите, когато гражданинът на трета държава притежава валидно разрешение за пребиваване, виза за дългосрочно пребиваване или друго разрешение, предоставящо право на престой, издадени от друга държава членка</w:t>
            </w:r>
            <w:r w:rsidRPr="00C51632">
              <w:rPr>
                <w:b/>
                <w:i/>
              </w:rPr>
              <w:t>, или е обект на текуща процедура за подновяване на разрешение за пребиваване, виза за дългосрочно пребиваване или друго разрешение, предоставящо право на престой, в друга държава членка</w:t>
            </w:r>
            <w:r w:rsidRPr="00C51632">
              <w:t>.</w:t>
            </w:r>
          </w:p>
        </w:tc>
        <w:tc>
          <w:tcPr>
            <w:tcW w:w="4876" w:type="dxa"/>
            <w:tcBorders>
              <w:top w:val="nil"/>
              <w:left w:val="nil"/>
              <w:bottom w:val="nil"/>
              <w:right w:val="nil"/>
            </w:tcBorders>
          </w:tcPr>
          <w:p w14:paraId="1E950306" w14:textId="77777777" w:rsidR="00197727" w:rsidRPr="00C51632" w:rsidRDefault="00197727" w:rsidP="00BB3CD5">
            <w:pPr>
              <w:pStyle w:val="Normal6a"/>
            </w:pPr>
            <w:r w:rsidRPr="00C51632">
              <w:t>2.</w:t>
            </w:r>
            <w:r w:rsidRPr="00C51632">
              <w:tab/>
              <w:t>Решение за връщане не се издава в случаите, когато гражданинът на трета държава притежава валидно разрешение за пребиваване, виза за дългосрочно пребиваване или друго разрешение, предоставящо право на престой, издадени от друга държава членка.</w:t>
            </w:r>
          </w:p>
        </w:tc>
      </w:tr>
    </w:tbl>
    <w:p w14:paraId="38C63A66"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7BB399E"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549E1EB7" w14:textId="77777777" w:rsidR="00197727" w:rsidRPr="00C51632" w:rsidRDefault="00197727" w:rsidP="00197727">
      <w:pPr>
        <w:pStyle w:val="AmJustText"/>
      </w:pPr>
      <w:r w:rsidRPr="00C51632">
        <w:t>Ако гражданин на трета държава е в процес на кандидатстване за законно право на престой, той не следва автоматично да бъде изключен от издаването на решение за връщане.</w:t>
      </w:r>
    </w:p>
    <w:p w14:paraId="510D34C9" w14:textId="77777777" w:rsidR="00197727" w:rsidRPr="00C51632" w:rsidRDefault="00197727" w:rsidP="00197727">
      <w:r w:rsidRPr="00C51632">
        <w:rPr>
          <w:rStyle w:val="HideTWBExt"/>
        </w:rPr>
        <w:t>&lt;/Amend&gt;</w:t>
      </w:r>
    </w:p>
    <w:p w14:paraId="02AEE8D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768</w:t>
      </w:r>
      <w:r w:rsidRPr="00C51632">
        <w:rPr>
          <w:rStyle w:val="HideTWBExt"/>
          <w:b w:val="0"/>
        </w:rPr>
        <w:t>&lt;/NumAm&gt;</w:t>
      </w:r>
    </w:p>
    <w:p w14:paraId="0B27A0E8" w14:textId="004DD82A"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Мариуш Камински, </w:t>
      </w:r>
      <w:r w:rsidR="004729F5" w:rsidRPr="00C51632">
        <w:t>Никола Бе</w:t>
      </w:r>
      <w:r w:rsidRPr="00C51632">
        <w:t xml:space="preserve">, </w:t>
      </w:r>
      <w:r w:rsidR="004729F5" w:rsidRPr="00C51632">
        <w:t>Ядвига Вишневска</w:t>
      </w:r>
      <w:r w:rsidRPr="00C51632">
        <w:t xml:space="preserve">, Мачей Воншик, Себастиан Тюнкюнен, Геадис Геади, </w:t>
      </w:r>
      <w:r w:rsidR="004729F5" w:rsidRPr="00C51632">
        <w:t>Асита Канко</w:t>
      </w:r>
      <w:r w:rsidRPr="00C51632">
        <w:rPr>
          <w:rStyle w:val="HideTWBExt"/>
          <w:b w:val="0"/>
        </w:rPr>
        <w:t>&lt;/Members&gt;</w:t>
      </w:r>
    </w:p>
    <w:p w14:paraId="0A54901F" w14:textId="77777777" w:rsidR="00197727" w:rsidRPr="00C51632" w:rsidRDefault="00197727" w:rsidP="00197727">
      <w:pPr>
        <w:pStyle w:val="NormalBold"/>
      </w:pPr>
      <w:r w:rsidRPr="00C51632">
        <w:rPr>
          <w:rStyle w:val="HideTWBExt"/>
          <w:b w:val="0"/>
        </w:rPr>
        <w:t>&lt;/RepeatBlock-By&gt;</w:t>
      </w:r>
    </w:p>
    <w:p w14:paraId="6929A35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D6BD9A8" w14:textId="77777777" w:rsidR="00197727" w:rsidRPr="00C51632" w:rsidRDefault="00197727" w:rsidP="00197727">
      <w:pPr>
        <w:pStyle w:val="NormalBold"/>
      </w:pPr>
      <w:r w:rsidRPr="00C51632">
        <w:rPr>
          <w:rStyle w:val="HideTWBExt"/>
          <w:b w:val="0"/>
        </w:rPr>
        <w:t>&lt;Article&gt;</w:t>
      </w:r>
      <w:r w:rsidRPr="00C51632">
        <w:t>Член 8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1B872A7" w14:textId="77777777" w:rsidTr="00BB3CD5">
        <w:trPr>
          <w:trHeight w:hRule="exact" w:val="240"/>
          <w:jc w:val="center"/>
        </w:trPr>
        <w:tc>
          <w:tcPr>
            <w:tcW w:w="9752" w:type="dxa"/>
            <w:gridSpan w:val="2"/>
            <w:tcBorders>
              <w:top w:val="nil"/>
              <w:left w:val="nil"/>
              <w:bottom w:val="nil"/>
              <w:right w:val="nil"/>
            </w:tcBorders>
          </w:tcPr>
          <w:p w14:paraId="2D89FCEA" w14:textId="77777777" w:rsidR="00197727" w:rsidRPr="00C51632" w:rsidRDefault="00197727" w:rsidP="00BB3CD5"/>
        </w:tc>
      </w:tr>
      <w:tr w:rsidR="000E6C30" w:rsidRPr="00C51632" w14:paraId="03CA8A7D" w14:textId="77777777" w:rsidTr="00BB3CD5">
        <w:trPr>
          <w:trHeight w:val="240"/>
          <w:jc w:val="center"/>
        </w:trPr>
        <w:tc>
          <w:tcPr>
            <w:tcW w:w="4876" w:type="dxa"/>
            <w:tcBorders>
              <w:top w:val="nil"/>
              <w:left w:val="nil"/>
              <w:bottom w:val="nil"/>
              <w:right w:val="nil"/>
            </w:tcBorders>
          </w:tcPr>
          <w:p w14:paraId="3C133BB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8E7E860" w14:textId="77777777" w:rsidR="00197727" w:rsidRPr="00C51632" w:rsidRDefault="00197727" w:rsidP="00BB3CD5">
            <w:pPr>
              <w:pStyle w:val="AmColumnHeading"/>
            </w:pPr>
            <w:r w:rsidRPr="00C51632">
              <w:t>Изменение</w:t>
            </w:r>
          </w:p>
        </w:tc>
      </w:tr>
      <w:tr w:rsidR="000E6C30" w:rsidRPr="00C51632" w14:paraId="1599EACA" w14:textId="77777777" w:rsidTr="00BB3CD5">
        <w:trPr>
          <w:jc w:val="center"/>
        </w:trPr>
        <w:tc>
          <w:tcPr>
            <w:tcW w:w="4876" w:type="dxa"/>
            <w:tcBorders>
              <w:top w:val="nil"/>
              <w:left w:val="nil"/>
              <w:bottom w:val="nil"/>
              <w:right w:val="nil"/>
            </w:tcBorders>
          </w:tcPr>
          <w:p w14:paraId="0C2F8833" w14:textId="77777777" w:rsidR="00197727" w:rsidRPr="00C51632" w:rsidRDefault="00197727" w:rsidP="00BB3CD5">
            <w:pPr>
              <w:pStyle w:val="Normal6a"/>
            </w:pPr>
            <w:r w:rsidRPr="00C51632">
              <w:lastRenderedPageBreak/>
              <w:t>2.</w:t>
            </w:r>
            <w:r w:rsidRPr="00C51632">
              <w:tab/>
              <w:t>Решение за връщане не се издава в случаите, когато гражданинът на трета държава притежава валидно разрешение за пребиваване, виза за дългосрочно пребиваване или друго разрешение, предоставящо право на престой, издадени от друга държава членка</w:t>
            </w:r>
            <w:r w:rsidRPr="00C51632">
              <w:rPr>
                <w:b/>
                <w:i/>
              </w:rPr>
              <w:t>, или е обект на текуща процедура за подновяване на разрешение за пребиваване, виза за дългосрочно пребиваване или друго разрешение, предоставящо право на престой, в друга държава членка</w:t>
            </w:r>
            <w:r w:rsidRPr="00C51632">
              <w:t>.</w:t>
            </w:r>
          </w:p>
        </w:tc>
        <w:tc>
          <w:tcPr>
            <w:tcW w:w="4876" w:type="dxa"/>
            <w:tcBorders>
              <w:top w:val="nil"/>
              <w:left w:val="nil"/>
              <w:bottom w:val="nil"/>
              <w:right w:val="nil"/>
            </w:tcBorders>
          </w:tcPr>
          <w:p w14:paraId="1688B524" w14:textId="77777777" w:rsidR="00197727" w:rsidRPr="00C51632" w:rsidRDefault="00197727" w:rsidP="00BB3CD5">
            <w:pPr>
              <w:pStyle w:val="Normal6a"/>
            </w:pPr>
            <w:r w:rsidRPr="00C51632">
              <w:t>2.</w:t>
            </w:r>
            <w:r w:rsidRPr="00C51632">
              <w:tab/>
              <w:t>Решение за връщане не се издава в случаите, когато гражданинът на трета държава притежава валидно разрешение за пребиваване, виза за дългосрочно пребиваване или друго разрешение, предоставящо право на престой, издадени от друга държава членка.</w:t>
            </w:r>
          </w:p>
        </w:tc>
      </w:tr>
    </w:tbl>
    <w:p w14:paraId="4CD11083"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B735639" w14:textId="77777777" w:rsidR="00197727" w:rsidRPr="00C51632" w:rsidRDefault="00197727" w:rsidP="00197727">
      <w:r w:rsidRPr="00C51632">
        <w:rPr>
          <w:rStyle w:val="HideTWBExt"/>
        </w:rPr>
        <w:t>&lt;/Amend&gt;</w:t>
      </w:r>
    </w:p>
    <w:p w14:paraId="62BF7A02"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769</w:t>
      </w:r>
      <w:r w:rsidRPr="00C51632">
        <w:rPr>
          <w:rStyle w:val="HideTWBExt"/>
          <w:b w:val="0"/>
        </w:rPr>
        <w:t>&lt;/NumAm&gt;</w:t>
      </w:r>
    </w:p>
    <w:p w14:paraId="66B88C7F" w14:textId="3B23A8DC"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Раса Юкнявичиене</w:t>
      </w:r>
      <w:r w:rsidRPr="00C51632">
        <w:t xml:space="preserve">, </w:t>
      </w:r>
      <w:r w:rsidR="004729F5" w:rsidRPr="00C51632">
        <w:t>Карло Реслер</w:t>
      </w:r>
      <w:r w:rsidRPr="00C51632">
        <w:rPr>
          <w:rStyle w:val="HideTWBExt"/>
          <w:b w:val="0"/>
        </w:rPr>
        <w:t>&lt;/Members&gt;</w:t>
      </w:r>
    </w:p>
    <w:p w14:paraId="50F2C1F2" w14:textId="77777777" w:rsidR="00197727" w:rsidRPr="00C51632" w:rsidRDefault="00197727" w:rsidP="00197727">
      <w:pPr>
        <w:pStyle w:val="NormalBold"/>
      </w:pPr>
      <w:r w:rsidRPr="00C51632">
        <w:rPr>
          <w:rStyle w:val="HideTWBExt"/>
          <w:b w:val="0"/>
        </w:rPr>
        <w:t>&lt;/RepeatBlock-By&gt;</w:t>
      </w:r>
    </w:p>
    <w:p w14:paraId="0C074AA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EC7345F" w14:textId="77777777" w:rsidR="00197727" w:rsidRPr="00C51632" w:rsidRDefault="00197727" w:rsidP="00197727">
      <w:pPr>
        <w:pStyle w:val="NormalBold"/>
      </w:pPr>
      <w:r w:rsidRPr="00C51632">
        <w:rPr>
          <w:rStyle w:val="HideTWBExt"/>
          <w:b w:val="0"/>
        </w:rPr>
        <w:t>&lt;Article&gt;</w:t>
      </w:r>
      <w:r w:rsidRPr="00C51632">
        <w:t>Член 8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C7D945B" w14:textId="77777777" w:rsidTr="00BB3CD5">
        <w:trPr>
          <w:trHeight w:hRule="exact" w:val="240"/>
          <w:jc w:val="center"/>
        </w:trPr>
        <w:tc>
          <w:tcPr>
            <w:tcW w:w="9752" w:type="dxa"/>
            <w:gridSpan w:val="2"/>
            <w:tcBorders>
              <w:top w:val="nil"/>
              <w:left w:val="nil"/>
              <w:bottom w:val="nil"/>
              <w:right w:val="nil"/>
            </w:tcBorders>
          </w:tcPr>
          <w:p w14:paraId="0B30DC3C" w14:textId="77777777" w:rsidR="00197727" w:rsidRPr="00C51632" w:rsidRDefault="00197727" w:rsidP="00BB3CD5"/>
        </w:tc>
      </w:tr>
      <w:tr w:rsidR="000E6C30" w:rsidRPr="00C51632" w14:paraId="77BB95B5" w14:textId="77777777" w:rsidTr="00BB3CD5">
        <w:trPr>
          <w:trHeight w:val="240"/>
          <w:jc w:val="center"/>
        </w:trPr>
        <w:tc>
          <w:tcPr>
            <w:tcW w:w="4876" w:type="dxa"/>
            <w:tcBorders>
              <w:top w:val="nil"/>
              <w:left w:val="nil"/>
              <w:bottom w:val="nil"/>
              <w:right w:val="nil"/>
            </w:tcBorders>
          </w:tcPr>
          <w:p w14:paraId="28B1477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4107DEC" w14:textId="77777777" w:rsidR="00197727" w:rsidRPr="00C51632" w:rsidRDefault="00197727" w:rsidP="00BB3CD5">
            <w:pPr>
              <w:pStyle w:val="AmColumnHeading"/>
            </w:pPr>
            <w:r w:rsidRPr="00C51632">
              <w:t>Изменение</w:t>
            </w:r>
          </w:p>
        </w:tc>
      </w:tr>
      <w:tr w:rsidR="000E6C30" w:rsidRPr="00C51632" w14:paraId="213CA905" w14:textId="77777777" w:rsidTr="00BB3CD5">
        <w:trPr>
          <w:jc w:val="center"/>
        </w:trPr>
        <w:tc>
          <w:tcPr>
            <w:tcW w:w="4876" w:type="dxa"/>
            <w:tcBorders>
              <w:top w:val="nil"/>
              <w:left w:val="nil"/>
              <w:bottom w:val="nil"/>
              <w:right w:val="nil"/>
            </w:tcBorders>
          </w:tcPr>
          <w:p w14:paraId="726B2BD3" w14:textId="77777777" w:rsidR="00197727" w:rsidRPr="00C51632" w:rsidRDefault="00197727" w:rsidP="00BB3CD5">
            <w:pPr>
              <w:pStyle w:val="Normal6a"/>
            </w:pPr>
            <w:r w:rsidRPr="00C51632">
              <w:t>2.</w:t>
            </w:r>
            <w:r w:rsidRPr="00C51632">
              <w:tab/>
              <w:t>Решение за връщане не се издава в случаите, когато гражданинът на трета държава притежава валидно разрешение за пребиваване, виза за дългосрочно пребиваване или друго разрешение, предоставящо право на престой, издадени от друга държава членка</w:t>
            </w:r>
            <w:r w:rsidRPr="00C51632">
              <w:rPr>
                <w:b/>
                <w:i/>
              </w:rPr>
              <w:t>, или е обект на текуща процедура за подновяване на разрешение за пребиваване, виза за дългосрочно пребиваване или друго разрешение, предоставящо право на престой, в друга държава членка</w:t>
            </w:r>
            <w:r w:rsidRPr="00C51632">
              <w:t>.</w:t>
            </w:r>
          </w:p>
        </w:tc>
        <w:tc>
          <w:tcPr>
            <w:tcW w:w="4876" w:type="dxa"/>
            <w:tcBorders>
              <w:top w:val="nil"/>
              <w:left w:val="nil"/>
              <w:bottom w:val="nil"/>
              <w:right w:val="nil"/>
            </w:tcBorders>
          </w:tcPr>
          <w:p w14:paraId="147D2D39" w14:textId="77777777" w:rsidR="00197727" w:rsidRPr="00C51632" w:rsidRDefault="00197727" w:rsidP="00BB3CD5">
            <w:pPr>
              <w:pStyle w:val="Normal6a"/>
            </w:pPr>
            <w:r w:rsidRPr="00C51632">
              <w:t>2.</w:t>
            </w:r>
            <w:r w:rsidRPr="00C51632">
              <w:tab/>
              <w:t>Решение за връщане не се издава в случаите, когато гражданинът на трета държава притежава валидно разрешение за пребиваване, виза за дългосрочно пребиваване или друго разрешение, предоставящо право на престой, издадени от друга държава членка.</w:t>
            </w:r>
          </w:p>
        </w:tc>
      </w:tr>
    </w:tbl>
    <w:p w14:paraId="2F2CD8F8"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68C65C1" w14:textId="77777777" w:rsidR="00197727" w:rsidRPr="00C51632" w:rsidRDefault="00197727" w:rsidP="00197727">
      <w:r w:rsidRPr="00C51632">
        <w:rPr>
          <w:rStyle w:val="HideTWBExt"/>
        </w:rPr>
        <w:t>&lt;/Amend&gt;</w:t>
      </w:r>
    </w:p>
    <w:p w14:paraId="332877C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770</w:t>
      </w:r>
      <w:r w:rsidRPr="00C51632">
        <w:rPr>
          <w:rStyle w:val="HideTWBExt"/>
          <w:b w:val="0"/>
        </w:rPr>
        <w:t>&lt;/NumAm&gt;</w:t>
      </w:r>
    </w:p>
    <w:p w14:paraId="3287DEE4" w14:textId="77777777" w:rsidR="00197727" w:rsidRPr="00C51632" w:rsidRDefault="00197727" w:rsidP="00197727">
      <w:pPr>
        <w:pStyle w:val="NormalBold"/>
      </w:pPr>
      <w:r w:rsidRPr="00C51632">
        <w:rPr>
          <w:rStyle w:val="HideTWBExt"/>
          <w:b w:val="0"/>
        </w:rPr>
        <w:t>&lt;RepeatBlock-By&gt;&lt;Members&gt;</w:t>
      </w:r>
      <w:r w:rsidRPr="00C51632">
        <w:t>Ана Мигел Педро</w:t>
      </w:r>
      <w:r w:rsidRPr="00C51632">
        <w:rPr>
          <w:rStyle w:val="HideTWBExt"/>
          <w:b w:val="0"/>
        </w:rPr>
        <w:t>&lt;/Members&gt;</w:t>
      </w:r>
    </w:p>
    <w:p w14:paraId="217EA340" w14:textId="77777777" w:rsidR="00197727" w:rsidRPr="00C51632" w:rsidRDefault="00197727" w:rsidP="00197727">
      <w:pPr>
        <w:pStyle w:val="NormalBold"/>
      </w:pPr>
      <w:r w:rsidRPr="00C51632">
        <w:rPr>
          <w:rStyle w:val="HideTWBExt"/>
          <w:b w:val="0"/>
        </w:rPr>
        <w:t>&lt;/RepeatBlock-By&gt;</w:t>
      </w:r>
    </w:p>
    <w:p w14:paraId="1249A09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DA2D8F6" w14:textId="77777777" w:rsidR="00197727" w:rsidRPr="00C51632" w:rsidRDefault="00197727" w:rsidP="00197727">
      <w:pPr>
        <w:pStyle w:val="NormalBold"/>
      </w:pPr>
      <w:r w:rsidRPr="00C51632">
        <w:rPr>
          <w:rStyle w:val="HideTWBExt"/>
          <w:b w:val="0"/>
        </w:rPr>
        <w:lastRenderedPageBreak/>
        <w:t>&lt;Article&gt;</w:t>
      </w:r>
      <w:r w:rsidRPr="00C51632">
        <w:t>Член 8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21527C7" w14:textId="77777777" w:rsidTr="00BB3CD5">
        <w:trPr>
          <w:trHeight w:hRule="exact" w:val="240"/>
          <w:jc w:val="center"/>
        </w:trPr>
        <w:tc>
          <w:tcPr>
            <w:tcW w:w="9752" w:type="dxa"/>
            <w:gridSpan w:val="2"/>
            <w:tcBorders>
              <w:top w:val="nil"/>
              <w:left w:val="nil"/>
              <w:bottom w:val="nil"/>
              <w:right w:val="nil"/>
            </w:tcBorders>
          </w:tcPr>
          <w:p w14:paraId="5B6A24DD" w14:textId="77777777" w:rsidR="00197727" w:rsidRPr="00C51632" w:rsidRDefault="00197727" w:rsidP="00BB3CD5"/>
        </w:tc>
      </w:tr>
      <w:tr w:rsidR="000E6C30" w:rsidRPr="00C51632" w14:paraId="616F130B" w14:textId="77777777" w:rsidTr="00BB3CD5">
        <w:trPr>
          <w:trHeight w:val="240"/>
          <w:jc w:val="center"/>
        </w:trPr>
        <w:tc>
          <w:tcPr>
            <w:tcW w:w="4876" w:type="dxa"/>
            <w:tcBorders>
              <w:top w:val="nil"/>
              <w:left w:val="nil"/>
              <w:bottom w:val="nil"/>
              <w:right w:val="nil"/>
            </w:tcBorders>
          </w:tcPr>
          <w:p w14:paraId="50A3A993"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1AD53A8" w14:textId="77777777" w:rsidR="00197727" w:rsidRPr="00C51632" w:rsidRDefault="00197727" w:rsidP="00BB3CD5">
            <w:pPr>
              <w:pStyle w:val="AmColumnHeading"/>
            </w:pPr>
            <w:r w:rsidRPr="00C51632">
              <w:t>Изменение</w:t>
            </w:r>
          </w:p>
        </w:tc>
      </w:tr>
      <w:tr w:rsidR="000E6C30" w:rsidRPr="00C51632" w14:paraId="3F443071" w14:textId="77777777" w:rsidTr="00BB3CD5">
        <w:trPr>
          <w:jc w:val="center"/>
        </w:trPr>
        <w:tc>
          <w:tcPr>
            <w:tcW w:w="4876" w:type="dxa"/>
            <w:tcBorders>
              <w:top w:val="nil"/>
              <w:left w:val="nil"/>
              <w:bottom w:val="nil"/>
              <w:right w:val="nil"/>
            </w:tcBorders>
          </w:tcPr>
          <w:p w14:paraId="7D3A83FB" w14:textId="77777777" w:rsidR="00197727" w:rsidRPr="00C51632" w:rsidRDefault="00197727" w:rsidP="00BB3CD5">
            <w:pPr>
              <w:pStyle w:val="Normal6a"/>
            </w:pPr>
            <w:r w:rsidRPr="00C51632">
              <w:t>2.</w:t>
            </w:r>
            <w:r w:rsidRPr="00C51632">
              <w:tab/>
              <w:t>Решение за връщане не се издава в случаите, когато гражданинът на трета държава притежава валидно разрешение за пребиваване, виза за дългосрочно пребиваване или друго разрешение, предоставящо право на престой, издадени от друга държава членка</w:t>
            </w:r>
            <w:r w:rsidRPr="00C51632">
              <w:rPr>
                <w:b/>
                <w:i/>
              </w:rPr>
              <w:t>, или е обект на текуща процедура за подновяване на разрешение за пребиваване, виза за дългосрочно пребиваване или друго разрешение, предоставящо право на престой, в друга държава членка</w:t>
            </w:r>
            <w:r w:rsidRPr="00C51632">
              <w:t>.</w:t>
            </w:r>
          </w:p>
        </w:tc>
        <w:tc>
          <w:tcPr>
            <w:tcW w:w="4876" w:type="dxa"/>
            <w:tcBorders>
              <w:top w:val="nil"/>
              <w:left w:val="nil"/>
              <w:bottom w:val="nil"/>
              <w:right w:val="nil"/>
            </w:tcBorders>
          </w:tcPr>
          <w:p w14:paraId="48E61F1B" w14:textId="77777777" w:rsidR="00197727" w:rsidRPr="00C51632" w:rsidRDefault="00197727" w:rsidP="00BB3CD5">
            <w:pPr>
              <w:pStyle w:val="Normal6a"/>
            </w:pPr>
            <w:r w:rsidRPr="00C51632">
              <w:t>2.</w:t>
            </w:r>
            <w:r w:rsidRPr="00C51632">
              <w:tab/>
              <w:t>Решение за връщане не се издава в случаите, когато гражданинът на трета държава притежава валидно разрешение за пребиваване, виза за дългосрочно пребиваване или друго разрешение, предоставящо право на престой, издадени от друга държава членка.</w:t>
            </w:r>
            <w:r w:rsidRPr="00C51632">
              <w:rPr>
                <w:b/>
                <w:i/>
              </w:rPr>
              <w:t> </w:t>
            </w:r>
          </w:p>
        </w:tc>
      </w:tr>
    </w:tbl>
    <w:p w14:paraId="36032C8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2D009D7" w14:textId="77777777" w:rsidR="00197727" w:rsidRPr="00C51632" w:rsidRDefault="00197727" w:rsidP="00197727">
      <w:r w:rsidRPr="00C51632">
        <w:rPr>
          <w:rStyle w:val="HideTWBExt"/>
        </w:rPr>
        <w:t>&lt;/Amend&gt;</w:t>
      </w:r>
    </w:p>
    <w:p w14:paraId="72164BE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771</w:t>
      </w:r>
      <w:r w:rsidRPr="00C51632">
        <w:rPr>
          <w:rStyle w:val="HideTWBExt"/>
          <w:b w:val="0"/>
        </w:rPr>
        <w:t>&lt;/NumAm&gt;</w:t>
      </w:r>
    </w:p>
    <w:p w14:paraId="5C6BC698"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2DAEAD08" w14:textId="77777777" w:rsidR="00197727" w:rsidRPr="00C51632" w:rsidRDefault="00197727" w:rsidP="00197727">
      <w:pPr>
        <w:pStyle w:val="NormalBold"/>
      </w:pPr>
      <w:r w:rsidRPr="00C51632">
        <w:rPr>
          <w:rStyle w:val="HideTWBExt"/>
          <w:b w:val="0"/>
        </w:rPr>
        <w:t>&lt;/RepeatBlock-By&gt;</w:t>
      </w:r>
    </w:p>
    <w:p w14:paraId="2130D06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8B766EA" w14:textId="77777777" w:rsidR="00197727" w:rsidRPr="00C51632" w:rsidRDefault="00197727" w:rsidP="00197727">
      <w:pPr>
        <w:pStyle w:val="NormalBold"/>
      </w:pPr>
      <w:r w:rsidRPr="00C51632">
        <w:rPr>
          <w:rStyle w:val="HideTWBExt"/>
          <w:b w:val="0"/>
        </w:rPr>
        <w:t>&lt;Article&gt;</w:t>
      </w:r>
      <w:r w:rsidRPr="00C51632">
        <w:t>Член 8 – параграф 2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416A68B" w14:textId="77777777" w:rsidTr="00BB3CD5">
        <w:trPr>
          <w:trHeight w:hRule="exact" w:val="240"/>
          <w:jc w:val="center"/>
        </w:trPr>
        <w:tc>
          <w:tcPr>
            <w:tcW w:w="9752" w:type="dxa"/>
            <w:gridSpan w:val="2"/>
            <w:tcBorders>
              <w:top w:val="nil"/>
              <w:left w:val="nil"/>
              <w:bottom w:val="nil"/>
              <w:right w:val="nil"/>
            </w:tcBorders>
          </w:tcPr>
          <w:p w14:paraId="5EF41000" w14:textId="77777777" w:rsidR="00197727" w:rsidRPr="00C51632" w:rsidRDefault="00197727" w:rsidP="00BB3CD5"/>
        </w:tc>
      </w:tr>
      <w:tr w:rsidR="000E6C30" w:rsidRPr="00C51632" w14:paraId="2E65BBE1" w14:textId="77777777" w:rsidTr="00BB3CD5">
        <w:trPr>
          <w:trHeight w:val="240"/>
          <w:jc w:val="center"/>
        </w:trPr>
        <w:tc>
          <w:tcPr>
            <w:tcW w:w="4876" w:type="dxa"/>
            <w:tcBorders>
              <w:top w:val="nil"/>
              <w:left w:val="nil"/>
              <w:bottom w:val="nil"/>
              <w:right w:val="nil"/>
            </w:tcBorders>
          </w:tcPr>
          <w:p w14:paraId="03FFF47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D526E7F" w14:textId="77777777" w:rsidR="00197727" w:rsidRPr="00C51632" w:rsidRDefault="00197727" w:rsidP="00BB3CD5">
            <w:pPr>
              <w:pStyle w:val="AmColumnHeading"/>
            </w:pPr>
            <w:r w:rsidRPr="00C51632">
              <w:t>Изменение</w:t>
            </w:r>
          </w:p>
        </w:tc>
      </w:tr>
      <w:tr w:rsidR="000E6C30" w:rsidRPr="00C51632" w14:paraId="352A4772" w14:textId="77777777" w:rsidTr="00BB3CD5">
        <w:trPr>
          <w:jc w:val="center"/>
        </w:trPr>
        <w:tc>
          <w:tcPr>
            <w:tcW w:w="4876" w:type="dxa"/>
            <w:tcBorders>
              <w:top w:val="nil"/>
              <w:left w:val="nil"/>
              <w:bottom w:val="nil"/>
              <w:right w:val="nil"/>
            </w:tcBorders>
          </w:tcPr>
          <w:p w14:paraId="0FE573FE" w14:textId="77777777" w:rsidR="00197727" w:rsidRPr="00C51632" w:rsidRDefault="00197727" w:rsidP="00BB3CD5">
            <w:pPr>
              <w:pStyle w:val="Normal6a"/>
            </w:pPr>
          </w:p>
        </w:tc>
        <w:tc>
          <w:tcPr>
            <w:tcW w:w="4876" w:type="dxa"/>
            <w:tcBorders>
              <w:top w:val="nil"/>
              <w:left w:val="nil"/>
              <w:bottom w:val="nil"/>
              <w:right w:val="nil"/>
            </w:tcBorders>
          </w:tcPr>
          <w:p w14:paraId="709F9529" w14:textId="77777777" w:rsidR="00197727" w:rsidRPr="00C51632" w:rsidRDefault="00197727" w:rsidP="00BB3CD5">
            <w:pPr>
              <w:pStyle w:val="Normal6a"/>
            </w:pPr>
            <w:r w:rsidRPr="00C51632">
              <w:rPr>
                <w:b/>
                <w:i/>
              </w:rPr>
              <w:t>2a.</w:t>
            </w:r>
            <w:r w:rsidRPr="00C51632">
              <w:tab/>
            </w:r>
            <w:r w:rsidRPr="00C51632">
              <w:rPr>
                <w:b/>
                <w:i/>
              </w:rPr>
              <w:t>Решение за връщане не се издава в случаите, когато гражданинът на трета държава може да подлежи на прехвърляне въз основа на член 36, параграф 1 от Регламент (ЕС) 2024/1351.</w:t>
            </w:r>
          </w:p>
        </w:tc>
      </w:tr>
    </w:tbl>
    <w:p w14:paraId="3203BC8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4635D68"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03032FA2" w14:textId="77777777" w:rsidR="00197727" w:rsidRPr="00C51632" w:rsidRDefault="00197727" w:rsidP="00197727">
      <w:pPr>
        <w:pStyle w:val="AmJustText"/>
      </w:pPr>
      <w:r w:rsidRPr="00C51632">
        <w:t>Не следва да се издава решение за връщане на гражданите на трети държави, които следва да бъдат прехвърлени в съответствие с правилата на Регламента относно управлението на убежището и миграцията.</w:t>
      </w:r>
    </w:p>
    <w:p w14:paraId="2C470CF4" w14:textId="77777777" w:rsidR="00197727" w:rsidRPr="00C51632" w:rsidRDefault="00197727" w:rsidP="00197727">
      <w:r w:rsidRPr="00C51632">
        <w:rPr>
          <w:rStyle w:val="HideTWBExt"/>
        </w:rPr>
        <w:t>&lt;/Amend&gt;</w:t>
      </w:r>
    </w:p>
    <w:p w14:paraId="3CC8C1D6"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772</w:t>
      </w:r>
      <w:r w:rsidRPr="00C51632">
        <w:rPr>
          <w:rStyle w:val="HideTWBExt"/>
          <w:b w:val="0"/>
        </w:rPr>
        <w:t>&lt;/NumAm&gt;</w:t>
      </w:r>
    </w:p>
    <w:p w14:paraId="7CC10D60" w14:textId="77777777" w:rsidR="00197727" w:rsidRPr="00C51632" w:rsidRDefault="00197727" w:rsidP="00197727">
      <w:pPr>
        <w:pStyle w:val="NormalBold"/>
      </w:pPr>
      <w:r w:rsidRPr="00C51632">
        <w:rPr>
          <w:rStyle w:val="HideTWBExt"/>
          <w:b w:val="0"/>
        </w:rPr>
        <w:lastRenderedPageBreak/>
        <w:t>&lt;RepeatBlock-By&gt;&lt;Members&gt;</w:t>
      </w:r>
      <w:r w:rsidRPr="00C51632">
        <w:t>Марике Елерс</w:t>
      </w:r>
      <w:r w:rsidRPr="00C51632">
        <w:rPr>
          <w:rStyle w:val="HideTWBExt"/>
          <w:b w:val="0"/>
        </w:rPr>
        <w:t>&lt;/Members&gt;</w:t>
      </w:r>
    </w:p>
    <w:p w14:paraId="152B0587"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2E7FC404" w14:textId="77777777" w:rsidR="00197727" w:rsidRPr="00C51632" w:rsidRDefault="00197727" w:rsidP="00197727">
      <w:pPr>
        <w:pStyle w:val="NormalBold"/>
      </w:pPr>
      <w:r w:rsidRPr="00C51632">
        <w:rPr>
          <w:rStyle w:val="HideTWBExt"/>
          <w:b w:val="0"/>
        </w:rPr>
        <w:t>&lt;/RepeatBlock-By&gt;</w:t>
      </w:r>
    </w:p>
    <w:p w14:paraId="768F9B3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E42EEBC" w14:textId="77777777" w:rsidR="00197727" w:rsidRPr="00C51632" w:rsidRDefault="00197727" w:rsidP="00197727">
      <w:pPr>
        <w:pStyle w:val="NormalBold"/>
      </w:pPr>
      <w:r w:rsidRPr="00C51632">
        <w:rPr>
          <w:rStyle w:val="HideTWBExt"/>
          <w:b w:val="0"/>
        </w:rPr>
        <w:t>&lt;Article&gt;</w:t>
      </w:r>
      <w:r w:rsidRPr="00C51632">
        <w:t>Член 8 – параграф 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583875E" w14:textId="77777777" w:rsidTr="00BB3CD5">
        <w:trPr>
          <w:trHeight w:hRule="exact" w:val="240"/>
          <w:jc w:val="center"/>
        </w:trPr>
        <w:tc>
          <w:tcPr>
            <w:tcW w:w="9752" w:type="dxa"/>
            <w:gridSpan w:val="2"/>
            <w:tcBorders>
              <w:top w:val="nil"/>
              <w:left w:val="nil"/>
              <w:bottom w:val="nil"/>
              <w:right w:val="nil"/>
            </w:tcBorders>
          </w:tcPr>
          <w:p w14:paraId="68CDAD70" w14:textId="77777777" w:rsidR="00197727" w:rsidRPr="00C51632" w:rsidRDefault="00197727" w:rsidP="00BB3CD5"/>
        </w:tc>
      </w:tr>
      <w:tr w:rsidR="000E6C30" w:rsidRPr="00C51632" w14:paraId="479E9D46" w14:textId="77777777" w:rsidTr="00BB3CD5">
        <w:trPr>
          <w:trHeight w:val="240"/>
          <w:jc w:val="center"/>
        </w:trPr>
        <w:tc>
          <w:tcPr>
            <w:tcW w:w="4876" w:type="dxa"/>
            <w:tcBorders>
              <w:top w:val="nil"/>
              <w:left w:val="nil"/>
              <w:bottom w:val="nil"/>
              <w:right w:val="nil"/>
            </w:tcBorders>
          </w:tcPr>
          <w:p w14:paraId="11ECE74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8718F98" w14:textId="77777777" w:rsidR="00197727" w:rsidRPr="00C51632" w:rsidRDefault="00197727" w:rsidP="00BB3CD5">
            <w:pPr>
              <w:pStyle w:val="AmColumnHeading"/>
            </w:pPr>
            <w:r w:rsidRPr="00C51632">
              <w:t>Изменение</w:t>
            </w:r>
          </w:p>
        </w:tc>
      </w:tr>
      <w:tr w:rsidR="000E6C30" w:rsidRPr="00C51632" w14:paraId="71F960D5" w14:textId="77777777" w:rsidTr="00BB3CD5">
        <w:trPr>
          <w:jc w:val="center"/>
        </w:trPr>
        <w:tc>
          <w:tcPr>
            <w:tcW w:w="4876" w:type="dxa"/>
            <w:tcBorders>
              <w:top w:val="nil"/>
              <w:left w:val="nil"/>
              <w:bottom w:val="nil"/>
              <w:right w:val="nil"/>
            </w:tcBorders>
          </w:tcPr>
          <w:p w14:paraId="2B046537" w14:textId="77777777" w:rsidR="00197727" w:rsidRPr="00C51632" w:rsidRDefault="00197727" w:rsidP="00BB3CD5">
            <w:pPr>
              <w:pStyle w:val="Normal6a"/>
            </w:pPr>
            <w:r w:rsidRPr="00C51632">
              <w:rPr>
                <w:b/>
                <w:i/>
              </w:rPr>
              <w:t>3.</w:t>
            </w:r>
            <w:r w:rsidRPr="00C51632">
              <w:tab/>
            </w:r>
            <w:r w:rsidRPr="00C51632">
              <w:rPr>
                <w:b/>
                <w:i/>
              </w:rPr>
              <w:t>В случаите, посочени в параграф 2, държавата членка изисква гражданинът на трета държава незабавно да отиде на територията на тази друга държава членка. Когато гражданинът на трета държава не се съобрази с тези изисквания или когато незабавното напускане на гражданина на трета държава се налага поради основания, свързани с обществения ред, обществената или националната сигурност, държавите членки могат да поискат сътрудничество от другите държави членки съгласно член 44 или да издадат решение за връщане в съответствие с член 7.</w:t>
            </w:r>
          </w:p>
        </w:tc>
        <w:tc>
          <w:tcPr>
            <w:tcW w:w="4876" w:type="dxa"/>
            <w:tcBorders>
              <w:top w:val="nil"/>
              <w:left w:val="nil"/>
              <w:bottom w:val="nil"/>
              <w:right w:val="nil"/>
            </w:tcBorders>
          </w:tcPr>
          <w:p w14:paraId="62ABC033" w14:textId="77777777" w:rsidR="00197727" w:rsidRPr="00C51632" w:rsidRDefault="00197727" w:rsidP="00BB3CD5">
            <w:pPr>
              <w:pStyle w:val="Normal6a"/>
            </w:pPr>
            <w:r w:rsidRPr="00C51632">
              <w:rPr>
                <w:b/>
                <w:i/>
              </w:rPr>
              <w:t>заличава се</w:t>
            </w:r>
          </w:p>
        </w:tc>
      </w:tr>
    </w:tbl>
    <w:p w14:paraId="0704B256"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A3A3088" w14:textId="77777777" w:rsidR="00197727" w:rsidRPr="00C51632" w:rsidRDefault="00197727" w:rsidP="00197727">
      <w:r w:rsidRPr="00C51632">
        <w:rPr>
          <w:rStyle w:val="HideTWBExt"/>
        </w:rPr>
        <w:t>&lt;/Amend&gt;</w:t>
      </w:r>
    </w:p>
    <w:p w14:paraId="0564C074"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773</w:t>
      </w:r>
      <w:r w:rsidRPr="00C51632">
        <w:rPr>
          <w:rStyle w:val="HideTWBExt"/>
          <w:b w:val="0"/>
        </w:rPr>
        <w:t>&lt;/NumAm&gt;</w:t>
      </w:r>
    </w:p>
    <w:p w14:paraId="0537DCF7"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4B249365" w14:textId="77777777" w:rsidR="00197727" w:rsidRPr="00C51632" w:rsidRDefault="00197727" w:rsidP="00197727">
      <w:pPr>
        <w:pStyle w:val="NormalBold"/>
      </w:pPr>
      <w:r w:rsidRPr="00C51632">
        <w:rPr>
          <w:rStyle w:val="HideTWBExt"/>
          <w:b w:val="0"/>
        </w:rPr>
        <w:t>&lt;/RepeatBlock-By&gt;</w:t>
      </w:r>
    </w:p>
    <w:p w14:paraId="5537753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B988B8F" w14:textId="77777777" w:rsidR="00197727" w:rsidRPr="00C51632" w:rsidRDefault="00197727" w:rsidP="00197727">
      <w:pPr>
        <w:pStyle w:val="NormalBold"/>
      </w:pPr>
      <w:r w:rsidRPr="00C51632">
        <w:rPr>
          <w:rStyle w:val="HideTWBExt"/>
          <w:b w:val="0"/>
        </w:rPr>
        <w:t>&lt;Article&gt;</w:t>
      </w:r>
      <w:r w:rsidRPr="00C51632">
        <w:t>Член 8 – параграф 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9765D1C" w14:textId="77777777" w:rsidTr="00BB3CD5">
        <w:trPr>
          <w:trHeight w:hRule="exact" w:val="240"/>
          <w:jc w:val="center"/>
        </w:trPr>
        <w:tc>
          <w:tcPr>
            <w:tcW w:w="9752" w:type="dxa"/>
            <w:gridSpan w:val="2"/>
            <w:tcBorders>
              <w:top w:val="nil"/>
              <w:left w:val="nil"/>
              <w:bottom w:val="nil"/>
              <w:right w:val="nil"/>
            </w:tcBorders>
          </w:tcPr>
          <w:p w14:paraId="362EB8DA" w14:textId="77777777" w:rsidR="00197727" w:rsidRPr="00C51632" w:rsidRDefault="00197727" w:rsidP="00BB3CD5"/>
        </w:tc>
      </w:tr>
      <w:tr w:rsidR="000E6C30" w:rsidRPr="00C51632" w14:paraId="0BE364FB" w14:textId="77777777" w:rsidTr="00BB3CD5">
        <w:trPr>
          <w:trHeight w:val="240"/>
          <w:jc w:val="center"/>
        </w:trPr>
        <w:tc>
          <w:tcPr>
            <w:tcW w:w="4876" w:type="dxa"/>
            <w:tcBorders>
              <w:top w:val="nil"/>
              <w:left w:val="nil"/>
              <w:bottom w:val="nil"/>
              <w:right w:val="nil"/>
            </w:tcBorders>
          </w:tcPr>
          <w:p w14:paraId="0CDED3D1"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B70A7D4" w14:textId="77777777" w:rsidR="00197727" w:rsidRPr="00C51632" w:rsidRDefault="00197727" w:rsidP="00BB3CD5">
            <w:pPr>
              <w:pStyle w:val="AmColumnHeading"/>
            </w:pPr>
            <w:r w:rsidRPr="00C51632">
              <w:t>Изменение</w:t>
            </w:r>
          </w:p>
        </w:tc>
      </w:tr>
      <w:tr w:rsidR="000E6C30" w:rsidRPr="00C51632" w14:paraId="70BB2E47" w14:textId="77777777" w:rsidTr="00BB3CD5">
        <w:trPr>
          <w:jc w:val="center"/>
        </w:trPr>
        <w:tc>
          <w:tcPr>
            <w:tcW w:w="4876" w:type="dxa"/>
            <w:tcBorders>
              <w:top w:val="nil"/>
              <w:left w:val="nil"/>
              <w:bottom w:val="nil"/>
              <w:right w:val="nil"/>
            </w:tcBorders>
          </w:tcPr>
          <w:p w14:paraId="2DA5B96A" w14:textId="77777777" w:rsidR="00197727" w:rsidRPr="00C51632" w:rsidRDefault="00197727" w:rsidP="00BB3CD5">
            <w:pPr>
              <w:pStyle w:val="Normal6a"/>
            </w:pPr>
            <w:r w:rsidRPr="00C51632">
              <w:t>3.</w:t>
            </w:r>
            <w:r w:rsidRPr="00C51632">
              <w:tab/>
            </w:r>
            <w:r w:rsidRPr="00C51632">
              <w:rPr>
                <w:b/>
                <w:i/>
              </w:rPr>
              <w:t>В случаите</w:t>
            </w:r>
            <w:r w:rsidRPr="00C51632">
              <w:t xml:space="preserve">, </w:t>
            </w:r>
            <w:r w:rsidRPr="00C51632">
              <w:rPr>
                <w:b/>
                <w:i/>
              </w:rPr>
              <w:t>посочени</w:t>
            </w:r>
            <w:r w:rsidRPr="00C51632">
              <w:t xml:space="preserve"> в </w:t>
            </w:r>
            <w:r w:rsidRPr="00C51632">
              <w:rPr>
                <w:b/>
                <w:i/>
              </w:rPr>
              <w:t>параграф 2</w:t>
            </w:r>
            <w:r w:rsidRPr="00C51632">
              <w:t xml:space="preserve">, държавата членка изисква гражданинът на трета държава незабавно да отиде на територията на тази друга държава членка. Когато гражданинът на трета държава не се съобрази с тези изисквания или когато незабавното напускане на гражданина на трета държава се налага поради основания, свързани с обществения ред, обществената или националната </w:t>
            </w:r>
            <w:r w:rsidRPr="00C51632">
              <w:lastRenderedPageBreak/>
              <w:t xml:space="preserve">сигурност, държавите членки </w:t>
            </w:r>
            <w:r w:rsidRPr="00C51632">
              <w:rPr>
                <w:b/>
                <w:i/>
              </w:rPr>
              <w:t>могат да поискат сътрудничество от другите държави членки съгласно</w:t>
            </w:r>
            <w:r w:rsidRPr="00C51632">
              <w:t xml:space="preserve"> член </w:t>
            </w:r>
            <w:r w:rsidRPr="00C51632">
              <w:rPr>
                <w:b/>
                <w:i/>
              </w:rPr>
              <w:t>44</w:t>
            </w:r>
            <w:r w:rsidRPr="00C51632">
              <w:t xml:space="preserve"> или </w:t>
            </w:r>
            <w:r w:rsidRPr="00C51632">
              <w:rPr>
                <w:b/>
                <w:i/>
              </w:rPr>
              <w:t>да издадат</w:t>
            </w:r>
            <w:r w:rsidRPr="00C51632">
              <w:t xml:space="preserve"> решение за връщане в съответствие с член 7.</w:t>
            </w:r>
          </w:p>
        </w:tc>
        <w:tc>
          <w:tcPr>
            <w:tcW w:w="4876" w:type="dxa"/>
            <w:tcBorders>
              <w:top w:val="nil"/>
              <w:left w:val="nil"/>
              <w:bottom w:val="nil"/>
              <w:right w:val="nil"/>
            </w:tcBorders>
          </w:tcPr>
          <w:p w14:paraId="49C6F53E" w14:textId="77777777" w:rsidR="00197727" w:rsidRPr="00C51632" w:rsidRDefault="00197727" w:rsidP="00BB3CD5">
            <w:pPr>
              <w:pStyle w:val="Normal6a"/>
            </w:pPr>
            <w:r w:rsidRPr="00C51632">
              <w:lastRenderedPageBreak/>
              <w:t>3.</w:t>
            </w:r>
            <w:r w:rsidRPr="00C51632">
              <w:tab/>
            </w:r>
            <w:r w:rsidRPr="00C51632">
              <w:rPr>
                <w:b/>
                <w:i/>
              </w:rPr>
              <w:t>Когато гражданинът на трета държава е обект на текуща процедура за подновяване на разрешение за пребиваване</w:t>
            </w:r>
            <w:r w:rsidRPr="00C51632">
              <w:t xml:space="preserve">, </w:t>
            </w:r>
            <w:r w:rsidRPr="00C51632">
              <w:rPr>
                <w:b/>
                <w:i/>
              </w:rPr>
              <w:t>виза за дългосрочно пребиваване или друго разрешение, предоставящо право на престой,</w:t>
            </w:r>
            <w:r w:rsidRPr="00C51632">
              <w:t xml:space="preserve"> в </w:t>
            </w:r>
            <w:r w:rsidRPr="00C51632">
              <w:rPr>
                <w:b/>
                <w:i/>
              </w:rPr>
              <w:t>друга държава членка</w:t>
            </w:r>
            <w:r w:rsidRPr="00C51632">
              <w:t xml:space="preserve">, държавата членка изисква гражданинът на трета държава незабавно да отиде на територията на тази друга държава членка. Когато гражданинът на трета </w:t>
            </w:r>
            <w:r w:rsidRPr="00C51632">
              <w:lastRenderedPageBreak/>
              <w:t xml:space="preserve">държава не се съобрази с тези изисквания или когато незабавното напускане на гражданина на трета държава се налага поради основания, свързани с обществения ред, обществената или националната сигурност, държавите членки </w:t>
            </w:r>
            <w:r w:rsidRPr="00C51632">
              <w:rPr>
                <w:b/>
                <w:i/>
              </w:rPr>
              <w:t>задържат гражданина на трета държава в съответствие с</w:t>
            </w:r>
            <w:r w:rsidRPr="00C51632">
              <w:t xml:space="preserve"> член </w:t>
            </w:r>
            <w:r w:rsidRPr="00C51632">
              <w:rPr>
                <w:b/>
                <w:i/>
              </w:rPr>
              <w:t>29 и</w:t>
            </w:r>
            <w:r w:rsidRPr="00C51632">
              <w:t xml:space="preserve"> или </w:t>
            </w:r>
            <w:r w:rsidRPr="00C51632">
              <w:rPr>
                <w:b/>
                <w:i/>
              </w:rPr>
              <w:t>връщат гражданина на трета държава на територията на тази друга държава членка, или издават</w:t>
            </w:r>
            <w:r w:rsidRPr="00C51632">
              <w:t xml:space="preserve"> решение за връщане в съответствие с член 7.</w:t>
            </w:r>
          </w:p>
        </w:tc>
      </w:tr>
    </w:tbl>
    <w:p w14:paraId="57EB4311"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778C4F4" w14:textId="77777777" w:rsidR="00197727" w:rsidRPr="00C51632" w:rsidRDefault="00197727" w:rsidP="00197727">
      <w:r w:rsidRPr="00C51632">
        <w:rPr>
          <w:rStyle w:val="HideTWBExt"/>
        </w:rPr>
        <w:t>&lt;/Amend&gt;</w:t>
      </w:r>
    </w:p>
    <w:p w14:paraId="6F28C66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774</w:t>
      </w:r>
      <w:r w:rsidRPr="00C51632">
        <w:rPr>
          <w:rStyle w:val="HideTWBExt"/>
          <w:b w:val="0"/>
        </w:rPr>
        <w:t>&lt;/NumAm&gt;</w:t>
      </w:r>
    </w:p>
    <w:p w14:paraId="0A50C16E"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5719423F" w14:textId="77777777" w:rsidR="00197727" w:rsidRPr="00C51632" w:rsidRDefault="00197727" w:rsidP="00197727">
      <w:pPr>
        <w:pStyle w:val="NormalBold"/>
      </w:pPr>
      <w:r w:rsidRPr="00C51632">
        <w:rPr>
          <w:rStyle w:val="HideTWBExt"/>
          <w:b w:val="0"/>
        </w:rPr>
        <w:t>&lt;/RepeatBlock-By&gt;</w:t>
      </w:r>
    </w:p>
    <w:p w14:paraId="7F0F47F2"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847FFAF" w14:textId="77777777" w:rsidR="00197727" w:rsidRPr="00C51632" w:rsidRDefault="00197727" w:rsidP="00197727">
      <w:pPr>
        <w:pStyle w:val="NormalBold"/>
      </w:pPr>
      <w:r w:rsidRPr="00C51632">
        <w:rPr>
          <w:rStyle w:val="HideTWBExt"/>
          <w:b w:val="0"/>
        </w:rPr>
        <w:t>&lt;Article&gt;</w:t>
      </w:r>
      <w:r w:rsidRPr="00C51632">
        <w:t>Член 8 – параграф 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A4D3BD3" w14:textId="77777777" w:rsidTr="00BB3CD5">
        <w:trPr>
          <w:trHeight w:hRule="exact" w:val="240"/>
          <w:jc w:val="center"/>
        </w:trPr>
        <w:tc>
          <w:tcPr>
            <w:tcW w:w="9752" w:type="dxa"/>
            <w:gridSpan w:val="2"/>
            <w:tcBorders>
              <w:top w:val="nil"/>
              <w:left w:val="nil"/>
              <w:bottom w:val="nil"/>
              <w:right w:val="nil"/>
            </w:tcBorders>
          </w:tcPr>
          <w:p w14:paraId="4D289E49" w14:textId="77777777" w:rsidR="00197727" w:rsidRPr="00C51632" w:rsidRDefault="00197727" w:rsidP="00BB3CD5"/>
        </w:tc>
      </w:tr>
      <w:tr w:rsidR="000E6C30" w:rsidRPr="00C51632" w14:paraId="1BE6FC93" w14:textId="77777777" w:rsidTr="00BB3CD5">
        <w:trPr>
          <w:trHeight w:val="240"/>
          <w:jc w:val="center"/>
        </w:trPr>
        <w:tc>
          <w:tcPr>
            <w:tcW w:w="4876" w:type="dxa"/>
            <w:tcBorders>
              <w:top w:val="nil"/>
              <w:left w:val="nil"/>
              <w:bottom w:val="nil"/>
              <w:right w:val="nil"/>
            </w:tcBorders>
          </w:tcPr>
          <w:p w14:paraId="6FFCD74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1DCBA61" w14:textId="77777777" w:rsidR="00197727" w:rsidRPr="00C51632" w:rsidRDefault="00197727" w:rsidP="00BB3CD5">
            <w:pPr>
              <w:pStyle w:val="AmColumnHeading"/>
            </w:pPr>
            <w:r w:rsidRPr="00C51632">
              <w:t>Изменение</w:t>
            </w:r>
          </w:p>
        </w:tc>
      </w:tr>
      <w:tr w:rsidR="000E6C30" w:rsidRPr="00C51632" w14:paraId="0A72F945" w14:textId="77777777" w:rsidTr="00BB3CD5">
        <w:trPr>
          <w:jc w:val="center"/>
        </w:trPr>
        <w:tc>
          <w:tcPr>
            <w:tcW w:w="4876" w:type="dxa"/>
            <w:tcBorders>
              <w:top w:val="nil"/>
              <w:left w:val="nil"/>
              <w:bottom w:val="nil"/>
              <w:right w:val="nil"/>
            </w:tcBorders>
          </w:tcPr>
          <w:p w14:paraId="07744502" w14:textId="77777777" w:rsidR="00197727" w:rsidRPr="00C51632" w:rsidRDefault="00197727" w:rsidP="00BB3CD5">
            <w:pPr>
              <w:pStyle w:val="Normal6a"/>
            </w:pPr>
            <w:r w:rsidRPr="00C51632">
              <w:t>3.</w:t>
            </w:r>
            <w:r w:rsidRPr="00C51632">
              <w:tab/>
              <w:t xml:space="preserve">В случаите, посочени в параграф 2, държавата членка изисква гражданинът на трета държава </w:t>
            </w:r>
            <w:r w:rsidRPr="00C51632">
              <w:rPr>
                <w:b/>
                <w:i/>
              </w:rPr>
              <w:t>незабавно</w:t>
            </w:r>
            <w:r w:rsidRPr="00C51632">
              <w:t xml:space="preserve"> да отиде на територията на тази друга държава членка. Когато гражданинът на трета държава не се съобрази с </w:t>
            </w:r>
            <w:r w:rsidRPr="00C51632">
              <w:rPr>
                <w:b/>
                <w:i/>
              </w:rPr>
              <w:t>тези изисквания или когато</w:t>
            </w:r>
            <w:r w:rsidRPr="00C51632">
              <w:t xml:space="preserve"> незабавното напускане на гражданина на трета държава се налага поради основания, свързани с обществения ред, </w:t>
            </w:r>
            <w:r w:rsidRPr="00C51632">
              <w:rPr>
                <w:b/>
                <w:i/>
              </w:rPr>
              <w:t>обществената</w:t>
            </w:r>
            <w:r w:rsidRPr="00C51632">
              <w:t xml:space="preserve"> или </w:t>
            </w:r>
            <w:r w:rsidRPr="00C51632">
              <w:rPr>
                <w:b/>
                <w:i/>
              </w:rPr>
              <w:t>националната сигурност</w:t>
            </w:r>
            <w:r w:rsidRPr="00C51632">
              <w:t xml:space="preserve">, държавите членки могат да поискат сътрудничество от другите държави членки съгласно член 44 </w:t>
            </w:r>
            <w:r w:rsidRPr="00C51632">
              <w:rPr>
                <w:b/>
                <w:i/>
              </w:rPr>
              <w:t>или да издадат решение за връщане в съответствие с член 7</w:t>
            </w:r>
            <w:r w:rsidRPr="00C51632">
              <w:t>.</w:t>
            </w:r>
          </w:p>
        </w:tc>
        <w:tc>
          <w:tcPr>
            <w:tcW w:w="4876" w:type="dxa"/>
            <w:tcBorders>
              <w:top w:val="nil"/>
              <w:left w:val="nil"/>
              <w:bottom w:val="nil"/>
              <w:right w:val="nil"/>
            </w:tcBorders>
          </w:tcPr>
          <w:p w14:paraId="12881AA5" w14:textId="77777777" w:rsidR="00197727" w:rsidRPr="00C51632" w:rsidRDefault="00197727" w:rsidP="00BB3CD5">
            <w:pPr>
              <w:pStyle w:val="Normal6a"/>
            </w:pPr>
            <w:r w:rsidRPr="00C51632">
              <w:t>3.</w:t>
            </w:r>
            <w:r w:rsidRPr="00C51632">
              <w:tab/>
              <w:t xml:space="preserve">В случаите, посочени в параграф 2, държавата членка изисква гражданинът на трета държава </w:t>
            </w:r>
            <w:r w:rsidRPr="00C51632">
              <w:rPr>
                <w:b/>
                <w:i/>
              </w:rPr>
              <w:t>във възможно най-кратък срок</w:t>
            </w:r>
            <w:r w:rsidRPr="00C51632">
              <w:t xml:space="preserve"> да отиде на територията на тази друга държава членка. Когато гражданинът на трета държава не се съобрази с </w:t>
            </w:r>
            <w:r w:rsidRPr="00C51632">
              <w:rPr>
                <w:b/>
                <w:i/>
              </w:rPr>
              <w:t>това изискване, тази държава членка може да издаде решение за връщане в съответствие с член 7.</w:t>
            </w:r>
            <w:r w:rsidRPr="00C51632">
              <w:t xml:space="preserve"> </w:t>
            </w:r>
            <w:r w:rsidRPr="00C51632">
              <w:rPr>
                <w:b/>
                <w:i/>
              </w:rPr>
              <w:t>Когато</w:t>
            </w:r>
            <w:r w:rsidRPr="00C51632">
              <w:t xml:space="preserve"> незабавното напускане на гражданина на трета държава се налага поради основания, свързани с обществения ред, </w:t>
            </w:r>
            <w:r w:rsidRPr="00C51632">
              <w:rPr>
                <w:b/>
                <w:i/>
              </w:rPr>
              <w:t>вътрешната сигурност</w:t>
            </w:r>
            <w:r w:rsidRPr="00C51632">
              <w:t xml:space="preserve"> или </w:t>
            </w:r>
            <w:r w:rsidRPr="00C51632">
              <w:rPr>
                <w:b/>
                <w:i/>
              </w:rPr>
              <w:t>международните отношения</w:t>
            </w:r>
            <w:r w:rsidRPr="00C51632">
              <w:t>, държавите членки могат да поискат сътрудничество от другите държави членки съгласно член 44.</w:t>
            </w:r>
          </w:p>
        </w:tc>
      </w:tr>
    </w:tbl>
    <w:p w14:paraId="77D190EC"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DB1AB2A" w14:textId="77777777" w:rsidR="00197727" w:rsidRPr="00C51632" w:rsidRDefault="00197727" w:rsidP="00197727">
      <w:pPr>
        <w:pStyle w:val="AmJustTitle"/>
      </w:pPr>
      <w:r w:rsidRPr="00C51632">
        <w:rPr>
          <w:rStyle w:val="HideTWBExt"/>
          <w:i w:val="0"/>
        </w:rPr>
        <w:lastRenderedPageBreak/>
        <w:t>&lt;TitreJust&gt;</w:t>
      </w:r>
      <w:r w:rsidRPr="00C51632">
        <w:t>Обосновка</w:t>
      </w:r>
      <w:r w:rsidRPr="00C51632">
        <w:rPr>
          <w:rStyle w:val="HideTWBExt"/>
          <w:i w:val="0"/>
        </w:rPr>
        <w:t>&lt;/TitreJust&gt;</w:t>
      </w:r>
    </w:p>
    <w:p w14:paraId="640046CB" w14:textId="77777777" w:rsidR="00197727" w:rsidRPr="00C51632" w:rsidRDefault="00197727" w:rsidP="00197727">
      <w:pPr>
        <w:pStyle w:val="AmJustText"/>
      </w:pPr>
      <w:r w:rsidRPr="00C51632">
        <w:t>Обстоятелствата по конкретен случай могат да направят много трудно/невъзможно за гражданин на трета държава да напусне незабавно държавата членка (което предполага, че гражданинът на трета държава не разполага с достатъчно време, за да организира делата си). Необходимо е да се направи разграничение между (1) ситуацията, при която гражданин на трета държава избира да не изпълни искане за връщане в държавата членка, в която има разрешение за престой, и (2) ситуацията, при която държавата членка, в която гражданинът на трета държава се намира незаконно, желае да гарантира незабавното му заминаване (независимо от намерението му да изпълни искането).</w:t>
      </w:r>
    </w:p>
    <w:p w14:paraId="79A8C018" w14:textId="77777777" w:rsidR="00197727" w:rsidRPr="00C51632" w:rsidRDefault="00197727" w:rsidP="00197727">
      <w:r w:rsidRPr="00C51632">
        <w:rPr>
          <w:rStyle w:val="HideTWBExt"/>
        </w:rPr>
        <w:t>&lt;/Amend&gt;</w:t>
      </w:r>
    </w:p>
    <w:p w14:paraId="59DE5D9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775</w:t>
      </w:r>
      <w:r w:rsidRPr="00C51632">
        <w:rPr>
          <w:rStyle w:val="HideTWBExt"/>
          <w:b w:val="0"/>
        </w:rPr>
        <w:t>&lt;/NumAm&gt;</w:t>
      </w:r>
    </w:p>
    <w:p w14:paraId="42B85F77"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36331F43" w14:textId="77777777" w:rsidR="00197727" w:rsidRPr="00C51632" w:rsidRDefault="00197727" w:rsidP="00197727">
      <w:pPr>
        <w:pStyle w:val="NormalBold"/>
      </w:pPr>
      <w:r w:rsidRPr="00C51632">
        <w:rPr>
          <w:rStyle w:val="HideTWBExt"/>
          <w:b w:val="0"/>
        </w:rPr>
        <w:t>&lt;/RepeatBlock-By&gt;</w:t>
      </w:r>
    </w:p>
    <w:p w14:paraId="62432EAC"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6625473" w14:textId="77777777" w:rsidR="00197727" w:rsidRPr="00C51632" w:rsidRDefault="00197727" w:rsidP="00197727">
      <w:pPr>
        <w:pStyle w:val="NormalBold"/>
      </w:pPr>
      <w:r w:rsidRPr="00C51632">
        <w:rPr>
          <w:rStyle w:val="HideTWBExt"/>
          <w:b w:val="0"/>
        </w:rPr>
        <w:t>&lt;Article&gt;</w:t>
      </w:r>
      <w:r w:rsidRPr="00C51632">
        <w:t>Член 8 – параграф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4D243C6" w14:textId="77777777" w:rsidTr="00BB3CD5">
        <w:trPr>
          <w:trHeight w:hRule="exact" w:val="240"/>
          <w:jc w:val="center"/>
        </w:trPr>
        <w:tc>
          <w:tcPr>
            <w:tcW w:w="9752" w:type="dxa"/>
            <w:gridSpan w:val="2"/>
            <w:tcBorders>
              <w:top w:val="nil"/>
              <w:left w:val="nil"/>
              <w:bottom w:val="nil"/>
              <w:right w:val="nil"/>
            </w:tcBorders>
          </w:tcPr>
          <w:p w14:paraId="454EA30F" w14:textId="77777777" w:rsidR="00197727" w:rsidRPr="00C51632" w:rsidRDefault="00197727" w:rsidP="00BB3CD5"/>
        </w:tc>
      </w:tr>
      <w:tr w:rsidR="000E6C30" w:rsidRPr="00C51632" w14:paraId="6B3B2B0D" w14:textId="77777777" w:rsidTr="00BB3CD5">
        <w:trPr>
          <w:trHeight w:val="240"/>
          <w:jc w:val="center"/>
        </w:trPr>
        <w:tc>
          <w:tcPr>
            <w:tcW w:w="4876" w:type="dxa"/>
            <w:tcBorders>
              <w:top w:val="nil"/>
              <w:left w:val="nil"/>
              <w:bottom w:val="nil"/>
              <w:right w:val="nil"/>
            </w:tcBorders>
          </w:tcPr>
          <w:p w14:paraId="417EEE27"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D83254F" w14:textId="77777777" w:rsidR="00197727" w:rsidRPr="00C51632" w:rsidRDefault="00197727" w:rsidP="00BB3CD5">
            <w:pPr>
              <w:pStyle w:val="AmColumnHeading"/>
            </w:pPr>
            <w:r w:rsidRPr="00C51632">
              <w:t>Изменение</w:t>
            </w:r>
          </w:p>
        </w:tc>
      </w:tr>
      <w:tr w:rsidR="000E6C30" w:rsidRPr="00C51632" w14:paraId="60255CEA" w14:textId="77777777" w:rsidTr="00BB3CD5">
        <w:trPr>
          <w:jc w:val="center"/>
        </w:trPr>
        <w:tc>
          <w:tcPr>
            <w:tcW w:w="4876" w:type="dxa"/>
            <w:tcBorders>
              <w:top w:val="nil"/>
              <w:left w:val="nil"/>
              <w:bottom w:val="nil"/>
              <w:right w:val="nil"/>
            </w:tcBorders>
          </w:tcPr>
          <w:p w14:paraId="57EF8C61" w14:textId="77777777" w:rsidR="00197727" w:rsidRPr="00C51632" w:rsidRDefault="00197727" w:rsidP="00BB3CD5">
            <w:pPr>
              <w:pStyle w:val="Normal6a"/>
            </w:pPr>
            <w:r w:rsidRPr="00C51632">
              <w:rPr>
                <w:b/>
                <w:i/>
              </w:rPr>
              <w:t>4.</w:t>
            </w:r>
            <w:r w:rsidRPr="00C51632">
              <w:tab/>
            </w:r>
            <w:r w:rsidRPr="00C51632">
              <w:rPr>
                <w:b/>
                <w:i/>
              </w:rPr>
              <w:t>Решение за връщане не се издава в случаите, когато спрямо гражданина на трета държава е издадено подлежащо на изпълнение решение за връщане от друга държава членка. В този случай се прилага процедурата, описана в член 9.</w:t>
            </w:r>
          </w:p>
        </w:tc>
        <w:tc>
          <w:tcPr>
            <w:tcW w:w="4876" w:type="dxa"/>
            <w:tcBorders>
              <w:top w:val="nil"/>
              <w:left w:val="nil"/>
              <w:bottom w:val="nil"/>
              <w:right w:val="nil"/>
            </w:tcBorders>
          </w:tcPr>
          <w:p w14:paraId="1BE94C6B" w14:textId="77777777" w:rsidR="00197727" w:rsidRPr="00C51632" w:rsidRDefault="00197727" w:rsidP="00BB3CD5">
            <w:pPr>
              <w:pStyle w:val="Normal6a"/>
            </w:pPr>
            <w:r w:rsidRPr="00C51632">
              <w:rPr>
                <w:b/>
                <w:i/>
              </w:rPr>
              <w:t>заличава се</w:t>
            </w:r>
          </w:p>
        </w:tc>
      </w:tr>
    </w:tbl>
    <w:p w14:paraId="146A781E"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38EDB15" w14:textId="77777777" w:rsidR="00197727" w:rsidRPr="00C51632" w:rsidRDefault="00197727" w:rsidP="00197727">
      <w:r w:rsidRPr="00C51632">
        <w:rPr>
          <w:rStyle w:val="HideTWBExt"/>
        </w:rPr>
        <w:t>&lt;/Amend&gt;</w:t>
      </w:r>
    </w:p>
    <w:p w14:paraId="2A7799B5"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776</w:t>
      </w:r>
      <w:r w:rsidRPr="00C51632">
        <w:rPr>
          <w:rStyle w:val="HideTWBExt"/>
          <w:b w:val="0"/>
        </w:rPr>
        <w:t>&lt;/NumAm&gt;</w:t>
      </w:r>
    </w:p>
    <w:p w14:paraId="49508FDE"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32AC0CB1"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0D6FC25D" w14:textId="77777777" w:rsidR="00197727" w:rsidRPr="00C51632" w:rsidRDefault="00197727" w:rsidP="00197727">
      <w:pPr>
        <w:pStyle w:val="NormalBold"/>
      </w:pPr>
      <w:r w:rsidRPr="00C51632">
        <w:rPr>
          <w:rStyle w:val="HideTWBExt"/>
          <w:b w:val="0"/>
        </w:rPr>
        <w:t>&lt;/RepeatBlock-By&gt;</w:t>
      </w:r>
    </w:p>
    <w:p w14:paraId="1380180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4262E11" w14:textId="77777777" w:rsidR="00197727" w:rsidRPr="00C51632" w:rsidRDefault="00197727" w:rsidP="00197727">
      <w:pPr>
        <w:pStyle w:val="NormalBold"/>
      </w:pPr>
      <w:r w:rsidRPr="00C51632">
        <w:rPr>
          <w:rStyle w:val="HideTWBExt"/>
          <w:b w:val="0"/>
        </w:rPr>
        <w:t>&lt;Article&gt;</w:t>
      </w:r>
      <w:r w:rsidRPr="00C51632">
        <w:t>Член 8 – параграф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9E537B7" w14:textId="77777777" w:rsidTr="00BB3CD5">
        <w:trPr>
          <w:trHeight w:hRule="exact" w:val="240"/>
          <w:jc w:val="center"/>
        </w:trPr>
        <w:tc>
          <w:tcPr>
            <w:tcW w:w="9752" w:type="dxa"/>
            <w:gridSpan w:val="2"/>
            <w:tcBorders>
              <w:top w:val="nil"/>
              <w:left w:val="nil"/>
              <w:bottom w:val="nil"/>
              <w:right w:val="nil"/>
            </w:tcBorders>
          </w:tcPr>
          <w:p w14:paraId="37C20922" w14:textId="77777777" w:rsidR="00197727" w:rsidRPr="00C51632" w:rsidRDefault="00197727" w:rsidP="00BB3CD5"/>
        </w:tc>
      </w:tr>
      <w:tr w:rsidR="000E6C30" w:rsidRPr="00C51632" w14:paraId="1B3EC8FB" w14:textId="77777777" w:rsidTr="00BB3CD5">
        <w:trPr>
          <w:trHeight w:val="240"/>
          <w:jc w:val="center"/>
        </w:trPr>
        <w:tc>
          <w:tcPr>
            <w:tcW w:w="4876" w:type="dxa"/>
            <w:tcBorders>
              <w:top w:val="nil"/>
              <w:left w:val="nil"/>
              <w:bottom w:val="nil"/>
              <w:right w:val="nil"/>
            </w:tcBorders>
          </w:tcPr>
          <w:p w14:paraId="59974391"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B07F495" w14:textId="77777777" w:rsidR="00197727" w:rsidRPr="00C51632" w:rsidRDefault="00197727" w:rsidP="00BB3CD5">
            <w:pPr>
              <w:pStyle w:val="AmColumnHeading"/>
            </w:pPr>
            <w:r w:rsidRPr="00C51632">
              <w:t>Изменение</w:t>
            </w:r>
          </w:p>
        </w:tc>
      </w:tr>
      <w:tr w:rsidR="000E6C30" w:rsidRPr="00C51632" w14:paraId="16137D1D" w14:textId="77777777" w:rsidTr="00BB3CD5">
        <w:trPr>
          <w:jc w:val="center"/>
        </w:trPr>
        <w:tc>
          <w:tcPr>
            <w:tcW w:w="4876" w:type="dxa"/>
            <w:tcBorders>
              <w:top w:val="nil"/>
              <w:left w:val="nil"/>
              <w:bottom w:val="nil"/>
              <w:right w:val="nil"/>
            </w:tcBorders>
          </w:tcPr>
          <w:p w14:paraId="52B0F849" w14:textId="77777777" w:rsidR="00197727" w:rsidRPr="00C51632" w:rsidRDefault="00197727" w:rsidP="00BB3CD5">
            <w:pPr>
              <w:pStyle w:val="Normal6a"/>
            </w:pPr>
            <w:r w:rsidRPr="00C51632">
              <w:rPr>
                <w:b/>
                <w:i/>
              </w:rPr>
              <w:t>4.</w:t>
            </w:r>
            <w:r w:rsidRPr="00C51632">
              <w:tab/>
            </w:r>
            <w:r w:rsidRPr="00C51632">
              <w:rPr>
                <w:b/>
                <w:i/>
              </w:rPr>
              <w:t xml:space="preserve">Решение за връщане не се издава в случаите, когато спрямо гражданина на трета държава е издадено подлежащо на изпълнение решение за връщане от друга държава членка. В този случай се прилага </w:t>
            </w:r>
            <w:r w:rsidRPr="00C51632">
              <w:rPr>
                <w:b/>
                <w:i/>
              </w:rPr>
              <w:lastRenderedPageBreak/>
              <w:t>процедурата, описана в член 9.</w:t>
            </w:r>
          </w:p>
        </w:tc>
        <w:tc>
          <w:tcPr>
            <w:tcW w:w="4876" w:type="dxa"/>
            <w:tcBorders>
              <w:top w:val="nil"/>
              <w:left w:val="nil"/>
              <w:bottom w:val="nil"/>
              <w:right w:val="nil"/>
            </w:tcBorders>
          </w:tcPr>
          <w:p w14:paraId="6A31DDB6" w14:textId="77777777" w:rsidR="00197727" w:rsidRPr="00C51632" w:rsidRDefault="00197727" w:rsidP="00BB3CD5">
            <w:pPr>
              <w:pStyle w:val="Normal6a"/>
            </w:pPr>
            <w:r w:rsidRPr="00C51632">
              <w:rPr>
                <w:b/>
                <w:i/>
              </w:rPr>
              <w:lastRenderedPageBreak/>
              <w:t>заличава се</w:t>
            </w:r>
          </w:p>
        </w:tc>
      </w:tr>
    </w:tbl>
    <w:p w14:paraId="04B38DE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7571AD3" w14:textId="77777777" w:rsidR="00197727" w:rsidRPr="00C51632" w:rsidRDefault="00197727" w:rsidP="00197727">
      <w:r w:rsidRPr="00C51632">
        <w:rPr>
          <w:rStyle w:val="HideTWBExt"/>
        </w:rPr>
        <w:t>&lt;/Amend&gt;</w:t>
      </w:r>
    </w:p>
    <w:p w14:paraId="63ACF6E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777</w:t>
      </w:r>
      <w:r w:rsidRPr="00C51632">
        <w:rPr>
          <w:rStyle w:val="HideTWBExt"/>
          <w:b w:val="0"/>
        </w:rPr>
        <w:t>&lt;/NumAm&gt;</w:t>
      </w:r>
    </w:p>
    <w:p w14:paraId="7D89E00C" w14:textId="50E9B80F"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2D653987" w14:textId="77777777" w:rsidR="00197727" w:rsidRPr="00C51632" w:rsidRDefault="00197727" w:rsidP="00197727">
      <w:pPr>
        <w:pStyle w:val="NormalBold"/>
      </w:pPr>
      <w:r w:rsidRPr="00C51632">
        <w:rPr>
          <w:rStyle w:val="HideTWBExt"/>
          <w:b w:val="0"/>
        </w:rPr>
        <w:t>&lt;/RepeatBlock-By&gt;</w:t>
      </w:r>
    </w:p>
    <w:p w14:paraId="1F5CAB9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1306905" w14:textId="77777777" w:rsidR="00197727" w:rsidRPr="00C51632" w:rsidRDefault="00197727" w:rsidP="00197727">
      <w:pPr>
        <w:pStyle w:val="NormalBold"/>
      </w:pPr>
      <w:r w:rsidRPr="00C51632">
        <w:rPr>
          <w:rStyle w:val="HideTWBExt"/>
          <w:b w:val="0"/>
        </w:rPr>
        <w:t>&lt;Article&gt;</w:t>
      </w:r>
      <w:r w:rsidRPr="00C51632">
        <w:t>Член 8 – параграф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98D2B19" w14:textId="77777777" w:rsidTr="00BB3CD5">
        <w:trPr>
          <w:trHeight w:hRule="exact" w:val="240"/>
          <w:jc w:val="center"/>
        </w:trPr>
        <w:tc>
          <w:tcPr>
            <w:tcW w:w="9752" w:type="dxa"/>
            <w:gridSpan w:val="2"/>
            <w:tcBorders>
              <w:top w:val="nil"/>
              <w:left w:val="nil"/>
              <w:bottom w:val="nil"/>
              <w:right w:val="nil"/>
            </w:tcBorders>
          </w:tcPr>
          <w:p w14:paraId="7939CD7D" w14:textId="77777777" w:rsidR="00197727" w:rsidRPr="00C51632" w:rsidRDefault="00197727" w:rsidP="00BB3CD5"/>
        </w:tc>
      </w:tr>
      <w:tr w:rsidR="000E6C30" w:rsidRPr="00C51632" w14:paraId="5D952110" w14:textId="77777777" w:rsidTr="00BB3CD5">
        <w:trPr>
          <w:trHeight w:val="240"/>
          <w:jc w:val="center"/>
        </w:trPr>
        <w:tc>
          <w:tcPr>
            <w:tcW w:w="4876" w:type="dxa"/>
            <w:tcBorders>
              <w:top w:val="nil"/>
              <w:left w:val="nil"/>
              <w:bottom w:val="nil"/>
              <w:right w:val="nil"/>
            </w:tcBorders>
          </w:tcPr>
          <w:p w14:paraId="77BB2D21"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2BF3D07" w14:textId="77777777" w:rsidR="00197727" w:rsidRPr="00C51632" w:rsidRDefault="00197727" w:rsidP="00BB3CD5">
            <w:pPr>
              <w:pStyle w:val="AmColumnHeading"/>
            </w:pPr>
            <w:r w:rsidRPr="00C51632">
              <w:t>Изменение</w:t>
            </w:r>
          </w:p>
        </w:tc>
      </w:tr>
      <w:tr w:rsidR="000E6C30" w:rsidRPr="00C51632" w14:paraId="6E3B085D" w14:textId="77777777" w:rsidTr="00BB3CD5">
        <w:trPr>
          <w:jc w:val="center"/>
        </w:trPr>
        <w:tc>
          <w:tcPr>
            <w:tcW w:w="4876" w:type="dxa"/>
            <w:tcBorders>
              <w:top w:val="nil"/>
              <w:left w:val="nil"/>
              <w:bottom w:val="nil"/>
              <w:right w:val="nil"/>
            </w:tcBorders>
          </w:tcPr>
          <w:p w14:paraId="3D2255C1" w14:textId="77777777" w:rsidR="00197727" w:rsidRPr="00C51632" w:rsidRDefault="00197727" w:rsidP="00BB3CD5">
            <w:pPr>
              <w:pStyle w:val="Normal6a"/>
            </w:pPr>
            <w:r w:rsidRPr="00C51632">
              <w:t>4.</w:t>
            </w:r>
            <w:r w:rsidRPr="00C51632">
              <w:tab/>
              <w:t xml:space="preserve">Решение за връщане не се издава в случаите, когато </w:t>
            </w:r>
            <w:r w:rsidRPr="00C51632">
              <w:rPr>
                <w:b/>
                <w:i/>
              </w:rPr>
              <w:t>спрямо гражданина на трета държава е издадено подлежащо на изпълнение решение за връщане от друга държава членка. В този случай</w:t>
            </w:r>
            <w:r w:rsidRPr="00C51632">
              <w:t xml:space="preserve"> се прилага процедурата</w:t>
            </w:r>
            <w:r w:rsidRPr="00C51632">
              <w:rPr>
                <w:b/>
                <w:i/>
              </w:rPr>
              <w:t>, описана</w:t>
            </w:r>
            <w:r w:rsidRPr="00C51632">
              <w:t xml:space="preserve"> в член 9.</w:t>
            </w:r>
          </w:p>
        </w:tc>
        <w:tc>
          <w:tcPr>
            <w:tcW w:w="4876" w:type="dxa"/>
            <w:tcBorders>
              <w:top w:val="nil"/>
              <w:left w:val="nil"/>
              <w:bottom w:val="nil"/>
              <w:right w:val="nil"/>
            </w:tcBorders>
          </w:tcPr>
          <w:p w14:paraId="69409903" w14:textId="77777777" w:rsidR="00197727" w:rsidRPr="00C51632" w:rsidRDefault="00197727" w:rsidP="00BB3CD5">
            <w:pPr>
              <w:pStyle w:val="Normal6a"/>
            </w:pPr>
            <w:r w:rsidRPr="00C51632">
              <w:t>4.</w:t>
            </w:r>
            <w:r w:rsidRPr="00C51632">
              <w:tab/>
              <w:t>Решение за връщане не се издава в случаите, когато се прилага процедурата в член 9.</w:t>
            </w:r>
          </w:p>
        </w:tc>
      </w:tr>
    </w:tbl>
    <w:p w14:paraId="69BCD6C9"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C88D8BB" w14:textId="77777777" w:rsidR="00197727" w:rsidRPr="00C51632" w:rsidRDefault="00197727" w:rsidP="00197727">
      <w:r w:rsidRPr="00C51632">
        <w:rPr>
          <w:rStyle w:val="HideTWBExt"/>
        </w:rPr>
        <w:t>&lt;/Amend&gt;</w:t>
      </w:r>
    </w:p>
    <w:p w14:paraId="78EF2D2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778</w:t>
      </w:r>
      <w:r w:rsidRPr="00C51632">
        <w:rPr>
          <w:rStyle w:val="HideTWBExt"/>
          <w:b w:val="0"/>
        </w:rPr>
        <w:t>&lt;/NumAm&gt;</w:t>
      </w:r>
    </w:p>
    <w:p w14:paraId="0AA38231"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3DC6499F" w14:textId="77777777" w:rsidR="00197727" w:rsidRPr="00C51632" w:rsidRDefault="00197727" w:rsidP="00197727">
      <w:pPr>
        <w:pStyle w:val="NormalBold"/>
      </w:pPr>
      <w:r w:rsidRPr="00C51632">
        <w:rPr>
          <w:rStyle w:val="HideTWBExt"/>
          <w:b w:val="0"/>
        </w:rPr>
        <w:t>&lt;/RepeatBlock-By&gt;</w:t>
      </w:r>
    </w:p>
    <w:p w14:paraId="7B033EF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6935A47" w14:textId="77777777" w:rsidR="00197727" w:rsidRPr="00C51632" w:rsidRDefault="00197727" w:rsidP="00197727">
      <w:pPr>
        <w:pStyle w:val="NormalBold"/>
      </w:pPr>
      <w:r w:rsidRPr="00C51632">
        <w:rPr>
          <w:rStyle w:val="HideTWBExt"/>
          <w:b w:val="0"/>
        </w:rPr>
        <w:t>&lt;Article&gt;</w:t>
      </w:r>
      <w:r w:rsidRPr="00C51632">
        <w:t>Член 8 – параграф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9E619EF" w14:textId="77777777" w:rsidTr="00BB3CD5">
        <w:trPr>
          <w:trHeight w:hRule="exact" w:val="240"/>
          <w:jc w:val="center"/>
        </w:trPr>
        <w:tc>
          <w:tcPr>
            <w:tcW w:w="9752" w:type="dxa"/>
            <w:gridSpan w:val="2"/>
            <w:tcBorders>
              <w:top w:val="nil"/>
              <w:left w:val="nil"/>
              <w:bottom w:val="nil"/>
              <w:right w:val="nil"/>
            </w:tcBorders>
          </w:tcPr>
          <w:p w14:paraId="1DFB39D3" w14:textId="77777777" w:rsidR="00197727" w:rsidRPr="00C51632" w:rsidRDefault="00197727" w:rsidP="00BB3CD5"/>
        </w:tc>
      </w:tr>
      <w:tr w:rsidR="000E6C30" w:rsidRPr="00C51632" w14:paraId="2542CA24" w14:textId="77777777" w:rsidTr="00BB3CD5">
        <w:trPr>
          <w:trHeight w:val="240"/>
          <w:jc w:val="center"/>
        </w:trPr>
        <w:tc>
          <w:tcPr>
            <w:tcW w:w="4876" w:type="dxa"/>
            <w:tcBorders>
              <w:top w:val="nil"/>
              <w:left w:val="nil"/>
              <w:bottom w:val="nil"/>
              <w:right w:val="nil"/>
            </w:tcBorders>
          </w:tcPr>
          <w:p w14:paraId="1B7DCE3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45C5557" w14:textId="77777777" w:rsidR="00197727" w:rsidRPr="00C51632" w:rsidRDefault="00197727" w:rsidP="00BB3CD5">
            <w:pPr>
              <w:pStyle w:val="AmColumnHeading"/>
            </w:pPr>
            <w:r w:rsidRPr="00C51632">
              <w:t>Изменение</w:t>
            </w:r>
          </w:p>
        </w:tc>
      </w:tr>
      <w:tr w:rsidR="000E6C30" w:rsidRPr="00C51632" w14:paraId="7691F13C" w14:textId="77777777" w:rsidTr="00BB3CD5">
        <w:trPr>
          <w:jc w:val="center"/>
        </w:trPr>
        <w:tc>
          <w:tcPr>
            <w:tcW w:w="4876" w:type="dxa"/>
            <w:tcBorders>
              <w:top w:val="nil"/>
              <w:left w:val="nil"/>
              <w:bottom w:val="nil"/>
              <w:right w:val="nil"/>
            </w:tcBorders>
          </w:tcPr>
          <w:p w14:paraId="0E519143" w14:textId="77777777" w:rsidR="00197727" w:rsidRPr="00C51632" w:rsidRDefault="00197727" w:rsidP="00BB3CD5">
            <w:pPr>
              <w:pStyle w:val="Normal6a"/>
            </w:pPr>
            <w:r w:rsidRPr="00C51632">
              <w:t>4.</w:t>
            </w:r>
            <w:r w:rsidRPr="00C51632">
              <w:tab/>
            </w:r>
            <w:r w:rsidRPr="00C51632">
              <w:rPr>
                <w:b/>
                <w:i/>
              </w:rPr>
              <w:t>Решение за връщане</w:t>
            </w:r>
            <w:r w:rsidRPr="00C51632">
              <w:t xml:space="preserve"> не </w:t>
            </w:r>
            <w:r w:rsidRPr="00C51632">
              <w:rPr>
                <w:b/>
                <w:i/>
              </w:rPr>
              <w:t>се издава</w:t>
            </w:r>
            <w:r w:rsidRPr="00C51632">
              <w:t xml:space="preserve"> в случаите, когато спрямо </w:t>
            </w:r>
            <w:r w:rsidRPr="00C51632">
              <w:rPr>
                <w:b/>
                <w:i/>
              </w:rPr>
              <w:t>гражданина</w:t>
            </w:r>
            <w:r w:rsidRPr="00C51632">
              <w:t xml:space="preserve"> на </w:t>
            </w:r>
            <w:r w:rsidRPr="00C51632">
              <w:rPr>
                <w:b/>
                <w:i/>
              </w:rPr>
              <w:t>трета държава</w:t>
            </w:r>
            <w:r w:rsidRPr="00C51632">
              <w:t xml:space="preserve"> е издадено подлежащо на изпълнение решение за връщане от друга държава </w:t>
            </w:r>
            <w:r w:rsidRPr="00C51632">
              <w:rPr>
                <w:b/>
                <w:i/>
              </w:rPr>
              <w:t>членка</w:t>
            </w:r>
            <w:r w:rsidRPr="00C51632">
              <w:t>. В този случай се прилага процедурата, описана в член 9.</w:t>
            </w:r>
          </w:p>
        </w:tc>
        <w:tc>
          <w:tcPr>
            <w:tcW w:w="4876" w:type="dxa"/>
            <w:tcBorders>
              <w:top w:val="nil"/>
              <w:left w:val="nil"/>
              <w:bottom w:val="nil"/>
              <w:right w:val="nil"/>
            </w:tcBorders>
          </w:tcPr>
          <w:p w14:paraId="6A3E6412" w14:textId="77777777" w:rsidR="00197727" w:rsidRPr="00C51632" w:rsidRDefault="00197727" w:rsidP="00BB3CD5">
            <w:pPr>
              <w:pStyle w:val="Normal6a"/>
            </w:pPr>
            <w:r w:rsidRPr="00C51632">
              <w:t>4.</w:t>
            </w:r>
            <w:r w:rsidRPr="00C51632">
              <w:tab/>
            </w:r>
            <w:r w:rsidRPr="00C51632">
              <w:rPr>
                <w:b/>
                <w:i/>
              </w:rPr>
              <w:t>Държавите членки може да решат да</w:t>
            </w:r>
            <w:r w:rsidRPr="00C51632">
              <w:t xml:space="preserve"> не </w:t>
            </w:r>
            <w:r w:rsidRPr="00C51632">
              <w:rPr>
                <w:b/>
                <w:i/>
              </w:rPr>
              <w:t>издават решение за връщане</w:t>
            </w:r>
            <w:r w:rsidRPr="00C51632">
              <w:t xml:space="preserve"> в случаите, когато спрямо </w:t>
            </w:r>
            <w:r w:rsidRPr="00C51632">
              <w:rPr>
                <w:b/>
                <w:i/>
              </w:rPr>
              <w:t>подлежащото</w:t>
            </w:r>
            <w:r w:rsidRPr="00C51632">
              <w:t xml:space="preserve"> на </w:t>
            </w:r>
            <w:r w:rsidRPr="00C51632">
              <w:rPr>
                <w:b/>
                <w:i/>
              </w:rPr>
              <w:t>връщане лице</w:t>
            </w:r>
            <w:r w:rsidRPr="00C51632">
              <w:t xml:space="preserve"> е издадено подлежащо на изпълнение решение за връщане от друга държава. В този случай се прилага процедурата, описана в член 9.</w:t>
            </w:r>
          </w:p>
        </w:tc>
      </w:tr>
    </w:tbl>
    <w:p w14:paraId="57E07DD0"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A476782" w14:textId="77777777" w:rsidR="00197727" w:rsidRPr="00C51632" w:rsidRDefault="00197727" w:rsidP="00197727">
      <w:pPr>
        <w:pStyle w:val="AmJustTitle"/>
      </w:pPr>
      <w:r w:rsidRPr="00C51632">
        <w:rPr>
          <w:rStyle w:val="HideTWBExt"/>
          <w:i w:val="0"/>
        </w:rPr>
        <w:lastRenderedPageBreak/>
        <w:t>&lt;TitreJust&gt;</w:t>
      </w:r>
      <w:r w:rsidRPr="00C51632">
        <w:t>Обосновка</w:t>
      </w:r>
      <w:r w:rsidRPr="00C51632">
        <w:rPr>
          <w:rStyle w:val="HideTWBExt"/>
          <w:i w:val="0"/>
        </w:rPr>
        <w:t>&lt;/TitreJust&gt;</w:t>
      </w:r>
    </w:p>
    <w:p w14:paraId="005AC2FE" w14:textId="77777777" w:rsidR="00197727" w:rsidRPr="00C51632" w:rsidRDefault="00197727" w:rsidP="00197727">
      <w:pPr>
        <w:pStyle w:val="AmJustText"/>
      </w:pPr>
      <w:r w:rsidRPr="00C51632">
        <w:t>Няма задължително прилагане на взаимното признаване.</w:t>
      </w:r>
    </w:p>
    <w:p w14:paraId="34F738CE" w14:textId="77777777" w:rsidR="00197727" w:rsidRPr="00C51632" w:rsidRDefault="00197727" w:rsidP="00197727">
      <w:r w:rsidRPr="00C51632">
        <w:rPr>
          <w:rStyle w:val="HideTWBExt"/>
        </w:rPr>
        <w:t>&lt;/Amend&gt;</w:t>
      </w:r>
    </w:p>
    <w:p w14:paraId="0B4B08F6"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779</w:t>
      </w:r>
      <w:r w:rsidRPr="00C51632">
        <w:rPr>
          <w:rStyle w:val="HideTWBExt"/>
          <w:b w:val="0"/>
        </w:rPr>
        <w:t>&lt;/NumAm&gt;</w:t>
      </w:r>
    </w:p>
    <w:p w14:paraId="58A38A3A" w14:textId="77777777" w:rsidR="00197727" w:rsidRPr="00C51632" w:rsidRDefault="00197727" w:rsidP="00197727">
      <w:pPr>
        <w:pStyle w:val="NormalBold"/>
      </w:pPr>
      <w:r w:rsidRPr="00C51632">
        <w:rPr>
          <w:rStyle w:val="HideTWBExt"/>
          <w:b w:val="0"/>
        </w:rPr>
        <w:t>&lt;RepeatBlock-By&gt;&lt;Members&gt;</w:t>
      </w:r>
      <w:r w:rsidRPr="00C51632">
        <w:t>Естрея Галан</w:t>
      </w:r>
      <w:r w:rsidRPr="00C51632">
        <w:rPr>
          <w:rStyle w:val="HideTWBExt"/>
          <w:b w:val="0"/>
        </w:rPr>
        <w:t>&lt;/Members&gt;</w:t>
      </w:r>
    </w:p>
    <w:p w14:paraId="14FAAA24" w14:textId="77777777" w:rsidR="00197727" w:rsidRPr="00C51632" w:rsidRDefault="00197727" w:rsidP="00197727">
      <w:pPr>
        <w:pStyle w:val="NormalBold"/>
      </w:pPr>
      <w:r w:rsidRPr="00C51632">
        <w:rPr>
          <w:rStyle w:val="HideTWBExt"/>
          <w:b w:val="0"/>
        </w:rPr>
        <w:t>&lt;/RepeatBlock-By&gt;</w:t>
      </w:r>
    </w:p>
    <w:p w14:paraId="6F5DDD1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EF806DB" w14:textId="77777777" w:rsidR="00197727" w:rsidRPr="00C51632" w:rsidRDefault="00197727" w:rsidP="00197727">
      <w:pPr>
        <w:pStyle w:val="NormalBold"/>
      </w:pPr>
      <w:r w:rsidRPr="00C51632">
        <w:rPr>
          <w:rStyle w:val="HideTWBExt"/>
          <w:b w:val="0"/>
        </w:rPr>
        <w:t>&lt;Article&gt;</w:t>
      </w:r>
      <w:r w:rsidRPr="00C51632">
        <w:t>Член 9</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0EE1759" w14:textId="77777777" w:rsidTr="00BB3CD5">
        <w:trPr>
          <w:trHeight w:hRule="exact" w:val="240"/>
          <w:jc w:val="center"/>
        </w:trPr>
        <w:tc>
          <w:tcPr>
            <w:tcW w:w="9752" w:type="dxa"/>
            <w:gridSpan w:val="2"/>
            <w:tcBorders>
              <w:top w:val="nil"/>
              <w:left w:val="nil"/>
              <w:bottom w:val="nil"/>
              <w:right w:val="nil"/>
            </w:tcBorders>
          </w:tcPr>
          <w:p w14:paraId="0C2C0CA7" w14:textId="77777777" w:rsidR="00197727" w:rsidRPr="00C51632" w:rsidRDefault="00197727" w:rsidP="00BB3CD5"/>
        </w:tc>
      </w:tr>
      <w:tr w:rsidR="000E6C30" w:rsidRPr="00C51632" w14:paraId="5D649591" w14:textId="77777777" w:rsidTr="00BB3CD5">
        <w:trPr>
          <w:trHeight w:val="240"/>
          <w:jc w:val="center"/>
        </w:trPr>
        <w:tc>
          <w:tcPr>
            <w:tcW w:w="4876" w:type="dxa"/>
            <w:tcBorders>
              <w:top w:val="nil"/>
              <w:left w:val="nil"/>
              <w:bottom w:val="nil"/>
              <w:right w:val="nil"/>
            </w:tcBorders>
          </w:tcPr>
          <w:p w14:paraId="1902590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A1EDF2E" w14:textId="77777777" w:rsidR="00197727" w:rsidRPr="00C51632" w:rsidRDefault="00197727" w:rsidP="00BB3CD5">
            <w:pPr>
              <w:pStyle w:val="AmColumnHeading"/>
            </w:pPr>
            <w:r w:rsidRPr="00C51632">
              <w:t>Изменение</w:t>
            </w:r>
          </w:p>
        </w:tc>
      </w:tr>
      <w:tr w:rsidR="000E6C30" w:rsidRPr="00C51632" w14:paraId="7396447A" w14:textId="77777777" w:rsidTr="00BB3CD5">
        <w:trPr>
          <w:jc w:val="center"/>
        </w:trPr>
        <w:tc>
          <w:tcPr>
            <w:tcW w:w="4876" w:type="dxa"/>
            <w:tcBorders>
              <w:top w:val="nil"/>
              <w:left w:val="nil"/>
              <w:bottom w:val="nil"/>
              <w:right w:val="nil"/>
            </w:tcBorders>
          </w:tcPr>
          <w:p w14:paraId="76CABBCE" w14:textId="77777777" w:rsidR="00197727" w:rsidRPr="00C51632" w:rsidRDefault="00197727" w:rsidP="00BB3CD5">
            <w:pPr>
              <w:pStyle w:val="Normal6a"/>
            </w:pPr>
            <w:r w:rsidRPr="00C51632">
              <w:t>[...]</w:t>
            </w:r>
          </w:p>
        </w:tc>
        <w:tc>
          <w:tcPr>
            <w:tcW w:w="4876" w:type="dxa"/>
            <w:tcBorders>
              <w:top w:val="nil"/>
              <w:left w:val="nil"/>
              <w:bottom w:val="nil"/>
              <w:right w:val="nil"/>
            </w:tcBorders>
          </w:tcPr>
          <w:p w14:paraId="5A93CFC3" w14:textId="77777777" w:rsidR="00197727" w:rsidRPr="00C51632" w:rsidRDefault="00197727" w:rsidP="00BB3CD5">
            <w:pPr>
              <w:pStyle w:val="Normal6a"/>
            </w:pPr>
            <w:r w:rsidRPr="00C51632">
              <w:t>заличава се</w:t>
            </w:r>
          </w:p>
        </w:tc>
      </w:tr>
    </w:tbl>
    <w:p w14:paraId="66CDF7F3"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6AE1A65" w14:textId="77777777" w:rsidR="00197727" w:rsidRPr="00C51632" w:rsidRDefault="00197727" w:rsidP="00197727">
      <w:r w:rsidRPr="00C51632">
        <w:rPr>
          <w:rStyle w:val="HideTWBExt"/>
        </w:rPr>
        <w:t>&lt;/Amend&gt;</w:t>
      </w:r>
    </w:p>
    <w:p w14:paraId="6037447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780</w:t>
      </w:r>
      <w:r w:rsidRPr="00C51632">
        <w:rPr>
          <w:rStyle w:val="HideTWBExt"/>
          <w:b w:val="0"/>
        </w:rPr>
        <w:t>&lt;/NumAm&gt;</w:t>
      </w:r>
    </w:p>
    <w:p w14:paraId="434B91A1" w14:textId="77777777" w:rsidR="00197727" w:rsidRPr="00C51632" w:rsidRDefault="00197727" w:rsidP="00197727">
      <w:pPr>
        <w:pStyle w:val="NormalBold"/>
      </w:pPr>
      <w:r w:rsidRPr="00C51632">
        <w:rPr>
          <w:rStyle w:val="HideTWBExt"/>
          <w:b w:val="0"/>
        </w:rPr>
        <w:t>&lt;RepeatBlock-By&gt;&lt;Members&gt;</w:t>
      </w:r>
      <w:r w:rsidRPr="00C51632">
        <w:t>Мелиса Камара</w:t>
      </w:r>
      <w:r w:rsidRPr="00C51632">
        <w:rPr>
          <w:rStyle w:val="HideTWBExt"/>
          <w:b w:val="0"/>
        </w:rPr>
        <w:t>&lt;/Members&gt;</w:t>
      </w:r>
    </w:p>
    <w:p w14:paraId="451EB0FE" w14:textId="77777777" w:rsidR="00197727" w:rsidRPr="00C51632" w:rsidRDefault="00197727" w:rsidP="00197727">
      <w:pPr>
        <w:pStyle w:val="NormalBold"/>
      </w:pPr>
      <w:r w:rsidRPr="00C51632">
        <w:rPr>
          <w:rStyle w:val="HideTWBExt"/>
          <w:b w:val="0"/>
        </w:rPr>
        <w:t>&lt;/RepeatBlock-By&gt;</w:t>
      </w:r>
    </w:p>
    <w:p w14:paraId="4578E28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9964DB9" w14:textId="77777777" w:rsidR="00197727" w:rsidRPr="00C51632" w:rsidRDefault="00197727" w:rsidP="00197727">
      <w:pPr>
        <w:pStyle w:val="NormalBold"/>
      </w:pPr>
      <w:r w:rsidRPr="00C51632">
        <w:rPr>
          <w:rStyle w:val="HideTWBExt"/>
          <w:b w:val="0"/>
        </w:rPr>
        <w:t>&lt;Article&gt;</w:t>
      </w:r>
      <w:r w:rsidRPr="00C51632">
        <w:t>Член 9</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F3A3CE1" w14:textId="77777777" w:rsidTr="00BB3CD5">
        <w:trPr>
          <w:trHeight w:hRule="exact" w:val="240"/>
          <w:jc w:val="center"/>
        </w:trPr>
        <w:tc>
          <w:tcPr>
            <w:tcW w:w="9752" w:type="dxa"/>
            <w:gridSpan w:val="2"/>
            <w:tcBorders>
              <w:top w:val="nil"/>
              <w:left w:val="nil"/>
              <w:bottom w:val="nil"/>
              <w:right w:val="nil"/>
            </w:tcBorders>
          </w:tcPr>
          <w:p w14:paraId="26308A66" w14:textId="77777777" w:rsidR="00197727" w:rsidRPr="00C51632" w:rsidRDefault="00197727" w:rsidP="00BB3CD5"/>
        </w:tc>
      </w:tr>
      <w:tr w:rsidR="000E6C30" w:rsidRPr="00C51632" w14:paraId="6BFCF660" w14:textId="77777777" w:rsidTr="00BB3CD5">
        <w:trPr>
          <w:trHeight w:val="240"/>
          <w:jc w:val="center"/>
        </w:trPr>
        <w:tc>
          <w:tcPr>
            <w:tcW w:w="4876" w:type="dxa"/>
            <w:tcBorders>
              <w:top w:val="nil"/>
              <w:left w:val="nil"/>
              <w:bottom w:val="nil"/>
              <w:right w:val="nil"/>
            </w:tcBorders>
          </w:tcPr>
          <w:p w14:paraId="683E44B3"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7DE7360" w14:textId="77777777" w:rsidR="00197727" w:rsidRPr="00C51632" w:rsidRDefault="00197727" w:rsidP="00BB3CD5">
            <w:pPr>
              <w:pStyle w:val="AmColumnHeading"/>
            </w:pPr>
            <w:r w:rsidRPr="00C51632">
              <w:t>Изменение</w:t>
            </w:r>
          </w:p>
        </w:tc>
      </w:tr>
      <w:tr w:rsidR="000E6C30" w:rsidRPr="00C51632" w14:paraId="75CA8214" w14:textId="77777777" w:rsidTr="00BB3CD5">
        <w:trPr>
          <w:jc w:val="center"/>
        </w:trPr>
        <w:tc>
          <w:tcPr>
            <w:tcW w:w="4876" w:type="dxa"/>
            <w:tcBorders>
              <w:top w:val="nil"/>
              <w:left w:val="nil"/>
              <w:bottom w:val="nil"/>
              <w:right w:val="nil"/>
            </w:tcBorders>
          </w:tcPr>
          <w:p w14:paraId="6284AC2C" w14:textId="77777777" w:rsidR="00197727" w:rsidRPr="00C51632" w:rsidRDefault="00197727" w:rsidP="00BB3CD5">
            <w:pPr>
              <w:pStyle w:val="Normal6a"/>
            </w:pPr>
            <w:r w:rsidRPr="00C51632">
              <w:rPr>
                <w:b/>
                <w:i/>
              </w:rPr>
              <w:t>[...]</w:t>
            </w:r>
          </w:p>
        </w:tc>
        <w:tc>
          <w:tcPr>
            <w:tcW w:w="4876" w:type="dxa"/>
            <w:tcBorders>
              <w:top w:val="nil"/>
              <w:left w:val="nil"/>
              <w:bottom w:val="nil"/>
              <w:right w:val="nil"/>
            </w:tcBorders>
          </w:tcPr>
          <w:p w14:paraId="16CDF206" w14:textId="77777777" w:rsidR="00197727" w:rsidRPr="00C51632" w:rsidRDefault="00197727" w:rsidP="00BB3CD5">
            <w:pPr>
              <w:pStyle w:val="Normal6a"/>
            </w:pPr>
            <w:r w:rsidRPr="00C51632">
              <w:rPr>
                <w:b/>
                <w:i/>
              </w:rPr>
              <w:t>заличава се</w:t>
            </w:r>
          </w:p>
        </w:tc>
      </w:tr>
    </w:tbl>
    <w:p w14:paraId="74ED386B"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B9A4427" w14:textId="77777777" w:rsidR="00197727" w:rsidRPr="00C51632" w:rsidRDefault="00197727" w:rsidP="00197727">
      <w:r w:rsidRPr="00C51632">
        <w:rPr>
          <w:rStyle w:val="HideTWBExt"/>
        </w:rPr>
        <w:t>&lt;/Amend&gt;</w:t>
      </w:r>
    </w:p>
    <w:p w14:paraId="7835599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781</w:t>
      </w:r>
      <w:r w:rsidRPr="00C51632">
        <w:rPr>
          <w:rStyle w:val="HideTWBExt"/>
          <w:b w:val="0"/>
        </w:rPr>
        <w:t>&lt;/NumAm&gt;</w:t>
      </w:r>
    </w:p>
    <w:p w14:paraId="31BA01DE" w14:textId="0ADFA755"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47E67498" w14:textId="77777777" w:rsidR="00197727" w:rsidRPr="00C51632" w:rsidRDefault="00197727" w:rsidP="00197727">
      <w:pPr>
        <w:pStyle w:val="NormalBold"/>
      </w:pPr>
      <w:r w:rsidRPr="00C51632">
        <w:rPr>
          <w:rStyle w:val="HideTWBExt"/>
          <w:b w:val="0"/>
        </w:rPr>
        <w:t>&lt;/RepeatBlock-By&gt;</w:t>
      </w:r>
    </w:p>
    <w:p w14:paraId="6F13C7F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4EBBD13" w14:textId="77777777" w:rsidR="00197727" w:rsidRPr="00C51632" w:rsidRDefault="00197727" w:rsidP="00197727">
      <w:pPr>
        <w:pStyle w:val="NormalBold"/>
      </w:pPr>
      <w:r w:rsidRPr="00C51632">
        <w:rPr>
          <w:rStyle w:val="HideTWBExt"/>
          <w:b w:val="0"/>
        </w:rPr>
        <w:t>&lt;Article&gt;</w:t>
      </w:r>
      <w:r w:rsidRPr="00C51632">
        <w:t>Член 9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383E4AD" w14:textId="77777777" w:rsidTr="00BB3CD5">
        <w:trPr>
          <w:trHeight w:hRule="exact" w:val="240"/>
          <w:jc w:val="center"/>
        </w:trPr>
        <w:tc>
          <w:tcPr>
            <w:tcW w:w="9752" w:type="dxa"/>
            <w:gridSpan w:val="2"/>
            <w:tcBorders>
              <w:top w:val="nil"/>
              <w:left w:val="nil"/>
              <w:bottom w:val="nil"/>
              <w:right w:val="nil"/>
            </w:tcBorders>
          </w:tcPr>
          <w:p w14:paraId="42C17A76" w14:textId="77777777" w:rsidR="00197727" w:rsidRPr="00C51632" w:rsidRDefault="00197727" w:rsidP="00BB3CD5"/>
        </w:tc>
      </w:tr>
      <w:tr w:rsidR="000E6C30" w:rsidRPr="00C51632" w14:paraId="3072941B" w14:textId="77777777" w:rsidTr="00BB3CD5">
        <w:trPr>
          <w:trHeight w:val="240"/>
          <w:jc w:val="center"/>
        </w:trPr>
        <w:tc>
          <w:tcPr>
            <w:tcW w:w="4876" w:type="dxa"/>
            <w:tcBorders>
              <w:top w:val="nil"/>
              <w:left w:val="nil"/>
              <w:bottom w:val="nil"/>
              <w:right w:val="nil"/>
            </w:tcBorders>
          </w:tcPr>
          <w:p w14:paraId="45E8723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172E973" w14:textId="77777777" w:rsidR="00197727" w:rsidRPr="00C51632" w:rsidRDefault="00197727" w:rsidP="00BB3CD5">
            <w:pPr>
              <w:pStyle w:val="AmColumnHeading"/>
            </w:pPr>
            <w:r w:rsidRPr="00C51632">
              <w:t>Изменение</w:t>
            </w:r>
          </w:p>
        </w:tc>
      </w:tr>
      <w:tr w:rsidR="000E6C30" w:rsidRPr="00C51632" w14:paraId="04F084A7" w14:textId="77777777" w:rsidTr="00BB3CD5">
        <w:trPr>
          <w:jc w:val="center"/>
        </w:trPr>
        <w:tc>
          <w:tcPr>
            <w:tcW w:w="4876" w:type="dxa"/>
            <w:tcBorders>
              <w:top w:val="nil"/>
              <w:left w:val="nil"/>
              <w:bottom w:val="nil"/>
              <w:right w:val="nil"/>
            </w:tcBorders>
          </w:tcPr>
          <w:p w14:paraId="36A8938C" w14:textId="77777777" w:rsidR="00197727" w:rsidRPr="00C51632" w:rsidRDefault="00197727" w:rsidP="00BB3CD5">
            <w:pPr>
              <w:pStyle w:val="Normal6a"/>
            </w:pPr>
            <w:r w:rsidRPr="00C51632">
              <w:t>1.</w:t>
            </w:r>
            <w:r w:rsidRPr="00C51632">
              <w:tab/>
              <w:t>Държавата членка, в която гражданинът на трета държава пребивава незаконно (</w:t>
            </w:r>
            <w:r w:rsidRPr="00C51632">
              <w:rPr>
                <w:b/>
                <w:i/>
              </w:rPr>
              <w:t>„изпълняващата</w:t>
            </w:r>
            <w:r w:rsidRPr="00C51632">
              <w:t xml:space="preserve"> държава членка“), може да признае </w:t>
            </w:r>
            <w:r w:rsidRPr="00C51632">
              <w:rPr>
                <w:b/>
                <w:i/>
              </w:rPr>
              <w:t>подлежащо на изпълнение</w:t>
            </w:r>
            <w:r w:rsidRPr="00C51632">
              <w:t xml:space="preserve"> решение за връщане, издадено на този гражданин на трета държава от друга държава членка </w:t>
            </w:r>
            <w:r w:rsidRPr="00C51632">
              <w:lastRenderedPageBreak/>
              <w:t xml:space="preserve">(„издаващата държава членка“) съгласно член 7, параграф </w:t>
            </w:r>
            <w:r w:rsidRPr="00C51632">
              <w:rPr>
                <w:b/>
                <w:i/>
              </w:rPr>
              <w:t>1</w:t>
            </w:r>
            <w:r w:rsidRPr="00C51632">
              <w:t xml:space="preserve">, въз основа на европейската заповед за връщане, посочена в член 7, параграф 7, </w:t>
            </w:r>
            <w:r w:rsidRPr="00C51632">
              <w:rPr>
                <w:b/>
                <w:i/>
              </w:rPr>
              <w:t>и въз основа</w:t>
            </w:r>
            <w:r w:rsidRPr="00C51632">
              <w:t xml:space="preserve"> на </w:t>
            </w:r>
            <w:r w:rsidRPr="00C51632">
              <w:rPr>
                <w:b/>
                <w:i/>
              </w:rPr>
              <w:t>това разпорежда</w:t>
            </w:r>
            <w:r w:rsidRPr="00C51632">
              <w:t xml:space="preserve"> извеждането съгласно член 12.</w:t>
            </w:r>
          </w:p>
        </w:tc>
        <w:tc>
          <w:tcPr>
            <w:tcW w:w="4876" w:type="dxa"/>
            <w:tcBorders>
              <w:top w:val="nil"/>
              <w:left w:val="nil"/>
              <w:bottom w:val="nil"/>
              <w:right w:val="nil"/>
            </w:tcBorders>
          </w:tcPr>
          <w:p w14:paraId="7C3128A0" w14:textId="77777777" w:rsidR="00197727" w:rsidRPr="00C51632" w:rsidRDefault="00197727" w:rsidP="00BB3CD5">
            <w:pPr>
              <w:pStyle w:val="Normal6a"/>
            </w:pPr>
            <w:r w:rsidRPr="00C51632">
              <w:lastRenderedPageBreak/>
              <w:t>1.</w:t>
            </w:r>
            <w:r w:rsidRPr="00C51632">
              <w:tab/>
              <w:t>Държавата членка, в която гражданинът на трета държава пребивава незаконно (</w:t>
            </w:r>
            <w:r w:rsidRPr="00C51632">
              <w:rPr>
                <w:b/>
                <w:i/>
              </w:rPr>
              <w:t>„изпълняваща</w:t>
            </w:r>
            <w:r w:rsidRPr="00C51632">
              <w:t xml:space="preserve"> държава членка“), може да признае </w:t>
            </w:r>
            <w:r w:rsidRPr="00C51632">
              <w:rPr>
                <w:b/>
                <w:i/>
              </w:rPr>
              <w:t>и да изпълни</w:t>
            </w:r>
            <w:r w:rsidRPr="00C51632">
              <w:t xml:space="preserve"> решение за връщане, </w:t>
            </w:r>
            <w:r w:rsidRPr="00C51632">
              <w:rPr>
                <w:b/>
                <w:i/>
              </w:rPr>
              <w:t>а когато е уместно — решение, разпореждащо извеждането,</w:t>
            </w:r>
            <w:r w:rsidRPr="00C51632">
              <w:t xml:space="preserve"> издадено на този </w:t>
            </w:r>
            <w:r w:rsidRPr="00C51632">
              <w:lastRenderedPageBreak/>
              <w:t>гражданин на трета държава от друга държава членка („издаващата държава членка“) съгласно член 7, параграф </w:t>
            </w:r>
            <w:r w:rsidRPr="00C51632">
              <w:rPr>
                <w:b/>
                <w:i/>
              </w:rPr>
              <w:t>1 и член 12</w:t>
            </w:r>
            <w:r w:rsidRPr="00C51632">
              <w:t xml:space="preserve">, </w:t>
            </w:r>
            <w:r w:rsidRPr="00C51632">
              <w:rPr>
                <w:b/>
                <w:i/>
              </w:rPr>
              <w:t>параграф 2. Изпълнението е</w:t>
            </w:r>
            <w:r w:rsidRPr="00C51632">
              <w:t xml:space="preserve"> въз основа на </w:t>
            </w:r>
            <w:r w:rsidRPr="00C51632">
              <w:rPr>
                <w:b/>
                <w:i/>
              </w:rPr>
              <w:t>информацията, налична в</w:t>
            </w:r>
            <w:r w:rsidRPr="00C51632">
              <w:t xml:space="preserve"> европейската заповед за връщане, посочена в член 7, параграф 7, </w:t>
            </w:r>
            <w:r w:rsidRPr="00C51632">
              <w:rPr>
                <w:b/>
                <w:i/>
              </w:rPr>
              <w:t>или в Шенгенската информационна система, или в решението за връщане</w:t>
            </w:r>
            <w:r w:rsidRPr="00C51632">
              <w:t xml:space="preserve"> на </w:t>
            </w:r>
            <w:r w:rsidRPr="00C51632">
              <w:rPr>
                <w:b/>
                <w:i/>
              </w:rPr>
              <w:t>издаващата държава членка, а според случая — в решението, разпореждащо</w:t>
            </w:r>
            <w:r w:rsidRPr="00C51632">
              <w:t xml:space="preserve"> извеждането</w:t>
            </w:r>
            <w:r w:rsidRPr="00C51632">
              <w:rPr>
                <w:b/>
                <w:i/>
              </w:rPr>
              <w:t>, като се извършва в съответствие с националните правила и процедури</w:t>
            </w:r>
            <w:r w:rsidRPr="00C51632">
              <w:t xml:space="preserve"> съгласно член 12.</w:t>
            </w:r>
          </w:p>
        </w:tc>
      </w:tr>
    </w:tbl>
    <w:p w14:paraId="1A1DBE55"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21B772F" w14:textId="77777777" w:rsidR="00197727" w:rsidRPr="00C51632" w:rsidRDefault="00197727" w:rsidP="00197727">
      <w:r w:rsidRPr="00C51632">
        <w:rPr>
          <w:rStyle w:val="HideTWBExt"/>
        </w:rPr>
        <w:t>&lt;/Amend&gt;</w:t>
      </w:r>
    </w:p>
    <w:p w14:paraId="72B7F14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782</w:t>
      </w:r>
      <w:r w:rsidRPr="00C51632">
        <w:rPr>
          <w:rStyle w:val="HideTWBExt"/>
          <w:b w:val="0"/>
        </w:rPr>
        <w:t>&lt;/NumAm&gt;</w:t>
      </w:r>
    </w:p>
    <w:p w14:paraId="15B13620"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4A762CAF"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329D2538" w14:textId="77777777" w:rsidR="00197727" w:rsidRPr="00C51632" w:rsidRDefault="00197727" w:rsidP="00197727">
      <w:pPr>
        <w:pStyle w:val="NormalBold"/>
      </w:pPr>
      <w:r w:rsidRPr="00C51632">
        <w:rPr>
          <w:rStyle w:val="HideTWBExt"/>
          <w:b w:val="0"/>
        </w:rPr>
        <w:t>&lt;/RepeatBlock-By&gt;</w:t>
      </w:r>
    </w:p>
    <w:p w14:paraId="51A9A18C"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3A74748" w14:textId="77777777" w:rsidR="00197727" w:rsidRPr="00C51632" w:rsidRDefault="00197727" w:rsidP="00197727">
      <w:pPr>
        <w:pStyle w:val="NormalBold"/>
      </w:pPr>
      <w:r w:rsidRPr="00C51632">
        <w:rPr>
          <w:rStyle w:val="HideTWBExt"/>
          <w:b w:val="0"/>
        </w:rPr>
        <w:t>&lt;Article&gt;</w:t>
      </w:r>
      <w:r w:rsidRPr="00C51632">
        <w:t>Член 9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ED65AB1" w14:textId="77777777" w:rsidTr="00BB3CD5">
        <w:trPr>
          <w:trHeight w:hRule="exact" w:val="240"/>
          <w:jc w:val="center"/>
        </w:trPr>
        <w:tc>
          <w:tcPr>
            <w:tcW w:w="9752" w:type="dxa"/>
            <w:gridSpan w:val="2"/>
            <w:tcBorders>
              <w:top w:val="nil"/>
              <w:left w:val="nil"/>
              <w:bottom w:val="nil"/>
              <w:right w:val="nil"/>
            </w:tcBorders>
          </w:tcPr>
          <w:p w14:paraId="736683AC" w14:textId="77777777" w:rsidR="00197727" w:rsidRPr="00C51632" w:rsidRDefault="00197727" w:rsidP="00BB3CD5"/>
        </w:tc>
      </w:tr>
      <w:tr w:rsidR="000E6C30" w:rsidRPr="00C51632" w14:paraId="6BF871D1" w14:textId="77777777" w:rsidTr="00BB3CD5">
        <w:trPr>
          <w:trHeight w:val="240"/>
          <w:jc w:val="center"/>
        </w:trPr>
        <w:tc>
          <w:tcPr>
            <w:tcW w:w="4876" w:type="dxa"/>
            <w:tcBorders>
              <w:top w:val="nil"/>
              <w:left w:val="nil"/>
              <w:bottom w:val="nil"/>
              <w:right w:val="nil"/>
            </w:tcBorders>
          </w:tcPr>
          <w:p w14:paraId="4061FFD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AA1604F" w14:textId="77777777" w:rsidR="00197727" w:rsidRPr="00C51632" w:rsidRDefault="00197727" w:rsidP="00BB3CD5">
            <w:pPr>
              <w:pStyle w:val="AmColumnHeading"/>
            </w:pPr>
            <w:r w:rsidRPr="00C51632">
              <w:t>Изменение</w:t>
            </w:r>
          </w:p>
        </w:tc>
      </w:tr>
      <w:tr w:rsidR="000E6C30" w:rsidRPr="00C51632" w14:paraId="74796B29" w14:textId="77777777" w:rsidTr="00BB3CD5">
        <w:trPr>
          <w:jc w:val="center"/>
        </w:trPr>
        <w:tc>
          <w:tcPr>
            <w:tcW w:w="4876" w:type="dxa"/>
            <w:tcBorders>
              <w:top w:val="nil"/>
              <w:left w:val="nil"/>
              <w:bottom w:val="nil"/>
              <w:right w:val="nil"/>
            </w:tcBorders>
          </w:tcPr>
          <w:p w14:paraId="353344D4" w14:textId="77777777" w:rsidR="00197727" w:rsidRPr="00C51632" w:rsidRDefault="00197727" w:rsidP="00BB3CD5">
            <w:pPr>
              <w:pStyle w:val="Normal6a"/>
            </w:pPr>
            <w:r w:rsidRPr="00C51632">
              <w:t>1.</w:t>
            </w:r>
            <w:r w:rsidRPr="00C51632">
              <w:tab/>
              <w:t xml:space="preserve">Държавата членка, в която гражданинът на трета държава пребивава незаконно („изпълняващата държава членка“), може да признае подлежащо на изпълнение решение за връщане, </w:t>
            </w:r>
            <w:r w:rsidRPr="00C51632">
              <w:rPr>
                <w:b/>
                <w:i/>
              </w:rPr>
              <w:t>издадено</w:t>
            </w:r>
            <w:r w:rsidRPr="00C51632">
              <w:t xml:space="preserve"> на този гражданин на трета държава от друга държава членка („издаващата държава членка“) съгласно член 7, параграф 1, въз основа на европейската заповед за връщане, посочена в член 7, параграф 7, и въз основа на това разпорежда извеждането съгласно член 12.</w:t>
            </w:r>
          </w:p>
        </w:tc>
        <w:tc>
          <w:tcPr>
            <w:tcW w:w="4876" w:type="dxa"/>
            <w:tcBorders>
              <w:top w:val="nil"/>
              <w:left w:val="nil"/>
              <w:bottom w:val="nil"/>
              <w:right w:val="nil"/>
            </w:tcBorders>
          </w:tcPr>
          <w:p w14:paraId="0AE4540F" w14:textId="77777777" w:rsidR="00197727" w:rsidRPr="00C51632" w:rsidRDefault="00197727" w:rsidP="00BB3CD5">
            <w:pPr>
              <w:pStyle w:val="Normal6a"/>
            </w:pPr>
            <w:r w:rsidRPr="00C51632">
              <w:t>1.</w:t>
            </w:r>
            <w:r w:rsidRPr="00C51632">
              <w:tab/>
              <w:t xml:space="preserve">Държавата членка, в която гражданинът на трета държава пребивава незаконно („изпълняващата държава членка“), може да признае подлежащо на изпълнение решение за връщане, </w:t>
            </w:r>
            <w:r w:rsidRPr="00C51632">
              <w:rPr>
                <w:b/>
                <w:i/>
              </w:rPr>
              <w:t>а когато е приложимо — заповед за извеждане, издадена</w:t>
            </w:r>
            <w:r w:rsidRPr="00C51632">
              <w:t xml:space="preserve"> на този гражданин на трета държава от друга държава членка („издаващата държава членка“) съгласно член 7, параграф 1 </w:t>
            </w:r>
            <w:r w:rsidRPr="00C51632">
              <w:rPr>
                <w:b/>
                <w:i/>
              </w:rPr>
              <w:t>и член 12</w:t>
            </w:r>
            <w:r w:rsidRPr="00C51632">
              <w:t xml:space="preserve">, </w:t>
            </w:r>
            <w:r w:rsidRPr="00C51632">
              <w:rPr>
                <w:b/>
                <w:i/>
              </w:rPr>
              <w:t>параграф 2. Признаването е</w:t>
            </w:r>
            <w:r w:rsidRPr="00C51632">
              <w:t xml:space="preserve"> въз основа на европейската заповед за връщане, посочена в член 7, параграф 7, </w:t>
            </w:r>
            <w:r w:rsidRPr="00C51632">
              <w:rPr>
                <w:b/>
                <w:i/>
              </w:rPr>
              <w:t>или на решението за връщане на издаващата държава членка, а когато е приложимо — на заповедта за извеждане,</w:t>
            </w:r>
            <w:r w:rsidRPr="00C51632">
              <w:t xml:space="preserve"> и въз основа на това разпорежда</w:t>
            </w:r>
            <w:r w:rsidRPr="00C51632">
              <w:rPr>
                <w:b/>
                <w:i/>
              </w:rPr>
              <w:t>, когато е приложимо,</w:t>
            </w:r>
            <w:r w:rsidRPr="00C51632">
              <w:t xml:space="preserve"> извеждането съгласно член 12.</w:t>
            </w:r>
          </w:p>
        </w:tc>
      </w:tr>
    </w:tbl>
    <w:p w14:paraId="7110E812"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0A3F533" w14:textId="77777777" w:rsidR="00197727" w:rsidRPr="00C51632" w:rsidRDefault="00197727" w:rsidP="00197727">
      <w:r w:rsidRPr="00C51632">
        <w:rPr>
          <w:rStyle w:val="HideTWBExt"/>
        </w:rPr>
        <w:t>&lt;/Amend&gt;</w:t>
      </w:r>
    </w:p>
    <w:p w14:paraId="1D026658"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783</w:t>
      </w:r>
      <w:r w:rsidRPr="00C51632">
        <w:rPr>
          <w:rStyle w:val="HideTWBExt"/>
          <w:b w:val="0"/>
        </w:rPr>
        <w:t>&lt;/NumAm&gt;</w:t>
      </w:r>
    </w:p>
    <w:p w14:paraId="001CF605"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7216CC32" w14:textId="77777777" w:rsidR="00197727" w:rsidRPr="00C51632" w:rsidRDefault="00197727" w:rsidP="00197727">
      <w:pPr>
        <w:pStyle w:val="NormalBold"/>
      </w:pPr>
      <w:r w:rsidRPr="00C51632">
        <w:rPr>
          <w:rStyle w:val="HideTWBExt"/>
          <w:b w:val="0"/>
        </w:rPr>
        <w:t>&lt;/RepeatBlock-By&gt;</w:t>
      </w:r>
    </w:p>
    <w:p w14:paraId="6FA484B6"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5842D96" w14:textId="77777777" w:rsidR="00197727" w:rsidRPr="00C51632" w:rsidRDefault="00197727" w:rsidP="00197727">
      <w:pPr>
        <w:pStyle w:val="NormalBold"/>
      </w:pPr>
      <w:r w:rsidRPr="00C51632">
        <w:rPr>
          <w:rStyle w:val="HideTWBExt"/>
          <w:b w:val="0"/>
        </w:rPr>
        <w:t>&lt;Article&gt;</w:t>
      </w:r>
      <w:r w:rsidRPr="00C51632">
        <w:t>Член 9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C236FB7" w14:textId="77777777" w:rsidTr="00BB3CD5">
        <w:trPr>
          <w:trHeight w:hRule="exact" w:val="240"/>
          <w:jc w:val="center"/>
        </w:trPr>
        <w:tc>
          <w:tcPr>
            <w:tcW w:w="9752" w:type="dxa"/>
            <w:gridSpan w:val="2"/>
            <w:tcBorders>
              <w:top w:val="nil"/>
              <w:left w:val="nil"/>
              <w:bottom w:val="nil"/>
              <w:right w:val="nil"/>
            </w:tcBorders>
          </w:tcPr>
          <w:p w14:paraId="0AD58386" w14:textId="77777777" w:rsidR="00197727" w:rsidRPr="00C51632" w:rsidRDefault="00197727" w:rsidP="00BB3CD5"/>
        </w:tc>
      </w:tr>
      <w:tr w:rsidR="000E6C30" w:rsidRPr="00C51632" w14:paraId="4C0E9431" w14:textId="77777777" w:rsidTr="00BB3CD5">
        <w:trPr>
          <w:trHeight w:val="240"/>
          <w:jc w:val="center"/>
        </w:trPr>
        <w:tc>
          <w:tcPr>
            <w:tcW w:w="4876" w:type="dxa"/>
            <w:tcBorders>
              <w:top w:val="nil"/>
              <w:left w:val="nil"/>
              <w:bottom w:val="nil"/>
              <w:right w:val="nil"/>
            </w:tcBorders>
          </w:tcPr>
          <w:p w14:paraId="3681969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47C351E" w14:textId="77777777" w:rsidR="00197727" w:rsidRPr="00C51632" w:rsidRDefault="00197727" w:rsidP="00BB3CD5">
            <w:pPr>
              <w:pStyle w:val="AmColumnHeading"/>
            </w:pPr>
            <w:r w:rsidRPr="00C51632">
              <w:t>Изменение</w:t>
            </w:r>
          </w:p>
        </w:tc>
      </w:tr>
      <w:tr w:rsidR="000E6C30" w:rsidRPr="00C51632" w14:paraId="5949B549" w14:textId="77777777" w:rsidTr="00BB3CD5">
        <w:trPr>
          <w:jc w:val="center"/>
        </w:trPr>
        <w:tc>
          <w:tcPr>
            <w:tcW w:w="4876" w:type="dxa"/>
            <w:tcBorders>
              <w:top w:val="nil"/>
              <w:left w:val="nil"/>
              <w:bottom w:val="nil"/>
              <w:right w:val="nil"/>
            </w:tcBorders>
          </w:tcPr>
          <w:p w14:paraId="665802E6" w14:textId="77777777" w:rsidR="00197727" w:rsidRPr="00C51632" w:rsidRDefault="00197727" w:rsidP="00BB3CD5">
            <w:pPr>
              <w:pStyle w:val="Normal6a"/>
            </w:pPr>
            <w:r w:rsidRPr="00C51632">
              <w:t>1.</w:t>
            </w:r>
            <w:r w:rsidRPr="00C51632">
              <w:tab/>
              <w:t xml:space="preserve">Държавата членка, в която гражданинът на трета държава пребивава незаконно („изпълняващата държава членка“), </w:t>
            </w:r>
            <w:r w:rsidRPr="00C51632">
              <w:rPr>
                <w:b/>
                <w:i/>
              </w:rPr>
              <w:t>може да признае подлежащо на изпълнение решение</w:t>
            </w:r>
            <w:r w:rsidRPr="00C51632">
              <w:t xml:space="preserve"> за </w:t>
            </w:r>
            <w:r w:rsidRPr="00C51632">
              <w:rPr>
                <w:b/>
                <w:i/>
              </w:rPr>
              <w:t>връщане</w:t>
            </w:r>
            <w:r w:rsidRPr="00C51632">
              <w:t xml:space="preserve">, </w:t>
            </w:r>
            <w:r w:rsidRPr="00C51632">
              <w:rPr>
                <w:b/>
                <w:i/>
              </w:rPr>
              <w:t>издадено</w:t>
            </w:r>
            <w:r w:rsidRPr="00C51632">
              <w:t xml:space="preserve"> на този гражданин на трета държава от друга държава членка („издаващата държава членка“) съгласно член 7, параграф 1, въз основа на европейската заповед за връщане, посочена в член 7, параграф 7, и въз основа на това разпорежда извеждането съгласно член 12.</w:t>
            </w:r>
          </w:p>
        </w:tc>
        <w:tc>
          <w:tcPr>
            <w:tcW w:w="4876" w:type="dxa"/>
            <w:tcBorders>
              <w:top w:val="nil"/>
              <w:left w:val="nil"/>
              <w:bottom w:val="nil"/>
              <w:right w:val="nil"/>
            </w:tcBorders>
          </w:tcPr>
          <w:p w14:paraId="59742F5C" w14:textId="77777777" w:rsidR="00197727" w:rsidRPr="00C51632" w:rsidRDefault="00197727" w:rsidP="00BB3CD5">
            <w:pPr>
              <w:pStyle w:val="Normal6a"/>
            </w:pPr>
            <w:r w:rsidRPr="00C51632">
              <w:t>1.</w:t>
            </w:r>
            <w:r w:rsidRPr="00C51632">
              <w:tab/>
              <w:t xml:space="preserve">Държавата членка, в която гражданинът на трета държава пребивава незаконно („изпълняващата държава членка“), </w:t>
            </w:r>
            <w:r w:rsidRPr="00C51632">
              <w:rPr>
                <w:b/>
                <w:i/>
              </w:rPr>
              <w:t>признава решение за връщане или заповед</w:t>
            </w:r>
            <w:r w:rsidRPr="00C51632">
              <w:t xml:space="preserve"> за </w:t>
            </w:r>
            <w:r w:rsidRPr="00C51632">
              <w:rPr>
                <w:b/>
                <w:i/>
              </w:rPr>
              <w:t>извеждане</w:t>
            </w:r>
            <w:r w:rsidRPr="00C51632">
              <w:t xml:space="preserve">, </w:t>
            </w:r>
            <w:r w:rsidRPr="00C51632">
              <w:rPr>
                <w:b/>
                <w:i/>
              </w:rPr>
              <w:t>издадена</w:t>
            </w:r>
            <w:r w:rsidRPr="00C51632">
              <w:t xml:space="preserve"> на този гражданин на трета държава от друга държава членка („издаващата държава членка“) съгласно член 7, параграф 1, въз основа на европейската заповед за връщане, посочена в член 7, параграф 7, </w:t>
            </w:r>
            <w:r w:rsidRPr="00C51632">
              <w:rPr>
                <w:b/>
                <w:i/>
              </w:rPr>
              <w:t>или на решение за връщане, или на заповед за извеждане на издаващата държава членка</w:t>
            </w:r>
            <w:r w:rsidRPr="00C51632">
              <w:t xml:space="preserve"> и въз основа на това разпорежда извеждането съгласно член 12.</w:t>
            </w:r>
          </w:p>
        </w:tc>
      </w:tr>
    </w:tbl>
    <w:p w14:paraId="7BBC9BB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DADBDE7" w14:textId="77777777" w:rsidR="00197727" w:rsidRPr="00C51632" w:rsidRDefault="00197727" w:rsidP="00197727">
      <w:r w:rsidRPr="00C51632">
        <w:rPr>
          <w:rStyle w:val="HideTWBExt"/>
        </w:rPr>
        <w:t>&lt;/Amend&gt;</w:t>
      </w:r>
    </w:p>
    <w:p w14:paraId="5D5B1045"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784</w:t>
      </w:r>
      <w:r w:rsidRPr="00C51632">
        <w:rPr>
          <w:rStyle w:val="HideTWBExt"/>
          <w:b w:val="0"/>
        </w:rPr>
        <w:t>&lt;/NumAm&gt;</w:t>
      </w:r>
    </w:p>
    <w:p w14:paraId="098C209B" w14:textId="5E696737"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t xml:space="preserve">, </w:t>
      </w:r>
      <w:r w:rsidR="004729F5" w:rsidRPr="00C51632">
        <w:t>Карло Реслер</w:t>
      </w:r>
      <w:r w:rsidRPr="00C51632">
        <w:rPr>
          <w:rStyle w:val="HideTWBExt"/>
          <w:b w:val="0"/>
        </w:rPr>
        <w:t>&lt;/Members&gt;</w:t>
      </w:r>
    </w:p>
    <w:p w14:paraId="5FCB7F3F" w14:textId="77777777" w:rsidR="00197727" w:rsidRPr="00C51632" w:rsidRDefault="00197727" w:rsidP="00197727">
      <w:pPr>
        <w:pStyle w:val="NormalBold"/>
      </w:pPr>
      <w:r w:rsidRPr="00C51632">
        <w:rPr>
          <w:rStyle w:val="HideTWBExt"/>
          <w:b w:val="0"/>
        </w:rPr>
        <w:t>&lt;/RepeatBlock-By&gt;</w:t>
      </w:r>
    </w:p>
    <w:p w14:paraId="1CDD82C8"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8EF05E6" w14:textId="77777777" w:rsidR="00197727" w:rsidRPr="00C51632" w:rsidRDefault="00197727" w:rsidP="00197727">
      <w:pPr>
        <w:pStyle w:val="NormalBold"/>
      </w:pPr>
      <w:r w:rsidRPr="00C51632">
        <w:rPr>
          <w:rStyle w:val="HideTWBExt"/>
          <w:b w:val="0"/>
        </w:rPr>
        <w:t>&lt;Article&gt;</w:t>
      </w:r>
      <w:r w:rsidRPr="00C51632">
        <w:t>Член 9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B4BB95D" w14:textId="77777777" w:rsidTr="00BB3CD5">
        <w:trPr>
          <w:trHeight w:hRule="exact" w:val="240"/>
          <w:jc w:val="center"/>
        </w:trPr>
        <w:tc>
          <w:tcPr>
            <w:tcW w:w="9752" w:type="dxa"/>
            <w:gridSpan w:val="2"/>
            <w:tcBorders>
              <w:top w:val="nil"/>
              <w:left w:val="nil"/>
              <w:bottom w:val="nil"/>
              <w:right w:val="nil"/>
            </w:tcBorders>
          </w:tcPr>
          <w:p w14:paraId="04C24131" w14:textId="77777777" w:rsidR="00197727" w:rsidRPr="00C51632" w:rsidRDefault="00197727" w:rsidP="00BB3CD5"/>
        </w:tc>
      </w:tr>
      <w:tr w:rsidR="000E6C30" w:rsidRPr="00C51632" w14:paraId="409B6B38" w14:textId="77777777" w:rsidTr="00BB3CD5">
        <w:trPr>
          <w:trHeight w:val="240"/>
          <w:jc w:val="center"/>
        </w:trPr>
        <w:tc>
          <w:tcPr>
            <w:tcW w:w="4876" w:type="dxa"/>
            <w:tcBorders>
              <w:top w:val="nil"/>
              <w:left w:val="nil"/>
              <w:bottom w:val="nil"/>
              <w:right w:val="nil"/>
            </w:tcBorders>
          </w:tcPr>
          <w:p w14:paraId="1312DFF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62766B1" w14:textId="77777777" w:rsidR="00197727" w:rsidRPr="00C51632" w:rsidRDefault="00197727" w:rsidP="00BB3CD5">
            <w:pPr>
              <w:pStyle w:val="AmColumnHeading"/>
            </w:pPr>
            <w:r w:rsidRPr="00C51632">
              <w:t>Изменение</w:t>
            </w:r>
          </w:p>
        </w:tc>
      </w:tr>
      <w:tr w:rsidR="000E6C30" w:rsidRPr="00C51632" w14:paraId="7E4E4A64" w14:textId="77777777" w:rsidTr="00BB3CD5">
        <w:trPr>
          <w:jc w:val="center"/>
        </w:trPr>
        <w:tc>
          <w:tcPr>
            <w:tcW w:w="4876" w:type="dxa"/>
            <w:tcBorders>
              <w:top w:val="nil"/>
              <w:left w:val="nil"/>
              <w:bottom w:val="nil"/>
              <w:right w:val="nil"/>
            </w:tcBorders>
          </w:tcPr>
          <w:p w14:paraId="256D11CC" w14:textId="77777777" w:rsidR="00197727" w:rsidRPr="00C51632" w:rsidRDefault="00197727" w:rsidP="00BB3CD5">
            <w:pPr>
              <w:pStyle w:val="Normal6a"/>
            </w:pPr>
            <w:r w:rsidRPr="00C51632">
              <w:t>1.</w:t>
            </w:r>
            <w:r w:rsidRPr="00C51632">
              <w:tab/>
              <w:t xml:space="preserve">Държавата членка, в която гражданинът на трета държава пребивава незаконно („изпълняващата държава членка“), може да признае подлежащо на изпълнение решение за връщане, </w:t>
            </w:r>
            <w:r w:rsidRPr="00C51632">
              <w:rPr>
                <w:b/>
                <w:i/>
              </w:rPr>
              <w:t>издадено</w:t>
            </w:r>
            <w:r w:rsidRPr="00C51632">
              <w:t xml:space="preserve"> на този гражданин на трета държава от друга държава </w:t>
            </w:r>
            <w:r w:rsidRPr="00C51632">
              <w:lastRenderedPageBreak/>
              <w:t>членка („издаващата държава членка“) съгласно член 7, параграф 1, въз основа на европейската заповед за връщане, посочена в член 7, параграф 7, и въз основа на това разпорежда извеждането съгласно член 12.</w:t>
            </w:r>
          </w:p>
        </w:tc>
        <w:tc>
          <w:tcPr>
            <w:tcW w:w="4876" w:type="dxa"/>
            <w:tcBorders>
              <w:top w:val="nil"/>
              <w:left w:val="nil"/>
              <w:bottom w:val="nil"/>
              <w:right w:val="nil"/>
            </w:tcBorders>
          </w:tcPr>
          <w:p w14:paraId="64507967" w14:textId="77777777" w:rsidR="00197727" w:rsidRPr="00C51632" w:rsidRDefault="00197727" w:rsidP="00BB3CD5">
            <w:pPr>
              <w:pStyle w:val="Normal6a"/>
            </w:pPr>
            <w:r w:rsidRPr="00C51632">
              <w:lastRenderedPageBreak/>
              <w:t>1.</w:t>
            </w:r>
            <w:r w:rsidRPr="00C51632">
              <w:tab/>
              <w:t xml:space="preserve">Държавата членка, в която гражданинът на трета държава пребивава незаконно („изпълняващата държава членка“), може да признае подлежащо на изпълнение решение за връщане </w:t>
            </w:r>
            <w:r w:rsidRPr="00C51632">
              <w:rPr>
                <w:b/>
                <w:i/>
              </w:rPr>
              <w:t>и</w:t>
            </w:r>
            <w:r w:rsidRPr="00C51632">
              <w:t xml:space="preserve">, </w:t>
            </w:r>
            <w:r w:rsidRPr="00C51632">
              <w:rPr>
                <w:b/>
                <w:i/>
              </w:rPr>
              <w:t>когато е приложимо, заповед за извеждане, издадена</w:t>
            </w:r>
            <w:r w:rsidRPr="00C51632">
              <w:t xml:space="preserve"> на този </w:t>
            </w:r>
            <w:r w:rsidRPr="00C51632">
              <w:lastRenderedPageBreak/>
              <w:t>гражданин на трета държава от друга държава членка („издаващата държава членка“) съгласно член 7, параграф 1</w:t>
            </w:r>
            <w:r w:rsidRPr="00C51632">
              <w:rPr>
                <w:b/>
                <w:i/>
              </w:rPr>
              <w:t>, и член 12, параграф 2</w:t>
            </w:r>
            <w:r w:rsidRPr="00C51632">
              <w:t>, въз основа на европейската заповед за връщане, посочена в член 7, параграф 7, и въз основа на това разпорежда извеждането съгласно член 12.</w:t>
            </w:r>
          </w:p>
        </w:tc>
      </w:tr>
    </w:tbl>
    <w:p w14:paraId="1C88E6B3"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B072AFB" w14:textId="77777777" w:rsidR="00197727" w:rsidRPr="00C51632" w:rsidRDefault="00197727" w:rsidP="00197727">
      <w:r w:rsidRPr="00C51632">
        <w:rPr>
          <w:rStyle w:val="HideTWBExt"/>
        </w:rPr>
        <w:t>&lt;/Amend&gt;</w:t>
      </w:r>
    </w:p>
    <w:p w14:paraId="6D08C3BC"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785</w:t>
      </w:r>
      <w:r w:rsidRPr="00C51632">
        <w:rPr>
          <w:rStyle w:val="HideTWBExt"/>
          <w:b w:val="0"/>
        </w:rPr>
        <w:t>&lt;/NumAm&gt;</w:t>
      </w:r>
    </w:p>
    <w:p w14:paraId="0449FA5D"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25166707" w14:textId="77777777" w:rsidR="00197727" w:rsidRPr="00C51632" w:rsidRDefault="00197727" w:rsidP="00197727">
      <w:pPr>
        <w:pStyle w:val="NormalBold"/>
      </w:pPr>
      <w:r w:rsidRPr="00C51632">
        <w:rPr>
          <w:rStyle w:val="HideTWBExt"/>
          <w:b w:val="0"/>
        </w:rPr>
        <w:t>&lt;/RepeatBlock-By&gt;</w:t>
      </w:r>
    </w:p>
    <w:p w14:paraId="677B359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CC37E40" w14:textId="77777777" w:rsidR="00197727" w:rsidRPr="00C51632" w:rsidRDefault="00197727" w:rsidP="00197727">
      <w:pPr>
        <w:pStyle w:val="NormalBold"/>
      </w:pPr>
      <w:r w:rsidRPr="00C51632">
        <w:rPr>
          <w:rStyle w:val="HideTWBExt"/>
          <w:b w:val="0"/>
        </w:rPr>
        <w:t>&lt;Article&gt;</w:t>
      </w:r>
      <w:r w:rsidRPr="00C51632">
        <w:t>Член 9 – параграф 1</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7582771" w14:textId="77777777" w:rsidTr="00BB3CD5">
        <w:trPr>
          <w:trHeight w:hRule="exact" w:val="240"/>
          <w:jc w:val="center"/>
        </w:trPr>
        <w:tc>
          <w:tcPr>
            <w:tcW w:w="9752" w:type="dxa"/>
            <w:gridSpan w:val="2"/>
            <w:tcBorders>
              <w:top w:val="nil"/>
              <w:left w:val="nil"/>
              <w:bottom w:val="nil"/>
              <w:right w:val="nil"/>
            </w:tcBorders>
          </w:tcPr>
          <w:p w14:paraId="72CF5761" w14:textId="77777777" w:rsidR="00197727" w:rsidRPr="00C51632" w:rsidRDefault="00197727" w:rsidP="00BB3CD5"/>
        </w:tc>
      </w:tr>
      <w:tr w:rsidR="000E6C30" w:rsidRPr="00C51632" w14:paraId="6EB42BCE" w14:textId="77777777" w:rsidTr="00BB3CD5">
        <w:trPr>
          <w:trHeight w:val="240"/>
          <w:jc w:val="center"/>
        </w:trPr>
        <w:tc>
          <w:tcPr>
            <w:tcW w:w="4876" w:type="dxa"/>
            <w:tcBorders>
              <w:top w:val="nil"/>
              <w:left w:val="nil"/>
              <w:bottom w:val="nil"/>
              <w:right w:val="nil"/>
            </w:tcBorders>
          </w:tcPr>
          <w:p w14:paraId="2BEDCFA0"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D430218" w14:textId="77777777" w:rsidR="00197727" w:rsidRPr="00C51632" w:rsidRDefault="00197727" w:rsidP="00BB3CD5">
            <w:pPr>
              <w:pStyle w:val="AmColumnHeading"/>
            </w:pPr>
            <w:r w:rsidRPr="00C51632">
              <w:t>Изменение</w:t>
            </w:r>
          </w:p>
        </w:tc>
      </w:tr>
      <w:tr w:rsidR="000E6C30" w:rsidRPr="00C51632" w14:paraId="0F63B05E" w14:textId="77777777" w:rsidTr="00BB3CD5">
        <w:trPr>
          <w:jc w:val="center"/>
        </w:trPr>
        <w:tc>
          <w:tcPr>
            <w:tcW w:w="4876" w:type="dxa"/>
            <w:tcBorders>
              <w:top w:val="nil"/>
              <w:left w:val="nil"/>
              <w:bottom w:val="nil"/>
              <w:right w:val="nil"/>
            </w:tcBorders>
          </w:tcPr>
          <w:p w14:paraId="11017CEB" w14:textId="77777777" w:rsidR="00197727" w:rsidRPr="00C51632" w:rsidRDefault="00197727" w:rsidP="00BB3CD5">
            <w:pPr>
              <w:pStyle w:val="Normal6a"/>
            </w:pPr>
            <w:r w:rsidRPr="00C51632">
              <w:t>1.</w:t>
            </w:r>
            <w:r w:rsidRPr="00C51632">
              <w:tab/>
              <w:t xml:space="preserve">Държавата членка, в която </w:t>
            </w:r>
            <w:r w:rsidRPr="00C51632">
              <w:rPr>
                <w:b/>
                <w:i/>
              </w:rPr>
              <w:t>гражданинът на трета държава пребивава незаконно</w:t>
            </w:r>
            <w:r w:rsidRPr="00C51632">
              <w:t xml:space="preserve"> („изпълняващата държава членка“), може да признае подлежащо на изпълнение решение за връщане, издадено на </w:t>
            </w:r>
            <w:r w:rsidRPr="00C51632">
              <w:rPr>
                <w:b/>
                <w:i/>
              </w:rPr>
              <w:t>този гражданин</w:t>
            </w:r>
            <w:r w:rsidRPr="00C51632">
              <w:t xml:space="preserve"> на </w:t>
            </w:r>
            <w:r w:rsidRPr="00C51632">
              <w:rPr>
                <w:b/>
                <w:i/>
              </w:rPr>
              <w:t>трета държава</w:t>
            </w:r>
            <w:r w:rsidRPr="00C51632">
              <w:t xml:space="preserve"> от друга държава членка („издаващата държава членка“) съгласно член 7, параграф 1, въз основа на европейската заповед за връщане, посочена в член 7, параграф 7, и въз основа на това </w:t>
            </w:r>
            <w:r w:rsidRPr="00C51632">
              <w:rPr>
                <w:b/>
                <w:i/>
              </w:rPr>
              <w:t>разпорежда извеждането съгласно член 12</w:t>
            </w:r>
            <w:r w:rsidRPr="00C51632">
              <w:t>.</w:t>
            </w:r>
          </w:p>
        </w:tc>
        <w:tc>
          <w:tcPr>
            <w:tcW w:w="4876" w:type="dxa"/>
            <w:tcBorders>
              <w:top w:val="nil"/>
              <w:left w:val="nil"/>
              <w:bottom w:val="nil"/>
              <w:right w:val="nil"/>
            </w:tcBorders>
          </w:tcPr>
          <w:p w14:paraId="0121F940" w14:textId="77777777" w:rsidR="00197727" w:rsidRPr="00C51632" w:rsidRDefault="00197727" w:rsidP="00BB3CD5">
            <w:pPr>
              <w:pStyle w:val="Normal6a"/>
            </w:pPr>
            <w:r w:rsidRPr="00C51632">
              <w:t>1.</w:t>
            </w:r>
            <w:r w:rsidRPr="00C51632">
              <w:tab/>
              <w:t xml:space="preserve">Държавата членка, в която </w:t>
            </w:r>
            <w:r w:rsidRPr="00C51632">
              <w:rPr>
                <w:b/>
                <w:i/>
              </w:rPr>
              <w:t>се намира подлежащото на връщане лице</w:t>
            </w:r>
            <w:r w:rsidRPr="00C51632">
              <w:t xml:space="preserve"> („изпълняващата държава членка“), може да признае подлежащо на изпълнение решение за връщане, издадено на </w:t>
            </w:r>
            <w:r w:rsidRPr="00C51632">
              <w:rPr>
                <w:b/>
                <w:i/>
              </w:rPr>
              <w:t>това подлежащо</w:t>
            </w:r>
            <w:r w:rsidRPr="00C51632">
              <w:t xml:space="preserve"> на </w:t>
            </w:r>
            <w:r w:rsidRPr="00C51632">
              <w:rPr>
                <w:b/>
                <w:i/>
              </w:rPr>
              <w:t>връщане лице</w:t>
            </w:r>
            <w:r w:rsidRPr="00C51632">
              <w:t xml:space="preserve"> от друга държава членка („издаващата държава членка“) съгласно член 7, параграф 1, въз основа на европейската заповед за връщане, посочена в член 7, параграф 7, и въз основа на това </w:t>
            </w:r>
            <w:r w:rsidRPr="00C51632">
              <w:rPr>
                <w:b/>
                <w:i/>
              </w:rPr>
              <w:t>може да предприеме мерки по изпълнение на това решение за връщане в съответствие с раздел 4</w:t>
            </w:r>
            <w:r w:rsidRPr="00C51632">
              <w:t>.</w:t>
            </w:r>
          </w:p>
        </w:tc>
      </w:tr>
    </w:tbl>
    <w:p w14:paraId="7E71CEC0"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F15A7D3"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2CD44CDA" w14:textId="77777777" w:rsidR="00197727" w:rsidRPr="00C51632" w:rsidRDefault="00197727" w:rsidP="00197727">
      <w:pPr>
        <w:pStyle w:val="AmJustText"/>
      </w:pPr>
      <w:r w:rsidRPr="00C51632">
        <w:t>Ако целта е да се гарантират устойчиви връщания, тогава е важно приетите връщания да се запазят като преференциална форма на връщане. Това следва да включва за лица, намерени в държава членка, различна от държавата, която е издала решението за връщане.</w:t>
      </w:r>
    </w:p>
    <w:p w14:paraId="67952321" w14:textId="77777777" w:rsidR="00197727" w:rsidRPr="00C51632" w:rsidRDefault="00197727" w:rsidP="00197727">
      <w:r w:rsidRPr="00C51632">
        <w:rPr>
          <w:rStyle w:val="HideTWBExt"/>
        </w:rPr>
        <w:t>&lt;/Amend&gt;</w:t>
      </w:r>
    </w:p>
    <w:p w14:paraId="5F71A452"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786</w:t>
      </w:r>
      <w:r w:rsidRPr="00C51632">
        <w:rPr>
          <w:rStyle w:val="HideTWBExt"/>
          <w:b w:val="0"/>
        </w:rPr>
        <w:t>&lt;/NumAm&gt;</w:t>
      </w:r>
    </w:p>
    <w:p w14:paraId="25B9B6E1" w14:textId="77777777" w:rsidR="00197727" w:rsidRPr="00C51632" w:rsidRDefault="00197727" w:rsidP="00197727">
      <w:pPr>
        <w:pStyle w:val="NormalBold"/>
      </w:pPr>
      <w:r w:rsidRPr="00C51632">
        <w:rPr>
          <w:rStyle w:val="HideTWBExt"/>
          <w:b w:val="0"/>
        </w:rPr>
        <w:lastRenderedPageBreak/>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60A9AE74" w14:textId="77777777" w:rsidR="00197727" w:rsidRPr="00C51632" w:rsidRDefault="00197727" w:rsidP="00197727">
      <w:pPr>
        <w:pStyle w:val="NormalBold"/>
      </w:pPr>
      <w:r w:rsidRPr="00C51632">
        <w:rPr>
          <w:rStyle w:val="HideTWBExt"/>
          <w:b w:val="0"/>
        </w:rPr>
        <w:t>&lt;/RepeatBlock-By&gt;</w:t>
      </w:r>
    </w:p>
    <w:p w14:paraId="6896746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EFB77B7" w14:textId="77777777" w:rsidR="00197727" w:rsidRPr="00C51632" w:rsidRDefault="00197727" w:rsidP="00197727">
      <w:pPr>
        <w:pStyle w:val="NormalBold"/>
      </w:pPr>
      <w:r w:rsidRPr="00C51632">
        <w:rPr>
          <w:rStyle w:val="HideTWBExt"/>
          <w:b w:val="0"/>
        </w:rPr>
        <w:t>&lt;Article&gt;</w:t>
      </w:r>
      <w:r w:rsidRPr="00C51632">
        <w:t>Член 9 – параграф 1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9949412" w14:textId="77777777" w:rsidTr="00BB3CD5">
        <w:trPr>
          <w:trHeight w:hRule="exact" w:val="240"/>
          <w:jc w:val="center"/>
        </w:trPr>
        <w:tc>
          <w:tcPr>
            <w:tcW w:w="9752" w:type="dxa"/>
            <w:gridSpan w:val="2"/>
            <w:tcBorders>
              <w:top w:val="nil"/>
              <w:left w:val="nil"/>
              <w:bottom w:val="nil"/>
              <w:right w:val="nil"/>
            </w:tcBorders>
          </w:tcPr>
          <w:p w14:paraId="402C9673" w14:textId="77777777" w:rsidR="00197727" w:rsidRPr="00C51632" w:rsidRDefault="00197727" w:rsidP="00BB3CD5"/>
        </w:tc>
      </w:tr>
      <w:tr w:rsidR="000E6C30" w:rsidRPr="00C51632" w14:paraId="406B6EE7" w14:textId="77777777" w:rsidTr="00BB3CD5">
        <w:trPr>
          <w:trHeight w:val="240"/>
          <w:jc w:val="center"/>
        </w:trPr>
        <w:tc>
          <w:tcPr>
            <w:tcW w:w="4876" w:type="dxa"/>
            <w:tcBorders>
              <w:top w:val="nil"/>
              <w:left w:val="nil"/>
              <w:bottom w:val="nil"/>
              <w:right w:val="nil"/>
            </w:tcBorders>
          </w:tcPr>
          <w:p w14:paraId="2401254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B009545" w14:textId="77777777" w:rsidR="00197727" w:rsidRPr="00C51632" w:rsidRDefault="00197727" w:rsidP="00BB3CD5">
            <w:pPr>
              <w:pStyle w:val="AmColumnHeading"/>
            </w:pPr>
            <w:r w:rsidRPr="00C51632">
              <w:t>Изменение</w:t>
            </w:r>
          </w:p>
        </w:tc>
      </w:tr>
      <w:tr w:rsidR="000E6C30" w:rsidRPr="00C51632" w14:paraId="4ED8539A" w14:textId="77777777" w:rsidTr="00BB3CD5">
        <w:trPr>
          <w:jc w:val="center"/>
        </w:trPr>
        <w:tc>
          <w:tcPr>
            <w:tcW w:w="4876" w:type="dxa"/>
            <w:tcBorders>
              <w:top w:val="nil"/>
              <w:left w:val="nil"/>
              <w:bottom w:val="nil"/>
              <w:right w:val="nil"/>
            </w:tcBorders>
          </w:tcPr>
          <w:p w14:paraId="748A70E7" w14:textId="77777777" w:rsidR="00197727" w:rsidRPr="00C51632" w:rsidRDefault="00197727" w:rsidP="00BB3CD5">
            <w:pPr>
              <w:pStyle w:val="Normal6a"/>
            </w:pPr>
          </w:p>
        </w:tc>
        <w:tc>
          <w:tcPr>
            <w:tcW w:w="4876" w:type="dxa"/>
            <w:tcBorders>
              <w:top w:val="nil"/>
              <w:left w:val="nil"/>
              <w:bottom w:val="nil"/>
              <w:right w:val="nil"/>
            </w:tcBorders>
          </w:tcPr>
          <w:p w14:paraId="7E1A37B7" w14:textId="77777777" w:rsidR="00197727" w:rsidRPr="00C51632" w:rsidRDefault="00197727" w:rsidP="00BB3CD5">
            <w:pPr>
              <w:pStyle w:val="Normal6a"/>
            </w:pPr>
            <w:r w:rsidRPr="00C51632">
              <w:rPr>
                <w:b/>
                <w:i/>
              </w:rPr>
              <w:t>1a.</w:t>
            </w:r>
            <w:r w:rsidRPr="00C51632">
              <w:tab/>
            </w:r>
            <w:r w:rsidRPr="00C51632">
              <w:rPr>
                <w:b/>
                <w:i/>
              </w:rPr>
              <w:t>Когато изпълняваща държава членка реши да признае подлежащо на изпълнение решение за връщане в съответствие с първа алинея, тя си сътрудничи с издаващата държава членка, за да се гарантира, че подлежащото на връщане лице може да упражни правото си на ефективни правни средства за защита в издаващата държава членка в съответствие с член 26. В такива случаи член 25 се прилага и в двете държави членки.</w:t>
            </w:r>
          </w:p>
        </w:tc>
      </w:tr>
    </w:tbl>
    <w:p w14:paraId="5C0C18FB"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7272D73"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15076D92" w14:textId="77777777" w:rsidR="00197727" w:rsidRPr="00C51632" w:rsidRDefault="00197727" w:rsidP="00197727">
      <w:pPr>
        <w:pStyle w:val="AmJustText"/>
      </w:pPr>
      <w:r w:rsidRPr="00C51632">
        <w:t>Ако държава членка желае да изпълни решение за връщане, издадено от друга държава членка, ще бъде необходимо сътрудничество, за да се гарантира, че правото на ефективни правни средства за защита се зачита и в двете държави членки.</w:t>
      </w:r>
    </w:p>
    <w:p w14:paraId="590336E1" w14:textId="77777777" w:rsidR="00197727" w:rsidRPr="00C51632" w:rsidRDefault="00197727" w:rsidP="00197727">
      <w:r w:rsidRPr="00C51632">
        <w:rPr>
          <w:rStyle w:val="HideTWBExt"/>
        </w:rPr>
        <w:t>&lt;/Amend&gt;</w:t>
      </w:r>
    </w:p>
    <w:p w14:paraId="6B5D4275"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787</w:t>
      </w:r>
      <w:r w:rsidRPr="00C51632">
        <w:rPr>
          <w:rStyle w:val="HideTWBExt"/>
          <w:b w:val="0"/>
        </w:rPr>
        <w:t>&lt;/NumAm&gt;</w:t>
      </w:r>
    </w:p>
    <w:p w14:paraId="73CB71D8" w14:textId="77777777" w:rsidR="00197727" w:rsidRPr="00C51632" w:rsidRDefault="00197727" w:rsidP="00197727">
      <w:pPr>
        <w:pStyle w:val="NormalBold"/>
      </w:pPr>
      <w:r w:rsidRPr="00C51632">
        <w:rPr>
          <w:rStyle w:val="HideTWBExt"/>
          <w:b w:val="0"/>
        </w:rPr>
        <w:t>&lt;RepeatBlock-By&gt;&lt;Members&gt;</w:t>
      </w:r>
      <w:r w:rsidRPr="00C51632">
        <w:t>Ана Мигел Педро</w:t>
      </w:r>
      <w:r w:rsidRPr="00C51632">
        <w:rPr>
          <w:rStyle w:val="HideTWBExt"/>
          <w:b w:val="0"/>
        </w:rPr>
        <w:t>&lt;/Members&gt;</w:t>
      </w:r>
    </w:p>
    <w:p w14:paraId="5EDB68AC" w14:textId="77777777" w:rsidR="00197727" w:rsidRPr="00C51632" w:rsidRDefault="00197727" w:rsidP="00197727">
      <w:pPr>
        <w:pStyle w:val="NormalBold"/>
      </w:pPr>
      <w:r w:rsidRPr="00C51632">
        <w:rPr>
          <w:rStyle w:val="HideTWBExt"/>
          <w:b w:val="0"/>
        </w:rPr>
        <w:t>&lt;/RepeatBlock-By&gt;</w:t>
      </w:r>
    </w:p>
    <w:p w14:paraId="224B7C68"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4F0672A" w14:textId="77777777" w:rsidR="00197727" w:rsidRPr="00C51632" w:rsidRDefault="00197727" w:rsidP="00197727">
      <w:pPr>
        <w:pStyle w:val="NormalBold"/>
      </w:pPr>
      <w:r w:rsidRPr="00C51632">
        <w:rPr>
          <w:rStyle w:val="HideTWBExt"/>
          <w:b w:val="0"/>
        </w:rPr>
        <w:t>&lt;Article&gt;</w:t>
      </w:r>
      <w:r w:rsidRPr="00C51632">
        <w:t>Член 9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F741390" w14:textId="77777777" w:rsidTr="00BB3CD5">
        <w:trPr>
          <w:trHeight w:hRule="exact" w:val="240"/>
          <w:jc w:val="center"/>
        </w:trPr>
        <w:tc>
          <w:tcPr>
            <w:tcW w:w="9752" w:type="dxa"/>
            <w:gridSpan w:val="2"/>
            <w:tcBorders>
              <w:top w:val="nil"/>
              <w:left w:val="nil"/>
              <w:bottom w:val="nil"/>
              <w:right w:val="nil"/>
            </w:tcBorders>
          </w:tcPr>
          <w:p w14:paraId="55B297BD" w14:textId="77777777" w:rsidR="00197727" w:rsidRPr="00C51632" w:rsidRDefault="00197727" w:rsidP="00BB3CD5"/>
        </w:tc>
      </w:tr>
      <w:tr w:rsidR="000E6C30" w:rsidRPr="00C51632" w14:paraId="7ACBD1BE" w14:textId="77777777" w:rsidTr="00BB3CD5">
        <w:trPr>
          <w:trHeight w:val="240"/>
          <w:jc w:val="center"/>
        </w:trPr>
        <w:tc>
          <w:tcPr>
            <w:tcW w:w="4876" w:type="dxa"/>
            <w:tcBorders>
              <w:top w:val="nil"/>
              <w:left w:val="nil"/>
              <w:bottom w:val="nil"/>
              <w:right w:val="nil"/>
            </w:tcBorders>
          </w:tcPr>
          <w:p w14:paraId="631F565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44088C5" w14:textId="77777777" w:rsidR="00197727" w:rsidRPr="00C51632" w:rsidRDefault="00197727" w:rsidP="00BB3CD5">
            <w:pPr>
              <w:pStyle w:val="AmColumnHeading"/>
            </w:pPr>
            <w:r w:rsidRPr="00C51632">
              <w:t>Изменение</w:t>
            </w:r>
          </w:p>
        </w:tc>
      </w:tr>
      <w:tr w:rsidR="000E6C30" w:rsidRPr="00C51632" w14:paraId="71CC9CAF" w14:textId="77777777" w:rsidTr="00BB3CD5">
        <w:trPr>
          <w:jc w:val="center"/>
        </w:trPr>
        <w:tc>
          <w:tcPr>
            <w:tcW w:w="4876" w:type="dxa"/>
            <w:tcBorders>
              <w:top w:val="nil"/>
              <w:left w:val="nil"/>
              <w:bottom w:val="nil"/>
              <w:right w:val="nil"/>
            </w:tcBorders>
          </w:tcPr>
          <w:p w14:paraId="783A609A" w14:textId="77777777" w:rsidR="00197727" w:rsidRPr="00C51632" w:rsidRDefault="00197727" w:rsidP="00BB3CD5">
            <w:pPr>
              <w:pStyle w:val="Normal6a"/>
            </w:pPr>
            <w:r w:rsidRPr="00C51632">
              <w:t>2.</w:t>
            </w:r>
            <w:r w:rsidRPr="00C51632">
              <w:tab/>
              <w:t xml:space="preserve">До </w:t>
            </w:r>
            <w:r w:rsidRPr="00C51632">
              <w:rPr>
                <w:b/>
                <w:i/>
              </w:rPr>
              <w:t>1 юли 2027 г. Комисията</w:t>
            </w:r>
            <w:r w:rsidRPr="00C51632">
              <w:t xml:space="preserve"> приема решение за изпълнение за прилагането на параграф 3 въз основа на оценка на </w:t>
            </w:r>
            <w:r w:rsidRPr="00C51632">
              <w:rPr>
                <w:b/>
                <w:i/>
              </w:rPr>
              <w:t>това</w:t>
            </w:r>
            <w:r w:rsidRPr="00C51632">
              <w:t xml:space="preserve"> дали правните и техническите условия, въведени от държавите членки за предоставяне на достъп до европейската заповед за връщане чрез Шенгенската информационна система, посочена в </w:t>
            </w:r>
            <w:r w:rsidRPr="00C51632">
              <w:lastRenderedPageBreak/>
              <w:t>член 7, параграф 7</w:t>
            </w:r>
            <w:r w:rsidRPr="00C51632">
              <w:rPr>
                <w:b/>
                <w:i/>
              </w:rPr>
              <w:t>, са ефективни</w:t>
            </w:r>
            <w:r w:rsidRPr="00C51632">
              <w:t>. Комисията уведомява Европейския парламент и Съвета за резултатите от оценката си. Решението за изпълнение се приема в съответствие с процедурата, посочена в член 49, параграф 2.</w:t>
            </w:r>
          </w:p>
        </w:tc>
        <w:tc>
          <w:tcPr>
            <w:tcW w:w="4876" w:type="dxa"/>
            <w:tcBorders>
              <w:top w:val="nil"/>
              <w:left w:val="nil"/>
              <w:bottom w:val="nil"/>
              <w:right w:val="nil"/>
            </w:tcBorders>
          </w:tcPr>
          <w:p w14:paraId="7298FA70" w14:textId="77777777" w:rsidR="00197727" w:rsidRPr="00C51632" w:rsidRDefault="00197727" w:rsidP="00BB3CD5">
            <w:pPr>
              <w:pStyle w:val="Normal6a"/>
            </w:pPr>
            <w:r w:rsidRPr="00C51632">
              <w:lastRenderedPageBreak/>
              <w:t>2.</w:t>
            </w:r>
            <w:r w:rsidRPr="00C51632">
              <w:tab/>
              <w:t xml:space="preserve">До </w:t>
            </w:r>
            <w:r w:rsidRPr="00C51632">
              <w:rPr>
                <w:b/>
                <w:i/>
              </w:rPr>
              <w:t>[три години след прилагането на Пакта за миграцията и убежището], Съветът</w:t>
            </w:r>
            <w:r w:rsidRPr="00C51632">
              <w:t xml:space="preserve"> приема решение за изпълнение за прилагането на параграф 3</w:t>
            </w:r>
            <w:r w:rsidRPr="00C51632">
              <w:rPr>
                <w:b/>
                <w:i/>
              </w:rPr>
              <w:t>. Това решение за изпълнение е</w:t>
            </w:r>
            <w:r w:rsidRPr="00C51632">
              <w:t xml:space="preserve"> въз основа на оценка </w:t>
            </w:r>
            <w:r w:rsidRPr="00C51632">
              <w:rPr>
                <w:b/>
                <w:i/>
              </w:rPr>
              <w:t>от Комисията. В оценката се отчита дали изпълнението</w:t>
            </w:r>
            <w:r w:rsidRPr="00C51632">
              <w:t xml:space="preserve"> на </w:t>
            </w:r>
            <w:r w:rsidRPr="00C51632">
              <w:rPr>
                <w:b/>
                <w:i/>
              </w:rPr>
              <w:t xml:space="preserve">решенията за връщане и на решенията, </w:t>
            </w:r>
            <w:r w:rsidRPr="00C51632">
              <w:rPr>
                <w:b/>
                <w:i/>
              </w:rPr>
              <w:lastRenderedPageBreak/>
              <w:t>разпореждащи извеждане, е ефективно,</w:t>
            </w:r>
            <w:r w:rsidRPr="00C51632">
              <w:t xml:space="preserve"> дали </w:t>
            </w:r>
            <w:r w:rsidRPr="00C51632">
              <w:rPr>
                <w:b/>
                <w:i/>
              </w:rPr>
              <w:t>съответната информация, налична в Шенгенската информационна система, е актуализирана в съответствие с Регламент (ЕС) 2018/1860 и дали са налице</w:t>
            </w:r>
            <w:r w:rsidRPr="00C51632">
              <w:t xml:space="preserve"> правните и техническите условия, въведени от държавите членки за предоставяне на достъп до европейската заповед за връщане чрез Шенгенската информационна система, посочена в член 7, параграф 7. Комисията уведомява Европейския парламент и Съвета за резултатите от оценката си. Решението за изпълнение се приема в съответствие с процедурата, посочена в член 49, параграф 2.</w:t>
            </w:r>
          </w:p>
        </w:tc>
      </w:tr>
    </w:tbl>
    <w:p w14:paraId="51A3EB78"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88D4B37" w14:textId="77777777" w:rsidR="00197727" w:rsidRPr="00C51632" w:rsidRDefault="00197727" w:rsidP="00197727">
      <w:r w:rsidRPr="00C51632">
        <w:rPr>
          <w:rStyle w:val="HideTWBExt"/>
        </w:rPr>
        <w:t>&lt;/Amend&gt;</w:t>
      </w:r>
    </w:p>
    <w:p w14:paraId="7F8B30A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788</w:t>
      </w:r>
      <w:r w:rsidRPr="00C51632">
        <w:rPr>
          <w:rStyle w:val="HideTWBExt"/>
          <w:b w:val="0"/>
        </w:rPr>
        <w:t>&lt;/NumAm&gt;</w:t>
      </w:r>
    </w:p>
    <w:p w14:paraId="19D769CA" w14:textId="7BDA3859"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7802377B" w14:textId="77777777" w:rsidR="00197727" w:rsidRPr="00C51632" w:rsidRDefault="00197727" w:rsidP="00197727">
      <w:pPr>
        <w:pStyle w:val="NormalBold"/>
      </w:pPr>
      <w:r w:rsidRPr="00C51632">
        <w:rPr>
          <w:rStyle w:val="HideTWBExt"/>
          <w:b w:val="0"/>
        </w:rPr>
        <w:t>&lt;/RepeatBlock-By&gt;</w:t>
      </w:r>
    </w:p>
    <w:p w14:paraId="0817665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4BEE138" w14:textId="77777777" w:rsidR="00197727" w:rsidRPr="00C51632" w:rsidRDefault="00197727" w:rsidP="00197727">
      <w:pPr>
        <w:pStyle w:val="NormalBold"/>
      </w:pPr>
      <w:r w:rsidRPr="00C51632">
        <w:rPr>
          <w:rStyle w:val="HideTWBExt"/>
          <w:b w:val="0"/>
        </w:rPr>
        <w:t>&lt;Article&gt;</w:t>
      </w:r>
      <w:r w:rsidRPr="00C51632">
        <w:t>Член 9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871EB82" w14:textId="77777777" w:rsidTr="00BB3CD5">
        <w:trPr>
          <w:trHeight w:hRule="exact" w:val="240"/>
          <w:jc w:val="center"/>
        </w:trPr>
        <w:tc>
          <w:tcPr>
            <w:tcW w:w="9752" w:type="dxa"/>
            <w:gridSpan w:val="2"/>
            <w:tcBorders>
              <w:top w:val="nil"/>
              <w:left w:val="nil"/>
              <w:bottom w:val="nil"/>
              <w:right w:val="nil"/>
            </w:tcBorders>
          </w:tcPr>
          <w:p w14:paraId="29D2D63F" w14:textId="77777777" w:rsidR="00197727" w:rsidRPr="00C51632" w:rsidRDefault="00197727" w:rsidP="00BB3CD5"/>
        </w:tc>
      </w:tr>
      <w:tr w:rsidR="000E6C30" w:rsidRPr="00C51632" w14:paraId="4A448827" w14:textId="77777777" w:rsidTr="00BB3CD5">
        <w:trPr>
          <w:trHeight w:val="240"/>
          <w:jc w:val="center"/>
        </w:trPr>
        <w:tc>
          <w:tcPr>
            <w:tcW w:w="4876" w:type="dxa"/>
            <w:tcBorders>
              <w:top w:val="nil"/>
              <w:left w:val="nil"/>
              <w:bottom w:val="nil"/>
              <w:right w:val="nil"/>
            </w:tcBorders>
          </w:tcPr>
          <w:p w14:paraId="65648BA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D4F678E" w14:textId="77777777" w:rsidR="00197727" w:rsidRPr="00C51632" w:rsidRDefault="00197727" w:rsidP="00BB3CD5">
            <w:pPr>
              <w:pStyle w:val="AmColumnHeading"/>
            </w:pPr>
            <w:r w:rsidRPr="00C51632">
              <w:t>Изменение</w:t>
            </w:r>
          </w:p>
        </w:tc>
      </w:tr>
      <w:tr w:rsidR="000E6C30" w:rsidRPr="00C51632" w14:paraId="7512462B" w14:textId="77777777" w:rsidTr="00BB3CD5">
        <w:trPr>
          <w:jc w:val="center"/>
        </w:trPr>
        <w:tc>
          <w:tcPr>
            <w:tcW w:w="4876" w:type="dxa"/>
            <w:tcBorders>
              <w:top w:val="nil"/>
              <w:left w:val="nil"/>
              <w:bottom w:val="nil"/>
              <w:right w:val="nil"/>
            </w:tcBorders>
          </w:tcPr>
          <w:p w14:paraId="42282AA4" w14:textId="77777777" w:rsidR="00197727" w:rsidRPr="00C51632" w:rsidRDefault="00197727" w:rsidP="00BB3CD5">
            <w:pPr>
              <w:pStyle w:val="Normal6a"/>
            </w:pPr>
            <w:r w:rsidRPr="00C51632">
              <w:t>2.</w:t>
            </w:r>
            <w:r w:rsidRPr="00C51632">
              <w:tab/>
              <w:t xml:space="preserve">До </w:t>
            </w:r>
            <w:r w:rsidRPr="00C51632">
              <w:rPr>
                <w:b/>
                <w:i/>
              </w:rPr>
              <w:t>1 юли 2027 г. Комисията</w:t>
            </w:r>
            <w:r w:rsidRPr="00C51632">
              <w:t xml:space="preserve"> приема решение за изпълнение за прилагането на параграф </w:t>
            </w:r>
            <w:r w:rsidRPr="00C51632">
              <w:rPr>
                <w:b/>
                <w:i/>
              </w:rPr>
              <w:t>3</w:t>
            </w:r>
            <w:r w:rsidRPr="00C51632">
              <w:t xml:space="preserve"> въз основа на оценка на </w:t>
            </w:r>
            <w:r w:rsidRPr="00C51632">
              <w:rPr>
                <w:b/>
                <w:i/>
              </w:rPr>
              <w:t>това</w:t>
            </w:r>
            <w:r w:rsidRPr="00C51632">
              <w:t xml:space="preserve"> дали правните и техническите условия, въведени от държавите членки за предоставяне на достъп до европейската заповед за връщане чрез Шенгенската информационна система, посочена в член 7, параграф 7</w:t>
            </w:r>
            <w:r w:rsidRPr="00C51632">
              <w:rPr>
                <w:b/>
                <w:i/>
              </w:rPr>
              <w:t>, са ефективни</w:t>
            </w:r>
            <w:r w:rsidRPr="00C51632">
              <w:t>. Комисията уведомява Европейския парламент и Съвета за резултатите от оценката си. Решението за изпълнение се приема в съответствие с процедурата, посочена в член 49, параграф 2.</w:t>
            </w:r>
          </w:p>
        </w:tc>
        <w:tc>
          <w:tcPr>
            <w:tcW w:w="4876" w:type="dxa"/>
            <w:tcBorders>
              <w:top w:val="nil"/>
              <w:left w:val="nil"/>
              <w:bottom w:val="nil"/>
              <w:right w:val="nil"/>
            </w:tcBorders>
          </w:tcPr>
          <w:p w14:paraId="19F8B3B1" w14:textId="77777777" w:rsidR="00197727" w:rsidRPr="00C51632" w:rsidRDefault="00197727" w:rsidP="00BB3CD5">
            <w:pPr>
              <w:pStyle w:val="Normal6a"/>
            </w:pPr>
            <w:r w:rsidRPr="00C51632">
              <w:t>2.</w:t>
            </w:r>
            <w:r w:rsidRPr="00C51632">
              <w:tab/>
              <w:t xml:space="preserve">До </w:t>
            </w:r>
            <w:r w:rsidRPr="00C51632">
              <w:rPr>
                <w:b/>
                <w:i/>
              </w:rPr>
              <w:t>шест години след прилагането на Пакта за миграцията и убежището, Съветът</w:t>
            </w:r>
            <w:r w:rsidRPr="00C51632">
              <w:t xml:space="preserve"> приема решение за изпълнение за прилагането на параграф </w:t>
            </w:r>
            <w:r w:rsidRPr="00C51632">
              <w:rPr>
                <w:b/>
                <w:i/>
              </w:rPr>
              <w:t>3. Това решение за изпълнение e</w:t>
            </w:r>
            <w:r w:rsidRPr="00C51632">
              <w:t xml:space="preserve"> въз основа на оценка </w:t>
            </w:r>
            <w:r w:rsidRPr="00C51632">
              <w:rPr>
                <w:b/>
                <w:i/>
              </w:rPr>
              <w:t>от Комисията. В оценката се отчита дали изпълнението</w:t>
            </w:r>
            <w:r w:rsidRPr="00C51632">
              <w:t xml:space="preserve"> на </w:t>
            </w:r>
            <w:r w:rsidRPr="00C51632">
              <w:rPr>
                <w:b/>
                <w:i/>
              </w:rPr>
              <w:t>решенията за връщане и на решенията, разпореждащи извеждане, е ефективно,</w:t>
            </w:r>
            <w:r w:rsidRPr="00C51632">
              <w:t xml:space="preserve"> дали </w:t>
            </w:r>
            <w:r w:rsidRPr="00C51632">
              <w:rPr>
                <w:b/>
                <w:i/>
              </w:rPr>
              <w:t>съответната информация, налична в Шенгенската информационна система, е актуализирана в съответствие с Регламент (ЕС) 2018/1860 и дали са налице</w:t>
            </w:r>
            <w:r w:rsidRPr="00C51632">
              <w:t xml:space="preserve"> правните и техническите условия, въведени от държавите членки </w:t>
            </w:r>
            <w:r w:rsidRPr="00C51632">
              <w:lastRenderedPageBreak/>
              <w:t>за предоставяне на достъп до европейската заповед за връщане чрез Шенгенската информационна система, посочена в член 7, параграф 7. Комисията уведомява Европейския парламент и Съвета за резултатите от оценката си. Решението за изпълнение се приема в съответствие с процедурата, посочена в член 49, параграф 2.</w:t>
            </w:r>
          </w:p>
        </w:tc>
      </w:tr>
    </w:tbl>
    <w:p w14:paraId="591ADAA7"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6431C65" w14:textId="77777777" w:rsidR="00197727" w:rsidRPr="00C51632" w:rsidRDefault="00197727" w:rsidP="00197727">
      <w:r w:rsidRPr="00C51632">
        <w:rPr>
          <w:rStyle w:val="HideTWBExt"/>
        </w:rPr>
        <w:t>&lt;/Amend&gt;</w:t>
      </w:r>
    </w:p>
    <w:p w14:paraId="07A545D5"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789</w:t>
      </w:r>
      <w:r w:rsidRPr="00C51632">
        <w:rPr>
          <w:rStyle w:val="HideTWBExt"/>
          <w:b w:val="0"/>
        </w:rPr>
        <w:t>&lt;/NumAm&gt;</w:t>
      </w:r>
    </w:p>
    <w:p w14:paraId="6A74A8A9"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187742A6"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32449952" w14:textId="77777777" w:rsidR="00197727" w:rsidRPr="00C51632" w:rsidRDefault="00197727" w:rsidP="00197727">
      <w:pPr>
        <w:pStyle w:val="NormalBold"/>
      </w:pPr>
      <w:r w:rsidRPr="00C51632">
        <w:rPr>
          <w:rStyle w:val="HideTWBExt"/>
          <w:b w:val="0"/>
        </w:rPr>
        <w:t>&lt;/RepeatBlock-By&gt;</w:t>
      </w:r>
    </w:p>
    <w:p w14:paraId="0CBAAF6A"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0E83A11" w14:textId="77777777" w:rsidR="00197727" w:rsidRPr="00C51632" w:rsidRDefault="00197727" w:rsidP="00197727">
      <w:pPr>
        <w:pStyle w:val="NormalBold"/>
      </w:pPr>
      <w:r w:rsidRPr="00C51632">
        <w:rPr>
          <w:rStyle w:val="HideTWBExt"/>
          <w:b w:val="0"/>
        </w:rPr>
        <w:t>&lt;Article&gt;</w:t>
      </w:r>
      <w:r w:rsidRPr="00C51632">
        <w:t>Член 9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91915F5" w14:textId="77777777" w:rsidTr="00BB3CD5">
        <w:trPr>
          <w:trHeight w:hRule="exact" w:val="240"/>
          <w:jc w:val="center"/>
        </w:trPr>
        <w:tc>
          <w:tcPr>
            <w:tcW w:w="9752" w:type="dxa"/>
            <w:gridSpan w:val="2"/>
            <w:tcBorders>
              <w:top w:val="nil"/>
              <w:left w:val="nil"/>
              <w:bottom w:val="nil"/>
              <w:right w:val="nil"/>
            </w:tcBorders>
          </w:tcPr>
          <w:p w14:paraId="18087FBC" w14:textId="77777777" w:rsidR="00197727" w:rsidRPr="00C51632" w:rsidRDefault="00197727" w:rsidP="00BB3CD5"/>
        </w:tc>
      </w:tr>
      <w:tr w:rsidR="000E6C30" w:rsidRPr="00C51632" w14:paraId="3B572D73" w14:textId="77777777" w:rsidTr="00BB3CD5">
        <w:trPr>
          <w:trHeight w:val="240"/>
          <w:jc w:val="center"/>
        </w:trPr>
        <w:tc>
          <w:tcPr>
            <w:tcW w:w="4876" w:type="dxa"/>
            <w:tcBorders>
              <w:top w:val="nil"/>
              <w:left w:val="nil"/>
              <w:bottom w:val="nil"/>
              <w:right w:val="nil"/>
            </w:tcBorders>
          </w:tcPr>
          <w:p w14:paraId="726C167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7A7CC58" w14:textId="77777777" w:rsidR="00197727" w:rsidRPr="00C51632" w:rsidRDefault="00197727" w:rsidP="00BB3CD5">
            <w:pPr>
              <w:pStyle w:val="AmColumnHeading"/>
            </w:pPr>
            <w:r w:rsidRPr="00C51632">
              <w:t>Изменение</w:t>
            </w:r>
          </w:p>
        </w:tc>
      </w:tr>
      <w:tr w:rsidR="000E6C30" w:rsidRPr="00C51632" w14:paraId="426FA553" w14:textId="77777777" w:rsidTr="00BB3CD5">
        <w:trPr>
          <w:jc w:val="center"/>
        </w:trPr>
        <w:tc>
          <w:tcPr>
            <w:tcW w:w="4876" w:type="dxa"/>
            <w:tcBorders>
              <w:top w:val="nil"/>
              <w:left w:val="nil"/>
              <w:bottom w:val="nil"/>
              <w:right w:val="nil"/>
            </w:tcBorders>
          </w:tcPr>
          <w:p w14:paraId="1A777AAF" w14:textId="77777777" w:rsidR="00197727" w:rsidRPr="00C51632" w:rsidRDefault="00197727" w:rsidP="00BB3CD5">
            <w:pPr>
              <w:pStyle w:val="Normal6a"/>
            </w:pPr>
            <w:r w:rsidRPr="00C51632">
              <w:t>2.</w:t>
            </w:r>
            <w:r w:rsidRPr="00C51632">
              <w:tab/>
              <w:t>До 1 юли 2027 г. Комисията приема решение за изпълнение за прилагането на параграф 3 въз основа на оценка на това дали правните и техническите условия, въведени от държавите членки за предоставяне на достъп до европейската заповед за връщане чрез Шенгенската информационна система, посочена в член 7, параграф 7, са ефективни. Комисията уведомява Европейския парламент и Съвета за резултатите от оценката си. Решението за изпълнение се приема в съответствие с процедурата, посочена в член 49, параграф 2.</w:t>
            </w:r>
          </w:p>
        </w:tc>
        <w:tc>
          <w:tcPr>
            <w:tcW w:w="4876" w:type="dxa"/>
            <w:tcBorders>
              <w:top w:val="nil"/>
              <w:left w:val="nil"/>
              <w:bottom w:val="nil"/>
              <w:right w:val="nil"/>
            </w:tcBorders>
          </w:tcPr>
          <w:p w14:paraId="74AA403F" w14:textId="77777777" w:rsidR="00197727" w:rsidRPr="00C51632" w:rsidRDefault="00197727" w:rsidP="00BB3CD5">
            <w:pPr>
              <w:pStyle w:val="Normal6a"/>
            </w:pPr>
            <w:r w:rsidRPr="00C51632">
              <w:t>2.</w:t>
            </w:r>
            <w:r w:rsidRPr="00C51632">
              <w:tab/>
              <w:t xml:space="preserve">До 1 юли 2027 г. Комисията приема решение за изпълнение за прилагането на параграф 3 въз основа на оценка на това дали правните и техническите условия, въведени от държавите членки за предоставяне на достъп до европейската заповед за връщане чрез Шенгенската информационна система, посочена в член 7, параграф 7, </w:t>
            </w:r>
            <w:r w:rsidRPr="00C51632">
              <w:rPr>
                <w:b/>
                <w:i/>
              </w:rPr>
              <w:t>и изпълнението на решения за връщане и на решения за извеждане, както е посочено в параграф 1,</w:t>
            </w:r>
            <w:r w:rsidRPr="00C51632">
              <w:t xml:space="preserve"> са ефективни. Комисията уведомява Европейския парламент и Съвета за резултатите от оценката си. Решението за изпълнение се приема в съответствие с процедурата, посочена в член 49, параграф 2.</w:t>
            </w:r>
          </w:p>
        </w:tc>
      </w:tr>
    </w:tbl>
    <w:p w14:paraId="5026457B"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74461D6" w14:textId="77777777" w:rsidR="00197727" w:rsidRPr="00C51632" w:rsidRDefault="00197727" w:rsidP="00197727">
      <w:r w:rsidRPr="00C51632">
        <w:rPr>
          <w:rStyle w:val="HideTWBExt"/>
        </w:rPr>
        <w:t>&lt;/Amend&gt;</w:t>
      </w:r>
    </w:p>
    <w:p w14:paraId="456A4CFF"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790</w:t>
      </w:r>
      <w:r w:rsidRPr="00C51632">
        <w:rPr>
          <w:rStyle w:val="HideTWBExt"/>
          <w:b w:val="0"/>
        </w:rPr>
        <w:t>&lt;/NumAm&gt;</w:t>
      </w:r>
    </w:p>
    <w:p w14:paraId="1A18AEF3" w14:textId="77777777" w:rsidR="00197727" w:rsidRPr="00C51632" w:rsidRDefault="00197727" w:rsidP="00197727">
      <w:pPr>
        <w:pStyle w:val="NormalBold"/>
      </w:pPr>
      <w:r w:rsidRPr="00C51632">
        <w:rPr>
          <w:rStyle w:val="HideTWBExt"/>
          <w:b w:val="0"/>
        </w:rPr>
        <w:lastRenderedPageBreak/>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3FFC71BA" w14:textId="77777777" w:rsidR="00197727" w:rsidRPr="00C51632" w:rsidRDefault="00197727" w:rsidP="00197727">
      <w:pPr>
        <w:pStyle w:val="NormalBold"/>
      </w:pPr>
      <w:r w:rsidRPr="00C51632">
        <w:rPr>
          <w:rStyle w:val="HideTWBExt"/>
          <w:b w:val="0"/>
        </w:rPr>
        <w:t>&lt;/RepeatBlock-By&gt;</w:t>
      </w:r>
    </w:p>
    <w:p w14:paraId="52A3B10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CCC40AC" w14:textId="77777777" w:rsidR="00197727" w:rsidRPr="00C51632" w:rsidRDefault="00197727" w:rsidP="00197727">
      <w:pPr>
        <w:pStyle w:val="NormalBold"/>
      </w:pPr>
      <w:r w:rsidRPr="00C51632">
        <w:rPr>
          <w:rStyle w:val="HideTWBExt"/>
          <w:b w:val="0"/>
        </w:rPr>
        <w:t>&lt;Article&gt;</w:t>
      </w:r>
      <w:r w:rsidRPr="00C51632">
        <w:t>Член 9 – параграф 2</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EF7D9DD" w14:textId="77777777" w:rsidTr="00BB3CD5">
        <w:trPr>
          <w:trHeight w:hRule="exact" w:val="240"/>
          <w:jc w:val="center"/>
        </w:trPr>
        <w:tc>
          <w:tcPr>
            <w:tcW w:w="9752" w:type="dxa"/>
            <w:gridSpan w:val="2"/>
            <w:tcBorders>
              <w:top w:val="nil"/>
              <w:left w:val="nil"/>
              <w:bottom w:val="nil"/>
              <w:right w:val="nil"/>
            </w:tcBorders>
          </w:tcPr>
          <w:p w14:paraId="72D9F779" w14:textId="77777777" w:rsidR="00197727" w:rsidRPr="00C51632" w:rsidRDefault="00197727" w:rsidP="00BB3CD5"/>
        </w:tc>
      </w:tr>
      <w:tr w:rsidR="000E6C30" w:rsidRPr="00C51632" w14:paraId="77C03684" w14:textId="77777777" w:rsidTr="00BB3CD5">
        <w:trPr>
          <w:trHeight w:val="240"/>
          <w:jc w:val="center"/>
        </w:trPr>
        <w:tc>
          <w:tcPr>
            <w:tcW w:w="4876" w:type="dxa"/>
            <w:tcBorders>
              <w:top w:val="nil"/>
              <w:left w:val="nil"/>
              <w:bottom w:val="nil"/>
              <w:right w:val="nil"/>
            </w:tcBorders>
          </w:tcPr>
          <w:p w14:paraId="756DC55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F3823C0" w14:textId="77777777" w:rsidR="00197727" w:rsidRPr="00C51632" w:rsidRDefault="00197727" w:rsidP="00BB3CD5">
            <w:pPr>
              <w:pStyle w:val="AmColumnHeading"/>
            </w:pPr>
            <w:r w:rsidRPr="00C51632">
              <w:t>Изменение</w:t>
            </w:r>
          </w:p>
        </w:tc>
      </w:tr>
      <w:tr w:rsidR="000E6C30" w:rsidRPr="00C51632" w14:paraId="5F798D81" w14:textId="77777777" w:rsidTr="00BB3CD5">
        <w:trPr>
          <w:jc w:val="center"/>
        </w:trPr>
        <w:tc>
          <w:tcPr>
            <w:tcW w:w="4876" w:type="dxa"/>
            <w:tcBorders>
              <w:top w:val="nil"/>
              <w:left w:val="nil"/>
              <w:bottom w:val="nil"/>
              <w:right w:val="nil"/>
            </w:tcBorders>
          </w:tcPr>
          <w:p w14:paraId="23F867E1" w14:textId="77777777" w:rsidR="00197727" w:rsidRPr="00C51632" w:rsidRDefault="00197727" w:rsidP="00BB3CD5">
            <w:pPr>
              <w:pStyle w:val="Normal6a"/>
            </w:pPr>
            <w:r w:rsidRPr="00C51632">
              <w:t>2.</w:t>
            </w:r>
            <w:r w:rsidRPr="00C51632">
              <w:tab/>
              <w:t xml:space="preserve">До 1 юли </w:t>
            </w:r>
            <w:r w:rsidRPr="00C51632">
              <w:rPr>
                <w:b/>
                <w:i/>
              </w:rPr>
              <w:t>2027</w:t>
            </w:r>
            <w:r w:rsidRPr="00C51632">
              <w:t xml:space="preserve"> г. Комисията </w:t>
            </w:r>
            <w:r w:rsidRPr="00C51632">
              <w:rPr>
                <w:b/>
                <w:i/>
              </w:rPr>
              <w:t>приема решение за изпълнение за прилагането на параграф 3 въз основа на</w:t>
            </w:r>
            <w:r w:rsidRPr="00C51632">
              <w:t xml:space="preserve"> оценка на това дали правните и техническите условия, въведени от държавите членки за предоставяне на достъп до европейската заповед за връщане чрез Шенгенската информационна система, посочена в член 7, параграф 7, са ефективни</w:t>
            </w:r>
            <w:r w:rsidRPr="00C51632">
              <w:rPr>
                <w:b/>
                <w:i/>
              </w:rPr>
              <w:t>.</w:t>
            </w:r>
            <w:r w:rsidRPr="00C51632">
              <w:t xml:space="preserve"> </w:t>
            </w:r>
            <w:r w:rsidRPr="00C51632">
              <w:rPr>
                <w:b/>
                <w:i/>
              </w:rPr>
              <w:t>Комисията уведомява Европейския парламент и Съвета</w:t>
            </w:r>
            <w:r w:rsidRPr="00C51632">
              <w:t xml:space="preserve"> за </w:t>
            </w:r>
            <w:r w:rsidRPr="00C51632">
              <w:rPr>
                <w:b/>
                <w:i/>
              </w:rPr>
              <w:t>резултатите от оценката си</w:t>
            </w:r>
            <w:r w:rsidRPr="00C51632">
              <w:t xml:space="preserve">. </w:t>
            </w:r>
            <w:r w:rsidRPr="00C51632">
              <w:rPr>
                <w:b/>
                <w:i/>
              </w:rPr>
              <w:t>Решението за изпълнение се приема в съответствие с процедурата, посочена в член 49, параграф 2.</w:t>
            </w:r>
          </w:p>
        </w:tc>
        <w:tc>
          <w:tcPr>
            <w:tcW w:w="4876" w:type="dxa"/>
            <w:tcBorders>
              <w:top w:val="nil"/>
              <w:left w:val="nil"/>
              <w:bottom w:val="nil"/>
              <w:right w:val="nil"/>
            </w:tcBorders>
          </w:tcPr>
          <w:p w14:paraId="0BB5FB62" w14:textId="77777777" w:rsidR="00197727" w:rsidRPr="00C51632" w:rsidRDefault="00197727" w:rsidP="00BB3CD5">
            <w:pPr>
              <w:pStyle w:val="Normal6a"/>
            </w:pPr>
            <w:r w:rsidRPr="00C51632">
              <w:t>2.</w:t>
            </w:r>
            <w:r w:rsidRPr="00C51632">
              <w:tab/>
              <w:t xml:space="preserve">До 1 юли </w:t>
            </w:r>
            <w:r w:rsidRPr="00C51632">
              <w:rPr>
                <w:b/>
                <w:i/>
              </w:rPr>
              <w:t>2028</w:t>
            </w:r>
            <w:r w:rsidRPr="00C51632">
              <w:t xml:space="preserve"> г. Комисията </w:t>
            </w:r>
            <w:r w:rsidRPr="00C51632">
              <w:rPr>
                <w:b/>
                <w:i/>
              </w:rPr>
              <w:t>извършва</w:t>
            </w:r>
            <w:r w:rsidRPr="00C51632">
              <w:t xml:space="preserve"> оценка на това дали правните и техническите условия, въведени от държавите членки за предоставяне на достъп до европейската заповед за връщане чрез Шенгенската информационна система, посочена в член 7, параграф 7, са ефективни </w:t>
            </w:r>
            <w:r w:rsidRPr="00C51632">
              <w:rPr>
                <w:b/>
                <w:i/>
              </w:rPr>
              <w:t>и за да оцени последиците от взаимното признаване</w:t>
            </w:r>
            <w:r w:rsidRPr="00C51632">
              <w:t xml:space="preserve"> за </w:t>
            </w:r>
            <w:r w:rsidRPr="00C51632">
              <w:rPr>
                <w:b/>
                <w:i/>
              </w:rPr>
              <w:t>правото на подлежащото на връщане лице на ефективни правни средства за защита</w:t>
            </w:r>
            <w:r w:rsidRPr="00C51632">
              <w:t xml:space="preserve">. </w:t>
            </w:r>
            <w:r w:rsidRPr="00C51632">
              <w:rPr>
                <w:b/>
                <w:i/>
              </w:rPr>
              <w:t>Въз основа на тази оценка Комисията може да направи подходящото законодателно предложение</w:t>
            </w:r>
            <w:r w:rsidRPr="00C51632">
              <w:t>.</w:t>
            </w:r>
          </w:p>
        </w:tc>
      </w:tr>
    </w:tbl>
    <w:p w14:paraId="553682D3"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745C740"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3AF9999F" w14:textId="77777777" w:rsidR="00197727" w:rsidRPr="00C51632" w:rsidRDefault="00197727" w:rsidP="00197727">
      <w:pPr>
        <w:pStyle w:val="AmJustText"/>
      </w:pPr>
      <w:r w:rsidRPr="00C51632">
        <w:t>Решението взаимното признаване на решенията за връщане да стане задължително е избор за съзаконодателя, а не самостоятелен избор за Комисията. Тъй като е ясно, че правните и техническите условия понастоящем не съществуват или понастоящем не са въведени, за да се даде възможност за такова законодателно решение сега, Комисията ще трябва първо да оцени на практика осъществимостта, от правна и техническа гледна точка, на такова взаимно признаване, включително по отношение на правото на ефективни правни средства за защита, и след това да реши дали да представи законодателно предложение.</w:t>
      </w:r>
    </w:p>
    <w:p w14:paraId="14874B85" w14:textId="77777777" w:rsidR="00197727" w:rsidRPr="00C51632" w:rsidRDefault="00197727" w:rsidP="00197727">
      <w:r w:rsidRPr="00C51632">
        <w:rPr>
          <w:rStyle w:val="HideTWBExt"/>
        </w:rPr>
        <w:t>&lt;/Amend&gt;</w:t>
      </w:r>
    </w:p>
    <w:p w14:paraId="2568F03B"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791</w:t>
      </w:r>
      <w:r w:rsidRPr="00C51632">
        <w:rPr>
          <w:rStyle w:val="HideTWBExt"/>
          <w:b w:val="0"/>
        </w:rPr>
        <w:t>&lt;/NumAm&gt;</w:t>
      </w:r>
    </w:p>
    <w:p w14:paraId="45D4C2C7" w14:textId="77777777" w:rsidR="00197727" w:rsidRPr="00C51632" w:rsidRDefault="00197727" w:rsidP="00197727">
      <w:pPr>
        <w:pStyle w:val="NormalBold"/>
      </w:pPr>
      <w:r w:rsidRPr="00C51632">
        <w:rPr>
          <w:rStyle w:val="HideTWBExt"/>
          <w:b w:val="0"/>
        </w:rPr>
        <w:t>&lt;RepeatBlock-By&gt;&lt;Members&gt;</w:t>
      </w:r>
      <w:r w:rsidRPr="00C51632">
        <w:t>Ана Мигел Педро</w:t>
      </w:r>
      <w:r w:rsidRPr="00C51632">
        <w:rPr>
          <w:rStyle w:val="HideTWBExt"/>
          <w:b w:val="0"/>
        </w:rPr>
        <w:t>&lt;/Members&gt;</w:t>
      </w:r>
    </w:p>
    <w:p w14:paraId="0E4120BE" w14:textId="77777777" w:rsidR="00197727" w:rsidRPr="00C51632" w:rsidRDefault="00197727" w:rsidP="00197727">
      <w:pPr>
        <w:pStyle w:val="NormalBold"/>
      </w:pPr>
      <w:r w:rsidRPr="00C51632">
        <w:rPr>
          <w:rStyle w:val="HideTWBExt"/>
          <w:b w:val="0"/>
        </w:rPr>
        <w:t>&lt;/RepeatBlock-By&gt;</w:t>
      </w:r>
    </w:p>
    <w:p w14:paraId="7391C15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9B2CF71" w14:textId="77777777" w:rsidR="00197727" w:rsidRPr="00C51632" w:rsidRDefault="00197727" w:rsidP="00197727">
      <w:pPr>
        <w:pStyle w:val="NormalBold"/>
      </w:pPr>
      <w:r w:rsidRPr="00C51632">
        <w:rPr>
          <w:rStyle w:val="HideTWBExt"/>
          <w:b w:val="0"/>
        </w:rPr>
        <w:t>&lt;Article&gt;</w:t>
      </w:r>
      <w:r w:rsidRPr="00C51632">
        <w:t>Член 9 – параграф 2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1E26BC3" w14:textId="77777777" w:rsidTr="00BB3CD5">
        <w:trPr>
          <w:trHeight w:hRule="exact" w:val="240"/>
          <w:jc w:val="center"/>
        </w:trPr>
        <w:tc>
          <w:tcPr>
            <w:tcW w:w="9752" w:type="dxa"/>
            <w:gridSpan w:val="2"/>
            <w:tcBorders>
              <w:top w:val="nil"/>
              <w:left w:val="nil"/>
              <w:bottom w:val="nil"/>
              <w:right w:val="nil"/>
            </w:tcBorders>
          </w:tcPr>
          <w:p w14:paraId="1BCCFBBE" w14:textId="77777777" w:rsidR="00197727" w:rsidRPr="00C51632" w:rsidRDefault="00197727" w:rsidP="00BB3CD5"/>
        </w:tc>
      </w:tr>
      <w:tr w:rsidR="000E6C30" w:rsidRPr="00C51632" w14:paraId="0D45011B" w14:textId="77777777" w:rsidTr="00BB3CD5">
        <w:trPr>
          <w:trHeight w:val="240"/>
          <w:jc w:val="center"/>
        </w:trPr>
        <w:tc>
          <w:tcPr>
            <w:tcW w:w="4876" w:type="dxa"/>
            <w:tcBorders>
              <w:top w:val="nil"/>
              <w:left w:val="nil"/>
              <w:bottom w:val="nil"/>
              <w:right w:val="nil"/>
            </w:tcBorders>
          </w:tcPr>
          <w:p w14:paraId="064CD31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C4BA6A6" w14:textId="77777777" w:rsidR="00197727" w:rsidRPr="00C51632" w:rsidRDefault="00197727" w:rsidP="00BB3CD5">
            <w:pPr>
              <w:pStyle w:val="AmColumnHeading"/>
            </w:pPr>
            <w:r w:rsidRPr="00C51632">
              <w:t>Изменение</w:t>
            </w:r>
          </w:p>
        </w:tc>
      </w:tr>
      <w:tr w:rsidR="000E6C30" w:rsidRPr="00C51632" w14:paraId="435CD943" w14:textId="77777777" w:rsidTr="00BB3CD5">
        <w:trPr>
          <w:jc w:val="center"/>
        </w:trPr>
        <w:tc>
          <w:tcPr>
            <w:tcW w:w="4876" w:type="dxa"/>
            <w:tcBorders>
              <w:top w:val="nil"/>
              <w:left w:val="nil"/>
              <w:bottom w:val="nil"/>
              <w:right w:val="nil"/>
            </w:tcBorders>
          </w:tcPr>
          <w:p w14:paraId="2B481145" w14:textId="77777777" w:rsidR="00197727" w:rsidRPr="00C51632" w:rsidRDefault="00197727" w:rsidP="00BB3CD5">
            <w:pPr>
              <w:pStyle w:val="Normal6a"/>
            </w:pPr>
          </w:p>
        </w:tc>
        <w:tc>
          <w:tcPr>
            <w:tcW w:w="4876" w:type="dxa"/>
            <w:tcBorders>
              <w:top w:val="nil"/>
              <w:left w:val="nil"/>
              <w:bottom w:val="nil"/>
              <w:right w:val="nil"/>
            </w:tcBorders>
          </w:tcPr>
          <w:p w14:paraId="06CB6135" w14:textId="77777777" w:rsidR="00197727" w:rsidRPr="00C51632" w:rsidRDefault="00197727" w:rsidP="00BB3CD5">
            <w:pPr>
              <w:pStyle w:val="Normal6a"/>
            </w:pPr>
            <w:r w:rsidRPr="00C51632">
              <w:rPr>
                <w:b/>
                <w:i/>
              </w:rPr>
              <w:t>2a.</w:t>
            </w:r>
            <w:r w:rsidRPr="00C51632">
              <w:tab/>
            </w:r>
            <w:r w:rsidRPr="00C51632">
              <w:rPr>
                <w:b/>
                <w:i/>
              </w:rPr>
              <w:t xml:space="preserve">По искане на Комисията </w:t>
            </w:r>
            <w:r w:rsidRPr="00C51632">
              <w:rPr>
                <w:b/>
                <w:i/>
              </w:rPr>
              <w:lastRenderedPageBreak/>
              <w:t>държавите членки предоставят необходимата информация за извършване на оценката съгласно параграф 2 от настоящия член, по-специално статистически данни за броя на гражданите на трети държави, които са били изведени или върнати въз основа на признати решения за връщане и, когато е целесъобразно, на решения, разпореждащи извеждане, издадени от друга държава членка в рамките на определен срок. Когато е възможно, Комисията използва информацията, предоставена съгласно Регламент (ЕО) № 862/2007 на Европейския парламент и на Съвета.</w:t>
            </w:r>
          </w:p>
        </w:tc>
      </w:tr>
    </w:tbl>
    <w:p w14:paraId="5C07C338"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0D91A0E" w14:textId="77777777" w:rsidR="00197727" w:rsidRPr="00C51632" w:rsidRDefault="00197727" w:rsidP="00197727">
      <w:r w:rsidRPr="00C51632">
        <w:rPr>
          <w:rStyle w:val="HideTWBExt"/>
        </w:rPr>
        <w:t>&lt;/Amend&gt;</w:t>
      </w:r>
    </w:p>
    <w:p w14:paraId="13C95558"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792</w:t>
      </w:r>
      <w:r w:rsidRPr="00C51632">
        <w:rPr>
          <w:rStyle w:val="HideTWBExt"/>
          <w:b w:val="0"/>
        </w:rPr>
        <w:t>&lt;/NumAm&gt;</w:t>
      </w:r>
    </w:p>
    <w:p w14:paraId="2DDBC4AC" w14:textId="7B786E4B"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6314BAB2" w14:textId="77777777" w:rsidR="00197727" w:rsidRPr="00C51632" w:rsidRDefault="00197727" w:rsidP="00197727">
      <w:pPr>
        <w:pStyle w:val="NormalBold"/>
      </w:pPr>
      <w:r w:rsidRPr="00C51632">
        <w:rPr>
          <w:rStyle w:val="HideTWBExt"/>
          <w:b w:val="0"/>
        </w:rPr>
        <w:t>&lt;/RepeatBlock-By&gt;</w:t>
      </w:r>
    </w:p>
    <w:p w14:paraId="2D4B320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8CC1270" w14:textId="77777777" w:rsidR="00197727" w:rsidRPr="00C51632" w:rsidRDefault="00197727" w:rsidP="00197727">
      <w:pPr>
        <w:pStyle w:val="NormalBold"/>
      </w:pPr>
      <w:r w:rsidRPr="00C51632">
        <w:rPr>
          <w:rStyle w:val="HideTWBExt"/>
          <w:b w:val="0"/>
        </w:rPr>
        <w:t>&lt;Article&gt;</w:t>
      </w:r>
      <w:r w:rsidRPr="00C51632">
        <w:t>Член 9 – параграф 2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6C35344" w14:textId="77777777" w:rsidTr="00BB3CD5">
        <w:trPr>
          <w:trHeight w:hRule="exact" w:val="240"/>
          <w:jc w:val="center"/>
        </w:trPr>
        <w:tc>
          <w:tcPr>
            <w:tcW w:w="9752" w:type="dxa"/>
            <w:gridSpan w:val="2"/>
            <w:tcBorders>
              <w:top w:val="nil"/>
              <w:left w:val="nil"/>
              <w:bottom w:val="nil"/>
              <w:right w:val="nil"/>
            </w:tcBorders>
          </w:tcPr>
          <w:p w14:paraId="07EC13E1" w14:textId="77777777" w:rsidR="00197727" w:rsidRPr="00C51632" w:rsidRDefault="00197727" w:rsidP="00BB3CD5"/>
        </w:tc>
      </w:tr>
      <w:tr w:rsidR="000E6C30" w:rsidRPr="00C51632" w14:paraId="15BA3184" w14:textId="77777777" w:rsidTr="00BB3CD5">
        <w:trPr>
          <w:trHeight w:val="240"/>
          <w:jc w:val="center"/>
        </w:trPr>
        <w:tc>
          <w:tcPr>
            <w:tcW w:w="4876" w:type="dxa"/>
            <w:tcBorders>
              <w:top w:val="nil"/>
              <w:left w:val="nil"/>
              <w:bottom w:val="nil"/>
              <w:right w:val="nil"/>
            </w:tcBorders>
          </w:tcPr>
          <w:p w14:paraId="0E5E17D8"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AC57F87" w14:textId="77777777" w:rsidR="00197727" w:rsidRPr="00C51632" w:rsidRDefault="00197727" w:rsidP="00BB3CD5">
            <w:pPr>
              <w:pStyle w:val="AmColumnHeading"/>
            </w:pPr>
            <w:r w:rsidRPr="00C51632">
              <w:t>Изменение</w:t>
            </w:r>
          </w:p>
        </w:tc>
      </w:tr>
      <w:tr w:rsidR="000E6C30" w:rsidRPr="00C51632" w14:paraId="4D6841C7" w14:textId="77777777" w:rsidTr="00BB3CD5">
        <w:trPr>
          <w:jc w:val="center"/>
        </w:trPr>
        <w:tc>
          <w:tcPr>
            <w:tcW w:w="4876" w:type="dxa"/>
            <w:tcBorders>
              <w:top w:val="nil"/>
              <w:left w:val="nil"/>
              <w:bottom w:val="nil"/>
              <w:right w:val="nil"/>
            </w:tcBorders>
          </w:tcPr>
          <w:p w14:paraId="230A55C5" w14:textId="77777777" w:rsidR="00197727" w:rsidRPr="00C51632" w:rsidRDefault="00197727" w:rsidP="00BB3CD5">
            <w:pPr>
              <w:pStyle w:val="Normal6a"/>
            </w:pPr>
          </w:p>
        </w:tc>
        <w:tc>
          <w:tcPr>
            <w:tcW w:w="4876" w:type="dxa"/>
            <w:tcBorders>
              <w:top w:val="nil"/>
              <w:left w:val="nil"/>
              <w:bottom w:val="nil"/>
              <w:right w:val="nil"/>
            </w:tcBorders>
          </w:tcPr>
          <w:p w14:paraId="5E891E9C" w14:textId="77777777" w:rsidR="00197727" w:rsidRPr="00C51632" w:rsidRDefault="00197727" w:rsidP="00BB3CD5">
            <w:pPr>
              <w:pStyle w:val="Normal6a"/>
            </w:pPr>
            <w:r w:rsidRPr="00C51632">
              <w:rPr>
                <w:b/>
                <w:i/>
              </w:rPr>
              <w:t>2a.</w:t>
            </w:r>
            <w:r w:rsidRPr="00C51632">
              <w:tab/>
            </w:r>
            <w:r w:rsidRPr="00C51632">
              <w:rPr>
                <w:b/>
                <w:i/>
              </w:rPr>
              <w:t xml:space="preserve">По искане на Комисията държавите членки предоставят необходимата информация за извършване на оценката съгласно параграф 2 от настоящия член, по-специално статистически данни за броя на гражданите на трети държави, които са били изведени или върнати въз основа на признати решения за връщане и, когато е целесъобразно, на решения, разпореждащи извеждане, издадени от друга държава членка в рамките на определен срок. Когато е възможно, Комисията използва информацията, предоставена </w:t>
            </w:r>
            <w:r w:rsidRPr="00C51632">
              <w:rPr>
                <w:b/>
                <w:i/>
              </w:rPr>
              <w:lastRenderedPageBreak/>
              <w:t>съгласно Регламент (ЕО) № 862/2007 на Европейския парламент и на Съвета.</w:t>
            </w:r>
          </w:p>
        </w:tc>
      </w:tr>
    </w:tbl>
    <w:p w14:paraId="33B059D8"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F737230" w14:textId="77777777" w:rsidR="00197727" w:rsidRPr="00C51632" w:rsidRDefault="00197727" w:rsidP="00197727">
      <w:r w:rsidRPr="00C51632">
        <w:rPr>
          <w:rStyle w:val="HideTWBExt"/>
        </w:rPr>
        <w:t>&lt;/Amend&gt;</w:t>
      </w:r>
    </w:p>
    <w:p w14:paraId="5AF05030"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793</w:t>
      </w:r>
      <w:r w:rsidRPr="00C51632">
        <w:rPr>
          <w:rStyle w:val="HideTWBExt"/>
          <w:b w:val="0"/>
        </w:rPr>
        <w:t>&lt;/NumAm&gt;</w:t>
      </w:r>
    </w:p>
    <w:p w14:paraId="5041167B"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6C084CBD" w14:textId="77777777" w:rsidR="00197727" w:rsidRPr="00C51632" w:rsidRDefault="00197727" w:rsidP="00197727">
      <w:pPr>
        <w:pStyle w:val="NormalBold"/>
      </w:pPr>
      <w:r w:rsidRPr="00C51632">
        <w:rPr>
          <w:rStyle w:val="HideTWBExt"/>
          <w:b w:val="0"/>
        </w:rPr>
        <w:t>&lt;/RepeatBlock-By&gt;</w:t>
      </w:r>
    </w:p>
    <w:p w14:paraId="1574E99F"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1332F16" w14:textId="77777777" w:rsidR="00197727" w:rsidRPr="00C51632" w:rsidRDefault="00197727" w:rsidP="00197727">
      <w:pPr>
        <w:pStyle w:val="NormalBold"/>
      </w:pPr>
      <w:r w:rsidRPr="00C51632">
        <w:rPr>
          <w:rStyle w:val="HideTWBExt"/>
          <w:b w:val="0"/>
        </w:rPr>
        <w:t>&lt;Article&gt;</w:t>
      </w:r>
      <w:r w:rsidRPr="00C51632">
        <w:t>Член 9 – параграф 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FA2099D" w14:textId="77777777" w:rsidTr="00BB3CD5">
        <w:trPr>
          <w:trHeight w:hRule="exact" w:val="240"/>
          <w:jc w:val="center"/>
        </w:trPr>
        <w:tc>
          <w:tcPr>
            <w:tcW w:w="9752" w:type="dxa"/>
            <w:gridSpan w:val="2"/>
            <w:tcBorders>
              <w:top w:val="nil"/>
              <w:left w:val="nil"/>
              <w:bottom w:val="nil"/>
              <w:right w:val="nil"/>
            </w:tcBorders>
          </w:tcPr>
          <w:p w14:paraId="63A22CEA" w14:textId="77777777" w:rsidR="00197727" w:rsidRPr="00C51632" w:rsidRDefault="00197727" w:rsidP="00BB3CD5"/>
        </w:tc>
      </w:tr>
      <w:tr w:rsidR="000E6C30" w:rsidRPr="00C51632" w14:paraId="1BDCA3ED" w14:textId="77777777" w:rsidTr="00BB3CD5">
        <w:trPr>
          <w:trHeight w:val="240"/>
          <w:jc w:val="center"/>
        </w:trPr>
        <w:tc>
          <w:tcPr>
            <w:tcW w:w="4876" w:type="dxa"/>
            <w:tcBorders>
              <w:top w:val="nil"/>
              <w:left w:val="nil"/>
              <w:bottom w:val="nil"/>
              <w:right w:val="nil"/>
            </w:tcBorders>
          </w:tcPr>
          <w:p w14:paraId="6657A87F"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BE7EF85" w14:textId="77777777" w:rsidR="00197727" w:rsidRPr="00C51632" w:rsidRDefault="00197727" w:rsidP="00BB3CD5">
            <w:pPr>
              <w:pStyle w:val="AmColumnHeading"/>
            </w:pPr>
            <w:r w:rsidRPr="00C51632">
              <w:t>Изменение</w:t>
            </w:r>
          </w:p>
        </w:tc>
      </w:tr>
      <w:tr w:rsidR="000E6C30" w:rsidRPr="00C51632" w14:paraId="7E8C2B40" w14:textId="77777777" w:rsidTr="00BB3CD5">
        <w:trPr>
          <w:jc w:val="center"/>
        </w:trPr>
        <w:tc>
          <w:tcPr>
            <w:tcW w:w="4876" w:type="dxa"/>
            <w:tcBorders>
              <w:top w:val="nil"/>
              <w:left w:val="nil"/>
              <w:bottom w:val="nil"/>
              <w:right w:val="nil"/>
            </w:tcBorders>
          </w:tcPr>
          <w:p w14:paraId="7A897012" w14:textId="77777777" w:rsidR="00197727" w:rsidRPr="00C51632" w:rsidRDefault="00197727" w:rsidP="00BB3CD5">
            <w:pPr>
              <w:pStyle w:val="Normal6a"/>
            </w:pPr>
            <w:r w:rsidRPr="00C51632">
              <w:rPr>
                <w:b/>
                <w:i/>
              </w:rPr>
              <w:t>3.</w:t>
            </w:r>
            <w:r w:rsidRPr="00C51632">
              <w:tab/>
            </w:r>
            <w:r w:rsidRPr="00C51632">
              <w:rPr>
                <w:b/>
                <w:i/>
              </w:rPr>
              <w:t>Считано от публикуването на решението за изпълнение, взето в съответствие с параграф 2, държавите членки признават подлежащи на изпълнение решения за връщане, издадени от други държави членки съгласно член 7, параграф 1 на граждани на трети държави, които пребивават незаконно на тяхна територия, въз основа на европейската заповед за връщане, посочена в член 7, параграф 7, и разпореждат тяхното извеждане в съответствие с член 12.</w:t>
            </w:r>
          </w:p>
        </w:tc>
        <w:tc>
          <w:tcPr>
            <w:tcW w:w="4876" w:type="dxa"/>
            <w:tcBorders>
              <w:top w:val="nil"/>
              <w:left w:val="nil"/>
              <w:bottom w:val="nil"/>
              <w:right w:val="nil"/>
            </w:tcBorders>
          </w:tcPr>
          <w:p w14:paraId="059D4C7E" w14:textId="77777777" w:rsidR="00197727" w:rsidRPr="00C51632" w:rsidRDefault="00197727" w:rsidP="00BB3CD5">
            <w:pPr>
              <w:pStyle w:val="Normal6a"/>
            </w:pPr>
            <w:r w:rsidRPr="00C51632">
              <w:rPr>
                <w:b/>
                <w:i/>
              </w:rPr>
              <w:t>заличава се</w:t>
            </w:r>
          </w:p>
        </w:tc>
      </w:tr>
    </w:tbl>
    <w:p w14:paraId="6264404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B026105"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6550E15E" w14:textId="77777777" w:rsidR="00197727" w:rsidRPr="00C51632" w:rsidRDefault="00197727" w:rsidP="00197727">
      <w:pPr>
        <w:pStyle w:val="AmJustText"/>
      </w:pPr>
      <w:r w:rsidRPr="00C51632">
        <w:t>Решението взаимното признаване на решенията за връщане да стане задължително е избор за съзаконодателя, а не самостоятелен избор за Комисията. Тъй като е ясно, че правните и техническите условия понастоящем не съществуват или понастоящем не са въведени, за да се даде възможност за такова законодателно решение сега, Комисията ще трябва първо да оцени на практика осъществимостта, от правна и техническа гледна точка, на такова взаимно признаване и след това да реши дали да представи законодателно предложение.</w:t>
      </w:r>
    </w:p>
    <w:p w14:paraId="6AE2CA35" w14:textId="77777777" w:rsidR="00197727" w:rsidRPr="00C51632" w:rsidRDefault="00197727" w:rsidP="00197727">
      <w:r w:rsidRPr="00C51632">
        <w:rPr>
          <w:rStyle w:val="HideTWBExt"/>
        </w:rPr>
        <w:t>&lt;/Amend&gt;</w:t>
      </w:r>
    </w:p>
    <w:p w14:paraId="19744526"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794</w:t>
      </w:r>
      <w:r w:rsidRPr="00C51632">
        <w:rPr>
          <w:rStyle w:val="HideTWBExt"/>
          <w:b w:val="0"/>
        </w:rPr>
        <w:t>&lt;/NumAm&gt;</w:t>
      </w:r>
    </w:p>
    <w:p w14:paraId="1C8D79E1" w14:textId="6976BA6D" w:rsidR="00197727" w:rsidRPr="00C51632" w:rsidRDefault="00197727" w:rsidP="00197727">
      <w:pPr>
        <w:pStyle w:val="NormalBold"/>
      </w:pPr>
      <w:r w:rsidRPr="00C51632">
        <w:rPr>
          <w:rStyle w:val="HideTWBExt"/>
          <w:b w:val="0"/>
        </w:rPr>
        <w:lastRenderedPageBreak/>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rPr>
          <w:rStyle w:val="HideTWBExt"/>
          <w:b w:val="0"/>
        </w:rPr>
        <w:t>&lt;/Members&gt;</w:t>
      </w:r>
    </w:p>
    <w:p w14:paraId="7A89739E" w14:textId="77777777" w:rsidR="00197727" w:rsidRPr="00C51632" w:rsidRDefault="00197727" w:rsidP="00197727">
      <w:pPr>
        <w:pStyle w:val="NormalBold"/>
      </w:pPr>
      <w:r w:rsidRPr="00C51632">
        <w:rPr>
          <w:rStyle w:val="HideTWBExt"/>
          <w:b w:val="0"/>
        </w:rPr>
        <w:t>&lt;/RepeatBlock-By&gt;</w:t>
      </w:r>
    </w:p>
    <w:p w14:paraId="06256E2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4FFD4D0" w14:textId="77777777" w:rsidR="00197727" w:rsidRPr="00C51632" w:rsidRDefault="00197727" w:rsidP="00197727">
      <w:pPr>
        <w:pStyle w:val="NormalBold"/>
      </w:pPr>
      <w:r w:rsidRPr="00C51632">
        <w:rPr>
          <w:rStyle w:val="HideTWBExt"/>
          <w:b w:val="0"/>
        </w:rPr>
        <w:t>&lt;Article&gt;</w:t>
      </w:r>
      <w:r w:rsidRPr="00C51632">
        <w:t>Член 9 – параграф 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D924B0F" w14:textId="77777777" w:rsidTr="00BB3CD5">
        <w:trPr>
          <w:trHeight w:hRule="exact" w:val="240"/>
          <w:jc w:val="center"/>
        </w:trPr>
        <w:tc>
          <w:tcPr>
            <w:tcW w:w="9752" w:type="dxa"/>
            <w:gridSpan w:val="2"/>
            <w:tcBorders>
              <w:top w:val="nil"/>
              <w:left w:val="nil"/>
              <w:bottom w:val="nil"/>
              <w:right w:val="nil"/>
            </w:tcBorders>
          </w:tcPr>
          <w:p w14:paraId="45941910" w14:textId="77777777" w:rsidR="00197727" w:rsidRPr="00C51632" w:rsidRDefault="00197727" w:rsidP="00BB3CD5"/>
        </w:tc>
      </w:tr>
      <w:tr w:rsidR="000E6C30" w:rsidRPr="00C51632" w14:paraId="6FA840E8" w14:textId="77777777" w:rsidTr="00BB3CD5">
        <w:trPr>
          <w:trHeight w:val="240"/>
          <w:jc w:val="center"/>
        </w:trPr>
        <w:tc>
          <w:tcPr>
            <w:tcW w:w="4876" w:type="dxa"/>
            <w:tcBorders>
              <w:top w:val="nil"/>
              <w:left w:val="nil"/>
              <w:bottom w:val="nil"/>
              <w:right w:val="nil"/>
            </w:tcBorders>
          </w:tcPr>
          <w:p w14:paraId="50566CE5"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E9C5CFE" w14:textId="77777777" w:rsidR="00197727" w:rsidRPr="00C51632" w:rsidRDefault="00197727" w:rsidP="00BB3CD5">
            <w:pPr>
              <w:pStyle w:val="AmColumnHeading"/>
            </w:pPr>
            <w:r w:rsidRPr="00C51632">
              <w:t>Изменение</w:t>
            </w:r>
          </w:p>
        </w:tc>
      </w:tr>
      <w:tr w:rsidR="000E6C30" w:rsidRPr="00C51632" w14:paraId="384AC8A8" w14:textId="77777777" w:rsidTr="00BB3CD5">
        <w:trPr>
          <w:jc w:val="center"/>
        </w:trPr>
        <w:tc>
          <w:tcPr>
            <w:tcW w:w="4876" w:type="dxa"/>
            <w:tcBorders>
              <w:top w:val="nil"/>
              <w:left w:val="nil"/>
              <w:bottom w:val="nil"/>
              <w:right w:val="nil"/>
            </w:tcBorders>
          </w:tcPr>
          <w:p w14:paraId="24CEECCF" w14:textId="77777777" w:rsidR="00197727" w:rsidRPr="00C51632" w:rsidRDefault="00197727" w:rsidP="00BB3CD5">
            <w:pPr>
              <w:pStyle w:val="Normal6a"/>
            </w:pPr>
            <w:r w:rsidRPr="00C51632">
              <w:t>3.</w:t>
            </w:r>
            <w:r w:rsidRPr="00C51632">
              <w:tab/>
              <w:t>Считано от публикуването на решението за изпълнение, взето в съответствие с параграф 2, държавите членки признават подлежащи на изпълнение решения за връщане, издадени от други държави членки съгласно член 7, параграф 1 на граждани на трети държави, които пребивават незаконно на тяхна територия, въз основа на европейската заповед за връщане, посочена в член 7, параграф 7, и разпореждат тяхното извеждане в съответствие с член 12.</w:t>
            </w:r>
          </w:p>
        </w:tc>
        <w:tc>
          <w:tcPr>
            <w:tcW w:w="4876" w:type="dxa"/>
            <w:tcBorders>
              <w:top w:val="nil"/>
              <w:left w:val="nil"/>
              <w:bottom w:val="nil"/>
              <w:right w:val="nil"/>
            </w:tcBorders>
          </w:tcPr>
          <w:p w14:paraId="315F83A9" w14:textId="77777777" w:rsidR="00197727" w:rsidRPr="00C51632" w:rsidRDefault="00197727" w:rsidP="00BB3CD5">
            <w:pPr>
              <w:pStyle w:val="Normal6a"/>
            </w:pPr>
            <w:r w:rsidRPr="00C51632">
              <w:t>3.</w:t>
            </w:r>
            <w:r w:rsidRPr="00C51632">
              <w:tab/>
              <w:t>Считано от публикуването на решението за изпълнение, взето в съответствие с параграф 2, държавите членки признават подлежащи на изпълнение решения за връщане, издадени от други държави членки съгласно член 7, параграф 1</w:t>
            </w:r>
            <w:r w:rsidRPr="00C51632">
              <w:rPr>
                <w:b/>
                <w:i/>
              </w:rPr>
              <w:t>, и, когато е приложимо, заповед за извеждане</w:t>
            </w:r>
            <w:r w:rsidRPr="00C51632">
              <w:t xml:space="preserve"> на граждани на трети държави, които пребивават незаконно на тяхна територия</w:t>
            </w:r>
            <w:r w:rsidRPr="00C51632">
              <w:rPr>
                <w:b/>
                <w:i/>
              </w:rPr>
              <w:t>, издадена от друга държава членка съгласно член 12, параграф 2б</w:t>
            </w:r>
            <w:r w:rsidRPr="00C51632">
              <w:t>, въз основа на европейската заповед за връщане, посочена в член 7, параграф 7, и разпореждат тяхното извеждане в съответствие с член 12.</w:t>
            </w:r>
          </w:p>
        </w:tc>
      </w:tr>
    </w:tbl>
    <w:p w14:paraId="28009BD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A675388" w14:textId="77777777" w:rsidR="00197727" w:rsidRPr="00C51632" w:rsidRDefault="00197727" w:rsidP="00197727">
      <w:r w:rsidRPr="00C51632">
        <w:rPr>
          <w:rStyle w:val="HideTWBExt"/>
        </w:rPr>
        <w:t>&lt;/Amend&gt;</w:t>
      </w:r>
    </w:p>
    <w:p w14:paraId="28FC6CB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795</w:t>
      </w:r>
      <w:r w:rsidRPr="00C51632">
        <w:rPr>
          <w:rStyle w:val="HideTWBExt"/>
          <w:b w:val="0"/>
        </w:rPr>
        <w:t>&lt;/NumAm&gt;</w:t>
      </w:r>
    </w:p>
    <w:p w14:paraId="76E44A73" w14:textId="15F45909" w:rsidR="00197727" w:rsidRPr="00C51632" w:rsidRDefault="00197727" w:rsidP="00197727">
      <w:pPr>
        <w:pStyle w:val="NormalBold"/>
      </w:pPr>
      <w:r w:rsidRPr="00C51632">
        <w:rPr>
          <w:rStyle w:val="HideTWBExt"/>
          <w:b w:val="0"/>
        </w:rPr>
        <w:t>&lt;RepeatBlock-By&gt;&lt;Members&gt;</w:t>
      </w:r>
      <w:r w:rsidR="004729F5" w:rsidRPr="00C51632">
        <w:t>Ирена Йовева</w:t>
      </w:r>
      <w:r w:rsidRPr="00C51632">
        <w:rPr>
          <w:rStyle w:val="HideTWBExt"/>
          <w:b w:val="0"/>
        </w:rPr>
        <w:t>&lt;/Members&gt;</w:t>
      </w:r>
    </w:p>
    <w:p w14:paraId="2F091C08" w14:textId="77777777" w:rsidR="00197727" w:rsidRPr="00C51632" w:rsidRDefault="00197727" w:rsidP="00197727">
      <w:pPr>
        <w:pStyle w:val="NormalBold"/>
      </w:pPr>
      <w:r w:rsidRPr="00C51632">
        <w:rPr>
          <w:rStyle w:val="HideTWBExt"/>
          <w:b w:val="0"/>
        </w:rPr>
        <w:t>&lt;/RepeatBlock-By&gt;</w:t>
      </w:r>
    </w:p>
    <w:p w14:paraId="0B853B4C"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14084AA" w14:textId="77777777" w:rsidR="00197727" w:rsidRPr="00C51632" w:rsidRDefault="00197727" w:rsidP="00197727">
      <w:pPr>
        <w:pStyle w:val="NormalBold"/>
      </w:pPr>
      <w:r w:rsidRPr="00C51632">
        <w:rPr>
          <w:rStyle w:val="HideTWBExt"/>
          <w:b w:val="0"/>
        </w:rPr>
        <w:t>&lt;Article&gt;</w:t>
      </w:r>
      <w:r w:rsidRPr="00C51632">
        <w:t>Член 9 – параграф 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DAC3639" w14:textId="77777777" w:rsidTr="00BB3CD5">
        <w:trPr>
          <w:trHeight w:hRule="exact" w:val="240"/>
          <w:jc w:val="center"/>
        </w:trPr>
        <w:tc>
          <w:tcPr>
            <w:tcW w:w="9752" w:type="dxa"/>
            <w:gridSpan w:val="2"/>
            <w:tcBorders>
              <w:top w:val="nil"/>
              <w:left w:val="nil"/>
              <w:bottom w:val="nil"/>
              <w:right w:val="nil"/>
            </w:tcBorders>
          </w:tcPr>
          <w:p w14:paraId="732E2E1E" w14:textId="77777777" w:rsidR="00197727" w:rsidRPr="00C51632" w:rsidRDefault="00197727" w:rsidP="00BB3CD5"/>
        </w:tc>
      </w:tr>
      <w:tr w:rsidR="000E6C30" w:rsidRPr="00C51632" w14:paraId="6E7A1BEE" w14:textId="77777777" w:rsidTr="00BB3CD5">
        <w:trPr>
          <w:trHeight w:val="240"/>
          <w:jc w:val="center"/>
        </w:trPr>
        <w:tc>
          <w:tcPr>
            <w:tcW w:w="4876" w:type="dxa"/>
            <w:tcBorders>
              <w:top w:val="nil"/>
              <w:left w:val="nil"/>
              <w:bottom w:val="nil"/>
              <w:right w:val="nil"/>
            </w:tcBorders>
          </w:tcPr>
          <w:p w14:paraId="62A91653"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BCA6465" w14:textId="77777777" w:rsidR="00197727" w:rsidRPr="00C51632" w:rsidRDefault="00197727" w:rsidP="00BB3CD5">
            <w:pPr>
              <w:pStyle w:val="AmColumnHeading"/>
            </w:pPr>
            <w:r w:rsidRPr="00C51632">
              <w:t>Изменение</w:t>
            </w:r>
          </w:p>
        </w:tc>
      </w:tr>
      <w:tr w:rsidR="000E6C30" w:rsidRPr="00C51632" w14:paraId="424F1FEA" w14:textId="77777777" w:rsidTr="00BB3CD5">
        <w:trPr>
          <w:jc w:val="center"/>
        </w:trPr>
        <w:tc>
          <w:tcPr>
            <w:tcW w:w="4876" w:type="dxa"/>
            <w:tcBorders>
              <w:top w:val="nil"/>
              <w:left w:val="nil"/>
              <w:bottom w:val="nil"/>
              <w:right w:val="nil"/>
            </w:tcBorders>
          </w:tcPr>
          <w:p w14:paraId="5D8E5DDD" w14:textId="77777777" w:rsidR="00197727" w:rsidRPr="00C51632" w:rsidRDefault="00197727" w:rsidP="00BB3CD5">
            <w:pPr>
              <w:pStyle w:val="Normal6a"/>
            </w:pPr>
            <w:r w:rsidRPr="00C51632">
              <w:t>3.</w:t>
            </w:r>
            <w:r w:rsidRPr="00C51632">
              <w:tab/>
              <w:t xml:space="preserve">Считано от публикуването на решението за изпълнение, взето в съответствие с параграф 2, държавите членки признават подлежащи на изпълнение решения за връщане, издадени от други държави членки съгласно член 7, параграф 1 на граждани на трети държави, които пребивават незаконно на тяхна територия, въз основа на европейската заповед за връщане, посочена в член 7, </w:t>
            </w:r>
            <w:r w:rsidRPr="00C51632">
              <w:lastRenderedPageBreak/>
              <w:t>параграф 7, и разпореждат тяхното извеждане в съответствие с член 12.</w:t>
            </w:r>
          </w:p>
        </w:tc>
        <w:tc>
          <w:tcPr>
            <w:tcW w:w="4876" w:type="dxa"/>
            <w:tcBorders>
              <w:top w:val="nil"/>
              <w:left w:val="nil"/>
              <w:bottom w:val="nil"/>
              <w:right w:val="nil"/>
            </w:tcBorders>
          </w:tcPr>
          <w:p w14:paraId="39B3D069" w14:textId="77777777" w:rsidR="00197727" w:rsidRPr="00C51632" w:rsidRDefault="00197727" w:rsidP="00BB3CD5">
            <w:pPr>
              <w:pStyle w:val="Normal6a"/>
            </w:pPr>
            <w:r w:rsidRPr="00C51632">
              <w:lastRenderedPageBreak/>
              <w:t>3.</w:t>
            </w:r>
            <w:r w:rsidRPr="00C51632">
              <w:tab/>
              <w:t xml:space="preserve">Считано от публикуването на решението за изпълнение, взето в съответствие с параграф 2, държавите членки </w:t>
            </w:r>
            <w:r w:rsidRPr="00C51632">
              <w:rPr>
                <w:b/>
                <w:i/>
              </w:rPr>
              <w:t>може да</w:t>
            </w:r>
            <w:r w:rsidRPr="00C51632">
              <w:t xml:space="preserve"> признават подлежащи на изпълнение решения за връщане, издадени от други държави членки съгласно член 7, параграф 1 на граждани на трети държави, които пребивават незаконно на тяхна територия, въз основа на европейската заповед за връщане, посочена в член 7, </w:t>
            </w:r>
            <w:r w:rsidRPr="00C51632">
              <w:lastRenderedPageBreak/>
              <w:t xml:space="preserve">параграф 7, и </w:t>
            </w:r>
            <w:r w:rsidRPr="00C51632">
              <w:rPr>
                <w:b/>
                <w:i/>
              </w:rPr>
              <w:t>може да</w:t>
            </w:r>
            <w:r w:rsidRPr="00C51632">
              <w:t xml:space="preserve"> разпореждат тяхното извеждане в съответствие с член 12 </w:t>
            </w:r>
            <w:r w:rsidRPr="00C51632">
              <w:rPr>
                <w:b/>
                <w:i/>
              </w:rPr>
              <w:t>след задълбочена оценка на всякаква уязвимост на гражданин на трета държава</w:t>
            </w:r>
            <w:r w:rsidRPr="00C51632">
              <w:t>.</w:t>
            </w:r>
          </w:p>
        </w:tc>
      </w:tr>
    </w:tbl>
    <w:p w14:paraId="708830B1"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3C0EA97" w14:textId="77777777" w:rsidR="00197727" w:rsidRPr="00C51632" w:rsidRDefault="00197727" w:rsidP="00197727">
      <w:r w:rsidRPr="00C51632">
        <w:rPr>
          <w:rStyle w:val="HideTWBExt"/>
        </w:rPr>
        <w:t>&lt;/Amend&gt;</w:t>
      </w:r>
    </w:p>
    <w:p w14:paraId="0AF4791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796</w:t>
      </w:r>
      <w:r w:rsidRPr="00C51632">
        <w:rPr>
          <w:rStyle w:val="HideTWBExt"/>
          <w:b w:val="0"/>
        </w:rPr>
        <w:t>&lt;/NumAm&gt;</w:t>
      </w:r>
    </w:p>
    <w:p w14:paraId="5FD6908B"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457403E1" w14:textId="77777777" w:rsidR="00197727" w:rsidRPr="00C51632" w:rsidRDefault="00197727" w:rsidP="00197727">
      <w:r w:rsidRPr="00C51632">
        <w:rPr>
          <w:rStyle w:val="HideTWBExt"/>
        </w:rPr>
        <w:t>&lt;AuNomDe&gt;</w:t>
      </w:r>
      <w:r w:rsidRPr="00C51632">
        <w:rPr>
          <w:rStyle w:val="HideTWBInt"/>
        </w:rPr>
        <w:t>{PfE}</w:t>
      </w:r>
      <w:r w:rsidRPr="00C51632">
        <w:t>от името на групата PfE</w:t>
      </w:r>
      <w:r w:rsidRPr="00C51632">
        <w:rPr>
          <w:rStyle w:val="HideTWBExt"/>
        </w:rPr>
        <w:t>&lt;/AuNomDe&gt;</w:t>
      </w:r>
    </w:p>
    <w:p w14:paraId="0EC5B159" w14:textId="77777777" w:rsidR="00197727" w:rsidRPr="00C51632" w:rsidRDefault="00197727" w:rsidP="00197727">
      <w:pPr>
        <w:pStyle w:val="NormalBold"/>
      </w:pPr>
      <w:r w:rsidRPr="00C51632">
        <w:rPr>
          <w:rStyle w:val="HideTWBExt"/>
          <w:b w:val="0"/>
        </w:rPr>
        <w:t>&lt;/RepeatBlock-By&gt;</w:t>
      </w:r>
    </w:p>
    <w:p w14:paraId="5131584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D159248" w14:textId="77777777" w:rsidR="00197727" w:rsidRPr="00C51632" w:rsidRDefault="00197727" w:rsidP="00197727">
      <w:pPr>
        <w:pStyle w:val="NormalBold"/>
      </w:pPr>
      <w:r w:rsidRPr="00C51632">
        <w:rPr>
          <w:rStyle w:val="HideTWBExt"/>
          <w:b w:val="0"/>
        </w:rPr>
        <w:t>&lt;Article&gt;</w:t>
      </w:r>
      <w:r w:rsidRPr="00C51632">
        <w:t>Член 9 – параграф 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A88E9C5" w14:textId="77777777" w:rsidTr="00BB3CD5">
        <w:trPr>
          <w:trHeight w:hRule="exact" w:val="240"/>
          <w:jc w:val="center"/>
        </w:trPr>
        <w:tc>
          <w:tcPr>
            <w:tcW w:w="9752" w:type="dxa"/>
            <w:gridSpan w:val="2"/>
            <w:tcBorders>
              <w:top w:val="nil"/>
              <w:left w:val="nil"/>
              <w:bottom w:val="nil"/>
              <w:right w:val="nil"/>
            </w:tcBorders>
          </w:tcPr>
          <w:p w14:paraId="6F99CE36" w14:textId="77777777" w:rsidR="00197727" w:rsidRPr="00C51632" w:rsidRDefault="00197727" w:rsidP="00BB3CD5"/>
        </w:tc>
      </w:tr>
      <w:tr w:rsidR="000E6C30" w:rsidRPr="00C51632" w14:paraId="4CEC4F97" w14:textId="77777777" w:rsidTr="00BB3CD5">
        <w:trPr>
          <w:trHeight w:val="240"/>
          <w:jc w:val="center"/>
        </w:trPr>
        <w:tc>
          <w:tcPr>
            <w:tcW w:w="4876" w:type="dxa"/>
            <w:tcBorders>
              <w:top w:val="nil"/>
              <w:left w:val="nil"/>
              <w:bottom w:val="nil"/>
              <w:right w:val="nil"/>
            </w:tcBorders>
          </w:tcPr>
          <w:p w14:paraId="717D2A0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9C1DA9B" w14:textId="77777777" w:rsidR="00197727" w:rsidRPr="00C51632" w:rsidRDefault="00197727" w:rsidP="00BB3CD5">
            <w:pPr>
              <w:pStyle w:val="AmColumnHeading"/>
            </w:pPr>
            <w:r w:rsidRPr="00C51632">
              <w:t>Изменение</w:t>
            </w:r>
          </w:p>
        </w:tc>
      </w:tr>
      <w:tr w:rsidR="000E6C30" w:rsidRPr="00C51632" w14:paraId="2679C3E5" w14:textId="77777777" w:rsidTr="00BB3CD5">
        <w:trPr>
          <w:jc w:val="center"/>
        </w:trPr>
        <w:tc>
          <w:tcPr>
            <w:tcW w:w="4876" w:type="dxa"/>
            <w:tcBorders>
              <w:top w:val="nil"/>
              <w:left w:val="nil"/>
              <w:bottom w:val="nil"/>
              <w:right w:val="nil"/>
            </w:tcBorders>
          </w:tcPr>
          <w:p w14:paraId="20B6212F" w14:textId="77777777" w:rsidR="00197727" w:rsidRPr="00C51632" w:rsidRDefault="00197727" w:rsidP="00BB3CD5">
            <w:pPr>
              <w:pStyle w:val="Normal6a"/>
            </w:pPr>
            <w:r w:rsidRPr="00C51632">
              <w:t>3.</w:t>
            </w:r>
            <w:r w:rsidRPr="00C51632">
              <w:tab/>
              <w:t>Считано от публикуването на решението за изпълнение, взето в съответствие с параграф 2, държавите членки признават подлежащи на изпълнение решения за връщане, издадени от други държави членки съгласно член 7, параграф 1 на граждани на трети държави, които пребивават незаконно на тяхна територия, въз основа на европейската заповед за връщане, посочена в член 7, параграф 7, и разпореждат тяхното извеждане в съответствие с член 12.</w:t>
            </w:r>
          </w:p>
        </w:tc>
        <w:tc>
          <w:tcPr>
            <w:tcW w:w="4876" w:type="dxa"/>
            <w:tcBorders>
              <w:top w:val="nil"/>
              <w:left w:val="nil"/>
              <w:bottom w:val="nil"/>
              <w:right w:val="nil"/>
            </w:tcBorders>
          </w:tcPr>
          <w:p w14:paraId="0623CCF0" w14:textId="77777777" w:rsidR="00197727" w:rsidRPr="00C51632" w:rsidRDefault="00197727" w:rsidP="00BB3CD5">
            <w:pPr>
              <w:pStyle w:val="Normal6a"/>
            </w:pPr>
            <w:r w:rsidRPr="00C51632">
              <w:t>3.</w:t>
            </w:r>
            <w:r w:rsidRPr="00C51632">
              <w:tab/>
              <w:t xml:space="preserve">Считано от публикуването на решението за изпълнение, взето в съответствие с параграф 2, държавите членки признават подлежащи на изпълнение решения за връщане </w:t>
            </w:r>
            <w:r w:rsidRPr="00C51632">
              <w:rPr>
                <w:b/>
                <w:i/>
              </w:rPr>
              <w:t>и, когато е приложимо, заповед за извеждане</w:t>
            </w:r>
            <w:r w:rsidRPr="00C51632">
              <w:t>, издадени от други държави членки съгласно член 7, параграф 1 на граждани на трети държави, които пребивават незаконно на тяхна територия, въз основа на европейската заповед за връщане, посочена в член 7, параграф 7, и разпореждат тяхното извеждане в съответствие с член 12.</w:t>
            </w:r>
          </w:p>
        </w:tc>
      </w:tr>
    </w:tbl>
    <w:p w14:paraId="285CDE3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DC5BC66" w14:textId="77777777" w:rsidR="00197727" w:rsidRPr="00C51632" w:rsidRDefault="00197727" w:rsidP="00197727">
      <w:r w:rsidRPr="00C51632">
        <w:rPr>
          <w:rStyle w:val="HideTWBExt"/>
        </w:rPr>
        <w:t>&lt;/Amend&gt;</w:t>
      </w:r>
    </w:p>
    <w:p w14:paraId="75D9556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797</w:t>
      </w:r>
      <w:r w:rsidRPr="00C51632">
        <w:rPr>
          <w:rStyle w:val="HideTWBExt"/>
          <w:b w:val="0"/>
        </w:rPr>
        <w:t>&lt;/NumAm&gt;</w:t>
      </w:r>
    </w:p>
    <w:p w14:paraId="2DAEC4D6" w14:textId="773D65DA"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24C20D00" w14:textId="77777777" w:rsidR="00197727" w:rsidRPr="00C51632" w:rsidRDefault="00197727" w:rsidP="00197727">
      <w:pPr>
        <w:pStyle w:val="NormalBold"/>
      </w:pPr>
      <w:r w:rsidRPr="00C51632">
        <w:rPr>
          <w:rStyle w:val="HideTWBExt"/>
          <w:b w:val="0"/>
        </w:rPr>
        <w:t>&lt;/RepeatBlock-By&gt;</w:t>
      </w:r>
    </w:p>
    <w:p w14:paraId="437988E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884C4FB" w14:textId="77777777" w:rsidR="00197727" w:rsidRPr="00C51632" w:rsidRDefault="00197727" w:rsidP="00197727">
      <w:pPr>
        <w:pStyle w:val="NormalBold"/>
      </w:pPr>
      <w:r w:rsidRPr="00C51632">
        <w:rPr>
          <w:rStyle w:val="HideTWBExt"/>
          <w:b w:val="0"/>
        </w:rPr>
        <w:t>&lt;Article&gt;</w:t>
      </w:r>
      <w:r w:rsidRPr="00C51632">
        <w:t>Член 9 – параграф 3</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06D466D6" w14:textId="77777777" w:rsidTr="00BB3CD5">
        <w:trPr>
          <w:trHeight w:hRule="exact" w:val="240"/>
          <w:jc w:val="center"/>
        </w:trPr>
        <w:tc>
          <w:tcPr>
            <w:tcW w:w="9752" w:type="dxa"/>
            <w:gridSpan w:val="2"/>
            <w:tcBorders>
              <w:top w:val="nil"/>
              <w:left w:val="nil"/>
              <w:bottom w:val="nil"/>
              <w:right w:val="nil"/>
            </w:tcBorders>
          </w:tcPr>
          <w:p w14:paraId="08858F3A" w14:textId="77777777" w:rsidR="00197727" w:rsidRPr="00C51632" w:rsidRDefault="00197727" w:rsidP="00BB3CD5"/>
        </w:tc>
      </w:tr>
      <w:tr w:rsidR="000E6C30" w:rsidRPr="00C51632" w14:paraId="35EC3AB3" w14:textId="77777777" w:rsidTr="00BB3CD5">
        <w:trPr>
          <w:trHeight w:val="240"/>
          <w:jc w:val="center"/>
        </w:trPr>
        <w:tc>
          <w:tcPr>
            <w:tcW w:w="4876" w:type="dxa"/>
            <w:tcBorders>
              <w:top w:val="nil"/>
              <w:left w:val="nil"/>
              <w:bottom w:val="nil"/>
              <w:right w:val="nil"/>
            </w:tcBorders>
          </w:tcPr>
          <w:p w14:paraId="1D79CD27"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4C0077D" w14:textId="77777777" w:rsidR="00197727" w:rsidRPr="00C51632" w:rsidRDefault="00197727" w:rsidP="00BB3CD5">
            <w:pPr>
              <w:pStyle w:val="AmColumnHeading"/>
            </w:pPr>
            <w:r w:rsidRPr="00C51632">
              <w:t>Изменение</w:t>
            </w:r>
          </w:p>
        </w:tc>
      </w:tr>
      <w:tr w:rsidR="000E6C30" w:rsidRPr="00C51632" w14:paraId="7DF6746C" w14:textId="77777777" w:rsidTr="00BB3CD5">
        <w:trPr>
          <w:jc w:val="center"/>
        </w:trPr>
        <w:tc>
          <w:tcPr>
            <w:tcW w:w="4876" w:type="dxa"/>
            <w:tcBorders>
              <w:top w:val="nil"/>
              <w:left w:val="nil"/>
              <w:bottom w:val="nil"/>
              <w:right w:val="nil"/>
            </w:tcBorders>
          </w:tcPr>
          <w:p w14:paraId="4294BB45" w14:textId="77777777" w:rsidR="00197727" w:rsidRPr="00C51632" w:rsidRDefault="00197727" w:rsidP="00BB3CD5">
            <w:pPr>
              <w:pStyle w:val="Normal6a"/>
            </w:pPr>
            <w:r w:rsidRPr="00C51632">
              <w:t>3.</w:t>
            </w:r>
            <w:r w:rsidRPr="00C51632">
              <w:tab/>
              <w:t xml:space="preserve">Считано от публикуването на решението за изпълнение, взето в </w:t>
            </w:r>
            <w:r w:rsidRPr="00C51632">
              <w:lastRenderedPageBreak/>
              <w:t xml:space="preserve">съответствие с параграф 2, държавите членки </w:t>
            </w:r>
            <w:r w:rsidRPr="00C51632">
              <w:rPr>
                <w:b/>
                <w:i/>
              </w:rPr>
              <w:t>признават подлежащи на изпълнение решения</w:t>
            </w:r>
            <w:r w:rsidRPr="00C51632">
              <w:t xml:space="preserve"> за връщане, </w:t>
            </w:r>
            <w:r w:rsidRPr="00C51632">
              <w:rPr>
                <w:b/>
                <w:i/>
              </w:rPr>
              <w:t>издадени</w:t>
            </w:r>
            <w:r w:rsidRPr="00C51632">
              <w:t xml:space="preserve"> от други държави членки съгласно член 7, параграф 1 </w:t>
            </w:r>
            <w:r w:rsidRPr="00C51632">
              <w:rPr>
                <w:b/>
                <w:i/>
              </w:rPr>
              <w:t>на граждани на трети държави</w:t>
            </w:r>
            <w:r w:rsidRPr="00C51632">
              <w:t xml:space="preserve">, </w:t>
            </w:r>
            <w:r w:rsidRPr="00C51632">
              <w:rPr>
                <w:b/>
                <w:i/>
              </w:rPr>
              <w:t>които пребивават незаконно на тяхна територия</w:t>
            </w:r>
            <w:r w:rsidRPr="00C51632">
              <w:t xml:space="preserve">, </w:t>
            </w:r>
            <w:r w:rsidRPr="00C51632">
              <w:rPr>
                <w:b/>
                <w:i/>
              </w:rPr>
              <w:t>въз основа на европейската заповед за връщане, посочена в</w:t>
            </w:r>
            <w:r w:rsidRPr="00C51632">
              <w:t xml:space="preserve"> член </w:t>
            </w:r>
            <w:r w:rsidRPr="00C51632">
              <w:rPr>
                <w:b/>
                <w:i/>
              </w:rPr>
              <w:t>7</w:t>
            </w:r>
            <w:r w:rsidRPr="00C51632">
              <w:t xml:space="preserve">, параграф </w:t>
            </w:r>
            <w:r w:rsidRPr="00C51632">
              <w:rPr>
                <w:b/>
                <w:i/>
              </w:rPr>
              <w:t>7</w:t>
            </w:r>
            <w:r w:rsidRPr="00C51632">
              <w:t xml:space="preserve">, </w:t>
            </w:r>
            <w:r w:rsidRPr="00C51632">
              <w:rPr>
                <w:b/>
                <w:i/>
              </w:rPr>
              <w:t>и разпореждат тяхното извеждане в съответствие с член 12</w:t>
            </w:r>
            <w:r w:rsidRPr="00C51632">
              <w:t>.</w:t>
            </w:r>
          </w:p>
        </w:tc>
        <w:tc>
          <w:tcPr>
            <w:tcW w:w="4876" w:type="dxa"/>
            <w:tcBorders>
              <w:top w:val="nil"/>
              <w:left w:val="nil"/>
              <w:bottom w:val="nil"/>
              <w:right w:val="nil"/>
            </w:tcBorders>
          </w:tcPr>
          <w:p w14:paraId="5EE12287" w14:textId="77777777" w:rsidR="00197727" w:rsidRPr="00C51632" w:rsidRDefault="00197727" w:rsidP="00BB3CD5">
            <w:pPr>
              <w:pStyle w:val="Normal6a"/>
            </w:pPr>
            <w:r w:rsidRPr="00C51632">
              <w:lastRenderedPageBreak/>
              <w:t>3.</w:t>
            </w:r>
            <w:r w:rsidRPr="00C51632">
              <w:tab/>
              <w:t xml:space="preserve">Считано от публикуването на решението за изпълнение, взето в </w:t>
            </w:r>
            <w:r w:rsidRPr="00C51632">
              <w:lastRenderedPageBreak/>
              <w:t xml:space="preserve">съответствие с параграф 2, държавите членки </w:t>
            </w:r>
            <w:r w:rsidRPr="00C51632">
              <w:rPr>
                <w:b/>
                <w:i/>
              </w:rPr>
              <w:t>може да признават и изпълняват решение</w:t>
            </w:r>
            <w:r w:rsidRPr="00C51632">
              <w:t xml:space="preserve"> за връщане, </w:t>
            </w:r>
            <w:r w:rsidRPr="00C51632">
              <w:rPr>
                <w:b/>
                <w:i/>
              </w:rPr>
              <w:t>издадено</w:t>
            </w:r>
            <w:r w:rsidRPr="00C51632">
              <w:t xml:space="preserve"> от други държави членки съгласно член 7, параграф 1</w:t>
            </w:r>
            <w:r w:rsidRPr="00C51632">
              <w:rPr>
                <w:b/>
                <w:i/>
              </w:rPr>
              <w:t>, и, когато е целесъобразно</w:t>
            </w:r>
            <w:r w:rsidRPr="00C51632">
              <w:t xml:space="preserve">, </w:t>
            </w:r>
            <w:r w:rsidRPr="00C51632">
              <w:rPr>
                <w:b/>
                <w:i/>
              </w:rPr>
              <w:t>решение, разпореждащо извеждане</w:t>
            </w:r>
            <w:r w:rsidRPr="00C51632">
              <w:t xml:space="preserve">, </w:t>
            </w:r>
            <w:r w:rsidRPr="00C51632">
              <w:rPr>
                <w:b/>
                <w:i/>
              </w:rPr>
              <w:t>издадено от друга държава членка съгласно</w:t>
            </w:r>
            <w:r w:rsidRPr="00C51632">
              <w:t xml:space="preserve"> член </w:t>
            </w:r>
            <w:r w:rsidRPr="00C51632">
              <w:rPr>
                <w:b/>
                <w:i/>
              </w:rPr>
              <w:t>12</w:t>
            </w:r>
            <w:r w:rsidRPr="00C51632">
              <w:t>, параграф </w:t>
            </w:r>
            <w:r w:rsidRPr="00C51632">
              <w:rPr>
                <w:b/>
                <w:i/>
              </w:rPr>
              <w:t>2</w:t>
            </w:r>
            <w:r w:rsidRPr="00C51632">
              <w:t xml:space="preserve">, </w:t>
            </w:r>
            <w:r w:rsidRPr="00C51632">
              <w:rPr>
                <w:b/>
                <w:i/>
              </w:rPr>
              <w:t>на граждани на трети държави, които пребивават незаконно на тяхна територия</w:t>
            </w:r>
            <w:r w:rsidRPr="00C51632">
              <w:t>.</w:t>
            </w:r>
          </w:p>
        </w:tc>
      </w:tr>
    </w:tbl>
    <w:p w14:paraId="72DD5C33"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127123B" w14:textId="77777777" w:rsidR="00197727" w:rsidRPr="00C51632" w:rsidRDefault="00197727" w:rsidP="00197727">
      <w:r w:rsidRPr="00C51632">
        <w:rPr>
          <w:rStyle w:val="HideTWBExt"/>
        </w:rPr>
        <w:t>&lt;/Amend&gt;</w:t>
      </w:r>
    </w:p>
    <w:p w14:paraId="42F32518"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798</w:t>
      </w:r>
      <w:r w:rsidRPr="00C51632">
        <w:rPr>
          <w:rStyle w:val="HideTWBExt"/>
          <w:b w:val="0"/>
        </w:rPr>
        <w:t>&lt;/NumAm&gt;</w:t>
      </w:r>
    </w:p>
    <w:p w14:paraId="04E2E463" w14:textId="0D598392"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0F605534" w14:textId="77777777" w:rsidR="00197727" w:rsidRPr="00C51632" w:rsidRDefault="00197727" w:rsidP="00197727">
      <w:pPr>
        <w:pStyle w:val="NormalBold"/>
      </w:pPr>
      <w:r w:rsidRPr="00C51632">
        <w:rPr>
          <w:rStyle w:val="HideTWBExt"/>
          <w:b w:val="0"/>
        </w:rPr>
        <w:t>&lt;/RepeatBlock-By&gt;</w:t>
      </w:r>
    </w:p>
    <w:p w14:paraId="7DB157F2"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787D7A0" w14:textId="77777777" w:rsidR="00197727" w:rsidRPr="00C51632" w:rsidRDefault="00197727" w:rsidP="00197727">
      <w:pPr>
        <w:pStyle w:val="NormalBold"/>
      </w:pPr>
      <w:r w:rsidRPr="00C51632">
        <w:rPr>
          <w:rStyle w:val="HideTWBExt"/>
          <w:b w:val="0"/>
        </w:rPr>
        <w:t>&lt;Article&gt;</w:t>
      </w:r>
      <w:r w:rsidRPr="00C51632">
        <w:t>Член 9 – параграф 3 а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91F643C" w14:textId="77777777" w:rsidTr="00BB3CD5">
        <w:trPr>
          <w:trHeight w:hRule="exact" w:val="240"/>
          <w:jc w:val="center"/>
        </w:trPr>
        <w:tc>
          <w:tcPr>
            <w:tcW w:w="9752" w:type="dxa"/>
            <w:gridSpan w:val="2"/>
            <w:tcBorders>
              <w:top w:val="nil"/>
              <w:left w:val="nil"/>
              <w:bottom w:val="nil"/>
              <w:right w:val="nil"/>
            </w:tcBorders>
          </w:tcPr>
          <w:p w14:paraId="5167E094" w14:textId="77777777" w:rsidR="00197727" w:rsidRPr="00C51632" w:rsidRDefault="00197727" w:rsidP="00BB3CD5"/>
        </w:tc>
      </w:tr>
      <w:tr w:rsidR="000E6C30" w:rsidRPr="00C51632" w14:paraId="71124080" w14:textId="77777777" w:rsidTr="00BB3CD5">
        <w:trPr>
          <w:trHeight w:val="240"/>
          <w:jc w:val="center"/>
        </w:trPr>
        <w:tc>
          <w:tcPr>
            <w:tcW w:w="4876" w:type="dxa"/>
            <w:tcBorders>
              <w:top w:val="nil"/>
              <w:left w:val="nil"/>
              <w:bottom w:val="nil"/>
              <w:right w:val="nil"/>
            </w:tcBorders>
          </w:tcPr>
          <w:p w14:paraId="64551CCC"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03EB77F" w14:textId="77777777" w:rsidR="00197727" w:rsidRPr="00C51632" w:rsidRDefault="00197727" w:rsidP="00BB3CD5">
            <w:pPr>
              <w:pStyle w:val="AmColumnHeading"/>
            </w:pPr>
            <w:r w:rsidRPr="00C51632">
              <w:t>Изменение</w:t>
            </w:r>
          </w:p>
        </w:tc>
      </w:tr>
      <w:tr w:rsidR="000E6C30" w:rsidRPr="00C51632" w14:paraId="58F90F2C" w14:textId="77777777" w:rsidTr="00BB3CD5">
        <w:trPr>
          <w:jc w:val="center"/>
        </w:trPr>
        <w:tc>
          <w:tcPr>
            <w:tcW w:w="4876" w:type="dxa"/>
            <w:tcBorders>
              <w:top w:val="nil"/>
              <w:left w:val="nil"/>
              <w:bottom w:val="nil"/>
              <w:right w:val="nil"/>
            </w:tcBorders>
          </w:tcPr>
          <w:p w14:paraId="644165A2" w14:textId="77777777" w:rsidR="00197727" w:rsidRPr="00C51632" w:rsidRDefault="00197727" w:rsidP="00BB3CD5">
            <w:pPr>
              <w:pStyle w:val="Normal6a"/>
            </w:pPr>
          </w:p>
        </w:tc>
        <w:tc>
          <w:tcPr>
            <w:tcW w:w="4876" w:type="dxa"/>
            <w:tcBorders>
              <w:top w:val="nil"/>
              <w:left w:val="nil"/>
              <w:bottom w:val="nil"/>
              <w:right w:val="nil"/>
            </w:tcBorders>
          </w:tcPr>
          <w:p w14:paraId="3BE4F0DC" w14:textId="77777777" w:rsidR="00197727" w:rsidRPr="00C51632" w:rsidRDefault="00197727" w:rsidP="00BB3CD5">
            <w:pPr>
              <w:pStyle w:val="Normal6a"/>
            </w:pPr>
            <w:r w:rsidRPr="00C51632">
              <w:rPr>
                <w:b/>
                <w:i/>
              </w:rPr>
              <w:t>3a.</w:t>
            </w:r>
            <w:r w:rsidRPr="00C51632">
              <w:tab/>
            </w:r>
            <w:r w:rsidRPr="00C51632">
              <w:rPr>
                <w:b/>
                <w:i/>
              </w:rPr>
              <w:t>Държавите членки не признават или не изпълняват решение за връщане или решение за постановяване на извеждането на издаващата държава членка, когато изпълнението на решението за връщане или решението, разпореждащо извеждането, издадено от друга държава членка, е спряно.</w:t>
            </w:r>
          </w:p>
        </w:tc>
      </w:tr>
    </w:tbl>
    <w:p w14:paraId="65C7F05C"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25CF068" w14:textId="77777777" w:rsidR="00197727" w:rsidRPr="00C51632" w:rsidRDefault="00197727" w:rsidP="00197727">
      <w:r w:rsidRPr="00C51632">
        <w:rPr>
          <w:rStyle w:val="HideTWBExt"/>
        </w:rPr>
        <w:t>&lt;/Amend&gt;</w:t>
      </w:r>
    </w:p>
    <w:p w14:paraId="027FB0B5"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799</w:t>
      </w:r>
      <w:r w:rsidRPr="00C51632">
        <w:rPr>
          <w:rStyle w:val="HideTWBExt"/>
          <w:b w:val="0"/>
        </w:rPr>
        <w:t>&lt;/NumAm&gt;</w:t>
      </w:r>
    </w:p>
    <w:p w14:paraId="77AACAF2" w14:textId="6653DC60"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6E3892C9" w14:textId="77777777" w:rsidR="00197727" w:rsidRPr="00C51632" w:rsidRDefault="00197727" w:rsidP="00197727">
      <w:pPr>
        <w:pStyle w:val="NormalBold"/>
      </w:pPr>
      <w:r w:rsidRPr="00C51632">
        <w:rPr>
          <w:rStyle w:val="HideTWBExt"/>
          <w:b w:val="0"/>
        </w:rPr>
        <w:t>&lt;/RepeatBlock-By&gt;</w:t>
      </w:r>
    </w:p>
    <w:p w14:paraId="0B6416F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9D0E103" w14:textId="77777777" w:rsidR="00197727" w:rsidRPr="00C51632" w:rsidRDefault="00197727" w:rsidP="00197727">
      <w:pPr>
        <w:pStyle w:val="NormalBold"/>
      </w:pPr>
      <w:r w:rsidRPr="00C51632">
        <w:rPr>
          <w:rStyle w:val="HideTWBExt"/>
          <w:b w:val="0"/>
        </w:rPr>
        <w:t>&lt;Article&gt;</w:t>
      </w:r>
      <w:r w:rsidRPr="00C51632">
        <w:t>Член 9 – параграф 3 б (нов)</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EDB8A21" w14:textId="77777777" w:rsidTr="00BB3CD5">
        <w:trPr>
          <w:trHeight w:hRule="exact" w:val="240"/>
          <w:jc w:val="center"/>
        </w:trPr>
        <w:tc>
          <w:tcPr>
            <w:tcW w:w="9752" w:type="dxa"/>
            <w:gridSpan w:val="2"/>
            <w:tcBorders>
              <w:top w:val="nil"/>
              <w:left w:val="nil"/>
              <w:bottom w:val="nil"/>
              <w:right w:val="nil"/>
            </w:tcBorders>
          </w:tcPr>
          <w:p w14:paraId="7D54F22C" w14:textId="77777777" w:rsidR="00197727" w:rsidRPr="00C51632" w:rsidRDefault="00197727" w:rsidP="00BB3CD5"/>
        </w:tc>
      </w:tr>
      <w:tr w:rsidR="000E6C30" w:rsidRPr="00C51632" w14:paraId="679BE5EB" w14:textId="77777777" w:rsidTr="00BB3CD5">
        <w:trPr>
          <w:trHeight w:val="240"/>
          <w:jc w:val="center"/>
        </w:trPr>
        <w:tc>
          <w:tcPr>
            <w:tcW w:w="4876" w:type="dxa"/>
            <w:tcBorders>
              <w:top w:val="nil"/>
              <w:left w:val="nil"/>
              <w:bottom w:val="nil"/>
              <w:right w:val="nil"/>
            </w:tcBorders>
          </w:tcPr>
          <w:p w14:paraId="074EEF7B"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A45ECD7" w14:textId="77777777" w:rsidR="00197727" w:rsidRPr="00C51632" w:rsidRDefault="00197727" w:rsidP="00BB3CD5">
            <w:pPr>
              <w:pStyle w:val="AmColumnHeading"/>
            </w:pPr>
            <w:r w:rsidRPr="00C51632">
              <w:t>Изменение</w:t>
            </w:r>
          </w:p>
        </w:tc>
      </w:tr>
      <w:tr w:rsidR="000E6C30" w:rsidRPr="00C51632" w14:paraId="393DFC1A" w14:textId="77777777" w:rsidTr="00BB3CD5">
        <w:trPr>
          <w:jc w:val="center"/>
        </w:trPr>
        <w:tc>
          <w:tcPr>
            <w:tcW w:w="4876" w:type="dxa"/>
            <w:tcBorders>
              <w:top w:val="nil"/>
              <w:left w:val="nil"/>
              <w:bottom w:val="nil"/>
              <w:right w:val="nil"/>
            </w:tcBorders>
          </w:tcPr>
          <w:p w14:paraId="62D06546" w14:textId="77777777" w:rsidR="00197727" w:rsidRPr="00C51632" w:rsidRDefault="00197727" w:rsidP="00BB3CD5">
            <w:pPr>
              <w:pStyle w:val="Normal6a"/>
            </w:pPr>
          </w:p>
        </w:tc>
        <w:tc>
          <w:tcPr>
            <w:tcW w:w="4876" w:type="dxa"/>
            <w:tcBorders>
              <w:top w:val="nil"/>
              <w:left w:val="nil"/>
              <w:bottom w:val="nil"/>
              <w:right w:val="nil"/>
            </w:tcBorders>
          </w:tcPr>
          <w:p w14:paraId="6FCA26C3" w14:textId="77777777" w:rsidR="00197727" w:rsidRPr="00C51632" w:rsidRDefault="00197727" w:rsidP="00BB3CD5">
            <w:pPr>
              <w:pStyle w:val="Normal6a"/>
            </w:pPr>
            <w:r w:rsidRPr="00C51632">
              <w:rPr>
                <w:b/>
                <w:i/>
              </w:rPr>
              <w:t>3б.</w:t>
            </w:r>
            <w:r w:rsidRPr="00C51632">
              <w:tab/>
            </w:r>
            <w:r w:rsidRPr="00C51632">
              <w:rPr>
                <w:b/>
                <w:i/>
              </w:rPr>
              <w:t>От държавите членки не се изисква да вземат административни решения или да предприемат действия за целите на признаването или непризнаването.</w:t>
            </w:r>
            <w:r w:rsidRPr="00C51632">
              <w:br/>
            </w:r>
            <w:r w:rsidRPr="00C51632">
              <w:br/>
            </w:r>
            <w:r w:rsidRPr="00C51632">
              <w:rPr>
                <w:b/>
                <w:i/>
              </w:rPr>
              <w:t>Не е необходимо признаването или непризнаването да бъде под формата на административна процедура.</w:t>
            </w:r>
            <w:r w:rsidRPr="00C51632">
              <w:br/>
            </w:r>
            <w:r w:rsidRPr="00C51632">
              <w:br/>
            </w:r>
            <w:r w:rsidRPr="00C51632">
              <w:rPr>
                <w:b/>
                <w:i/>
              </w:rPr>
              <w:t>Освен това изпълняващите държави членки не са длъжни да мотивират причините, поради които решение за връщане и, когато е приложимо, решение, разпореждащо извеждане, от издаващата държава членка, се признава или не се признава.</w:t>
            </w:r>
          </w:p>
        </w:tc>
      </w:tr>
    </w:tbl>
    <w:p w14:paraId="19FD55A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6CAAF59" w14:textId="77777777" w:rsidR="00197727" w:rsidRPr="00C51632" w:rsidRDefault="00197727" w:rsidP="00197727">
      <w:r w:rsidRPr="00C51632">
        <w:rPr>
          <w:rStyle w:val="HideTWBExt"/>
        </w:rPr>
        <w:t>&lt;/Amend&gt;</w:t>
      </w:r>
    </w:p>
    <w:p w14:paraId="48B5A31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800</w:t>
      </w:r>
      <w:r w:rsidRPr="00C51632">
        <w:rPr>
          <w:rStyle w:val="HideTWBExt"/>
          <w:b w:val="0"/>
        </w:rPr>
        <w:t>&lt;/NumAm&gt;</w:t>
      </w:r>
    </w:p>
    <w:p w14:paraId="7B3EF801" w14:textId="07805D3D"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rPr>
          <w:rStyle w:val="HideTWBExt"/>
          <w:b w:val="0"/>
        </w:rPr>
        <w:t>&lt;/Members&gt;</w:t>
      </w:r>
    </w:p>
    <w:p w14:paraId="39BD3D38" w14:textId="77777777" w:rsidR="00197727" w:rsidRPr="00C51632" w:rsidRDefault="00197727" w:rsidP="00197727">
      <w:pPr>
        <w:pStyle w:val="NormalBold"/>
      </w:pPr>
      <w:r w:rsidRPr="00C51632">
        <w:rPr>
          <w:rStyle w:val="HideTWBExt"/>
          <w:b w:val="0"/>
        </w:rPr>
        <w:t>&lt;/RepeatBlock-By&gt;</w:t>
      </w:r>
    </w:p>
    <w:p w14:paraId="2BE254C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4DA2790" w14:textId="77777777" w:rsidR="00197727" w:rsidRPr="00C51632" w:rsidRDefault="00197727" w:rsidP="00197727">
      <w:pPr>
        <w:pStyle w:val="NormalBold"/>
      </w:pPr>
      <w:r w:rsidRPr="00C51632">
        <w:rPr>
          <w:rStyle w:val="HideTWBExt"/>
          <w:b w:val="0"/>
        </w:rPr>
        <w:t>&lt;Article&gt;</w:t>
      </w:r>
      <w:r w:rsidRPr="00C51632">
        <w:t>Член 9 – параграф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69DE5A4" w14:textId="77777777" w:rsidTr="00BB3CD5">
        <w:trPr>
          <w:trHeight w:hRule="exact" w:val="240"/>
          <w:jc w:val="center"/>
        </w:trPr>
        <w:tc>
          <w:tcPr>
            <w:tcW w:w="9752" w:type="dxa"/>
            <w:gridSpan w:val="2"/>
            <w:tcBorders>
              <w:top w:val="nil"/>
              <w:left w:val="nil"/>
              <w:bottom w:val="nil"/>
              <w:right w:val="nil"/>
            </w:tcBorders>
          </w:tcPr>
          <w:p w14:paraId="602C82AC" w14:textId="77777777" w:rsidR="00197727" w:rsidRPr="00C51632" w:rsidRDefault="00197727" w:rsidP="00BB3CD5"/>
        </w:tc>
      </w:tr>
      <w:tr w:rsidR="000E6C30" w:rsidRPr="00C51632" w14:paraId="323FA5D7" w14:textId="77777777" w:rsidTr="00BB3CD5">
        <w:trPr>
          <w:trHeight w:val="240"/>
          <w:jc w:val="center"/>
        </w:trPr>
        <w:tc>
          <w:tcPr>
            <w:tcW w:w="4876" w:type="dxa"/>
            <w:tcBorders>
              <w:top w:val="nil"/>
              <w:left w:val="nil"/>
              <w:bottom w:val="nil"/>
              <w:right w:val="nil"/>
            </w:tcBorders>
          </w:tcPr>
          <w:p w14:paraId="127F804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069B488" w14:textId="77777777" w:rsidR="00197727" w:rsidRPr="00C51632" w:rsidRDefault="00197727" w:rsidP="00BB3CD5">
            <w:pPr>
              <w:pStyle w:val="AmColumnHeading"/>
            </w:pPr>
            <w:r w:rsidRPr="00C51632">
              <w:t>Изменение</w:t>
            </w:r>
          </w:p>
        </w:tc>
      </w:tr>
      <w:tr w:rsidR="000E6C30" w:rsidRPr="00C51632" w14:paraId="5CFD21AC" w14:textId="77777777" w:rsidTr="00BB3CD5">
        <w:trPr>
          <w:jc w:val="center"/>
        </w:trPr>
        <w:tc>
          <w:tcPr>
            <w:tcW w:w="4876" w:type="dxa"/>
            <w:tcBorders>
              <w:top w:val="nil"/>
              <w:left w:val="nil"/>
              <w:bottom w:val="nil"/>
              <w:right w:val="nil"/>
            </w:tcBorders>
          </w:tcPr>
          <w:p w14:paraId="4EC9FA2D" w14:textId="77777777" w:rsidR="00197727" w:rsidRPr="00C51632" w:rsidRDefault="00197727" w:rsidP="00BB3CD5">
            <w:pPr>
              <w:pStyle w:val="Normal6a"/>
            </w:pPr>
            <w:r w:rsidRPr="00C51632">
              <w:t>4.</w:t>
            </w:r>
            <w:r w:rsidRPr="00C51632">
              <w:tab/>
              <w:t xml:space="preserve">За целите на прилагането на параграф 3 държава членка може да реши да не признае или да не изпълни решение за връщане на издаващата държава членка, когато изпълнението явно противоречи на обществения ред в изпълняващата държава членка </w:t>
            </w:r>
            <w:r w:rsidRPr="00C51632">
              <w:rPr>
                <w:b/>
                <w:i/>
              </w:rPr>
              <w:t>или</w:t>
            </w:r>
            <w:r w:rsidRPr="00C51632">
              <w:t xml:space="preserve"> когато гражданинът на трета държава трябва да бъде изведен в трета държава, различна от посочената в решението за връщане на издаващата държава членка.</w:t>
            </w:r>
          </w:p>
        </w:tc>
        <w:tc>
          <w:tcPr>
            <w:tcW w:w="4876" w:type="dxa"/>
            <w:tcBorders>
              <w:top w:val="nil"/>
              <w:left w:val="nil"/>
              <w:bottom w:val="nil"/>
              <w:right w:val="nil"/>
            </w:tcBorders>
          </w:tcPr>
          <w:p w14:paraId="358F7EB8" w14:textId="77777777" w:rsidR="00197727" w:rsidRPr="00C51632" w:rsidRDefault="00197727" w:rsidP="00BB3CD5">
            <w:pPr>
              <w:pStyle w:val="Normal6a"/>
            </w:pPr>
            <w:r w:rsidRPr="00C51632">
              <w:t>4.</w:t>
            </w:r>
            <w:r w:rsidRPr="00C51632">
              <w:tab/>
              <w:t>За целите на прилагането на параграф 3 държава членка може да реши да не признае или да не изпълни решение за връщане на издаващата държава членка, когато изпълнението явно противоречи на обществения ред</w:t>
            </w:r>
            <w:r w:rsidRPr="00C51632">
              <w:rPr>
                <w:b/>
                <w:i/>
              </w:rPr>
              <w:t>, обществената сигурност или националната сигурност</w:t>
            </w:r>
            <w:r w:rsidRPr="00C51632">
              <w:t xml:space="preserve"> в изпълняващата държава членка</w:t>
            </w:r>
            <w:r w:rsidRPr="00C51632">
              <w:rPr>
                <w:b/>
                <w:i/>
              </w:rPr>
              <w:t>,</w:t>
            </w:r>
            <w:r w:rsidRPr="00C51632">
              <w:t xml:space="preserve"> когато гражданинът на трета държава трябва да бъде изведен в трета държава, различна от посочената в решението за връщане на издаващата държава членка</w:t>
            </w:r>
            <w:r w:rsidRPr="00C51632">
              <w:rPr>
                <w:b/>
                <w:i/>
              </w:rPr>
              <w:t xml:space="preserve">, или когато извънредни и внезапни обстоятелства правят незабавното признаване или изпълнение на </w:t>
            </w:r>
            <w:r w:rsidRPr="00C51632">
              <w:rPr>
                <w:b/>
                <w:i/>
              </w:rPr>
              <w:lastRenderedPageBreak/>
              <w:t>решението за връщане временно невъзможно</w:t>
            </w:r>
            <w:r w:rsidRPr="00C51632">
              <w:t>.</w:t>
            </w:r>
          </w:p>
        </w:tc>
      </w:tr>
    </w:tbl>
    <w:p w14:paraId="7601B29A"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A2DA619" w14:textId="77777777" w:rsidR="00197727" w:rsidRPr="00C51632" w:rsidRDefault="00197727" w:rsidP="00197727">
      <w:r w:rsidRPr="00C51632">
        <w:rPr>
          <w:rStyle w:val="HideTWBExt"/>
        </w:rPr>
        <w:t>&lt;/Amend&gt;</w:t>
      </w:r>
    </w:p>
    <w:p w14:paraId="0449D325"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801</w:t>
      </w:r>
      <w:r w:rsidRPr="00C51632">
        <w:rPr>
          <w:rStyle w:val="HideTWBExt"/>
          <w:b w:val="0"/>
        </w:rPr>
        <w:t>&lt;/NumAm&gt;</w:t>
      </w:r>
    </w:p>
    <w:p w14:paraId="1F35DF8D" w14:textId="64D11F4C"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70CDE508" w14:textId="77777777" w:rsidR="00197727" w:rsidRPr="00C51632" w:rsidRDefault="00197727" w:rsidP="00197727">
      <w:pPr>
        <w:pStyle w:val="NormalBold"/>
      </w:pPr>
      <w:r w:rsidRPr="00C51632">
        <w:rPr>
          <w:rStyle w:val="HideTWBExt"/>
          <w:b w:val="0"/>
        </w:rPr>
        <w:t>&lt;/RepeatBlock-By&gt;</w:t>
      </w:r>
    </w:p>
    <w:p w14:paraId="25D868A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A34AFF4" w14:textId="77777777" w:rsidR="00197727" w:rsidRPr="00C51632" w:rsidRDefault="00197727" w:rsidP="00197727">
      <w:pPr>
        <w:pStyle w:val="NormalBold"/>
      </w:pPr>
      <w:r w:rsidRPr="00C51632">
        <w:rPr>
          <w:rStyle w:val="HideTWBExt"/>
          <w:b w:val="0"/>
        </w:rPr>
        <w:t>&lt;Article&gt;</w:t>
      </w:r>
      <w:r w:rsidRPr="00C51632">
        <w:t>Член 9 – параграф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DE02CAB" w14:textId="77777777" w:rsidTr="00BB3CD5">
        <w:trPr>
          <w:trHeight w:hRule="exact" w:val="240"/>
          <w:jc w:val="center"/>
        </w:trPr>
        <w:tc>
          <w:tcPr>
            <w:tcW w:w="9752" w:type="dxa"/>
            <w:gridSpan w:val="2"/>
            <w:tcBorders>
              <w:top w:val="nil"/>
              <w:left w:val="nil"/>
              <w:bottom w:val="nil"/>
              <w:right w:val="nil"/>
            </w:tcBorders>
          </w:tcPr>
          <w:p w14:paraId="524F0E30" w14:textId="77777777" w:rsidR="00197727" w:rsidRPr="00C51632" w:rsidRDefault="00197727" w:rsidP="00BB3CD5"/>
        </w:tc>
      </w:tr>
      <w:tr w:rsidR="000E6C30" w:rsidRPr="00C51632" w14:paraId="5C61F8CE" w14:textId="77777777" w:rsidTr="00BB3CD5">
        <w:trPr>
          <w:trHeight w:val="240"/>
          <w:jc w:val="center"/>
        </w:trPr>
        <w:tc>
          <w:tcPr>
            <w:tcW w:w="4876" w:type="dxa"/>
            <w:tcBorders>
              <w:top w:val="nil"/>
              <w:left w:val="nil"/>
              <w:bottom w:val="nil"/>
              <w:right w:val="nil"/>
            </w:tcBorders>
          </w:tcPr>
          <w:p w14:paraId="5C1E5EC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427F801" w14:textId="77777777" w:rsidR="00197727" w:rsidRPr="00C51632" w:rsidRDefault="00197727" w:rsidP="00BB3CD5">
            <w:pPr>
              <w:pStyle w:val="AmColumnHeading"/>
            </w:pPr>
            <w:r w:rsidRPr="00C51632">
              <w:t>Изменение</w:t>
            </w:r>
          </w:p>
        </w:tc>
      </w:tr>
      <w:tr w:rsidR="000E6C30" w:rsidRPr="00C51632" w14:paraId="43F50FA8" w14:textId="77777777" w:rsidTr="00BB3CD5">
        <w:trPr>
          <w:jc w:val="center"/>
        </w:trPr>
        <w:tc>
          <w:tcPr>
            <w:tcW w:w="4876" w:type="dxa"/>
            <w:tcBorders>
              <w:top w:val="nil"/>
              <w:left w:val="nil"/>
              <w:bottom w:val="nil"/>
              <w:right w:val="nil"/>
            </w:tcBorders>
          </w:tcPr>
          <w:p w14:paraId="3592EAC0" w14:textId="77777777" w:rsidR="00197727" w:rsidRPr="00C51632" w:rsidRDefault="00197727" w:rsidP="00BB3CD5">
            <w:pPr>
              <w:pStyle w:val="Normal6a"/>
            </w:pPr>
            <w:r w:rsidRPr="00C51632">
              <w:t>4.</w:t>
            </w:r>
            <w:r w:rsidRPr="00C51632">
              <w:tab/>
              <w:t xml:space="preserve">За целите на прилагането на параграф 3 държава членка може да реши да не признае или да не изпълни решение за връщане </w:t>
            </w:r>
            <w:r w:rsidRPr="00C51632">
              <w:rPr>
                <w:b/>
                <w:i/>
              </w:rPr>
              <w:t>на издаващата държава членка</w:t>
            </w:r>
            <w:r w:rsidRPr="00C51632">
              <w:t xml:space="preserve">, </w:t>
            </w:r>
            <w:r w:rsidRPr="00C51632">
              <w:rPr>
                <w:b/>
                <w:i/>
              </w:rPr>
              <w:t>когато изпълнението явно противоречи</w:t>
            </w:r>
            <w:r w:rsidRPr="00C51632">
              <w:t xml:space="preserve"> на </w:t>
            </w:r>
            <w:r w:rsidRPr="00C51632">
              <w:rPr>
                <w:b/>
                <w:i/>
              </w:rPr>
              <w:t>обществения ред в изпълняващата</w:t>
            </w:r>
            <w:r w:rsidRPr="00C51632">
              <w:t xml:space="preserve"> държава членка </w:t>
            </w:r>
            <w:r w:rsidRPr="00C51632">
              <w:rPr>
                <w:b/>
                <w:i/>
              </w:rPr>
              <w:t>или</w:t>
            </w:r>
            <w:r w:rsidRPr="00C51632">
              <w:t xml:space="preserve"> когато </w:t>
            </w:r>
            <w:r w:rsidRPr="00C51632">
              <w:rPr>
                <w:b/>
                <w:i/>
              </w:rPr>
              <w:t>гражданинът на трета държава трябва да бъде изведен в трета държава, различна от посочената в решението за връщане на издаващата държава членка.</w:t>
            </w:r>
          </w:p>
        </w:tc>
        <w:tc>
          <w:tcPr>
            <w:tcW w:w="4876" w:type="dxa"/>
            <w:tcBorders>
              <w:top w:val="nil"/>
              <w:left w:val="nil"/>
              <w:bottom w:val="nil"/>
              <w:right w:val="nil"/>
            </w:tcBorders>
          </w:tcPr>
          <w:p w14:paraId="6044A183" w14:textId="77777777" w:rsidR="00197727" w:rsidRPr="00C51632" w:rsidRDefault="00197727" w:rsidP="00BB3CD5">
            <w:pPr>
              <w:pStyle w:val="Normal6a"/>
            </w:pPr>
            <w:r w:rsidRPr="00C51632">
              <w:t>4.</w:t>
            </w:r>
            <w:r w:rsidRPr="00C51632">
              <w:tab/>
              <w:t xml:space="preserve">За целите на прилагането на параграф 3 </w:t>
            </w:r>
            <w:r w:rsidRPr="00C51632">
              <w:rPr>
                <w:b/>
                <w:i/>
              </w:rPr>
              <w:t>изпълняващата</w:t>
            </w:r>
            <w:r w:rsidRPr="00C51632">
              <w:t xml:space="preserve"> държава членка може да реши да не признае или да не изпълни решение за връщане </w:t>
            </w:r>
            <w:r w:rsidRPr="00C51632">
              <w:rPr>
                <w:b/>
                <w:i/>
              </w:rPr>
              <w:t>или решението</w:t>
            </w:r>
            <w:r w:rsidRPr="00C51632">
              <w:t xml:space="preserve">, </w:t>
            </w:r>
            <w:r w:rsidRPr="00C51632">
              <w:rPr>
                <w:b/>
                <w:i/>
              </w:rPr>
              <w:t>разпореждащо извеждане,</w:t>
            </w:r>
            <w:r w:rsidRPr="00C51632">
              <w:t xml:space="preserve"> на </w:t>
            </w:r>
            <w:r w:rsidRPr="00C51632">
              <w:rPr>
                <w:b/>
                <w:i/>
              </w:rPr>
              <w:t>издаващата</w:t>
            </w:r>
            <w:r w:rsidRPr="00C51632">
              <w:t xml:space="preserve"> държава членка</w:t>
            </w:r>
            <w:r w:rsidRPr="00C51632">
              <w:rPr>
                <w:b/>
                <w:i/>
              </w:rPr>
              <w:t>,</w:t>
            </w:r>
            <w:r w:rsidRPr="00C51632">
              <w:t xml:space="preserve"> когато</w:t>
            </w:r>
            <w:r w:rsidRPr="00C51632">
              <w:rPr>
                <w:b/>
                <w:i/>
              </w:rPr>
              <w:t>:</w:t>
            </w:r>
          </w:p>
        </w:tc>
      </w:tr>
    </w:tbl>
    <w:p w14:paraId="2B667D8B"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5EB0B59" w14:textId="77777777" w:rsidR="00197727" w:rsidRPr="00C51632" w:rsidRDefault="00197727" w:rsidP="00197727">
      <w:r w:rsidRPr="00C51632">
        <w:rPr>
          <w:rStyle w:val="HideTWBExt"/>
        </w:rPr>
        <w:t>&lt;/Amend&gt;</w:t>
      </w:r>
    </w:p>
    <w:p w14:paraId="751F249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802</w:t>
      </w:r>
      <w:r w:rsidRPr="00C51632">
        <w:rPr>
          <w:rStyle w:val="HideTWBExt"/>
          <w:b w:val="0"/>
        </w:rPr>
        <w:t>&lt;/NumAm&gt;</w:t>
      </w:r>
    </w:p>
    <w:p w14:paraId="46CC2EE4"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222FBFEA" w14:textId="77777777" w:rsidR="00197727" w:rsidRPr="00C51632" w:rsidRDefault="00197727" w:rsidP="00197727">
      <w:pPr>
        <w:pStyle w:val="NormalBold"/>
      </w:pPr>
      <w:r w:rsidRPr="00C51632">
        <w:rPr>
          <w:rStyle w:val="HideTWBExt"/>
          <w:b w:val="0"/>
        </w:rPr>
        <w:t>&lt;/RepeatBlock-By&gt;</w:t>
      </w:r>
    </w:p>
    <w:p w14:paraId="1CE23ABE"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DF4507C" w14:textId="77777777" w:rsidR="00197727" w:rsidRPr="00C51632" w:rsidRDefault="00197727" w:rsidP="00197727">
      <w:pPr>
        <w:pStyle w:val="NormalBold"/>
      </w:pPr>
      <w:r w:rsidRPr="00C51632">
        <w:rPr>
          <w:rStyle w:val="HideTWBExt"/>
          <w:b w:val="0"/>
        </w:rPr>
        <w:t>&lt;Article&gt;</w:t>
      </w:r>
      <w:r w:rsidRPr="00C51632">
        <w:t>Член 9 – параграф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0416522" w14:textId="77777777" w:rsidTr="00BB3CD5">
        <w:trPr>
          <w:trHeight w:hRule="exact" w:val="240"/>
          <w:jc w:val="center"/>
        </w:trPr>
        <w:tc>
          <w:tcPr>
            <w:tcW w:w="9752" w:type="dxa"/>
            <w:gridSpan w:val="2"/>
            <w:tcBorders>
              <w:top w:val="nil"/>
              <w:left w:val="nil"/>
              <w:bottom w:val="nil"/>
              <w:right w:val="nil"/>
            </w:tcBorders>
          </w:tcPr>
          <w:p w14:paraId="10C06723" w14:textId="77777777" w:rsidR="00197727" w:rsidRPr="00C51632" w:rsidRDefault="00197727" w:rsidP="00BB3CD5"/>
        </w:tc>
      </w:tr>
      <w:tr w:rsidR="000E6C30" w:rsidRPr="00C51632" w14:paraId="213E8B0D" w14:textId="77777777" w:rsidTr="00BB3CD5">
        <w:trPr>
          <w:trHeight w:val="240"/>
          <w:jc w:val="center"/>
        </w:trPr>
        <w:tc>
          <w:tcPr>
            <w:tcW w:w="4876" w:type="dxa"/>
            <w:tcBorders>
              <w:top w:val="nil"/>
              <w:left w:val="nil"/>
              <w:bottom w:val="nil"/>
              <w:right w:val="nil"/>
            </w:tcBorders>
          </w:tcPr>
          <w:p w14:paraId="27D1A4C4"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0AABDC2" w14:textId="77777777" w:rsidR="00197727" w:rsidRPr="00C51632" w:rsidRDefault="00197727" w:rsidP="00BB3CD5">
            <w:pPr>
              <w:pStyle w:val="AmColumnHeading"/>
            </w:pPr>
            <w:r w:rsidRPr="00C51632">
              <w:t>Изменение</w:t>
            </w:r>
          </w:p>
        </w:tc>
      </w:tr>
      <w:tr w:rsidR="000E6C30" w:rsidRPr="00C51632" w14:paraId="7AF98266" w14:textId="77777777" w:rsidTr="00BB3CD5">
        <w:trPr>
          <w:jc w:val="center"/>
        </w:trPr>
        <w:tc>
          <w:tcPr>
            <w:tcW w:w="4876" w:type="dxa"/>
            <w:tcBorders>
              <w:top w:val="nil"/>
              <w:left w:val="nil"/>
              <w:bottom w:val="nil"/>
              <w:right w:val="nil"/>
            </w:tcBorders>
          </w:tcPr>
          <w:p w14:paraId="776947D0" w14:textId="77777777" w:rsidR="00197727" w:rsidRPr="00C51632" w:rsidRDefault="00197727" w:rsidP="00BB3CD5">
            <w:pPr>
              <w:pStyle w:val="Normal6a"/>
            </w:pPr>
            <w:r w:rsidRPr="00C51632">
              <w:t>4.</w:t>
            </w:r>
            <w:r w:rsidRPr="00C51632">
              <w:tab/>
            </w:r>
            <w:r w:rsidRPr="00C51632">
              <w:rPr>
                <w:b/>
                <w:i/>
              </w:rPr>
              <w:t xml:space="preserve">За целите на прилагането на параграф 3 </w:t>
            </w:r>
            <w:r w:rsidRPr="00C51632">
              <w:t xml:space="preserve">държава членка може да реши да не признае или да не изпълни решение за връщане на издаващата държава членка, когато изпълнението явно противоречи на обществения ред в изпълняващата </w:t>
            </w:r>
            <w:r w:rsidRPr="00C51632">
              <w:rPr>
                <w:b/>
                <w:i/>
              </w:rPr>
              <w:t xml:space="preserve">държава членка или </w:t>
            </w:r>
            <w:r w:rsidRPr="00C51632">
              <w:rPr>
                <w:b/>
                <w:i/>
              </w:rPr>
              <w:lastRenderedPageBreak/>
              <w:t>когато гражданинът на трета държава трябва да бъде изведен в трета държава, различна от посочената в решението за връщане на издаващата</w:t>
            </w:r>
            <w:r w:rsidRPr="00C51632">
              <w:t xml:space="preserve"> държава членка.</w:t>
            </w:r>
          </w:p>
        </w:tc>
        <w:tc>
          <w:tcPr>
            <w:tcW w:w="4876" w:type="dxa"/>
            <w:tcBorders>
              <w:top w:val="nil"/>
              <w:left w:val="nil"/>
              <w:bottom w:val="nil"/>
              <w:right w:val="nil"/>
            </w:tcBorders>
          </w:tcPr>
          <w:p w14:paraId="1CF4EB74" w14:textId="77777777" w:rsidR="00197727" w:rsidRPr="00C51632" w:rsidRDefault="00197727" w:rsidP="00BB3CD5">
            <w:pPr>
              <w:pStyle w:val="Normal6a"/>
            </w:pPr>
            <w:r w:rsidRPr="00C51632">
              <w:lastRenderedPageBreak/>
              <w:t>4.</w:t>
            </w:r>
            <w:r w:rsidRPr="00C51632">
              <w:tab/>
              <w:t>Държава членка може да реши да не признае или да не изпълни решение за връщане на издаващата държава членка, когато изпълнението явно противоречи на обществения ред в изпълняващата държава членка.</w:t>
            </w:r>
          </w:p>
        </w:tc>
      </w:tr>
    </w:tbl>
    <w:p w14:paraId="510C8B46"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947DEF5" w14:textId="77777777" w:rsidR="00197727" w:rsidRPr="00C51632" w:rsidRDefault="00197727" w:rsidP="00197727">
      <w:r w:rsidRPr="00C51632">
        <w:rPr>
          <w:rStyle w:val="HideTWBExt"/>
        </w:rPr>
        <w:t>&lt;/Amend&gt;</w:t>
      </w:r>
    </w:p>
    <w:p w14:paraId="054157B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803</w:t>
      </w:r>
      <w:r w:rsidRPr="00C51632">
        <w:rPr>
          <w:rStyle w:val="HideTWBExt"/>
          <w:b w:val="0"/>
        </w:rPr>
        <w:t>&lt;/NumAm&gt;</w:t>
      </w:r>
    </w:p>
    <w:p w14:paraId="36CFB55E" w14:textId="7B90C6AF" w:rsidR="00197727" w:rsidRPr="00C51632" w:rsidRDefault="00197727" w:rsidP="00197727">
      <w:pPr>
        <w:pStyle w:val="NormalBold"/>
      </w:pPr>
      <w:r w:rsidRPr="00C51632">
        <w:rPr>
          <w:rStyle w:val="HideTWBExt"/>
          <w:b w:val="0"/>
        </w:rPr>
        <w:t>&lt;RepeatBlock-By&gt;&lt;Members&gt;</w:t>
      </w:r>
      <w:r w:rsidR="004729F5" w:rsidRPr="00C51632">
        <w:t>Надин Морано</w:t>
      </w:r>
      <w:r w:rsidRPr="00C51632">
        <w:rPr>
          <w:rStyle w:val="HideTWBExt"/>
          <w:b w:val="0"/>
        </w:rPr>
        <w:t>&lt;/Members&gt;</w:t>
      </w:r>
    </w:p>
    <w:p w14:paraId="596DAA78" w14:textId="77777777" w:rsidR="00197727" w:rsidRPr="00C51632" w:rsidRDefault="00197727" w:rsidP="00197727">
      <w:pPr>
        <w:pStyle w:val="NormalBold"/>
      </w:pPr>
      <w:r w:rsidRPr="00C51632">
        <w:rPr>
          <w:rStyle w:val="HideTWBExt"/>
          <w:b w:val="0"/>
        </w:rPr>
        <w:t>&lt;/RepeatBlock-By&gt;</w:t>
      </w:r>
    </w:p>
    <w:p w14:paraId="5F3196D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C745009" w14:textId="77777777" w:rsidR="00197727" w:rsidRPr="00C51632" w:rsidRDefault="00197727" w:rsidP="00197727">
      <w:pPr>
        <w:pStyle w:val="NormalBold"/>
      </w:pPr>
      <w:r w:rsidRPr="00C51632">
        <w:rPr>
          <w:rStyle w:val="HideTWBExt"/>
          <w:b w:val="0"/>
        </w:rPr>
        <w:t>&lt;Article&gt;</w:t>
      </w:r>
      <w:r w:rsidRPr="00C51632">
        <w:t>Член 9 – параграф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A8E6725" w14:textId="77777777" w:rsidTr="00BB3CD5">
        <w:trPr>
          <w:trHeight w:hRule="exact" w:val="240"/>
          <w:jc w:val="center"/>
        </w:trPr>
        <w:tc>
          <w:tcPr>
            <w:tcW w:w="9752" w:type="dxa"/>
            <w:gridSpan w:val="2"/>
            <w:tcBorders>
              <w:top w:val="nil"/>
              <w:left w:val="nil"/>
              <w:bottom w:val="nil"/>
              <w:right w:val="nil"/>
            </w:tcBorders>
          </w:tcPr>
          <w:p w14:paraId="652F16E6" w14:textId="77777777" w:rsidR="00197727" w:rsidRPr="00C51632" w:rsidRDefault="00197727" w:rsidP="00BB3CD5"/>
        </w:tc>
      </w:tr>
      <w:tr w:rsidR="000E6C30" w:rsidRPr="00C51632" w14:paraId="0ABA00DA" w14:textId="77777777" w:rsidTr="00BB3CD5">
        <w:trPr>
          <w:trHeight w:val="240"/>
          <w:jc w:val="center"/>
        </w:trPr>
        <w:tc>
          <w:tcPr>
            <w:tcW w:w="4876" w:type="dxa"/>
            <w:tcBorders>
              <w:top w:val="nil"/>
              <w:left w:val="nil"/>
              <w:bottom w:val="nil"/>
              <w:right w:val="nil"/>
            </w:tcBorders>
          </w:tcPr>
          <w:p w14:paraId="2417DE5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2BA9384" w14:textId="77777777" w:rsidR="00197727" w:rsidRPr="00C51632" w:rsidRDefault="00197727" w:rsidP="00BB3CD5">
            <w:pPr>
              <w:pStyle w:val="AmColumnHeading"/>
            </w:pPr>
            <w:r w:rsidRPr="00C51632">
              <w:t>Изменение</w:t>
            </w:r>
          </w:p>
        </w:tc>
      </w:tr>
      <w:tr w:rsidR="000E6C30" w:rsidRPr="00C51632" w14:paraId="4865CA12" w14:textId="77777777" w:rsidTr="00BB3CD5">
        <w:trPr>
          <w:jc w:val="center"/>
        </w:trPr>
        <w:tc>
          <w:tcPr>
            <w:tcW w:w="4876" w:type="dxa"/>
            <w:tcBorders>
              <w:top w:val="nil"/>
              <w:left w:val="nil"/>
              <w:bottom w:val="nil"/>
              <w:right w:val="nil"/>
            </w:tcBorders>
          </w:tcPr>
          <w:p w14:paraId="1CBF7321" w14:textId="77777777" w:rsidR="00197727" w:rsidRPr="00C51632" w:rsidRDefault="00197727" w:rsidP="00BB3CD5">
            <w:pPr>
              <w:pStyle w:val="Normal6a"/>
            </w:pPr>
            <w:r w:rsidRPr="00C51632">
              <w:t>4.</w:t>
            </w:r>
            <w:r w:rsidRPr="00C51632">
              <w:tab/>
              <w:t xml:space="preserve">За целите на прилагането на параграф 3 държава членка може да реши да не признае или да не изпълни решение за връщане на издаващата държава членка, когато </w:t>
            </w:r>
            <w:r w:rsidRPr="00C51632">
              <w:rPr>
                <w:b/>
                <w:i/>
              </w:rPr>
              <w:t>изпълнението явно противоречи на обществения ред в изпълняващата държава членка или когато</w:t>
            </w:r>
            <w:r w:rsidRPr="00C51632">
              <w:t xml:space="preserve"> гражданинът на трета държава трябва да бъде изведен в трета държава, различна от посочената в решението за връщане на издаващата държава членка.</w:t>
            </w:r>
          </w:p>
        </w:tc>
        <w:tc>
          <w:tcPr>
            <w:tcW w:w="4876" w:type="dxa"/>
            <w:tcBorders>
              <w:top w:val="nil"/>
              <w:left w:val="nil"/>
              <w:bottom w:val="nil"/>
              <w:right w:val="nil"/>
            </w:tcBorders>
          </w:tcPr>
          <w:p w14:paraId="77B07AD9" w14:textId="77777777" w:rsidR="00197727" w:rsidRPr="00C51632" w:rsidRDefault="00197727" w:rsidP="00BB3CD5">
            <w:pPr>
              <w:pStyle w:val="Normal6a"/>
            </w:pPr>
            <w:r w:rsidRPr="00C51632">
              <w:t>4.</w:t>
            </w:r>
            <w:r w:rsidRPr="00C51632">
              <w:tab/>
              <w:t>За целите на прилагането на параграф 3 държава членка може да реши да не признае или да не изпълни решение за връщане на издаващата държава членка, когато гражданинът на трета държава трябва да бъде изведен в трета държава, различна от посочената в решението за връщане на издаващата държава членка.</w:t>
            </w:r>
          </w:p>
        </w:tc>
      </w:tr>
    </w:tbl>
    <w:p w14:paraId="0405FC78"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{FR}</w:t>
      </w:r>
      <w:r w:rsidRPr="00C51632">
        <w:t>fr</w:t>
      </w:r>
      <w:r w:rsidRPr="00C51632">
        <w:rPr>
          <w:rStyle w:val="HideTWBExt"/>
        </w:rPr>
        <w:t>&lt;/Original&gt;</w:t>
      </w:r>
    </w:p>
    <w:p w14:paraId="74B33898" w14:textId="77777777" w:rsidR="00197727" w:rsidRPr="00C51632" w:rsidRDefault="00197727" w:rsidP="00197727">
      <w:r w:rsidRPr="00C51632">
        <w:rPr>
          <w:rStyle w:val="HideTWBExt"/>
        </w:rPr>
        <w:t>&lt;/Amend&gt;</w:t>
      </w:r>
    </w:p>
    <w:p w14:paraId="1A8F177B"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804</w:t>
      </w:r>
      <w:r w:rsidRPr="00C51632">
        <w:rPr>
          <w:rStyle w:val="HideTWBExt"/>
          <w:b w:val="0"/>
        </w:rPr>
        <w:t>&lt;/NumAm&gt;</w:t>
      </w:r>
    </w:p>
    <w:p w14:paraId="7E8491B0"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3ED5FC22" w14:textId="77777777" w:rsidR="00197727" w:rsidRPr="00C51632" w:rsidRDefault="00197727" w:rsidP="00197727">
      <w:pPr>
        <w:pStyle w:val="NormalBold"/>
      </w:pPr>
      <w:r w:rsidRPr="00C51632">
        <w:rPr>
          <w:rStyle w:val="HideTWBExt"/>
          <w:b w:val="0"/>
        </w:rPr>
        <w:t>&lt;/RepeatBlock-By&gt;</w:t>
      </w:r>
    </w:p>
    <w:p w14:paraId="32366D1C"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D048CF5" w14:textId="77777777" w:rsidR="00197727" w:rsidRPr="00C51632" w:rsidRDefault="00197727" w:rsidP="00197727">
      <w:pPr>
        <w:pStyle w:val="NormalBold"/>
      </w:pPr>
      <w:r w:rsidRPr="00C51632">
        <w:rPr>
          <w:rStyle w:val="HideTWBExt"/>
          <w:b w:val="0"/>
        </w:rPr>
        <w:t>&lt;Article&gt;</w:t>
      </w:r>
      <w:r w:rsidRPr="00C51632">
        <w:t>Член 9 – параграф 4</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23F8C67" w14:textId="77777777" w:rsidTr="00BB3CD5">
        <w:trPr>
          <w:trHeight w:hRule="exact" w:val="240"/>
          <w:jc w:val="center"/>
        </w:trPr>
        <w:tc>
          <w:tcPr>
            <w:tcW w:w="9752" w:type="dxa"/>
            <w:gridSpan w:val="2"/>
            <w:tcBorders>
              <w:top w:val="nil"/>
              <w:left w:val="nil"/>
              <w:bottom w:val="nil"/>
              <w:right w:val="nil"/>
            </w:tcBorders>
          </w:tcPr>
          <w:p w14:paraId="62A07F46" w14:textId="77777777" w:rsidR="00197727" w:rsidRPr="00C51632" w:rsidRDefault="00197727" w:rsidP="00BB3CD5"/>
        </w:tc>
      </w:tr>
      <w:tr w:rsidR="000E6C30" w:rsidRPr="00C51632" w14:paraId="59F35804" w14:textId="77777777" w:rsidTr="00BB3CD5">
        <w:trPr>
          <w:trHeight w:val="240"/>
          <w:jc w:val="center"/>
        </w:trPr>
        <w:tc>
          <w:tcPr>
            <w:tcW w:w="4876" w:type="dxa"/>
            <w:tcBorders>
              <w:top w:val="nil"/>
              <w:left w:val="nil"/>
              <w:bottom w:val="nil"/>
              <w:right w:val="nil"/>
            </w:tcBorders>
          </w:tcPr>
          <w:p w14:paraId="1AFA1B72"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7FB9798" w14:textId="77777777" w:rsidR="00197727" w:rsidRPr="00C51632" w:rsidRDefault="00197727" w:rsidP="00BB3CD5">
            <w:pPr>
              <w:pStyle w:val="AmColumnHeading"/>
            </w:pPr>
            <w:r w:rsidRPr="00C51632">
              <w:t>Изменение</w:t>
            </w:r>
          </w:p>
        </w:tc>
      </w:tr>
      <w:tr w:rsidR="000E6C30" w:rsidRPr="00C51632" w14:paraId="12D4AE5E" w14:textId="77777777" w:rsidTr="00BB3CD5">
        <w:trPr>
          <w:jc w:val="center"/>
        </w:trPr>
        <w:tc>
          <w:tcPr>
            <w:tcW w:w="4876" w:type="dxa"/>
            <w:tcBorders>
              <w:top w:val="nil"/>
              <w:left w:val="nil"/>
              <w:bottom w:val="nil"/>
              <w:right w:val="nil"/>
            </w:tcBorders>
          </w:tcPr>
          <w:p w14:paraId="67847B53" w14:textId="77777777" w:rsidR="00197727" w:rsidRPr="00C51632" w:rsidRDefault="00197727" w:rsidP="00BB3CD5">
            <w:pPr>
              <w:pStyle w:val="Normal6a"/>
            </w:pPr>
            <w:r w:rsidRPr="00C51632">
              <w:t>4.</w:t>
            </w:r>
            <w:r w:rsidRPr="00C51632">
              <w:tab/>
            </w:r>
            <w:r w:rsidRPr="00C51632">
              <w:rPr>
                <w:b/>
                <w:i/>
              </w:rPr>
              <w:t xml:space="preserve">За целите на прилагането на параграф 3 </w:t>
            </w:r>
            <w:r w:rsidRPr="00C51632">
              <w:t xml:space="preserve">държава членка може да реши да не признае или да не изпълни решение за връщане на издаващата държава членка, когато изпълнението явно противоречи на обществения ред в </w:t>
            </w:r>
            <w:r w:rsidRPr="00C51632">
              <w:lastRenderedPageBreak/>
              <w:t xml:space="preserve">изпълняващата държава членка или когато </w:t>
            </w:r>
            <w:r w:rsidRPr="00C51632">
              <w:rPr>
                <w:b/>
                <w:i/>
              </w:rPr>
              <w:t>гражданинът</w:t>
            </w:r>
            <w:r w:rsidRPr="00C51632">
              <w:t xml:space="preserve"> на </w:t>
            </w:r>
            <w:r w:rsidRPr="00C51632">
              <w:rPr>
                <w:b/>
                <w:i/>
              </w:rPr>
              <w:t>трета държава</w:t>
            </w:r>
            <w:r w:rsidRPr="00C51632">
              <w:t xml:space="preserve"> трябва да бъде </w:t>
            </w:r>
            <w:r w:rsidRPr="00C51632">
              <w:rPr>
                <w:b/>
                <w:i/>
              </w:rPr>
              <w:t>изведен</w:t>
            </w:r>
            <w:r w:rsidRPr="00C51632">
              <w:t xml:space="preserve"> в </w:t>
            </w:r>
            <w:r w:rsidRPr="00C51632">
              <w:rPr>
                <w:b/>
                <w:i/>
              </w:rPr>
              <w:t>трета</w:t>
            </w:r>
            <w:r w:rsidRPr="00C51632">
              <w:t xml:space="preserve"> държава, различна от </w:t>
            </w:r>
            <w:r w:rsidRPr="00C51632">
              <w:rPr>
                <w:b/>
                <w:i/>
              </w:rPr>
              <w:t>посочената в решението за връщане</w:t>
            </w:r>
            <w:r w:rsidRPr="00C51632">
              <w:t xml:space="preserve"> на </w:t>
            </w:r>
            <w:r w:rsidRPr="00C51632">
              <w:rPr>
                <w:b/>
                <w:i/>
              </w:rPr>
              <w:t>издаващата държава членка</w:t>
            </w:r>
            <w:r w:rsidRPr="00C51632">
              <w:t>.</w:t>
            </w:r>
          </w:p>
        </w:tc>
        <w:tc>
          <w:tcPr>
            <w:tcW w:w="4876" w:type="dxa"/>
            <w:tcBorders>
              <w:top w:val="nil"/>
              <w:left w:val="nil"/>
              <w:bottom w:val="nil"/>
              <w:right w:val="nil"/>
            </w:tcBorders>
          </w:tcPr>
          <w:p w14:paraId="607C123E" w14:textId="77777777" w:rsidR="00197727" w:rsidRPr="00C51632" w:rsidRDefault="00197727" w:rsidP="00BB3CD5">
            <w:pPr>
              <w:pStyle w:val="Normal6a"/>
            </w:pPr>
            <w:r w:rsidRPr="00C51632">
              <w:lastRenderedPageBreak/>
              <w:t>4.</w:t>
            </w:r>
            <w:r w:rsidRPr="00C51632">
              <w:tab/>
              <w:t xml:space="preserve">Държава членка може да реши да не признае или да не изпълни решение за връщане на издаващата държава членка, когато изпълнението явно противоречи на обществения ред в изпълняващата държава членка или </w:t>
            </w:r>
            <w:r w:rsidRPr="00C51632">
              <w:lastRenderedPageBreak/>
              <w:t xml:space="preserve">когато </w:t>
            </w:r>
            <w:r w:rsidRPr="00C51632">
              <w:rPr>
                <w:b/>
                <w:i/>
              </w:rPr>
              <w:t>подлежащото</w:t>
            </w:r>
            <w:r w:rsidRPr="00C51632">
              <w:t xml:space="preserve"> на </w:t>
            </w:r>
            <w:r w:rsidRPr="00C51632">
              <w:rPr>
                <w:b/>
                <w:i/>
              </w:rPr>
              <w:t>връщане лице</w:t>
            </w:r>
            <w:r w:rsidRPr="00C51632">
              <w:t xml:space="preserve"> трябва да бъде </w:t>
            </w:r>
            <w:r w:rsidRPr="00C51632">
              <w:rPr>
                <w:b/>
                <w:i/>
              </w:rPr>
              <w:t>изведено</w:t>
            </w:r>
            <w:r w:rsidRPr="00C51632">
              <w:t xml:space="preserve"> в държава, различна от </w:t>
            </w:r>
            <w:r w:rsidRPr="00C51632">
              <w:rPr>
                <w:b/>
                <w:i/>
              </w:rPr>
              <w:t>държавата на произход на подлежащото</w:t>
            </w:r>
            <w:r w:rsidRPr="00C51632">
              <w:t xml:space="preserve"> на </w:t>
            </w:r>
            <w:r w:rsidRPr="00C51632">
              <w:rPr>
                <w:b/>
                <w:i/>
              </w:rPr>
              <w:t>връщане лице</w:t>
            </w:r>
            <w:r w:rsidRPr="00C51632">
              <w:t>.</w:t>
            </w:r>
          </w:p>
        </w:tc>
      </w:tr>
    </w:tbl>
    <w:p w14:paraId="0431F776"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BEF1CE6" w14:textId="77777777" w:rsidR="00197727" w:rsidRPr="00C51632" w:rsidRDefault="00197727" w:rsidP="00197727">
      <w:r w:rsidRPr="00C51632">
        <w:rPr>
          <w:rStyle w:val="HideTWBExt"/>
        </w:rPr>
        <w:t>&lt;/Amend&gt;</w:t>
      </w:r>
    </w:p>
    <w:p w14:paraId="6F344B6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805</w:t>
      </w:r>
      <w:r w:rsidRPr="00C51632">
        <w:rPr>
          <w:rStyle w:val="HideTWBExt"/>
          <w:b w:val="0"/>
        </w:rPr>
        <w:t>&lt;/NumAm&gt;</w:t>
      </w:r>
    </w:p>
    <w:p w14:paraId="443E13A0" w14:textId="3AC099EC"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1C83AD2E" w14:textId="77777777" w:rsidR="00197727" w:rsidRPr="00C51632" w:rsidRDefault="00197727" w:rsidP="00197727">
      <w:pPr>
        <w:pStyle w:val="NormalBold"/>
      </w:pPr>
      <w:r w:rsidRPr="00C51632">
        <w:rPr>
          <w:rStyle w:val="HideTWBExt"/>
          <w:b w:val="0"/>
        </w:rPr>
        <w:t>&lt;/RepeatBlock-By&gt;</w:t>
      </w:r>
    </w:p>
    <w:p w14:paraId="02977F3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8F797EE" w14:textId="77777777" w:rsidR="00197727" w:rsidRPr="00C51632" w:rsidRDefault="00197727" w:rsidP="00197727">
      <w:pPr>
        <w:pStyle w:val="NormalBold"/>
      </w:pPr>
      <w:r w:rsidRPr="00C51632">
        <w:rPr>
          <w:rStyle w:val="HideTWBExt"/>
          <w:b w:val="0"/>
        </w:rPr>
        <w:t>&lt;Article&gt;</w:t>
      </w:r>
      <w:r w:rsidRPr="00C51632">
        <w:t>Член 9 – параграф 4 – буква а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6DE9E73" w14:textId="77777777" w:rsidTr="00BB3CD5">
        <w:trPr>
          <w:trHeight w:hRule="exact" w:val="240"/>
          <w:jc w:val="center"/>
        </w:trPr>
        <w:tc>
          <w:tcPr>
            <w:tcW w:w="9752" w:type="dxa"/>
            <w:gridSpan w:val="2"/>
            <w:tcBorders>
              <w:top w:val="nil"/>
              <w:left w:val="nil"/>
              <w:bottom w:val="nil"/>
              <w:right w:val="nil"/>
            </w:tcBorders>
          </w:tcPr>
          <w:p w14:paraId="1D8C351F" w14:textId="77777777" w:rsidR="00197727" w:rsidRPr="00C51632" w:rsidRDefault="00197727" w:rsidP="00BB3CD5"/>
        </w:tc>
      </w:tr>
      <w:tr w:rsidR="000E6C30" w:rsidRPr="00C51632" w14:paraId="208FE451" w14:textId="77777777" w:rsidTr="00BB3CD5">
        <w:trPr>
          <w:trHeight w:val="240"/>
          <w:jc w:val="center"/>
        </w:trPr>
        <w:tc>
          <w:tcPr>
            <w:tcW w:w="4876" w:type="dxa"/>
            <w:tcBorders>
              <w:top w:val="nil"/>
              <w:left w:val="nil"/>
              <w:bottom w:val="nil"/>
              <w:right w:val="nil"/>
            </w:tcBorders>
          </w:tcPr>
          <w:p w14:paraId="45717536"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2CAA6921" w14:textId="77777777" w:rsidR="00197727" w:rsidRPr="00C51632" w:rsidRDefault="00197727" w:rsidP="00BB3CD5">
            <w:pPr>
              <w:pStyle w:val="AmColumnHeading"/>
            </w:pPr>
            <w:r w:rsidRPr="00C51632">
              <w:t>Изменение</w:t>
            </w:r>
          </w:p>
        </w:tc>
      </w:tr>
      <w:tr w:rsidR="000E6C30" w:rsidRPr="00C51632" w14:paraId="35163DE1" w14:textId="77777777" w:rsidTr="00BB3CD5">
        <w:trPr>
          <w:jc w:val="center"/>
        </w:trPr>
        <w:tc>
          <w:tcPr>
            <w:tcW w:w="4876" w:type="dxa"/>
            <w:tcBorders>
              <w:top w:val="nil"/>
              <w:left w:val="nil"/>
              <w:bottom w:val="nil"/>
              <w:right w:val="nil"/>
            </w:tcBorders>
          </w:tcPr>
          <w:p w14:paraId="4B36BC49" w14:textId="77777777" w:rsidR="00197727" w:rsidRPr="00C51632" w:rsidRDefault="00197727" w:rsidP="00BB3CD5">
            <w:pPr>
              <w:pStyle w:val="Normal6a"/>
            </w:pPr>
          </w:p>
        </w:tc>
        <w:tc>
          <w:tcPr>
            <w:tcW w:w="4876" w:type="dxa"/>
            <w:tcBorders>
              <w:top w:val="nil"/>
              <w:left w:val="nil"/>
              <w:bottom w:val="nil"/>
              <w:right w:val="nil"/>
            </w:tcBorders>
          </w:tcPr>
          <w:p w14:paraId="0DE21397" w14:textId="77777777" w:rsidR="00197727" w:rsidRPr="00C51632" w:rsidRDefault="00197727" w:rsidP="00BB3CD5">
            <w:pPr>
              <w:pStyle w:val="Normal6a"/>
            </w:pPr>
            <w:r w:rsidRPr="00C51632">
              <w:rPr>
                <w:b/>
                <w:i/>
              </w:rPr>
              <w:t>a)</w:t>
            </w:r>
            <w:r w:rsidRPr="00C51632">
              <w:tab/>
            </w:r>
            <w:r w:rsidRPr="00C51632">
              <w:rPr>
                <w:b/>
                <w:i/>
              </w:rPr>
              <w:t>изпълнението противоречи на обществения ред в основните и конституционните принципи на правото на изпълняващата държава членка или на обществения ѝ ред;</w:t>
            </w:r>
          </w:p>
        </w:tc>
      </w:tr>
    </w:tbl>
    <w:p w14:paraId="3150B928"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0DBF3E6" w14:textId="77777777" w:rsidR="00197727" w:rsidRPr="00C51632" w:rsidRDefault="00197727" w:rsidP="00197727">
      <w:r w:rsidRPr="00C51632">
        <w:rPr>
          <w:rStyle w:val="HideTWBExt"/>
        </w:rPr>
        <w:t>&lt;/Amend&gt;</w:t>
      </w:r>
    </w:p>
    <w:p w14:paraId="11287328"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806</w:t>
      </w:r>
      <w:r w:rsidRPr="00C51632">
        <w:rPr>
          <w:rStyle w:val="HideTWBExt"/>
          <w:b w:val="0"/>
        </w:rPr>
        <w:t>&lt;/NumAm&gt;</w:t>
      </w:r>
    </w:p>
    <w:p w14:paraId="57D68CA3" w14:textId="1BA7E477"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5CDE3D04" w14:textId="77777777" w:rsidR="00197727" w:rsidRPr="00C51632" w:rsidRDefault="00197727" w:rsidP="00197727">
      <w:pPr>
        <w:pStyle w:val="NormalBold"/>
      </w:pPr>
      <w:r w:rsidRPr="00C51632">
        <w:rPr>
          <w:rStyle w:val="HideTWBExt"/>
          <w:b w:val="0"/>
        </w:rPr>
        <w:t>&lt;/RepeatBlock-By&gt;</w:t>
      </w:r>
    </w:p>
    <w:p w14:paraId="54D7A4E8"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6FDE4C0B" w14:textId="77777777" w:rsidR="00197727" w:rsidRPr="00C51632" w:rsidRDefault="00197727" w:rsidP="00197727">
      <w:pPr>
        <w:pStyle w:val="NormalBold"/>
      </w:pPr>
      <w:r w:rsidRPr="00C51632">
        <w:rPr>
          <w:rStyle w:val="HideTWBExt"/>
          <w:b w:val="0"/>
        </w:rPr>
        <w:t>&lt;Article&gt;</w:t>
      </w:r>
      <w:r w:rsidRPr="00C51632">
        <w:t>Член 9 – параграф 4 – буква б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196E862" w14:textId="77777777" w:rsidTr="00BB3CD5">
        <w:trPr>
          <w:trHeight w:hRule="exact" w:val="240"/>
          <w:jc w:val="center"/>
        </w:trPr>
        <w:tc>
          <w:tcPr>
            <w:tcW w:w="9752" w:type="dxa"/>
            <w:gridSpan w:val="2"/>
            <w:tcBorders>
              <w:top w:val="nil"/>
              <w:left w:val="nil"/>
              <w:bottom w:val="nil"/>
              <w:right w:val="nil"/>
            </w:tcBorders>
          </w:tcPr>
          <w:p w14:paraId="3E183430" w14:textId="77777777" w:rsidR="00197727" w:rsidRPr="00C51632" w:rsidRDefault="00197727" w:rsidP="00BB3CD5"/>
        </w:tc>
      </w:tr>
      <w:tr w:rsidR="000E6C30" w:rsidRPr="00C51632" w14:paraId="65278D55" w14:textId="77777777" w:rsidTr="00BB3CD5">
        <w:trPr>
          <w:trHeight w:val="240"/>
          <w:jc w:val="center"/>
        </w:trPr>
        <w:tc>
          <w:tcPr>
            <w:tcW w:w="4876" w:type="dxa"/>
            <w:tcBorders>
              <w:top w:val="nil"/>
              <w:left w:val="nil"/>
              <w:bottom w:val="nil"/>
              <w:right w:val="nil"/>
            </w:tcBorders>
          </w:tcPr>
          <w:p w14:paraId="555DD45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BA8C8AF" w14:textId="77777777" w:rsidR="00197727" w:rsidRPr="00C51632" w:rsidRDefault="00197727" w:rsidP="00BB3CD5">
            <w:pPr>
              <w:pStyle w:val="AmColumnHeading"/>
            </w:pPr>
            <w:r w:rsidRPr="00C51632">
              <w:t>Изменение</w:t>
            </w:r>
          </w:p>
        </w:tc>
      </w:tr>
      <w:tr w:rsidR="000E6C30" w:rsidRPr="00C51632" w14:paraId="5E6807F8" w14:textId="77777777" w:rsidTr="00BB3CD5">
        <w:trPr>
          <w:jc w:val="center"/>
        </w:trPr>
        <w:tc>
          <w:tcPr>
            <w:tcW w:w="4876" w:type="dxa"/>
            <w:tcBorders>
              <w:top w:val="nil"/>
              <w:left w:val="nil"/>
              <w:bottom w:val="nil"/>
              <w:right w:val="nil"/>
            </w:tcBorders>
          </w:tcPr>
          <w:p w14:paraId="3965D2B7" w14:textId="77777777" w:rsidR="00197727" w:rsidRPr="00C51632" w:rsidRDefault="00197727" w:rsidP="00BB3CD5">
            <w:pPr>
              <w:pStyle w:val="Normal6a"/>
            </w:pPr>
          </w:p>
        </w:tc>
        <w:tc>
          <w:tcPr>
            <w:tcW w:w="4876" w:type="dxa"/>
            <w:tcBorders>
              <w:top w:val="nil"/>
              <w:left w:val="nil"/>
              <w:bottom w:val="nil"/>
              <w:right w:val="nil"/>
            </w:tcBorders>
          </w:tcPr>
          <w:p w14:paraId="12519258" w14:textId="77777777" w:rsidR="00197727" w:rsidRPr="00C51632" w:rsidRDefault="00197727" w:rsidP="00BB3CD5">
            <w:pPr>
              <w:pStyle w:val="Normal6a"/>
            </w:pPr>
            <w:r w:rsidRPr="00C51632">
              <w:rPr>
                <w:b/>
                <w:i/>
              </w:rPr>
              <w:t>б)</w:t>
            </w:r>
            <w:r w:rsidRPr="00C51632">
              <w:tab/>
            </w:r>
            <w:r w:rsidRPr="00C51632">
              <w:rPr>
                <w:b/>
                <w:i/>
              </w:rPr>
              <w:t xml:space="preserve">издаването на решение за връщане съгласно член 7, параграф 1 е по-бързо, включително в случай на връщане в трета държава, с която изпълняващата държава членка има методи за сътрудничество, които позволяват по-бързо и по-ефективно връщане или извеждане, или когато издаването на решение за връщане изисква по-малко ресурси, отколкото </w:t>
            </w:r>
            <w:r w:rsidRPr="00C51632">
              <w:rPr>
                <w:b/>
                <w:i/>
              </w:rPr>
              <w:lastRenderedPageBreak/>
              <w:t>прилагането на параграфи 1 и 3;</w:t>
            </w:r>
          </w:p>
        </w:tc>
      </w:tr>
    </w:tbl>
    <w:p w14:paraId="5806924E"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F2792AE" w14:textId="77777777" w:rsidR="00197727" w:rsidRPr="00C51632" w:rsidRDefault="00197727" w:rsidP="00197727">
      <w:r w:rsidRPr="00C51632">
        <w:rPr>
          <w:rStyle w:val="HideTWBExt"/>
        </w:rPr>
        <w:t>&lt;/Amend&gt;</w:t>
      </w:r>
    </w:p>
    <w:p w14:paraId="7C32D69A"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807</w:t>
      </w:r>
      <w:r w:rsidRPr="00C51632">
        <w:rPr>
          <w:rStyle w:val="HideTWBExt"/>
          <w:b w:val="0"/>
        </w:rPr>
        <w:t>&lt;/NumAm&gt;</w:t>
      </w:r>
    </w:p>
    <w:p w14:paraId="455FD765" w14:textId="4804CA58"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08D70481" w14:textId="77777777" w:rsidR="00197727" w:rsidRPr="00C51632" w:rsidRDefault="00197727" w:rsidP="00197727">
      <w:pPr>
        <w:pStyle w:val="NormalBold"/>
      </w:pPr>
      <w:r w:rsidRPr="00C51632">
        <w:rPr>
          <w:rStyle w:val="HideTWBExt"/>
          <w:b w:val="0"/>
        </w:rPr>
        <w:t>&lt;/RepeatBlock-By&gt;</w:t>
      </w:r>
    </w:p>
    <w:p w14:paraId="3BD46EE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FB05E6D" w14:textId="77777777" w:rsidR="00197727" w:rsidRPr="00C51632" w:rsidRDefault="00197727" w:rsidP="00197727">
      <w:pPr>
        <w:pStyle w:val="NormalBold"/>
      </w:pPr>
      <w:r w:rsidRPr="00C51632">
        <w:rPr>
          <w:rStyle w:val="HideTWBExt"/>
          <w:b w:val="0"/>
        </w:rPr>
        <w:t>&lt;Article&gt;</w:t>
      </w:r>
      <w:r w:rsidRPr="00C51632">
        <w:t>Член 9 – параграф 4 – буква в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3D08D01" w14:textId="77777777" w:rsidTr="00BB3CD5">
        <w:trPr>
          <w:trHeight w:hRule="exact" w:val="240"/>
          <w:jc w:val="center"/>
        </w:trPr>
        <w:tc>
          <w:tcPr>
            <w:tcW w:w="9752" w:type="dxa"/>
            <w:gridSpan w:val="2"/>
            <w:tcBorders>
              <w:top w:val="nil"/>
              <w:left w:val="nil"/>
              <w:bottom w:val="nil"/>
              <w:right w:val="nil"/>
            </w:tcBorders>
          </w:tcPr>
          <w:p w14:paraId="0C235DC2" w14:textId="77777777" w:rsidR="00197727" w:rsidRPr="00C51632" w:rsidRDefault="00197727" w:rsidP="00BB3CD5"/>
        </w:tc>
      </w:tr>
      <w:tr w:rsidR="000E6C30" w:rsidRPr="00C51632" w14:paraId="064A8119" w14:textId="77777777" w:rsidTr="00BB3CD5">
        <w:trPr>
          <w:trHeight w:val="240"/>
          <w:jc w:val="center"/>
        </w:trPr>
        <w:tc>
          <w:tcPr>
            <w:tcW w:w="4876" w:type="dxa"/>
            <w:tcBorders>
              <w:top w:val="nil"/>
              <w:left w:val="nil"/>
              <w:bottom w:val="nil"/>
              <w:right w:val="nil"/>
            </w:tcBorders>
          </w:tcPr>
          <w:p w14:paraId="32BE3BA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7042D4B" w14:textId="77777777" w:rsidR="00197727" w:rsidRPr="00C51632" w:rsidRDefault="00197727" w:rsidP="00BB3CD5">
            <w:pPr>
              <w:pStyle w:val="AmColumnHeading"/>
            </w:pPr>
            <w:r w:rsidRPr="00C51632">
              <w:t>Изменение</w:t>
            </w:r>
          </w:p>
        </w:tc>
      </w:tr>
      <w:tr w:rsidR="000E6C30" w:rsidRPr="00C51632" w14:paraId="73FFBA0E" w14:textId="77777777" w:rsidTr="00BB3CD5">
        <w:trPr>
          <w:jc w:val="center"/>
        </w:trPr>
        <w:tc>
          <w:tcPr>
            <w:tcW w:w="4876" w:type="dxa"/>
            <w:tcBorders>
              <w:top w:val="nil"/>
              <w:left w:val="nil"/>
              <w:bottom w:val="nil"/>
              <w:right w:val="nil"/>
            </w:tcBorders>
          </w:tcPr>
          <w:p w14:paraId="7347504E" w14:textId="77777777" w:rsidR="00197727" w:rsidRPr="00C51632" w:rsidRDefault="00197727" w:rsidP="00BB3CD5">
            <w:pPr>
              <w:pStyle w:val="Normal6a"/>
            </w:pPr>
          </w:p>
        </w:tc>
        <w:tc>
          <w:tcPr>
            <w:tcW w:w="4876" w:type="dxa"/>
            <w:tcBorders>
              <w:top w:val="nil"/>
              <w:left w:val="nil"/>
              <w:bottom w:val="nil"/>
              <w:right w:val="nil"/>
            </w:tcBorders>
          </w:tcPr>
          <w:p w14:paraId="11E0B155" w14:textId="77777777" w:rsidR="00197727" w:rsidRPr="00C51632" w:rsidRDefault="00197727" w:rsidP="00BB3CD5">
            <w:pPr>
              <w:pStyle w:val="Normal6a"/>
            </w:pPr>
            <w:r w:rsidRPr="00C51632">
              <w:rPr>
                <w:b/>
                <w:i/>
              </w:rPr>
              <w:t>в)</w:t>
            </w:r>
            <w:r w:rsidRPr="00C51632">
              <w:tab/>
            </w:r>
            <w:r w:rsidRPr="00C51632">
              <w:rPr>
                <w:b/>
                <w:i/>
              </w:rPr>
              <w:t>гражданинът на трета държава e прехвърлен в друга държава членка в съответствие с процедурата, предвидена в член 23а от Регламент (ЕС) 2016/399;</w:t>
            </w:r>
          </w:p>
        </w:tc>
      </w:tr>
    </w:tbl>
    <w:p w14:paraId="3491A36C"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2373548" w14:textId="77777777" w:rsidR="00197727" w:rsidRPr="00C51632" w:rsidRDefault="00197727" w:rsidP="00197727">
      <w:r w:rsidRPr="00C51632">
        <w:rPr>
          <w:rStyle w:val="HideTWBExt"/>
        </w:rPr>
        <w:t>&lt;/Amend&gt;</w:t>
      </w:r>
    </w:p>
    <w:p w14:paraId="2B03FD3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808</w:t>
      </w:r>
      <w:r w:rsidRPr="00C51632">
        <w:rPr>
          <w:rStyle w:val="HideTWBExt"/>
          <w:b w:val="0"/>
        </w:rPr>
        <w:t>&lt;/NumAm&gt;</w:t>
      </w:r>
    </w:p>
    <w:p w14:paraId="53155289" w14:textId="194F333B"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740C36C5" w14:textId="77777777" w:rsidR="00197727" w:rsidRPr="00C51632" w:rsidRDefault="00197727" w:rsidP="00197727">
      <w:pPr>
        <w:pStyle w:val="NormalBold"/>
      </w:pPr>
      <w:r w:rsidRPr="00C51632">
        <w:rPr>
          <w:rStyle w:val="HideTWBExt"/>
          <w:b w:val="0"/>
        </w:rPr>
        <w:t>&lt;/RepeatBlock-By&gt;</w:t>
      </w:r>
    </w:p>
    <w:p w14:paraId="139E1E1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3F49825" w14:textId="77777777" w:rsidR="00197727" w:rsidRPr="00C51632" w:rsidRDefault="00197727" w:rsidP="00197727">
      <w:pPr>
        <w:pStyle w:val="NormalBold"/>
      </w:pPr>
      <w:r w:rsidRPr="00C51632">
        <w:rPr>
          <w:rStyle w:val="HideTWBExt"/>
          <w:b w:val="0"/>
        </w:rPr>
        <w:t>&lt;Article&gt;</w:t>
      </w:r>
      <w:r w:rsidRPr="00C51632">
        <w:t>Член 9 – параграф 4 – буква г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F3370ED" w14:textId="77777777" w:rsidTr="00BB3CD5">
        <w:trPr>
          <w:trHeight w:hRule="exact" w:val="240"/>
          <w:jc w:val="center"/>
        </w:trPr>
        <w:tc>
          <w:tcPr>
            <w:tcW w:w="9752" w:type="dxa"/>
            <w:gridSpan w:val="2"/>
            <w:tcBorders>
              <w:top w:val="nil"/>
              <w:left w:val="nil"/>
              <w:bottom w:val="nil"/>
              <w:right w:val="nil"/>
            </w:tcBorders>
          </w:tcPr>
          <w:p w14:paraId="497D83BB" w14:textId="77777777" w:rsidR="00197727" w:rsidRPr="00C51632" w:rsidRDefault="00197727" w:rsidP="00BB3CD5"/>
        </w:tc>
      </w:tr>
      <w:tr w:rsidR="000E6C30" w:rsidRPr="00C51632" w14:paraId="62EACDA6" w14:textId="77777777" w:rsidTr="00BB3CD5">
        <w:trPr>
          <w:trHeight w:val="240"/>
          <w:jc w:val="center"/>
        </w:trPr>
        <w:tc>
          <w:tcPr>
            <w:tcW w:w="4876" w:type="dxa"/>
            <w:tcBorders>
              <w:top w:val="nil"/>
              <w:left w:val="nil"/>
              <w:bottom w:val="nil"/>
              <w:right w:val="nil"/>
            </w:tcBorders>
          </w:tcPr>
          <w:p w14:paraId="238025B1"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632B8DE" w14:textId="77777777" w:rsidR="00197727" w:rsidRPr="00C51632" w:rsidRDefault="00197727" w:rsidP="00BB3CD5">
            <w:pPr>
              <w:pStyle w:val="AmColumnHeading"/>
            </w:pPr>
            <w:r w:rsidRPr="00C51632">
              <w:t>Изменение</w:t>
            </w:r>
          </w:p>
        </w:tc>
      </w:tr>
      <w:tr w:rsidR="000E6C30" w:rsidRPr="00C51632" w14:paraId="54E5F588" w14:textId="77777777" w:rsidTr="00BB3CD5">
        <w:trPr>
          <w:jc w:val="center"/>
        </w:trPr>
        <w:tc>
          <w:tcPr>
            <w:tcW w:w="4876" w:type="dxa"/>
            <w:tcBorders>
              <w:top w:val="nil"/>
              <w:left w:val="nil"/>
              <w:bottom w:val="nil"/>
              <w:right w:val="nil"/>
            </w:tcBorders>
          </w:tcPr>
          <w:p w14:paraId="64E05190" w14:textId="77777777" w:rsidR="00197727" w:rsidRPr="00C51632" w:rsidRDefault="00197727" w:rsidP="00BB3CD5">
            <w:pPr>
              <w:pStyle w:val="Normal6a"/>
            </w:pPr>
          </w:p>
        </w:tc>
        <w:tc>
          <w:tcPr>
            <w:tcW w:w="4876" w:type="dxa"/>
            <w:tcBorders>
              <w:top w:val="nil"/>
              <w:left w:val="nil"/>
              <w:bottom w:val="nil"/>
              <w:right w:val="nil"/>
            </w:tcBorders>
          </w:tcPr>
          <w:p w14:paraId="0CA5EF9C" w14:textId="77777777" w:rsidR="00197727" w:rsidRPr="00C51632" w:rsidRDefault="00197727" w:rsidP="00BB3CD5">
            <w:pPr>
              <w:pStyle w:val="Normal6a"/>
            </w:pPr>
            <w:r w:rsidRPr="00C51632">
              <w:rPr>
                <w:b/>
                <w:i/>
              </w:rPr>
              <w:t>г)</w:t>
            </w:r>
            <w:r w:rsidRPr="00C51632">
              <w:tab/>
            </w:r>
            <w:r w:rsidRPr="00C51632">
              <w:rPr>
                <w:b/>
                <w:i/>
              </w:rPr>
              <w:t>гражданинът на трета държава е прехвърлен в друга държава членка съгласно двустранни споразумения или договорености, съществуващи на датата на прилагане на настоящия регламент, или въз основа на сътрудничество между държавите членки в съответствие с член 44;</w:t>
            </w:r>
          </w:p>
        </w:tc>
      </w:tr>
    </w:tbl>
    <w:p w14:paraId="150955A6"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22782B8" w14:textId="77777777" w:rsidR="00197727" w:rsidRPr="00C51632" w:rsidRDefault="00197727" w:rsidP="00197727">
      <w:r w:rsidRPr="00C51632">
        <w:rPr>
          <w:rStyle w:val="HideTWBExt"/>
        </w:rPr>
        <w:t>&lt;/Amend&gt;</w:t>
      </w:r>
    </w:p>
    <w:p w14:paraId="60CE9646"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809</w:t>
      </w:r>
      <w:r w:rsidRPr="00C51632">
        <w:rPr>
          <w:rStyle w:val="HideTWBExt"/>
          <w:b w:val="0"/>
        </w:rPr>
        <w:t>&lt;/NumAm&gt;</w:t>
      </w:r>
    </w:p>
    <w:p w14:paraId="7067D591" w14:textId="0B7CD07D" w:rsidR="00197727" w:rsidRPr="00C51632" w:rsidRDefault="00197727" w:rsidP="00197727">
      <w:pPr>
        <w:pStyle w:val="NormalBold"/>
      </w:pPr>
      <w:r w:rsidRPr="00C51632">
        <w:rPr>
          <w:rStyle w:val="HideTWBExt"/>
          <w:b w:val="0"/>
        </w:rPr>
        <w:lastRenderedPageBreak/>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5A790938" w14:textId="77777777" w:rsidR="00197727" w:rsidRPr="00C51632" w:rsidRDefault="00197727" w:rsidP="00197727">
      <w:pPr>
        <w:pStyle w:val="NormalBold"/>
      </w:pPr>
      <w:r w:rsidRPr="00C51632">
        <w:rPr>
          <w:rStyle w:val="HideTWBExt"/>
          <w:b w:val="0"/>
        </w:rPr>
        <w:t>&lt;/RepeatBlock-By&gt;</w:t>
      </w:r>
    </w:p>
    <w:p w14:paraId="706398C2"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7E84E80" w14:textId="77777777" w:rsidR="00197727" w:rsidRPr="00C51632" w:rsidRDefault="00197727" w:rsidP="00197727">
      <w:pPr>
        <w:pStyle w:val="NormalBold"/>
      </w:pPr>
      <w:r w:rsidRPr="00C51632">
        <w:rPr>
          <w:rStyle w:val="HideTWBExt"/>
          <w:b w:val="0"/>
        </w:rPr>
        <w:t>&lt;Article&gt;</w:t>
      </w:r>
      <w:r w:rsidRPr="00C51632">
        <w:t>Член 9 – параграф 4 – буква д (нова)</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0387DA8" w14:textId="77777777" w:rsidTr="00BB3CD5">
        <w:trPr>
          <w:trHeight w:hRule="exact" w:val="240"/>
          <w:jc w:val="center"/>
        </w:trPr>
        <w:tc>
          <w:tcPr>
            <w:tcW w:w="9752" w:type="dxa"/>
            <w:gridSpan w:val="2"/>
            <w:tcBorders>
              <w:top w:val="nil"/>
              <w:left w:val="nil"/>
              <w:bottom w:val="nil"/>
              <w:right w:val="nil"/>
            </w:tcBorders>
          </w:tcPr>
          <w:p w14:paraId="6618606F" w14:textId="77777777" w:rsidR="00197727" w:rsidRPr="00C51632" w:rsidRDefault="00197727" w:rsidP="00BB3CD5"/>
        </w:tc>
      </w:tr>
      <w:tr w:rsidR="000E6C30" w:rsidRPr="00C51632" w14:paraId="2025E30F" w14:textId="77777777" w:rsidTr="00BB3CD5">
        <w:trPr>
          <w:trHeight w:val="240"/>
          <w:jc w:val="center"/>
        </w:trPr>
        <w:tc>
          <w:tcPr>
            <w:tcW w:w="4876" w:type="dxa"/>
            <w:tcBorders>
              <w:top w:val="nil"/>
              <w:left w:val="nil"/>
              <w:bottom w:val="nil"/>
              <w:right w:val="nil"/>
            </w:tcBorders>
          </w:tcPr>
          <w:p w14:paraId="22396F20"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1068D0FB" w14:textId="77777777" w:rsidR="00197727" w:rsidRPr="00C51632" w:rsidRDefault="00197727" w:rsidP="00BB3CD5">
            <w:pPr>
              <w:pStyle w:val="AmColumnHeading"/>
            </w:pPr>
            <w:r w:rsidRPr="00C51632">
              <w:t>Изменение</w:t>
            </w:r>
          </w:p>
        </w:tc>
      </w:tr>
      <w:tr w:rsidR="000E6C30" w:rsidRPr="00C51632" w14:paraId="0F43AD65" w14:textId="77777777" w:rsidTr="00BB3CD5">
        <w:trPr>
          <w:jc w:val="center"/>
        </w:trPr>
        <w:tc>
          <w:tcPr>
            <w:tcW w:w="4876" w:type="dxa"/>
            <w:tcBorders>
              <w:top w:val="nil"/>
              <w:left w:val="nil"/>
              <w:bottom w:val="nil"/>
              <w:right w:val="nil"/>
            </w:tcBorders>
          </w:tcPr>
          <w:p w14:paraId="688480ED" w14:textId="77777777" w:rsidR="00197727" w:rsidRPr="00C51632" w:rsidRDefault="00197727" w:rsidP="00BB3CD5">
            <w:pPr>
              <w:pStyle w:val="Normal6a"/>
            </w:pPr>
          </w:p>
        </w:tc>
        <w:tc>
          <w:tcPr>
            <w:tcW w:w="4876" w:type="dxa"/>
            <w:tcBorders>
              <w:top w:val="nil"/>
              <w:left w:val="nil"/>
              <w:bottom w:val="nil"/>
              <w:right w:val="nil"/>
            </w:tcBorders>
          </w:tcPr>
          <w:p w14:paraId="3E52F311" w14:textId="77777777" w:rsidR="00197727" w:rsidRPr="00C51632" w:rsidRDefault="00197727" w:rsidP="00BB3CD5">
            <w:pPr>
              <w:pStyle w:val="Normal6a"/>
            </w:pPr>
            <w:r w:rsidRPr="00C51632">
              <w:rPr>
                <w:b/>
                <w:i/>
              </w:rPr>
              <w:t>д)</w:t>
            </w:r>
            <w:r w:rsidRPr="00C51632">
              <w:tab/>
            </w:r>
            <w:r w:rsidRPr="00C51632">
              <w:rPr>
                <w:b/>
                <w:i/>
              </w:rPr>
              <w:t>гражданинът на трета държава трябва да бъде изведен в трета държава, различна от посочената в решението за връщане или решението, разпореждащо извеждането, на издаващата държава членка, или в решението за връщане не е посочена държава на връщане.</w:t>
            </w:r>
          </w:p>
        </w:tc>
      </w:tr>
    </w:tbl>
    <w:p w14:paraId="325FA37B"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A0F6A78" w14:textId="77777777" w:rsidR="00197727" w:rsidRPr="00C51632" w:rsidRDefault="00197727" w:rsidP="00197727">
      <w:r w:rsidRPr="00C51632">
        <w:rPr>
          <w:rStyle w:val="HideTWBExt"/>
        </w:rPr>
        <w:t>&lt;/Amend&gt;</w:t>
      </w:r>
    </w:p>
    <w:p w14:paraId="5C744DB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810</w:t>
      </w:r>
      <w:r w:rsidRPr="00C51632">
        <w:rPr>
          <w:rStyle w:val="HideTWBExt"/>
          <w:b w:val="0"/>
        </w:rPr>
        <w:t>&lt;/NumAm&gt;</w:t>
      </w:r>
    </w:p>
    <w:p w14:paraId="74D55FCE"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38C9603E" w14:textId="77777777" w:rsidR="00197727" w:rsidRPr="00C51632" w:rsidRDefault="00197727" w:rsidP="00197727">
      <w:pPr>
        <w:pStyle w:val="NormalBold"/>
      </w:pPr>
      <w:r w:rsidRPr="00C51632">
        <w:rPr>
          <w:rStyle w:val="HideTWBExt"/>
          <w:b w:val="0"/>
        </w:rPr>
        <w:t>&lt;/RepeatBlock-By&gt;</w:t>
      </w:r>
    </w:p>
    <w:p w14:paraId="207DEE7C"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1A32DB39" w14:textId="77777777" w:rsidR="00197727" w:rsidRPr="00C51632" w:rsidRDefault="00197727" w:rsidP="00197727">
      <w:pPr>
        <w:pStyle w:val="NormalBold"/>
      </w:pPr>
      <w:r w:rsidRPr="00C51632">
        <w:rPr>
          <w:rStyle w:val="HideTWBExt"/>
          <w:b w:val="0"/>
        </w:rPr>
        <w:t>&lt;Article&gt;</w:t>
      </w:r>
      <w:r w:rsidRPr="00C51632">
        <w:t>Член 9 – параграф 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1DA77E36" w14:textId="77777777" w:rsidTr="00BB3CD5">
        <w:trPr>
          <w:trHeight w:hRule="exact" w:val="240"/>
          <w:jc w:val="center"/>
        </w:trPr>
        <w:tc>
          <w:tcPr>
            <w:tcW w:w="9752" w:type="dxa"/>
            <w:gridSpan w:val="2"/>
            <w:tcBorders>
              <w:top w:val="nil"/>
              <w:left w:val="nil"/>
              <w:bottom w:val="nil"/>
              <w:right w:val="nil"/>
            </w:tcBorders>
          </w:tcPr>
          <w:p w14:paraId="2C10DAD2" w14:textId="77777777" w:rsidR="00197727" w:rsidRPr="00C51632" w:rsidRDefault="00197727" w:rsidP="00BB3CD5"/>
        </w:tc>
      </w:tr>
      <w:tr w:rsidR="000E6C30" w:rsidRPr="00C51632" w14:paraId="3852D83A" w14:textId="77777777" w:rsidTr="00BB3CD5">
        <w:trPr>
          <w:trHeight w:val="240"/>
          <w:jc w:val="center"/>
        </w:trPr>
        <w:tc>
          <w:tcPr>
            <w:tcW w:w="4876" w:type="dxa"/>
            <w:tcBorders>
              <w:top w:val="nil"/>
              <w:left w:val="nil"/>
              <w:bottom w:val="nil"/>
              <w:right w:val="nil"/>
            </w:tcBorders>
          </w:tcPr>
          <w:p w14:paraId="3DA1A1E1"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CCBFA6B" w14:textId="77777777" w:rsidR="00197727" w:rsidRPr="00C51632" w:rsidRDefault="00197727" w:rsidP="00BB3CD5">
            <w:pPr>
              <w:pStyle w:val="AmColumnHeading"/>
            </w:pPr>
            <w:r w:rsidRPr="00C51632">
              <w:t>Изменение</w:t>
            </w:r>
          </w:p>
        </w:tc>
      </w:tr>
      <w:tr w:rsidR="000E6C30" w:rsidRPr="00C51632" w14:paraId="108DDD29" w14:textId="77777777" w:rsidTr="00BB3CD5">
        <w:trPr>
          <w:jc w:val="center"/>
        </w:trPr>
        <w:tc>
          <w:tcPr>
            <w:tcW w:w="4876" w:type="dxa"/>
            <w:tcBorders>
              <w:top w:val="nil"/>
              <w:left w:val="nil"/>
              <w:bottom w:val="nil"/>
              <w:right w:val="nil"/>
            </w:tcBorders>
          </w:tcPr>
          <w:p w14:paraId="5D3DFE90" w14:textId="77777777" w:rsidR="00197727" w:rsidRPr="00C51632" w:rsidRDefault="00197727" w:rsidP="00BB3CD5">
            <w:pPr>
              <w:pStyle w:val="Normal6a"/>
            </w:pPr>
            <w:r w:rsidRPr="00C51632">
              <w:t>5.</w:t>
            </w:r>
            <w:r w:rsidRPr="00C51632">
              <w:tab/>
              <w:t xml:space="preserve">Когато държава членка не признае или не изпълни решение за връщане съгласно параграф </w:t>
            </w:r>
            <w:r w:rsidRPr="00C51632">
              <w:rPr>
                <w:b/>
                <w:i/>
              </w:rPr>
              <w:t>1 или параграф 3</w:t>
            </w:r>
            <w:r w:rsidRPr="00C51632">
              <w:t>, тази държава членка издава решение за връщане в съответствие с член 7.</w:t>
            </w:r>
          </w:p>
        </w:tc>
        <w:tc>
          <w:tcPr>
            <w:tcW w:w="4876" w:type="dxa"/>
            <w:tcBorders>
              <w:top w:val="nil"/>
              <w:left w:val="nil"/>
              <w:bottom w:val="nil"/>
              <w:right w:val="nil"/>
            </w:tcBorders>
          </w:tcPr>
          <w:p w14:paraId="2E5BBDD2" w14:textId="77777777" w:rsidR="00197727" w:rsidRPr="00C51632" w:rsidRDefault="00197727" w:rsidP="00BB3CD5">
            <w:pPr>
              <w:pStyle w:val="Normal6a"/>
            </w:pPr>
            <w:r w:rsidRPr="00C51632">
              <w:t>5.</w:t>
            </w:r>
            <w:r w:rsidRPr="00C51632">
              <w:tab/>
              <w:t xml:space="preserve">Когато държава членка не признае или не изпълни решение за връщане съгласно параграф </w:t>
            </w:r>
            <w:r w:rsidRPr="00C51632">
              <w:rPr>
                <w:b/>
                <w:i/>
              </w:rPr>
              <w:t>4</w:t>
            </w:r>
            <w:r w:rsidRPr="00C51632">
              <w:t xml:space="preserve">, тази държава членка издава решение за връщане в съответствие с член 7 </w:t>
            </w:r>
            <w:r w:rsidRPr="00C51632">
              <w:rPr>
                <w:b/>
                <w:i/>
              </w:rPr>
              <w:t>или прехвърля незаконно намиращия се гражданин на трета държава в издаващата държава членка.</w:t>
            </w:r>
            <w:r w:rsidRPr="00C51632">
              <w:t xml:space="preserve"> </w:t>
            </w:r>
            <w:r w:rsidRPr="00C51632">
              <w:rPr>
                <w:b/>
                <w:i/>
              </w:rPr>
              <w:t>С цел връщане на незаконно пребиваващия гражданин на трета държава от изпълняващата държава членка в издаващата държава членка изпълняващата държава членка може да задържи незаконно пребиваващия гражданин на трета държава в съответствие с член 29.</w:t>
            </w:r>
          </w:p>
        </w:tc>
      </w:tr>
    </w:tbl>
    <w:p w14:paraId="2D6A2664"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C4FA284" w14:textId="77777777" w:rsidR="00197727" w:rsidRPr="00C51632" w:rsidRDefault="00197727" w:rsidP="00197727">
      <w:pPr>
        <w:pStyle w:val="AmJustTitle"/>
      </w:pPr>
      <w:r w:rsidRPr="00C51632">
        <w:rPr>
          <w:rStyle w:val="HideTWBExt"/>
          <w:i w:val="0"/>
        </w:rPr>
        <w:lastRenderedPageBreak/>
        <w:t>&lt;TitreJust&gt;</w:t>
      </w:r>
      <w:r w:rsidRPr="00C51632">
        <w:t>Обосновка</w:t>
      </w:r>
      <w:r w:rsidRPr="00C51632">
        <w:rPr>
          <w:rStyle w:val="HideTWBExt"/>
          <w:i w:val="0"/>
        </w:rPr>
        <w:t>&lt;/TitreJust&gt;</w:t>
      </w:r>
    </w:p>
    <w:p w14:paraId="761A9A23" w14:textId="77777777" w:rsidR="00197727" w:rsidRPr="00C51632" w:rsidRDefault="00197727" w:rsidP="00197727">
      <w:pPr>
        <w:pStyle w:val="AmJustText"/>
      </w:pPr>
      <w:r w:rsidRPr="00C51632">
        <w:t>Връщането на гражданина на трета държава в издаващата държава членка може да бъде най-практичният вариант за гарантиране на бързо връщане, така че този вариант следва да бъде предоставен на държавите членки в ситуации, в които те не признават изпълнението на решение за връщане.</w:t>
      </w:r>
    </w:p>
    <w:p w14:paraId="7598180A" w14:textId="77777777" w:rsidR="00197727" w:rsidRPr="00C51632" w:rsidRDefault="00197727" w:rsidP="00197727">
      <w:r w:rsidRPr="00C51632">
        <w:rPr>
          <w:rStyle w:val="HideTWBExt"/>
        </w:rPr>
        <w:t>&lt;/Amend&gt;</w:t>
      </w:r>
    </w:p>
    <w:p w14:paraId="66DF240D"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811</w:t>
      </w:r>
      <w:r w:rsidRPr="00C51632">
        <w:rPr>
          <w:rStyle w:val="HideTWBExt"/>
          <w:b w:val="0"/>
        </w:rPr>
        <w:t>&lt;/NumAm&gt;</w:t>
      </w:r>
    </w:p>
    <w:p w14:paraId="197700A2" w14:textId="77777777" w:rsidR="00197727" w:rsidRPr="00C51632" w:rsidRDefault="00197727" w:rsidP="00197727">
      <w:pPr>
        <w:pStyle w:val="NormalBold"/>
      </w:pPr>
      <w:r w:rsidRPr="00C51632">
        <w:rPr>
          <w:rStyle w:val="HideTWBExt"/>
          <w:b w:val="0"/>
        </w:rPr>
        <w:t>&lt;RepeatBlock-By&gt;&lt;Members&gt;</w:t>
      </w:r>
      <w:r w:rsidRPr="00C51632">
        <w:t>Ана Мигел Педро</w:t>
      </w:r>
      <w:r w:rsidRPr="00C51632">
        <w:rPr>
          <w:rStyle w:val="HideTWBExt"/>
          <w:b w:val="0"/>
        </w:rPr>
        <w:t>&lt;/Members&gt;</w:t>
      </w:r>
    </w:p>
    <w:p w14:paraId="05600EA3" w14:textId="77777777" w:rsidR="00197727" w:rsidRPr="00C51632" w:rsidRDefault="00197727" w:rsidP="00197727">
      <w:pPr>
        <w:pStyle w:val="NormalBold"/>
      </w:pPr>
      <w:r w:rsidRPr="00C51632">
        <w:rPr>
          <w:rStyle w:val="HideTWBExt"/>
          <w:b w:val="0"/>
        </w:rPr>
        <w:t>&lt;/RepeatBlock-By&gt;</w:t>
      </w:r>
    </w:p>
    <w:p w14:paraId="511E372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F363533" w14:textId="77777777" w:rsidR="00197727" w:rsidRPr="00C51632" w:rsidRDefault="00197727" w:rsidP="00197727">
      <w:pPr>
        <w:pStyle w:val="NormalBold"/>
      </w:pPr>
      <w:r w:rsidRPr="00C51632">
        <w:rPr>
          <w:rStyle w:val="HideTWBExt"/>
          <w:b w:val="0"/>
        </w:rPr>
        <w:t>&lt;Article&gt;</w:t>
      </w:r>
      <w:r w:rsidRPr="00C51632">
        <w:t>Член 9 – параграф 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A2B7645" w14:textId="77777777" w:rsidTr="00BB3CD5">
        <w:trPr>
          <w:trHeight w:hRule="exact" w:val="240"/>
          <w:jc w:val="center"/>
        </w:trPr>
        <w:tc>
          <w:tcPr>
            <w:tcW w:w="9752" w:type="dxa"/>
            <w:gridSpan w:val="2"/>
            <w:tcBorders>
              <w:top w:val="nil"/>
              <w:left w:val="nil"/>
              <w:bottom w:val="nil"/>
              <w:right w:val="nil"/>
            </w:tcBorders>
          </w:tcPr>
          <w:p w14:paraId="2DA3A631" w14:textId="77777777" w:rsidR="00197727" w:rsidRPr="00C51632" w:rsidRDefault="00197727" w:rsidP="00BB3CD5"/>
        </w:tc>
      </w:tr>
      <w:tr w:rsidR="000E6C30" w:rsidRPr="00C51632" w14:paraId="7CAA9066" w14:textId="77777777" w:rsidTr="00BB3CD5">
        <w:trPr>
          <w:trHeight w:val="240"/>
          <w:jc w:val="center"/>
        </w:trPr>
        <w:tc>
          <w:tcPr>
            <w:tcW w:w="4876" w:type="dxa"/>
            <w:tcBorders>
              <w:top w:val="nil"/>
              <w:left w:val="nil"/>
              <w:bottom w:val="nil"/>
              <w:right w:val="nil"/>
            </w:tcBorders>
          </w:tcPr>
          <w:p w14:paraId="7065386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6322461" w14:textId="77777777" w:rsidR="00197727" w:rsidRPr="00C51632" w:rsidRDefault="00197727" w:rsidP="00BB3CD5">
            <w:pPr>
              <w:pStyle w:val="AmColumnHeading"/>
            </w:pPr>
            <w:r w:rsidRPr="00C51632">
              <w:t>Изменение</w:t>
            </w:r>
          </w:p>
        </w:tc>
      </w:tr>
      <w:tr w:rsidR="000E6C30" w:rsidRPr="00C51632" w14:paraId="51105D49" w14:textId="77777777" w:rsidTr="00BB3CD5">
        <w:trPr>
          <w:jc w:val="center"/>
        </w:trPr>
        <w:tc>
          <w:tcPr>
            <w:tcW w:w="4876" w:type="dxa"/>
            <w:tcBorders>
              <w:top w:val="nil"/>
              <w:left w:val="nil"/>
              <w:bottom w:val="nil"/>
              <w:right w:val="nil"/>
            </w:tcBorders>
          </w:tcPr>
          <w:p w14:paraId="3672A04D" w14:textId="77777777" w:rsidR="00197727" w:rsidRPr="00C51632" w:rsidRDefault="00197727" w:rsidP="00BB3CD5">
            <w:pPr>
              <w:pStyle w:val="Normal6a"/>
            </w:pPr>
            <w:r w:rsidRPr="00C51632">
              <w:t>5.</w:t>
            </w:r>
            <w:r w:rsidRPr="00C51632">
              <w:tab/>
              <w:t xml:space="preserve">Когато държава членка не признае или не изпълни решение за връщане съгласно параграф 1 или </w:t>
            </w:r>
            <w:r w:rsidRPr="00C51632">
              <w:rPr>
                <w:b/>
                <w:i/>
              </w:rPr>
              <w:t>параграф 3</w:t>
            </w:r>
            <w:r w:rsidRPr="00C51632">
              <w:t xml:space="preserve">, тази държава членка издава решение за връщане </w:t>
            </w:r>
            <w:r w:rsidRPr="00C51632">
              <w:rPr>
                <w:b/>
                <w:i/>
              </w:rPr>
              <w:t>в съответствие с</w:t>
            </w:r>
            <w:r w:rsidRPr="00C51632">
              <w:t xml:space="preserve"> член 7.</w:t>
            </w:r>
          </w:p>
        </w:tc>
        <w:tc>
          <w:tcPr>
            <w:tcW w:w="4876" w:type="dxa"/>
            <w:tcBorders>
              <w:top w:val="nil"/>
              <w:left w:val="nil"/>
              <w:bottom w:val="nil"/>
              <w:right w:val="nil"/>
            </w:tcBorders>
          </w:tcPr>
          <w:p w14:paraId="667C7E91" w14:textId="77777777" w:rsidR="00197727" w:rsidRPr="00C51632" w:rsidRDefault="00197727" w:rsidP="00BB3CD5">
            <w:pPr>
              <w:pStyle w:val="Normal6a"/>
            </w:pPr>
            <w:r w:rsidRPr="00C51632">
              <w:t>5.</w:t>
            </w:r>
            <w:r w:rsidRPr="00C51632">
              <w:tab/>
              <w:t xml:space="preserve">Когато държава членка не признае или не изпълни решение за връщане </w:t>
            </w:r>
            <w:r w:rsidRPr="00C51632">
              <w:rPr>
                <w:b/>
                <w:i/>
              </w:rPr>
              <w:t>или решение, разпореждащо извеждането,</w:t>
            </w:r>
            <w:r w:rsidRPr="00C51632">
              <w:t xml:space="preserve"> съгласно параграф 1</w:t>
            </w:r>
            <w:r w:rsidRPr="00C51632">
              <w:rPr>
                <w:b/>
                <w:i/>
              </w:rPr>
              <w:t>, 3</w:t>
            </w:r>
            <w:r w:rsidRPr="00C51632">
              <w:t xml:space="preserve"> или </w:t>
            </w:r>
            <w:r w:rsidRPr="00C51632">
              <w:rPr>
                <w:b/>
                <w:i/>
              </w:rPr>
              <w:t>3а</w:t>
            </w:r>
            <w:r w:rsidRPr="00C51632">
              <w:t xml:space="preserve">, тази държава членка издава решение за връщане </w:t>
            </w:r>
            <w:r w:rsidRPr="00C51632">
              <w:rPr>
                <w:b/>
                <w:i/>
              </w:rPr>
              <w:t>при спазване на условията на</w:t>
            </w:r>
            <w:r w:rsidRPr="00C51632">
              <w:t xml:space="preserve"> член 7 </w:t>
            </w:r>
            <w:r w:rsidRPr="00C51632">
              <w:rPr>
                <w:b/>
                <w:i/>
              </w:rPr>
              <w:t>или на решение, разпореждащо извеждането, съгласно член 12, параграф 2</w:t>
            </w:r>
            <w:r w:rsidRPr="00C51632">
              <w:t>.</w:t>
            </w:r>
          </w:p>
        </w:tc>
      </w:tr>
    </w:tbl>
    <w:p w14:paraId="7BD7A6D6"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B286079" w14:textId="77777777" w:rsidR="00197727" w:rsidRPr="00C51632" w:rsidRDefault="00197727" w:rsidP="00197727">
      <w:r w:rsidRPr="00C51632">
        <w:rPr>
          <w:rStyle w:val="HideTWBExt"/>
        </w:rPr>
        <w:t>&lt;/Amend&gt;</w:t>
      </w:r>
    </w:p>
    <w:p w14:paraId="7709B7D4"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812</w:t>
      </w:r>
      <w:r w:rsidRPr="00C51632">
        <w:rPr>
          <w:rStyle w:val="HideTWBExt"/>
          <w:b w:val="0"/>
        </w:rPr>
        <w:t>&lt;/NumAm&gt;</w:t>
      </w:r>
    </w:p>
    <w:p w14:paraId="4ADE30DB"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490530AD" w14:textId="77777777" w:rsidR="00197727" w:rsidRPr="00C51632" w:rsidRDefault="00197727" w:rsidP="00197727">
      <w:pPr>
        <w:pStyle w:val="NormalBold"/>
      </w:pPr>
      <w:r w:rsidRPr="00C51632">
        <w:rPr>
          <w:rStyle w:val="HideTWBExt"/>
          <w:b w:val="0"/>
        </w:rPr>
        <w:t>&lt;/RepeatBlock-By&gt;</w:t>
      </w:r>
    </w:p>
    <w:p w14:paraId="672944FF"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548D6E9" w14:textId="77777777" w:rsidR="00197727" w:rsidRPr="00C51632" w:rsidRDefault="00197727" w:rsidP="00197727">
      <w:pPr>
        <w:pStyle w:val="NormalBold"/>
      </w:pPr>
      <w:r w:rsidRPr="00C51632">
        <w:rPr>
          <w:rStyle w:val="HideTWBExt"/>
          <w:b w:val="0"/>
        </w:rPr>
        <w:t>&lt;Article&gt;</w:t>
      </w:r>
      <w:r w:rsidRPr="00C51632">
        <w:t>Член 9 – параграф 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5B4A3C4" w14:textId="77777777" w:rsidTr="00BB3CD5">
        <w:trPr>
          <w:trHeight w:hRule="exact" w:val="240"/>
          <w:jc w:val="center"/>
        </w:trPr>
        <w:tc>
          <w:tcPr>
            <w:tcW w:w="9752" w:type="dxa"/>
            <w:gridSpan w:val="2"/>
            <w:tcBorders>
              <w:top w:val="nil"/>
              <w:left w:val="nil"/>
              <w:bottom w:val="nil"/>
              <w:right w:val="nil"/>
            </w:tcBorders>
          </w:tcPr>
          <w:p w14:paraId="46696E2E" w14:textId="77777777" w:rsidR="00197727" w:rsidRPr="00C51632" w:rsidRDefault="00197727" w:rsidP="00BB3CD5"/>
        </w:tc>
      </w:tr>
      <w:tr w:rsidR="000E6C30" w:rsidRPr="00C51632" w14:paraId="3933BCEF" w14:textId="77777777" w:rsidTr="00BB3CD5">
        <w:trPr>
          <w:trHeight w:val="240"/>
          <w:jc w:val="center"/>
        </w:trPr>
        <w:tc>
          <w:tcPr>
            <w:tcW w:w="4876" w:type="dxa"/>
            <w:tcBorders>
              <w:top w:val="nil"/>
              <w:left w:val="nil"/>
              <w:bottom w:val="nil"/>
              <w:right w:val="nil"/>
            </w:tcBorders>
          </w:tcPr>
          <w:p w14:paraId="0DFB73D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298C114" w14:textId="77777777" w:rsidR="00197727" w:rsidRPr="00C51632" w:rsidRDefault="00197727" w:rsidP="00BB3CD5">
            <w:pPr>
              <w:pStyle w:val="AmColumnHeading"/>
            </w:pPr>
            <w:r w:rsidRPr="00C51632">
              <w:t>Изменение</w:t>
            </w:r>
          </w:p>
        </w:tc>
      </w:tr>
      <w:tr w:rsidR="000E6C30" w:rsidRPr="00C51632" w14:paraId="57B68FB6" w14:textId="77777777" w:rsidTr="00BB3CD5">
        <w:trPr>
          <w:jc w:val="center"/>
        </w:trPr>
        <w:tc>
          <w:tcPr>
            <w:tcW w:w="4876" w:type="dxa"/>
            <w:tcBorders>
              <w:top w:val="nil"/>
              <w:left w:val="nil"/>
              <w:bottom w:val="nil"/>
              <w:right w:val="nil"/>
            </w:tcBorders>
          </w:tcPr>
          <w:p w14:paraId="10E3FE29" w14:textId="77777777" w:rsidR="00197727" w:rsidRPr="00C51632" w:rsidRDefault="00197727" w:rsidP="00BB3CD5">
            <w:pPr>
              <w:pStyle w:val="Normal6a"/>
            </w:pPr>
            <w:r w:rsidRPr="00C51632">
              <w:t>5.</w:t>
            </w:r>
            <w:r w:rsidRPr="00C51632">
              <w:tab/>
              <w:t xml:space="preserve">Когато държава членка не признае или не изпълни решение за връщане съгласно параграф 1 </w:t>
            </w:r>
            <w:r w:rsidRPr="00C51632">
              <w:rPr>
                <w:b/>
                <w:i/>
              </w:rPr>
              <w:t>или параграф 3</w:t>
            </w:r>
            <w:r w:rsidRPr="00C51632">
              <w:t>, тази държава членка издава решение за връщане в съответствие с член 7.</w:t>
            </w:r>
          </w:p>
        </w:tc>
        <w:tc>
          <w:tcPr>
            <w:tcW w:w="4876" w:type="dxa"/>
            <w:tcBorders>
              <w:top w:val="nil"/>
              <w:left w:val="nil"/>
              <w:bottom w:val="nil"/>
              <w:right w:val="nil"/>
            </w:tcBorders>
          </w:tcPr>
          <w:p w14:paraId="159A3381" w14:textId="77777777" w:rsidR="00197727" w:rsidRPr="00C51632" w:rsidRDefault="00197727" w:rsidP="00BB3CD5">
            <w:pPr>
              <w:pStyle w:val="Normal6a"/>
            </w:pPr>
            <w:r w:rsidRPr="00C51632">
              <w:t>5.</w:t>
            </w:r>
            <w:r w:rsidRPr="00C51632">
              <w:tab/>
              <w:t>Когато държава членка не признае или не изпълни решение за връщане съгласно параграф 1, тази държава членка издава решение за връщане в съответствие с член 7</w:t>
            </w:r>
            <w:r w:rsidRPr="00C51632">
              <w:rPr>
                <w:b/>
                <w:i/>
              </w:rPr>
              <w:t>, параграф 1 или издава разрешение за пребиваване, виза за дългосрочно пребиваване или друго разрешение в съответствие с член 7, параграф 9</w:t>
            </w:r>
            <w:r w:rsidRPr="00C51632">
              <w:t>.</w:t>
            </w:r>
          </w:p>
        </w:tc>
      </w:tr>
    </w:tbl>
    <w:p w14:paraId="11B42DA2"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484764A3"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75EC914F" w14:textId="77777777" w:rsidR="00197727" w:rsidRPr="00C51632" w:rsidRDefault="00197727" w:rsidP="00197727">
      <w:pPr>
        <w:pStyle w:val="AmJustText"/>
      </w:pPr>
      <w:r w:rsidRPr="00C51632">
        <w:t>За правна яснота на държавите членки следва да се предоставят възможностите, с които разполагат в съответствие с член 7.</w:t>
      </w:r>
    </w:p>
    <w:p w14:paraId="0F8F8A93" w14:textId="77777777" w:rsidR="00197727" w:rsidRPr="00C51632" w:rsidRDefault="00197727" w:rsidP="00197727">
      <w:r w:rsidRPr="00C51632">
        <w:rPr>
          <w:rStyle w:val="HideTWBExt"/>
        </w:rPr>
        <w:t>&lt;/Amend&gt;</w:t>
      </w:r>
    </w:p>
    <w:p w14:paraId="10C3DB15"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813</w:t>
      </w:r>
      <w:r w:rsidRPr="00C51632">
        <w:rPr>
          <w:rStyle w:val="HideTWBExt"/>
          <w:b w:val="0"/>
        </w:rPr>
        <w:t>&lt;/NumAm&gt;</w:t>
      </w:r>
    </w:p>
    <w:p w14:paraId="44B87884" w14:textId="7C93C414"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73F42928" w14:textId="77777777" w:rsidR="00197727" w:rsidRPr="00C51632" w:rsidRDefault="00197727" w:rsidP="00197727">
      <w:pPr>
        <w:pStyle w:val="NormalBold"/>
      </w:pPr>
      <w:r w:rsidRPr="00C51632">
        <w:rPr>
          <w:rStyle w:val="HideTWBExt"/>
          <w:b w:val="0"/>
        </w:rPr>
        <w:t>&lt;/RepeatBlock-By&gt;</w:t>
      </w:r>
    </w:p>
    <w:p w14:paraId="78DBCF20"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3A5F889" w14:textId="77777777" w:rsidR="00197727" w:rsidRPr="00C51632" w:rsidRDefault="00197727" w:rsidP="00197727">
      <w:pPr>
        <w:pStyle w:val="NormalBold"/>
      </w:pPr>
      <w:r w:rsidRPr="00C51632">
        <w:rPr>
          <w:rStyle w:val="HideTWBExt"/>
          <w:b w:val="0"/>
        </w:rPr>
        <w:t>&lt;Article&gt;</w:t>
      </w:r>
      <w:r w:rsidRPr="00C51632">
        <w:t>Член 9 – параграф 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5604661" w14:textId="77777777" w:rsidTr="00BB3CD5">
        <w:trPr>
          <w:trHeight w:hRule="exact" w:val="240"/>
          <w:jc w:val="center"/>
        </w:trPr>
        <w:tc>
          <w:tcPr>
            <w:tcW w:w="9752" w:type="dxa"/>
            <w:gridSpan w:val="2"/>
            <w:tcBorders>
              <w:top w:val="nil"/>
              <w:left w:val="nil"/>
              <w:bottom w:val="nil"/>
              <w:right w:val="nil"/>
            </w:tcBorders>
          </w:tcPr>
          <w:p w14:paraId="313C67A1" w14:textId="77777777" w:rsidR="00197727" w:rsidRPr="00C51632" w:rsidRDefault="00197727" w:rsidP="00BB3CD5"/>
        </w:tc>
      </w:tr>
      <w:tr w:rsidR="000E6C30" w:rsidRPr="00C51632" w14:paraId="125A525F" w14:textId="77777777" w:rsidTr="00BB3CD5">
        <w:trPr>
          <w:trHeight w:val="240"/>
          <w:jc w:val="center"/>
        </w:trPr>
        <w:tc>
          <w:tcPr>
            <w:tcW w:w="4876" w:type="dxa"/>
            <w:tcBorders>
              <w:top w:val="nil"/>
              <w:left w:val="nil"/>
              <w:bottom w:val="nil"/>
              <w:right w:val="nil"/>
            </w:tcBorders>
          </w:tcPr>
          <w:p w14:paraId="0978EE9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F664B0E" w14:textId="77777777" w:rsidR="00197727" w:rsidRPr="00C51632" w:rsidRDefault="00197727" w:rsidP="00BB3CD5">
            <w:pPr>
              <w:pStyle w:val="AmColumnHeading"/>
            </w:pPr>
            <w:r w:rsidRPr="00C51632">
              <w:t>Изменение</w:t>
            </w:r>
          </w:p>
        </w:tc>
      </w:tr>
      <w:tr w:rsidR="000E6C30" w:rsidRPr="00C51632" w14:paraId="7F5C0506" w14:textId="77777777" w:rsidTr="00BB3CD5">
        <w:trPr>
          <w:jc w:val="center"/>
        </w:trPr>
        <w:tc>
          <w:tcPr>
            <w:tcW w:w="4876" w:type="dxa"/>
            <w:tcBorders>
              <w:top w:val="nil"/>
              <w:left w:val="nil"/>
              <w:bottom w:val="nil"/>
              <w:right w:val="nil"/>
            </w:tcBorders>
          </w:tcPr>
          <w:p w14:paraId="2E16CAC6" w14:textId="77777777" w:rsidR="00197727" w:rsidRPr="00C51632" w:rsidRDefault="00197727" w:rsidP="00BB3CD5">
            <w:pPr>
              <w:pStyle w:val="Normal6a"/>
            </w:pPr>
            <w:r w:rsidRPr="00C51632">
              <w:t>5.</w:t>
            </w:r>
            <w:r w:rsidRPr="00C51632">
              <w:tab/>
              <w:t xml:space="preserve">Когато държава членка не признае или не изпълни решение за връщане съгласно параграф 1 или </w:t>
            </w:r>
            <w:r w:rsidRPr="00C51632">
              <w:rPr>
                <w:b/>
                <w:i/>
              </w:rPr>
              <w:t>параграф 3</w:t>
            </w:r>
            <w:r w:rsidRPr="00C51632">
              <w:t xml:space="preserve">, тази държава членка издава решение за връщане </w:t>
            </w:r>
            <w:r w:rsidRPr="00C51632">
              <w:rPr>
                <w:b/>
                <w:i/>
              </w:rPr>
              <w:t>в съответствие с</w:t>
            </w:r>
            <w:r w:rsidRPr="00C51632">
              <w:t xml:space="preserve"> член 7.</w:t>
            </w:r>
          </w:p>
        </w:tc>
        <w:tc>
          <w:tcPr>
            <w:tcW w:w="4876" w:type="dxa"/>
            <w:tcBorders>
              <w:top w:val="nil"/>
              <w:left w:val="nil"/>
              <w:bottom w:val="nil"/>
              <w:right w:val="nil"/>
            </w:tcBorders>
          </w:tcPr>
          <w:p w14:paraId="3B6DD39D" w14:textId="77777777" w:rsidR="00197727" w:rsidRPr="00C51632" w:rsidRDefault="00197727" w:rsidP="00BB3CD5">
            <w:pPr>
              <w:pStyle w:val="Normal6a"/>
            </w:pPr>
            <w:r w:rsidRPr="00C51632">
              <w:t>5.</w:t>
            </w:r>
            <w:r w:rsidRPr="00C51632">
              <w:tab/>
              <w:t xml:space="preserve">Когато държава членка не признае или не изпълни решение за връщане </w:t>
            </w:r>
            <w:r w:rsidRPr="00C51632">
              <w:rPr>
                <w:b/>
                <w:i/>
              </w:rPr>
              <w:t>или решение, разпореждащо извеждането,</w:t>
            </w:r>
            <w:r w:rsidRPr="00C51632">
              <w:t xml:space="preserve"> съгласно параграф 1</w:t>
            </w:r>
            <w:r w:rsidRPr="00C51632">
              <w:rPr>
                <w:b/>
                <w:i/>
              </w:rPr>
              <w:t>, 3</w:t>
            </w:r>
            <w:r w:rsidRPr="00C51632">
              <w:t xml:space="preserve"> или </w:t>
            </w:r>
            <w:r w:rsidRPr="00C51632">
              <w:rPr>
                <w:b/>
                <w:i/>
              </w:rPr>
              <w:t>3а</w:t>
            </w:r>
            <w:r w:rsidRPr="00C51632">
              <w:t xml:space="preserve">, тази държава членка </w:t>
            </w:r>
            <w:r w:rsidRPr="00C51632">
              <w:rPr>
                <w:b/>
                <w:i/>
              </w:rPr>
              <w:t>може да</w:t>
            </w:r>
            <w:r w:rsidRPr="00C51632">
              <w:t xml:space="preserve"> издава решение за връщане </w:t>
            </w:r>
            <w:r w:rsidRPr="00C51632">
              <w:rPr>
                <w:b/>
                <w:i/>
              </w:rPr>
              <w:t>при спазване на условията на</w:t>
            </w:r>
            <w:r w:rsidRPr="00C51632">
              <w:t xml:space="preserve"> член 7 </w:t>
            </w:r>
            <w:r w:rsidRPr="00C51632">
              <w:rPr>
                <w:b/>
                <w:i/>
              </w:rPr>
              <w:t>или на решение, разпореждащо извеждането, съгласно член 12, параграф 2</w:t>
            </w:r>
            <w:r w:rsidRPr="00C51632">
              <w:t>.</w:t>
            </w:r>
          </w:p>
        </w:tc>
      </w:tr>
    </w:tbl>
    <w:p w14:paraId="0839B2F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89363E8" w14:textId="77777777" w:rsidR="00197727" w:rsidRPr="00C51632" w:rsidRDefault="00197727" w:rsidP="00197727">
      <w:r w:rsidRPr="00C51632">
        <w:rPr>
          <w:rStyle w:val="HideTWBExt"/>
        </w:rPr>
        <w:t>&lt;/Amend&gt;</w:t>
      </w:r>
    </w:p>
    <w:p w14:paraId="396C7B45"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814</w:t>
      </w:r>
      <w:r w:rsidRPr="00C51632">
        <w:rPr>
          <w:rStyle w:val="HideTWBExt"/>
          <w:b w:val="0"/>
        </w:rPr>
        <w:t>&lt;/NumAm&gt;</w:t>
      </w:r>
    </w:p>
    <w:p w14:paraId="11C1E48E" w14:textId="3D19CBBF"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rPr>
          <w:rStyle w:val="HideTWBExt"/>
          <w:b w:val="0"/>
        </w:rPr>
        <w:t>&lt;/Members&gt;</w:t>
      </w:r>
    </w:p>
    <w:p w14:paraId="5669D0EF" w14:textId="77777777" w:rsidR="00197727" w:rsidRPr="00C51632" w:rsidRDefault="00197727" w:rsidP="00197727">
      <w:pPr>
        <w:pStyle w:val="NormalBold"/>
      </w:pPr>
      <w:r w:rsidRPr="00C51632">
        <w:rPr>
          <w:rStyle w:val="HideTWBExt"/>
          <w:b w:val="0"/>
        </w:rPr>
        <w:t>&lt;/RepeatBlock-By&gt;</w:t>
      </w:r>
    </w:p>
    <w:p w14:paraId="34814741"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5E9747B4" w14:textId="77777777" w:rsidR="00197727" w:rsidRPr="00C51632" w:rsidRDefault="00197727" w:rsidP="00197727">
      <w:pPr>
        <w:pStyle w:val="NormalBold"/>
      </w:pPr>
      <w:r w:rsidRPr="00C51632">
        <w:rPr>
          <w:rStyle w:val="HideTWBExt"/>
          <w:b w:val="0"/>
        </w:rPr>
        <w:t>&lt;Article&gt;</w:t>
      </w:r>
      <w:r w:rsidRPr="00C51632">
        <w:t>Член 9 – параграф 5</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EBAD2FC" w14:textId="77777777" w:rsidTr="00BB3CD5">
        <w:trPr>
          <w:trHeight w:hRule="exact" w:val="240"/>
          <w:jc w:val="center"/>
        </w:trPr>
        <w:tc>
          <w:tcPr>
            <w:tcW w:w="9752" w:type="dxa"/>
            <w:gridSpan w:val="2"/>
            <w:tcBorders>
              <w:top w:val="nil"/>
              <w:left w:val="nil"/>
              <w:bottom w:val="nil"/>
              <w:right w:val="nil"/>
            </w:tcBorders>
          </w:tcPr>
          <w:p w14:paraId="6CA69BFB" w14:textId="77777777" w:rsidR="00197727" w:rsidRPr="00C51632" w:rsidRDefault="00197727" w:rsidP="00BB3CD5"/>
        </w:tc>
      </w:tr>
      <w:tr w:rsidR="000E6C30" w:rsidRPr="00C51632" w14:paraId="040BFCF3" w14:textId="77777777" w:rsidTr="00BB3CD5">
        <w:trPr>
          <w:trHeight w:val="240"/>
          <w:jc w:val="center"/>
        </w:trPr>
        <w:tc>
          <w:tcPr>
            <w:tcW w:w="4876" w:type="dxa"/>
            <w:tcBorders>
              <w:top w:val="nil"/>
              <w:left w:val="nil"/>
              <w:bottom w:val="nil"/>
              <w:right w:val="nil"/>
            </w:tcBorders>
          </w:tcPr>
          <w:p w14:paraId="703CEF7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6CBC04AB" w14:textId="77777777" w:rsidR="00197727" w:rsidRPr="00C51632" w:rsidRDefault="00197727" w:rsidP="00BB3CD5">
            <w:pPr>
              <w:pStyle w:val="AmColumnHeading"/>
            </w:pPr>
            <w:r w:rsidRPr="00C51632">
              <w:t>Изменение</w:t>
            </w:r>
          </w:p>
        </w:tc>
      </w:tr>
      <w:tr w:rsidR="000E6C30" w:rsidRPr="00C51632" w14:paraId="67F823D9" w14:textId="77777777" w:rsidTr="00BB3CD5">
        <w:trPr>
          <w:jc w:val="center"/>
        </w:trPr>
        <w:tc>
          <w:tcPr>
            <w:tcW w:w="4876" w:type="dxa"/>
            <w:tcBorders>
              <w:top w:val="nil"/>
              <w:left w:val="nil"/>
              <w:bottom w:val="nil"/>
              <w:right w:val="nil"/>
            </w:tcBorders>
          </w:tcPr>
          <w:p w14:paraId="5AF3AE3F" w14:textId="77777777" w:rsidR="00197727" w:rsidRPr="00C51632" w:rsidRDefault="00197727" w:rsidP="00BB3CD5">
            <w:pPr>
              <w:pStyle w:val="Normal6a"/>
            </w:pPr>
            <w:r w:rsidRPr="00C51632">
              <w:t>5.</w:t>
            </w:r>
            <w:r w:rsidRPr="00C51632">
              <w:tab/>
              <w:t>Когато държава членка не признае или не изпълни решение за връщане съгласно параграф 1 или параграф 3, тази държава членка издава решение за връщане в съответствие с член 7.</w:t>
            </w:r>
          </w:p>
        </w:tc>
        <w:tc>
          <w:tcPr>
            <w:tcW w:w="4876" w:type="dxa"/>
            <w:tcBorders>
              <w:top w:val="nil"/>
              <w:left w:val="nil"/>
              <w:bottom w:val="nil"/>
              <w:right w:val="nil"/>
            </w:tcBorders>
          </w:tcPr>
          <w:p w14:paraId="51709B06" w14:textId="77777777" w:rsidR="00197727" w:rsidRPr="00C51632" w:rsidRDefault="00197727" w:rsidP="00BB3CD5">
            <w:pPr>
              <w:pStyle w:val="Normal6a"/>
            </w:pPr>
            <w:r w:rsidRPr="00C51632">
              <w:t>5.</w:t>
            </w:r>
            <w:r w:rsidRPr="00C51632">
              <w:tab/>
              <w:t xml:space="preserve">Когато държава членка не признае или не изпълни решение за връщане </w:t>
            </w:r>
            <w:r w:rsidRPr="00C51632">
              <w:rPr>
                <w:b/>
                <w:i/>
              </w:rPr>
              <w:t>или заповед за извеждане</w:t>
            </w:r>
            <w:r w:rsidRPr="00C51632">
              <w:t xml:space="preserve"> съгласно параграф 1 или параграф 3, тази държава членка издава решение за връщане в съответствие с член 7 </w:t>
            </w:r>
            <w:r w:rsidRPr="00C51632">
              <w:rPr>
                <w:b/>
                <w:i/>
              </w:rPr>
              <w:t xml:space="preserve">или </w:t>
            </w:r>
            <w:r w:rsidRPr="00C51632">
              <w:rPr>
                <w:b/>
                <w:i/>
              </w:rPr>
              <w:lastRenderedPageBreak/>
              <w:t>заповед за извеждане в съответствие с член 12, параграф 2</w:t>
            </w:r>
            <w:r w:rsidRPr="00C51632">
              <w:t>.</w:t>
            </w:r>
          </w:p>
        </w:tc>
      </w:tr>
    </w:tbl>
    <w:p w14:paraId="35842089"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8E10668" w14:textId="77777777" w:rsidR="00197727" w:rsidRPr="00C51632" w:rsidRDefault="00197727" w:rsidP="00197727">
      <w:r w:rsidRPr="00C51632">
        <w:rPr>
          <w:rStyle w:val="HideTWBExt"/>
        </w:rPr>
        <w:t>&lt;/Amend&gt;</w:t>
      </w:r>
    </w:p>
    <w:p w14:paraId="5BBF8711"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815</w:t>
      </w:r>
      <w:r w:rsidRPr="00C51632">
        <w:rPr>
          <w:rStyle w:val="HideTWBExt"/>
          <w:b w:val="0"/>
        </w:rPr>
        <w:t>&lt;/NumAm&gt;</w:t>
      </w:r>
    </w:p>
    <w:p w14:paraId="5DAD755C"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627C309F" w14:textId="77777777" w:rsidR="00197727" w:rsidRPr="00C51632" w:rsidRDefault="00197727" w:rsidP="00197727">
      <w:pPr>
        <w:pStyle w:val="NormalBold"/>
      </w:pPr>
      <w:r w:rsidRPr="00C51632">
        <w:rPr>
          <w:rStyle w:val="HideTWBExt"/>
          <w:b w:val="0"/>
        </w:rPr>
        <w:t>&lt;/RepeatBlock-By&gt;</w:t>
      </w:r>
    </w:p>
    <w:p w14:paraId="51623AAC"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071BC70" w14:textId="77777777" w:rsidR="00197727" w:rsidRPr="00C51632" w:rsidRDefault="00197727" w:rsidP="00197727">
      <w:pPr>
        <w:pStyle w:val="NormalBold"/>
      </w:pPr>
      <w:r w:rsidRPr="00C51632">
        <w:rPr>
          <w:rStyle w:val="HideTWBExt"/>
          <w:b w:val="0"/>
        </w:rPr>
        <w:t>&lt;Article&gt;</w:t>
      </w:r>
      <w:r w:rsidRPr="00C51632">
        <w:t>Член 9 – параграф 6</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1CFAE48" w14:textId="77777777" w:rsidTr="00BB3CD5">
        <w:trPr>
          <w:trHeight w:hRule="exact" w:val="240"/>
          <w:jc w:val="center"/>
        </w:trPr>
        <w:tc>
          <w:tcPr>
            <w:tcW w:w="9752" w:type="dxa"/>
            <w:gridSpan w:val="2"/>
            <w:tcBorders>
              <w:top w:val="nil"/>
              <w:left w:val="nil"/>
              <w:bottom w:val="nil"/>
              <w:right w:val="nil"/>
            </w:tcBorders>
          </w:tcPr>
          <w:p w14:paraId="6656FA5D" w14:textId="77777777" w:rsidR="00197727" w:rsidRPr="00C51632" w:rsidRDefault="00197727" w:rsidP="00BB3CD5"/>
        </w:tc>
      </w:tr>
      <w:tr w:rsidR="000E6C30" w:rsidRPr="00C51632" w14:paraId="7AEA4836" w14:textId="77777777" w:rsidTr="00BB3CD5">
        <w:trPr>
          <w:trHeight w:val="240"/>
          <w:jc w:val="center"/>
        </w:trPr>
        <w:tc>
          <w:tcPr>
            <w:tcW w:w="4876" w:type="dxa"/>
            <w:tcBorders>
              <w:top w:val="nil"/>
              <w:left w:val="nil"/>
              <w:bottom w:val="nil"/>
              <w:right w:val="nil"/>
            </w:tcBorders>
          </w:tcPr>
          <w:p w14:paraId="075DDA9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697DC46" w14:textId="77777777" w:rsidR="00197727" w:rsidRPr="00C51632" w:rsidRDefault="00197727" w:rsidP="00BB3CD5">
            <w:pPr>
              <w:pStyle w:val="AmColumnHeading"/>
            </w:pPr>
            <w:r w:rsidRPr="00C51632">
              <w:t>Изменение</w:t>
            </w:r>
          </w:p>
        </w:tc>
      </w:tr>
      <w:tr w:rsidR="000E6C30" w:rsidRPr="00C51632" w14:paraId="48DA2155" w14:textId="77777777" w:rsidTr="00BB3CD5">
        <w:trPr>
          <w:jc w:val="center"/>
        </w:trPr>
        <w:tc>
          <w:tcPr>
            <w:tcW w:w="4876" w:type="dxa"/>
            <w:tcBorders>
              <w:top w:val="nil"/>
              <w:left w:val="nil"/>
              <w:bottom w:val="nil"/>
              <w:right w:val="nil"/>
            </w:tcBorders>
          </w:tcPr>
          <w:p w14:paraId="08E13735" w14:textId="77777777" w:rsidR="00197727" w:rsidRPr="00C51632" w:rsidRDefault="00197727" w:rsidP="00BB3CD5">
            <w:pPr>
              <w:pStyle w:val="Normal6a"/>
            </w:pPr>
            <w:r w:rsidRPr="00C51632">
              <w:t>6.</w:t>
            </w:r>
            <w:r w:rsidRPr="00C51632">
              <w:tab/>
              <w:t xml:space="preserve">Изпълняващата държава членка спира изпълнението на </w:t>
            </w:r>
            <w:r w:rsidRPr="00C51632">
              <w:rPr>
                <w:b/>
                <w:i/>
              </w:rPr>
              <w:t>връщането</w:t>
            </w:r>
            <w:r w:rsidRPr="00C51632">
              <w:t>, когато действието на решението за връщане в издаващата държава членка е спряно.</w:t>
            </w:r>
          </w:p>
        </w:tc>
        <w:tc>
          <w:tcPr>
            <w:tcW w:w="4876" w:type="dxa"/>
            <w:tcBorders>
              <w:top w:val="nil"/>
              <w:left w:val="nil"/>
              <w:bottom w:val="nil"/>
              <w:right w:val="nil"/>
            </w:tcBorders>
          </w:tcPr>
          <w:p w14:paraId="430F9BD5" w14:textId="77777777" w:rsidR="00197727" w:rsidRPr="00C51632" w:rsidRDefault="00197727" w:rsidP="00BB3CD5">
            <w:pPr>
              <w:pStyle w:val="Normal6a"/>
            </w:pPr>
            <w:r w:rsidRPr="00C51632">
              <w:t>6.</w:t>
            </w:r>
            <w:r w:rsidRPr="00C51632">
              <w:tab/>
              <w:t xml:space="preserve">Изпълняващата държава членка </w:t>
            </w:r>
            <w:r w:rsidRPr="00C51632">
              <w:rPr>
                <w:b/>
                <w:i/>
              </w:rPr>
              <w:t>няма да продължи с изпълнението на решение за връщане съгласно параграф 1 и</w:t>
            </w:r>
            <w:r w:rsidRPr="00C51632">
              <w:t xml:space="preserve"> спира изпълнението на </w:t>
            </w:r>
            <w:r w:rsidRPr="00C51632">
              <w:rPr>
                <w:b/>
                <w:i/>
              </w:rPr>
              <w:t>всяко решение за връщане, издадено от тази изпълняваща държава членка</w:t>
            </w:r>
            <w:r w:rsidRPr="00C51632">
              <w:t xml:space="preserve">, когато действието на решението за връщане в издаващата държава членка е спряно. </w:t>
            </w:r>
            <w:r w:rsidRPr="00C51632">
              <w:rPr>
                <w:b/>
                <w:i/>
              </w:rPr>
              <w:t>Изпълняващата държава членка не предприема по-нататъшни действия по отношение на решението за връщане в издаващата държава членка или по отношение на решение за връщане, издадено от тази изпълняваща държава членка, освен ако и докато издаващата държава членка не уведоми изпълняващата държава членка, че спирането на изпълнението на решението за връщане е отменено.</w:t>
            </w:r>
          </w:p>
        </w:tc>
      </w:tr>
    </w:tbl>
    <w:p w14:paraId="733D8361"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9E627B6"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2D8E342E" w14:textId="77777777" w:rsidR="00197727" w:rsidRPr="00C51632" w:rsidRDefault="00197727" w:rsidP="00197727">
      <w:pPr>
        <w:pStyle w:val="AmJustText"/>
      </w:pPr>
      <w:r w:rsidRPr="00C51632">
        <w:t>Има два елемента, които следва да бъдат изяснени в началото: (i) изпълнението на решението за връщане не следва да продължи; ii) ако изпълняващата държава членка сама е издала решение за връщане, това решение също следва да бъде спряно. Важно е също така да има яснота относно последващите действия.</w:t>
      </w:r>
    </w:p>
    <w:p w14:paraId="437491FE" w14:textId="77777777" w:rsidR="00197727" w:rsidRPr="00C51632" w:rsidRDefault="00197727" w:rsidP="00197727">
      <w:r w:rsidRPr="00C51632">
        <w:rPr>
          <w:rStyle w:val="HideTWBExt"/>
        </w:rPr>
        <w:t>&lt;/Amend&gt;</w:t>
      </w:r>
    </w:p>
    <w:p w14:paraId="6A118979" w14:textId="77777777" w:rsidR="00197727" w:rsidRPr="00C51632" w:rsidRDefault="00197727" w:rsidP="00197727">
      <w:pPr>
        <w:pStyle w:val="AmNumberTabs"/>
      </w:pPr>
      <w:r w:rsidRPr="00C51632">
        <w:rPr>
          <w:rStyle w:val="HideTWBExt"/>
          <w:b w:val="0"/>
        </w:rPr>
        <w:lastRenderedPageBreak/>
        <w:t>&lt;Amend&gt;</w:t>
      </w:r>
      <w:r w:rsidRPr="00C51632">
        <w:t>Изменение</w:t>
      </w:r>
      <w:r w:rsidRPr="00C51632">
        <w:tab/>
      </w:r>
      <w:r w:rsidRPr="00C51632">
        <w:tab/>
      </w:r>
      <w:r w:rsidRPr="00C51632">
        <w:rPr>
          <w:rStyle w:val="HideTWBExt"/>
          <w:b w:val="0"/>
        </w:rPr>
        <w:t>&lt;NumAm&gt;</w:t>
      </w:r>
      <w:r w:rsidRPr="00C51632">
        <w:t>816</w:t>
      </w:r>
      <w:r w:rsidRPr="00C51632">
        <w:rPr>
          <w:rStyle w:val="HideTWBExt"/>
          <w:b w:val="0"/>
        </w:rPr>
        <w:t>&lt;/NumAm&gt;</w:t>
      </w:r>
    </w:p>
    <w:p w14:paraId="3DD3DCBF" w14:textId="1AC014CC" w:rsidR="00197727" w:rsidRPr="00C51632" w:rsidRDefault="00197727" w:rsidP="00197727">
      <w:pPr>
        <w:pStyle w:val="NormalBold"/>
      </w:pPr>
      <w:r w:rsidRPr="00C51632">
        <w:rPr>
          <w:rStyle w:val="HideTWBExt"/>
          <w:b w:val="0"/>
        </w:rPr>
        <w:t>&lt;RepeatBlock-By&gt;&lt;Members&gt;</w:t>
      </w:r>
      <w:r w:rsidR="004729F5" w:rsidRPr="00C51632">
        <w:t>Франсоа-Ксавие Белами</w:t>
      </w:r>
      <w:r w:rsidRPr="00C51632">
        <w:t xml:space="preserve">, Лукас Мандл, Алис Теодореску Мове, Сандер Смит, </w:t>
      </w:r>
      <w:r w:rsidR="004729F5" w:rsidRPr="00C51632">
        <w:t>Лорант Винце</w:t>
      </w:r>
      <w:r w:rsidRPr="00C51632">
        <w:t xml:space="preserve">, </w:t>
      </w:r>
      <w:r w:rsidR="004729F5" w:rsidRPr="00C51632">
        <w:t>Лена Дюпон</w:t>
      </w:r>
      <w:r w:rsidRPr="00C51632">
        <w:t xml:space="preserve">, </w:t>
      </w:r>
      <w:r w:rsidR="004729F5" w:rsidRPr="00C51632">
        <w:t>Томас Тобé</w:t>
      </w:r>
      <w:r w:rsidRPr="00C51632">
        <w:t xml:space="preserve">, </w:t>
      </w:r>
      <w:r w:rsidR="004729F5" w:rsidRPr="00C51632">
        <w:t>Раса Юкнявичиене</w:t>
      </w:r>
      <w:r w:rsidRPr="00C51632">
        <w:t xml:space="preserve">, </w:t>
      </w:r>
      <w:r w:rsidR="004729F5" w:rsidRPr="00C51632">
        <w:t>Йерун Ленарс</w:t>
      </w:r>
      <w:r w:rsidRPr="00C51632">
        <w:rPr>
          <w:rStyle w:val="HideTWBExt"/>
          <w:b w:val="0"/>
        </w:rPr>
        <w:t>&lt;/Members&gt;</w:t>
      </w:r>
    </w:p>
    <w:p w14:paraId="03C8538C" w14:textId="77777777" w:rsidR="00197727" w:rsidRPr="00C51632" w:rsidRDefault="00197727" w:rsidP="00197727">
      <w:pPr>
        <w:pStyle w:val="NormalBold"/>
      </w:pPr>
      <w:r w:rsidRPr="00C51632">
        <w:rPr>
          <w:rStyle w:val="HideTWBExt"/>
          <w:b w:val="0"/>
        </w:rPr>
        <w:t>&lt;/RepeatBlock-By&gt;</w:t>
      </w:r>
    </w:p>
    <w:p w14:paraId="3739D244"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0443B37" w14:textId="77777777" w:rsidR="00197727" w:rsidRPr="00C51632" w:rsidRDefault="00197727" w:rsidP="00197727">
      <w:pPr>
        <w:pStyle w:val="NormalBold"/>
      </w:pPr>
      <w:r w:rsidRPr="00C51632">
        <w:rPr>
          <w:rStyle w:val="HideTWBExt"/>
          <w:b w:val="0"/>
        </w:rPr>
        <w:t>&lt;Article&gt;</w:t>
      </w:r>
      <w:r w:rsidRPr="00C51632">
        <w:t>Член 9 – параграф 6</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FA2BDF7" w14:textId="77777777" w:rsidTr="00BB3CD5">
        <w:trPr>
          <w:trHeight w:hRule="exact" w:val="240"/>
          <w:jc w:val="center"/>
        </w:trPr>
        <w:tc>
          <w:tcPr>
            <w:tcW w:w="9752" w:type="dxa"/>
            <w:gridSpan w:val="2"/>
            <w:tcBorders>
              <w:top w:val="nil"/>
              <w:left w:val="nil"/>
              <w:bottom w:val="nil"/>
              <w:right w:val="nil"/>
            </w:tcBorders>
          </w:tcPr>
          <w:p w14:paraId="14A095E2" w14:textId="77777777" w:rsidR="00197727" w:rsidRPr="00C51632" w:rsidRDefault="00197727" w:rsidP="00BB3CD5"/>
        </w:tc>
      </w:tr>
      <w:tr w:rsidR="000E6C30" w:rsidRPr="00C51632" w14:paraId="352FB70E" w14:textId="77777777" w:rsidTr="00BB3CD5">
        <w:trPr>
          <w:trHeight w:val="240"/>
          <w:jc w:val="center"/>
        </w:trPr>
        <w:tc>
          <w:tcPr>
            <w:tcW w:w="4876" w:type="dxa"/>
            <w:tcBorders>
              <w:top w:val="nil"/>
              <w:left w:val="nil"/>
              <w:bottom w:val="nil"/>
              <w:right w:val="nil"/>
            </w:tcBorders>
          </w:tcPr>
          <w:p w14:paraId="515E95C7"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4A4E69C" w14:textId="77777777" w:rsidR="00197727" w:rsidRPr="00C51632" w:rsidRDefault="00197727" w:rsidP="00BB3CD5">
            <w:pPr>
              <w:pStyle w:val="AmColumnHeading"/>
            </w:pPr>
            <w:r w:rsidRPr="00C51632">
              <w:t>Изменение</w:t>
            </w:r>
          </w:p>
        </w:tc>
      </w:tr>
      <w:tr w:rsidR="000E6C30" w:rsidRPr="00C51632" w14:paraId="1C467EEB" w14:textId="77777777" w:rsidTr="00BB3CD5">
        <w:trPr>
          <w:jc w:val="center"/>
        </w:trPr>
        <w:tc>
          <w:tcPr>
            <w:tcW w:w="4876" w:type="dxa"/>
            <w:tcBorders>
              <w:top w:val="nil"/>
              <w:left w:val="nil"/>
              <w:bottom w:val="nil"/>
              <w:right w:val="nil"/>
            </w:tcBorders>
          </w:tcPr>
          <w:p w14:paraId="028E5966" w14:textId="77777777" w:rsidR="00197727" w:rsidRPr="00C51632" w:rsidRDefault="00197727" w:rsidP="00BB3CD5">
            <w:pPr>
              <w:pStyle w:val="Normal6a"/>
            </w:pPr>
            <w:r w:rsidRPr="00C51632">
              <w:t>6.</w:t>
            </w:r>
            <w:r w:rsidRPr="00C51632">
              <w:tab/>
              <w:t>Изпълняващата държава членка спира изпълнението на връщането, когато действието на решението за връщане в издаващата държава членка е спряно.</w:t>
            </w:r>
          </w:p>
        </w:tc>
        <w:tc>
          <w:tcPr>
            <w:tcW w:w="4876" w:type="dxa"/>
            <w:tcBorders>
              <w:top w:val="nil"/>
              <w:left w:val="nil"/>
              <w:bottom w:val="nil"/>
              <w:right w:val="nil"/>
            </w:tcBorders>
          </w:tcPr>
          <w:p w14:paraId="2A085235" w14:textId="77777777" w:rsidR="00197727" w:rsidRPr="00C51632" w:rsidRDefault="00197727" w:rsidP="00BB3CD5">
            <w:pPr>
              <w:pStyle w:val="Normal6a"/>
            </w:pPr>
            <w:r w:rsidRPr="00C51632">
              <w:t>6.</w:t>
            </w:r>
            <w:r w:rsidRPr="00C51632">
              <w:tab/>
              <w:t xml:space="preserve">Изпълняващата държава членка спира изпълнението на връщането, когато действието на решението за връщане </w:t>
            </w:r>
            <w:r w:rsidRPr="00C51632">
              <w:rPr>
                <w:b/>
                <w:i/>
              </w:rPr>
              <w:t>или извеждането</w:t>
            </w:r>
            <w:r w:rsidRPr="00C51632">
              <w:t xml:space="preserve"> в издаващата държава членка е спряно. </w:t>
            </w:r>
            <w:r w:rsidRPr="00C51632">
              <w:rPr>
                <w:b/>
                <w:i/>
              </w:rPr>
              <w:t>Когато е целесъобразно, изпълняващата държава членка може да издаде ново решение за връщане.</w:t>
            </w:r>
          </w:p>
        </w:tc>
      </w:tr>
    </w:tbl>
    <w:p w14:paraId="577FC8AC"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5C425D60" w14:textId="77777777" w:rsidR="00197727" w:rsidRPr="00C51632" w:rsidRDefault="00197727" w:rsidP="00197727">
      <w:r w:rsidRPr="00C51632">
        <w:rPr>
          <w:rStyle w:val="HideTWBExt"/>
        </w:rPr>
        <w:t>&lt;/Amend&gt;</w:t>
      </w:r>
    </w:p>
    <w:p w14:paraId="7905257B"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817</w:t>
      </w:r>
      <w:r w:rsidRPr="00C51632">
        <w:rPr>
          <w:rStyle w:val="HideTWBExt"/>
          <w:b w:val="0"/>
        </w:rPr>
        <w:t>&lt;/NumAm&gt;</w:t>
      </w:r>
    </w:p>
    <w:p w14:paraId="557BD851" w14:textId="738CD3D2"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0B26865A" w14:textId="77777777" w:rsidR="00197727" w:rsidRPr="00C51632" w:rsidRDefault="00197727" w:rsidP="00197727">
      <w:pPr>
        <w:pStyle w:val="NormalBold"/>
      </w:pPr>
      <w:r w:rsidRPr="00C51632">
        <w:rPr>
          <w:rStyle w:val="HideTWBExt"/>
          <w:b w:val="0"/>
        </w:rPr>
        <w:t>&lt;/RepeatBlock-By&gt;</w:t>
      </w:r>
    </w:p>
    <w:p w14:paraId="5FFCE5E3"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40C2257" w14:textId="77777777" w:rsidR="00197727" w:rsidRPr="00C51632" w:rsidRDefault="00197727" w:rsidP="00197727">
      <w:pPr>
        <w:pStyle w:val="NormalBold"/>
      </w:pPr>
      <w:r w:rsidRPr="00C51632">
        <w:rPr>
          <w:rStyle w:val="HideTWBExt"/>
          <w:b w:val="0"/>
        </w:rPr>
        <w:t>&lt;Article&gt;</w:t>
      </w:r>
      <w:r w:rsidRPr="00C51632">
        <w:t>Член 9 – параграф 6</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5A83758" w14:textId="77777777" w:rsidTr="00BB3CD5">
        <w:trPr>
          <w:trHeight w:hRule="exact" w:val="240"/>
          <w:jc w:val="center"/>
        </w:trPr>
        <w:tc>
          <w:tcPr>
            <w:tcW w:w="9752" w:type="dxa"/>
            <w:gridSpan w:val="2"/>
            <w:tcBorders>
              <w:top w:val="nil"/>
              <w:left w:val="nil"/>
              <w:bottom w:val="nil"/>
              <w:right w:val="nil"/>
            </w:tcBorders>
          </w:tcPr>
          <w:p w14:paraId="608E1428" w14:textId="77777777" w:rsidR="00197727" w:rsidRPr="00C51632" w:rsidRDefault="00197727" w:rsidP="00BB3CD5"/>
        </w:tc>
      </w:tr>
      <w:tr w:rsidR="000E6C30" w:rsidRPr="00C51632" w14:paraId="023DCA75" w14:textId="77777777" w:rsidTr="00BB3CD5">
        <w:trPr>
          <w:trHeight w:val="240"/>
          <w:jc w:val="center"/>
        </w:trPr>
        <w:tc>
          <w:tcPr>
            <w:tcW w:w="4876" w:type="dxa"/>
            <w:tcBorders>
              <w:top w:val="nil"/>
              <w:left w:val="nil"/>
              <w:bottom w:val="nil"/>
              <w:right w:val="nil"/>
            </w:tcBorders>
          </w:tcPr>
          <w:p w14:paraId="61600BA0"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CAADF1A" w14:textId="77777777" w:rsidR="00197727" w:rsidRPr="00C51632" w:rsidRDefault="00197727" w:rsidP="00BB3CD5">
            <w:pPr>
              <w:pStyle w:val="AmColumnHeading"/>
            </w:pPr>
            <w:r w:rsidRPr="00C51632">
              <w:t>Изменение</w:t>
            </w:r>
          </w:p>
        </w:tc>
      </w:tr>
      <w:tr w:rsidR="000E6C30" w:rsidRPr="00C51632" w14:paraId="16D44C22" w14:textId="77777777" w:rsidTr="00BB3CD5">
        <w:trPr>
          <w:jc w:val="center"/>
        </w:trPr>
        <w:tc>
          <w:tcPr>
            <w:tcW w:w="4876" w:type="dxa"/>
            <w:tcBorders>
              <w:top w:val="nil"/>
              <w:left w:val="nil"/>
              <w:bottom w:val="nil"/>
              <w:right w:val="nil"/>
            </w:tcBorders>
          </w:tcPr>
          <w:p w14:paraId="178C8E19" w14:textId="77777777" w:rsidR="00197727" w:rsidRPr="00C51632" w:rsidRDefault="00197727" w:rsidP="00BB3CD5">
            <w:pPr>
              <w:pStyle w:val="Normal6a"/>
            </w:pPr>
            <w:r w:rsidRPr="00C51632">
              <w:t>6.</w:t>
            </w:r>
            <w:r w:rsidRPr="00C51632">
              <w:tab/>
              <w:t xml:space="preserve">Изпълняващата държава членка спира </w:t>
            </w:r>
            <w:r w:rsidRPr="00C51632">
              <w:rPr>
                <w:b/>
                <w:i/>
              </w:rPr>
              <w:t>изпълнението на връщането</w:t>
            </w:r>
            <w:r w:rsidRPr="00C51632">
              <w:t>, когато действието на решението за връщане в издаващата държава членка е спряно.</w:t>
            </w:r>
          </w:p>
        </w:tc>
        <w:tc>
          <w:tcPr>
            <w:tcW w:w="4876" w:type="dxa"/>
            <w:tcBorders>
              <w:top w:val="nil"/>
              <w:left w:val="nil"/>
              <w:bottom w:val="nil"/>
              <w:right w:val="nil"/>
            </w:tcBorders>
          </w:tcPr>
          <w:p w14:paraId="06341347" w14:textId="77777777" w:rsidR="00197727" w:rsidRPr="00C51632" w:rsidRDefault="00197727" w:rsidP="00BB3CD5">
            <w:pPr>
              <w:pStyle w:val="Normal6a"/>
            </w:pPr>
            <w:r w:rsidRPr="00C51632">
              <w:t>6.</w:t>
            </w:r>
            <w:r w:rsidRPr="00C51632">
              <w:tab/>
              <w:t xml:space="preserve">Изпълняващата държава членка спира </w:t>
            </w:r>
            <w:r w:rsidRPr="00C51632">
              <w:rPr>
                <w:b/>
                <w:i/>
              </w:rPr>
              <w:t>извеждането</w:t>
            </w:r>
            <w:r w:rsidRPr="00C51632">
              <w:t xml:space="preserve">, когато действието на решението за връщане </w:t>
            </w:r>
            <w:r w:rsidRPr="00C51632">
              <w:rPr>
                <w:b/>
                <w:i/>
              </w:rPr>
              <w:t>или на решението, разпореждащо извеждане,</w:t>
            </w:r>
            <w:r w:rsidRPr="00C51632">
              <w:t xml:space="preserve"> в издаващата държава членка е спряно</w:t>
            </w:r>
            <w:r w:rsidRPr="00C51632">
              <w:rPr>
                <w:b/>
                <w:i/>
              </w:rPr>
              <w:t>, като може да издаде решение за връщане при спазване на условията на член 7</w:t>
            </w:r>
            <w:r w:rsidRPr="00C51632">
              <w:t>.</w:t>
            </w:r>
          </w:p>
        </w:tc>
      </w:tr>
    </w:tbl>
    <w:p w14:paraId="697976D0"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3CFE7D2" w14:textId="77777777" w:rsidR="00197727" w:rsidRPr="00C51632" w:rsidRDefault="00197727" w:rsidP="00197727">
      <w:r w:rsidRPr="00C51632">
        <w:rPr>
          <w:rStyle w:val="HideTWBExt"/>
        </w:rPr>
        <w:t>&lt;/Amend&gt;</w:t>
      </w:r>
    </w:p>
    <w:p w14:paraId="09FD5077"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818</w:t>
      </w:r>
      <w:r w:rsidRPr="00C51632">
        <w:rPr>
          <w:rStyle w:val="HideTWBExt"/>
          <w:b w:val="0"/>
        </w:rPr>
        <w:t>&lt;/NumAm&gt;</w:t>
      </w:r>
    </w:p>
    <w:p w14:paraId="56048B5E"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07638073" w14:textId="77777777" w:rsidR="00197727" w:rsidRPr="00C51632" w:rsidRDefault="00197727" w:rsidP="00197727">
      <w:pPr>
        <w:pStyle w:val="NormalBold"/>
      </w:pPr>
      <w:r w:rsidRPr="00C51632">
        <w:rPr>
          <w:rStyle w:val="HideTWBExt"/>
          <w:b w:val="0"/>
        </w:rPr>
        <w:t>&lt;/RepeatBlock-By&gt;</w:t>
      </w:r>
    </w:p>
    <w:p w14:paraId="0F437374" w14:textId="77777777" w:rsidR="00197727" w:rsidRPr="00C51632" w:rsidRDefault="00197727" w:rsidP="00197727">
      <w:pPr>
        <w:pStyle w:val="NormalBold"/>
      </w:pPr>
      <w:r w:rsidRPr="00C51632">
        <w:rPr>
          <w:rStyle w:val="HideTWBExt"/>
          <w:b w:val="0"/>
        </w:rPr>
        <w:lastRenderedPageBreak/>
        <w:t>&lt;DocAmend&gt;</w:t>
      </w:r>
      <w:r w:rsidRPr="00C51632">
        <w:t>Предложение за регламент</w:t>
      </w:r>
      <w:r w:rsidRPr="00C51632">
        <w:rPr>
          <w:rStyle w:val="HideTWBExt"/>
          <w:b w:val="0"/>
        </w:rPr>
        <w:t>&lt;/DocAmend&gt;</w:t>
      </w:r>
    </w:p>
    <w:p w14:paraId="29B0DB0B" w14:textId="77777777" w:rsidR="00197727" w:rsidRPr="00C51632" w:rsidRDefault="00197727" w:rsidP="00197727">
      <w:pPr>
        <w:pStyle w:val="NormalBold"/>
      </w:pPr>
      <w:r w:rsidRPr="00C51632">
        <w:rPr>
          <w:rStyle w:val="HideTWBExt"/>
          <w:b w:val="0"/>
        </w:rPr>
        <w:t>&lt;Article&gt;</w:t>
      </w:r>
      <w:r w:rsidRPr="00C51632">
        <w:t>Член 9 – параграф 7</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48ADBB39" w14:textId="77777777" w:rsidTr="00BB3CD5">
        <w:trPr>
          <w:trHeight w:hRule="exact" w:val="240"/>
          <w:jc w:val="center"/>
        </w:trPr>
        <w:tc>
          <w:tcPr>
            <w:tcW w:w="9752" w:type="dxa"/>
            <w:gridSpan w:val="2"/>
            <w:tcBorders>
              <w:top w:val="nil"/>
              <w:left w:val="nil"/>
              <w:bottom w:val="nil"/>
              <w:right w:val="nil"/>
            </w:tcBorders>
          </w:tcPr>
          <w:p w14:paraId="00D00DCA" w14:textId="77777777" w:rsidR="00197727" w:rsidRPr="00C51632" w:rsidRDefault="00197727" w:rsidP="00BB3CD5"/>
        </w:tc>
      </w:tr>
      <w:tr w:rsidR="000E6C30" w:rsidRPr="00C51632" w14:paraId="7AD48A74" w14:textId="77777777" w:rsidTr="00BB3CD5">
        <w:trPr>
          <w:trHeight w:val="240"/>
          <w:jc w:val="center"/>
        </w:trPr>
        <w:tc>
          <w:tcPr>
            <w:tcW w:w="4876" w:type="dxa"/>
            <w:tcBorders>
              <w:top w:val="nil"/>
              <w:left w:val="nil"/>
              <w:bottom w:val="nil"/>
              <w:right w:val="nil"/>
            </w:tcBorders>
          </w:tcPr>
          <w:p w14:paraId="4BF4666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A0A5E67" w14:textId="77777777" w:rsidR="00197727" w:rsidRPr="00C51632" w:rsidRDefault="00197727" w:rsidP="00BB3CD5">
            <w:pPr>
              <w:pStyle w:val="AmColumnHeading"/>
            </w:pPr>
            <w:r w:rsidRPr="00C51632">
              <w:t>Изменение</w:t>
            </w:r>
          </w:p>
        </w:tc>
      </w:tr>
      <w:tr w:rsidR="000E6C30" w:rsidRPr="00C51632" w14:paraId="086A6526" w14:textId="77777777" w:rsidTr="00BB3CD5">
        <w:trPr>
          <w:jc w:val="center"/>
        </w:trPr>
        <w:tc>
          <w:tcPr>
            <w:tcW w:w="4876" w:type="dxa"/>
            <w:tcBorders>
              <w:top w:val="nil"/>
              <w:left w:val="nil"/>
              <w:bottom w:val="nil"/>
              <w:right w:val="nil"/>
            </w:tcBorders>
          </w:tcPr>
          <w:p w14:paraId="46D079DA" w14:textId="77777777" w:rsidR="00197727" w:rsidRPr="00C51632" w:rsidRDefault="00197727" w:rsidP="00BB3CD5">
            <w:pPr>
              <w:pStyle w:val="Normal6a"/>
            </w:pPr>
            <w:r w:rsidRPr="00C51632">
              <w:t>7.</w:t>
            </w:r>
            <w:r w:rsidRPr="00C51632">
              <w:tab/>
              <w:t xml:space="preserve">Когато издаващата държава членка оттегли решението за връщане или когато решението за връщане бъде отменено от съдебен орган, изпълняващата държава членка издава решение за връщане </w:t>
            </w:r>
            <w:r w:rsidRPr="00C51632">
              <w:rPr>
                <w:b/>
                <w:i/>
              </w:rPr>
              <w:t>при спазване на условията на</w:t>
            </w:r>
            <w:r w:rsidRPr="00C51632">
              <w:t xml:space="preserve"> член 7.</w:t>
            </w:r>
          </w:p>
        </w:tc>
        <w:tc>
          <w:tcPr>
            <w:tcW w:w="4876" w:type="dxa"/>
            <w:tcBorders>
              <w:top w:val="nil"/>
              <w:left w:val="nil"/>
              <w:bottom w:val="nil"/>
              <w:right w:val="nil"/>
            </w:tcBorders>
          </w:tcPr>
          <w:p w14:paraId="46DF87D2" w14:textId="77777777" w:rsidR="00197727" w:rsidRPr="00C51632" w:rsidRDefault="00197727" w:rsidP="00BB3CD5">
            <w:pPr>
              <w:pStyle w:val="Normal6a"/>
            </w:pPr>
            <w:r w:rsidRPr="00C51632">
              <w:t>7.</w:t>
            </w:r>
            <w:r w:rsidRPr="00C51632">
              <w:tab/>
              <w:t xml:space="preserve">Когато издаващата държава членка оттегли решението за връщане или когато решението за връщане бъде отменено от съдебен орган, </w:t>
            </w:r>
            <w:r w:rsidRPr="00C51632">
              <w:rPr>
                <w:b/>
                <w:i/>
              </w:rPr>
              <w:t>и когато съответният гражданин на трета държава не отговаря или е престанал да отговаря на условията за влизане, изложени в член 6 от Регламент (ЕС) 2016/399, или на други условия за влизане, престой или пребиваване в изпълняващата държава членка,</w:t>
            </w:r>
            <w:r w:rsidRPr="00C51632">
              <w:t xml:space="preserve"> изпълняващата държава членка издава решение за връщане </w:t>
            </w:r>
            <w:r w:rsidRPr="00C51632">
              <w:rPr>
                <w:b/>
                <w:i/>
              </w:rPr>
              <w:t>в съответствие с член 7, параграф 1 или издава разрешение за пребиваване, виза за дългосрочно пребиваване или друго разрешение в съответствие с</w:t>
            </w:r>
            <w:r w:rsidRPr="00C51632">
              <w:t xml:space="preserve"> член 7</w:t>
            </w:r>
            <w:r w:rsidRPr="00C51632">
              <w:rPr>
                <w:b/>
                <w:i/>
              </w:rPr>
              <w:t>, параграф 9</w:t>
            </w:r>
            <w:r w:rsidRPr="00C51632">
              <w:t>.</w:t>
            </w:r>
          </w:p>
        </w:tc>
      </w:tr>
    </w:tbl>
    <w:p w14:paraId="74B71ED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30264B16"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481B5AF1" w14:textId="77777777" w:rsidR="00197727" w:rsidRPr="00C51632" w:rsidRDefault="00197727" w:rsidP="00197727">
      <w:pPr>
        <w:pStyle w:val="AmJustText"/>
      </w:pPr>
      <w:r w:rsidRPr="00C51632">
        <w:t>Преди да издаде ново решение за връщане, изпълняващата държава членка трябва да се увери, че съответният гражданин на трета държава не отговаря на условията за влизане, пребиваване или престой. За правна яснота на държавите членки следва да се предоставят възможностите, с които разполагат в съответствие с член 7.</w:t>
      </w:r>
    </w:p>
    <w:p w14:paraId="5C7CA21F" w14:textId="77777777" w:rsidR="00197727" w:rsidRPr="00C51632" w:rsidRDefault="00197727" w:rsidP="00197727">
      <w:r w:rsidRPr="00C51632">
        <w:rPr>
          <w:rStyle w:val="HideTWBExt"/>
        </w:rPr>
        <w:t>&lt;/Amend&gt;</w:t>
      </w:r>
    </w:p>
    <w:p w14:paraId="34645F8C"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819</w:t>
      </w:r>
      <w:r w:rsidRPr="00C51632">
        <w:rPr>
          <w:rStyle w:val="HideTWBExt"/>
          <w:b w:val="0"/>
        </w:rPr>
        <w:t>&lt;/NumAm&gt;</w:t>
      </w:r>
    </w:p>
    <w:p w14:paraId="09B24100" w14:textId="30F1A7CC"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167446E3" w14:textId="77777777" w:rsidR="00197727" w:rsidRPr="00C51632" w:rsidRDefault="00197727" w:rsidP="00197727">
      <w:pPr>
        <w:pStyle w:val="NormalBold"/>
      </w:pPr>
      <w:r w:rsidRPr="00C51632">
        <w:rPr>
          <w:rStyle w:val="HideTWBExt"/>
          <w:b w:val="0"/>
        </w:rPr>
        <w:t>&lt;/RepeatBlock-By&gt;</w:t>
      </w:r>
    </w:p>
    <w:p w14:paraId="05D03A8D"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062DCA9" w14:textId="77777777" w:rsidR="00197727" w:rsidRPr="00C51632" w:rsidRDefault="00197727" w:rsidP="00197727">
      <w:pPr>
        <w:pStyle w:val="NormalBold"/>
      </w:pPr>
      <w:r w:rsidRPr="00C51632">
        <w:rPr>
          <w:rStyle w:val="HideTWBExt"/>
          <w:b w:val="0"/>
        </w:rPr>
        <w:t>&lt;Article&gt;</w:t>
      </w:r>
      <w:r w:rsidRPr="00C51632">
        <w:t>Член 9 – параграф 7</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D7F6912" w14:textId="77777777" w:rsidTr="00BB3CD5">
        <w:trPr>
          <w:trHeight w:hRule="exact" w:val="240"/>
          <w:jc w:val="center"/>
        </w:trPr>
        <w:tc>
          <w:tcPr>
            <w:tcW w:w="9752" w:type="dxa"/>
            <w:gridSpan w:val="2"/>
            <w:tcBorders>
              <w:top w:val="nil"/>
              <w:left w:val="nil"/>
              <w:bottom w:val="nil"/>
              <w:right w:val="nil"/>
            </w:tcBorders>
          </w:tcPr>
          <w:p w14:paraId="0BB80408" w14:textId="77777777" w:rsidR="00197727" w:rsidRPr="00C51632" w:rsidRDefault="00197727" w:rsidP="00BB3CD5"/>
        </w:tc>
      </w:tr>
      <w:tr w:rsidR="000E6C30" w:rsidRPr="00C51632" w14:paraId="5579F741" w14:textId="77777777" w:rsidTr="00BB3CD5">
        <w:trPr>
          <w:trHeight w:val="240"/>
          <w:jc w:val="center"/>
        </w:trPr>
        <w:tc>
          <w:tcPr>
            <w:tcW w:w="4876" w:type="dxa"/>
            <w:tcBorders>
              <w:top w:val="nil"/>
              <w:left w:val="nil"/>
              <w:bottom w:val="nil"/>
              <w:right w:val="nil"/>
            </w:tcBorders>
          </w:tcPr>
          <w:p w14:paraId="0BEE99E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B93F063" w14:textId="77777777" w:rsidR="00197727" w:rsidRPr="00C51632" w:rsidRDefault="00197727" w:rsidP="00BB3CD5">
            <w:pPr>
              <w:pStyle w:val="AmColumnHeading"/>
            </w:pPr>
            <w:r w:rsidRPr="00C51632">
              <w:t>Изменение</w:t>
            </w:r>
          </w:p>
        </w:tc>
      </w:tr>
      <w:tr w:rsidR="000E6C30" w:rsidRPr="00C51632" w14:paraId="5F7F9A16" w14:textId="77777777" w:rsidTr="00BB3CD5">
        <w:trPr>
          <w:jc w:val="center"/>
        </w:trPr>
        <w:tc>
          <w:tcPr>
            <w:tcW w:w="4876" w:type="dxa"/>
            <w:tcBorders>
              <w:top w:val="nil"/>
              <w:left w:val="nil"/>
              <w:bottom w:val="nil"/>
              <w:right w:val="nil"/>
            </w:tcBorders>
          </w:tcPr>
          <w:p w14:paraId="430F6B07" w14:textId="77777777" w:rsidR="00197727" w:rsidRPr="00C51632" w:rsidRDefault="00197727" w:rsidP="00BB3CD5">
            <w:pPr>
              <w:pStyle w:val="Normal6a"/>
            </w:pPr>
            <w:r w:rsidRPr="00C51632">
              <w:t>7.</w:t>
            </w:r>
            <w:r w:rsidRPr="00C51632">
              <w:tab/>
              <w:t xml:space="preserve">Когато издаващата държава членка оттегли решението за връщане или когато решението за връщане бъде отменено от съдебен орган, изпълняващата държава членка </w:t>
            </w:r>
            <w:r w:rsidRPr="00C51632">
              <w:rPr>
                <w:b/>
                <w:i/>
              </w:rPr>
              <w:t>издава</w:t>
            </w:r>
            <w:r w:rsidRPr="00C51632">
              <w:t xml:space="preserve"> </w:t>
            </w:r>
            <w:r w:rsidRPr="00C51632">
              <w:lastRenderedPageBreak/>
              <w:t>решение за връщане при спазване на условията на член 7.</w:t>
            </w:r>
          </w:p>
        </w:tc>
        <w:tc>
          <w:tcPr>
            <w:tcW w:w="4876" w:type="dxa"/>
            <w:tcBorders>
              <w:top w:val="nil"/>
              <w:left w:val="nil"/>
              <w:bottom w:val="nil"/>
              <w:right w:val="nil"/>
            </w:tcBorders>
          </w:tcPr>
          <w:p w14:paraId="4189D365" w14:textId="77777777" w:rsidR="00197727" w:rsidRPr="00C51632" w:rsidRDefault="00197727" w:rsidP="00BB3CD5">
            <w:pPr>
              <w:pStyle w:val="Normal6a"/>
            </w:pPr>
            <w:r w:rsidRPr="00C51632">
              <w:lastRenderedPageBreak/>
              <w:t>7.</w:t>
            </w:r>
            <w:r w:rsidRPr="00C51632">
              <w:tab/>
              <w:t xml:space="preserve">Когато издаващата държава членка </w:t>
            </w:r>
            <w:r w:rsidRPr="00C51632">
              <w:rPr>
                <w:b/>
                <w:i/>
              </w:rPr>
              <w:t>спре изпълнението или</w:t>
            </w:r>
            <w:r w:rsidRPr="00C51632">
              <w:t xml:space="preserve"> оттегли решението за връщане</w:t>
            </w:r>
            <w:r w:rsidRPr="00C51632">
              <w:rPr>
                <w:b/>
                <w:i/>
              </w:rPr>
              <w:t>,</w:t>
            </w:r>
            <w:r w:rsidRPr="00C51632">
              <w:t xml:space="preserve"> или когато решението за връщане бъде отменено от </w:t>
            </w:r>
            <w:r w:rsidRPr="00C51632">
              <w:rPr>
                <w:b/>
                <w:i/>
              </w:rPr>
              <w:t>административен или</w:t>
            </w:r>
            <w:r w:rsidRPr="00C51632">
              <w:t xml:space="preserve"> съдебен орган, </w:t>
            </w:r>
            <w:r w:rsidRPr="00C51632">
              <w:lastRenderedPageBreak/>
              <w:t xml:space="preserve">изпълняващата държава членка </w:t>
            </w:r>
            <w:r w:rsidRPr="00C51632">
              <w:rPr>
                <w:b/>
                <w:i/>
              </w:rPr>
              <w:t>може да издаде</w:t>
            </w:r>
            <w:r w:rsidRPr="00C51632">
              <w:t xml:space="preserve"> решение за връщане при спазване на условията на член 7.</w:t>
            </w:r>
          </w:p>
        </w:tc>
      </w:tr>
    </w:tbl>
    <w:p w14:paraId="3D473A60" w14:textId="77777777" w:rsidR="00197727" w:rsidRPr="00C51632" w:rsidRDefault="00197727" w:rsidP="00197727">
      <w:pPr>
        <w:pStyle w:val="AmOrLang"/>
      </w:pPr>
      <w:r w:rsidRPr="00C51632">
        <w:lastRenderedPageBreak/>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0973C6E" w14:textId="77777777" w:rsidR="00197727" w:rsidRPr="00C51632" w:rsidRDefault="00197727" w:rsidP="00197727">
      <w:r w:rsidRPr="00C51632">
        <w:rPr>
          <w:rStyle w:val="HideTWBExt"/>
        </w:rPr>
        <w:t>&lt;/Amend&gt;</w:t>
      </w:r>
    </w:p>
    <w:p w14:paraId="74F633B4"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820</w:t>
      </w:r>
      <w:r w:rsidRPr="00C51632">
        <w:rPr>
          <w:rStyle w:val="HideTWBExt"/>
          <w:b w:val="0"/>
        </w:rPr>
        <w:t>&lt;/NumAm&gt;</w:t>
      </w:r>
    </w:p>
    <w:p w14:paraId="242A8863"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0EBF0B85" w14:textId="77777777" w:rsidR="00197727" w:rsidRPr="00C51632" w:rsidRDefault="00197727" w:rsidP="00197727">
      <w:pPr>
        <w:pStyle w:val="NormalBold"/>
      </w:pPr>
      <w:r w:rsidRPr="00C51632">
        <w:rPr>
          <w:rStyle w:val="HideTWBExt"/>
          <w:b w:val="0"/>
        </w:rPr>
        <w:t>&lt;/RepeatBlock-By&gt;</w:t>
      </w:r>
    </w:p>
    <w:p w14:paraId="5229A0B7"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2077D8D" w14:textId="77777777" w:rsidR="00197727" w:rsidRPr="00C51632" w:rsidRDefault="00197727" w:rsidP="00197727">
      <w:pPr>
        <w:pStyle w:val="NormalBold"/>
      </w:pPr>
      <w:r w:rsidRPr="00C51632">
        <w:rPr>
          <w:rStyle w:val="HideTWBExt"/>
          <w:b w:val="0"/>
        </w:rPr>
        <w:t>&lt;Article&gt;</w:t>
      </w:r>
      <w:r w:rsidRPr="00C51632">
        <w:t>Член 9 – параграф 7</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EA0A75C" w14:textId="77777777" w:rsidTr="00BB3CD5">
        <w:trPr>
          <w:trHeight w:hRule="exact" w:val="240"/>
          <w:jc w:val="center"/>
        </w:trPr>
        <w:tc>
          <w:tcPr>
            <w:tcW w:w="9752" w:type="dxa"/>
            <w:gridSpan w:val="2"/>
            <w:tcBorders>
              <w:top w:val="nil"/>
              <w:left w:val="nil"/>
              <w:bottom w:val="nil"/>
              <w:right w:val="nil"/>
            </w:tcBorders>
          </w:tcPr>
          <w:p w14:paraId="1468415F" w14:textId="77777777" w:rsidR="00197727" w:rsidRPr="00C51632" w:rsidRDefault="00197727" w:rsidP="00BB3CD5"/>
        </w:tc>
      </w:tr>
      <w:tr w:rsidR="000E6C30" w:rsidRPr="00C51632" w14:paraId="56F0ABBB" w14:textId="77777777" w:rsidTr="00BB3CD5">
        <w:trPr>
          <w:trHeight w:val="240"/>
          <w:jc w:val="center"/>
        </w:trPr>
        <w:tc>
          <w:tcPr>
            <w:tcW w:w="4876" w:type="dxa"/>
            <w:tcBorders>
              <w:top w:val="nil"/>
              <w:left w:val="nil"/>
              <w:bottom w:val="nil"/>
              <w:right w:val="nil"/>
            </w:tcBorders>
          </w:tcPr>
          <w:p w14:paraId="74416A0E"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0C8EA22F" w14:textId="77777777" w:rsidR="00197727" w:rsidRPr="00C51632" w:rsidRDefault="00197727" w:rsidP="00BB3CD5">
            <w:pPr>
              <w:pStyle w:val="AmColumnHeading"/>
            </w:pPr>
            <w:r w:rsidRPr="00C51632">
              <w:t>Изменение</w:t>
            </w:r>
          </w:p>
        </w:tc>
      </w:tr>
      <w:tr w:rsidR="000E6C30" w:rsidRPr="00C51632" w14:paraId="24959244" w14:textId="77777777" w:rsidTr="00BB3CD5">
        <w:trPr>
          <w:jc w:val="center"/>
        </w:trPr>
        <w:tc>
          <w:tcPr>
            <w:tcW w:w="4876" w:type="dxa"/>
            <w:tcBorders>
              <w:top w:val="nil"/>
              <w:left w:val="nil"/>
              <w:bottom w:val="nil"/>
              <w:right w:val="nil"/>
            </w:tcBorders>
          </w:tcPr>
          <w:p w14:paraId="69F909C9" w14:textId="77777777" w:rsidR="00197727" w:rsidRPr="00C51632" w:rsidRDefault="00197727" w:rsidP="00BB3CD5">
            <w:pPr>
              <w:pStyle w:val="Normal6a"/>
            </w:pPr>
            <w:r w:rsidRPr="00C51632">
              <w:t>7.</w:t>
            </w:r>
            <w:r w:rsidRPr="00C51632">
              <w:tab/>
              <w:t xml:space="preserve">Когато издаващата държава членка оттегли решението за връщане или когато решението за връщане бъде отменено </w:t>
            </w:r>
            <w:r w:rsidRPr="00C51632">
              <w:rPr>
                <w:b/>
                <w:i/>
              </w:rPr>
              <w:t>от съдебен орган</w:t>
            </w:r>
            <w:r w:rsidRPr="00C51632">
              <w:t>, изпълняващата държава членка издава решение за връщане при спазване на условията на член 7.</w:t>
            </w:r>
          </w:p>
        </w:tc>
        <w:tc>
          <w:tcPr>
            <w:tcW w:w="4876" w:type="dxa"/>
            <w:tcBorders>
              <w:top w:val="nil"/>
              <w:left w:val="nil"/>
              <w:bottom w:val="nil"/>
              <w:right w:val="nil"/>
            </w:tcBorders>
          </w:tcPr>
          <w:p w14:paraId="11F95098" w14:textId="77777777" w:rsidR="00197727" w:rsidRPr="00C51632" w:rsidRDefault="00197727" w:rsidP="00BB3CD5">
            <w:pPr>
              <w:pStyle w:val="Normal6a"/>
            </w:pPr>
            <w:r w:rsidRPr="00C51632">
              <w:t>7.</w:t>
            </w:r>
            <w:r w:rsidRPr="00C51632">
              <w:tab/>
              <w:t xml:space="preserve">Когато издаващата държава членка </w:t>
            </w:r>
            <w:r w:rsidRPr="00C51632">
              <w:rPr>
                <w:b/>
                <w:i/>
              </w:rPr>
              <w:t>спре изпълнението или</w:t>
            </w:r>
            <w:r w:rsidRPr="00C51632">
              <w:t xml:space="preserve"> оттегли решението за връщане или когато решението за връщане бъде отменено, изпълняващата държава членка издава решение за връщане при спазване на условията на член 7.</w:t>
            </w:r>
          </w:p>
        </w:tc>
      </w:tr>
    </w:tbl>
    <w:p w14:paraId="1918F347"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6D39A396" w14:textId="77777777" w:rsidR="00197727" w:rsidRPr="00C51632" w:rsidRDefault="00197727" w:rsidP="00197727">
      <w:r w:rsidRPr="00C51632">
        <w:rPr>
          <w:rStyle w:val="HideTWBExt"/>
        </w:rPr>
        <w:t>&lt;/Amend&gt;</w:t>
      </w:r>
    </w:p>
    <w:p w14:paraId="5745A58E"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821</w:t>
      </w:r>
      <w:r w:rsidRPr="00C51632">
        <w:rPr>
          <w:rStyle w:val="HideTWBExt"/>
          <w:b w:val="0"/>
        </w:rPr>
        <w:t>&lt;/NumAm&gt;</w:t>
      </w:r>
    </w:p>
    <w:p w14:paraId="25ED205D" w14:textId="77777777" w:rsidR="00197727" w:rsidRPr="00C51632" w:rsidRDefault="00197727" w:rsidP="00197727">
      <w:pPr>
        <w:pStyle w:val="NormalBold"/>
      </w:pPr>
      <w:r w:rsidRPr="00C51632">
        <w:rPr>
          <w:rStyle w:val="HideTWBExt"/>
          <w:b w:val="0"/>
        </w:rPr>
        <w:t>&lt;RepeatBlock-By&gt;&lt;Members&gt;</w:t>
      </w:r>
      <w:r w:rsidRPr="00C51632">
        <w:t>Марике Елерс</w:t>
      </w:r>
      <w:r w:rsidRPr="00C51632">
        <w:rPr>
          <w:rStyle w:val="HideTWBExt"/>
          <w:b w:val="0"/>
        </w:rPr>
        <w:t>&lt;/Members&gt;</w:t>
      </w:r>
    </w:p>
    <w:p w14:paraId="14FF5938" w14:textId="77777777" w:rsidR="00197727" w:rsidRPr="00C51632" w:rsidRDefault="00197727" w:rsidP="00197727">
      <w:pPr>
        <w:pStyle w:val="NormalBold"/>
      </w:pPr>
      <w:r w:rsidRPr="00C51632">
        <w:rPr>
          <w:rStyle w:val="HideTWBExt"/>
          <w:b w:val="0"/>
        </w:rPr>
        <w:t>&lt;/RepeatBlock-By&gt;</w:t>
      </w:r>
    </w:p>
    <w:p w14:paraId="230E6D1F"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7B7D0571" w14:textId="77777777" w:rsidR="00197727" w:rsidRPr="00C51632" w:rsidRDefault="00197727" w:rsidP="00197727">
      <w:pPr>
        <w:pStyle w:val="NormalBold"/>
      </w:pPr>
      <w:r w:rsidRPr="00C51632">
        <w:rPr>
          <w:rStyle w:val="HideTWBExt"/>
          <w:b w:val="0"/>
        </w:rPr>
        <w:t>&lt;Article&gt;</w:t>
      </w:r>
      <w:r w:rsidRPr="00C51632">
        <w:t>Член 9 – параграф 8</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60C0AC96" w14:textId="77777777" w:rsidTr="00BB3CD5">
        <w:trPr>
          <w:trHeight w:hRule="exact" w:val="240"/>
          <w:jc w:val="center"/>
        </w:trPr>
        <w:tc>
          <w:tcPr>
            <w:tcW w:w="9752" w:type="dxa"/>
            <w:gridSpan w:val="2"/>
            <w:tcBorders>
              <w:top w:val="nil"/>
              <w:left w:val="nil"/>
              <w:bottom w:val="nil"/>
              <w:right w:val="nil"/>
            </w:tcBorders>
          </w:tcPr>
          <w:p w14:paraId="0646AF53" w14:textId="77777777" w:rsidR="00197727" w:rsidRPr="00C51632" w:rsidRDefault="00197727" w:rsidP="00BB3CD5"/>
        </w:tc>
      </w:tr>
      <w:tr w:rsidR="000E6C30" w:rsidRPr="00C51632" w14:paraId="215F9993" w14:textId="77777777" w:rsidTr="00BB3CD5">
        <w:trPr>
          <w:trHeight w:val="240"/>
          <w:jc w:val="center"/>
        </w:trPr>
        <w:tc>
          <w:tcPr>
            <w:tcW w:w="4876" w:type="dxa"/>
            <w:tcBorders>
              <w:top w:val="nil"/>
              <w:left w:val="nil"/>
              <w:bottom w:val="nil"/>
              <w:right w:val="nil"/>
            </w:tcBorders>
          </w:tcPr>
          <w:p w14:paraId="5AA9E17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423C60EF" w14:textId="77777777" w:rsidR="00197727" w:rsidRPr="00C51632" w:rsidRDefault="00197727" w:rsidP="00BB3CD5">
            <w:pPr>
              <w:pStyle w:val="AmColumnHeading"/>
            </w:pPr>
            <w:r w:rsidRPr="00C51632">
              <w:t>Изменение</w:t>
            </w:r>
          </w:p>
        </w:tc>
      </w:tr>
      <w:tr w:rsidR="000E6C30" w:rsidRPr="00C51632" w14:paraId="73D01945" w14:textId="77777777" w:rsidTr="00BB3CD5">
        <w:trPr>
          <w:jc w:val="center"/>
        </w:trPr>
        <w:tc>
          <w:tcPr>
            <w:tcW w:w="4876" w:type="dxa"/>
            <w:tcBorders>
              <w:top w:val="nil"/>
              <w:left w:val="nil"/>
              <w:bottom w:val="nil"/>
              <w:right w:val="nil"/>
            </w:tcBorders>
          </w:tcPr>
          <w:p w14:paraId="6B9373B1" w14:textId="77777777" w:rsidR="00197727" w:rsidRPr="00C51632" w:rsidRDefault="00197727" w:rsidP="00BB3CD5">
            <w:pPr>
              <w:pStyle w:val="Normal6a"/>
            </w:pPr>
            <w:r w:rsidRPr="00C51632">
              <w:t>8.</w:t>
            </w:r>
            <w:r w:rsidRPr="00C51632">
              <w:tab/>
              <w:t>Издаващата държава членка предоставя на изпълняващата държава членка всички налични данни и документи, необходими за целите на изпълнението на решението за връщане, в съответствие с Регламент (ЕС) 2018/1860 или въз основа на обмен на информация между държавите членки съгласно член 38.</w:t>
            </w:r>
          </w:p>
        </w:tc>
        <w:tc>
          <w:tcPr>
            <w:tcW w:w="4876" w:type="dxa"/>
            <w:tcBorders>
              <w:top w:val="nil"/>
              <w:left w:val="nil"/>
              <w:bottom w:val="nil"/>
              <w:right w:val="nil"/>
            </w:tcBorders>
          </w:tcPr>
          <w:p w14:paraId="12CA3E98" w14:textId="77777777" w:rsidR="00197727" w:rsidRPr="00C51632" w:rsidRDefault="00197727" w:rsidP="00BB3CD5">
            <w:pPr>
              <w:pStyle w:val="Normal6a"/>
            </w:pPr>
            <w:r w:rsidRPr="00C51632">
              <w:t>8.</w:t>
            </w:r>
            <w:r w:rsidRPr="00C51632">
              <w:tab/>
              <w:t>Издаващата държава членка предоставя на изпълняващата държава членка всички налични данни и документи, необходими за целите на изпълнението на решението за връщане</w:t>
            </w:r>
            <w:r w:rsidRPr="00C51632">
              <w:rPr>
                <w:b/>
                <w:i/>
              </w:rPr>
              <w:t>,</w:t>
            </w:r>
            <w:r w:rsidRPr="00C51632">
              <w:t xml:space="preserve"> </w:t>
            </w:r>
            <w:r w:rsidRPr="00C51632">
              <w:rPr>
                <w:b/>
                <w:i/>
              </w:rPr>
              <w:t>а когато е приложимо, на заповед за извеждане</w:t>
            </w:r>
            <w:r w:rsidRPr="00C51632">
              <w:t>, в съответствие с Регламент (ЕС) 2018/1860 или въз основа на обмен на информация между държавите членки съгласно член 38.</w:t>
            </w:r>
          </w:p>
        </w:tc>
      </w:tr>
    </w:tbl>
    <w:p w14:paraId="116653EC"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DAE2EEC" w14:textId="77777777" w:rsidR="00197727" w:rsidRPr="00C51632" w:rsidRDefault="00197727" w:rsidP="00197727">
      <w:r w:rsidRPr="00C51632">
        <w:rPr>
          <w:rStyle w:val="HideTWBExt"/>
        </w:rPr>
        <w:lastRenderedPageBreak/>
        <w:t>&lt;/Amend&gt;</w:t>
      </w:r>
    </w:p>
    <w:p w14:paraId="3E4AD15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822</w:t>
      </w:r>
      <w:r w:rsidRPr="00C51632">
        <w:rPr>
          <w:rStyle w:val="HideTWBExt"/>
          <w:b w:val="0"/>
        </w:rPr>
        <w:t>&lt;/NumAm&gt;</w:t>
      </w:r>
    </w:p>
    <w:p w14:paraId="574D42D4" w14:textId="77777777" w:rsidR="00197727" w:rsidRPr="00C51632" w:rsidRDefault="00197727" w:rsidP="00197727">
      <w:pPr>
        <w:pStyle w:val="NormalBold"/>
      </w:pPr>
      <w:r w:rsidRPr="00C51632">
        <w:rPr>
          <w:rStyle w:val="HideTWBExt"/>
          <w:b w:val="0"/>
        </w:rPr>
        <w:t>&lt;RepeatBlock-By&gt;&lt;Members&gt;</w:t>
      </w:r>
      <w:r w:rsidRPr="00C51632">
        <w:t>Мари Кан</w:t>
      </w:r>
      <w:r w:rsidRPr="00C51632">
        <w:rPr>
          <w:rStyle w:val="HideTWBExt"/>
          <w:b w:val="0"/>
        </w:rPr>
        <w:t>&lt;/Members&gt;</w:t>
      </w:r>
    </w:p>
    <w:p w14:paraId="4A09AB83" w14:textId="77777777" w:rsidR="00197727" w:rsidRPr="00C51632" w:rsidRDefault="00197727" w:rsidP="00197727">
      <w:pPr>
        <w:pStyle w:val="NormalBold"/>
      </w:pPr>
      <w:r w:rsidRPr="00C51632">
        <w:rPr>
          <w:rStyle w:val="HideTWBExt"/>
          <w:b w:val="0"/>
        </w:rPr>
        <w:t>&lt;/RepeatBlock-By&gt;</w:t>
      </w:r>
    </w:p>
    <w:p w14:paraId="70059B07"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22193E9A" w14:textId="77777777" w:rsidR="00197727" w:rsidRPr="00C51632" w:rsidRDefault="00197727" w:rsidP="00197727">
      <w:pPr>
        <w:pStyle w:val="NormalBold"/>
      </w:pPr>
      <w:r w:rsidRPr="00C51632">
        <w:rPr>
          <w:rStyle w:val="HideTWBExt"/>
          <w:b w:val="0"/>
        </w:rPr>
        <w:t>&lt;Article&gt;</w:t>
      </w:r>
      <w:r w:rsidRPr="00C51632">
        <w:t>Член 9 – параграф 8</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7201711C" w14:textId="77777777" w:rsidTr="00BB3CD5">
        <w:trPr>
          <w:trHeight w:hRule="exact" w:val="240"/>
          <w:jc w:val="center"/>
        </w:trPr>
        <w:tc>
          <w:tcPr>
            <w:tcW w:w="9752" w:type="dxa"/>
            <w:gridSpan w:val="2"/>
            <w:tcBorders>
              <w:top w:val="nil"/>
              <w:left w:val="nil"/>
              <w:bottom w:val="nil"/>
              <w:right w:val="nil"/>
            </w:tcBorders>
          </w:tcPr>
          <w:p w14:paraId="3D835284" w14:textId="77777777" w:rsidR="00197727" w:rsidRPr="00C51632" w:rsidRDefault="00197727" w:rsidP="00BB3CD5"/>
        </w:tc>
      </w:tr>
      <w:tr w:rsidR="000E6C30" w:rsidRPr="00C51632" w14:paraId="72E90CD4" w14:textId="77777777" w:rsidTr="00BB3CD5">
        <w:trPr>
          <w:trHeight w:val="240"/>
          <w:jc w:val="center"/>
        </w:trPr>
        <w:tc>
          <w:tcPr>
            <w:tcW w:w="4876" w:type="dxa"/>
            <w:tcBorders>
              <w:top w:val="nil"/>
              <w:left w:val="nil"/>
              <w:bottom w:val="nil"/>
              <w:right w:val="nil"/>
            </w:tcBorders>
          </w:tcPr>
          <w:p w14:paraId="3C5D333D"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E836C92" w14:textId="77777777" w:rsidR="00197727" w:rsidRPr="00C51632" w:rsidRDefault="00197727" w:rsidP="00BB3CD5">
            <w:pPr>
              <w:pStyle w:val="AmColumnHeading"/>
            </w:pPr>
            <w:r w:rsidRPr="00C51632">
              <w:t>Изменение</w:t>
            </w:r>
          </w:p>
        </w:tc>
      </w:tr>
      <w:tr w:rsidR="000E6C30" w:rsidRPr="00C51632" w14:paraId="63678159" w14:textId="77777777" w:rsidTr="00BB3CD5">
        <w:trPr>
          <w:jc w:val="center"/>
        </w:trPr>
        <w:tc>
          <w:tcPr>
            <w:tcW w:w="4876" w:type="dxa"/>
            <w:tcBorders>
              <w:top w:val="nil"/>
              <w:left w:val="nil"/>
              <w:bottom w:val="nil"/>
              <w:right w:val="nil"/>
            </w:tcBorders>
          </w:tcPr>
          <w:p w14:paraId="719E2184" w14:textId="77777777" w:rsidR="00197727" w:rsidRPr="00C51632" w:rsidRDefault="00197727" w:rsidP="00BB3CD5">
            <w:pPr>
              <w:pStyle w:val="Normal6a"/>
            </w:pPr>
            <w:r w:rsidRPr="00C51632">
              <w:t>8.</w:t>
            </w:r>
            <w:r w:rsidRPr="00C51632">
              <w:tab/>
              <w:t>Издаващата държава членка предоставя на изпълняващата държава членка всички налични данни и документи, необходими за целите на изпълнението на решението за връщане, в съответствие с Регламент (ЕС) 2018/1860 или въз основа на обмен на информация между държавите членки съгласно член 38.</w:t>
            </w:r>
          </w:p>
        </w:tc>
        <w:tc>
          <w:tcPr>
            <w:tcW w:w="4876" w:type="dxa"/>
            <w:tcBorders>
              <w:top w:val="nil"/>
              <w:left w:val="nil"/>
              <w:bottom w:val="nil"/>
              <w:right w:val="nil"/>
            </w:tcBorders>
          </w:tcPr>
          <w:p w14:paraId="5A78B292" w14:textId="77777777" w:rsidR="00197727" w:rsidRPr="00C51632" w:rsidRDefault="00197727" w:rsidP="00BB3CD5">
            <w:pPr>
              <w:pStyle w:val="Normal6a"/>
            </w:pPr>
            <w:r w:rsidRPr="00C51632">
              <w:t>8.</w:t>
            </w:r>
            <w:r w:rsidRPr="00C51632">
              <w:tab/>
              <w:t xml:space="preserve">Издаващата държава членка предоставя на изпълняващата държава членка всички налични данни и документи, необходими за целите на изпълнението на решението за връщане </w:t>
            </w:r>
            <w:r w:rsidRPr="00C51632">
              <w:rPr>
                <w:b/>
                <w:i/>
              </w:rPr>
              <w:t>или на заповедта за извеждане</w:t>
            </w:r>
            <w:r w:rsidRPr="00C51632">
              <w:t>, в съответствие с Регламент (ЕС) 2018/1860 или въз основа на обмен на информация между държавите членки съгласно член 38.</w:t>
            </w:r>
          </w:p>
        </w:tc>
      </w:tr>
    </w:tbl>
    <w:p w14:paraId="14DA2C45"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10E10CFD" w14:textId="77777777" w:rsidR="00197727" w:rsidRPr="00C51632" w:rsidRDefault="00197727" w:rsidP="00197727">
      <w:r w:rsidRPr="00C51632">
        <w:rPr>
          <w:rStyle w:val="HideTWBExt"/>
        </w:rPr>
        <w:t>&lt;/Amend&gt;</w:t>
      </w:r>
    </w:p>
    <w:p w14:paraId="24BC090C"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823</w:t>
      </w:r>
      <w:r w:rsidRPr="00C51632">
        <w:rPr>
          <w:rStyle w:val="HideTWBExt"/>
          <w:b w:val="0"/>
        </w:rPr>
        <w:t>&lt;/NumAm&gt;</w:t>
      </w:r>
    </w:p>
    <w:p w14:paraId="5CB3E19B"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7BE2E5C0" w14:textId="77777777" w:rsidR="00197727" w:rsidRPr="00C51632" w:rsidRDefault="00197727" w:rsidP="00197727">
      <w:pPr>
        <w:pStyle w:val="NormalBold"/>
      </w:pPr>
      <w:r w:rsidRPr="00C51632">
        <w:rPr>
          <w:rStyle w:val="HideTWBExt"/>
          <w:b w:val="0"/>
        </w:rPr>
        <w:t>&lt;/RepeatBlock-By&gt;</w:t>
      </w:r>
    </w:p>
    <w:p w14:paraId="4A94ECE9"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4E5191B7" w14:textId="77777777" w:rsidR="00197727" w:rsidRPr="00C51632" w:rsidRDefault="00197727" w:rsidP="00197727">
      <w:pPr>
        <w:pStyle w:val="NormalBold"/>
      </w:pPr>
      <w:r w:rsidRPr="00C51632">
        <w:rPr>
          <w:rStyle w:val="HideTWBExt"/>
          <w:b w:val="0"/>
        </w:rPr>
        <w:t>&lt;Article&gt;</w:t>
      </w:r>
      <w:r w:rsidRPr="00C51632">
        <w:t>Член 9 – параграф 8</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5B751D16" w14:textId="77777777" w:rsidTr="00BB3CD5">
        <w:trPr>
          <w:trHeight w:hRule="exact" w:val="240"/>
          <w:jc w:val="center"/>
        </w:trPr>
        <w:tc>
          <w:tcPr>
            <w:tcW w:w="9752" w:type="dxa"/>
            <w:gridSpan w:val="2"/>
            <w:tcBorders>
              <w:top w:val="nil"/>
              <w:left w:val="nil"/>
              <w:bottom w:val="nil"/>
              <w:right w:val="nil"/>
            </w:tcBorders>
          </w:tcPr>
          <w:p w14:paraId="2A5008FA" w14:textId="77777777" w:rsidR="00197727" w:rsidRPr="00C51632" w:rsidRDefault="00197727" w:rsidP="00BB3CD5"/>
        </w:tc>
      </w:tr>
      <w:tr w:rsidR="000E6C30" w:rsidRPr="00C51632" w14:paraId="15531449" w14:textId="77777777" w:rsidTr="00BB3CD5">
        <w:trPr>
          <w:trHeight w:val="240"/>
          <w:jc w:val="center"/>
        </w:trPr>
        <w:tc>
          <w:tcPr>
            <w:tcW w:w="4876" w:type="dxa"/>
            <w:tcBorders>
              <w:top w:val="nil"/>
              <w:left w:val="nil"/>
              <w:bottom w:val="nil"/>
              <w:right w:val="nil"/>
            </w:tcBorders>
          </w:tcPr>
          <w:p w14:paraId="36E9ACA9"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3D9196CD" w14:textId="77777777" w:rsidR="00197727" w:rsidRPr="00C51632" w:rsidRDefault="00197727" w:rsidP="00BB3CD5">
            <w:pPr>
              <w:pStyle w:val="AmColumnHeading"/>
            </w:pPr>
            <w:r w:rsidRPr="00C51632">
              <w:t>Изменение</w:t>
            </w:r>
          </w:p>
        </w:tc>
      </w:tr>
      <w:tr w:rsidR="000E6C30" w:rsidRPr="00C51632" w14:paraId="0647A7EA" w14:textId="77777777" w:rsidTr="00BB3CD5">
        <w:trPr>
          <w:jc w:val="center"/>
        </w:trPr>
        <w:tc>
          <w:tcPr>
            <w:tcW w:w="4876" w:type="dxa"/>
            <w:tcBorders>
              <w:top w:val="nil"/>
              <w:left w:val="nil"/>
              <w:bottom w:val="nil"/>
              <w:right w:val="nil"/>
            </w:tcBorders>
          </w:tcPr>
          <w:p w14:paraId="2F3DF7E2" w14:textId="77777777" w:rsidR="00197727" w:rsidRPr="00C51632" w:rsidRDefault="00197727" w:rsidP="00BB3CD5">
            <w:pPr>
              <w:pStyle w:val="Normal6a"/>
            </w:pPr>
            <w:r w:rsidRPr="00C51632">
              <w:t>8.</w:t>
            </w:r>
            <w:r w:rsidRPr="00C51632">
              <w:tab/>
              <w:t>Издаващата държава членка предоставя на изпълняващата държава членка всички налични данни и документи, необходими за целите на изпълнението на решението за връщане, в съответствие с Регламент (ЕС) 2018/1860 или въз основа на обмен на информация между държавите членки съгласно член 38.</w:t>
            </w:r>
          </w:p>
        </w:tc>
        <w:tc>
          <w:tcPr>
            <w:tcW w:w="4876" w:type="dxa"/>
            <w:tcBorders>
              <w:top w:val="nil"/>
              <w:left w:val="nil"/>
              <w:bottom w:val="nil"/>
              <w:right w:val="nil"/>
            </w:tcBorders>
          </w:tcPr>
          <w:p w14:paraId="775B57E3" w14:textId="77777777" w:rsidR="00197727" w:rsidRPr="00C51632" w:rsidRDefault="00197727" w:rsidP="00BB3CD5">
            <w:pPr>
              <w:pStyle w:val="Normal6a"/>
            </w:pPr>
            <w:r w:rsidRPr="00C51632">
              <w:t>8.</w:t>
            </w:r>
            <w:r w:rsidRPr="00C51632">
              <w:tab/>
            </w:r>
            <w:r w:rsidRPr="00C51632">
              <w:rPr>
                <w:b/>
                <w:i/>
              </w:rPr>
              <w:t xml:space="preserve">При поискване </w:t>
            </w:r>
            <w:r w:rsidRPr="00C51632">
              <w:t>издаващата държава членка предоставя на изпълняващата държава членка всички налични данни и документи, необходими за целите на изпълнението на решението за връщане, в съответствие с Регламент (ЕС) 2018/1860 или въз основа на обмен на информация между държавите членки съгласно член 38.</w:t>
            </w:r>
          </w:p>
        </w:tc>
      </w:tr>
    </w:tbl>
    <w:p w14:paraId="060166A5"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7ECB88FA" w14:textId="77777777" w:rsidR="00197727" w:rsidRPr="00C51632" w:rsidRDefault="00197727" w:rsidP="00197727">
      <w:pPr>
        <w:pStyle w:val="AmJustTitle"/>
      </w:pPr>
      <w:r w:rsidRPr="00C51632">
        <w:rPr>
          <w:rStyle w:val="HideTWBExt"/>
          <w:i w:val="0"/>
        </w:rPr>
        <w:lastRenderedPageBreak/>
        <w:t>&lt;TitreJust&gt;</w:t>
      </w:r>
      <w:r w:rsidRPr="00C51632">
        <w:t>Обосновка</w:t>
      </w:r>
      <w:r w:rsidRPr="00C51632">
        <w:rPr>
          <w:rStyle w:val="HideTWBExt"/>
          <w:i w:val="0"/>
        </w:rPr>
        <w:t>&lt;/TitreJust&gt;</w:t>
      </w:r>
    </w:p>
    <w:p w14:paraId="6152D222" w14:textId="77777777" w:rsidR="00197727" w:rsidRPr="00C51632" w:rsidRDefault="00197727" w:rsidP="00197727">
      <w:pPr>
        <w:pStyle w:val="AmJustText"/>
      </w:pPr>
      <w:r w:rsidRPr="00C51632">
        <w:t>Тъй като взаимното признаване не следва да бъде задължително, изпълняващата държава членка ще трябва да отправи искане за данните и документите от издаващата държава членка.</w:t>
      </w:r>
    </w:p>
    <w:p w14:paraId="4154512C" w14:textId="77777777" w:rsidR="00197727" w:rsidRPr="00C51632" w:rsidRDefault="00197727" w:rsidP="00197727">
      <w:r w:rsidRPr="00C51632">
        <w:rPr>
          <w:rStyle w:val="HideTWBExt"/>
        </w:rPr>
        <w:t>&lt;/Amend&gt;</w:t>
      </w:r>
    </w:p>
    <w:p w14:paraId="5ABAD143"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824</w:t>
      </w:r>
      <w:r w:rsidRPr="00C51632">
        <w:rPr>
          <w:rStyle w:val="HideTWBExt"/>
          <w:b w:val="0"/>
        </w:rPr>
        <w:t>&lt;/NumAm&gt;</w:t>
      </w:r>
    </w:p>
    <w:p w14:paraId="4BFACDBB" w14:textId="58CF51BE" w:rsidR="00197727" w:rsidRPr="00C51632" w:rsidRDefault="00197727" w:rsidP="00197727">
      <w:pPr>
        <w:pStyle w:val="NormalBold"/>
      </w:pPr>
      <w:r w:rsidRPr="00C51632">
        <w:rPr>
          <w:rStyle w:val="HideTWBExt"/>
          <w:b w:val="0"/>
        </w:rPr>
        <w:t>&lt;RepeatBlock-By&gt;&lt;Members&gt;</w:t>
      </w:r>
      <w:r w:rsidR="004729F5" w:rsidRPr="00C51632">
        <w:t>Чарли Веймерс</w:t>
      </w:r>
      <w:r w:rsidRPr="00C51632">
        <w:t xml:space="preserve">, Алесандро Чириани, </w:t>
      </w:r>
      <w:r w:rsidR="004729F5" w:rsidRPr="00C51632">
        <w:t>Асита Канко</w:t>
      </w:r>
      <w:r w:rsidRPr="00C51632">
        <w:rPr>
          <w:rStyle w:val="HideTWBExt"/>
          <w:b w:val="0"/>
        </w:rPr>
        <w:t>&lt;/Members&gt;</w:t>
      </w:r>
    </w:p>
    <w:p w14:paraId="6FB36954" w14:textId="77777777" w:rsidR="00197727" w:rsidRPr="00C51632" w:rsidRDefault="00197727" w:rsidP="00197727">
      <w:pPr>
        <w:pStyle w:val="NormalBold"/>
      </w:pPr>
      <w:r w:rsidRPr="00C51632">
        <w:rPr>
          <w:rStyle w:val="HideTWBExt"/>
          <w:b w:val="0"/>
        </w:rPr>
        <w:t>&lt;/RepeatBlock-By&gt;</w:t>
      </w:r>
    </w:p>
    <w:p w14:paraId="50DCB905"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3EB2D83F" w14:textId="77777777" w:rsidR="00197727" w:rsidRPr="00C51632" w:rsidRDefault="00197727" w:rsidP="00197727">
      <w:pPr>
        <w:pStyle w:val="NormalBold"/>
      </w:pPr>
      <w:r w:rsidRPr="00C51632">
        <w:rPr>
          <w:rStyle w:val="HideTWBExt"/>
          <w:b w:val="0"/>
        </w:rPr>
        <w:t>&lt;Article&gt;</w:t>
      </w:r>
      <w:r w:rsidRPr="00C51632">
        <w:t>Член 9 – параграф 8</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2D57C8C9" w14:textId="77777777" w:rsidTr="00BB3CD5">
        <w:trPr>
          <w:trHeight w:hRule="exact" w:val="240"/>
          <w:jc w:val="center"/>
        </w:trPr>
        <w:tc>
          <w:tcPr>
            <w:tcW w:w="9752" w:type="dxa"/>
            <w:gridSpan w:val="2"/>
            <w:tcBorders>
              <w:top w:val="nil"/>
              <w:left w:val="nil"/>
              <w:bottom w:val="nil"/>
              <w:right w:val="nil"/>
            </w:tcBorders>
          </w:tcPr>
          <w:p w14:paraId="6E1EC426" w14:textId="77777777" w:rsidR="00197727" w:rsidRPr="00C51632" w:rsidRDefault="00197727" w:rsidP="00BB3CD5"/>
        </w:tc>
      </w:tr>
      <w:tr w:rsidR="000E6C30" w:rsidRPr="00C51632" w14:paraId="78408473" w14:textId="77777777" w:rsidTr="00BB3CD5">
        <w:trPr>
          <w:trHeight w:val="240"/>
          <w:jc w:val="center"/>
        </w:trPr>
        <w:tc>
          <w:tcPr>
            <w:tcW w:w="4876" w:type="dxa"/>
            <w:tcBorders>
              <w:top w:val="nil"/>
              <w:left w:val="nil"/>
              <w:bottom w:val="nil"/>
              <w:right w:val="nil"/>
            </w:tcBorders>
          </w:tcPr>
          <w:p w14:paraId="1BBE9EEA"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7AE32CF4" w14:textId="77777777" w:rsidR="00197727" w:rsidRPr="00C51632" w:rsidRDefault="00197727" w:rsidP="00BB3CD5">
            <w:pPr>
              <w:pStyle w:val="AmColumnHeading"/>
            </w:pPr>
            <w:r w:rsidRPr="00C51632">
              <w:t>Изменение</w:t>
            </w:r>
          </w:p>
        </w:tc>
      </w:tr>
      <w:tr w:rsidR="000E6C30" w:rsidRPr="00C51632" w14:paraId="5066EEDF" w14:textId="77777777" w:rsidTr="00BB3CD5">
        <w:trPr>
          <w:jc w:val="center"/>
        </w:trPr>
        <w:tc>
          <w:tcPr>
            <w:tcW w:w="4876" w:type="dxa"/>
            <w:tcBorders>
              <w:top w:val="nil"/>
              <w:left w:val="nil"/>
              <w:bottom w:val="nil"/>
              <w:right w:val="nil"/>
            </w:tcBorders>
          </w:tcPr>
          <w:p w14:paraId="5E261AB3" w14:textId="77777777" w:rsidR="00197727" w:rsidRPr="00C51632" w:rsidRDefault="00197727" w:rsidP="00BB3CD5">
            <w:pPr>
              <w:pStyle w:val="Normal6a"/>
            </w:pPr>
            <w:r w:rsidRPr="00C51632">
              <w:t>8.</w:t>
            </w:r>
            <w:r w:rsidRPr="00C51632">
              <w:tab/>
              <w:t xml:space="preserve">Издаващата държава членка предоставя на изпълняващата държава членка всички налични данни и документи, необходими за целите на </w:t>
            </w:r>
            <w:r w:rsidRPr="00C51632">
              <w:rPr>
                <w:b/>
                <w:i/>
              </w:rPr>
              <w:t>изпълнението на решението за връщане</w:t>
            </w:r>
            <w:r w:rsidRPr="00C51632">
              <w:t>, в съответствие с Регламент (ЕС) 2018/1860 или въз основа на обмен на информация между държавите членки съгласно член 38.</w:t>
            </w:r>
          </w:p>
        </w:tc>
        <w:tc>
          <w:tcPr>
            <w:tcW w:w="4876" w:type="dxa"/>
            <w:tcBorders>
              <w:top w:val="nil"/>
              <w:left w:val="nil"/>
              <w:bottom w:val="nil"/>
              <w:right w:val="nil"/>
            </w:tcBorders>
          </w:tcPr>
          <w:p w14:paraId="76DB26A8" w14:textId="77777777" w:rsidR="00197727" w:rsidRPr="00C51632" w:rsidRDefault="00197727" w:rsidP="00BB3CD5">
            <w:pPr>
              <w:pStyle w:val="Normal6a"/>
            </w:pPr>
            <w:r w:rsidRPr="00C51632">
              <w:t>8.</w:t>
            </w:r>
            <w:r w:rsidRPr="00C51632">
              <w:tab/>
              <w:t xml:space="preserve">Издаващата държава членка предоставя </w:t>
            </w:r>
            <w:r w:rsidRPr="00C51632">
              <w:rPr>
                <w:b/>
                <w:i/>
              </w:rPr>
              <w:t>при поискване</w:t>
            </w:r>
            <w:r w:rsidRPr="00C51632">
              <w:t xml:space="preserve"> на изпълняващата държава членка всички налични данни и документи, необходими за целите на </w:t>
            </w:r>
            <w:r w:rsidRPr="00C51632">
              <w:rPr>
                <w:b/>
                <w:i/>
              </w:rPr>
              <w:t>връщане или извеждане</w:t>
            </w:r>
            <w:r w:rsidRPr="00C51632">
              <w:t>, в съответствие с Регламент (ЕС) 2018/1860 или въз основа на обмен на информация между държавите членки съгласно член 38.</w:t>
            </w:r>
          </w:p>
        </w:tc>
      </w:tr>
    </w:tbl>
    <w:p w14:paraId="17E6B3F6"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08929AC5" w14:textId="77777777" w:rsidR="00197727" w:rsidRPr="00C51632" w:rsidRDefault="00197727" w:rsidP="00197727">
      <w:r w:rsidRPr="00C51632">
        <w:rPr>
          <w:rStyle w:val="HideTWBExt"/>
        </w:rPr>
        <w:t>&lt;/Amend&gt;</w:t>
      </w:r>
    </w:p>
    <w:p w14:paraId="7B482618" w14:textId="77777777" w:rsidR="00197727" w:rsidRPr="00C51632" w:rsidRDefault="00197727" w:rsidP="00197727">
      <w:pPr>
        <w:pStyle w:val="AmNumberTabs"/>
      </w:pPr>
      <w:r w:rsidRPr="00C51632">
        <w:rPr>
          <w:rStyle w:val="HideTWBExt"/>
          <w:b w:val="0"/>
        </w:rPr>
        <w:t>&lt;Amend&gt;</w:t>
      </w:r>
      <w:r w:rsidRPr="00C51632">
        <w:t>Изменение</w:t>
      </w:r>
      <w:r w:rsidRPr="00C51632">
        <w:tab/>
      </w:r>
      <w:r w:rsidRPr="00C51632">
        <w:tab/>
      </w:r>
      <w:r w:rsidRPr="00C51632">
        <w:rPr>
          <w:rStyle w:val="HideTWBExt"/>
          <w:b w:val="0"/>
        </w:rPr>
        <w:t>&lt;NumAm&gt;</w:t>
      </w:r>
      <w:r w:rsidRPr="00C51632">
        <w:t>825</w:t>
      </w:r>
      <w:r w:rsidRPr="00C51632">
        <w:rPr>
          <w:rStyle w:val="HideTWBExt"/>
          <w:b w:val="0"/>
        </w:rPr>
        <w:t>&lt;/NumAm&gt;</w:t>
      </w:r>
    </w:p>
    <w:p w14:paraId="19EA5F35" w14:textId="77777777" w:rsidR="00197727" w:rsidRPr="00C51632" w:rsidRDefault="00197727" w:rsidP="00197727">
      <w:pPr>
        <w:pStyle w:val="NormalBold"/>
      </w:pPr>
      <w:r w:rsidRPr="00C51632">
        <w:rPr>
          <w:rStyle w:val="HideTWBExt"/>
          <w:b w:val="0"/>
        </w:rPr>
        <w:t>&lt;RepeatBlock-By&gt;&lt;Members&gt;</w:t>
      </w:r>
      <w:r w:rsidRPr="00C51632">
        <w:t>Мюриел Лоран, Ана Катарина Мендеш, Ема Рафович, Матяж Немец, Марко Таркуиньо, Франсишку Асиш, Чечилия Страда</w:t>
      </w:r>
      <w:r w:rsidRPr="00C51632">
        <w:rPr>
          <w:rStyle w:val="HideTWBExt"/>
          <w:b w:val="0"/>
        </w:rPr>
        <w:t>&lt;/Members&gt;</w:t>
      </w:r>
    </w:p>
    <w:p w14:paraId="4F532ABA" w14:textId="77777777" w:rsidR="00197727" w:rsidRPr="00C51632" w:rsidRDefault="00197727" w:rsidP="00197727">
      <w:pPr>
        <w:pStyle w:val="NormalBold"/>
      </w:pPr>
      <w:r w:rsidRPr="00C51632">
        <w:rPr>
          <w:rStyle w:val="HideTWBExt"/>
          <w:b w:val="0"/>
        </w:rPr>
        <w:t>&lt;/RepeatBlock-By&gt;</w:t>
      </w:r>
    </w:p>
    <w:p w14:paraId="449AFD6F" w14:textId="77777777" w:rsidR="00197727" w:rsidRPr="00C51632" w:rsidRDefault="00197727" w:rsidP="00197727">
      <w:pPr>
        <w:pStyle w:val="NormalBold"/>
      </w:pPr>
      <w:r w:rsidRPr="00C51632">
        <w:rPr>
          <w:rStyle w:val="HideTWBExt"/>
          <w:b w:val="0"/>
        </w:rPr>
        <w:t>&lt;DocAmend&gt;</w:t>
      </w:r>
      <w:r w:rsidRPr="00C51632">
        <w:t>Предложение за регламент</w:t>
      </w:r>
      <w:r w:rsidRPr="00C51632">
        <w:rPr>
          <w:rStyle w:val="HideTWBExt"/>
          <w:b w:val="0"/>
        </w:rPr>
        <w:t>&lt;/DocAmend&gt;</w:t>
      </w:r>
    </w:p>
    <w:p w14:paraId="08F95954" w14:textId="77777777" w:rsidR="00197727" w:rsidRPr="00C51632" w:rsidRDefault="00197727" w:rsidP="00197727">
      <w:pPr>
        <w:pStyle w:val="NormalBold"/>
      </w:pPr>
      <w:r w:rsidRPr="00C51632">
        <w:rPr>
          <w:rStyle w:val="HideTWBExt"/>
          <w:b w:val="0"/>
        </w:rPr>
        <w:t>&lt;Article&gt;</w:t>
      </w:r>
      <w:r w:rsidRPr="00C51632">
        <w:t>Член 9 – параграф 9</w:t>
      </w:r>
      <w:r w:rsidRPr="00C516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C30" w:rsidRPr="00C51632" w14:paraId="3E35A220" w14:textId="77777777" w:rsidTr="00BB3CD5">
        <w:trPr>
          <w:trHeight w:hRule="exact" w:val="240"/>
          <w:jc w:val="center"/>
        </w:trPr>
        <w:tc>
          <w:tcPr>
            <w:tcW w:w="9752" w:type="dxa"/>
            <w:gridSpan w:val="2"/>
            <w:tcBorders>
              <w:top w:val="nil"/>
              <w:left w:val="nil"/>
              <w:bottom w:val="nil"/>
              <w:right w:val="nil"/>
            </w:tcBorders>
          </w:tcPr>
          <w:p w14:paraId="60E4A25D" w14:textId="77777777" w:rsidR="00197727" w:rsidRPr="00C51632" w:rsidRDefault="00197727" w:rsidP="00BB3CD5"/>
        </w:tc>
      </w:tr>
      <w:tr w:rsidR="000E6C30" w:rsidRPr="00C51632" w14:paraId="0FF829AC" w14:textId="77777777" w:rsidTr="00BB3CD5">
        <w:trPr>
          <w:trHeight w:val="240"/>
          <w:jc w:val="center"/>
        </w:trPr>
        <w:tc>
          <w:tcPr>
            <w:tcW w:w="4876" w:type="dxa"/>
            <w:tcBorders>
              <w:top w:val="nil"/>
              <w:left w:val="nil"/>
              <w:bottom w:val="nil"/>
              <w:right w:val="nil"/>
            </w:tcBorders>
          </w:tcPr>
          <w:p w14:paraId="2A998563" w14:textId="77777777" w:rsidR="00197727" w:rsidRPr="00C51632" w:rsidRDefault="00197727" w:rsidP="00BB3CD5">
            <w:pPr>
              <w:pStyle w:val="AmColumnHeading"/>
            </w:pPr>
            <w:r w:rsidRPr="00C51632">
              <w:t>Текст, предложен от Комисията</w:t>
            </w:r>
          </w:p>
        </w:tc>
        <w:tc>
          <w:tcPr>
            <w:tcW w:w="4876" w:type="dxa"/>
            <w:tcBorders>
              <w:top w:val="nil"/>
              <w:left w:val="nil"/>
              <w:bottom w:val="nil"/>
              <w:right w:val="nil"/>
            </w:tcBorders>
          </w:tcPr>
          <w:p w14:paraId="5E9EDFAF" w14:textId="77777777" w:rsidR="00197727" w:rsidRPr="00C51632" w:rsidRDefault="00197727" w:rsidP="00BB3CD5">
            <w:pPr>
              <w:pStyle w:val="AmColumnHeading"/>
            </w:pPr>
            <w:r w:rsidRPr="00C51632">
              <w:t>Изменение</w:t>
            </w:r>
          </w:p>
        </w:tc>
      </w:tr>
      <w:tr w:rsidR="000E6C30" w:rsidRPr="00C51632" w14:paraId="3882FFC8" w14:textId="77777777" w:rsidTr="00BB3CD5">
        <w:trPr>
          <w:jc w:val="center"/>
        </w:trPr>
        <w:tc>
          <w:tcPr>
            <w:tcW w:w="4876" w:type="dxa"/>
            <w:tcBorders>
              <w:top w:val="nil"/>
              <w:left w:val="nil"/>
              <w:bottom w:val="nil"/>
              <w:right w:val="nil"/>
            </w:tcBorders>
          </w:tcPr>
          <w:p w14:paraId="3E6370F1" w14:textId="77777777" w:rsidR="00197727" w:rsidRPr="00C51632" w:rsidRDefault="00197727" w:rsidP="00BB3CD5">
            <w:pPr>
              <w:pStyle w:val="Normal6a"/>
            </w:pPr>
            <w:r w:rsidRPr="00C51632">
              <w:t>9.</w:t>
            </w:r>
            <w:r w:rsidRPr="00C51632">
              <w:tab/>
              <w:t xml:space="preserve">Изпълняващата държава членка може да поиска от Frontex да окаже подкрепа за изпълнението на решението за връщане в съответствие с глава II, раздел 8 от Регламент (ЕС) 2019/1896. </w:t>
            </w:r>
            <w:r w:rsidRPr="00C51632">
              <w:rPr>
                <w:b/>
                <w:i/>
              </w:rPr>
              <w:t xml:space="preserve">Когато Frontex не оказва подкрепа за изпълнението на решението за връщане и по искане на изпълняващата държава членка, </w:t>
            </w:r>
            <w:r w:rsidRPr="00C51632">
              <w:rPr>
                <w:b/>
                <w:i/>
              </w:rPr>
              <w:lastRenderedPageBreak/>
              <w:t>издаващата държава членка обезщетява изпълняващата държава членка със сума, която не надвишава действителните разходи, направени от изпълняващата държава членка. Комисията приема решение за изпълнение, за да установи подходящите критерии за определяне на размера и практическите условия за обезщетението. Този акт за изпълнение се приема в съответствие с процедурата, посочена в член 49, параграф 2.</w:t>
            </w:r>
          </w:p>
        </w:tc>
        <w:tc>
          <w:tcPr>
            <w:tcW w:w="4876" w:type="dxa"/>
            <w:tcBorders>
              <w:top w:val="nil"/>
              <w:left w:val="nil"/>
              <w:bottom w:val="nil"/>
              <w:right w:val="nil"/>
            </w:tcBorders>
          </w:tcPr>
          <w:p w14:paraId="07F0B601" w14:textId="77777777" w:rsidR="00197727" w:rsidRPr="00C51632" w:rsidRDefault="00197727" w:rsidP="00BB3CD5">
            <w:pPr>
              <w:pStyle w:val="Normal6a"/>
            </w:pPr>
            <w:r w:rsidRPr="00C51632">
              <w:lastRenderedPageBreak/>
              <w:t>9.</w:t>
            </w:r>
            <w:r w:rsidRPr="00C51632">
              <w:tab/>
              <w:t>Изпълняващата държава членка може да поиска от Frontex да окаже подкрепа за изпълнението на решението за връщане в съответствие с глава II, раздел 8 от Регламент (ЕС) 2019/1896.</w:t>
            </w:r>
          </w:p>
        </w:tc>
      </w:tr>
    </w:tbl>
    <w:p w14:paraId="149B7712" w14:textId="77777777" w:rsidR="00197727" w:rsidRPr="00C51632" w:rsidRDefault="00197727" w:rsidP="00197727">
      <w:pPr>
        <w:pStyle w:val="AmOrLang"/>
      </w:pPr>
      <w:r w:rsidRPr="00C51632">
        <w:t xml:space="preserve">Or. </w:t>
      </w:r>
      <w:r w:rsidRPr="00C51632">
        <w:rPr>
          <w:rStyle w:val="HideTWBExt"/>
        </w:rPr>
        <w:t>&lt;Original&gt;</w:t>
      </w:r>
      <w:r w:rsidRPr="00C51632">
        <w:rPr>
          <w:rStyle w:val="HideTWBInt"/>
        </w:rPr>
        <w:t>{EN}</w:t>
      </w:r>
      <w:r w:rsidRPr="00C51632">
        <w:t>en</w:t>
      </w:r>
      <w:r w:rsidRPr="00C51632">
        <w:rPr>
          <w:rStyle w:val="HideTWBExt"/>
        </w:rPr>
        <w:t>&lt;/Original&gt;</w:t>
      </w:r>
    </w:p>
    <w:p w14:paraId="2B33B818" w14:textId="77777777" w:rsidR="00197727" w:rsidRPr="00C51632" w:rsidRDefault="00197727" w:rsidP="00197727">
      <w:pPr>
        <w:pStyle w:val="AmJustTitle"/>
      </w:pPr>
      <w:r w:rsidRPr="00C51632">
        <w:rPr>
          <w:rStyle w:val="HideTWBExt"/>
          <w:i w:val="0"/>
        </w:rPr>
        <w:t>&lt;TitreJust&gt;</w:t>
      </w:r>
      <w:r w:rsidRPr="00C51632">
        <w:t>Обосновка</w:t>
      </w:r>
      <w:r w:rsidRPr="00C51632">
        <w:rPr>
          <w:rStyle w:val="HideTWBExt"/>
          <w:i w:val="0"/>
        </w:rPr>
        <w:t>&lt;/TitreJust&gt;</w:t>
      </w:r>
    </w:p>
    <w:p w14:paraId="7A2A404A" w14:textId="468549F2" w:rsidR="00197727" w:rsidRPr="00C51632" w:rsidRDefault="00197727" w:rsidP="00197727">
      <w:pPr>
        <w:pStyle w:val="AmJustText"/>
      </w:pPr>
      <w:r w:rsidRPr="00C51632">
        <w:t>След това държавите членки, упражняващи правото на взаимно признаване, не могат да изискват възстановяване на разходите за връщане на лицето. Това подкопава принципа на лоялно сътрудничество между държавите членки, на който в крайна сметка се основава взаимното признаване. Това също така създава непропорционална тежест за държавата членка, която издава решението за връщане, и на първо място би довело до обезкуражаване на определени държави членки да издават решения за връщане.</w:t>
      </w:r>
    </w:p>
    <w:p w14:paraId="41F15357" w14:textId="77777777" w:rsidR="00197727" w:rsidRPr="00C51632" w:rsidRDefault="00197727" w:rsidP="00197727">
      <w:pPr>
        <w:rPr>
          <w:rStyle w:val="HideTWBExt"/>
        </w:rPr>
      </w:pPr>
      <w:r w:rsidRPr="00C51632">
        <w:rPr>
          <w:rStyle w:val="HideTWBExt"/>
        </w:rPr>
        <w:t>&lt;/Amend&gt;&lt;/RepeatBlock-Amend&gt;</w:t>
      </w:r>
    </w:p>
    <w:p w14:paraId="6216FF34" w14:textId="77777777" w:rsidR="00B27249" w:rsidRPr="00C51632" w:rsidRDefault="00B27249" w:rsidP="00197727"/>
    <w:sectPr w:rsidR="00B27249" w:rsidRPr="00C51632" w:rsidSect="0094133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F7924" w14:textId="77777777" w:rsidR="002D1AAB" w:rsidRPr="00C51632" w:rsidRDefault="002D1AAB">
      <w:r w:rsidRPr="00C51632">
        <w:separator/>
      </w:r>
    </w:p>
  </w:endnote>
  <w:endnote w:type="continuationSeparator" w:id="0">
    <w:p w14:paraId="3E15D691" w14:textId="77777777" w:rsidR="002D1AAB" w:rsidRPr="00C51632" w:rsidRDefault="002D1AAB">
      <w:r w:rsidRPr="00C516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0E637" w14:textId="4B148626" w:rsidR="00941335" w:rsidRPr="00C51632" w:rsidRDefault="00941335" w:rsidP="00941335">
    <w:pPr>
      <w:pStyle w:val="EPFooter"/>
    </w:pPr>
    <w:r w:rsidRPr="00C51632">
      <w:t>PE</w:t>
    </w:r>
    <w:r w:rsidRPr="00C51632">
      <w:rPr>
        <w:rStyle w:val="HideTWBExt"/>
      </w:rPr>
      <w:t>&lt;NoPE&gt;</w:t>
    </w:r>
    <w:r w:rsidRPr="00C51632">
      <w:t>781.173</w:t>
    </w:r>
    <w:r w:rsidRPr="00C51632">
      <w:rPr>
        <w:rStyle w:val="HideTWBExt"/>
      </w:rPr>
      <w:t>&lt;/NoPE&gt;&lt;Version&gt;</w:t>
    </w:r>
    <w:r w:rsidRPr="00C51632">
      <w:t>v01-00</w:t>
    </w:r>
    <w:r w:rsidRPr="00C51632">
      <w:rPr>
        <w:rStyle w:val="HideTWBExt"/>
      </w:rPr>
      <w:t>&lt;/Version&gt;</w:t>
    </w:r>
    <w:r w:rsidRPr="00C51632">
      <w:tab/>
    </w:r>
    <w:r w:rsidRPr="00C51632">
      <w:fldChar w:fldCharType="begin"/>
    </w:r>
    <w:r w:rsidRPr="00C51632">
      <w:instrText xml:space="preserve"> PAGE  \* MERGEFORMAT </w:instrText>
    </w:r>
    <w:r w:rsidRPr="00C51632">
      <w:fldChar w:fldCharType="separate"/>
    </w:r>
    <w:r w:rsidRPr="00C51632">
      <w:rPr>
        <w:noProof/>
      </w:rPr>
      <w:t>2</w:t>
    </w:r>
    <w:r w:rsidRPr="00C51632">
      <w:fldChar w:fldCharType="end"/>
    </w:r>
    <w:r w:rsidRPr="00C51632">
      <w:t>/</w:t>
    </w:r>
    <w:fldSimple w:instr=" NUMPAGES  \* MERGEFORMAT ">
      <w:r w:rsidRPr="00C51632">
        <w:rPr>
          <w:noProof/>
        </w:rPr>
        <w:t>205</w:t>
      </w:r>
    </w:fldSimple>
    <w:r w:rsidRPr="00C51632">
      <w:tab/>
    </w:r>
    <w:r w:rsidRPr="00C51632">
      <w:rPr>
        <w:rStyle w:val="HideTWBExt"/>
      </w:rPr>
      <w:t>&lt;PathFdR&gt;</w:t>
    </w:r>
    <w:r w:rsidR="00C51632" w:rsidRPr="00C51632">
      <w:t>AM\1333219BG.docx</w:t>
    </w:r>
    <w:r w:rsidRPr="00C51632">
      <w:rPr>
        <w:rStyle w:val="HideTWBExt"/>
      </w:rPr>
      <w:t>&lt;/PathFdR&gt;</w:t>
    </w:r>
  </w:p>
  <w:p w14:paraId="6BE69168" w14:textId="52B5FE3C" w:rsidR="00B27249" w:rsidRPr="00C51632" w:rsidRDefault="00941335" w:rsidP="00941335">
    <w:pPr>
      <w:pStyle w:val="EPFooter2"/>
    </w:pPr>
    <w:r w:rsidRPr="00C51632">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9B5C2" w14:textId="46FF300F" w:rsidR="00941335" w:rsidRPr="00C51632" w:rsidRDefault="00941335" w:rsidP="00941335">
    <w:pPr>
      <w:pStyle w:val="EPFooter"/>
    </w:pPr>
    <w:r w:rsidRPr="00C51632">
      <w:rPr>
        <w:rStyle w:val="HideTWBExt"/>
      </w:rPr>
      <w:t>&lt;PathFdR&gt;</w:t>
    </w:r>
    <w:r w:rsidR="00C51632" w:rsidRPr="00C51632">
      <w:t>AM\1333219BG.docx</w:t>
    </w:r>
    <w:r w:rsidRPr="00C51632">
      <w:rPr>
        <w:rStyle w:val="HideTWBExt"/>
      </w:rPr>
      <w:t>&lt;/PathFdR&gt;</w:t>
    </w:r>
    <w:r w:rsidRPr="00C51632">
      <w:tab/>
    </w:r>
    <w:r w:rsidRPr="00C51632">
      <w:fldChar w:fldCharType="begin"/>
    </w:r>
    <w:r w:rsidRPr="00C51632">
      <w:instrText xml:space="preserve"> PAGE  \* MERGEFORMAT </w:instrText>
    </w:r>
    <w:r w:rsidRPr="00C51632">
      <w:fldChar w:fldCharType="separate"/>
    </w:r>
    <w:r w:rsidRPr="00C51632">
      <w:rPr>
        <w:noProof/>
      </w:rPr>
      <w:t>205</w:t>
    </w:r>
    <w:r w:rsidRPr="00C51632">
      <w:fldChar w:fldCharType="end"/>
    </w:r>
    <w:r w:rsidRPr="00C51632">
      <w:t>/</w:t>
    </w:r>
    <w:fldSimple w:instr=" NUMPAGES  \* MERGEFORMAT ">
      <w:r w:rsidRPr="00C51632">
        <w:rPr>
          <w:noProof/>
        </w:rPr>
        <w:t>205</w:t>
      </w:r>
    </w:fldSimple>
    <w:r w:rsidRPr="00C51632">
      <w:tab/>
      <w:t>PE</w:t>
    </w:r>
    <w:r w:rsidRPr="00C51632">
      <w:rPr>
        <w:rStyle w:val="HideTWBExt"/>
      </w:rPr>
      <w:t>&lt;NoPE&gt;</w:t>
    </w:r>
    <w:r w:rsidRPr="00C51632">
      <w:t>781.173</w:t>
    </w:r>
    <w:r w:rsidRPr="00C51632">
      <w:rPr>
        <w:rStyle w:val="HideTWBExt"/>
      </w:rPr>
      <w:t>&lt;/NoPE&gt;&lt;Version&gt;</w:t>
    </w:r>
    <w:r w:rsidRPr="00C51632">
      <w:t>v01-00</w:t>
    </w:r>
    <w:r w:rsidRPr="00C51632">
      <w:rPr>
        <w:rStyle w:val="HideTWBExt"/>
      </w:rPr>
      <w:t>&lt;/Version&gt;</w:t>
    </w:r>
  </w:p>
  <w:p w14:paraId="2628CDEC" w14:textId="6446DBDF" w:rsidR="00B27249" w:rsidRPr="00C51632" w:rsidRDefault="00941335" w:rsidP="00941335">
    <w:pPr>
      <w:pStyle w:val="EPFooter2"/>
    </w:pPr>
    <w:r w:rsidRPr="00C51632">
      <w:tab/>
    </w:r>
    <w:r w:rsidRPr="00C51632">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DE374" w14:textId="237B1D85" w:rsidR="00941335" w:rsidRPr="00C51632" w:rsidRDefault="00941335" w:rsidP="00941335">
    <w:pPr>
      <w:pStyle w:val="EPFooter"/>
    </w:pPr>
    <w:r w:rsidRPr="00C51632">
      <w:rPr>
        <w:rStyle w:val="HideTWBExt"/>
      </w:rPr>
      <w:t>&lt;PathFdR&gt;</w:t>
    </w:r>
    <w:r w:rsidR="00C51632" w:rsidRPr="00C51632">
      <w:t>AM\1333219BG.docx</w:t>
    </w:r>
    <w:r w:rsidRPr="00C51632">
      <w:rPr>
        <w:rStyle w:val="HideTWBExt"/>
      </w:rPr>
      <w:t>&lt;/PathFdR&gt;</w:t>
    </w:r>
    <w:r w:rsidRPr="00C51632">
      <w:tab/>
    </w:r>
    <w:r w:rsidRPr="00C51632">
      <w:tab/>
      <w:t>PE</w:t>
    </w:r>
    <w:r w:rsidRPr="00C51632">
      <w:rPr>
        <w:rStyle w:val="HideTWBExt"/>
      </w:rPr>
      <w:t>&lt;NoPE&gt;</w:t>
    </w:r>
    <w:r w:rsidRPr="00C51632">
      <w:t>781.173</w:t>
    </w:r>
    <w:r w:rsidRPr="00C51632">
      <w:rPr>
        <w:rStyle w:val="HideTWBExt"/>
      </w:rPr>
      <w:t>&lt;/NoPE&gt;&lt;Version&gt;</w:t>
    </w:r>
    <w:r w:rsidRPr="00C51632">
      <w:t>v01-00</w:t>
    </w:r>
    <w:r w:rsidRPr="00C51632">
      <w:rPr>
        <w:rStyle w:val="HideTWBExt"/>
      </w:rPr>
      <w:t>&lt;/Version&gt;</w:t>
    </w:r>
  </w:p>
  <w:p w14:paraId="3DBA9F74" w14:textId="07157D8C" w:rsidR="00B27249" w:rsidRPr="00C51632" w:rsidRDefault="00941335" w:rsidP="00941335">
    <w:pPr>
      <w:pStyle w:val="EPFooter2"/>
    </w:pPr>
    <w:r w:rsidRPr="00C51632">
      <w:t>BG</w:t>
    </w:r>
    <w:r w:rsidRPr="00C51632">
      <w:tab/>
    </w:r>
    <w:r w:rsidRPr="00C51632">
      <w:rPr>
        <w:b w:val="0"/>
        <w:i/>
        <w:color w:val="C0C0C0"/>
        <w:sz w:val="22"/>
      </w:rPr>
      <w:t>Единство в многообразието</w:t>
    </w:r>
    <w:r w:rsidRPr="00C51632">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55A35" w14:textId="77777777" w:rsidR="002D1AAB" w:rsidRPr="00C51632" w:rsidRDefault="002D1AAB">
      <w:r w:rsidRPr="00C51632">
        <w:separator/>
      </w:r>
    </w:p>
  </w:footnote>
  <w:footnote w:type="continuationSeparator" w:id="0">
    <w:p w14:paraId="13D2DEB8" w14:textId="77777777" w:rsidR="002D1AAB" w:rsidRPr="00C51632" w:rsidRDefault="002D1AAB">
      <w:r w:rsidRPr="00C516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2AF8F" w14:textId="77777777" w:rsidR="00A86115" w:rsidRDefault="00A86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0077" w14:textId="77777777" w:rsidR="00A86115" w:rsidRDefault="00A861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19CD9" w14:textId="77777777" w:rsidR="00A86115" w:rsidRDefault="00A861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BG"/>
    <w:docVar w:name="TXTLANGUEMIN" w:val="bg"/>
    <w:docVar w:name="TXTNRPE" w:val="781.173"/>
    <w:docVar w:name="TXTPEorAP" w:val="PE"/>
    <w:docVar w:name="TXTROUTE" w:val="AM\1333219BG.docx"/>
    <w:docVar w:name="TXTVERSION" w:val="01-00"/>
  </w:docVars>
  <w:rsids>
    <w:rsidRoot w:val="00A77B3E"/>
    <w:rsid w:val="0001434B"/>
    <w:rsid w:val="000469C7"/>
    <w:rsid w:val="000E6C30"/>
    <w:rsid w:val="00197727"/>
    <w:rsid w:val="002D1AAB"/>
    <w:rsid w:val="003005DB"/>
    <w:rsid w:val="004729F5"/>
    <w:rsid w:val="006D1DD9"/>
    <w:rsid w:val="00762EE6"/>
    <w:rsid w:val="00941335"/>
    <w:rsid w:val="00A26AF0"/>
    <w:rsid w:val="00A77B3E"/>
    <w:rsid w:val="00A86115"/>
    <w:rsid w:val="00AD6B5D"/>
    <w:rsid w:val="00B27249"/>
    <w:rsid w:val="00C51632"/>
    <w:rsid w:val="00CA2A55"/>
    <w:rsid w:val="00E143B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23F3D73"/>
  <w15:docId w15:val="{7149AFC9-DA88-465F-827E-03C93F009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A26AF0"/>
    <w:pPr>
      <w:tabs>
        <w:tab w:val="center" w:pos="4513"/>
        <w:tab w:val="right" w:pos="9026"/>
      </w:tabs>
    </w:pPr>
  </w:style>
  <w:style w:type="character" w:customStyle="1" w:styleId="HeaderChar">
    <w:name w:val="Header Char"/>
    <w:basedOn w:val="DefaultParagraphFont"/>
    <w:link w:val="Header"/>
    <w:rsid w:val="00A26AF0"/>
    <w:rPr>
      <w:sz w:val="24"/>
      <w:szCs w:val="24"/>
    </w:rPr>
  </w:style>
  <w:style w:type="paragraph" w:styleId="Footer">
    <w:name w:val="footer"/>
    <w:basedOn w:val="Normal"/>
    <w:link w:val="FooterChar"/>
    <w:semiHidden/>
    <w:unhideWhenUsed/>
    <w:rsid w:val="000E6C30"/>
    <w:pPr>
      <w:tabs>
        <w:tab w:val="center" w:pos="4513"/>
        <w:tab w:val="right" w:pos="9026"/>
      </w:tabs>
    </w:pPr>
  </w:style>
  <w:style w:type="character" w:customStyle="1" w:styleId="FooterChar">
    <w:name w:val="Footer Char"/>
    <w:basedOn w:val="DefaultParagraphFont"/>
    <w:link w:val="Footer"/>
    <w:semiHidden/>
    <w:rsid w:val="000E6C30"/>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202</Pages>
  <Words>41718</Words>
  <Characters>238734</Characters>
  <Application>Microsoft Office Word</Application>
  <DocSecurity>0</DocSecurity>
  <Lines>10742</Lines>
  <Paragraphs>3328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2026-01-08T10:44:00Z</dcterms:created>
  <dcterms:modified xsi:type="dcterms:W3CDTF">2026-01-08T10:44:00Z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1333219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298432</vt:lpwstr>
  </property>
  <property fmtid="{D5CDD505-2E9C-101B-9397-08002B2CF9AE}" pid="7" name="dmxml.render.traceId">
    <vt:lpwstr>692d770c5e83694760f27415eb67ad71</vt:lpwstr>
  </property>
  <property fmtid="{D5CDD505-2E9C-101B-9397-08002B2CF9AE}" pid="8" name="FooterPath">
    <vt:lpwstr>AM\1333219BG.docx</vt:lpwstr>
  </property>
  <property fmtid="{D5CDD505-2E9C-101B-9397-08002B2CF9AE}" pid="9" name="PE Number">
    <vt:lpwstr>781.173</vt:lpwstr>
  </property>
  <property fmtid="{D5CDD505-2E9C-101B-9397-08002B2CF9AE}" pid="10" name="UID">
    <vt:lpwstr>eu.europa.europarl-DIN1-2025-0000237074_01.00-xm-01.00_text-xml</vt:lpwstr>
  </property>
  <property fmtid="{D5CDD505-2E9C-101B-9397-08002B2CF9AE}" pid="11" name="LastEdited with">
    <vt:lpwstr>10.2.1 Build [20251215]</vt:lpwstr>
  </property>
  <property fmtid="{D5CDD505-2E9C-101B-9397-08002B2CF9AE}" pid="12" name="Bookout">
    <vt:lpwstr>OK - 2026/01/08 11:38</vt:lpwstr>
  </property>
</Properties>
</file>