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A260A" w:rsidRPr="00E808F1" w14:paraId="326AC60B" w14:textId="77777777">
        <w:trPr>
          <w:trHeight w:hRule="exact" w:val="1417"/>
          <w:jc w:val="center"/>
        </w:trPr>
        <w:tc>
          <w:tcPr>
            <w:tcW w:w="6804" w:type="dxa"/>
            <w:tcBorders>
              <w:top w:val="nil"/>
              <w:left w:val="nil"/>
              <w:bottom w:val="nil"/>
              <w:right w:val="nil"/>
            </w:tcBorders>
            <w:vAlign w:val="center"/>
          </w:tcPr>
          <w:p w14:paraId="3387B941" w14:textId="08682AA6" w:rsidR="0011723A" w:rsidRPr="00E808F1" w:rsidRDefault="00551E88">
            <w:pPr>
              <w:pStyle w:val="EPName"/>
            </w:pPr>
            <w:r w:rsidRPr="00E808F1">
              <w:t>Europos Parl</w:t>
            </w:r>
            <w:r w:rsidR="0090396C" w:rsidRPr="00E808F1">
              <w:t>ament</w:t>
            </w:r>
            <w:r w:rsidRPr="00E808F1">
              <w:t>as</w:t>
            </w:r>
          </w:p>
          <w:p w14:paraId="78DAD358" w14:textId="77777777" w:rsidR="0011723A" w:rsidRPr="00E808F1" w:rsidRDefault="0090396C">
            <w:pPr>
              <w:pStyle w:val="EPTerm"/>
            </w:pPr>
            <w:r w:rsidRPr="00E808F1">
              <w:t>2024-2029</w:t>
            </w:r>
          </w:p>
        </w:tc>
        <w:tc>
          <w:tcPr>
            <w:tcW w:w="2268" w:type="dxa"/>
            <w:tcBorders>
              <w:top w:val="nil"/>
              <w:left w:val="nil"/>
              <w:bottom w:val="nil"/>
              <w:right w:val="nil"/>
            </w:tcBorders>
          </w:tcPr>
          <w:p w14:paraId="7DEAC3E9" w14:textId="77777777" w:rsidR="0011723A" w:rsidRPr="00E808F1" w:rsidRDefault="00D51E10">
            <w:pPr>
              <w:pStyle w:val="EPLogo"/>
            </w:pPr>
            <w:r w:rsidRPr="00E808F1">
              <w:pict w14:anchorId="4B675E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53C6C56" w14:textId="77777777" w:rsidR="0011723A" w:rsidRPr="00E808F1" w:rsidRDefault="0090396C">
      <w:pPr>
        <w:pStyle w:val="LineTop"/>
      </w:pPr>
      <w:r w:rsidRPr="00E808F1">
        <w:t xml:space="preserve"> </w:t>
      </w:r>
    </w:p>
    <w:p w14:paraId="3A14FF00" w14:textId="5233A294" w:rsidR="0011723A" w:rsidRPr="00E808F1" w:rsidRDefault="0090396C">
      <w:pPr>
        <w:pStyle w:val="EPBody"/>
      </w:pPr>
      <w:r w:rsidRPr="00E808F1">
        <w:rPr>
          <w:rStyle w:val="HideTWBExt"/>
          <w:rFonts w:eastAsia="Times New Roman"/>
          <w:i w:val="0"/>
          <w:noProof w:val="0"/>
        </w:rPr>
        <w:t>&lt;Commission&gt;</w:t>
      </w:r>
      <w:r w:rsidRPr="00E808F1">
        <w:rPr>
          <w:rStyle w:val="HideTWBInt"/>
          <w:i w:val="0"/>
          <w:noProof w:val="0"/>
        </w:rPr>
        <w:t>{LIBE}</w:t>
      </w:r>
      <w:r w:rsidR="00551E88" w:rsidRPr="00E808F1">
        <w:t>Piliečių laisvių, teisingumo ir vidaus reikalų komitetas</w:t>
      </w:r>
      <w:r w:rsidRPr="00E808F1">
        <w:rPr>
          <w:rStyle w:val="HideTWBExt"/>
          <w:rFonts w:eastAsia="Times New Roman"/>
          <w:i w:val="0"/>
          <w:noProof w:val="0"/>
        </w:rPr>
        <w:t>&lt;/Commission&gt;</w:t>
      </w:r>
    </w:p>
    <w:p w14:paraId="52878215" w14:textId="77777777" w:rsidR="0011723A" w:rsidRPr="00E808F1" w:rsidRDefault="0090396C">
      <w:pPr>
        <w:pStyle w:val="LineBottom"/>
      </w:pPr>
      <w:r w:rsidRPr="00E808F1">
        <w:t xml:space="preserve"> </w:t>
      </w:r>
    </w:p>
    <w:p w14:paraId="33964CBA" w14:textId="77777777" w:rsidR="0011723A" w:rsidRPr="00E808F1" w:rsidRDefault="0090396C">
      <w:pPr>
        <w:pStyle w:val="CoverReference"/>
      </w:pPr>
      <w:r w:rsidRPr="00E808F1">
        <w:rPr>
          <w:rStyle w:val="HideTWBExt"/>
          <w:rFonts w:eastAsia="Times New Roman"/>
          <w:b w:val="0"/>
          <w:noProof w:val="0"/>
        </w:rPr>
        <w:t>&lt;RefProc&gt;</w:t>
      </w:r>
      <w:r w:rsidRPr="00E808F1">
        <w:t>2025/0059</w:t>
      </w:r>
      <w:r w:rsidRPr="00E808F1">
        <w:rPr>
          <w:rStyle w:val="HideTWBExt"/>
          <w:rFonts w:eastAsia="Times New Roman"/>
          <w:b w:val="0"/>
          <w:noProof w:val="0"/>
        </w:rPr>
        <w:t>&lt;/RefProc&gt;&lt;RefTypeProc&gt;</w:t>
      </w:r>
      <w:r w:rsidRPr="00E808F1">
        <w:t>(COD)</w:t>
      </w:r>
      <w:r w:rsidRPr="00E808F1">
        <w:rPr>
          <w:rStyle w:val="HideTWBExt"/>
          <w:rFonts w:eastAsia="Times New Roman"/>
          <w:b w:val="0"/>
          <w:noProof w:val="0"/>
        </w:rPr>
        <w:t>&lt;/RefTypeProc&gt;</w:t>
      </w:r>
    </w:p>
    <w:p w14:paraId="280A4108" w14:textId="77777777" w:rsidR="0011723A" w:rsidRPr="00E808F1" w:rsidRDefault="0090396C">
      <w:pPr>
        <w:pStyle w:val="CoverDate"/>
      </w:pPr>
      <w:r w:rsidRPr="00E808F1">
        <w:rPr>
          <w:rStyle w:val="HideTWBExt"/>
          <w:noProof w:val="0"/>
        </w:rPr>
        <w:t>&lt;Date&gt;</w:t>
      </w:r>
      <w:r w:rsidRPr="00E808F1">
        <w:rPr>
          <w:rStyle w:val="HideTWBInt"/>
          <w:noProof w:val="0"/>
        </w:rPr>
        <w:t>{01/12/2025}</w:t>
      </w:r>
      <w:r w:rsidRPr="00E808F1">
        <w:t>1.12.2025</w:t>
      </w:r>
      <w:r w:rsidRPr="00E808F1">
        <w:rPr>
          <w:rStyle w:val="HideTWBExt"/>
          <w:noProof w:val="0"/>
        </w:rPr>
        <w:t>&lt;/Date&gt;</w:t>
      </w:r>
    </w:p>
    <w:p w14:paraId="2C6D91FF" w14:textId="510DFA06" w:rsidR="0011723A" w:rsidRPr="00E808F1" w:rsidRDefault="0090396C">
      <w:pPr>
        <w:pStyle w:val="CoverDocType"/>
      </w:pPr>
      <w:r w:rsidRPr="00E808F1">
        <w:rPr>
          <w:rStyle w:val="HideTWBExt"/>
          <w:b w:val="0"/>
          <w:noProof w:val="0"/>
        </w:rPr>
        <w:t>&lt;TypeAM&gt;</w:t>
      </w:r>
      <w:r w:rsidR="00551E88" w:rsidRPr="00E808F1">
        <w:t>PAKEITIMAI</w:t>
      </w:r>
      <w:r w:rsidRPr="00E808F1">
        <w:rPr>
          <w:rStyle w:val="HideTWBExt"/>
          <w:b w:val="0"/>
          <w:noProof w:val="0"/>
        </w:rPr>
        <w:t>&lt;/TypeAM&gt;</w:t>
      </w:r>
    </w:p>
    <w:p w14:paraId="02869F0F" w14:textId="77777777" w:rsidR="0011723A" w:rsidRPr="00E808F1" w:rsidRDefault="0090396C">
      <w:pPr>
        <w:pStyle w:val="CoverDocType24a"/>
      </w:pPr>
      <w:r w:rsidRPr="00E808F1">
        <w:rPr>
          <w:rStyle w:val="HideTWBExt"/>
          <w:rFonts w:eastAsia="Times New Roman"/>
          <w:b w:val="0"/>
          <w:noProof w:val="0"/>
        </w:rPr>
        <w:t>&lt;RangeAM&gt;</w:t>
      </w:r>
      <w:r w:rsidRPr="00E808F1">
        <w:t>481 - 825</w:t>
      </w:r>
      <w:r w:rsidRPr="00E808F1">
        <w:rPr>
          <w:rStyle w:val="HideTWBExt"/>
          <w:rFonts w:eastAsia="Times New Roman"/>
          <w:b w:val="0"/>
          <w:noProof w:val="0"/>
        </w:rPr>
        <w:t>&lt;/RangeAM&gt;</w:t>
      </w:r>
    </w:p>
    <w:p w14:paraId="0190B781" w14:textId="7A8A2A8C" w:rsidR="0011723A" w:rsidRPr="00E808F1" w:rsidRDefault="0090396C">
      <w:pPr>
        <w:pStyle w:val="CoverBold"/>
      </w:pPr>
      <w:r w:rsidRPr="00E808F1">
        <w:rPr>
          <w:rStyle w:val="HideTWBExt"/>
          <w:b w:val="0"/>
          <w:noProof w:val="0"/>
        </w:rPr>
        <w:t>&lt;TitreType&gt;</w:t>
      </w:r>
      <w:r w:rsidR="00551E88" w:rsidRPr="00E808F1">
        <w:t>Pranešimo projektas</w:t>
      </w:r>
      <w:r w:rsidRPr="00E808F1">
        <w:rPr>
          <w:rStyle w:val="HideTWBExt"/>
          <w:b w:val="0"/>
          <w:noProof w:val="0"/>
        </w:rPr>
        <w:t>&lt;/TitreType&gt;</w:t>
      </w:r>
    </w:p>
    <w:p w14:paraId="27DC740F" w14:textId="77777777" w:rsidR="0011723A" w:rsidRPr="00E808F1" w:rsidRDefault="0090396C">
      <w:pPr>
        <w:pStyle w:val="CoverBold"/>
      </w:pPr>
      <w:r w:rsidRPr="00E808F1">
        <w:rPr>
          <w:rStyle w:val="HideTWBExt"/>
          <w:b w:val="0"/>
          <w:noProof w:val="0"/>
        </w:rPr>
        <w:t>&lt;Rapporteur&gt;</w:t>
      </w:r>
      <w:r w:rsidRPr="00E808F1">
        <w:t>Malik Azmani</w:t>
      </w:r>
      <w:r w:rsidRPr="00E808F1">
        <w:rPr>
          <w:rStyle w:val="HideTWBExt"/>
          <w:b w:val="0"/>
          <w:noProof w:val="0"/>
        </w:rPr>
        <w:t>&lt;/Rapporteur&gt;</w:t>
      </w:r>
    </w:p>
    <w:p w14:paraId="4F5D23A8" w14:textId="77777777" w:rsidR="0011723A" w:rsidRPr="00E808F1" w:rsidRDefault="0090396C">
      <w:pPr>
        <w:pStyle w:val="CoverNormal24a"/>
      </w:pPr>
      <w:r w:rsidRPr="00E808F1">
        <w:rPr>
          <w:rStyle w:val="HideTWBExt"/>
          <w:noProof w:val="0"/>
        </w:rPr>
        <w:t>&lt;DocRefPE&gt;</w:t>
      </w:r>
      <w:r w:rsidRPr="00E808F1">
        <w:t>(PE779.352v01-00)</w:t>
      </w:r>
      <w:r w:rsidRPr="00E808F1">
        <w:rPr>
          <w:rStyle w:val="HideTWBExt"/>
          <w:noProof w:val="0"/>
        </w:rPr>
        <w:t>&lt;/DocRefPE&gt;</w:t>
      </w:r>
    </w:p>
    <w:p w14:paraId="432DC447" w14:textId="70224DB3" w:rsidR="0011723A" w:rsidRPr="00E808F1" w:rsidRDefault="0090396C">
      <w:pPr>
        <w:pStyle w:val="CoverNormal24a"/>
      </w:pPr>
      <w:r w:rsidRPr="00E808F1">
        <w:rPr>
          <w:rStyle w:val="HideTWBExt"/>
          <w:noProof w:val="0"/>
        </w:rPr>
        <w:t>&lt;Titre&gt;</w:t>
      </w:r>
      <w:r w:rsidR="00551E88" w:rsidRPr="00E808F1">
        <w:t>Nustatoma bendra Sąjungoje neteisėtai esančių trečiųjų valstybių piliečių grąžinimo sistema ir panaikinami Europos Parlamento ir Tarybos direktyva 2008/115/EB, Tarybos direktyva 2001/40/EB ir Tarybos sprendimas 2004/191/EB</w:t>
      </w:r>
      <w:r w:rsidRPr="00E808F1">
        <w:rPr>
          <w:rStyle w:val="HideTWBExt"/>
          <w:noProof w:val="0"/>
        </w:rPr>
        <w:t>&lt;/Titre&gt;</w:t>
      </w:r>
    </w:p>
    <w:p w14:paraId="4DCFAAAA" w14:textId="1B2C6D27" w:rsidR="0011723A" w:rsidRPr="00E808F1" w:rsidRDefault="0090396C">
      <w:pPr>
        <w:pStyle w:val="CoverNormal"/>
      </w:pPr>
      <w:r w:rsidRPr="00E808F1">
        <w:rPr>
          <w:rStyle w:val="HideTWBExt"/>
          <w:noProof w:val="0"/>
        </w:rPr>
        <w:t>&lt;DocAmend&gt;</w:t>
      </w:r>
      <w:r w:rsidRPr="00E808F1">
        <w:t>P</w:t>
      </w:r>
      <w:r w:rsidR="00551E88" w:rsidRPr="00E808F1">
        <w:t>asiūlymas dėl reglamento</w:t>
      </w:r>
      <w:r w:rsidRPr="00E808F1">
        <w:rPr>
          <w:rStyle w:val="HideTWBExt"/>
          <w:noProof w:val="0"/>
        </w:rPr>
        <w:t>&lt;/DocAmend&gt;</w:t>
      </w:r>
    </w:p>
    <w:p w14:paraId="32D3118D" w14:textId="77777777" w:rsidR="0011723A" w:rsidRPr="00E808F1" w:rsidRDefault="0090396C">
      <w:pPr>
        <w:pStyle w:val="CoverNormal24a"/>
      </w:pPr>
      <w:r w:rsidRPr="00E808F1">
        <w:rPr>
          <w:rStyle w:val="HideTWBExt"/>
          <w:noProof w:val="0"/>
        </w:rPr>
        <w:t>&lt;DocRef&gt;</w:t>
      </w:r>
      <w:r w:rsidRPr="00E808F1">
        <w:t>(COM(2025)0101 – 2025/0059(COD))</w:t>
      </w:r>
      <w:r w:rsidRPr="00E808F1">
        <w:rPr>
          <w:rStyle w:val="HideTWBExt"/>
          <w:noProof w:val="0"/>
        </w:rPr>
        <w:t>&lt;/DocRef&gt;</w:t>
      </w:r>
    </w:p>
    <w:p w14:paraId="6655273C" w14:textId="77777777" w:rsidR="0011723A" w:rsidRPr="00E808F1" w:rsidRDefault="0090396C">
      <w:r w:rsidRPr="00E808F1">
        <w:br w:type="page"/>
      </w:r>
      <w:r w:rsidRPr="00E808F1">
        <w:lastRenderedPageBreak/>
        <w:t>AM_Com_LegReport</w:t>
      </w:r>
    </w:p>
    <w:p w14:paraId="04AE0257" w14:textId="2E273E35" w:rsidR="00551E88" w:rsidRPr="00E808F1" w:rsidRDefault="0090396C" w:rsidP="00551E88">
      <w:pPr>
        <w:pStyle w:val="AmNumberTabs"/>
      </w:pPr>
      <w:r w:rsidRPr="00E808F1">
        <w:br w:type="page"/>
      </w:r>
      <w:r w:rsidR="00551E88" w:rsidRPr="00E808F1">
        <w:rPr>
          <w:rStyle w:val="HideTWBExt"/>
          <w:b w:val="0"/>
          <w:noProof w:val="0"/>
        </w:rPr>
        <w:lastRenderedPageBreak/>
        <w:t>&lt;RepeatBlock-Amend&gt;&lt;Amend&gt;</w:t>
      </w:r>
      <w:r w:rsidR="00551E88" w:rsidRPr="00E808F1">
        <w:t>Pakeitimas</w:t>
      </w:r>
      <w:r w:rsidR="00551E88" w:rsidRPr="00E808F1">
        <w:tab/>
      </w:r>
      <w:r w:rsidR="00551E88" w:rsidRPr="00E808F1">
        <w:tab/>
      </w:r>
      <w:r w:rsidR="00551E88" w:rsidRPr="00E808F1">
        <w:rPr>
          <w:rStyle w:val="HideTWBExt"/>
          <w:b w:val="0"/>
          <w:noProof w:val="0"/>
        </w:rPr>
        <w:t>&lt;NumAm&gt;</w:t>
      </w:r>
      <w:r w:rsidR="00551E88" w:rsidRPr="00E808F1">
        <w:t>481</w:t>
      </w:r>
      <w:r w:rsidR="00551E88" w:rsidRPr="00E808F1">
        <w:rPr>
          <w:rStyle w:val="HideTWBExt"/>
          <w:b w:val="0"/>
          <w:noProof w:val="0"/>
        </w:rPr>
        <w:t>&lt;/NumAm&gt;</w:t>
      </w:r>
    </w:p>
    <w:p w14:paraId="229C7848" w14:textId="77777777" w:rsidR="00551E88" w:rsidRPr="00E808F1" w:rsidRDefault="00551E88" w:rsidP="00551E88">
      <w:pPr>
        <w:pStyle w:val="NormalBold"/>
      </w:pPr>
      <w:r w:rsidRPr="00E808F1">
        <w:rPr>
          <w:rStyle w:val="HideTWBExt"/>
          <w:b w:val="0"/>
          <w:noProof w:val="0"/>
        </w:rPr>
        <w:t>&lt;RepeatBlock-By&gt;&lt;Members&gt;</w:t>
      </w:r>
      <w:r w:rsidRPr="00E808F1">
        <w:t>Jan-Christoph Oetjen, Irena Joveva, Abir Al-Sahlani</w:t>
      </w:r>
      <w:r w:rsidRPr="00E808F1">
        <w:rPr>
          <w:rStyle w:val="HideTWBExt"/>
          <w:b w:val="0"/>
          <w:noProof w:val="0"/>
        </w:rPr>
        <w:t>&lt;/Members&gt;</w:t>
      </w:r>
    </w:p>
    <w:p w14:paraId="67BF303B" w14:textId="77777777" w:rsidR="00551E88" w:rsidRPr="00E808F1" w:rsidRDefault="00551E88" w:rsidP="00551E88">
      <w:pPr>
        <w:pStyle w:val="NormalBold"/>
      </w:pPr>
      <w:r w:rsidRPr="00E808F1">
        <w:rPr>
          <w:rStyle w:val="HideTWBExt"/>
          <w:b w:val="0"/>
          <w:noProof w:val="0"/>
        </w:rPr>
        <w:t>&lt;/RepeatBlock-By&gt;</w:t>
      </w:r>
    </w:p>
    <w:p w14:paraId="2CAA2B9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757FA42" w14:textId="77777777" w:rsidR="00551E88" w:rsidRPr="00E808F1" w:rsidRDefault="00551E88" w:rsidP="00551E88">
      <w:pPr>
        <w:pStyle w:val="NormalBold"/>
      </w:pPr>
      <w:r w:rsidRPr="00E808F1">
        <w:rPr>
          <w:rStyle w:val="HideTWBExt"/>
          <w:b w:val="0"/>
          <w:noProof w:val="0"/>
        </w:rPr>
        <w:t>&lt;Article&gt;</w:t>
      </w:r>
      <w:r w:rsidRPr="00E808F1">
        <w:t>39 a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B53CDF4" w14:textId="77777777" w:rsidTr="00551E88">
        <w:trPr>
          <w:trHeight w:hRule="exact" w:val="240"/>
          <w:jc w:val="center"/>
        </w:trPr>
        <w:tc>
          <w:tcPr>
            <w:tcW w:w="9752" w:type="dxa"/>
            <w:gridSpan w:val="2"/>
            <w:tcBorders>
              <w:top w:val="nil"/>
              <w:left w:val="nil"/>
              <w:bottom w:val="nil"/>
              <w:right w:val="nil"/>
            </w:tcBorders>
          </w:tcPr>
          <w:p w14:paraId="25286FC0" w14:textId="77777777" w:rsidR="00551E88" w:rsidRPr="00E808F1" w:rsidRDefault="00551E88" w:rsidP="00551E88"/>
        </w:tc>
      </w:tr>
      <w:tr w:rsidR="00551E88" w:rsidRPr="00E808F1" w14:paraId="2E06BD66" w14:textId="77777777" w:rsidTr="00551E88">
        <w:trPr>
          <w:trHeight w:val="240"/>
          <w:jc w:val="center"/>
        </w:trPr>
        <w:tc>
          <w:tcPr>
            <w:tcW w:w="4876" w:type="dxa"/>
            <w:tcBorders>
              <w:top w:val="nil"/>
              <w:left w:val="nil"/>
              <w:bottom w:val="nil"/>
              <w:right w:val="nil"/>
            </w:tcBorders>
          </w:tcPr>
          <w:p w14:paraId="7910BBC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2003BE7" w14:textId="77777777" w:rsidR="00551E88" w:rsidRPr="00E808F1" w:rsidRDefault="00551E88" w:rsidP="00551E88">
            <w:pPr>
              <w:pStyle w:val="AmColumnHeading"/>
            </w:pPr>
            <w:r w:rsidRPr="00E808F1">
              <w:t>Pakeitimas</w:t>
            </w:r>
          </w:p>
        </w:tc>
      </w:tr>
      <w:tr w:rsidR="00551E88" w:rsidRPr="00E808F1" w14:paraId="4DF05D76" w14:textId="77777777" w:rsidTr="00551E88">
        <w:trPr>
          <w:jc w:val="center"/>
        </w:trPr>
        <w:tc>
          <w:tcPr>
            <w:tcW w:w="4876" w:type="dxa"/>
            <w:tcBorders>
              <w:top w:val="nil"/>
              <w:left w:val="nil"/>
              <w:bottom w:val="nil"/>
              <w:right w:val="nil"/>
            </w:tcBorders>
          </w:tcPr>
          <w:p w14:paraId="539CB989" w14:textId="77777777" w:rsidR="00551E88" w:rsidRPr="00E808F1" w:rsidRDefault="00551E88" w:rsidP="00551E88">
            <w:pPr>
              <w:pStyle w:val="Normal6a"/>
            </w:pPr>
          </w:p>
        </w:tc>
        <w:tc>
          <w:tcPr>
            <w:tcW w:w="4876" w:type="dxa"/>
            <w:tcBorders>
              <w:top w:val="nil"/>
              <w:left w:val="nil"/>
              <w:bottom w:val="nil"/>
              <w:right w:val="nil"/>
            </w:tcBorders>
          </w:tcPr>
          <w:p w14:paraId="3E86A18C" w14:textId="77777777" w:rsidR="00551E88" w:rsidRPr="00E808F1" w:rsidRDefault="00551E88" w:rsidP="00551E88">
            <w:pPr>
              <w:pStyle w:val="Normal6a"/>
            </w:pPr>
            <w:r w:rsidRPr="00E808F1">
              <w:rPr>
                <w:b/>
                <w:i/>
              </w:rPr>
              <w:t>(39a)</w:t>
            </w:r>
            <w:r w:rsidRPr="00E808F1">
              <w:tab/>
            </w:r>
            <w:r w:rsidRPr="00E808F1">
              <w:rPr>
                <w:b/>
                <w:i/>
              </w:rPr>
              <w:t>su trečiųjų valstybių piliečiais susiję asmens duomenys kilmės šaliai turėtų būti perduoti tik priėjus išsamaus vertinimo išvadą, kad duomenų perdavimas nesukels pavojaus jo (jos) gerovei;</w:t>
            </w:r>
          </w:p>
        </w:tc>
      </w:tr>
    </w:tbl>
    <w:p w14:paraId="193E5D6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891CA41" w14:textId="77777777" w:rsidR="00551E88" w:rsidRPr="00E808F1" w:rsidRDefault="00551E88" w:rsidP="00551E88">
      <w:r w:rsidRPr="00E808F1">
        <w:rPr>
          <w:rStyle w:val="HideTWBExt"/>
          <w:noProof w:val="0"/>
        </w:rPr>
        <w:t>&lt;/Amend&gt;</w:t>
      </w:r>
    </w:p>
    <w:p w14:paraId="608DDA7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482</w:t>
      </w:r>
      <w:r w:rsidRPr="00E808F1">
        <w:rPr>
          <w:rStyle w:val="HideTWBExt"/>
          <w:b w:val="0"/>
          <w:noProof w:val="0"/>
        </w:rPr>
        <w:t>&lt;/NumAm&gt;</w:t>
      </w:r>
    </w:p>
    <w:p w14:paraId="3D01EF34"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E4262AE" w14:textId="77777777" w:rsidR="00551E88" w:rsidRPr="00E808F1" w:rsidRDefault="00551E88" w:rsidP="00551E88">
      <w:pPr>
        <w:pStyle w:val="NormalBold"/>
      </w:pPr>
      <w:r w:rsidRPr="00E808F1">
        <w:rPr>
          <w:rStyle w:val="HideTWBExt"/>
          <w:b w:val="0"/>
          <w:noProof w:val="0"/>
        </w:rPr>
        <w:t>&lt;/RepeatBlock-By&gt;</w:t>
      </w:r>
    </w:p>
    <w:p w14:paraId="23D056F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AA4626D" w14:textId="77777777" w:rsidR="00551E88" w:rsidRPr="00E808F1" w:rsidRDefault="00551E88" w:rsidP="00551E88">
      <w:pPr>
        <w:pStyle w:val="NormalBold"/>
      </w:pPr>
      <w:r w:rsidRPr="00E808F1">
        <w:rPr>
          <w:rStyle w:val="HideTWBExt"/>
          <w:b w:val="0"/>
          <w:noProof w:val="0"/>
        </w:rPr>
        <w:t>&lt;Article&gt;</w:t>
      </w:r>
      <w:r w:rsidRPr="00E808F1">
        <w:t>40 a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917E4AE" w14:textId="77777777" w:rsidTr="00551E88">
        <w:trPr>
          <w:trHeight w:hRule="exact" w:val="240"/>
          <w:jc w:val="center"/>
        </w:trPr>
        <w:tc>
          <w:tcPr>
            <w:tcW w:w="9752" w:type="dxa"/>
            <w:gridSpan w:val="2"/>
            <w:tcBorders>
              <w:top w:val="nil"/>
              <w:left w:val="nil"/>
              <w:bottom w:val="nil"/>
              <w:right w:val="nil"/>
            </w:tcBorders>
          </w:tcPr>
          <w:p w14:paraId="5F60A146" w14:textId="77777777" w:rsidR="00551E88" w:rsidRPr="00E808F1" w:rsidRDefault="00551E88" w:rsidP="00551E88"/>
        </w:tc>
      </w:tr>
      <w:tr w:rsidR="00551E88" w:rsidRPr="00E808F1" w14:paraId="74A1E55A" w14:textId="77777777" w:rsidTr="00551E88">
        <w:trPr>
          <w:trHeight w:val="240"/>
          <w:jc w:val="center"/>
        </w:trPr>
        <w:tc>
          <w:tcPr>
            <w:tcW w:w="4876" w:type="dxa"/>
            <w:tcBorders>
              <w:top w:val="nil"/>
              <w:left w:val="nil"/>
              <w:bottom w:val="nil"/>
              <w:right w:val="nil"/>
            </w:tcBorders>
          </w:tcPr>
          <w:p w14:paraId="44ACB06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FF8BE1B" w14:textId="77777777" w:rsidR="00551E88" w:rsidRPr="00E808F1" w:rsidRDefault="00551E88" w:rsidP="00551E88">
            <w:pPr>
              <w:pStyle w:val="AmColumnHeading"/>
            </w:pPr>
            <w:r w:rsidRPr="00E808F1">
              <w:t>Pakeitimas</w:t>
            </w:r>
          </w:p>
        </w:tc>
      </w:tr>
      <w:tr w:rsidR="00551E88" w:rsidRPr="00E808F1" w14:paraId="0A3DF48F" w14:textId="77777777" w:rsidTr="00551E88">
        <w:trPr>
          <w:jc w:val="center"/>
        </w:trPr>
        <w:tc>
          <w:tcPr>
            <w:tcW w:w="4876" w:type="dxa"/>
            <w:tcBorders>
              <w:top w:val="nil"/>
              <w:left w:val="nil"/>
              <w:bottom w:val="nil"/>
              <w:right w:val="nil"/>
            </w:tcBorders>
          </w:tcPr>
          <w:p w14:paraId="01E89BD8" w14:textId="77777777" w:rsidR="00551E88" w:rsidRPr="00E808F1" w:rsidRDefault="00551E88" w:rsidP="00551E88">
            <w:pPr>
              <w:pStyle w:val="Normal6a"/>
            </w:pPr>
          </w:p>
        </w:tc>
        <w:tc>
          <w:tcPr>
            <w:tcW w:w="4876" w:type="dxa"/>
            <w:tcBorders>
              <w:top w:val="nil"/>
              <w:left w:val="nil"/>
              <w:bottom w:val="nil"/>
              <w:right w:val="nil"/>
            </w:tcBorders>
          </w:tcPr>
          <w:p w14:paraId="53AF618B" w14:textId="77777777" w:rsidR="00551E88" w:rsidRPr="00E808F1" w:rsidRDefault="00551E88" w:rsidP="00551E88">
            <w:pPr>
              <w:pStyle w:val="Normal6a"/>
            </w:pPr>
            <w:r w:rsidRPr="00E808F1">
              <w:rPr>
                <w:b/>
                <w:i/>
              </w:rPr>
              <w:t>(40a)</w:t>
            </w:r>
            <w:r w:rsidRPr="00E808F1">
              <w:tab/>
            </w:r>
            <w:r w:rsidRPr="00E808F1">
              <w:rPr>
                <w:b/>
                <w:i/>
              </w:rPr>
              <w:t>nukentėjusieji nuo prekybos žmonėmis, kurių atžvilgiu pradėtas leidimo gyventi suteikimo procesas vadovaujantis Tarybos direktyva 2004/81/EB, neturėtų būti laikomi neteisėtai tos valstybės narės teritorijoje esančiais asmenimis, kol kompetentinga institucija nepriima galutinio sprendimo dėl leidimo gyventi išdavimo;</w:t>
            </w:r>
          </w:p>
        </w:tc>
      </w:tr>
    </w:tbl>
    <w:p w14:paraId="05DBBB0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A22A3F" w14:textId="77777777" w:rsidR="00551E88" w:rsidRPr="00E808F1" w:rsidRDefault="00551E88" w:rsidP="00551E88">
      <w:r w:rsidRPr="00E808F1">
        <w:rPr>
          <w:rStyle w:val="HideTWBExt"/>
          <w:noProof w:val="0"/>
        </w:rPr>
        <w:t>&lt;/Amend&gt;</w:t>
      </w:r>
    </w:p>
    <w:p w14:paraId="20B9FC0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483</w:t>
      </w:r>
      <w:r w:rsidRPr="00E808F1">
        <w:rPr>
          <w:rStyle w:val="HideTWBExt"/>
          <w:b w:val="0"/>
          <w:noProof w:val="0"/>
        </w:rPr>
        <w:t>&lt;/NumAm&gt;</w:t>
      </w:r>
    </w:p>
    <w:p w14:paraId="1A054180" w14:textId="77777777" w:rsidR="00551E88" w:rsidRPr="00E808F1" w:rsidRDefault="00551E88" w:rsidP="00551E88">
      <w:pPr>
        <w:pStyle w:val="NormalBold"/>
      </w:pPr>
      <w:r w:rsidRPr="00E808F1">
        <w:rPr>
          <w:rStyle w:val="HideTWBExt"/>
          <w:b w:val="0"/>
          <w:noProof w:val="0"/>
        </w:rPr>
        <w:t>&lt;RepeatBlock-By&gt;&lt;Members&gt;</w:t>
      </w:r>
      <w:r w:rsidRPr="00E808F1">
        <w:t>Maciej Wąsik, Mariusz Kamiński, Jacek Ozdoba, Jadwiga Wiśniewska</w:t>
      </w:r>
      <w:r w:rsidRPr="00E808F1">
        <w:rPr>
          <w:rStyle w:val="HideTWBExt"/>
          <w:b w:val="0"/>
          <w:noProof w:val="0"/>
        </w:rPr>
        <w:t>&lt;/Members&gt;</w:t>
      </w:r>
    </w:p>
    <w:p w14:paraId="56AE9980" w14:textId="77777777" w:rsidR="00551E88" w:rsidRPr="00E808F1" w:rsidRDefault="00551E88" w:rsidP="00551E88">
      <w:pPr>
        <w:pStyle w:val="NormalBold"/>
      </w:pPr>
      <w:r w:rsidRPr="00E808F1">
        <w:rPr>
          <w:rStyle w:val="HideTWBExt"/>
          <w:b w:val="0"/>
          <w:noProof w:val="0"/>
        </w:rPr>
        <w:t>&lt;/RepeatBlock-By&gt;</w:t>
      </w:r>
    </w:p>
    <w:p w14:paraId="0343A0B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4793E75" w14:textId="77777777" w:rsidR="00551E88" w:rsidRPr="00E808F1" w:rsidRDefault="00551E88" w:rsidP="00551E88">
      <w:pPr>
        <w:pStyle w:val="NormalBold"/>
      </w:pPr>
      <w:r w:rsidRPr="00E808F1">
        <w:rPr>
          <w:rStyle w:val="HideTWBExt"/>
          <w:b w:val="0"/>
          <w:noProof w:val="0"/>
        </w:rPr>
        <w:t>&lt;Article&gt;</w:t>
      </w:r>
      <w:r w:rsidRPr="00E808F1">
        <w:t>41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08A766E" w14:textId="77777777" w:rsidTr="00551E88">
        <w:trPr>
          <w:trHeight w:hRule="exact" w:val="240"/>
          <w:jc w:val="center"/>
        </w:trPr>
        <w:tc>
          <w:tcPr>
            <w:tcW w:w="9752" w:type="dxa"/>
            <w:gridSpan w:val="2"/>
            <w:tcBorders>
              <w:top w:val="nil"/>
              <w:left w:val="nil"/>
              <w:bottom w:val="nil"/>
              <w:right w:val="nil"/>
            </w:tcBorders>
          </w:tcPr>
          <w:p w14:paraId="4A5DEE44" w14:textId="77777777" w:rsidR="00551E88" w:rsidRPr="00E808F1" w:rsidRDefault="00551E88" w:rsidP="00551E88"/>
        </w:tc>
      </w:tr>
      <w:tr w:rsidR="00551E88" w:rsidRPr="00E808F1" w14:paraId="16A10AF2" w14:textId="77777777" w:rsidTr="00551E88">
        <w:trPr>
          <w:trHeight w:val="240"/>
          <w:jc w:val="center"/>
        </w:trPr>
        <w:tc>
          <w:tcPr>
            <w:tcW w:w="4876" w:type="dxa"/>
            <w:tcBorders>
              <w:top w:val="nil"/>
              <w:left w:val="nil"/>
              <w:bottom w:val="nil"/>
              <w:right w:val="nil"/>
            </w:tcBorders>
          </w:tcPr>
          <w:p w14:paraId="2AEE17A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B0D41C6" w14:textId="77777777" w:rsidR="00551E88" w:rsidRPr="00E808F1" w:rsidRDefault="00551E88" w:rsidP="00551E88">
            <w:pPr>
              <w:pStyle w:val="AmColumnHeading"/>
            </w:pPr>
            <w:r w:rsidRPr="00E808F1">
              <w:t>Pakeitimas</w:t>
            </w:r>
          </w:p>
        </w:tc>
      </w:tr>
      <w:tr w:rsidR="00551E88" w:rsidRPr="00E808F1" w14:paraId="761030F7" w14:textId="77777777" w:rsidTr="00551E88">
        <w:trPr>
          <w:jc w:val="center"/>
        </w:trPr>
        <w:tc>
          <w:tcPr>
            <w:tcW w:w="4876" w:type="dxa"/>
            <w:tcBorders>
              <w:top w:val="nil"/>
              <w:left w:val="nil"/>
              <w:bottom w:val="nil"/>
              <w:right w:val="nil"/>
            </w:tcBorders>
          </w:tcPr>
          <w:p w14:paraId="3B2D9A5D" w14:textId="77777777" w:rsidR="00551E88" w:rsidRPr="00E808F1" w:rsidRDefault="00551E88" w:rsidP="00551E88">
            <w:pPr>
              <w:pStyle w:val="Normal6a"/>
            </w:pPr>
            <w:r w:rsidRPr="00E808F1">
              <w:rPr>
                <w:b/>
                <w:i/>
              </w:rPr>
              <w:t>(41)</w:t>
            </w:r>
            <w:r w:rsidRPr="00E808F1">
              <w:tab/>
            </w:r>
            <w:r w:rsidRPr="00E808F1">
              <w:rPr>
                <w:b/>
                <w:i/>
              </w:rPr>
              <w:t>pagal šį reglamentą valstybių narių vykdomam asmens duomenų tvarkymui taikomas Europos Parlamento ir Tarybos reglamentas (ES) 2016/679</w:t>
            </w:r>
            <w:r w:rsidRPr="00E808F1">
              <w:rPr>
                <w:b/>
                <w:i/>
                <w:vertAlign w:val="superscript"/>
              </w:rPr>
              <w:t>14</w:t>
            </w:r>
            <w:r w:rsidRPr="00E808F1">
              <w:rPr>
                <w:b/>
                <w:i/>
              </w:rPr>
              <w:t>. Šio reglamento tikslais Sąjungos institucijoms ir įstaigoms tvarkant asmens duomenis taikomas Europos Parlamento ir Tarybos reglamentas (ES) 2018/1725. Atsižvelgiant į svarbias su readmisija susijusias viešojo intereso priežastis, readmisijos ir reintegracijos tikslais galėtų būti būtina perduoti trečiųjų valstybių piliečių, dėl kurių priimtas sprendimas grąžinti, asmens duomenis, įskaitant duomenis, susijusius su jų tapatybe, kelionės dokumentus, kitus atitinkamus duomenis, taip pat tinkamai pagrįstais atvejais duomenis apie jų apkaltinamuosius nuosprendžius ir sveikatą. Toks perdavimas turi būti vykdomas atitinkamai pagal Reglamento (ES) 2016/679 V skyrių ir Reglamento (ES) 2018/1725</w:t>
            </w:r>
            <w:r w:rsidRPr="00E808F1">
              <w:rPr>
                <w:b/>
                <w:i/>
                <w:vertAlign w:val="superscript"/>
              </w:rPr>
              <w:t>15</w:t>
            </w:r>
            <w:r w:rsidRPr="00E808F1">
              <w:rPr>
                <w:b/>
                <w:i/>
              </w:rPr>
              <w:t xml:space="preserve"> V skyrių, taip pat laikantis negrąžinimo, proporcingumo ir būtinumo principų ir Europos Sąjungos pagrindinių teisių chartijos;</w:t>
            </w:r>
          </w:p>
        </w:tc>
        <w:tc>
          <w:tcPr>
            <w:tcW w:w="4876" w:type="dxa"/>
            <w:tcBorders>
              <w:top w:val="nil"/>
              <w:left w:val="nil"/>
              <w:bottom w:val="nil"/>
              <w:right w:val="nil"/>
            </w:tcBorders>
          </w:tcPr>
          <w:p w14:paraId="5F87C151" w14:textId="77777777" w:rsidR="00551E88" w:rsidRPr="00E808F1" w:rsidRDefault="00551E88" w:rsidP="00551E88">
            <w:pPr>
              <w:pStyle w:val="Normal6a"/>
            </w:pPr>
            <w:r w:rsidRPr="00E808F1">
              <w:rPr>
                <w:b/>
                <w:i/>
              </w:rPr>
              <w:t>Išbraukta.</w:t>
            </w:r>
          </w:p>
        </w:tc>
      </w:tr>
      <w:tr w:rsidR="00551E88" w:rsidRPr="00E808F1" w14:paraId="7664AC3C" w14:textId="77777777" w:rsidTr="00551E88">
        <w:trPr>
          <w:jc w:val="center"/>
        </w:trPr>
        <w:tc>
          <w:tcPr>
            <w:tcW w:w="4876" w:type="dxa"/>
            <w:tcBorders>
              <w:top w:val="nil"/>
              <w:left w:val="nil"/>
              <w:bottom w:val="nil"/>
              <w:right w:val="nil"/>
            </w:tcBorders>
          </w:tcPr>
          <w:p w14:paraId="66336D30"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5DF0B535" w14:textId="77777777" w:rsidR="00551E88" w:rsidRPr="00E808F1" w:rsidRDefault="00551E88" w:rsidP="00551E88"/>
        </w:tc>
      </w:tr>
      <w:tr w:rsidR="00551E88" w:rsidRPr="00E808F1" w14:paraId="5243FEED" w14:textId="77777777" w:rsidTr="00551E88">
        <w:trPr>
          <w:jc w:val="center"/>
        </w:trPr>
        <w:tc>
          <w:tcPr>
            <w:tcW w:w="4876" w:type="dxa"/>
            <w:tcBorders>
              <w:top w:val="nil"/>
              <w:left w:val="nil"/>
              <w:bottom w:val="nil"/>
              <w:right w:val="nil"/>
            </w:tcBorders>
          </w:tcPr>
          <w:p w14:paraId="0F306EEA" w14:textId="77777777" w:rsidR="00551E88" w:rsidRPr="00E808F1" w:rsidRDefault="00551E88" w:rsidP="00551E88">
            <w:pPr>
              <w:pStyle w:val="Normal6a"/>
            </w:pPr>
            <w:r w:rsidRPr="00E808F1">
              <w:rPr>
                <w:b/>
                <w:i/>
                <w:vertAlign w:val="superscript"/>
              </w:rPr>
              <w:t>14</w:t>
            </w:r>
            <w:r w:rsidRPr="00E808F1">
              <w:t xml:space="preserve"> </w:t>
            </w:r>
            <w:r w:rsidRPr="00E808F1">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c>
          <w:tcPr>
            <w:tcW w:w="4876" w:type="dxa"/>
            <w:tcBorders>
              <w:top w:val="nil"/>
              <w:left w:val="nil"/>
              <w:bottom w:val="nil"/>
              <w:right w:val="nil"/>
            </w:tcBorders>
          </w:tcPr>
          <w:p w14:paraId="501BB6E3" w14:textId="77777777" w:rsidR="00551E88" w:rsidRPr="00E808F1" w:rsidRDefault="00551E88" w:rsidP="00551E88"/>
        </w:tc>
      </w:tr>
      <w:tr w:rsidR="00551E88" w:rsidRPr="00E808F1" w14:paraId="1E571039" w14:textId="77777777" w:rsidTr="00551E88">
        <w:trPr>
          <w:jc w:val="center"/>
        </w:trPr>
        <w:tc>
          <w:tcPr>
            <w:tcW w:w="4876" w:type="dxa"/>
            <w:tcBorders>
              <w:top w:val="nil"/>
              <w:left w:val="nil"/>
              <w:bottom w:val="nil"/>
              <w:right w:val="nil"/>
            </w:tcBorders>
          </w:tcPr>
          <w:p w14:paraId="1597A97C" w14:textId="77777777" w:rsidR="00551E88" w:rsidRPr="00E808F1" w:rsidRDefault="00551E88" w:rsidP="00551E88">
            <w:pPr>
              <w:pStyle w:val="Normal6a"/>
            </w:pPr>
            <w:r w:rsidRPr="00E808F1">
              <w:rPr>
                <w:b/>
                <w:i/>
                <w:vertAlign w:val="superscript"/>
              </w:rPr>
              <w:t>15</w:t>
            </w:r>
            <w:r w:rsidRPr="00E808F1">
              <w:t xml:space="preserve"> </w:t>
            </w:r>
            <w:r w:rsidRPr="00E808F1">
              <w:rPr>
                <w:b/>
                <w:i/>
              </w:rPr>
              <w:t xml:space="preserve">2018 m. spalio 23 d. Europos Parlamento ir Tarybos reglamentas (ES) 2018/1725 dėl fizinių asmenų apsaugos Sąjungos institucijoms, organams, tarnyboms ir agentūroms tvarkant asmens duomenis ir dėl laisvo tokių duomenų </w:t>
            </w:r>
            <w:r w:rsidRPr="00E808F1">
              <w:rPr>
                <w:b/>
                <w:i/>
              </w:rPr>
              <w:lastRenderedPageBreak/>
              <w:t>judėjimo, kuriuo panaikinamas Reglamentas (EB) Nr. 45/2001 ir Sprendimas Nr. 1247/2002/EB (OL L 295, 2018 11 21, p. 39, ELI: https://eur-lex.europa.eu/legal-content/LT/TXT/?uri=CELEX:32018R1725).</w:t>
            </w:r>
          </w:p>
        </w:tc>
        <w:tc>
          <w:tcPr>
            <w:tcW w:w="4876" w:type="dxa"/>
            <w:tcBorders>
              <w:top w:val="nil"/>
              <w:left w:val="nil"/>
              <w:bottom w:val="nil"/>
              <w:right w:val="nil"/>
            </w:tcBorders>
          </w:tcPr>
          <w:p w14:paraId="764DB649" w14:textId="77777777" w:rsidR="00551E88" w:rsidRPr="00E808F1" w:rsidRDefault="00551E88" w:rsidP="00551E88"/>
        </w:tc>
      </w:tr>
    </w:tbl>
    <w:p w14:paraId="0D161E5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497D6D0" w14:textId="77777777" w:rsidR="00551E88" w:rsidRPr="00E808F1" w:rsidRDefault="00551E88" w:rsidP="00551E88">
      <w:r w:rsidRPr="00E808F1">
        <w:rPr>
          <w:rStyle w:val="HideTWBExt"/>
          <w:noProof w:val="0"/>
        </w:rPr>
        <w:t>&lt;/Amend&gt;</w:t>
      </w:r>
    </w:p>
    <w:p w14:paraId="28858C7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484</w:t>
      </w:r>
      <w:r w:rsidRPr="00E808F1">
        <w:rPr>
          <w:rStyle w:val="HideTWBExt"/>
          <w:b w:val="0"/>
          <w:noProof w:val="0"/>
        </w:rPr>
        <w:t>&lt;/NumAm&gt;</w:t>
      </w:r>
    </w:p>
    <w:p w14:paraId="266B2A25"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83C90A6" w14:textId="77777777" w:rsidR="00551E88" w:rsidRPr="00E808F1" w:rsidRDefault="00551E88" w:rsidP="00551E88">
      <w:pPr>
        <w:pStyle w:val="NormalBold"/>
      </w:pPr>
      <w:r w:rsidRPr="00E808F1">
        <w:rPr>
          <w:rStyle w:val="HideTWBExt"/>
          <w:b w:val="0"/>
          <w:noProof w:val="0"/>
        </w:rPr>
        <w:t>&lt;/RepeatBlock-By&gt;</w:t>
      </w:r>
    </w:p>
    <w:p w14:paraId="46862DE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49B216D" w14:textId="77777777" w:rsidR="00551E88" w:rsidRPr="00E808F1" w:rsidRDefault="00551E88" w:rsidP="00551E88">
      <w:pPr>
        <w:pStyle w:val="NormalBold"/>
      </w:pPr>
      <w:r w:rsidRPr="00E808F1">
        <w:rPr>
          <w:rStyle w:val="HideTWBExt"/>
          <w:b w:val="0"/>
          <w:noProof w:val="0"/>
        </w:rPr>
        <w:t>&lt;Article&gt;</w:t>
      </w:r>
      <w:r w:rsidRPr="00E808F1">
        <w:t>41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C68C70B" w14:textId="77777777" w:rsidTr="00551E88">
        <w:trPr>
          <w:trHeight w:hRule="exact" w:val="240"/>
          <w:jc w:val="center"/>
        </w:trPr>
        <w:tc>
          <w:tcPr>
            <w:tcW w:w="9752" w:type="dxa"/>
            <w:gridSpan w:val="2"/>
            <w:tcBorders>
              <w:top w:val="nil"/>
              <w:left w:val="nil"/>
              <w:bottom w:val="nil"/>
              <w:right w:val="nil"/>
            </w:tcBorders>
          </w:tcPr>
          <w:p w14:paraId="6E5E22C5" w14:textId="77777777" w:rsidR="00551E88" w:rsidRPr="00E808F1" w:rsidRDefault="00551E88" w:rsidP="00551E88"/>
        </w:tc>
      </w:tr>
      <w:tr w:rsidR="00551E88" w:rsidRPr="00E808F1" w14:paraId="7C51896C" w14:textId="77777777" w:rsidTr="00551E88">
        <w:trPr>
          <w:trHeight w:val="240"/>
          <w:jc w:val="center"/>
        </w:trPr>
        <w:tc>
          <w:tcPr>
            <w:tcW w:w="4876" w:type="dxa"/>
            <w:tcBorders>
              <w:top w:val="nil"/>
              <w:left w:val="nil"/>
              <w:bottom w:val="nil"/>
              <w:right w:val="nil"/>
            </w:tcBorders>
          </w:tcPr>
          <w:p w14:paraId="4AA8C4F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79A0F80" w14:textId="77777777" w:rsidR="00551E88" w:rsidRPr="00E808F1" w:rsidRDefault="00551E88" w:rsidP="00551E88">
            <w:pPr>
              <w:pStyle w:val="AmColumnHeading"/>
            </w:pPr>
            <w:r w:rsidRPr="00E808F1">
              <w:t>Pakeitimas</w:t>
            </w:r>
          </w:p>
        </w:tc>
      </w:tr>
      <w:tr w:rsidR="00551E88" w:rsidRPr="00E808F1" w14:paraId="14E6422A" w14:textId="77777777" w:rsidTr="00551E88">
        <w:trPr>
          <w:jc w:val="center"/>
        </w:trPr>
        <w:tc>
          <w:tcPr>
            <w:tcW w:w="4876" w:type="dxa"/>
            <w:tcBorders>
              <w:top w:val="nil"/>
              <w:left w:val="nil"/>
              <w:bottom w:val="nil"/>
              <w:right w:val="nil"/>
            </w:tcBorders>
          </w:tcPr>
          <w:p w14:paraId="5F11F1F6" w14:textId="77777777" w:rsidR="00551E88" w:rsidRPr="00E808F1" w:rsidRDefault="00551E88" w:rsidP="00551E88">
            <w:pPr>
              <w:pStyle w:val="Normal6a"/>
            </w:pPr>
            <w:r w:rsidRPr="00E808F1">
              <w:rPr>
                <w:b/>
                <w:i/>
              </w:rPr>
              <w:t>(41)</w:t>
            </w:r>
            <w:r w:rsidRPr="00E808F1">
              <w:tab/>
            </w:r>
            <w:r w:rsidRPr="00E808F1">
              <w:rPr>
                <w:b/>
                <w:i/>
              </w:rPr>
              <w:t>pagal šį reglamentą valstybių narių vykdomam asmens duomenų tvarkymui taikomas Europos Parlamento ir Tarybos reglamentas (ES) 2016/679</w:t>
            </w:r>
            <w:r w:rsidRPr="00E808F1">
              <w:rPr>
                <w:b/>
                <w:i/>
                <w:vertAlign w:val="superscript"/>
              </w:rPr>
              <w:t>14</w:t>
            </w:r>
            <w:r w:rsidRPr="00E808F1">
              <w:rPr>
                <w:b/>
                <w:i/>
              </w:rPr>
              <w:t>. Šio reglamento tikslais Sąjungos institucijoms ir įstaigoms tvarkant asmens duomenis taikomas Europos Parlamento ir Tarybos reglamentas (ES) 2018/1725. Atsižvelgiant į svarbias su readmisija susijusias viešojo intereso priežastis, readmisijos ir reintegracijos tikslais galėtų būti būtina perduoti trečiųjų valstybių piliečių, dėl kurių priimtas sprendimas grąžinti, asmens duomenis, įskaitant duomenis, susijusius su jų tapatybe, kelionės dokumentus, kitus atitinkamus duomenis, taip pat tinkamai pagrįstais atvejais duomenis apie jų apkaltinamuosius nuosprendžius ir sveikatą. Toks perdavimas turi būti vykdomas atitinkamai pagal Reglamento (ES) 2016/679 V skyrių ir Reglamento (ES) 2018/1725</w:t>
            </w:r>
            <w:r w:rsidRPr="00E808F1">
              <w:rPr>
                <w:b/>
                <w:i/>
                <w:vertAlign w:val="superscript"/>
              </w:rPr>
              <w:t>15</w:t>
            </w:r>
            <w:r w:rsidRPr="00E808F1">
              <w:rPr>
                <w:b/>
                <w:i/>
              </w:rPr>
              <w:t xml:space="preserve"> V skyrių, taip pat laikantis negrąžinimo, proporcingumo ir būtinumo principų ir Europos Sąjungos pagrindinių teisių chartijos;</w:t>
            </w:r>
          </w:p>
        </w:tc>
        <w:tc>
          <w:tcPr>
            <w:tcW w:w="4876" w:type="dxa"/>
            <w:tcBorders>
              <w:top w:val="nil"/>
              <w:left w:val="nil"/>
              <w:bottom w:val="nil"/>
              <w:right w:val="nil"/>
            </w:tcBorders>
          </w:tcPr>
          <w:p w14:paraId="4E7C62C7" w14:textId="77777777" w:rsidR="00551E88" w:rsidRPr="00E808F1" w:rsidRDefault="00551E88" w:rsidP="00551E88">
            <w:pPr>
              <w:pStyle w:val="Normal6a"/>
            </w:pPr>
            <w:r w:rsidRPr="00E808F1">
              <w:rPr>
                <w:b/>
                <w:i/>
              </w:rPr>
              <w:t>Išbraukta.</w:t>
            </w:r>
          </w:p>
        </w:tc>
      </w:tr>
      <w:tr w:rsidR="00551E88" w:rsidRPr="00E808F1" w14:paraId="5CB08F84" w14:textId="77777777" w:rsidTr="00551E88">
        <w:trPr>
          <w:jc w:val="center"/>
        </w:trPr>
        <w:tc>
          <w:tcPr>
            <w:tcW w:w="4876" w:type="dxa"/>
            <w:tcBorders>
              <w:top w:val="nil"/>
              <w:left w:val="nil"/>
              <w:bottom w:val="nil"/>
              <w:right w:val="nil"/>
            </w:tcBorders>
          </w:tcPr>
          <w:p w14:paraId="6084FEE0"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6932CB5D" w14:textId="77777777" w:rsidR="00551E88" w:rsidRPr="00E808F1" w:rsidRDefault="00551E88" w:rsidP="00551E88"/>
        </w:tc>
      </w:tr>
      <w:tr w:rsidR="00551E88" w:rsidRPr="00E808F1" w14:paraId="5BA9B974" w14:textId="77777777" w:rsidTr="00551E88">
        <w:trPr>
          <w:jc w:val="center"/>
        </w:trPr>
        <w:tc>
          <w:tcPr>
            <w:tcW w:w="4876" w:type="dxa"/>
            <w:tcBorders>
              <w:top w:val="nil"/>
              <w:left w:val="nil"/>
              <w:bottom w:val="nil"/>
              <w:right w:val="nil"/>
            </w:tcBorders>
          </w:tcPr>
          <w:p w14:paraId="7C7EA7E5" w14:textId="77777777" w:rsidR="00551E88" w:rsidRPr="00E808F1" w:rsidRDefault="00551E88" w:rsidP="00551E88">
            <w:pPr>
              <w:pStyle w:val="Normal6a"/>
            </w:pPr>
            <w:r w:rsidRPr="00E808F1">
              <w:rPr>
                <w:b/>
                <w:i/>
                <w:vertAlign w:val="superscript"/>
              </w:rPr>
              <w:lastRenderedPageBreak/>
              <w:t>14</w:t>
            </w:r>
            <w:r w:rsidRPr="00E808F1">
              <w:t xml:space="preserve"> </w:t>
            </w:r>
            <w:r w:rsidRPr="00E808F1">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c>
          <w:tcPr>
            <w:tcW w:w="4876" w:type="dxa"/>
            <w:tcBorders>
              <w:top w:val="nil"/>
              <w:left w:val="nil"/>
              <w:bottom w:val="nil"/>
              <w:right w:val="nil"/>
            </w:tcBorders>
          </w:tcPr>
          <w:p w14:paraId="21FC0071" w14:textId="77777777" w:rsidR="00551E88" w:rsidRPr="00E808F1" w:rsidRDefault="00551E88" w:rsidP="00551E88"/>
        </w:tc>
      </w:tr>
      <w:tr w:rsidR="00551E88" w:rsidRPr="00E808F1" w14:paraId="61F3BE48" w14:textId="77777777" w:rsidTr="00551E88">
        <w:trPr>
          <w:jc w:val="center"/>
        </w:trPr>
        <w:tc>
          <w:tcPr>
            <w:tcW w:w="4876" w:type="dxa"/>
            <w:tcBorders>
              <w:top w:val="nil"/>
              <w:left w:val="nil"/>
              <w:bottom w:val="nil"/>
              <w:right w:val="nil"/>
            </w:tcBorders>
          </w:tcPr>
          <w:p w14:paraId="193C7F25" w14:textId="77777777" w:rsidR="00551E88" w:rsidRPr="00E808F1" w:rsidRDefault="00551E88" w:rsidP="00551E88">
            <w:pPr>
              <w:pStyle w:val="Normal6a"/>
            </w:pPr>
            <w:r w:rsidRPr="00E808F1">
              <w:rPr>
                <w:b/>
                <w:i/>
                <w:vertAlign w:val="superscript"/>
              </w:rPr>
              <w:t>15</w:t>
            </w:r>
            <w:r w:rsidRPr="00E808F1">
              <w:t xml:space="preserve"> </w:t>
            </w:r>
            <w:r w:rsidRPr="00E808F1">
              <w:rPr>
                <w:b/>
                <w:i/>
              </w:rP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https://eur-lex.europa.eu/legal-content/LT/TXT/?uri=CELEX:32018R1725).</w:t>
            </w:r>
          </w:p>
        </w:tc>
        <w:tc>
          <w:tcPr>
            <w:tcW w:w="4876" w:type="dxa"/>
            <w:tcBorders>
              <w:top w:val="nil"/>
              <w:left w:val="nil"/>
              <w:bottom w:val="nil"/>
              <w:right w:val="nil"/>
            </w:tcBorders>
          </w:tcPr>
          <w:p w14:paraId="40E6666A" w14:textId="77777777" w:rsidR="00551E88" w:rsidRPr="00E808F1" w:rsidRDefault="00551E88" w:rsidP="00551E88"/>
        </w:tc>
      </w:tr>
    </w:tbl>
    <w:p w14:paraId="5ED7BED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C0895C" w14:textId="77777777" w:rsidR="00551E88" w:rsidRPr="00E808F1" w:rsidRDefault="00551E88" w:rsidP="00551E88">
      <w:r w:rsidRPr="00E808F1">
        <w:rPr>
          <w:rStyle w:val="HideTWBExt"/>
          <w:noProof w:val="0"/>
        </w:rPr>
        <w:t>&lt;/Amend&gt;</w:t>
      </w:r>
    </w:p>
    <w:p w14:paraId="6CA2764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485</w:t>
      </w:r>
      <w:r w:rsidRPr="00E808F1">
        <w:rPr>
          <w:rStyle w:val="HideTWBExt"/>
          <w:b w:val="0"/>
          <w:noProof w:val="0"/>
        </w:rPr>
        <w:t>&lt;/NumAm&gt;</w:t>
      </w:r>
    </w:p>
    <w:p w14:paraId="2FA15F9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CDBDDF8" w14:textId="77777777" w:rsidR="00551E88" w:rsidRPr="00E808F1" w:rsidRDefault="00551E88" w:rsidP="00551E88">
      <w:pPr>
        <w:pStyle w:val="NormalBold"/>
      </w:pPr>
      <w:r w:rsidRPr="00E808F1">
        <w:rPr>
          <w:rStyle w:val="HideTWBExt"/>
          <w:b w:val="0"/>
          <w:noProof w:val="0"/>
        </w:rPr>
        <w:t>&lt;/RepeatBlock-By&gt;</w:t>
      </w:r>
    </w:p>
    <w:p w14:paraId="79DF57F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83DCB7D" w14:textId="77777777" w:rsidR="00551E88" w:rsidRPr="00E808F1" w:rsidRDefault="00551E88" w:rsidP="00551E88">
      <w:pPr>
        <w:pStyle w:val="NormalBold"/>
      </w:pPr>
      <w:r w:rsidRPr="00E808F1">
        <w:rPr>
          <w:rStyle w:val="HideTWBExt"/>
          <w:b w:val="0"/>
          <w:noProof w:val="0"/>
        </w:rPr>
        <w:t>&lt;Article&gt;</w:t>
      </w:r>
      <w:r w:rsidRPr="00E808F1">
        <w:t>41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D7661F2" w14:textId="77777777" w:rsidTr="00551E88">
        <w:trPr>
          <w:trHeight w:hRule="exact" w:val="240"/>
          <w:jc w:val="center"/>
        </w:trPr>
        <w:tc>
          <w:tcPr>
            <w:tcW w:w="9752" w:type="dxa"/>
            <w:gridSpan w:val="2"/>
            <w:tcBorders>
              <w:top w:val="nil"/>
              <w:left w:val="nil"/>
              <w:bottom w:val="nil"/>
              <w:right w:val="nil"/>
            </w:tcBorders>
          </w:tcPr>
          <w:p w14:paraId="45B43587" w14:textId="77777777" w:rsidR="00551E88" w:rsidRPr="00E808F1" w:rsidRDefault="00551E88" w:rsidP="00551E88"/>
        </w:tc>
      </w:tr>
      <w:tr w:rsidR="00551E88" w:rsidRPr="00E808F1" w14:paraId="20D9E9A9" w14:textId="77777777" w:rsidTr="00551E88">
        <w:trPr>
          <w:trHeight w:val="240"/>
          <w:jc w:val="center"/>
        </w:trPr>
        <w:tc>
          <w:tcPr>
            <w:tcW w:w="4876" w:type="dxa"/>
            <w:tcBorders>
              <w:top w:val="nil"/>
              <w:left w:val="nil"/>
              <w:bottom w:val="nil"/>
              <w:right w:val="nil"/>
            </w:tcBorders>
          </w:tcPr>
          <w:p w14:paraId="31985BF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D0C6DB7" w14:textId="77777777" w:rsidR="00551E88" w:rsidRPr="00E808F1" w:rsidRDefault="00551E88" w:rsidP="00551E88">
            <w:pPr>
              <w:pStyle w:val="AmColumnHeading"/>
            </w:pPr>
            <w:r w:rsidRPr="00E808F1">
              <w:t>Pakeitimas</w:t>
            </w:r>
          </w:p>
        </w:tc>
      </w:tr>
      <w:tr w:rsidR="00551E88" w:rsidRPr="00E808F1" w14:paraId="609FE42F" w14:textId="77777777" w:rsidTr="00551E88">
        <w:trPr>
          <w:jc w:val="center"/>
        </w:trPr>
        <w:tc>
          <w:tcPr>
            <w:tcW w:w="4876" w:type="dxa"/>
            <w:tcBorders>
              <w:top w:val="nil"/>
              <w:left w:val="nil"/>
              <w:bottom w:val="nil"/>
              <w:right w:val="nil"/>
            </w:tcBorders>
          </w:tcPr>
          <w:p w14:paraId="62E5CC9D" w14:textId="77777777" w:rsidR="00551E88" w:rsidRPr="00E808F1" w:rsidRDefault="00551E88" w:rsidP="00551E88">
            <w:pPr>
              <w:pStyle w:val="Normal6a"/>
            </w:pPr>
            <w:r w:rsidRPr="00E808F1">
              <w:t>(41)</w:t>
            </w:r>
            <w:r w:rsidRPr="00E808F1">
              <w:tab/>
            </w:r>
            <w:r w:rsidRPr="00E808F1">
              <w:rPr>
                <w:b/>
                <w:bCs/>
                <w:i/>
                <w:iCs/>
              </w:rPr>
              <w:t>pagal šį reglamentą valstybių narių vykdomam asmens duomenų tvarkymui taikomas</w:t>
            </w:r>
            <w:r w:rsidRPr="00E808F1">
              <w:t xml:space="preserve"> Europos Parlamento ir Tarybos </w:t>
            </w:r>
            <w:r w:rsidRPr="00E808F1">
              <w:rPr>
                <w:b/>
                <w:bCs/>
                <w:i/>
                <w:iCs/>
              </w:rPr>
              <w:t>reglamentas</w:t>
            </w:r>
            <w:r w:rsidRPr="00E808F1">
              <w:t xml:space="preserve"> (ES) 2016/679</w:t>
            </w:r>
            <w:r w:rsidRPr="00E808F1">
              <w:rPr>
                <w:b/>
                <w:i/>
                <w:vertAlign w:val="superscript"/>
              </w:rPr>
              <w:t>14</w:t>
            </w:r>
            <w:r w:rsidRPr="00E808F1">
              <w:t xml:space="preserve">. </w:t>
            </w:r>
            <w:r w:rsidRPr="00E808F1">
              <w:rPr>
                <w:b/>
                <w:bCs/>
                <w:i/>
                <w:iCs/>
              </w:rPr>
              <w:t>Šio reglamento tikslais Sąjungos institucijoms ir įstaigoms tvarkant asmens duomenis taikomas Europos Parlamento ir Tarybos reglamentas (ES) 2018/1725.</w:t>
            </w:r>
            <w:r w:rsidRPr="00E808F1">
              <w:rPr>
                <w:b/>
                <w:i/>
              </w:rPr>
              <w:t xml:space="preserve"> </w:t>
            </w:r>
            <w:r w:rsidRPr="00E808F1">
              <w:rPr>
                <w:b/>
                <w:bCs/>
                <w:i/>
                <w:iCs/>
              </w:rPr>
              <w:t xml:space="preserve">Atsižvelgiant į svarbias su readmisija susijusias viešojo intereso priežastis, readmisijos ir reintegracijos tikslais </w:t>
            </w:r>
            <w:r w:rsidRPr="00E808F1">
              <w:rPr>
                <w:b/>
                <w:bCs/>
                <w:i/>
                <w:iCs/>
              </w:rPr>
              <w:lastRenderedPageBreak/>
              <w:t>galėtų būti būtina perduoti trečiųjų valstybių piliečių, dėl kurių priimtas sprendimas grąžinti, asmens duomenis, įskaitant duomenis, susijusius su jų tapatybe, kelionės dokumentus, kitus atitinkamus duomenis, taip pat tinkamai pagrįstais atvejais duomenis apie jų apkaltinamuosius nuosprendžius ir sveikatą.</w:t>
            </w:r>
            <w:r w:rsidRPr="00E808F1">
              <w:rPr>
                <w:b/>
                <w:i/>
              </w:rPr>
              <w:t xml:space="preserve"> </w:t>
            </w:r>
            <w:r w:rsidRPr="00E808F1">
              <w:rPr>
                <w:b/>
                <w:bCs/>
                <w:i/>
                <w:iCs/>
              </w:rPr>
              <w:t>Toks perdavimas turi būti vykdomas atitinkamai</w:t>
            </w:r>
            <w:r w:rsidRPr="00E808F1">
              <w:t xml:space="preserve"> pagal Reglamento (ES) 2016/679 </w:t>
            </w:r>
            <w:r w:rsidRPr="00E808F1">
              <w:rPr>
                <w:b/>
                <w:bCs/>
                <w:i/>
                <w:iCs/>
              </w:rPr>
              <w:t>V skyrių ir Reglamento (ES) 2018/1725</w:t>
            </w:r>
            <w:r w:rsidRPr="00E808F1">
              <w:rPr>
                <w:b/>
                <w:bCs/>
                <w:i/>
                <w:iCs/>
                <w:vertAlign w:val="superscript"/>
              </w:rPr>
              <w:t>15</w:t>
            </w:r>
            <w:r w:rsidRPr="00E808F1">
              <w:rPr>
                <w:b/>
                <w:bCs/>
                <w:i/>
                <w:iCs/>
              </w:rPr>
              <w:t xml:space="preserve"> V skyrių, taip pat laikantis negrąžinimo, proporcingumo ir būtinumo principų ir Europos Sąjungos pagrindinių teisių chartijos</w:t>
            </w:r>
            <w:r w:rsidRPr="00E808F1">
              <w:t>;</w:t>
            </w:r>
          </w:p>
        </w:tc>
        <w:tc>
          <w:tcPr>
            <w:tcW w:w="4876" w:type="dxa"/>
            <w:tcBorders>
              <w:top w:val="nil"/>
              <w:left w:val="nil"/>
              <w:bottom w:val="nil"/>
              <w:right w:val="nil"/>
            </w:tcBorders>
          </w:tcPr>
          <w:p w14:paraId="24E7832C" w14:textId="77777777" w:rsidR="00551E88" w:rsidRPr="00E808F1" w:rsidRDefault="00551E88" w:rsidP="00551E88">
            <w:pPr>
              <w:pStyle w:val="Normal6a"/>
            </w:pPr>
            <w:r w:rsidRPr="00E808F1">
              <w:lastRenderedPageBreak/>
              <w:t>(41)</w:t>
            </w:r>
            <w:r w:rsidRPr="00E808F1">
              <w:tab/>
            </w:r>
            <w:r w:rsidRPr="00E808F1">
              <w:rPr>
                <w:b/>
                <w:i/>
              </w:rPr>
              <w:t xml:space="preserve">valstybių narių grąžinimo institucijos, tvarkančios asmens duomenis, kad užtikrintų tinkamą grąžinimo procedūrų įgyvendinimą, turėtų laikytis Pagrindinių teisių chartijos 8 straipsnio ir Reglamento (ES), ypač jo 9 straipsnio 2 dalies g punkto. Ypatingą dėmesį reikėtų skirti proporcingumui ir tinkamų ir konkrečių priemonių, kuriomis saugomos pagrindinės teisės ir duomenų subjekto interesai, taikymui. Valstybės </w:t>
            </w:r>
            <w:r w:rsidRPr="00E808F1">
              <w:rPr>
                <w:b/>
                <w:i/>
              </w:rPr>
              <w:lastRenderedPageBreak/>
              <w:t xml:space="preserve">narės turėtų vengti bet kokių ryšių su prieglobsčio prašytojo kilmės šalimi, kol nepriimtas galutinis sprendimas dėl tarptautinės apsaugos prašymo. </w:t>
            </w:r>
            <w:r w:rsidRPr="00E808F1">
              <w:rPr>
                <w:b/>
                <w:bCs/>
                <w:i/>
                <w:iCs/>
              </w:rPr>
              <w:t>Trečiųjų šalių, į kurias grąžinama, atžvilgiu dažnai nėra priimtų Komisijos sprendimų dėl tinkamumo pagal</w:t>
            </w:r>
            <w:r w:rsidRPr="00E808F1">
              <w:t xml:space="preserve"> Europos Parlamento ir Tarybos </w:t>
            </w:r>
            <w:r w:rsidRPr="00E808F1">
              <w:rPr>
                <w:b/>
                <w:bCs/>
                <w:i/>
                <w:iCs/>
              </w:rPr>
              <w:t>reglamento</w:t>
            </w:r>
            <w:r w:rsidRPr="00E808F1">
              <w:t xml:space="preserve"> (ES) 2016/679 </w:t>
            </w:r>
            <w:r w:rsidRPr="00E808F1">
              <w:rPr>
                <w:b/>
                <w:bCs/>
                <w:i/>
                <w:iCs/>
              </w:rPr>
              <w:t>45 straipsnį ir dažnai tos šalys nėra su Sąjunga sudariusios readmisijos susitarimų, arba kitaip nėra numačiusios apsaugos priemonių</w:t>
            </w:r>
            <w:r w:rsidRPr="00E808F1">
              <w:t xml:space="preserve"> pagal Reglamento (ES) 2016/679 </w:t>
            </w:r>
            <w:r w:rsidRPr="00E808F1">
              <w:rPr>
                <w:b/>
                <w:bCs/>
                <w:i/>
                <w:iCs/>
              </w:rPr>
              <w:t>46 straipsnį</w:t>
            </w:r>
            <w:r w:rsidRPr="00E808F1">
              <w:t>.</w:t>
            </w:r>
            <w:r w:rsidRPr="00E808F1">
              <w:rPr>
                <w:b/>
                <w:i/>
              </w:rPr>
              <w:t xml:space="preserve"> </w:t>
            </w:r>
            <w:r w:rsidRPr="00E808F1">
              <w:rPr>
                <w:b/>
                <w:bCs/>
                <w:i/>
                <w:iCs/>
              </w:rPr>
              <w:t>Readmisijos susitarimai, kuriuos yra sudariusi arba dėl kurių derasi Sąjunga arba jos valstybės narės ir kuriuose numatytos tinkamos duomenų perdavimo į trečiąsias šalis apsaugos priemonės pagal Reglamento (ES) 2016/679 46 straipsnį, turėtų apimti tų trečiųjų šalių suteikiamas privalomas ir vykdytinas duomenų apsaugos garantijas.</w:t>
            </w:r>
            <w:r w:rsidRPr="00E808F1">
              <w:rPr>
                <w:b/>
                <w:i/>
              </w:rPr>
              <w:t xml:space="preserve"> </w:t>
            </w:r>
            <w:r w:rsidRPr="00E808F1">
              <w:rPr>
                <w:b/>
                <w:bCs/>
                <w:i/>
                <w:iCs/>
              </w:rPr>
              <w:t>Tais atvejais, kai tokių susitarimų nėra, valstybių narių kompetentingos institucijos neturėtų perduoti asmens duomenų trečiųjų šalių institucijoms</w:t>
            </w:r>
            <w:r w:rsidRPr="00E808F1">
              <w:t>;</w:t>
            </w:r>
          </w:p>
        </w:tc>
      </w:tr>
      <w:tr w:rsidR="00551E88" w:rsidRPr="00E808F1" w14:paraId="1D560C92" w14:textId="77777777" w:rsidTr="00551E88">
        <w:trPr>
          <w:jc w:val="center"/>
        </w:trPr>
        <w:tc>
          <w:tcPr>
            <w:tcW w:w="4876" w:type="dxa"/>
            <w:tcBorders>
              <w:top w:val="nil"/>
              <w:left w:val="nil"/>
              <w:bottom w:val="nil"/>
              <w:right w:val="nil"/>
            </w:tcBorders>
          </w:tcPr>
          <w:p w14:paraId="7101B790"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69EBFD01" w14:textId="77777777" w:rsidR="00551E88" w:rsidRPr="00E808F1" w:rsidRDefault="00551E88" w:rsidP="00551E88"/>
        </w:tc>
      </w:tr>
      <w:tr w:rsidR="00551E88" w:rsidRPr="00E808F1" w14:paraId="419B4952" w14:textId="77777777" w:rsidTr="00551E88">
        <w:trPr>
          <w:jc w:val="center"/>
        </w:trPr>
        <w:tc>
          <w:tcPr>
            <w:tcW w:w="4876" w:type="dxa"/>
            <w:tcBorders>
              <w:top w:val="nil"/>
              <w:left w:val="nil"/>
              <w:bottom w:val="nil"/>
              <w:right w:val="nil"/>
            </w:tcBorders>
          </w:tcPr>
          <w:p w14:paraId="092D0486" w14:textId="77777777" w:rsidR="00551E88" w:rsidRPr="00E808F1" w:rsidRDefault="00551E88" w:rsidP="00551E88">
            <w:pPr>
              <w:pStyle w:val="Normal6a"/>
            </w:pPr>
            <w:r w:rsidRPr="00E808F1">
              <w:rPr>
                <w:b/>
                <w:i/>
                <w:vertAlign w:val="superscript"/>
              </w:rPr>
              <w:t>14</w:t>
            </w:r>
            <w:r w:rsidRPr="00E808F1">
              <w:t xml:space="preserve"> </w:t>
            </w:r>
            <w:r w:rsidRPr="00E808F1">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c>
          <w:tcPr>
            <w:tcW w:w="4876" w:type="dxa"/>
            <w:tcBorders>
              <w:top w:val="nil"/>
              <w:left w:val="nil"/>
              <w:bottom w:val="nil"/>
              <w:right w:val="nil"/>
            </w:tcBorders>
          </w:tcPr>
          <w:p w14:paraId="1F134719" w14:textId="77777777" w:rsidR="00551E88" w:rsidRPr="00E808F1" w:rsidRDefault="00551E88" w:rsidP="00551E88"/>
        </w:tc>
      </w:tr>
      <w:tr w:rsidR="00551E88" w:rsidRPr="00E808F1" w14:paraId="5CF75760" w14:textId="77777777" w:rsidTr="00551E88">
        <w:trPr>
          <w:jc w:val="center"/>
        </w:trPr>
        <w:tc>
          <w:tcPr>
            <w:tcW w:w="4876" w:type="dxa"/>
            <w:tcBorders>
              <w:top w:val="nil"/>
              <w:left w:val="nil"/>
              <w:bottom w:val="nil"/>
              <w:right w:val="nil"/>
            </w:tcBorders>
          </w:tcPr>
          <w:p w14:paraId="7D58B450" w14:textId="77777777" w:rsidR="00551E88" w:rsidRPr="00E808F1" w:rsidRDefault="00551E88" w:rsidP="00551E88">
            <w:pPr>
              <w:pStyle w:val="Normal6a"/>
            </w:pPr>
            <w:r w:rsidRPr="00E808F1">
              <w:rPr>
                <w:b/>
                <w:i/>
                <w:vertAlign w:val="superscript"/>
              </w:rPr>
              <w:t>15</w:t>
            </w:r>
            <w:r w:rsidRPr="00E808F1">
              <w:t xml:space="preserve"> </w:t>
            </w:r>
            <w:r w:rsidRPr="00E808F1">
              <w:rPr>
                <w:b/>
                <w:i/>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w:t>
            </w:r>
            <w:r w:rsidRPr="00E808F1">
              <w:rPr>
                <w:b/>
                <w:i/>
              </w:rPr>
              <w:lastRenderedPageBreak/>
              <w:t>Sprendimas Nr. 1247/2002/EB (OL L 295, 2018 11 21, p. 39, ELI: https://eur-lex.europa.eu/legal-content/LT/TXT/?uri=CELEX:32018R1725).</w:t>
            </w:r>
          </w:p>
        </w:tc>
        <w:tc>
          <w:tcPr>
            <w:tcW w:w="4876" w:type="dxa"/>
            <w:tcBorders>
              <w:top w:val="nil"/>
              <w:left w:val="nil"/>
              <w:bottom w:val="nil"/>
              <w:right w:val="nil"/>
            </w:tcBorders>
          </w:tcPr>
          <w:p w14:paraId="4F0A65FC" w14:textId="77777777" w:rsidR="00551E88" w:rsidRPr="00E808F1" w:rsidRDefault="00551E88" w:rsidP="00551E88"/>
        </w:tc>
      </w:tr>
    </w:tbl>
    <w:p w14:paraId="17DFEE1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4BED27D" w14:textId="77777777" w:rsidR="00551E88" w:rsidRPr="00E808F1" w:rsidRDefault="00551E88" w:rsidP="00551E88">
      <w:r w:rsidRPr="00E808F1">
        <w:rPr>
          <w:rStyle w:val="HideTWBExt"/>
          <w:noProof w:val="0"/>
        </w:rPr>
        <w:t>&lt;/Amend&gt;</w:t>
      </w:r>
    </w:p>
    <w:p w14:paraId="00CC9AB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486</w:t>
      </w:r>
      <w:r w:rsidRPr="00E808F1">
        <w:rPr>
          <w:rStyle w:val="HideTWBExt"/>
          <w:b w:val="0"/>
          <w:noProof w:val="0"/>
        </w:rPr>
        <w:t>&lt;/NumAm&gt;</w:t>
      </w:r>
    </w:p>
    <w:p w14:paraId="4457CD2C" w14:textId="77777777" w:rsidR="00551E88" w:rsidRPr="00E808F1" w:rsidRDefault="00551E88" w:rsidP="00551E88">
      <w:pPr>
        <w:pStyle w:val="NormalBold"/>
      </w:pPr>
      <w:r w:rsidRPr="00E808F1">
        <w:rPr>
          <w:rStyle w:val="HideTWBExt"/>
          <w:b w:val="0"/>
          <w:noProof w:val="0"/>
        </w:rPr>
        <w:t>&lt;RepeatBlock-By&gt;&lt;Members&gt;</w:t>
      </w:r>
      <w:r w:rsidRPr="00E808F1">
        <w:t>Murielle Laurent</w:t>
      </w:r>
      <w:r w:rsidRPr="00E808F1">
        <w:rPr>
          <w:rStyle w:val="HideTWBExt"/>
          <w:b w:val="0"/>
          <w:noProof w:val="0"/>
        </w:rPr>
        <w:t>&lt;/Members&gt;</w:t>
      </w:r>
    </w:p>
    <w:p w14:paraId="7766EC65" w14:textId="77777777" w:rsidR="00551E88" w:rsidRPr="00E808F1" w:rsidRDefault="00551E88" w:rsidP="00551E88">
      <w:r w:rsidRPr="00E808F1">
        <w:rPr>
          <w:rStyle w:val="HideTWBExt"/>
          <w:noProof w:val="0"/>
        </w:rPr>
        <w:t>&lt;AuNomDe&gt;</w:t>
      </w:r>
      <w:r w:rsidRPr="00E808F1">
        <w:rPr>
          <w:rStyle w:val="HideTWBInt"/>
          <w:noProof w:val="0"/>
        </w:rPr>
        <w:t>{S&amp;D}</w:t>
      </w:r>
      <w:r w:rsidRPr="00E808F1">
        <w:t>S&amp;D frakcijos vardu</w:t>
      </w:r>
      <w:r w:rsidRPr="00E808F1">
        <w:rPr>
          <w:rStyle w:val="HideTWBExt"/>
          <w:noProof w:val="0"/>
        </w:rPr>
        <w:t>&lt;/AuNomDe&gt;</w:t>
      </w:r>
    </w:p>
    <w:p w14:paraId="4287DB13" w14:textId="77777777" w:rsidR="00551E88" w:rsidRPr="00E808F1" w:rsidRDefault="00551E88" w:rsidP="00551E88">
      <w:pPr>
        <w:pStyle w:val="NormalBold"/>
      </w:pPr>
      <w:r w:rsidRPr="00E808F1">
        <w:rPr>
          <w:rStyle w:val="HideTWBExt"/>
          <w:b w:val="0"/>
          <w:noProof w:val="0"/>
        </w:rPr>
        <w:t>&lt;/RepeatBlock-By&gt;</w:t>
      </w:r>
    </w:p>
    <w:p w14:paraId="70EC2F7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FE58741" w14:textId="77777777" w:rsidR="00551E88" w:rsidRPr="00E808F1" w:rsidRDefault="00551E88" w:rsidP="00551E88">
      <w:pPr>
        <w:pStyle w:val="NormalBold"/>
      </w:pPr>
      <w:r w:rsidRPr="00E808F1">
        <w:rPr>
          <w:rStyle w:val="HideTWBExt"/>
          <w:b w:val="0"/>
          <w:noProof w:val="0"/>
        </w:rPr>
        <w:t>&lt;Article&gt;</w:t>
      </w:r>
      <w:r w:rsidRPr="00E808F1">
        <w:t>41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10A4295" w14:textId="77777777" w:rsidTr="00551E88">
        <w:trPr>
          <w:trHeight w:hRule="exact" w:val="240"/>
          <w:jc w:val="center"/>
        </w:trPr>
        <w:tc>
          <w:tcPr>
            <w:tcW w:w="9752" w:type="dxa"/>
            <w:gridSpan w:val="2"/>
            <w:tcBorders>
              <w:top w:val="nil"/>
              <w:left w:val="nil"/>
              <w:bottom w:val="nil"/>
              <w:right w:val="nil"/>
            </w:tcBorders>
          </w:tcPr>
          <w:p w14:paraId="138283E2" w14:textId="77777777" w:rsidR="00551E88" w:rsidRPr="00E808F1" w:rsidRDefault="00551E88" w:rsidP="00551E88"/>
        </w:tc>
      </w:tr>
      <w:tr w:rsidR="00551E88" w:rsidRPr="00E808F1" w14:paraId="75805CD9" w14:textId="77777777" w:rsidTr="00551E88">
        <w:trPr>
          <w:trHeight w:val="240"/>
          <w:jc w:val="center"/>
        </w:trPr>
        <w:tc>
          <w:tcPr>
            <w:tcW w:w="4876" w:type="dxa"/>
            <w:tcBorders>
              <w:top w:val="nil"/>
              <w:left w:val="nil"/>
              <w:bottom w:val="nil"/>
              <w:right w:val="nil"/>
            </w:tcBorders>
          </w:tcPr>
          <w:p w14:paraId="51A8FA9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AA13523" w14:textId="77777777" w:rsidR="00551E88" w:rsidRPr="00E808F1" w:rsidRDefault="00551E88" w:rsidP="00551E88">
            <w:pPr>
              <w:pStyle w:val="AmColumnHeading"/>
            </w:pPr>
            <w:r w:rsidRPr="00E808F1">
              <w:t>Pakeitimas</w:t>
            </w:r>
          </w:p>
        </w:tc>
      </w:tr>
      <w:tr w:rsidR="00551E88" w:rsidRPr="00E808F1" w14:paraId="70D37409" w14:textId="77777777" w:rsidTr="00551E88">
        <w:trPr>
          <w:jc w:val="center"/>
        </w:trPr>
        <w:tc>
          <w:tcPr>
            <w:tcW w:w="4876" w:type="dxa"/>
            <w:tcBorders>
              <w:top w:val="nil"/>
              <w:left w:val="nil"/>
              <w:bottom w:val="nil"/>
              <w:right w:val="nil"/>
            </w:tcBorders>
          </w:tcPr>
          <w:p w14:paraId="5876E891" w14:textId="77777777" w:rsidR="00551E88" w:rsidRPr="00E808F1" w:rsidRDefault="00551E88" w:rsidP="00551E88">
            <w:pPr>
              <w:pStyle w:val="Normal6a"/>
            </w:pPr>
            <w:r w:rsidRPr="00E808F1">
              <w:t>(41)</w:t>
            </w:r>
            <w:r w:rsidRPr="00E808F1">
              <w:tab/>
              <w:t>pagal šį reglamentą valstybių narių vykdomam asmens duomenų tvarkymui taikomas Europos Parlamento ir Tarybos reglamentas (ES) 2016/679</w:t>
            </w:r>
            <w:r w:rsidRPr="00E808F1">
              <w:rPr>
                <w:vertAlign w:val="superscript"/>
              </w:rPr>
              <w:t>14</w:t>
            </w:r>
            <w:r w:rsidRPr="00E808F1">
              <w:t>. Šio reglamento tikslais Sąjungos institucijoms ir įstaigoms tvarkant asmens duomenis taikomas Europos Parlamento ir Tarybos reglamentas (ES) 2018/1725. Atsižvelgiant į svarbias su readmisija susijusias viešojo intereso priežastis, readmisijos ir reintegracijos tikslais galėtų būti būtina perduoti trečiųjų valstybių piliečių, dėl kurių priimtas sprendimas grąžinti, asmens duomenis, įskaitant duomenis, susijusius su jų tapatybe, kelionės dokumentus</w:t>
            </w:r>
            <w:r w:rsidRPr="00E808F1">
              <w:rPr>
                <w:b/>
                <w:bCs/>
                <w:i/>
                <w:iCs/>
              </w:rPr>
              <w:t>, kitus atitinkamus duomenis, taip pat tinkamai pagrįstais atvejais duomenis apie jų apkaltinamuosius nuosprendžius ir sveikatą</w:t>
            </w:r>
            <w:r w:rsidRPr="00E808F1">
              <w:t xml:space="preserve">. Toks perdavimas turi būti vykdomas </w:t>
            </w:r>
            <w:r w:rsidRPr="00E808F1">
              <w:rPr>
                <w:b/>
                <w:bCs/>
                <w:i/>
                <w:iCs/>
              </w:rPr>
              <w:t>atitinkamai</w:t>
            </w:r>
            <w:r w:rsidRPr="00E808F1">
              <w:t xml:space="preserve"> pagal Reglamento (ES) 2016/679 V skyrių ir Reglamento (ES) 2018/1725</w:t>
            </w:r>
            <w:r w:rsidRPr="00E808F1">
              <w:rPr>
                <w:vertAlign w:val="superscript"/>
              </w:rPr>
              <w:t>15</w:t>
            </w:r>
            <w:r w:rsidRPr="00E808F1">
              <w:t xml:space="preserve"> V skyrių, </w:t>
            </w:r>
            <w:r w:rsidRPr="00E808F1">
              <w:rPr>
                <w:b/>
                <w:bCs/>
                <w:i/>
                <w:iCs/>
              </w:rPr>
              <w:t>taip pat laikantis</w:t>
            </w:r>
            <w:r w:rsidRPr="00E808F1">
              <w:t xml:space="preserve"> negrąžinimo, proporcingumo ir būtinumo principų ir Europos Sąjungos pagrindinių teisių chartijos;</w:t>
            </w:r>
          </w:p>
        </w:tc>
        <w:tc>
          <w:tcPr>
            <w:tcW w:w="4876" w:type="dxa"/>
            <w:tcBorders>
              <w:top w:val="nil"/>
              <w:left w:val="nil"/>
              <w:bottom w:val="nil"/>
              <w:right w:val="nil"/>
            </w:tcBorders>
          </w:tcPr>
          <w:p w14:paraId="64C4E6B4" w14:textId="77777777" w:rsidR="00551E88" w:rsidRPr="00E808F1" w:rsidRDefault="00551E88" w:rsidP="00551E88">
            <w:pPr>
              <w:pStyle w:val="Normal6a"/>
            </w:pPr>
            <w:r w:rsidRPr="00E808F1">
              <w:t>(41)</w:t>
            </w:r>
            <w:r w:rsidRPr="00E808F1">
              <w:tab/>
            </w:r>
            <w:r w:rsidRPr="00E808F1">
              <w:rPr>
                <w:b/>
                <w:i/>
              </w:rPr>
              <w:t>(41)</w:t>
            </w:r>
            <w:r w:rsidRPr="00E808F1">
              <w:t xml:space="preserve"> pagal šį reglamentą valstybių narių vykdomam asmens duomenų tvarkymui taikomas Europos Parlamento ir Tarybos reglamentas (ES) 2016/679</w:t>
            </w:r>
            <w:r w:rsidRPr="00E808F1">
              <w:rPr>
                <w:vertAlign w:val="superscript"/>
              </w:rPr>
              <w:t>14</w:t>
            </w:r>
            <w:r w:rsidRPr="00E808F1">
              <w:t>. Šio reglamento tikslais Sąjungos institucijoms ir įstaigoms tvarkant asmens duomenis taikomas Europos Parlamento ir Tarybos reglamentas (ES) 2018/1725. Atsižvelgiant į svarbias su readmisija susijusias viešojo intereso priežastis, readmisijos ir reintegracijos tikslais galėtų būti būtina perduoti trečiųjų valstybių piliečių, dėl kurių priimtas sprendimas grąžinti, asmens duomenis, įskaitant duomenis, susijusius su jų tapatybe, kelionės dokumentus</w:t>
            </w:r>
            <w:r w:rsidRPr="00E808F1">
              <w:rPr>
                <w:b/>
                <w:bCs/>
                <w:i/>
                <w:iCs/>
              </w:rPr>
              <w:t xml:space="preserve"> ir su sveikata susijusius duomenis</w:t>
            </w:r>
            <w:r w:rsidRPr="00E808F1">
              <w:t>. Toks perdavimas turi būti vykdomas pagal Reglamento (ES) 2016/679 V skyrių ir Reglamento (ES) 2018/1725</w:t>
            </w:r>
            <w:r w:rsidRPr="00E808F1">
              <w:rPr>
                <w:vertAlign w:val="superscript"/>
              </w:rPr>
              <w:t>15</w:t>
            </w:r>
            <w:r w:rsidRPr="00E808F1">
              <w:t xml:space="preserve"> V skyrių,</w:t>
            </w:r>
            <w:r w:rsidRPr="00E808F1">
              <w:rPr>
                <w:b/>
                <w:bCs/>
                <w:i/>
                <w:iCs/>
              </w:rPr>
              <w:t xml:space="preserve"> jeigu trečiosios valstybės pilietis, dėl kurio priimtas sprendimas grąžinti, sutiko su tokiu perdavimu</w:t>
            </w:r>
            <w:r w:rsidRPr="00E808F1">
              <w:t>.</w:t>
            </w:r>
            <w:r w:rsidRPr="00E808F1">
              <w:rPr>
                <w:b/>
                <w:i/>
              </w:rPr>
              <w:t xml:space="preserve"> Be to, readmisijos ir reintegracijos tikslais tinkamai pagrįstais atvejais būtina perduoti trečiųjų valstybių piliečių, dėl kurių priimtas sprendimas grąžinti, duomenis apie jų apkaltinamuosius nuosprendžius. </w:t>
            </w:r>
            <w:r w:rsidRPr="00E808F1">
              <w:rPr>
                <w:b/>
                <w:bCs/>
                <w:i/>
                <w:iCs/>
              </w:rPr>
              <w:t>Perduodant visus trečiųjų valstybių piliečių duomenis turi būti laikomasi</w:t>
            </w:r>
            <w:r w:rsidRPr="00E808F1">
              <w:t xml:space="preserve"> </w:t>
            </w:r>
            <w:r w:rsidRPr="00E808F1">
              <w:lastRenderedPageBreak/>
              <w:t>negrąžinimo, proporcingumo ir būtinumo principų ir Europos Sąjungos pagrindinių teisių chartijos;</w:t>
            </w:r>
          </w:p>
        </w:tc>
      </w:tr>
      <w:tr w:rsidR="00551E88" w:rsidRPr="00E808F1" w14:paraId="51BABC97" w14:textId="77777777" w:rsidTr="00551E88">
        <w:trPr>
          <w:jc w:val="center"/>
        </w:trPr>
        <w:tc>
          <w:tcPr>
            <w:tcW w:w="4876" w:type="dxa"/>
            <w:tcBorders>
              <w:top w:val="nil"/>
              <w:left w:val="nil"/>
              <w:bottom w:val="nil"/>
              <w:right w:val="nil"/>
            </w:tcBorders>
          </w:tcPr>
          <w:p w14:paraId="7B1765A4"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4BA345D4" w14:textId="77777777" w:rsidR="00551E88" w:rsidRPr="00E808F1" w:rsidRDefault="00551E88" w:rsidP="00551E88">
            <w:pPr>
              <w:pStyle w:val="Normal6a"/>
            </w:pPr>
            <w:r w:rsidRPr="00E808F1">
              <w:rPr>
                <w:b/>
                <w:i/>
              </w:rPr>
              <w:t>_________________</w:t>
            </w:r>
          </w:p>
        </w:tc>
      </w:tr>
      <w:tr w:rsidR="00551E88" w:rsidRPr="00E808F1" w14:paraId="2E640559" w14:textId="77777777" w:rsidTr="00551E88">
        <w:trPr>
          <w:jc w:val="center"/>
        </w:trPr>
        <w:tc>
          <w:tcPr>
            <w:tcW w:w="4876" w:type="dxa"/>
            <w:tcBorders>
              <w:top w:val="nil"/>
              <w:left w:val="nil"/>
              <w:bottom w:val="nil"/>
              <w:right w:val="nil"/>
            </w:tcBorders>
          </w:tcPr>
          <w:p w14:paraId="03E1E040" w14:textId="77777777" w:rsidR="00551E88" w:rsidRPr="00E808F1" w:rsidRDefault="00551E88" w:rsidP="00551E88">
            <w:pPr>
              <w:pStyle w:val="Normal6a"/>
            </w:pPr>
            <w:r w:rsidRPr="00E808F1">
              <w:rPr>
                <w:vertAlign w:val="superscript"/>
              </w:rPr>
              <w:t>14</w:t>
            </w:r>
            <w:r w:rsidRPr="00E808F1">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c>
          <w:tcPr>
            <w:tcW w:w="4876" w:type="dxa"/>
            <w:tcBorders>
              <w:top w:val="nil"/>
              <w:left w:val="nil"/>
              <w:bottom w:val="nil"/>
              <w:right w:val="nil"/>
            </w:tcBorders>
          </w:tcPr>
          <w:p w14:paraId="0B64A03D" w14:textId="77777777" w:rsidR="00551E88" w:rsidRPr="00E808F1" w:rsidRDefault="00551E88" w:rsidP="00551E88">
            <w:pPr>
              <w:pStyle w:val="Normal6a"/>
            </w:pPr>
            <w:r w:rsidRPr="00E808F1">
              <w:rPr>
                <w:vertAlign w:val="superscript"/>
              </w:rPr>
              <w:t>14</w:t>
            </w:r>
            <w:r w:rsidRPr="00E808F1">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r>
      <w:tr w:rsidR="00551E88" w:rsidRPr="00E808F1" w14:paraId="727EBEE3" w14:textId="77777777" w:rsidTr="00551E88">
        <w:trPr>
          <w:jc w:val="center"/>
        </w:trPr>
        <w:tc>
          <w:tcPr>
            <w:tcW w:w="4876" w:type="dxa"/>
            <w:tcBorders>
              <w:top w:val="nil"/>
              <w:left w:val="nil"/>
              <w:bottom w:val="nil"/>
              <w:right w:val="nil"/>
            </w:tcBorders>
          </w:tcPr>
          <w:p w14:paraId="4E2E0238" w14:textId="77777777" w:rsidR="00551E88" w:rsidRPr="00E808F1" w:rsidRDefault="00551E88" w:rsidP="00551E88">
            <w:pPr>
              <w:pStyle w:val="Normal6a"/>
            </w:pPr>
            <w:r w:rsidRPr="00E808F1">
              <w:rPr>
                <w:vertAlign w:val="superscript"/>
              </w:rPr>
              <w:t>15</w:t>
            </w:r>
            <w:r w:rsidRPr="00E808F1">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https://eur-lex.europa.eu/legal-content/LT/TXT/?uri=CELEX:32018R1725).</w:t>
            </w:r>
          </w:p>
        </w:tc>
        <w:tc>
          <w:tcPr>
            <w:tcW w:w="4876" w:type="dxa"/>
            <w:tcBorders>
              <w:top w:val="nil"/>
              <w:left w:val="nil"/>
              <w:bottom w:val="nil"/>
              <w:right w:val="nil"/>
            </w:tcBorders>
          </w:tcPr>
          <w:p w14:paraId="561804D8" w14:textId="77777777" w:rsidR="00551E88" w:rsidRPr="00E808F1" w:rsidRDefault="00551E88" w:rsidP="00551E88">
            <w:pPr>
              <w:pStyle w:val="Normal6a"/>
            </w:pPr>
            <w:r w:rsidRPr="00E808F1">
              <w:rPr>
                <w:vertAlign w:val="superscript"/>
              </w:rPr>
              <w:t>15</w:t>
            </w:r>
            <w:r w:rsidRPr="00E808F1">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https://eur-lex.europa.eu/legal-content/LT/TXT/?uri=CELEX:32018R1725).</w:t>
            </w:r>
          </w:p>
        </w:tc>
      </w:tr>
    </w:tbl>
    <w:p w14:paraId="036E044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EA7BEF0"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454C32B" w14:textId="77777777" w:rsidR="00551E88" w:rsidRPr="00E808F1" w:rsidRDefault="00551E88" w:rsidP="00551E88">
      <w:pPr>
        <w:pStyle w:val="AmJustText"/>
      </w:pPr>
      <w:r w:rsidRPr="00E808F1">
        <w:t>Derinama su pateiktais 39, 40 ir 41 straipsnių pakeitimais.</w:t>
      </w:r>
    </w:p>
    <w:p w14:paraId="72D03B7C" w14:textId="77777777" w:rsidR="00551E88" w:rsidRPr="00E808F1" w:rsidRDefault="00551E88" w:rsidP="00551E88">
      <w:r w:rsidRPr="00E808F1">
        <w:rPr>
          <w:rStyle w:val="HideTWBExt"/>
          <w:noProof w:val="0"/>
        </w:rPr>
        <w:t>&lt;/Amend&gt;</w:t>
      </w:r>
    </w:p>
    <w:p w14:paraId="6C20EFE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487</w:t>
      </w:r>
      <w:r w:rsidRPr="00E808F1">
        <w:rPr>
          <w:rStyle w:val="HideTWBExt"/>
          <w:b w:val="0"/>
          <w:noProof w:val="0"/>
        </w:rPr>
        <w:t>&lt;/NumAm&gt;</w:t>
      </w:r>
    </w:p>
    <w:p w14:paraId="469FC8D5"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AE86679" w14:textId="77777777" w:rsidR="00551E88" w:rsidRPr="00E808F1" w:rsidRDefault="00551E88" w:rsidP="00551E88">
      <w:pPr>
        <w:pStyle w:val="NormalBold"/>
      </w:pPr>
      <w:r w:rsidRPr="00E808F1">
        <w:rPr>
          <w:rStyle w:val="HideTWBExt"/>
          <w:b w:val="0"/>
          <w:noProof w:val="0"/>
        </w:rPr>
        <w:t>&lt;/RepeatBlock-By&gt;</w:t>
      </w:r>
    </w:p>
    <w:p w14:paraId="40B01AA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EFB6BAF" w14:textId="77777777" w:rsidR="00551E88" w:rsidRPr="00E808F1" w:rsidRDefault="00551E88" w:rsidP="00551E88">
      <w:pPr>
        <w:pStyle w:val="NormalBold"/>
      </w:pPr>
      <w:r w:rsidRPr="00E808F1">
        <w:rPr>
          <w:rStyle w:val="HideTWBExt"/>
          <w:b w:val="0"/>
          <w:noProof w:val="0"/>
        </w:rPr>
        <w:t>&lt;Article&gt;</w:t>
      </w:r>
      <w:r w:rsidRPr="00E808F1">
        <w:t>41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7B4A35" w14:textId="77777777" w:rsidTr="00551E88">
        <w:trPr>
          <w:trHeight w:hRule="exact" w:val="240"/>
          <w:jc w:val="center"/>
        </w:trPr>
        <w:tc>
          <w:tcPr>
            <w:tcW w:w="9752" w:type="dxa"/>
            <w:gridSpan w:val="2"/>
            <w:tcBorders>
              <w:top w:val="nil"/>
              <w:left w:val="nil"/>
              <w:bottom w:val="nil"/>
              <w:right w:val="nil"/>
            </w:tcBorders>
          </w:tcPr>
          <w:p w14:paraId="4E5EEB72" w14:textId="77777777" w:rsidR="00551E88" w:rsidRPr="00E808F1" w:rsidRDefault="00551E88" w:rsidP="00551E88"/>
        </w:tc>
      </w:tr>
      <w:tr w:rsidR="00551E88" w:rsidRPr="00E808F1" w14:paraId="59329FEB" w14:textId="77777777" w:rsidTr="00551E88">
        <w:trPr>
          <w:trHeight w:val="240"/>
          <w:jc w:val="center"/>
        </w:trPr>
        <w:tc>
          <w:tcPr>
            <w:tcW w:w="4876" w:type="dxa"/>
            <w:tcBorders>
              <w:top w:val="nil"/>
              <w:left w:val="nil"/>
              <w:bottom w:val="nil"/>
              <w:right w:val="nil"/>
            </w:tcBorders>
          </w:tcPr>
          <w:p w14:paraId="56DAAC4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E0FA4D1" w14:textId="77777777" w:rsidR="00551E88" w:rsidRPr="00E808F1" w:rsidRDefault="00551E88" w:rsidP="00551E88">
            <w:pPr>
              <w:pStyle w:val="AmColumnHeading"/>
            </w:pPr>
            <w:r w:rsidRPr="00E808F1">
              <w:t>Pakeitimas</w:t>
            </w:r>
          </w:p>
        </w:tc>
      </w:tr>
      <w:tr w:rsidR="00551E88" w:rsidRPr="00E808F1" w14:paraId="7ED6F440" w14:textId="77777777" w:rsidTr="00551E88">
        <w:trPr>
          <w:jc w:val="center"/>
        </w:trPr>
        <w:tc>
          <w:tcPr>
            <w:tcW w:w="4876" w:type="dxa"/>
            <w:tcBorders>
              <w:top w:val="nil"/>
              <w:left w:val="nil"/>
              <w:bottom w:val="nil"/>
              <w:right w:val="nil"/>
            </w:tcBorders>
          </w:tcPr>
          <w:p w14:paraId="062DEAD8" w14:textId="77777777" w:rsidR="00551E88" w:rsidRPr="00E808F1" w:rsidRDefault="00551E88" w:rsidP="00551E88">
            <w:pPr>
              <w:pStyle w:val="Normal6a"/>
            </w:pPr>
            <w:r w:rsidRPr="00E808F1">
              <w:t>(41)</w:t>
            </w:r>
            <w:r w:rsidRPr="00E808F1">
              <w:tab/>
              <w:t xml:space="preserve">pagal šį reglamentą valstybių narių vykdomam asmens duomenų tvarkymui </w:t>
            </w:r>
            <w:r w:rsidRPr="00E808F1">
              <w:lastRenderedPageBreak/>
              <w:t>taikomas Europos Parlamento ir Tarybos reglamentas (ES) 2016/679</w:t>
            </w:r>
            <w:r w:rsidRPr="00E808F1">
              <w:rPr>
                <w:vertAlign w:val="superscript"/>
              </w:rPr>
              <w:t>14</w:t>
            </w:r>
            <w:r w:rsidRPr="00E808F1">
              <w:t xml:space="preserve">. Šio reglamento tikslais Sąjungos institucijoms ir įstaigoms tvarkant asmens duomenis taikomas Europos Parlamento ir Tarybos reglamentas (ES) 2018/1725. Atsižvelgiant į svarbias su readmisija susijusias viešojo intereso priežastis, readmisijos ir reintegracijos tikslais galėtų būti būtina perduoti trečiųjų valstybių piliečių, dėl kurių priimtas sprendimas grąžinti, asmens duomenis, įskaitant duomenis, susijusius su jų tapatybe, kelionės dokumentus, kitus atitinkamus duomenis, taip pat tinkamai pagrįstais atvejais duomenis apie jų apkaltinamuosius nuosprendžius ir sveikatą. Toks perdavimas turi būti vykdomas </w:t>
            </w:r>
            <w:r w:rsidRPr="00E808F1">
              <w:rPr>
                <w:b/>
                <w:bCs/>
                <w:i/>
                <w:iCs/>
              </w:rPr>
              <w:t>atitinkamai</w:t>
            </w:r>
            <w:r w:rsidRPr="00E808F1">
              <w:t xml:space="preserve"> pagal Reglamento (ES) 2016/679 V skyrių ir Reglamento (ES) 2018/1725</w:t>
            </w:r>
            <w:r w:rsidRPr="00E808F1">
              <w:rPr>
                <w:vertAlign w:val="superscript"/>
              </w:rPr>
              <w:t>15</w:t>
            </w:r>
            <w:r w:rsidRPr="00E808F1">
              <w:t xml:space="preserve"> V skyrių</w:t>
            </w:r>
            <w:r w:rsidRPr="00E808F1">
              <w:rPr>
                <w:b/>
                <w:bCs/>
                <w:i/>
                <w:iCs/>
              </w:rPr>
              <w:t>, taip pat laikantis negrąžinimo, proporcingumo ir būtinumo principų ir Europos Sąjungos pagrindinių teisių chartijos</w:t>
            </w:r>
            <w:r w:rsidRPr="00E808F1">
              <w:t>;</w:t>
            </w:r>
          </w:p>
        </w:tc>
        <w:tc>
          <w:tcPr>
            <w:tcW w:w="4876" w:type="dxa"/>
            <w:tcBorders>
              <w:top w:val="nil"/>
              <w:left w:val="nil"/>
              <w:bottom w:val="nil"/>
              <w:right w:val="nil"/>
            </w:tcBorders>
          </w:tcPr>
          <w:p w14:paraId="2A97063C" w14:textId="77777777" w:rsidR="00551E88" w:rsidRPr="00E808F1" w:rsidRDefault="00551E88" w:rsidP="00551E88">
            <w:pPr>
              <w:pStyle w:val="Normal6a"/>
            </w:pPr>
            <w:r w:rsidRPr="00E808F1">
              <w:lastRenderedPageBreak/>
              <w:t>(41)</w:t>
            </w:r>
            <w:r w:rsidRPr="00E808F1">
              <w:tab/>
              <w:t xml:space="preserve">pagal šį reglamentą valstybių narių vykdomam asmens duomenų tvarkymui </w:t>
            </w:r>
            <w:r w:rsidRPr="00E808F1">
              <w:lastRenderedPageBreak/>
              <w:t>taikomas Europos Parlamento ir Tarybos reglamentas (ES) 2016/679</w:t>
            </w:r>
            <w:r w:rsidRPr="00E808F1">
              <w:rPr>
                <w:vertAlign w:val="superscript"/>
              </w:rPr>
              <w:t>14</w:t>
            </w:r>
            <w:r w:rsidRPr="00E808F1">
              <w:t xml:space="preserve">. Šio reglamento tikslais Sąjungos institucijoms ir įstaigoms tvarkant asmens duomenis taikomas Europos Parlamento ir Tarybos reglamentas (ES) 2018/1725. Atsižvelgiant į svarbias su readmisija </w:t>
            </w:r>
            <w:r w:rsidRPr="00E808F1">
              <w:rPr>
                <w:b/>
                <w:bCs/>
                <w:i/>
                <w:iCs/>
              </w:rPr>
              <w:t xml:space="preserve">ir veiksmingu grąžinimu </w:t>
            </w:r>
            <w:r w:rsidRPr="00E808F1">
              <w:t>susijusias viešojo intereso priežastis, readmisijos ir reintegracijos tikslais galėtų būti būtina perduoti trečiųjų valstybių piliečių, dėl kurių priimtas sprendimas grąžinti, asmens duomenis, įskaitant duomenis, susijusius su jų tapatybe, kelionės dokumentus, kitus atitinkamus duomenis, taip pat tinkamai pagrįstais atvejais duomenis apie jų apkaltinamuosius nuosprendžius ir sveikatą. Toks perdavimas turi būti vykdomas atitinkamai pagal Reglamento (ES) 2016/679 V skyrių ir Reglamento (ES) 2018/1725 V skyrių;</w:t>
            </w:r>
          </w:p>
        </w:tc>
      </w:tr>
      <w:tr w:rsidR="00551E88" w:rsidRPr="00E808F1" w14:paraId="18FDC07C" w14:textId="77777777" w:rsidTr="00551E88">
        <w:trPr>
          <w:jc w:val="center"/>
        </w:trPr>
        <w:tc>
          <w:tcPr>
            <w:tcW w:w="4876" w:type="dxa"/>
            <w:tcBorders>
              <w:top w:val="nil"/>
              <w:left w:val="nil"/>
              <w:bottom w:val="nil"/>
              <w:right w:val="nil"/>
            </w:tcBorders>
          </w:tcPr>
          <w:p w14:paraId="17652DE5"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1F9E5A5F" w14:textId="77777777" w:rsidR="00551E88" w:rsidRPr="00E808F1" w:rsidRDefault="00551E88" w:rsidP="00551E88">
            <w:pPr>
              <w:pStyle w:val="Normal6a"/>
            </w:pPr>
            <w:r w:rsidRPr="00E808F1">
              <w:rPr>
                <w:b/>
                <w:i/>
              </w:rPr>
              <w:t>_________________</w:t>
            </w:r>
          </w:p>
        </w:tc>
      </w:tr>
      <w:tr w:rsidR="00551E88" w:rsidRPr="00E808F1" w14:paraId="17899012" w14:textId="77777777" w:rsidTr="00551E88">
        <w:trPr>
          <w:jc w:val="center"/>
        </w:trPr>
        <w:tc>
          <w:tcPr>
            <w:tcW w:w="4876" w:type="dxa"/>
            <w:tcBorders>
              <w:top w:val="nil"/>
              <w:left w:val="nil"/>
              <w:bottom w:val="nil"/>
              <w:right w:val="nil"/>
            </w:tcBorders>
          </w:tcPr>
          <w:p w14:paraId="59CE23F2" w14:textId="77777777" w:rsidR="00551E88" w:rsidRPr="00E808F1" w:rsidRDefault="00551E88" w:rsidP="00551E88">
            <w:pPr>
              <w:pStyle w:val="Normal6a"/>
            </w:pPr>
            <w:r w:rsidRPr="00E808F1">
              <w:rPr>
                <w:vertAlign w:val="superscript"/>
              </w:rPr>
              <w:t>14</w:t>
            </w:r>
            <w:r w:rsidRPr="00E808F1">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c>
          <w:tcPr>
            <w:tcW w:w="4876" w:type="dxa"/>
            <w:tcBorders>
              <w:top w:val="nil"/>
              <w:left w:val="nil"/>
              <w:bottom w:val="nil"/>
              <w:right w:val="nil"/>
            </w:tcBorders>
          </w:tcPr>
          <w:p w14:paraId="5445DF04" w14:textId="77777777" w:rsidR="00551E88" w:rsidRPr="00E808F1" w:rsidRDefault="00551E88" w:rsidP="00551E88">
            <w:pPr>
              <w:pStyle w:val="Normal6a"/>
            </w:pPr>
            <w:r w:rsidRPr="00E808F1">
              <w:rPr>
                <w:vertAlign w:val="superscript"/>
              </w:rPr>
              <w:t>14</w:t>
            </w:r>
            <w:r w:rsidRPr="00E808F1">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https://eur-lex.europa.eu/legal-content/LT/TXT/?uri=CELEX:32016R0679).</w:t>
            </w:r>
          </w:p>
        </w:tc>
      </w:tr>
      <w:tr w:rsidR="00551E88" w:rsidRPr="00E808F1" w14:paraId="22A3E8D2" w14:textId="77777777" w:rsidTr="00551E88">
        <w:trPr>
          <w:jc w:val="center"/>
        </w:trPr>
        <w:tc>
          <w:tcPr>
            <w:tcW w:w="4876" w:type="dxa"/>
            <w:tcBorders>
              <w:top w:val="nil"/>
              <w:left w:val="nil"/>
              <w:bottom w:val="nil"/>
              <w:right w:val="nil"/>
            </w:tcBorders>
          </w:tcPr>
          <w:p w14:paraId="1368C06F" w14:textId="77777777" w:rsidR="00551E88" w:rsidRPr="00E808F1" w:rsidRDefault="00551E88" w:rsidP="00551E88">
            <w:pPr>
              <w:pStyle w:val="Normal6a"/>
            </w:pPr>
            <w:r w:rsidRPr="00E808F1">
              <w:rPr>
                <w:vertAlign w:val="superscript"/>
              </w:rPr>
              <w:t>15</w:t>
            </w:r>
            <w:r w:rsidRPr="00E808F1">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https://eur-lex.europa.eu/legal-content/LT/TXT/?uri=CELEX:32018R172</w:t>
            </w:r>
            <w:r w:rsidRPr="00E808F1">
              <w:lastRenderedPageBreak/>
              <w:t>5).</w:t>
            </w:r>
          </w:p>
        </w:tc>
        <w:tc>
          <w:tcPr>
            <w:tcW w:w="4876" w:type="dxa"/>
            <w:tcBorders>
              <w:top w:val="nil"/>
              <w:left w:val="nil"/>
              <w:bottom w:val="nil"/>
              <w:right w:val="nil"/>
            </w:tcBorders>
          </w:tcPr>
          <w:p w14:paraId="34AB1726" w14:textId="77777777" w:rsidR="00551E88" w:rsidRPr="00E808F1" w:rsidRDefault="00551E88" w:rsidP="00551E88">
            <w:pPr>
              <w:pStyle w:val="Normal6a"/>
            </w:pPr>
            <w:r w:rsidRPr="00E808F1">
              <w:rPr>
                <w:vertAlign w:val="superscript"/>
              </w:rPr>
              <w:lastRenderedPageBreak/>
              <w:t>15</w:t>
            </w:r>
            <w:r w:rsidRPr="00E808F1">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https://eur-lex.europa.eu/legal-content/LT/TXT/?uri=CELEX:32018R172</w:t>
            </w:r>
            <w:r w:rsidRPr="00E808F1">
              <w:lastRenderedPageBreak/>
              <w:t>5).</w:t>
            </w:r>
          </w:p>
        </w:tc>
      </w:tr>
    </w:tbl>
    <w:p w14:paraId="052775D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5E17441" w14:textId="77777777" w:rsidR="00551E88" w:rsidRPr="00E808F1" w:rsidRDefault="00551E88" w:rsidP="00551E88">
      <w:r w:rsidRPr="00E808F1">
        <w:rPr>
          <w:rStyle w:val="HideTWBExt"/>
          <w:noProof w:val="0"/>
        </w:rPr>
        <w:t>&lt;/Amend&gt;</w:t>
      </w:r>
    </w:p>
    <w:p w14:paraId="0AC74D5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488</w:t>
      </w:r>
      <w:r w:rsidRPr="00E808F1">
        <w:rPr>
          <w:rStyle w:val="HideTWBExt"/>
          <w:b w:val="0"/>
          <w:noProof w:val="0"/>
        </w:rPr>
        <w:t>&lt;/NumAm&gt;</w:t>
      </w:r>
    </w:p>
    <w:p w14:paraId="1AEFBE2B"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7A5F3D7D" w14:textId="77777777" w:rsidR="00551E88" w:rsidRPr="00E808F1" w:rsidRDefault="00551E88" w:rsidP="00551E88">
      <w:pPr>
        <w:pStyle w:val="NormalBold"/>
      </w:pPr>
      <w:r w:rsidRPr="00E808F1">
        <w:rPr>
          <w:rStyle w:val="HideTWBExt"/>
          <w:b w:val="0"/>
          <w:noProof w:val="0"/>
        </w:rPr>
        <w:t>&lt;/RepeatBlock-By&gt;</w:t>
      </w:r>
    </w:p>
    <w:p w14:paraId="32C6E00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28C64B3" w14:textId="77777777" w:rsidR="00551E88" w:rsidRPr="00E808F1" w:rsidRDefault="00551E88" w:rsidP="00551E88">
      <w:pPr>
        <w:pStyle w:val="NormalBold"/>
      </w:pPr>
      <w:r w:rsidRPr="00E808F1">
        <w:rPr>
          <w:rStyle w:val="HideTWBExt"/>
          <w:b w:val="0"/>
          <w:noProof w:val="0"/>
        </w:rPr>
        <w:t>&lt;Article&gt;</w:t>
      </w:r>
      <w:r w:rsidRPr="00E808F1">
        <w:t>42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C5F4B25" w14:textId="77777777" w:rsidTr="00551E88">
        <w:trPr>
          <w:trHeight w:hRule="exact" w:val="240"/>
          <w:jc w:val="center"/>
        </w:trPr>
        <w:tc>
          <w:tcPr>
            <w:tcW w:w="9752" w:type="dxa"/>
            <w:gridSpan w:val="2"/>
            <w:tcBorders>
              <w:top w:val="nil"/>
              <w:left w:val="nil"/>
              <w:bottom w:val="nil"/>
              <w:right w:val="nil"/>
            </w:tcBorders>
          </w:tcPr>
          <w:p w14:paraId="2EFFF4CE" w14:textId="77777777" w:rsidR="00551E88" w:rsidRPr="00E808F1" w:rsidRDefault="00551E88" w:rsidP="00551E88"/>
        </w:tc>
      </w:tr>
      <w:tr w:rsidR="00551E88" w:rsidRPr="00E808F1" w14:paraId="2F46E388" w14:textId="77777777" w:rsidTr="00551E88">
        <w:trPr>
          <w:trHeight w:val="240"/>
          <w:jc w:val="center"/>
        </w:trPr>
        <w:tc>
          <w:tcPr>
            <w:tcW w:w="4876" w:type="dxa"/>
            <w:tcBorders>
              <w:top w:val="nil"/>
              <w:left w:val="nil"/>
              <w:bottom w:val="nil"/>
              <w:right w:val="nil"/>
            </w:tcBorders>
          </w:tcPr>
          <w:p w14:paraId="5ED288C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DD63F4A" w14:textId="77777777" w:rsidR="00551E88" w:rsidRPr="00E808F1" w:rsidRDefault="00551E88" w:rsidP="00551E88">
            <w:pPr>
              <w:pStyle w:val="AmColumnHeading"/>
            </w:pPr>
            <w:r w:rsidRPr="00E808F1">
              <w:t>Pakeitimas</w:t>
            </w:r>
          </w:p>
        </w:tc>
      </w:tr>
      <w:tr w:rsidR="00551E88" w:rsidRPr="00E808F1" w14:paraId="7D5900FE" w14:textId="77777777" w:rsidTr="00551E88">
        <w:trPr>
          <w:jc w:val="center"/>
        </w:trPr>
        <w:tc>
          <w:tcPr>
            <w:tcW w:w="4876" w:type="dxa"/>
            <w:tcBorders>
              <w:top w:val="nil"/>
              <w:left w:val="nil"/>
              <w:bottom w:val="nil"/>
              <w:right w:val="nil"/>
            </w:tcBorders>
          </w:tcPr>
          <w:p w14:paraId="4D93B697" w14:textId="77777777" w:rsidR="00551E88" w:rsidRPr="00E808F1" w:rsidRDefault="00551E88" w:rsidP="00551E88">
            <w:pPr>
              <w:pStyle w:val="Normal6a"/>
            </w:pPr>
            <w:r w:rsidRPr="00E808F1">
              <w:rPr>
                <w:b/>
                <w:i/>
              </w:rPr>
              <w:t>(42)</w:t>
            </w:r>
            <w:r w:rsidRPr="00E808F1">
              <w:tab/>
            </w:r>
            <w:r w:rsidRPr="00E808F1">
              <w:rPr>
                <w:b/>
                <w:i/>
              </w:rPr>
              <w:t>valstybių narių institucijų, atsakingų už prieglobstį ir grąžinimo procedūras, bendradarbiavimo ir komunikacijos kliūtys yra pagrindinis struktūrinis uždavinys siekiant veiksmingesnio grąžinimo proceso. Įvairiuose grąžinimo proceso etapuose dalyvaujančios kompetentingos institucijos turėtų glaudžiai bendradarbiauti ir koordinuoti veiksmus. Kai valstybės narės pagal šį reglamentą kompetentingomis institucijomis paskiria teisėsaugos institucijas, turėtų būti suprantama, kad tokių paskirtų institucijų veikla yra susijusi tik su sprendimų grąžinti vykdymo užtikrinimo funkcija. Tokiomis kompetentingomis institucijomis neturėtų būti skiriamos teisėsaugos institucijos, veikiančios kaip tyrimo institucijos baudžiamajame procese;</w:t>
            </w:r>
          </w:p>
        </w:tc>
        <w:tc>
          <w:tcPr>
            <w:tcW w:w="4876" w:type="dxa"/>
            <w:tcBorders>
              <w:top w:val="nil"/>
              <w:left w:val="nil"/>
              <w:bottom w:val="nil"/>
              <w:right w:val="nil"/>
            </w:tcBorders>
          </w:tcPr>
          <w:p w14:paraId="36D0A50F" w14:textId="77777777" w:rsidR="00551E88" w:rsidRPr="00E808F1" w:rsidRDefault="00551E88" w:rsidP="00551E88">
            <w:pPr>
              <w:pStyle w:val="Normal6a"/>
            </w:pPr>
            <w:r w:rsidRPr="00E808F1">
              <w:rPr>
                <w:b/>
                <w:i/>
              </w:rPr>
              <w:t>Išbraukta.</w:t>
            </w:r>
          </w:p>
        </w:tc>
      </w:tr>
    </w:tbl>
    <w:p w14:paraId="5A881A9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70F8AF" w14:textId="77777777" w:rsidR="00551E88" w:rsidRPr="00E808F1" w:rsidRDefault="00551E88" w:rsidP="00551E88">
      <w:r w:rsidRPr="00E808F1">
        <w:rPr>
          <w:rStyle w:val="HideTWBExt"/>
          <w:noProof w:val="0"/>
        </w:rPr>
        <w:t>&lt;/Amend&gt;</w:t>
      </w:r>
    </w:p>
    <w:p w14:paraId="503070E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489</w:t>
      </w:r>
      <w:r w:rsidRPr="00E808F1">
        <w:rPr>
          <w:rStyle w:val="HideTWBExt"/>
          <w:b w:val="0"/>
          <w:noProof w:val="0"/>
        </w:rPr>
        <w:t>&lt;/NumAm&gt;</w:t>
      </w:r>
    </w:p>
    <w:p w14:paraId="6D67B065"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DE6FD2A" w14:textId="77777777" w:rsidR="00551E88" w:rsidRPr="00E808F1" w:rsidRDefault="00551E88" w:rsidP="00551E88">
      <w:pPr>
        <w:pStyle w:val="NormalBold"/>
      </w:pPr>
      <w:r w:rsidRPr="00E808F1">
        <w:rPr>
          <w:rStyle w:val="HideTWBExt"/>
          <w:b w:val="0"/>
          <w:noProof w:val="0"/>
        </w:rPr>
        <w:t>&lt;/RepeatBlock-By&gt;</w:t>
      </w:r>
    </w:p>
    <w:p w14:paraId="618B127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F4F5F41" w14:textId="77777777" w:rsidR="00551E88" w:rsidRPr="00E808F1" w:rsidRDefault="00551E88" w:rsidP="00551E88">
      <w:pPr>
        <w:pStyle w:val="NormalBold"/>
      </w:pPr>
      <w:r w:rsidRPr="00E808F1">
        <w:rPr>
          <w:rStyle w:val="HideTWBExt"/>
          <w:b w:val="0"/>
          <w:noProof w:val="0"/>
        </w:rPr>
        <w:t>&lt;Article&gt;</w:t>
      </w:r>
      <w:r w:rsidRPr="00E808F1">
        <w:t>42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ACD35D9" w14:textId="77777777" w:rsidTr="00551E88">
        <w:trPr>
          <w:trHeight w:hRule="exact" w:val="240"/>
          <w:jc w:val="center"/>
        </w:trPr>
        <w:tc>
          <w:tcPr>
            <w:tcW w:w="9752" w:type="dxa"/>
            <w:gridSpan w:val="2"/>
            <w:tcBorders>
              <w:top w:val="nil"/>
              <w:left w:val="nil"/>
              <w:bottom w:val="nil"/>
              <w:right w:val="nil"/>
            </w:tcBorders>
          </w:tcPr>
          <w:p w14:paraId="1306112A" w14:textId="77777777" w:rsidR="00551E88" w:rsidRPr="00E808F1" w:rsidRDefault="00551E88" w:rsidP="00551E88"/>
        </w:tc>
      </w:tr>
      <w:tr w:rsidR="00551E88" w:rsidRPr="00E808F1" w14:paraId="4F8F2184" w14:textId="77777777" w:rsidTr="00551E88">
        <w:trPr>
          <w:trHeight w:val="240"/>
          <w:jc w:val="center"/>
        </w:trPr>
        <w:tc>
          <w:tcPr>
            <w:tcW w:w="4876" w:type="dxa"/>
            <w:tcBorders>
              <w:top w:val="nil"/>
              <w:left w:val="nil"/>
              <w:bottom w:val="nil"/>
              <w:right w:val="nil"/>
            </w:tcBorders>
          </w:tcPr>
          <w:p w14:paraId="5D97AB8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E9B86CD" w14:textId="77777777" w:rsidR="00551E88" w:rsidRPr="00E808F1" w:rsidRDefault="00551E88" w:rsidP="00551E88">
            <w:pPr>
              <w:pStyle w:val="AmColumnHeading"/>
            </w:pPr>
            <w:r w:rsidRPr="00E808F1">
              <w:t>Pakeitimas</w:t>
            </w:r>
          </w:p>
        </w:tc>
      </w:tr>
      <w:tr w:rsidR="00551E88" w:rsidRPr="00E808F1" w14:paraId="44A339D3" w14:textId="77777777" w:rsidTr="00551E88">
        <w:trPr>
          <w:jc w:val="center"/>
        </w:trPr>
        <w:tc>
          <w:tcPr>
            <w:tcW w:w="4876" w:type="dxa"/>
            <w:tcBorders>
              <w:top w:val="nil"/>
              <w:left w:val="nil"/>
              <w:bottom w:val="nil"/>
              <w:right w:val="nil"/>
            </w:tcBorders>
          </w:tcPr>
          <w:p w14:paraId="4105A3E3" w14:textId="77777777" w:rsidR="00551E88" w:rsidRPr="00E808F1" w:rsidRDefault="00551E88" w:rsidP="00551E88">
            <w:pPr>
              <w:pStyle w:val="Normal6a"/>
            </w:pPr>
            <w:r w:rsidRPr="00E808F1">
              <w:t>(42)</w:t>
            </w:r>
            <w:r w:rsidRPr="00E808F1">
              <w:tab/>
            </w:r>
            <w:r w:rsidRPr="00E808F1">
              <w:rPr>
                <w:b/>
                <w:bCs/>
                <w:i/>
                <w:iCs/>
              </w:rPr>
              <w:t xml:space="preserve">valstybių narių institucijų, </w:t>
            </w:r>
            <w:r w:rsidRPr="00E808F1">
              <w:rPr>
                <w:b/>
                <w:bCs/>
                <w:i/>
                <w:iCs/>
              </w:rPr>
              <w:lastRenderedPageBreak/>
              <w:t>atsakingų</w:t>
            </w:r>
            <w:r w:rsidRPr="00E808F1">
              <w:t xml:space="preserve"> už prieglobstį ir </w:t>
            </w:r>
            <w:r w:rsidRPr="00E808F1">
              <w:rPr>
                <w:b/>
                <w:bCs/>
                <w:i/>
                <w:iCs/>
              </w:rPr>
              <w:t>grąžinimo procedūras, bendradarbiavimo ir komunikacijos kliūtys yra pagrindinis struktūrinis uždavinys siekiant veiksmingesnio grąžinimo proceso.</w:t>
            </w:r>
            <w:r w:rsidRPr="00E808F1">
              <w:t xml:space="preserve"> Įvairiuose grąžinimo proceso etapuose dalyvaujančios kompetentingos institucijos turėtų glaudžiai bendradarbiauti ir koordinuoti veiksmus</w:t>
            </w:r>
            <w:r w:rsidRPr="00E808F1">
              <w:rPr>
                <w:b/>
                <w:bCs/>
                <w:i/>
                <w:iCs/>
              </w:rPr>
              <w:t>.</w:t>
            </w:r>
            <w:r w:rsidRPr="00E808F1">
              <w:rPr>
                <w:b/>
                <w:i/>
              </w:rPr>
              <w:t xml:space="preserve"> </w:t>
            </w:r>
            <w:r w:rsidRPr="00E808F1">
              <w:rPr>
                <w:b/>
                <w:bCs/>
                <w:i/>
                <w:iCs/>
              </w:rPr>
              <w:t>Kai valstybės narės pagal šį reglamentą kompetentingomis institucijomis paskiria teisėsaugos institucijas, turėtų būti suprantama, kad tokių paskirtų institucijų veikla yra susijusi tik su sprendimų grąžinti vykdymo užtikrinimo funkcija.</w:t>
            </w:r>
            <w:r w:rsidRPr="00E808F1">
              <w:t xml:space="preserve"> </w:t>
            </w:r>
            <w:r w:rsidRPr="00E808F1">
              <w:rPr>
                <w:b/>
                <w:i/>
              </w:rPr>
              <w:t>Tokiomis kompetentingomis institucijomis neturėtų būti skiriamos teisėsaugos institucijos, veikiančios kaip tyrimo institucijos baudžiamajame procese;</w:t>
            </w:r>
          </w:p>
        </w:tc>
        <w:tc>
          <w:tcPr>
            <w:tcW w:w="4876" w:type="dxa"/>
            <w:tcBorders>
              <w:top w:val="nil"/>
              <w:left w:val="nil"/>
              <w:bottom w:val="nil"/>
              <w:right w:val="nil"/>
            </w:tcBorders>
          </w:tcPr>
          <w:p w14:paraId="106D1AA1" w14:textId="77777777" w:rsidR="00551E88" w:rsidRPr="00E808F1" w:rsidRDefault="00551E88" w:rsidP="00551E88">
            <w:pPr>
              <w:pStyle w:val="Normal6a"/>
            </w:pPr>
            <w:r w:rsidRPr="00E808F1">
              <w:lastRenderedPageBreak/>
              <w:t>(42)</w:t>
            </w:r>
            <w:r w:rsidRPr="00E808F1">
              <w:tab/>
              <w:t xml:space="preserve">už prieglobstį </w:t>
            </w:r>
            <w:r w:rsidRPr="00E808F1">
              <w:rPr>
                <w:b/>
                <w:bCs/>
                <w:i/>
                <w:iCs/>
              </w:rPr>
              <w:t xml:space="preserve">atsakingos </w:t>
            </w:r>
            <w:r w:rsidRPr="00E808F1">
              <w:rPr>
                <w:b/>
                <w:bCs/>
                <w:i/>
                <w:iCs/>
              </w:rPr>
              <w:lastRenderedPageBreak/>
              <w:t>kompetentingos institucijos</w:t>
            </w:r>
            <w:r w:rsidRPr="00E808F1">
              <w:t xml:space="preserve"> ir įvairiuose grąžinimo proceso etapuose dalyvaujančios kompetentingos institucijos turėtų glaudžiai bendradarbiauti ir koordinuoti veiksmus</w:t>
            </w:r>
            <w:r w:rsidRPr="00E808F1">
              <w:rPr>
                <w:b/>
                <w:bCs/>
                <w:i/>
                <w:iCs/>
              </w:rPr>
              <w:t>, kad užtikrintų veiksmingą grąžinimą</w:t>
            </w:r>
            <w:r w:rsidRPr="00E808F1">
              <w:t>;</w:t>
            </w:r>
          </w:p>
        </w:tc>
      </w:tr>
    </w:tbl>
    <w:p w14:paraId="44EE3B5A"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267D486" w14:textId="77777777" w:rsidR="00551E88" w:rsidRPr="00E808F1" w:rsidRDefault="00551E88" w:rsidP="00551E88">
      <w:r w:rsidRPr="00E808F1">
        <w:rPr>
          <w:rStyle w:val="HideTWBExt"/>
          <w:noProof w:val="0"/>
        </w:rPr>
        <w:t>&lt;/Amend&gt;</w:t>
      </w:r>
    </w:p>
    <w:p w14:paraId="2561D19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490</w:t>
      </w:r>
      <w:r w:rsidRPr="00E808F1">
        <w:rPr>
          <w:rStyle w:val="HideTWBExt"/>
          <w:b w:val="0"/>
          <w:noProof w:val="0"/>
        </w:rPr>
        <w:t>&lt;/NumAm&gt;</w:t>
      </w:r>
    </w:p>
    <w:p w14:paraId="34B2AFED"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4613ECAA" w14:textId="77777777" w:rsidR="00551E88" w:rsidRPr="00E808F1" w:rsidRDefault="00551E88" w:rsidP="00551E88">
      <w:pPr>
        <w:pStyle w:val="NormalBold"/>
      </w:pPr>
      <w:r w:rsidRPr="00E808F1">
        <w:rPr>
          <w:rStyle w:val="HideTWBExt"/>
          <w:b w:val="0"/>
          <w:noProof w:val="0"/>
        </w:rPr>
        <w:t>&lt;/RepeatBlock-By&gt;</w:t>
      </w:r>
    </w:p>
    <w:p w14:paraId="056B203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9C0558A" w14:textId="77777777" w:rsidR="00551E88" w:rsidRPr="00E808F1" w:rsidRDefault="00551E88" w:rsidP="00551E88">
      <w:pPr>
        <w:pStyle w:val="NormalBold"/>
      </w:pPr>
      <w:r w:rsidRPr="00E808F1">
        <w:rPr>
          <w:rStyle w:val="HideTWBExt"/>
          <w:b w:val="0"/>
          <w:noProof w:val="0"/>
        </w:rPr>
        <w:t>&lt;Article&gt;</w:t>
      </w:r>
      <w:r w:rsidRPr="00E808F1">
        <w:t>42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8BC9EAD" w14:textId="77777777" w:rsidTr="00551E88">
        <w:trPr>
          <w:trHeight w:hRule="exact" w:val="240"/>
          <w:jc w:val="center"/>
        </w:trPr>
        <w:tc>
          <w:tcPr>
            <w:tcW w:w="9752" w:type="dxa"/>
            <w:gridSpan w:val="2"/>
            <w:tcBorders>
              <w:top w:val="nil"/>
              <w:left w:val="nil"/>
              <w:bottom w:val="nil"/>
              <w:right w:val="nil"/>
            </w:tcBorders>
          </w:tcPr>
          <w:p w14:paraId="629E94BA" w14:textId="77777777" w:rsidR="00551E88" w:rsidRPr="00E808F1" w:rsidRDefault="00551E88" w:rsidP="00551E88"/>
        </w:tc>
      </w:tr>
      <w:tr w:rsidR="00551E88" w:rsidRPr="00E808F1" w14:paraId="75C1907E" w14:textId="77777777" w:rsidTr="00551E88">
        <w:trPr>
          <w:trHeight w:val="240"/>
          <w:jc w:val="center"/>
        </w:trPr>
        <w:tc>
          <w:tcPr>
            <w:tcW w:w="4876" w:type="dxa"/>
            <w:tcBorders>
              <w:top w:val="nil"/>
              <w:left w:val="nil"/>
              <w:bottom w:val="nil"/>
              <w:right w:val="nil"/>
            </w:tcBorders>
          </w:tcPr>
          <w:p w14:paraId="77203D6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AE030EC" w14:textId="77777777" w:rsidR="00551E88" w:rsidRPr="00E808F1" w:rsidRDefault="00551E88" w:rsidP="00551E88">
            <w:pPr>
              <w:pStyle w:val="AmColumnHeading"/>
            </w:pPr>
            <w:r w:rsidRPr="00E808F1">
              <w:t>Pakeitimas</w:t>
            </w:r>
          </w:p>
        </w:tc>
      </w:tr>
      <w:tr w:rsidR="00551E88" w:rsidRPr="00E808F1" w14:paraId="783E9AC2" w14:textId="77777777" w:rsidTr="00551E88">
        <w:trPr>
          <w:jc w:val="center"/>
        </w:trPr>
        <w:tc>
          <w:tcPr>
            <w:tcW w:w="4876" w:type="dxa"/>
            <w:tcBorders>
              <w:top w:val="nil"/>
              <w:left w:val="nil"/>
              <w:bottom w:val="nil"/>
              <w:right w:val="nil"/>
            </w:tcBorders>
          </w:tcPr>
          <w:p w14:paraId="1DD12BE9" w14:textId="77777777" w:rsidR="00551E88" w:rsidRPr="00E808F1" w:rsidRDefault="00551E88" w:rsidP="00551E88">
            <w:pPr>
              <w:pStyle w:val="Normal6a"/>
            </w:pPr>
            <w:r w:rsidRPr="00E808F1">
              <w:t>(42)</w:t>
            </w:r>
            <w:r w:rsidRPr="00E808F1">
              <w:tab/>
            </w:r>
            <w:r w:rsidRPr="00E808F1">
              <w:rPr>
                <w:b/>
                <w:bCs/>
                <w:i/>
                <w:iCs/>
              </w:rPr>
              <w:t>valstybių narių institucijų, atsakingų</w:t>
            </w:r>
            <w:r w:rsidRPr="00E808F1">
              <w:t xml:space="preserve"> už prieglobstį ir </w:t>
            </w:r>
            <w:r w:rsidRPr="00E808F1">
              <w:rPr>
                <w:b/>
                <w:bCs/>
                <w:i/>
                <w:iCs/>
              </w:rPr>
              <w:t>grąžinimo procedūras, bendradarbiavimo ir komunikacijos kliūtys yra pagrindinis struktūrinis uždavinys siekiant veiksmingesnio grąžinimo proceso.</w:t>
            </w:r>
            <w:r w:rsidRPr="00E808F1">
              <w:t xml:space="preserve"> Įvairiuose grąžinimo proceso etapuose dalyvaujančios kompetentingos institucijos turėtų glaudžiai bendradarbiauti ir koordinuoti veiksmus</w:t>
            </w:r>
            <w:r w:rsidRPr="00E808F1">
              <w:rPr>
                <w:b/>
                <w:bCs/>
                <w:i/>
                <w:iCs/>
              </w:rPr>
              <w:t>.</w:t>
            </w:r>
            <w:r w:rsidRPr="00E808F1">
              <w:rPr>
                <w:b/>
                <w:i/>
              </w:rPr>
              <w:t xml:space="preserve"> </w:t>
            </w:r>
            <w:r w:rsidRPr="00E808F1">
              <w:rPr>
                <w:b/>
                <w:bCs/>
                <w:i/>
                <w:iCs/>
              </w:rPr>
              <w:t>Kai valstybės narės pagal šį reglamentą kompetentingomis institucijomis paskiria teisėsaugos institucijas, turėtų būti suprantama, kad tokių paskirtų institucijų veikla yra susijusi tik su sprendimų grąžinti vykdymo užtikrinimo funkcija.</w:t>
            </w:r>
            <w:r w:rsidRPr="00E808F1">
              <w:t xml:space="preserve"> </w:t>
            </w:r>
            <w:r w:rsidRPr="00E808F1">
              <w:rPr>
                <w:b/>
                <w:i/>
              </w:rPr>
              <w:t xml:space="preserve">Tokiomis </w:t>
            </w:r>
            <w:r w:rsidRPr="00E808F1">
              <w:rPr>
                <w:b/>
                <w:i/>
              </w:rPr>
              <w:lastRenderedPageBreak/>
              <w:t>kompetentingomis institucijomis neturėtų būti skiriamos teisėsaugos institucijos, veikiančios kaip tyrimo institucijos baudžiamajame procese;</w:t>
            </w:r>
          </w:p>
        </w:tc>
        <w:tc>
          <w:tcPr>
            <w:tcW w:w="4876" w:type="dxa"/>
            <w:tcBorders>
              <w:top w:val="nil"/>
              <w:left w:val="nil"/>
              <w:bottom w:val="nil"/>
              <w:right w:val="nil"/>
            </w:tcBorders>
          </w:tcPr>
          <w:p w14:paraId="7C8E401D" w14:textId="77777777" w:rsidR="00551E88" w:rsidRPr="00E808F1" w:rsidRDefault="00551E88" w:rsidP="00551E88">
            <w:pPr>
              <w:pStyle w:val="Normal6a"/>
            </w:pPr>
            <w:r w:rsidRPr="00E808F1">
              <w:lastRenderedPageBreak/>
              <w:t>(42)</w:t>
            </w:r>
            <w:r w:rsidRPr="00E808F1">
              <w:tab/>
              <w:t xml:space="preserve">už prieglobstį </w:t>
            </w:r>
            <w:r w:rsidRPr="00E808F1">
              <w:rPr>
                <w:b/>
                <w:bCs/>
                <w:i/>
                <w:iCs/>
              </w:rPr>
              <w:t>atsakingos kompetentingos institucijos</w:t>
            </w:r>
            <w:r w:rsidRPr="00E808F1">
              <w:t xml:space="preserve"> ir įvairiuose grąžinimo proceso etapuose dalyvaujančios kompetentingos institucijos turėtų glaudžiai bendradarbiauti ir koordinuoti veiksmus</w:t>
            </w:r>
            <w:r w:rsidRPr="00E808F1">
              <w:rPr>
                <w:b/>
                <w:bCs/>
                <w:i/>
                <w:iCs/>
              </w:rPr>
              <w:t>, kad užtikrintų veiksmingą grąžinimą</w:t>
            </w:r>
            <w:r w:rsidRPr="00E808F1">
              <w:t>;</w:t>
            </w:r>
          </w:p>
        </w:tc>
      </w:tr>
    </w:tbl>
    <w:p w14:paraId="14C3F8F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D33ED22" w14:textId="77777777" w:rsidR="00551E88" w:rsidRPr="00E808F1" w:rsidRDefault="00551E88" w:rsidP="00551E88">
      <w:r w:rsidRPr="00E808F1">
        <w:rPr>
          <w:rStyle w:val="HideTWBExt"/>
          <w:noProof w:val="0"/>
        </w:rPr>
        <w:t>&lt;/Amend&gt;</w:t>
      </w:r>
    </w:p>
    <w:p w14:paraId="15FEF22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491</w:t>
      </w:r>
      <w:r w:rsidRPr="00E808F1">
        <w:rPr>
          <w:rStyle w:val="HideTWBExt"/>
          <w:b w:val="0"/>
          <w:noProof w:val="0"/>
        </w:rPr>
        <w:t>&lt;/NumAm&gt;</w:t>
      </w:r>
    </w:p>
    <w:p w14:paraId="709C5340"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832A7FA" w14:textId="77777777" w:rsidR="00551E88" w:rsidRPr="00E808F1" w:rsidRDefault="00551E88" w:rsidP="00551E88">
      <w:pPr>
        <w:pStyle w:val="NormalBold"/>
      </w:pPr>
      <w:r w:rsidRPr="00E808F1">
        <w:rPr>
          <w:rStyle w:val="HideTWBExt"/>
          <w:b w:val="0"/>
          <w:noProof w:val="0"/>
        </w:rPr>
        <w:t>&lt;/RepeatBlock-By&gt;</w:t>
      </w:r>
    </w:p>
    <w:p w14:paraId="0A62E0B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E5282A1" w14:textId="77777777" w:rsidR="00551E88" w:rsidRPr="00E808F1" w:rsidRDefault="00551E88" w:rsidP="00551E88">
      <w:pPr>
        <w:pStyle w:val="NormalBold"/>
      </w:pPr>
      <w:r w:rsidRPr="00E808F1">
        <w:rPr>
          <w:rStyle w:val="HideTWBExt"/>
          <w:b w:val="0"/>
          <w:noProof w:val="0"/>
        </w:rPr>
        <w:t>&lt;Article&gt;</w:t>
      </w:r>
      <w:r w:rsidRPr="00E808F1">
        <w:t>42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3B264E8" w14:textId="77777777" w:rsidTr="00551E88">
        <w:trPr>
          <w:trHeight w:hRule="exact" w:val="240"/>
          <w:jc w:val="center"/>
        </w:trPr>
        <w:tc>
          <w:tcPr>
            <w:tcW w:w="9752" w:type="dxa"/>
            <w:gridSpan w:val="2"/>
            <w:tcBorders>
              <w:top w:val="nil"/>
              <w:left w:val="nil"/>
              <w:bottom w:val="nil"/>
              <w:right w:val="nil"/>
            </w:tcBorders>
          </w:tcPr>
          <w:p w14:paraId="0E6A00EE" w14:textId="77777777" w:rsidR="00551E88" w:rsidRPr="00E808F1" w:rsidRDefault="00551E88" w:rsidP="00551E88"/>
        </w:tc>
      </w:tr>
      <w:tr w:rsidR="00551E88" w:rsidRPr="00E808F1" w14:paraId="7195B424" w14:textId="77777777" w:rsidTr="00551E88">
        <w:trPr>
          <w:trHeight w:val="240"/>
          <w:jc w:val="center"/>
        </w:trPr>
        <w:tc>
          <w:tcPr>
            <w:tcW w:w="4876" w:type="dxa"/>
            <w:tcBorders>
              <w:top w:val="nil"/>
              <w:left w:val="nil"/>
              <w:bottom w:val="nil"/>
              <w:right w:val="nil"/>
            </w:tcBorders>
          </w:tcPr>
          <w:p w14:paraId="3DD5E5D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1DEF624" w14:textId="77777777" w:rsidR="00551E88" w:rsidRPr="00E808F1" w:rsidRDefault="00551E88" w:rsidP="00551E88">
            <w:pPr>
              <w:pStyle w:val="AmColumnHeading"/>
            </w:pPr>
            <w:r w:rsidRPr="00E808F1">
              <w:t>Pakeitimas</w:t>
            </w:r>
          </w:p>
        </w:tc>
      </w:tr>
      <w:tr w:rsidR="00551E88" w:rsidRPr="00E808F1" w14:paraId="48CB030C" w14:textId="77777777" w:rsidTr="00551E88">
        <w:trPr>
          <w:jc w:val="center"/>
        </w:trPr>
        <w:tc>
          <w:tcPr>
            <w:tcW w:w="4876" w:type="dxa"/>
            <w:tcBorders>
              <w:top w:val="nil"/>
              <w:left w:val="nil"/>
              <w:bottom w:val="nil"/>
              <w:right w:val="nil"/>
            </w:tcBorders>
          </w:tcPr>
          <w:p w14:paraId="172CCCF4" w14:textId="77777777" w:rsidR="00551E88" w:rsidRPr="00E808F1" w:rsidRDefault="00551E88" w:rsidP="00551E88">
            <w:pPr>
              <w:pStyle w:val="Normal6a"/>
            </w:pPr>
            <w:r w:rsidRPr="00E808F1">
              <w:t>(42)</w:t>
            </w:r>
            <w:r w:rsidRPr="00E808F1">
              <w:tab/>
              <w:t xml:space="preserve">valstybių narių institucijų, atsakingų už prieglobstį ir grąžinimo procedūras, bendradarbiavimo ir komunikacijos kliūtys yra pagrindinis struktūrinis uždavinys siekiant veiksmingesnio grąžinimo proceso. Įvairiuose grąžinimo proceso etapuose dalyvaujančios kompetentingos institucijos turėtų glaudžiai bendradarbiauti ir koordinuoti veiksmus. </w:t>
            </w:r>
            <w:r w:rsidRPr="00E808F1">
              <w:rPr>
                <w:b/>
                <w:i/>
              </w:rPr>
              <w:t>Kai valstybės narės pagal šį reglamentą kompetentingomis institucijomis paskiria teisėsaugos institucijas, turėtų būti suprantama, kad tokių paskirtų institucijų veikla yra susijusi tik su sprendimų grąžinti vykdymo užtikrinimo funkcija. Tokiomis kompetentingomis institucijomis neturėtų būti skiriamos teisėsaugos institucijos, veikiančios kaip tyrimo institucijos baudžiamajame procese;</w:t>
            </w:r>
          </w:p>
        </w:tc>
        <w:tc>
          <w:tcPr>
            <w:tcW w:w="4876" w:type="dxa"/>
            <w:tcBorders>
              <w:top w:val="nil"/>
              <w:left w:val="nil"/>
              <w:bottom w:val="nil"/>
              <w:right w:val="nil"/>
            </w:tcBorders>
          </w:tcPr>
          <w:p w14:paraId="2CBF7A7E" w14:textId="77777777" w:rsidR="00551E88" w:rsidRPr="00E808F1" w:rsidRDefault="00551E88" w:rsidP="00551E88">
            <w:pPr>
              <w:pStyle w:val="Normal6a"/>
            </w:pPr>
            <w:r w:rsidRPr="00E808F1">
              <w:t>(42)</w:t>
            </w:r>
            <w:r w:rsidRPr="00E808F1">
              <w:tab/>
              <w:t>valstybių narių institucijų, atsakingų už prieglobstį ir grąžinimo procedūras, bendradarbiavimo ir komunikacijos kliūtys yra pagrindinis struktūrinis uždavinys siekiant veiksmingesnio grąžinimo proceso. Įvairiuose grąžinimo proceso etapuose dalyvaujančios kompetentingos institucijos turėtų glaudžiai bendradarbiauti ir koordinuoti veiksmus. </w:t>
            </w:r>
          </w:p>
        </w:tc>
      </w:tr>
    </w:tbl>
    <w:p w14:paraId="2F40C3F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2A9D38F" w14:textId="77777777" w:rsidR="00551E88" w:rsidRPr="00E808F1" w:rsidRDefault="00551E88" w:rsidP="00551E88">
      <w:r w:rsidRPr="00E808F1">
        <w:rPr>
          <w:rStyle w:val="HideTWBExt"/>
          <w:noProof w:val="0"/>
        </w:rPr>
        <w:t>&lt;/Amend&gt;</w:t>
      </w:r>
    </w:p>
    <w:p w14:paraId="445B026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492</w:t>
      </w:r>
      <w:r w:rsidRPr="00E808F1">
        <w:rPr>
          <w:rStyle w:val="HideTWBExt"/>
          <w:b w:val="0"/>
          <w:noProof w:val="0"/>
        </w:rPr>
        <w:t>&lt;/NumAm&gt;</w:t>
      </w:r>
    </w:p>
    <w:p w14:paraId="72774756"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64F890FF" w14:textId="77777777" w:rsidR="00551E88" w:rsidRPr="00E808F1" w:rsidRDefault="00551E88" w:rsidP="00551E88">
      <w:pPr>
        <w:pStyle w:val="NormalBold"/>
      </w:pPr>
      <w:r w:rsidRPr="00E808F1">
        <w:rPr>
          <w:rStyle w:val="HideTWBExt"/>
          <w:b w:val="0"/>
          <w:noProof w:val="0"/>
        </w:rPr>
        <w:t>&lt;/RepeatBlock-By&gt;</w:t>
      </w:r>
    </w:p>
    <w:p w14:paraId="2EDF701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CDADF18" w14:textId="77777777" w:rsidR="00551E88" w:rsidRPr="00E808F1" w:rsidRDefault="00551E88" w:rsidP="00551E88">
      <w:pPr>
        <w:pStyle w:val="NormalBold"/>
      </w:pPr>
      <w:r w:rsidRPr="00E808F1">
        <w:rPr>
          <w:rStyle w:val="HideTWBExt"/>
          <w:b w:val="0"/>
          <w:noProof w:val="0"/>
        </w:rPr>
        <w:t>&lt;Article&gt;</w:t>
      </w:r>
      <w:r w:rsidRPr="00E808F1">
        <w:t>43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E789829" w14:textId="77777777" w:rsidTr="00551E88">
        <w:trPr>
          <w:trHeight w:hRule="exact" w:val="240"/>
          <w:jc w:val="center"/>
        </w:trPr>
        <w:tc>
          <w:tcPr>
            <w:tcW w:w="9752" w:type="dxa"/>
            <w:gridSpan w:val="2"/>
            <w:tcBorders>
              <w:top w:val="nil"/>
              <w:left w:val="nil"/>
              <w:bottom w:val="nil"/>
              <w:right w:val="nil"/>
            </w:tcBorders>
          </w:tcPr>
          <w:p w14:paraId="03AD67ED" w14:textId="77777777" w:rsidR="00551E88" w:rsidRPr="00E808F1" w:rsidRDefault="00551E88" w:rsidP="00551E88"/>
        </w:tc>
      </w:tr>
      <w:tr w:rsidR="00551E88" w:rsidRPr="00E808F1" w14:paraId="1644B44A" w14:textId="77777777" w:rsidTr="00551E88">
        <w:trPr>
          <w:trHeight w:val="240"/>
          <w:jc w:val="center"/>
        </w:trPr>
        <w:tc>
          <w:tcPr>
            <w:tcW w:w="4876" w:type="dxa"/>
            <w:tcBorders>
              <w:top w:val="nil"/>
              <w:left w:val="nil"/>
              <w:bottom w:val="nil"/>
              <w:right w:val="nil"/>
            </w:tcBorders>
          </w:tcPr>
          <w:p w14:paraId="6372250C"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2D043A7E" w14:textId="77777777" w:rsidR="00551E88" w:rsidRPr="00E808F1" w:rsidRDefault="00551E88" w:rsidP="00551E88">
            <w:pPr>
              <w:pStyle w:val="AmColumnHeading"/>
            </w:pPr>
            <w:r w:rsidRPr="00E808F1">
              <w:t>Pakeitimas</w:t>
            </w:r>
          </w:p>
        </w:tc>
      </w:tr>
      <w:tr w:rsidR="00551E88" w:rsidRPr="00E808F1" w14:paraId="7FCD0321" w14:textId="77777777" w:rsidTr="00551E88">
        <w:trPr>
          <w:jc w:val="center"/>
        </w:trPr>
        <w:tc>
          <w:tcPr>
            <w:tcW w:w="4876" w:type="dxa"/>
            <w:tcBorders>
              <w:top w:val="nil"/>
              <w:left w:val="nil"/>
              <w:bottom w:val="nil"/>
              <w:right w:val="nil"/>
            </w:tcBorders>
          </w:tcPr>
          <w:p w14:paraId="64C53D6B" w14:textId="77777777" w:rsidR="00551E88" w:rsidRPr="00E808F1" w:rsidRDefault="00551E88" w:rsidP="00551E88">
            <w:pPr>
              <w:pStyle w:val="Normal6a"/>
            </w:pPr>
            <w:r w:rsidRPr="00E808F1">
              <w:rPr>
                <w:b/>
                <w:i/>
              </w:rPr>
              <w:t>(43)</w:t>
            </w:r>
            <w:r w:rsidRPr="00E808F1">
              <w:tab/>
            </w:r>
            <w:r w:rsidRPr="00E808F1">
              <w:rPr>
                <w:b/>
                <w:i/>
              </w:rPr>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p>
        </w:tc>
        <w:tc>
          <w:tcPr>
            <w:tcW w:w="4876" w:type="dxa"/>
            <w:tcBorders>
              <w:top w:val="nil"/>
              <w:left w:val="nil"/>
              <w:bottom w:val="nil"/>
              <w:right w:val="nil"/>
            </w:tcBorders>
          </w:tcPr>
          <w:p w14:paraId="7DD21719" w14:textId="77777777" w:rsidR="00551E88" w:rsidRPr="00E808F1" w:rsidRDefault="00551E88" w:rsidP="00551E88">
            <w:pPr>
              <w:pStyle w:val="Normal6a"/>
            </w:pPr>
            <w:r w:rsidRPr="00E808F1">
              <w:rPr>
                <w:b/>
                <w:i/>
              </w:rPr>
              <w:t>Išbraukta.</w:t>
            </w:r>
          </w:p>
        </w:tc>
      </w:tr>
    </w:tbl>
    <w:p w14:paraId="76FDFC4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8C504CC" w14:textId="77777777" w:rsidR="00551E88" w:rsidRPr="00E808F1" w:rsidRDefault="00551E88" w:rsidP="00551E88">
      <w:r w:rsidRPr="00E808F1">
        <w:rPr>
          <w:rStyle w:val="HideTWBExt"/>
          <w:noProof w:val="0"/>
        </w:rPr>
        <w:t>&lt;/Amend&gt;</w:t>
      </w:r>
    </w:p>
    <w:p w14:paraId="00A1186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493</w:t>
      </w:r>
      <w:r w:rsidRPr="00E808F1">
        <w:rPr>
          <w:rStyle w:val="HideTWBExt"/>
          <w:b w:val="0"/>
          <w:noProof w:val="0"/>
        </w:rPr>
        <w:t>&lt;/NumAm&gt;</w:t>
      </w:r>
    </w:p>
    <w:p w14:paraId="3F315C58" w14:textId="77777777" w:rsidR="00551E88" w:rsidRPr="00E808F1" w:rsidRDefault="00551E88" w:rsidP="00551E88">
      <w:pPr>
        <w:pStyle w:val="NormalBold"/>
      </w:pPr>
      <w:r w:rsidRPr="00E808F1">
        <w:rPr>
          <w:rStyle w:val="HideTWBExt"/>
          <w:b w:val="0"/>
          <w:noProof w:val="0"/>
        </w:rPr>
        <w:t>&lt;RepeatBlock-By&gt;&lt;Members&gt;</w:t>
      </w:r>
      <w:r w:rsidRPr="00E808F1">
        <w:t>Murielle Laurent</w:t>
      </w:r>
      <w:r w:rsidRPr="00E808F1">
        <w:rPr>
          <w:rStyle w:val="HideTWBExt"/>
          <w:b w:val="0"/>
          <w:noProof w:val="0"/>
        </w:rPr>
        <w:t>&lt;/Members&gt;</w:t>
      </w:r>
    </w:p>
    <w:p w14:paraId="63B0664A" w14:textId="77777777" w:rsidR="00551E88" w:rsidRPr="00E808F1" w:rsidRDefault="00551E88" w:rsidP="00551E88">
      <w:r w:rsidRPr="00E808F1">
        <w:rPr>
          <w:rStyle w:val="HideTWBExt"/>
          <w:noProof w:val="0"/>
        </w:rPr>
        <w:t>&lt;AuNomDe&gt;</w:t>
      </w:r>
      <w:r w:rsidRPr="00E808F1">
        <w:rPr>
          <w:rStyle w:val="HideTWBInt"/>
          <w:noProof w:val="0"/>
        </w:rPr>
        <w:t>{S&amp;D}</w:t>
      </w:r>
      <w:r w:rsidRPr="00E808F1">
        <w:t>S&amp;D frakcijos vardu</w:t>
      </w:r>
      <w:r w:rsidRPr="00E808F1">
        <w:rPr>
          <w:rStyle w:val="HideTWBExt"/>
          <w:noProof w:val="0"/>
        </w:rPr>
        <w:t>&lt;/AuNomDe&gt;</w:t>
      </w:r>
    </w:p>
    <w:p w14:paraId="0151192D" w14:textId="77777777" w:rsidR="00551E88" w:rsidRPr="00E808F1" w:rsidRDefault="00551E88" w:rsidP="00551E88">
      <w:pPr>
        <w:pStyle w:val="NormalBold"/>
      </w:pPr>
      <w:r w:rsidRPr="00E808F1">
        <w:rPr>
          <w:rStyle w:val="HideTWBExt"/>
          <w:b w:val="0"/>
          <w:noProof w:val="0"/>
        </w:rPr>
        <w:t>&lt;/RepeatBlock-By&gt;</w:t>
      </w:r>
    </w:p>
    <w:p w14:paraId="1F3F833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29A2488" w14:textId="77777777" w:rsidR="00551E88" w:rsidRPr="00E808F1" w:rsidRDefault="00551E88" w:rsidP="00551E88">
      <w:pPr>
        <w:pStyle w:val="NormalBold"/>
      </w:pPr>
      <w:r w:rsidRPr="00E808F1">
        <w:rPr>
          <w:rStyle w:val="HideTWBExt"/>
          <w:b w:val="0"/>
          <w:noProof w:val="0"/>
        </w:rPr>
        <w:t>&lt;Article&gt;</w:t>
      </w:r>
      <w:r w:rsidRPr="00E808F1">
        <w:t>43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B12E82C" w14:textId="77777777" w:rsidTr="00551E88">
        <w:trPr>
          <w:trHeight w:hRule="exact" w:val="240"/>
          <w:jc w:val="center"/>
        </w:trPr>
        <w:tc>
          <w:tcPr>
            <w:tcW w:w="9752" w:type="dxa"/>
            <w:gridSpan w:val="2"/>
            <w:tcBorders>
              <w:top w:val="nil"/>
              <w:left w:val="nil"/>
              <w:bottom w:val="nil"/>
              <w:right w:val="nil"/>
            </w:tcBorders>
          </w:tcPr>
          <w:p w14:paraId="4E78604A" w14:textId="77777777" w:rsidR="00551E88" w:rsidRPr="00E808F1" w:rsidRDefault="00551E88" w:rsidP="00551E88"/>
        </w:tc>
      </w:tr>
      <w:tr w:rsidR="00551E88" w:rsidRPr="00E808F1" w14:paraId="2D67C68D" w14:textId="77777777" w:rsidTr="00551E88">
        <w:trPr>
          <w:trHeight w:val="240"/>
          <w:jc w:val="center"/>
        </w:trPr>
        <w:tc>
          <w:tcPr>
            <w:tcW w:w="4876" w:type="dxa"/>
            <w:tcBorders>
              <w:top w:val="nil"/>
              <w:left w:val="nil"/>
              <w:bottom w:val="nil"/>
              <w:right w:val="nil"/>
            </w:tcBorders>
          </w:tcPr>
          <w:p w14:paraId="1F61D26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D17AFC" w14:textId="77777777" w:rsidR="00551E88" w:rsidRPr="00E808F1" w:rsidRDefault="00551E88" w:rsidP="00551E88">
            <w:pPr>
              <w:pStyle w:val="AmColumnHeading"/>
            </w:pPr>
            <w:r w:rsidRPr="00E808F1">
              <w:t>Pakeitimas</w:t>
            </w:r>
          </w:p>
        </w:tc>
      </w:tr>
      <w:tr w:rsidR="00551E88" w:rsidRPr="00E808F1" w14:paraId="595C8207" w14:textId="77777777" w:rsidTr="00551E88">
        <w:trPr>
          <w:jc w:val="center"/>
        </w:trPr>
        <w:tc>
          <w:tcPr>
            <w:tcW w:w="4876" w:type="dxa"/>
            <w:tcBorders>
              <w:top w:val="nil"/>
              <w:left w:val="nil"/>
              <w:bottom w:val="nil"/>
              <w:right w:val="nil"/>
            </w:tcBorders>
          </w:tcPr>
          <w:p w14:paraId="0138E120" w14:textId="77777777" w:rsidR="00551E88" w:rsidRPr="00E808F1" w:rsidRDefault="00551E88" w:rsidP="00551E88">
            <w:pPr>
              <w:pStyle w:val="Normal6a"/>
            </w:pPr>
            <w:r w:rsidRPr="00E808F1">
              <w:rPr>
                <w:b/>
                <w:i/>
              </w:rPr>
              <w:t>(43)</w:t>
            </w:r>
            <w:r w:rsidRPr="00E808F1">
              <w:tab/>
            </w:r>
            <w:r w:rsidRPr="00E808F1">
              <w:rPr>
                <w:b/>
                <w:i/>
              </w:rPr>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p>
        </w:tc>
        <w:tc>
          <w:tcPr>
            <w:tcW w:w="4876" w:type="dxa"/>
            <w:tcBorders>
              <w:top w:val="nil"/>
              <w:left w:val="nil"/>
              <w:bottom w:val="nil"/>
              <w:right w:val="nil"/>
            </w:tcBorders>
          </w:tcPr>
          <w:p w14:paraId="7E212A30" w14:textId="77777777" w:rsidR="00551E88" w:rsidRPr="00E808F1" w:rsidRDefault="00551E88" w:rsidP="00551E88">
            <w:pPr>
              <w:pStyle w:val="Normal6a"/>
            </w:pPr>
            <w:r w:rsidRPr="00E808F1">
              <w:rPr>
                <w:b/>
                <w:i/>
              </w:rPr>
              <w:t>Išbraukta.</w:t>
            </w:r>
          </w:p>
        </w:tc>
      </w:tr>
    </w:tbl>
    <w:p w14:paraId="4CF51F0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2B46399"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0D5DE1CA" w14:textId="77777777" w:rsidR="00551E88" w:rsidRPr="00E808F1" w:rsidRDefault="00551E88" w:rsidP="00551E88">
      <w:pPr>
        <w:pStyle w:val="AmJustText"/>
      </w:pPr>
      <w:r w:rsidRPr="00E808F1">
        <w:t>Pasiūlymas dėl grąžinimo bylų valdymo sistemų skaitmenizacijos bus atskiras teisės akto pasiūlymas. Manome, kad sprendimas dėl skaitmenizacijos aspektų turėtų būti priimtas tame dokumente.</w:t>
      </w:r>
    </w:p>
    <w:p w14:paraId="65ABC9F0" w14:textId="77777777" w:rsidR="00551E88" w:rsidRPr="00E808F1" w:rsidRDefault="00551E88" w:rsidP="00551E88">
      <w:r w:rsidRPr="00E808F1">
        <w:rPr>
          <w:rStyle w:val="HideTWBExt"/>
          <w:noProof w:val="0"/>
        </w:rPr>
        <w:t>&lt;/Amend&gt;</w:t>
      </w:r>
    </w:p>
    <w:p w14:paraId="189DB317"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494</w:t>
      </w:r>
      <w:r w:rsidRPr="00E808F1">
        <w:rPr>
          <w:rStyle w:val="HideTWBExt"/>
          <w:b w:val="0"/>
          <w:noProof w:val="0"/>
        </w:rPr>
        <w:t>&lt;/NumAm&gt;</w:t>
      </w:r>
    </w:p>
    <w:p w14:paraId="74EC2D6D"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2397B805" w14:textId="77777777" w:rsidR="00551E88" w:rsidRPr="00E808F1" w:rsidRDefault="00551E88" w:rsidP="00551E88">
      <w:pPr>
        <w:pStyle w:val="NormalBold"/>
      </w:pPr>
      <w:r w:rsidRPr="00E808F1">
        <w:rPr>
          <w:rStyle w:val="HideTWBExt"/>
          <w:b w:val="0"/>
          <w:noProof w:val="0"/>
        </w:rPr>
        <w:t>&lt;/RepeatBlock-By&gt;</w:t>
      </w:r>
    </w:p>
    <w:p w14:paraId="0E7B506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BC7C520" w14:textId="77777777" w:rsidR="00551E88" w:rsidRPr="00E808F1" w:rsidRDefault="00551E88" w:rsidP="00551E88">
      <w:pPr>
        <w:pStyle w:val="NormalBold"/>
      </w:pPr>
      <w:r w:rsidRPr="00E808F1">
        <w:rPr>
          <w:rStyle w:val="HideTWBExt"/>
          <w:b w:val="0"/>
          <w:noProof w:val="0"/>
        </w:rPr>
        <w:t>&lt;Article&gt;</w:t>
      </w:r>
      <w:r w:rsidRPr="00E808F1">
        <w:t>43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47E99DA" w14:textId="77777777" w:rsidTr="00551E88">
        <w:trPr>
          <w:trHeight w:hRule="exact" w:val="240"/>
          <w:jc w:val="center"/>
        </w:trPr>
        <w:tc>
          <w:tcPr>
            <w:tcW w:w="9752" w:type="dxa"/>
            <w:gridSpan w:val="2"/>
            <w:tcBorders>
              <w:top w:val="nil"/>
              <w:left w:val="nil"/>
              <w:bottom w:val="nil"/>
              <w:right w:val="nil"/>
            </w:tcBorders>
          </w:tcPr>
          <w:p w14:paraId="29E22A54" w14:textId="77777777" w:rsidR="00551E88" w:rsidRPr="00E808F1" w:rsidRDefault="00551E88" w:rsidP="00551E88"/>
        </w:tc>
      </w:tr>
      <w:tr w:rsidR="00551E88" w:rsidRPr="00E808F1" w14:paraId="56845D12" w14:textId="77777777" w:rsidTr="00551E88">
        <w:trPr>
          <w:trHeight w:val="240"/>
          <w:jc w:val="center"/>
        </w:trPr>
        <w:tc>
          <w:tcPr>
            <w:tcW w:w="4876" w:type="dxa"/>
            <w:tcBorders>
              <w:top w:val="nil"/>
              <w:left w:val="nil"/>
              <w:bottom w:val="nil"/>
              <w:right w:val="nil"/>
            </w:tcBorders>
          </w:tcPr>
          <w:p w14:paraId="67E1290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3EF8314" w14:textId="77777777" w:rsidR="00551E88" w:rsidRPr="00E808F1" w:rsidRDefault="00551E88" w:rsidP="00551E88">
            <w:pPr>
              <w:pStyle w:val="AmColumnHeading"/>
            </w:pPr>
            <w:r w:rsidRPr="00E808F1">
              <w:t>Pakeitimas</w:t>
            </w:r>
          </w:p>
        </w:tc>
      </w:tr>
      <w:tr w:rsidR="00551E88" w:rsidRPr="00E808F1" w14:paraId="62E1F09F" w14:textId="77777777" w:rsidTr="00551E88">
        <w:trPr>
          <w:jc w:val="center"/>
        </w:trPr>
        <w:tc>
          <w:tcPr>
            <w:tcW w:w="4876" w:type="dxa"/>
            <w:tcBorders>
              <w:top w:val="nil"/>
              <w:left w:val="nil"/>
              <w:bottom w:val="nil"/>
              <w:right w:val="nil"/>
            </w:tcBorders>
          </w:tcPr>
          <w:p w14:paraId="2EF36E55" w14:textId="77777777" w:rsidR="00551E88" w:rsidRPr="00E808F1" w:rsidRDefault="00551E88" w:rsidP="00551E88">
            <w:pPr>
              <w:pStyle w:val="Normal6a"/>
            </w:pPr>
            <w:r w:rsidRPr="00E808F1">
              <w:rPr>
                <w:b/>
                <w:i/>
              </w:rPr>
              <w:t>(43)</w:t>
            </w:r>
            <w:r w:rsidRPr="00E808F1">
              <w:tab/>
            </w:r>
            <w:r w:rsidRPr="00E808F1">
              <w:rPr>
                <w:b/>
                <w:i/>
              </w:rPr>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p>
        </w:tc>
        <w:tc>
          <w:tcPr>
            <w:tcW w:w="4876" w:type="dxa"/>
            <w:tcBorders>
              <w:top w:val="nil"/>
              <w:left w:val="nil"/>
              <w:bottom w:val="nil"/>
              <w:right w:val="nil"/>
            </w:tcBorders>
          </w:tcPr>
          <w:p w14:paraId="4BDC70D8" w14:textId="77777777" w:rsidR="00551E88" w:rsidRPr="00E808F1" w:rsidRDefault="00551E88" w:rsidP="00551E88">
            <w:pPr>
              <w:pStyle w:val="Normal6a"/>
            </w:pPr>
            <w:r w:rsidRPr="00E808F1">
              <w:rPr>
                <w:b/>
                <w:i/>
              </w:rPr>
              <w:t>Išbraukta.</w:t>
            </w:r>
          </w:p>
        </w:tc>
      </w:tr>
    </w:tbl>
    <w:p w14:paraId="10D9020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02F2FC3" w14:textId="77777777" w:rsidR="00551E88" w:rsidRPr="00E808F1" w:rsidRDefault="00551E88" w:rsidP="00551E88">
      <w:r w:rsidRPr="00E808F1">
        <w:rPr>
          <w:rStyle w:val="HideTWBExt"/>
          <w:noProof w:val="0"/>
        </w:rPr>
        <w:t>&lt;/Amend&gt;</w:t>
      </w:r>
    </w:p>
    <w:p w14:paraId="1795448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495</w:t>
      </w:r>
      <w:r w:rsidRPr="00E808F1">
        <w:rPr>
          <w:rStyle w:val="HideTWBExt"/>
          <w:b w:val="0"/>
          <w:noProof w:val="0"/>
        </w:rPr>
        <w:t>&lt;/NumAm&gt;</w:t>
      </w:r>
    </w:p>
    <w:p w14:paraId="54725E09" w14:textId="77777777" w:rsidR="00551E88" w:rsidRPr="00E808F1" w:rsidRDefault="00551E88" w:rsidP="00551E88">
      <w:pPr>
        <w:pStyle w:val="NormalBold"/>
      </w:pPr>
      <w:r w:rsidRPr="00E808F1">
        <w:rPr>
          <w:rStyle w:val="HideTWBExt"/>
          <w:b w:val="0"/>
          <w:noProof w:val="0"/>
        </w:rPr>
        <w:t>&lt;RepeatBlock-By&gt;&lt;Members&gt;</w:t>
      </w:r>
      <w:r w:rsidRPr="00E808F1">
        <w:t>Tomáš Zdechovský</w:t>
      </w:r>
      <w:r w:rsidRPr="00E808F1">
        <w:rPr>
          <w:rStyle w:val="HideTWBExt"/>
          <w:b w:val="0"/>
          <w:noProof w:val="0"/>
        </w:rPr>
        <w:t>&lt;/Members&gt;</w:t>
      </w:r>
    </w:p>
    <w:p w14:paraId="428E5031" w14:textId="77777777" w:rsidR="00551E88" w:rsidRPr="00E808F1" w:rsidRDefault="00551E88" w:rsidP="00551E88">
      <w:pPr>
        <w:pStyle w:val="NormalBold"/>
      </w:pPr>
      <w:r w:rsidRPr="00E808F1">
        <w:rPr>
          <w:rStyle w:val="HideTWBExt"/>
          <w:b w:val="0"/>
          <w:noProof w:val="0"/>
        </w:rPr>
        <w:t>&lt;/RepeatBlock-By&gt;</w:t>
      </w:r>
    </w:p>
    <w:p w14:paraId="68A7483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48AF6DE" w14:textId="77777777" w:rsidR="00551E88" w:rsidRPr="00E808F1" w:rsidRDefault="00551E88" w:rsidP="00551E88">
      <w:pPr>
        <w:pStyle w:val="NormalBold"/>
      </w:pPr>
      <w:r w:rsidRPr="00E808F1">
        <w:rPr>
          <w:rStyle w:val="HideTWBExt"/>
          <w:b w:val="0"/>
          <w:noProof w:val="0"/>
        </w:rPr>
        <w:t>&lt;Article&gt;</w:t>
      </w:r>
      <w:r w:rsidRPr="00E808F1">
        <w:t>43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92135B8" w14:textId="77777777" w:rsidTr="00551E88">
        <w:trPr>
          <w:trHeight w:hRule="exact" w:val="240"/>
          <w:jc w:val="center"/>
        </w:trPr>
        <w:tc>
          <w:tcPr>
            <w:tcW w:w="9752" w:type="dxa"/>
            <w:gridSpan w:val="2"/>
            <w:tcBorders>
              <w:top w:val="nil"/>
              <w:left w:val="nil"/>
              <w:bottom w:val="nil"/>
              <w:right w:val="nil"/>
            </w:tcBorders>
          </w:tcPr>
          <w:p w14:paraId="122D9105" w14:textId="77777777" w:rsidR="00551E88" w:rsidRPr="00E808F1" w:rsidRDefault="00551E88" w:rsidP="00551E88"/>
        </w:tc>
      </w:tr>
      <w:tr w:rsidR="00551E88" w:rsidRPr="00E808F1" w14:paraId="66200F0E" w14:textId="77777777" w:rsidTr="00551E88">
        <w:trPr>
          <w:trHeight w:val="240"/>
          <w:jc w:val="center"/>
        </w:trPr>
        <w:tc>
          <w:tcPr>
            <w:tcW w:w="4876" w:type="dxa"/>
            <w:tcBorders>
              <w:top w:val="nil"/>
              <w:left w:val="nil"/>
              <w:bottom w:val="nil"/>
              <w:right w:val="nil"/>
            </w:tcBorders>
          </w:tcPr>
          <w:p w14:paraId="0A16C9E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4D937E" w14:textId="77777777" w:rsidR="00551E88" w:rsidRPr="00E808F1" w:rsidRDefault="00551E88" w:rsidP="00551E88">
            <w:pPr>
              <w:pStyle w:val="AmColumnHeading"/>
            </w:pPr>
            <w:r w:rsidRPr="00E808F1">
              <w:t>Pakeitimas</w:t>
            </w:r>
          </w:p>
        </w:tc>
      </w:tr>
      <w:tr w:rsidR="00551E88" w:rsidRPr="00E808F1" w14:paraId="7671CBBE" w14:textId="77777777" w:rsidTr="00551E88">
        <w:trPr>
          <w:jc w:val="center"/>
        </w:trPr>
        <w:tc>
          <w:tcPr>
            <w:tcW w:w="4876" w:type="dxa"/>
            <w:tcBorders>
              <w:top w:val="nil"/>
              <w:left w:val="nil"/>
              <w:bottom w:val="nil"/>
              <w:right w:val="nil"/>
            </w:tcBorders>
          </w:tcPr>
          <w:p w14:paraId="76EE7475" w14:textId="77777777" w:rsidR="00551E88" w:rsidRPr="00E808F1" w:rsidRDefault="00551E88" w:rsidP="00551E88">
            <w:pPr>
              <w:pStyle w:val="Normal6a"/>
            </w:pPr>
            <w:r w:rsidRPr="00E808F1">
              <w:t>(43)</w:t>
            </w:r>
            <w:r w:rsidRPr="00E808F1">
              <w:tab/>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p>
        </w:tc>
        <w:tc>
          <w:tcPr>
            <w:tcW w:w="4876" w:type="dxa"/>
            <w:tcBorders>
              <w:top w:val="nil"/>
              <w:left w:val="nil"/>
              <w:bottom w:val="nil"/>
              <w:right w:val="nil"/>
            </w:tcBorders>
          </w:tcPr>
          <w:p w14:paraId="34F6ADAE" w14:textId="77777777" w:rsidR="00551E88" w:rsidRPr="00E808F1" w:rsidRDefault="00551E88" w:rsidP="00551E88">
            <w:pPr>
              <w:pStyle w:val="Normal6a"/>
            </w:pPr>
            <w:r w:rsidRPr="00E808F1">
              <w:t>(43)</w:t>
            </w:r>
            <w:r w:rsidRPr="00E808F1">
              <w:tab/>
              <w:t>bendroje grąžinimo sistemoje turėtų būti visapusiškai naudojamasi skaitmeninėmis sistemomis, padedančiomis valdyti grąžinimą, readmisiją ir reintegraciją, kurios operatyviai valdomos Sąjungos lygmeniu arba kurias valdo valstybės narės, daugiausia dėmesio skiriant veiksmingoms administracinėms procedūroms, bendradarbiavimui, dalijimuisi informacija ir sąveikumui</w:t>
            </w:r>
            <w:r w:rsidRPr="00E808F1">
              <w:rPr>
                <w:b/>
                <w:bCs/>
                <w:i/>
                <w:iCs/>
              </w:rPr>
              <w:t>.</w:t>
            </w:r>
            <w:r w:rsidRPr="00E808F1">
              <w:t xml:space="preserve"> </w:t>
            </w:r>
            <w:r w:rsidRPr="00E808F1">
              <w:rPr>
                <w:b/>
                <w:i/>
              </w:rPr>
              <w:t>Šio klausimo orientyras turėtų būti grąžinimo valdymo skaitmenizacija, kuri turi būti reguliuojama atskiru dokumentu;</w:t>
            </w:r>
          </w:p>
        </w:tc>
      </w:tr>
    </w:tbl>
    <w:p w14:paraId="06A2289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FB15ED" w14:textId="77777777" w:rsidR="00551E88" w:rsidRPr="00E808F1" w:rsidRDefault="00551E88" w:rsidP="00551E88">
      <w:r w:rsidRPr="00E808F1">
        <w:rPr>
          <w:rStyle w:val="HideTWBExt"/>
          <w:noProof w:val="0"/>
        </w:rPr>
        <w:lastRenderedPageBreak/>
        <w:t>&lt;/Amend&gt;</w:t>
      </w:r>
    </w:p>
    <w:p w14:paraId="61198D4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496</w:t>
      </w:r>
      <w:r w:rsidRPr="00E808F1">
        <w:rPr>
          <w:rStyle w:val="HideTWBExt"/>
          <w:b w:val="0"/>
          <w:noProof w:val="0"/>
        </w:rPr>
        <w:t>&lt;/NumAm&gt;</w:t>
      </w:r>
    </w:p>
    <w:p w14:paraId="2C4E8FC7" w14:textId="77777777" w:rsidR="00551E88" w:rsidRPr="00E808F1" w:rsidRDefault="00551E88" w:rsidP="00551E88">
      <w:pPr>
        <w:pStyle w:val="NormalBold"/>
      </w:pPr>
      <w:r w:rsidRPr="00E808F1">
        <w:rPr>
          <w:rStyle w:val="HideTWBExt"/>
          <w:b w:val="0"/>
          <w:noProof w:val="0"/>
        </w:rPr>
        <w:t>&lt;RepeatBlock-By&gt;&lt;Members&gt;</w:t>
      </w:r>
      <w:r w:rsidRPr="00E808F1">
        <w:t>Irena Joveva</w:t>
      </w:r>
      <w:r w:rsidRPr="00E808F1">
        <w:rPr>
          <w:rStyle w:val="HideTWBExt"/>
          <w:b w:val="0"/>
          <w:noProof w:val="0"/>
        </w:rPr>
        <w:t>&lt;/Members&gt;</w:t>
      </w:r>
    </w:p>
    <w:p w14:paraId="5CEE7FBC" w14:textId="77777777" w:rsidR="00551E88" w:rsidRPr="00E808F1" w:rsidRDefault="00551E88" w:rsidP="00551E88">
      <w:pPr>
        <w:pStyle w:val="NormalBold"/>
      </w:pPr>
      <w:r w:rsidRPr="00E808F1">
        <w:rPr>
          <w:rStyle w:val="HideTWBExt"/>
          <w:b w:val="0"/>
          <w:noProof w:val="0"/>
        </w:rPr>
        <w:t>&lt;/RepeatBlock-By&gt;</w:t>
      </w:r>
    </w:p>
    <w:p w14:paraId="44A7433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CA4861" w14:textId="77777777" w:rsidR="00551E88" w:rsidRPr="00E808F1" w:rsidRDefault="00551E88" w:rsidP="00551E88">
      <w:pPr>
        <w:pStyle w:val="NormalBold"/>
      </w:pPr>
      <w:r w:rsidRPr="00E808F1">
        <w:rPr>
          <w:rStyle w:val="HideTWBExt"/>
          <w:b w:val="0"/>
          <w:noProof w:val="0"/>
        </w:rPr>
        <w:t>&lt;Article&gt;</w:t>
      </w:r>
      <w:r w:rsidRPr="00E808F1">
        <w:t>44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D2A67D9" w14:textId="77777777" w:rsidTr="00551E88">
        <w:trPr>
          <w:trHeight w:hRule="exact" w:val="240"/>
          <w:jc w:val="center"/>
        </w:trPr>
        <w:tc>
          <w:tcPr>
            <w:tcW w:w="9752" w:type="dxa"/>
            <w:gridSpan w:val="2"/>
            <w:tcBorders>
              <w:top w:val="nil"/>
              <w:left w:val="nil"/>
              <w:bottom w:val="nil"/>
              <w:right w:val="nil"/>
            </w:tcBorders>
          </w:tcPr>
          <w:p w14:paraId="6E47A24D" w14:textId="77777777" w:rsidR="00551E88" w:rsidRPr="00E808F1" w:rsidRDefault="00551E88" w:rsidP="00551E88"/>
        </w:tc>
      </w:tr>
      <w:tr w:rsidR="00551E88" w:rsidRPr="00E808F1" w14:paraId="44F6B291" w14:textId="77777777" w:rsidTr="00551E88">
        <w:trPr>
          <w:trHeight w:val="240"/>
          <w:jc w:val="center"/>
        </w:trPr>
        <w:tc>
          <w:tcPr>
            <w:tcW w:w="4876" w:type="dxa"/>
            <w:tcBorders>
              <w:top w:val="nil"/>
              <w:left w:val="nil"/>
              <w:bottom w:val="nil"/>
              <w:right w:val="nil"/>
            </w:tcBorders>
          </w:tcPr>
          <w:p w14:paraId="6EDEBDA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21FB1D8" w14:textId="77777777" w:rsidR="00551E88" w:rsidRPr="00E808F1" w:rsidRDefault="00551E88" w:rsidP="00551E88">
            <w:pPr>
              <w:pStyle w:val="AmColumnHeading"/>
            </w:pPr>
            <w:r w:rsidRPr="00E808F1">
              <w:t>Pakeitimas</w:t>
            </w:r>
          </w:p>
        </w:tc>
      </w:tr>
      <w:tr w:rsidR="00551E88" w:rsidRPr="00E808F1" w14:paraId="11943282" w14:textId="77777777" w:rsidTr="00551E88">
        <w:trPr>
          <w:jc w:val="center"/>
        </w:trPr>
        <w:tc>
          <w:tcPr>
            <w:tcW w:w="4876" w:type="dxa"/>
            <w:tcBorders>
              <w:top w:val="nil"/>
              <w:left w:val="nil"/>
              <w:bottom w:val="nil"/>
              <w:right w:val="nil"/>
            </w:tcBorders>
          </w:tcPr>
          <w:p w14:paraId="472D2B55" w14:textId="77777777" w:rsidR="00551E88" w:rsidRPr="00E808F1" w:rsidRDefault="00551E88" w:rsidP="00551E88">
            <w:pPr>
              <w:pStyle w:val="Normal6a"/>
            </w:pPr>
            <w:r w:rsidRPr="00E808F1">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Tokia parama visų pirma turėtų būti naudojama kuriant grąžinimo valdymo sistemas ir programas, pagal kurias teikiama logistinė, finansinė ir kita materialinė ar nepiniginė pagalba neteisėtai esančių trečiųjų valstybių piliečių grąžinimui remti;</w:t>
            </w:r>
          </w:p>
        </w:tc>
        <w:tc>
          <w:tcPr>
            <w:tcW w:w="4876" w:type="dxa"/>
            <w:tcBorders>
              <w:top w:val="nil"/>
              <w:left w:val="nil"/>
              <w:bottom w:val="nil"/>
              <w:right w:val="nil"/>
            </w:tcBorders>
          </w:tcPr>
          <w:p w14:paraId="2AE440BC" w14:textId="77777777" w:rsidR="00551E88" w:rsidRPr="00E808F1" w:rsidRDefault="00551E88" w:rsidP="00551E88">
            <w:pPr>
              <w:pStyle w:val="Normal6a"/>
            </w:pPr>
            <w:r w:rsidRPr="00E808F1">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xml:space="preserve">. </w:t>
            </w:r>
            <w:r w:rsidRPr="00E808F1">
              <w:rPr>
                <w:b/>
                <w:i/>
              </w:rPr>
              <w:t>Siekiant užtikrinti suderintą požiūrį, užkirsti kelią neteisėtam antriniam judėjimui Sąjungoje ir išvengti administracinio dubliavimosi kuriant lygiagrečias struktūras nacionaliniu lygmeniu, Sąjunga turėtų užtikrinti galimybę gauti paramą reintegracijai, finansuojamą pagal Sąjungos programas, pvz., koordinuojamas FRONTEX. </w:t>
            </w:r>
            <w:r w:rsidRPr="00E808F1">
              <w:t xml:space="preserve">Tokia </w:t>
            </w:r>
            <w:r w:rsidRPr="00E808F1">
              <w:rPr>
                <w:b/>
                <w:bCs/>
                <w:i/>
                <w:iCs/>
              </w:rPr>
              <w:t xml:space="preserve">Sąjungos </w:t>
            </w:r>
            <w:r w:rsidRPr="00E808F1">
              <w:t>parama visų pirma turėtų būti naudojama kuriant grąžinimo valdymo sistemas ir programas, pagal kurias teikiama logistinė, finansinė ir kita materialinė ar nepiniginė pagalba neteisėtai esančių trečiųjų valstybių piliečių grąžinimui remti;</w:t>
            </w:r>
          </w:p>
        </w:tc>
      </w:tr>
      <w:tr w:rsidR="00551E88" w:rsidRPr="00E808F1" w14:paraId="179CDD3D" w14:textId="77777777" w:rsidTr="00551E88">
        <w:trPr>
          <w:jc w:val="center"/>
        </w:trPr>
        <w:tc>
          <w:tcPr>
            <w:tcW w:w="4876" w:type="dxa"/>
            <w:tcBorders>
              <w:top w:val="nil"/>
              <w:left w:val="nil"/>
              <w:bottom w:val="nil"/>
              <w:right w:val="nil"/>
            </w:tcBorders>
          </w:tcPr>
          <w:p w14:paraId="7D626044"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42141600" w14:textId="77777777" w:rsidR="00551E88" w:rsidRPr="00E808F1" w:rsidRDefault="00551E88" w:rsidP="00551E88">
            <w:pPr>
              <w:pStyle w:val="Normal6a"/>
            </w:pPr>
            <w:r w:rsidRPr="00E808F1">
              <w:rPr>
                <w:b/>
                <w:i/>
              </w:rPr>
              <w:t>_________________</w:t>
            </w:r>
          </w:p>
        </w:tc>
      </w:tr>
      <w:tr w:rsidR="00551E88" w:rsidRPr="00E808F1" w14:paraId="3C88F979" w14:textId="77777777" w:rsidTr="00551E88">
        <w:trPr>
          <w:jc w:val="center"/>
        </w:trPr>
        <w:tc>
          <w:tcPr>
            <w:tcW w:w="4876" w:type="dxa"/>
            <w:tcBorders>
              <w:top w:val="nil"/>
              <w:left w:val="nil"/>
              <w:bottom w:val="nil"/>
              <w:right w:val="nil"/>
            </w:tcBorders>
          </w:tcPr>
          <w:p w14:paraId="77E01B76"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w:t>
            </w:r>
            <w:r w:rsidRPr="00E808F1">
              <w:lastRenderedPageBreak/>
              <w:t>2021 7 15, p. 1, ELI: https://eur-lex.europa.eu/legal-content/LT/TXT/?uri=CELEX:32021R1147).</w:t>
            </w:r>
          </w:p>
        </w:tc>
        <w:tc>
          <w:tcPr>
            <w:tcW w:w="4876" w:type="dxa"/>
            <w:tcBorders>
              <w:top w:val="nil"/>
              <w:left w:val="nil"/>
              <w:bottom w:val="nil"/>
              <w:right w:val="nil"/>
            </w:tcBorders>
          </w:tcPr>
          <w:p w14:paraId="6B8A87CF" w14:textId="77777777" w:rsidR="00551E88" w:rsidRPr="00E808F1" w:rsidRDefault="00551E88" w:rsidP="00551E88">
            <w:pPr>
              <w:pStyle w:val="Normal6a"/>
            </w:pPr>
            <w:r w:rsidRPr="00E808F1">
              <w:rPr>
                <w:vertAlign w:val="superscript"/>
              </w:rPr>
              <w:lastRenderedPageBreak/>
              <w:t>16</w:t>
            </w:r>
            <w:r w:rsidRPr="00E808F1">
              <w:t xml:space="preserve"> 2021 m. liepos 7 d. Europos Parlamento ir Tarybos reglamentas (ES) 2021/1147, kuriuo nustatomas Prieglobsčio, migracijos ir integracijos fondas (OL L 251, </w:t>
            </w:r>
            <w:r w:rsidRPr="00E808F1">
              <w:lastRenderedPageBreak/>
              <w:t>2021 7 15, p. 1, ELI: https://eur-lex.europa.eu/legal-content/LT/TXT/?uri=CELEX:32021R1147).</w:t>
            </w:r>
          </w:p>
        </w:tc>
      </w:tr>
      <w:tr w:rsidR="00551E88" w:rsidRPr="00E808F1" w14:paraId="6F9E9174" w14:textId="77777777" w:rsidTr="00551E88">
        <w:trPr>
          <w:jc w:val="center"/>
        </w:trPr>
        <w:tc>
          <w:tcPr>
            <w:tcW w:w="4876" w:type="dxa"/>
            <w:tcBorders>
              <w:top w:val="nil"/>
              <w:left w:val="nil"/>
              <w:bottom w:val="nil"/>
              <w:right w:val="nil"/>
            </w:tcBorders>
          </w:tcPr>
          <w:p w14:paraId="6DD778BC" w14:textId="77777777" w:rsidR="00551E88" w:rsidRPr="00E808F1" w:rsidRDefault="00551E88" w:rsidP="00551E88">
            <w:pPr>
              <w:pStyle w:val="Normal6a"/>
            </w:pPr>
            <w:r w:rsidRPr="00E808F1">
              <w:rPr>
                <w:vertAlign w:val="superscript"/>
              </w:rPr>
              <w:lastRenderedPageBreak/>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c>
          <w:tcPr>
            <w:tcW w:w="4876" w:type="dxa"/>
            <w:tcBorders>
              <w:top w:val="nil"/>
              <w:left w:val="nil"/>
              <w:bottom w:val="nil"/>
              <w:right w:val="nil"/>
            </w:tcBorders>
          </w:tcPr>
          <w:p w14:paraId="7E3FC612"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r>
    </w:tbl>
    <w:p w14:paraId="313F052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B5864D" w14:textId="77777777" w:rsidR="00551E88" w:rsidRPr="00E808F1" w:rsidRDefault="00551E88" w:rsidP="00551E88">
      <w:r w:rsidRPr="00E808F1">
        <w:rPr>
          <w:rStyle w:val="HideTWBExt"/>
          <w:noProof w:val="0"/>
        </w:rPr>
        <w:t>&lt;/Amend&gt;</w:t>
      </w:r>
    </w:p>
    <w:p w14:paraId="31FE42A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497</w:t>
      </w:r>
      <w:r w:rsidRPr="00E808F1">
        <w:rPr>
          <w:rStyle w:val="HideTWBExt"/>
          <w:b w:val="0"/>
          <w:noProof w:val="0"/>
        </w:rPr>
        <w:t>&lt;/NumAm&gt;</w:t>
      </w:r>
    </w:p>
    <w:p w14:paraId="024FC9CD"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49FD7BBD" w14:textId="77777777" w:rsidR="00551E88" w:rsidRPr="00E808F1" w:rsidRDefault="00551E88" w:rsidP="00551E88">
      <w:pPr>
        <w:pStyle w:val="NormalBold"/>
      </w:pPr>
      <w:r w:rsidRPr="00E808F1">
        <w:rPr>
          <w:rStyle w:val="HideTWBExt"/>
          <w:b w:val="0"/>
          <w:noProof w:val="0"/>
        </w:rPr>
        <w:t>&lt;/RepeatBlock-By&gt;</w:t>
      </w:r>
    </w:p>
    <w:p w14:paraId="1C80D95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61E49EE" w14:textId="77777777" w:rsidR="00551E88" w:rsidRPr="00E808F1" w:rsidRDefault="00551E88" w:rsidP="00551E88">
      <w:pPr>
        <w:pStyle w:val="NormalBold"/>
      </w:pPr>
      <w:r w:rsidRPr="00E808F1">
        <w:rPr>
          <w:rStyle w:val="HideTWBExt"/>
          <w:b w:val="0"/>
          <w:noProof w:val="0"/>
        </w:rPr>
        <w:t>&lt;Article&gt;</w:t>
      </w:r>
      <w:r w:rsidRPr="00E808F1">
        <w:t>44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9796BA7" w14:textId="77777777" w:rsidTr="00551E88">
        <w:trPr>
          <w:trHeight w:hRule="exact" w:val="240"/>
          <w:jc w:val="center"/>
        </w:trPr>
        <w:tc>
          <w:tcPr>
            <w:tcW w:w="9752" w:type="dxa"/>
            <w:gridSpan w:val="2"/>
            <w:tcBorders>
              <w:top w:val="nil"/>
              <w:left w:val="nil"/>
              <w:bottom w:val="nil"/>
              <w:right w:val="nil"/>
            </w:tcBorders>
          </w:tcPr>
          <w:p w14:paraId="2306DDD8" w14:textId="77777777" w:rsidR="00551E88" w:rsidRPr="00E808F1" w:rsidRDefault="00551E88" w:rsidP="00551E88"/>
        </w:tc>
      </w:tr>
      <w:tr w:rsidR="00551E88" w:rsidRPr="00E808F1" w14:paraId="1188EF8C" w14:textId="77777777" w:rsidTr="00551E88">
        <w:trPr>
          <w:trHeight w:val="240"/>
          <w:jc w:val="center"/>
        </w:trPr>
        <w:tc>
          <w:tcPr>
            <w:tcW w:w="4876" w:type="dxa"/>
            <w:tcBorders>
              <w:top w:val="nil"/>
              <w:left w:val="nil"/>
              <w:bottom w:val="nil"/>
              <w:right w:val="nil"/>
            </w:tcBorders>
          </w:tcPr>
          <w:p w14:paraId="2223CAC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225DC80" w14:textId="77777777" w:rsidR="00551E88" w:rsidRPr="00E808F1" w:rsidRDefault="00551E88" w:rsidP="00551E88">
            <w:pPr>
              <w:pStyle w:val="AmColumnHeading"/>
            </w:pPr>
            <w:r w:rsidRPr="00E808F1">
              <w:t>Pakeitimas</w:t>
            </w:r>
          </w:p>
        </w:tc>
      </w:tr>
      <w:tr w:rsidR="00551E88" w:rsidRPr="00E808F1" w14:paraId="515EEC52" w14:textId="77777777" w:rsidTr="00551E88">
        <w:trPr>
          <w:jc w:val="center"/>
        </w:trPr>
        <w:tc>
          <w:tcPr>
            <w:tcW w:w="4876" w:type="dxa"/>
            <w:tcBorders>
              <w:top w:val="nil"/>
              <w:left w:val="nil"/>
              <w:bottom w:val="nil"/>
              <w:right w:val="nil"/>
            </w:tcBorders>
          </w:tcPr>
          <w:p w14:paraId="4D5A878E" w14:textId="77777777" w:rsidR="00551E88" w:rsidRPr="00E808F1" w:rsidRDefault="00551E88" w:rsidP="00551E88">
            <w:pPr>
              <w:pStyle w:val="Normal6a"/>
            </w:pPr>
            <w:r w:rsidRPr="00E808F1">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rPr>
                <w:b/>
                <w:bCs/>
                <w:i/>
                <w:iCs/>
              </w:rPr>
              <w:t>.</w:t>
            </w:r>
            <w:r w:rsidRPr="00E808F1">
              <w:t xml:space="preserve"> </w:t>
            </w:r>
            <w:r w:rsidRPr="00E808F1">
              <w:rPr>
                <w:b/>
                <w:i/>
              </w:rPr>
              <w:t xml:space="preserve">Tokia parama visų pirma turėtų būti naudojama kuriant grąžinimo valdymo sistemas ir programas, pagal kurias teikiama logistinė, finansinė </w:t>
            </w:r>
            <w:r w:rsidRPr="00E808F1">
              <w:rPr>
                <w:b/>
                <w:i/>
              </w:rPr>
              <w:lastRenderedPageBreak/>
              <w:t>ir kita materialinė ar nepiniginė pagalba neteisėtai esančių trečiųjų valstybių piliečių grąžinimui remti;</w:t>
            </w:r>
          </w:p>
        </w:tc>
        <w:tc>
          <w:tcPr>
            <w:tcW w:w="4876" w:type="dxa"/>
            <w:tcBorders>
              <w:top w:val="nil"/>
              <w:left w:val="nil"/>
              <w:bottom w:val="nil"/>
              <w:right w:val="nil"/>
            </w:tcBorders>
          </w:tcPr>
          <w:p w14:paraId="250F272F" w14:textId="77777777" w:rsidR="00551E88" w:rsidRPr="00E808F1" w:rsidRDefault="00551E88" w:rsidP="00551E88">
            <w:pPr>
              <w:pStyle w:val="Normal6a"/>
            </w:pPr>
            <w:r w:rsidRPr="00E808F1">
              <w:lastRenderedPageBreak/>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w:t>
            </w:r>
          </w:p>
        </w:tc>
      </w:tr>
      <w:tr w:rsidR="00551E88" w:rsidRPr="00E808F1" w14:paraId="28BC8ADC" w14:textId="77777777" w:rsidTr="00551E88">
        <w:trPr>
          <w:jc w:val="center"/>
        </w:trPr>
        <w:tc>
          <w:tcPr>
            <w:tcW w:w="4876" w:type="dxa"/>
            <w:tcBorders>
              <w:top w:val="nil"/>
              <w:left w:val="nil"/>
              <w:bottom w:val="nil"/>
              <w:right w:val="nil"/>
            </w:tcBorders>
          </w:tcPr>
          <w:p w14:paraId="419CF31C"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3D275389" w14:textId="77777777" w:rsidR="00551E88" w:rsidRPr="00E808F1" w:rsidRDefault="00551E88" w:rsidP="00551E88">
            <w:pPr>
              <w:pStyle w:val="Normal6a"/>
            </w:pPr>
            <w:r w:rsidRPr="00E808F1">
              <w:rPr>
                <w:b/>
                <w:i/>
              </w:rPr>
              <w:t>_________________</w:t>
            </w:r>
          </w:p>
        </w:tc>
      </w:tr>
      <w:tr w:rsidR="00551E88" w:rsidRPr="00E808F1" w14:paraId="381B2CBB" w14:textId="77777777" w:rsidTr="00551E88">
        <w:trPr>
          <w:jc w:val="center"/>
        </w:trPr>
        <w:tc>
          <w:tcPr>
            <w:tcW w:w="4876" w:type="dxa"/>
            <w:tcBorders>
              <w:top w:val="nil"/>
              <w:left w:val="nil"/>
              <w:bottom w:val="nil"/>
              <w:right w:val="nil"/>
            </w:tcBorders>
          </w:tcPr>
          <w:p w14:paraId="6427D676"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c>
          <w:tcPr>
            <w:tcW w:w="4876" w:type="dxa"/>
            <w:tcBorders>
              <w:top w:val="nil"/>
              <w:left w:val="nil"/>
              <w:bottom w:val="nil"/>
              <w:right w:val="nil"/>
            </w:tcBorders>
          </w:tcPr>
          <w:p w14:paraId="675B6413"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r>
      <w:tr w:rsidR="00551E88" w:rsidRPr="00E808F1" w14:paraId="0AB5A41E" w14:textId="77777777" w:rsidTr="00551E88">
        <w:trPr>
          <w:jc w:val="center"/>
        </w:trPr>
        <w:tc>
          <w:tcPr>
            <w:tcW w:w="4876" w:type="dxa"/>
            <w:tcBorders>
              <w:top w:val="nil"/>
              <w:left w:val="nil"/>
              <w:bottom w:val="nil"/>
              <w:right w:val="nil"/>
            </w:tcBorders>
          </w:tcPr>
          <w:p w14:paraId="058FD722"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c>
          <w:tcPr>
            <w:tcW w:w="4876" w:type="dxa"/>
            <w:tcBorders>
              <w:top w:val="nil"/>
              <w:left w:val="nil"/>
              <w:bottom w:val="nil"/>
              <w:right w:val="nil"/>
            </w:tcBorders>
          </w:tcPr>
          <w:p w14:paraId="7A3CD49E"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r>
    </w:tbl>
    <w:p w14:paraId="7565C9F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D021C56" w14:textId="77777777" w:rsidR="00551E88" w:rsidRPr="00E808F1" w:rsidRDefault="00551E88" w:rsidP="00551E88">
      <w:r w:rsidRPr="00E808F1">
        <w:rPr>
          <w:rStyle w:val="HideTWBExt"/>
          <w:noProof w:val="0"/>
        </w:rPr>
        <w:t>&lt;/Amend&gt;</w:t>
      </w:r>
    </w:p>
    <w:p w14:paraId="6BF2A16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498</w:t>
      </w:r>
      <w:r w:rsidRPr="00E808F1">
        <w:rPr>
          <w:rStyle w:val="HideTWBExt"/>
          <w:b w:val="0"/>
          <w:noProof w:val="0"/>
        </w:rPr>
        <w:t>&lt;/NumAm&gt;</w:t>
      </w:r>
    </w:p>
    <w:p w14:paraId="5625E24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6658D31" w14:textId="77777777" w:rsidR="00551E88" w:rsidRPr="00E808F1" w:rsidRDefault="00551E88" w:rsidP="00551E88">
      <w:pPr>
        <w:pStyle w:val="NormalBold"/>
      </w:pPr>
      <w:r w:rsidRPr="00E808F1">
        <w:rPr>
          <w:rStyle w:val="HideTWBExt"/>
          <w:b w:val="0"/>
          <w:noProof w:val="0"/>
        </w:rPr>
        <w:t>&lt;/RepeatBlock-By&gt;</w:t>
      </w:r>
    </w:p>
    <w:p w14:paraId="00E63F6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C1B51E0" w14:textId="77777777" w:rsidR="00551E88" w:rsidRPr="00E808F1" w:rsidRDefault="00551E88" w:rsidP="00551E88">
      <w:pPr>
        <w:pStyle w:val="NormalBold"/>
      </w:pPr>
      <w:r w:rsidRPr="00E808F1">
        <w:rPr>
          <w:rStyle w:val="HideTWBExt"/>
          <w:b w:val="0"/>
          <w:noProof w:val="0"/>
        </w:rPr>
        <w:t>&lt;Article&gt;</w:t>
      </w:r>
      <w:r w:rsidRPr="00E808F1">
        <w:t>44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428B750" w14:textId="77777777" w:rsidTr="00551E88">
        <w:trPr>
          <w:trHeight w:hRule="exact" w:val="240"/>
          <w:jc w:val="center"/>
        </w:trPr>
        <w:tc>
          <w:tcPr>
            <w:tcW w:w="9752" w:type="dxa"/>
            <w:gridSpan w:val="2"/>
            <w:tcBorders>
              <w:top w:val="nil"/>
              <w:left w:val="nil"/>
              <w:bottom w:val="nil"/>
              <w:right w:val="nil"/>
            </w:tcBorders>
          </w:tcPr>
          <w:p w14:paraId="5F20B0BA" w14:textId="77777777" w:rsidR="00551E88" w:rsidRPr="00E808F1" w:rsidRDefault="00551E88" w:rsidP="00551E88"/>
        </w:tc>
      </w:tr>
      <w:tr w:rsidR="00551E88" w:rsidRPr="00E808F1" w14:paraId="17CCE536" w14:textId="77777777" w:rsidTr="00551E88">
        <w:trPr>
          <w:trHeight w:val="240"/>
          <w:jc w:val="center"/>
        </w:trPr>
        <w:tc>
          <w:tcPr>
            <w:tcW w:w="4876" w:type="dxa"/>
            <w:tcBorders>
              <w:top w:val="nil"/>
              <w:left w:val="nil"/>
              <w:bottom w:val="nil"/>
              <w:right w:val="nil"/>
            </w:tcBorders>
          </w:tcPr>
          <w:p w14:paraId="290D2AD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9323FF7" w14:textId="77777777" w:rsidR="00551E88" w:rsidRPr="00E808F1" w:rsidRDefault="00551E88" w:rsidP="00551E88">
            <w:pPr>
              <w:pStyle w:val="AmColumnHeading"/>
            </w:pPr>
            <w:r w:rsidRPr="00E808F1">
              <w:t>Pakeitimas</w:t>
            </w:r>
          </w:p>
        </w:tc>
      </w:tr>
      <w:tr w:rsidR="00551E88" w:rsidRPr="00E808F1" w14:paraId="20BA419B" w14:textId="77777777" w:rsidTr="00551E88">
        <w:trPr>
          <w:jc w:val="center"/>
        </w:trPr>
        <w:tc>
          <w:tcPr>
            <w:tcW w:w="4876" w:type="dxa"/>
            <w:tcBorders>
              <w:top w:val="nil"/>
              <w:left w:val="nil"/>
              <w:bottom w:val="nil"/>
              <w:right w:val="nil"/>
            </w:tcBorders>
          </w:tcPr>
          <w:p w14:paraId="2A821379" w14:textId="77777777" w:rsidR="00551E88" w:rsidRPr="00E808F1" w:rsidRDefault="00551E88" w:rsidP="00551E88">
            <w:pPr>
              <w:pStyle w:val="Normal6a"/>
            </w:pPr>
            <w:r w:rsidRPr="00E808F1">
              <w:t>(44)</w:t>
            </w:r>
            <w:r w:rsidRPr="00E808F1">
              <w:tab/>
              <w:t xml:space="preserve">Sąjunga teikia finansinę ir operacinę paramą, kad </w:t>
            </w:r>
            <w:r w:rsidRPr="00E808F1">
              <w:rPr>
                <w:b/>
                <w:bCs/>
                <w:i/>
                <w:iCs/>
              </w:rPr>
              <w:t>šis reglamentas</w:t>
            </w:r>
            <w:r w:rsidRPr="00E808F1">
              <w:t xml:space="preserve"> būtų veiksmingai </w:t>
            </w:r>
            <w:r w:rsidRPr="00E808F1">
              <w:rPr>
                <w:b/>
                <w:bCs/>
                <w:i/>
                <w:iCs/>
              </w:rPr>
              <w:t>įgyvendintas</w:t>
            </w:r>
            <w:r w:rsidRPr="00E808F1">
              <w:t xml:space="preserve">. Tiek, kiek veikla turėtų būti finansuojama Prieglobsčio ir migracijos fondo teminės priemonės lėšomis, ji gali būti įgyvendinama taikant tiesioginį, netiesioginį arba pasidalijamąjį valdymą. </w:t>
            </w:r>
            <w:r w:rsidRPr="00E808F1">
              <w:rPr>
                <w:b/>
                <w:bCs/>
                <w:i/>
                <w:iCs/>
              </w:rPr>
              <w:t xml:space="preserve">Valstybės narės turėtų kuo geriau pasinaudoti turimomis Sąjungos finansinėmis priemonėmis, programomis ir projektais grąžinimo srityje, visų pirma pagal Europos Parlamento ir Tarybos </w:t>
            </w:r>
            <w:r w:rsidRPr="00E808F1">
              <w:rPr>
                <w:b/>
                <w:bCs/>
                <w:i/>
                <w:iCs/>
              </w:rPr>
              <w:lastRenderedPageBreak/>
              <w:t>reglamentą (ES) 2021/1147</w:t>
            </w:r>
            <w:r w:rsidRPr="00E808F1">
              <w:rPr>
                <w:b/>
                <w:bCs/>
                <w:i/>
                <w:iCs/>
                <w:vertAlign w:val="superscript"/>
              </w:rPr>
              <w:t>16</w:t>
            </w:r>
            <w:r w:rsidRPr="00E808F1">
              <w:rPr>
                <w:b/>
                <w:bCs/>
                <w:i/>
                <w:iCs/>
              </w:rPr>
              <w:t>, taip pat Europos sienų ir pakrančių apsaugos agentūros operacine pagalba pagal Europos Parlamento ir Tarybos reglamentą (ES) 2019/1896</w:t>
            </w:r>
            <w:r w:rsidRPr="00E808F1">
              <w:rPr>
                <w:b/>
                <w:bCs/>
                <w:i/>
                <w:iCs/>
                <w:vertAlign w:val="superscript"/>
              </w:rPr>
              <w:t>17</w:t>
            </w:r>
            <w:r w:rsidRPr="00E808F1">
              <w:rPr>
                <w:b/>
                <w:bCs/>
                <w:i/>
                <w:iCs/>
              </w:rPr>
              <w:t>.</w:t>
            </w:r>
            <w:r w:rsidRPr="00E808F1">
              <w:t xml:space="preserve"> Tokia parama </w:t>
            </w:r>
            <w:r w:rsidRPr="00E808F1">
              <w:rPr>
                <w:b/>
                <w:bCs/>
                <w:i/>
                <w:iCs/>
              </w:rPr>
              <w:t>visų pirma</w:t>
            </w:r>
            <w:r w:rsidRPr="00E808F1">
              <w:t xml:space="preserve"> turėtų būti </w:t>
            </w:r>
            <w:r w:rsidRPr="00E808F1">
              <w:rPr>
                <w:b/>
                <w:bCs/>
                <w:i/>
                <w:iCs/>
              </w:rPr>
              <w:t>naudojama kuriant grąžinimo valdymo sistemas ir programas, pagal kurias teikiama logistinė, finansinė ir kita materialinė ar nepiniginė pagalba neteisėtai esančių trečiųjų valstybių piliečių grąžinimui remti</w:t>
            </w:r>
            <w:r w:rsidRPr="00E808F1">
              <w:t>;</w:t>
            </w:r>
          </w:p>
        </w:tc>
        <w:tc>
          <w:tcPr>
            <w:tcW w:w="4876" w:type="dxa"/>
            <w:tcBorders>
              <w:top w:val="nil"/>
              <w:left w:val="nil"/>
              <w:bottom w:val="nil"/>
              <w:right w:val="nil"/>
            </w:tcBorders>
          </w:tcPr>
          <w:p w14:paraId="5B31CE0A" w14:textId="77777777" w:rsidR="00551E88" w:rsidRPr="00E808F1" w:rsidRDefault="00551E88" w:rsidP="00551E88">
            <w:pPr>
              <w:pStyle w:val="Normal6a"/>
            </w:pPr>
            <w:r w:rsidRPr="00E808F1">
              <w:lastRenderedPageBreak/>
              <w:t>(44)</w:t>
            </w:r>
            <w:r w:rsidRPr="00E808F1">
              <w:tab/>
              <w:t xml:space="preserve">Sąjunga teikia finansinę ir operatyvinę paramą, kad </w:t>
            </w:r>
            <w:r w:rsidRPr="00E808F1">
              <w:rPr>
                <w:b/>
                <w:bCs/>
                <w:i/>
                <w:iCs/>
              </w:rPr>
              <w:t>ši direktyva</w:t>
            </w:r>
            <w:r w:rsidRPr="00E808F1">
              <w:t xml:space="preserve"> būtų veiksmingai </w:t>
            </w:r>
            <w:r w:rsidRPr="00E808F1">
              <w:rPr>
                <w:b/>
                <w:bCs/>
                <w:i/>
                <w:iCs/>
              </w:rPr>
              <w:t>įgyvendinta, laikantis pagrindinių teisių</w:t>
            </w:r>
            <w:r w:rsidRPr="00E808F1">
              <w:t xml:space="preserve">. Tiek, kiek veikla turėtų būti finansuojama Prieglobsčio ir migracijos fondo teminės priemonės lėšomis, ji gali būti įgyvendinama taikant tiesioginį, netiesioginį arba pasidalijamąjį valdymą. Tokia parama turėtų būti </w:t>
            </w:r>
            <w:r w:rsidRPr="00E808F1">
              <w:rPr>
                <w:b/>
                <w:bCs/>
                <w:i/>
                <w:iCs/>
              </w:rPr>
              <w:t xml:space="preserve">skiriama tik savanoriškam grįžimui ir reintegracijai finansuoti ir turėtų būti teikiama tik tuo atveju, jei valstybės narės visiškai laikosi pagrindinių teisių </w:t>
            </w:r>
            <w:r w:rsidRPr="00E808F1">
              <w:rPr>
                <w:b/>
                <w:bCs/>
                <w:i/>
                <w:iCs/>
              </w:rPr>
              <w:lastRenderedPageBreak/>
              <w:t>grąžinimo procedūros bei prieglobsčio procedūros metu.</w:t>
            </w:r>
            <w:r w:rsidRPr="00E808F1">
              <w:rPr>
                <w:b/>
                <w:i/>
              </w:rPr>
              <w:t> </w:t>
            </w:r>
            <w:r w:rsidRPr="00E808F1">
              <w:rPr>
                <w:b/>
                <w:bCs/>
                <w:i/>
                <w:iCs/>
              </w:rPr>
              <w:t>Jeigu nepriklausomu stebėsenos mechanizmu nustatomi pagrindinių teisių pažeidimai, Komisija turėtų sustabdyti atitinkamai valstybei narei skirtą finansinę paramą ir paramą veiklai</w:t>
            </w:r>
            <w:r w:rsidRPr="00E808F1">
              <w:t>;</w:t>
            </w:r>
          </w:p>
        </w:tc>
      </w:tr>
      <w:tr w:rsidR="00551E88" w:rsidRPr="00E808F1" w14:paraId="59C58208" w14:textId="77777777" w:rsidTr="00551E88">
        <w:trPr>
          <w:jc w:val="center"/>
        </w:trPr>
        <w:tc>
          <w:tcPr>
            <w:tcW w:w="4876" w:type="dxa"/>
            <w:tcBorders>
              <w:top w:val="nil"/>
              <w:left w:val="nil"/>
              <w:bottom w:val="nil"/>
              <w:right w:val="nil"/>
            </w:tcBorders>
          </w:tcPr>
          <w:p w14:paraId="2473A756"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03E7416C" w14:textId="77777777" w:rsidR="00551E88" w:rsidRPr="00E808F1" w:rsidRDefault="00551E88" w:rsidP="00551E88"/>
        </w:tc>
      </w:tr>
      <w:tr w:rsidR="00551E88" w:rsidRPr="00E808F1" w14:paraId="140EA072" w14:textId="77777777" w:rsidTr="00551E88">
        <w:trPr>
          <w:jc w:val="center"/>
        </w:trPr>
        <w:tc>
          <w:tcPr>
            <w:tcW w:w="4876" w:type="dxa"/>
            <w:tcBorders>
              <w:top w:val="nil"/>
              <w:left w:val="nil"/>
              <w:bottom w:val="nil"/>
              <w:right w:val="nil"/>
            </w:tcBorders>
          </w:tcPr>
          <w:p w14:paraId="091A56C9" w14:textId="77777777" w:rsidR="00551E88" w:rsidRPr="00E808F1" w:rsidRDefault="00551E88" w:rsidP="00551E88">
            <w:pPr>
              <w:pStyle w:val="Normal6a"/>
            </w:pPr>
            <w:r w:rsidRPr="00E808F1">
              <w:rPr>
                <w:b/>
                <w:bCs/>
                <w:i/>
                <w:iCs/>
                <w:vertAlign w:val="superscript"/>
              </w:rPr>
              <w:t>16</w:t>
            </w:r>
            <w:r w:rsidRPr="00E808F1">
              <w:rPr>
                <w:b/>
                <w:bCs/>
                <w:i/>
                <w:iCs/>
              </w:rPr>
              <w:t xml:space="preserve"> 2021 m. liepos 7 d. Europos Parlamento ir Tarybos reglamentas (ES) 2021/1147, kuriuo nustatomas Prieglobsčio, migracijos ir integracijos fondas (OL L 251, 2021 7 15, p. 1, ELI:</w:t>
            </w:r>
            <w:r w:rsidRPr="00E808F1">
              <w:rPr>
                <w:b/>
                <w:i/>
              </w:rPr>
              <w:t xml:space="preserve"> https://eur-lex.europa.eu/legal-content/LT/TXT/?uri=CELEX:32021R1147).</w:t>
            </w:r>
          </w:p>
        </w:tc>
        <w:tc>
          <w:tcPr>
            <w:tcW w:w="4876" w:type="dxa"/>
            <w:tcBorders>
              <w:top w:val="nil"/>
              <w:left w:val="nil"/>
              <w:bottom w:val="nil"/>
              <w:right w:val="nil"/>
            </w:tcBorders>
          </w:tcPr>
          <w:p w14:paraId="52800362" w14:textId="77777777" w:rsidR="00551E88" w:rsidRPr="00E808F1" w:rsidRDefault="00551E88" w:rsidP="00551E88"/>
        </w:tc>
      </w:tr>
      <w:tr w:rsidR="00551E88" w:rsidRPr="00E808F1" w14:paraId="30F1A5CF" w14:textId="77777777" w:rsidTr="00551E88">
        <w:trPr>
          <w:jc w:val="center"/>
        </w:trPr>
        <w:tc>
          <w:tcPr>
            <w:tcW w:w="4876" w:type="dxa"/>
            <w:tcBorders>
              <w:top w:val="nil"/>
              <w:left w:val="nil"/>
              <w:bottom w:val="nil"/>
              <w:right w:val="nil"/>
            </w:tcBorders>
          </w:tcPr>
          <w:p w14:paraId="102DE0BA" w14:textId="77777777" w:rsidR="00551E88" w:rsidRPr="00E808F1" w:rsidRDefault="00551E88" w:rsidP="00551E88">
            <w:pPr>
              <w:pStyle w:val="Normal6a"/>
            </w:pPr>
            <w:r w:rsidRPr="00E808F1">
              <w:rPr>
                <w:b/>
                <w:bCs/>
                <w:i/>
                <w:iCs/>
                <w:vertAlign w:val="superscript"/>
              </w:rPr>
              <w:t>17</w:t>
            </w:r>
            <w:r w:rsidRPr="00E808F1">
              <w:rPr>
                <w:b/>
                <w:bCs/>
                <w:i/>
                <w:iCs/>
              </w:rPr>
              <w:t xml:space="preserve"> 2019 m. lapkričio 13 d. Europos Parlamento ir Tarybos reglamentas (ES) 2019/1896 dėl Europos sienų ir pakrančių apsaugos pajėgų, kuriuo panaikinami reglamentai (ES) Nr. 1052/2013 ir (ES) 2016/1624 (OL L 295, 2019 11 14, p. 1, ELI:</w:t>
            </w:r>
            <w:r w:rsidRPr="00E808F1">
              <w:rPr>
                <w:b/>
                <w:i/>
              </w:rPr>
              <w:t xml:space="preserve"> https://eur-lex.europa.eu/legal-content/LT/TXT/?uri=CELEX:32019R1896).</w:t>
            </w:r>
          </w:p>
        </w:tc>
        <w:tc>
          <w:tcPr>
            <w:tcW w:w="4876" w:type="dxa"/>
            <w:tcBorders>
              <w:top w:val="nil"/>
              <w:left w:val="nil"/>
              <w:bottom w:val="nil"/>
              <w:right w:val="nil"/>
            </w:tcBorders>
          </w:tcPr>
          <w:p w14:paraId="4B12F299" w14:textId="77777777" w:rsidR="00551E88" w:rsidRPr="00E808F1" w:rsidRDefault="00551E88" w:rsidP="00551E88"/>
        </w:tc>
      </w:tr>
    </w:tbl>
    <w:p w14:paraId="4172C1F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A87799E" w14:textId="77777777" w:rsidR="00551E88" w:rsidRPr="00E808F1" w:rsidRDefault="00551E88" w:rsidP="00551E88">
      <w:r w:rsidRPr="00E808F1">
        <w:rPr>
          <w:rStyle w:val="HideTWBExt"/>
          <w:noProof w:val="0"/>
        </w:rPr>
        <w:t>&lt;/Amend&gt;</w:t>
      </w:r>
    </w:p>
    <w:p w14:paraId="0DDB987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499</w:t>
      </w:r>
      <w:r w:rsidRPr="00E808F1">
        <w:rPr>
          <w:rStyle w:val="HideTWBExt"/>
          <w:b w:val="0"/>
          <w:noProof w:val="0"/>
        </w:rPr>
        <w:t>&lt;/NumAm&gt;</w:t>
      </w:r>
    </w:p>
    <w:p w14:paraId="3C758625" w14:textId="77777777" w:rsidR="00551E88" w:rsidRPr="00E808F1" w:rsidRDefault="00551E88" w:rsidP="00551E88">
      <w:pPr>
        <w:pStyle w:val="NormalBold"/>
      </w:pPr>
      <w:r w:rsidRPr="00E808F1">
        <w:rPr>
          <w:rStyle w:val="HideTWBExt"/>
          <w:b w:val="0"/>
          <w:noProof w:val="0"/>
        </w:rPr>
        <w:t>&lt;RepeatBlock-By&gt;&lt;Members&gt;</w:t>
      </w:r>
      <w:r w:rsidRPr="00E808F1">
        <w:t>Murielle Laurent</w:t>
      </w:r>
      <w:r w:rsidRPr="00E808F1">
        <w:rPr>
          <w:rStyle w:val="HideTWBExt"/>
          <w:b w:val="0"/>
          <w:noProof w:val="0"/>
        </w:rPr>
        <w:t>&lt;/Members&gt;</w:t>
      </w:r>
    </w:p>
    <w:p w14:paraId="03A7FCA8" w14:textId="77777777" w:rsidR="00551E88" w:rsidRPr="00E808F1" w:rsidRDefault="00551E88" w:rsidP="00551E88">
      <w:r w:rsidRPr="00E808F1">
        <w:rPr>
          <w:rStyle w:val="HideTWBExt"/>
          <w:noProof w:val="0"/>
        </w:rPr>
        <w:t>&lt;AuNomDe&gt;</w:t>
      </w:r>
      <w:r w:rsidRPr="00E808F1">
        <w:rPr>
          <w:rStyle w:val="HideTWBInt"/>
          <w:noProof w:val="0"/>
        </w:rPr>
        <w:t>{S&amp;D}</w:t>
      </w:r>
      <w:r w:rsidRPr="00E808F1">
        <w:t>S&amp;D frakcijos vardu</w:t>
      </w:r>
      <w:r w:rsidRPr="00E808F1">
        <w:rPr>
          <w:rStyle w:val="HideTWBExt"/>
          <w:noProof w:val="0"/>
        </w:rPr>
        <w:t>&lt;/AuNomDe&gt;</w:t>
      </w:r>
    </w:p>
    <w:p w14:paraId="5E9469E2" w14:textId="77777777" w:rsidR="00551E88" w:rsidRPr="00E808F1" w:rsidRDefault="00551E88" w:rsidP="00551E88">
      <w:pPr>
        <w:pStyle w:val="NormalBold"/>
      </w:pPr>
      <w:r w:rsidRPr="00E808F1">
        <w:rPr>
          <w:rStyle w:val="HideTWBExt"/>
          <w:b w:val="0"/>
          <w:noProof w:val="0"/>
        </w:rPr>
        <w:t>&lt;/RepeatBlock-By&gt;</w:t>
      </w:r>
    </w:p>
    <w:p w14:paraId="7EAEED6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7D73EC6" w14:textId="77777777" w:rsidR="00551E88" w:rsidRPr="00E808F1" w:rsidRDefault="00551E88" w:rsidP="00551E88">
      <w:pPr>
        <w:pStyle w:val="NormalBold"/>
      </w:pPr>
      <w:r w:rsidRPr="00E808F1">
        <w:rPr>
          <w:rStyle w:val="HideTWBExt"/>
          <w:b w:val="0"/>
          <w:noProof w:val="0"/>
        </w:rPr>
        <w:t>&lt;Article&gt;</w:t>
      </w:r>
      <w:r w:rsidRPr="00E808F1">
        <w:t>44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87180A9" w14:textId="77777777" w:rsidTr="00551E88">
        <w:trPr>
          <w:trHeight w:hRule="exact" w:val="240"/>
          <w:jc w:val="center"/>
        </w:trPr>
        <w:tc>
          <w:tcPr>
            <w:tcW w:w="9752" w:type="dxa"/>
            <w:gridSpan w:val="2"/>
            <w:tcBorders>
              <w:top w:val="nil"/>
              <w:left w:val="nil"/>
              <w:bottom w:val="nil"/>
              <w:right w:val="nil"/>
            </w:tcBorders>
          </w:tcPr>
          <w:p w14:paraId="378FF331" w14:textId="77777777" w:rsidR="00551E88" w:rsidRPr="00E808F1" w:rsidRDefault="00551E88" w:rsidP="00551E88"/>
        </w:tc>
      </w:tr>
      <w:tr w:rsidR="00551E88" w:rsidRPr="00E808F1" w14:paraId="46B63C80" w14:textId="77777777" w:rsidTr="00551E88">
        <w:trPr>
          <w:trHeight w:val="240"/>
          <w:jc w:val="center"/>
        </w:trPr>
        <w:tc>
          <w:tcPr>
            <w:tcW w:w="4876" w:type="dxa"/>
            <w:tcBorders>
              <w:top w:val="nil"/>
              <w:left w:val="nil"/>
              <w:bottom w:val="nil"/>
              <w:right w:val="nil"/>
            </w:tcBorders>
          </w:tcPr>
          <w:p w14:paraId="25618F6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AC79BF1" w14:textId="77777777" w:rsidR="00551E88" w:rsidRPr="00E808F1" w:rsidRDefault="00551E88" w:rsidP="00551E88">
            <w:pPr>
              <w:pStyle w:val="AmColumnHeading"/>
            </w:pPr>
            <w:r w:rsidRPr="00E808F1">
              <w:t>Pakeitimas</w:t>
            </w:r>
          </w:p>
        </w:tc>
      </w:tr>
      <w:tr w:rsidR="00551E88" w:rsidRPr="00E808F1" w14:paraId="1FCD60CA" w14:textId="77777777" w:rsidTr="00551E88">
        <w:trPr>
          <w:jc w:val="center"/>
        </w:trPr>
        <w:tc>
          <w:tcPr>
            <w:tcW w:w="4876" w:type="dxa"/>
            <w:tcBorders>
              <w:top w:val="nil"/>
              <w:left w:val="nil"/>
              <w:bottom w:val="nil"/>
              <w:right w:val="nil"/>
            </w:tcBorders>
          </w:tcPr>
          <w:p w14:paraId="583BCD12" w14:textId="77777777" w:rsidR="00551E88" w:rsidRPr="00E808F1" w:rsidRDefault="00551E88" w:rsidP="00551E88">
            <w:pPr>
              <w:pStyle w:val="Normal6a"/>
            </w:pPr>
            <w:r w:rsidRPr="00E808F1">
              <w:t>(44)</w:t>
            </w:r>
            <w:r w:rsidRPr="00E808F1">
              <w:tab/>
              <w:t xml:space="preserve">Sąjunga teikia finansinę ir operacinę paramą, kad šis reglamentas būtų veiksmingai įgyvendintas. Tiek, kiek </w:t>
            </w:r>
            <w:r w:rsidRPr="00E808F1">
              <w:lastRenderedPageBreak/>
              <w:t xml:space="preserve">veikla </w:t>
            </w:r>
            <w:r w:rsidRPr="00E808F1">
              <w:rPr>
                <w:b/>
                <w:bCs/>
                <w:i/>
                <w:iCs/>
              </w:rPr>
              <w:t>turėtų</w:t>
            </w:r>
            <w:r w:rsidRPr="00E808F1">
              <w:t xml:space="preserve">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Tokia parama visų pirma turėtų būti naudojama kuriant grąžinimo valdymo sistemas ir programas, pagal kurias teikiama logistinė, finansinė ir kita materialinė ar nepiniginė pagalba neteisėtai esančių trečiųjų valstybių piliečių grąžinimui remti;</w:t>
            </w:r>
          </w:p>
        </w:tc>
        <w:tc>
          <w:tcPr>
            <w:tcW w:w="4876" w:type="dxa"/>
            <w:tcBorders>
              <w:top w:val="nil"/>
              <w:left w:val="nil"/>
              <w:bottom w:val="nil"/>
              <w:right w:val="nil"/>
            </w:tcBorders>
          </w:tcPr>
          <w:p w14:paraId="09370BD3" w14:textId="77777777" w:rsidR="00551E88" w:rsidRPr="00E808F1" w:rsidRDefault="00551E88" w:rsidP="00551E88">
            <w:pPr>
              <w:pStyle w:val="Normal6a"/>
            </w:pPr>
            <w:r w:rsidRPr="00E808F1">
              <w:lastRenderedPageBreak/>
              <w:t>(44)</w:t>
            </w:r>
            <w:r w:rsidRPr="00E808F1">
              <w:tab/>
              <w:t xml:space="preserve">Sąjunga teikia finansinę ir operacinę paramą, kad šis reglamentas būtų veiksmingai įgyvendintas. Tiek, kiek </w:t>
            </w:r>
            <w:r w:rsidRPr="00E808F1">
              <w:lastRenderedPageBreak/>
              <w:t xml:space="preserve">veikla </w:t>
            </w:r>
            <w:r w:rsidRPr="00E808F1">
              <w:rPr>
                <w:b/>
                <w:bCs/>
                <w:i/>
                <w:iCs/>
              </w:rPr>
              <w:t>gali</w:t>
            </w:r>
            <w:r w:rsidRPr="00E808F1">
              <w:t xml:space="preserve">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Tokia parama visų pirma turėtų būti naudojama kuriant grąžinimo valdymo sistemas ir programas, pagal kurias teikiama logistinė, finansinė ir kita materialinė ar nepiniginė pagalba neteisėtai esančių trečiųjų valstybių piliečių</w:t>
            </w:r>
            <w:r w:rsidRPr="00E808F1">
              <w:rPr>
                <w:b/>
                <w:bCs/>
                <w:i/>
                <w:iCs/>
              </w:rPr>
              <w:t>, dėl kurių priimtas sprendimas grąžinti,</w:t>
            </w:r>
            <w:r w:rsidRPr="00E808F1">
              <w:t xml:space="preserve"> grąžinimui remti;</w:t>
            </w:r>
          </w:p>
        </w:tc>
      </w:tr>
      <w:tr w:rsidR="00551E88" w:rsidRPr="00E808F1" w14:paraId="7812139F" w14:textId="77777777" w:rsidTr="00551E88">
        <w:trPr>
          <w:jc w:val="center"/>
        </w:trPr>
        <w:tc>
          <w:tcPr>
            <w:tcW w:w="4876" w:type="dxa"/>
            <w:tcBorders>
              <w:top w:val="nil"/>
              <w:left w:val="nil"/>
              <w:bottom w:val="nil"/>
              <w:right w:val="nil"/>
            </w:tcBorders>
          </w:tcPr>
          <w:p w14:paraId="2506F5A2"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170A0FEF" w14:textId="77777777" w:rsidR="00551E88" w:rsidRPr="00E808F1" w:rsidRDefault="00551E88" w:rsidP="00551E88">
            <w:pPr>
              <w:pStyle w:val="Normal6a"/>
            </w:pPr>
            <w:r w:rsidRPr="00E808F1">
              <w:rPr>
                <w:b/>
                <w:i/>
              </w:rPr>
              <w:t>_________________</w:t>
            </w:r>
          </w:p>
        </w:tc>
      </w:tr>
      <w:tr w:rsidR="00551E88" w:rsidRPr="00E808F1" w14:paraId="06E0A4C1" w14:textId="77777777" w:rsidTr="00551E88">
        <w:trPr>
          <w:jc w:val="center"/>
        </w:trPr>
        <w:tc>
          <w:tcPr>
            <w:tcW w:w="4876" w:type="dxa"/>
            <w:tcBorders>
              <w:top w:val="nil"/>
              <w:left w:val="nil"/>
              <w:bottom w:val="nil"/>
              <w:right w:val="nil"/>
            </w:tcBorders>
          </w:tcPr>
          <w:p w14:paraId="6887A5C2"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c>
          <w:tcPr>
            <w:tcW w:w="4876" w:type="dxa"/>
            <w:tcBorders>
              <w:top w:val="nil"/>
              <w:left w:val="nil"/>
              <w:bottom w:val="nil"/>
              <w:right w:val="nil"/>
            </w:tcBorders>
          </w:tcPr>
          <w:p w14:paraId="36EEEC01"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r>
      <w:tr w:rsidR="00551E88" w:rsidRPr="00E808F1" w14:paraId="12277927" w14:textId="77777777" w:rsidTr="00551E88">
        <w:trPr>
          <w:jc w:val="center"/>
        </w:trPr>
        <w:tc>
          <w:tcPr>
            <w:tcW w:w="4876" w:type="dxa"/>
            <w:tcBorders>
              <w:top w:val="nil"/>
              <w:left w:val="nil"/>
              <w:bottom w:val="nil"/>
              <w:right w:val="nil"/>
            </w:tcBorders>
          </w:tcPr>
          <w:p w14:paraId="731D310A"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c>
          <w:tcPr>
            <w:tcW w:w="4876" w:type="dxa"/>
            <w:tcBorders>
              <w:top w:val="nil"/>
              <w:left w:val="nil"/>
              <w:bottom w:val="nil"/>
              <w:right w:val="nil"/>
            </w:tcBorders>
          </w:tcPr>
          <w:p w14:paraId="41EF3DED"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ELI: https://eur-lex.europa.eu/legal-content/LT/TXT/?uri=CELEX:32019R1896).</w:t>
            </w:r>
          </w:p>
        </w:tc>
      </w:tr>
    </w:tbl>
    <w:p w14:paraId="0F5F8EA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FF0936D"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B54B8FB" w14:textId="77777777" w:rsidR="00551E88" w:rsidRPr="00E808F1" w:rsidRDefault="00551E88" w:rsidP="00551E88">
      <w:pPr>
        <w:pStyle w:val="AmJustText"/>
      </w:pPr>
      <w:r w:rsidRPr="00E808F1">
        <w:t>Nedidelė korekcija, siekiant atspindėti skirtingus PMIF tikslus.</w:t>
      </w:r>
    </w:p>
    <w:p w14:paraId="6C493CBD" w14:textId="77777777" w:rsidR="00551E88" w:rsidRPr="00E808F1" w:rsidRDefault="00551E88" w:rsidP="00551E88">
      <w:r w:rsidRPr="00E808F1">
        <w:rPr>
          <w:rStyle w:val="HideTWBExt"/>
          <w:noProof w:val="0"/>
        </w:rPr>
        <w:t>&lt;/Amend&gt;</w:t>
      </w:r>
    </w:p>
    <w:p w14:paraId="5BDA6B12"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500</w:t>
      </w:r>
      <w:r w:rsidRPr="00E808F1">
        <w:rPr>
          <w:rStyle w:val="HideTWBExt"/>
          <w:b w:val="0"/>
          <w:noProof w:val="0"/>
        </w:rPr>
        <w:t>&lt;/NumAm&gt;</w:t>
      </w:r>
    </w:p>
    <w:p w14:paraId="654A6801"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284DFBA" w14:textId="77777777" w:rsidR="00551E88" w:rsidRPr="00E808F1" w:rsidRDefault="00551E88" w:rsidP="00551E88">
      <w:pPr>
        <w:pStyle w:val="NormalBold"/>
      </w:pPr>
      <w:r w:rsidRPr="00E808F1">
        <w:rPr>
          <w:rStyle w:val="HideTWBExt"/>
          <w:b w:val="0"/>
          <w:noProof w:val="0"/>
        </w:rPr>
        <w:t>&lt;/RepeatBlock-By&gt;</w:t>
      </w:r>
    </w:p>
    <w:p w14:paraId="6E87DBF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D0E035E" w14:textId="77777777" w:rsidR="00551E88" w:rsidRPr="00E808F1" w:rsidRDefault="00551E88" w:rsidP="00551E88">
      <w:pPr>
        <w:pStyle w:val="NormalBold"/>
      </w:pPr>
      <w:r w:rsidRPr="00E808F1">
        <w:rPr>
          <w:rStyle w:val="HideTWBExt"/>
          <w:b w:val="0"/>
          <w:noProof w:val="0"/>
        </w:rPr>
        <w:t>&lt;Article&gt;</w:t>
      </w:r>
      <w:r w:rsidRPr="00E808F1">
        <w:t>44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D13B6F6" w14:textId="77777777" w:rsidTr="00551E88">
        <w:trPr>
          <w:trHeight w:hRule="exact" w:val="240"/>
          <w:jc w:val="center"/>
        </w:trPr>
        <w:tc>
          <w:tcPr>
            <w:tcW w:w="9752" w:type="dxa"/>
            <w:gridSpan w:val="2"/>
            <w:tcBorders>
              <w:top w:val="nil"/>
              <w:left w:val="nil"/>
              <w:bottom w:val="nil"/>
              <w:right w:val="nil"/>
            </w:tcBorders>
          </w:tcPr>
          <w:p w14:paraId="4DA4245C" w14:textId="77777777" w:rsidR="00551E88" w:rsidRPr="00E808F1" w:rsidRDefault="00551E88" w:rsidP="00551E88"/>
        </w:tc>
      </w:tr>
      <w:tr w:rsidR="00551E88" w:rsidRPr="00E808F1" w14:paraId="41C3E719" w14:textId="77777777" w:rsidTr="00551E88">
        <w:trPr>
          <w:trHeight w:val="240"/>
          <w:jc w:val="center"/>
        </w:trPr>
        <w:tc>
          <w:tcPr>
            <w:tcW w:w="4876" w:type="dxa"/>
            <w:tcBorders>
              <w:top w:val="nil"/>
              <w:left w:val="nil"/>
              <w:bottom w:val="nil"/>
              <w:right w:val="nil"/>
            </w:tcBorders>
          </w:tcPr>
          <w:p w14:paraId="685ED78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97F3FEB" w14:textId="77777777" w:rsidR="00551E88" w:rsidRPr="00E808F1" w:rsidRDefault="00551E88" w:rsidP="00551E88">
            <w:pPr>
              <w:pStyle w:val="AmColumnHeading"/>
            </w:pPr>
            <w:r w:rsidRPr="00E808F1">
              <w:t>Pakeitimas</w:t>
            </w:r>
          </w:p>
        </w:tc>
      </w:tr>
      <w:tr w:rsidR="00551E88" w:rsidRPr="00E808F1" w14:paraId="45225D2C" w14:textId="77777777" w:rsidTr="00551E88">
        <w:trPr>
          <w:jc w:val="center"/>
        </w:trPr>
        <w:tc>
          <w:tcPr>
            <w:tcW w:w="4876" w:type="dxa"/>
            <w:tcBorders>
              <w:top w:val="nil"/>
              <w:left w:val="nil"/>
              <w:bottom w:val="nil"/>
              <w:right w:val="nil"/>
            </w:tcBorders>
          </w:tcPr>
          <w:p w14:paraId="138583ED" w14:textId="77777777" w:rsidR="00551E88" w:rsidRPr="00E808F1" w:rsidRDefault="00551E88" w:rsidP="00551E88">
            <w:pPr>
              <w:pStyle w:val="Normal6a"/>
            </w:pPr>
            <w:r w:rsidRPr="00E808F1">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Tokia parama visų pirma turėtų būti naudojama kuriant grąžinimo valdymo sistemas</w:t>
            </w:r>
            <w:r w:rsidRPr="00E808F1">
              <w:rPr>
                <w:b/>
                <w:bCs/>
                <w:i/>
                <w:iCs/>
              </w:rPr>
              <w:t xml:space="preserve"> ir programas</w:t>
            </w:r>
            <w:r w:rsidRPr="00E808F1">
              <w:t xml:space="preserve">, pagal kurias </w:t>
            </w:r>
            <w:r w:rsidRPr="00E808F1">
              <w:rPr>
                <w:b/>
                <w:bCs/>
                <w:i/>
                <w:iCs/>
              </w:rPr>
              <w:t>teikiama logistinė, finansinė ir kita materialinė ar nepiniginė pagalba</w:t>
            </w:r>
            <w:r w:rsidRPr="00E808F1">
              <w:t xml:space="preserve"> neteisėtai esančių trečiųjų valstybių piliečių </w:t>
            </w:r>
            <w:r w:rsidRPr="00E808F1">
              <w:rPr>
                <w:b/>
                <w:bCs/>
                <w:i/>
                <w:iCs/>
              </w:rPr>
              <w:t>grąžinimui remti</w:t>
            </w:r>
            <w:r w:rsidRPr="00E808F1">
              <w:t>;</w:t>
            </w:r>
          </w:p>
        </w:tc>
        <w:tc>
          <w:tcPr>
            <w:tcW w:w="4876" w:type="dxa"/>
            <w:tcBorders>
              <w:top w:val="nil"/>
              <w:left w:val="nil"/>
              <w:bottom w:val="nil"/>
              <w:right w:val="nil"/>
            </w:tcBorders>
          </w:tcPr>
          <w:p w14:paraId="0422C669" w14:textId="77777777" w:rsidR="00551E88" w:rsidRPr="00E808F1" w:rsidRDefault="00551E88" w:rsidP="00551E88">
            <w:pPr>
              <w:pStyle w:val="Normal6a"/>
            </w:pPr>
            <w:r w:rsidRPr="00E808F1">
              <w:t>(44)</w:t>
            </w:r>
            <w:r w:rsidRPr="00E808F1">
              <w:tab/>
              <w:t>Sąjunga teikia finansinę ir operacinę paramą, kad šis reglamentas būtų veiksmingai įgyvendintas. Tiek, kiek veikla turėtų būti finansuojama Prieglobsčio ir migracijos fondo teminės priemonės lėšomis, ji gali būti įgyvendinama taikant tiesioginį, netiesioginį arba pasidalijamąjį valdymą. Valstybės narės turėtų kuo geriau pasinaudoti turimomis Sąjungos finansinėmis priemonėmis, programomis ir projektais grąžinimo srityje, visų pirma pagal Europos Parlamento ir Tarybos reglamentą (ES) 2021/1147</w:t>
            </w:r>
            <w:r w:rsidRPr="00E808F1">
              <w:rPr>
                <w:vertAlign w:val="superscript"/>
              </w:rPr>
              <w:t>16</w:t>
            </w:r>
            <w:r w:rsidRPr="00E808F1">
              <w:t>, taip pat Europos sienų ir pakrančių apsaugos agentūros operacine pagalba pagal Europos Parlamento ir Tarybos reglamentą (ES) 2019/1896</w:t>
            </w:r>
            <w:r w:rsidRPr="00E808F1">
              <w:rPr>
                <w:vertAlign w:val="superscript"/>
              </w:rPr>
              <w:t>17</w:t>
            </w:r>
            <w:r w:rsidRPr="00E808F1">
              <w:t>. Tokia parama visų pirma turėtų būti naudojama kuriant grąžinimo valdymo sistemas</w:t>
            </w:r>
            <w:r w:rsidRPr="00E808F1">
              <w:rPr>
                <w:b/>
                <w:bCs/>
                <w:i/>
                <w:iCs/>
              </w:rPr>
              <w:t>, įskaitant visapusišką bylų valdymą,</w:t>
            </w:r>
            <w:r w:rsidRPr="00E808F1">
              <w:t xml:space="preserve">, pagal kurias </w:t>
            </w:r>
            <w:r w:rsidRPr="00E808F1">
              <w:rPr>
                <w:b/>
                <w:bCs/>
                <w:i/>
                <w:iCs/>
              </w:rPr>
              <w:t>remiamas</w:t>
            </w:r>
            <w:r w:rsidRPr="00E808F1">
              <w:t xml:space="preserve"> neteisėtai esančių trečiųjų valstybių piliečių </w:t>
            </w:r>
            <w:r w:rsidRPr="00E808F1">
              <w:rPr>
                <w:b/>
                <w:bCs/>
                <w:i/>
                <w:iCs/>
              </w:rPr>
              <w:t>grąžinimas</w:t>
            </w:r>
            <w:r w:rsidRPr="00E808F1">
              <w:t>;</w:t>
            </w:r>
          </w:p>
        </w:tc>
      </w:tr>
      <w:tr w:rsidR="00551E88" w:rsidRPr="00E808F1" w14:paraId="1340667E" w14:textId="77777777" w:rsidTr="00551E88">
        <w:trPr>
          <w:jc w:val="center"/>
        </w:trPr>
        <w:tc>
          <w:tcPr>
            <w:tcW w:w="4876" w:type="dxa"/>
            <w:tcBorders>
              <w:top w:val="nil"/>
              <w:left w:val="nil"/>
              <w:bottom w:val="nil"/>
              <w:right w:val="nil"/>
            </w:tcBorders>
          </w:tcPr>
          <w:p w14:paraId="525D2F35"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5BE8F65E" w14:textId="77777777" w:rsidR="00551E88" w:rsidRPr="00E808F1" w:rsidRDefault="00551E88" w:rsidP="00551E88">
            <w:pPr>
              <w:pStyle w:val="Normal6a"/>
            </w:pPr>
            <w:r w:rsidRPr="00E808F1">
              <w:rPr>
                <w:b/>
                <w:i/>
              </w:rPr>
              <w:t>_________________</w:t>
            </w:r>
          </w:p>
        </w:tc>
      </w:tr>
      <w:tr w:rsidR="00551E88" w:rsidRPr="00E808F1" w14:paraId="4D5DDBD8" w14:textId="77777777" w:rsidTr="00551E88">
        <w:trPr>
          <w:jc w:val="center"/>
        </w:trPr>
        <w:tc>
          <w:tcPr>
            <w:tcW w:w="4876" w:type="dxa"/>
            <w:tcBorders>
              <w:top w:val="nil"/>
              <w:left w:val="nil"/>
              <w:bottom w:val="nil"/>
              <w:right w:val="nil"/>
            </w:tcBorders>
          </w:tcPr>
          <w:p w14:paraId="28A8AA4B"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c>
          <w:tcPr>
            <w:tcW w:w="4876" w:type="dxa"/>
            <w:tcBorders>
              <w:top w:val="nil"/>
              <w:left w:val="nil"/>
              <w:bottom w:val="nil"/>
              <w:right w:val="nil"/>
            </w:tcBorders>
          </w:tcPr>
          <w:p w14:paraId="6999D3C3" w14:textId="77777777" w:rsidR="00551E88" w:rsidRPr="00E808F1" w:rsidRDefault="00551E88" w:rsidP="00551E88">
            <w:pPr>
              <w:pStyle w:val="Normal6a"/>
            </w:pPr>
            <w:r w:rsidRPr="00E808F1">
              <w:rPr>
                <w:vertAlign w:val="superscript"/>
              </w:rPr>
              <w:t>16</w:t>
            </w:r>
            <w:r w:rsidRPr="00E808F1">
              <w:t xml:space="preserve"> 2021 m. liepos 7 d. Europos Parlamento ir Tarybos reglamentas (ES) 2021/1147, kuriuo nustatomas Prieglobsčio, migracijos ir integracijos fondas (OL L 251, 2021 7 15, p. 1, ELI: https://eur-lex.europa.eu/legal-content/LT/TXT/?uri=CELEX:32021R1147).</w:t>
            </w:r>
          </w:p>
        </w:tc>
      </w:tr>
      <w:tr w:rsidR="00551E88" w:rsidRPr="00E808F1" w14:paraId="246AA876" w14:textId="77777777" w:rsidTr="00551E88">
        <w:trPr>
          <w:jc w:val="center"/>
        </w:trPr>
        <w:tc>
          <w:tcPr>
            <w:tcW w:w="4876" w:type="dxa"/>
            <w:tcBorders>
              <w:top w:val="nil"/>
              <w:left w:val="nil"/>
              <w:bottom w:val="nil"/>
              <w:right w:val="nil"/>
            </w:tcBorders>
          </w:tcPr>
          <w:p w14:paraId="24C7DEEA" w14:textId="77777777" w:rsidR="00551E88" w:rsidRPr="00E808F1" w:rsidRDefault="00551E88" w:rsidP="00551E88">
            <w:pPr>
              <w:pStyle w:val="Normal6a"/>
            </w:pPr>
            <w:r w:rsidRPr="00E808F1">
              <w:rPr>
                <w:vertAlign w:val="superscript"/>
              </w:rPr>
              <w:t>17</w:t>
            </w:r>
            <w:r w:rsidRPr="00E808F1">
              <w:t xml:space="preserve"> 2019 m. lapkričio 13 d. Europos Parlamento ir Tarybos reglamentas (ES) 2019/1896 dėl Europos sienų ir pakrančių apsaugos pajėgų, kuriuo panaikinami reglamentai (ES) Nr. 1052/2013 ir (ES) 2016/1624 (OL L 295, 2019 11 14, p. 1, </w:t>
            </w:r>
            <w:r w:rsidRPr="00E808F1">
              <w:lastRenderedPageBreak/>
              <w:t>ELI: https://eur-lex.europa.eu/legal-content/LT/TXT/?uri=CELEX:32019R1896).</w:t>
            </w:r>
          </w:p>
        </w:tc>
        <w:tc>
          <w:tcPr>
            <w:tcW w:w="4876" w:type="dxa"/>
            <w:tcBorders>
              <w:top w:val="nil"/>
              <w:left w:val="nil"/>
              <w:bottom w:val="nil"/>
              <w:right w:val="nil"/>
            </w:tcBorders>
          </w:tcPr>
          <w:p w14:paraId="22BF6AA3" w14:textId="77777777" w:rsidR="00551E88" w:rsidRPr="00E808F1" w:rsidRDefault="00551E88" w:rsidP="00551E88">
            <w:pPr>
              <w:pStyle w:val="Normal6a"/>
            </w:pPr>
            <w:r w:rsidRPr="00E808F1">
              <w:rPr>
                <w:vertAlign w:val="superscript"/>
              </w:rPr>
              <w:lastRenderedPageBreak/>
              <w:t>17</w:t>
            </w:r>
            <w:r w:rsidRPr="00E808F1">
              <w:t xml:space="preserve"> 2019 m. lapkričio 13 d. Europos Parlamento ir Tarybos reglamentas (ES) 2019/1896 dėl Europos sienų ir pakrančių apsaugos pajėgų, kuriuo panaikinami reglamentai (ES) Nr. 1052/2013 ir (ES) 2016/1624 (OL L 295, 2019 11 14, p. 1, </w:t>
            </w:r>
            <w:r w:rsidRPr="00E808F1">
              <w:lastRenderedPageBreak/>
              <w:t>ELI: https://eur-lex.europa.eu/legal-content/LT/TXT/?uri=CELEX:32019R1896).</w:t>
            </w:r>
          </w:p>
        </w:tc>
      </w:tr>
    </w:tbl>
    <w:p w14:paraId="2ACD8804"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9E7D06E" w14:textId="77777777" w:rsidR="00551E88" w:rsidRPr="00E808F1" w:rsidRDefault="00551E88" w:rsidP="00551E88">
      <w:r w:rsidRPr="00E808F1">
        <w:rPr>
          <w:rStyle w:val="HideTWBExt"/>
          <w:noProof w:val="0"/>
        </w:rPr>
        <w:t>&lt;/Amend&gt;</w:t>
      </w:r>
    </w:p>
    <w:p w14:paraId="69EAABC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501</w:t>
      </w:r>
      <w:r w:rsidRPr="00E808F1">
        <w:rPr>
          <w:rStyle w:val="HideTWBExt"/>
          <w:b w:val="0"/>
          <w:noProof w:val="0"/>
        </w:rPr>
        <w:t>&lt;/NumAm&gt;</w:t>
      </w:r>
    </w:p>
    <w:p w14:paraId="6ACD8879"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69F98237"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405665A" w14:textId="77777777" w:rsidR="00551E88" w:rsidRPr="00E808F1" w:rsidRDefault="00551E88" w:rsidP="00551E88">
      <w:pPr>
        <w:pStyle w:val="NormalBold"/>
      </w:pPr>
      <w:r w:rsidRPr="00E808F1">
        <w:rPr>
          <w:rStyle w:val="HideTWBExt"/>
          <w:b w:val="0"/>
          <w:noProof w:val="0"/>
        </w:rPr>
        <w:t>&lt;/RepeatBlock-By&gt;</w:t>
      </w:r>
    </w:p>
    <w:p w14:paraId="7E34538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8752ACD" w14:textId="77777777" w:rsidR="00551E88" w:rsidRPr="00E808F1" w:rsidRDefault="00551E88" w:rsidP="00551E88">
      <w:pPr>
        <w:pStyle w:val="NormalBold"/>
      </w:pPr>
      <w:r w:rsidRPr="00E808F1">
        <w:rPr>
          <w:rStyle w:val="HideTWBExt"/>
          <w:b w:val="0"/>
          <w:noProof w:val="0"/>
        </w:rPr>
        <w:t>&lt;Article&gt;</w:t>
      </w:r>
      <w:r w:rsidRPr="00E808F1">
        <w:t>44 a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800FC1F" w14:textId="77777777" w:rsidTr="00551E88">
        <w:trPr>
          <w:trHeight w:hRule="exact" w:val="240"/>
          <w:jc w:val="center"/>
        </w:trPr>
        <w:tc>
          <w:tcPr>
            <w:tcW w:w="9752" w:type="dxa"/>
            <w:gridSpan w:val="2"/>
            <w:tcBorders>
              <w:top w:val="nil"/>
              <w:left w:val="nil"/>
              <w:bottom w:val="nil"/>
              <w:right w:val="nil"/>
            </w:tcBorders>
          </w:tcPr>
          <w:p w14:paraId="01F7BC57" w14:textId="77777777" w:rsidR="00551E88" w:rsidRPr="00E808F1" w:rsidRDefault="00551E88" w:rsidP="00551E88"/>
        </w:tc>
      </w:tr>
      <w:tr w:rsidR="00551E88" w:rsidRPr="00E808F1" w14:paraId="5E7A164D" w14:textId="77777777" w:rsidTr="00551E88">
        <w:trPr>
          <w:trHeight w:val="240"/>
          <w:jc w:val="center"/>
        </w:trPr>
        <w:tc>
          <w:tcPr>
            <w:tcW w:w="4876" w:type="dxa"/>
            <w:tcBorders>
              <w:top w:val="nil"/>
              <w:left w:val="nil"/>
              <w:bottom w:val="nil"/>
              <w:right w:val="nil"/>
            </w:tcBorders>
          </w:tcPr>
          <w:p w14:paraId="78D4F2A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C6EB748" w14:textId="77777777" w:rsidR="00551E88" w:rsidRPr="00E808F1" w:rsidRDefault="00551E88" w:rsidP="00551E88">
            <w:pPr>
              <w:pStyle w:val="AmColumnHeading"/>
            </w:pPr>
            <w:r w:rsidRPr="00E808F1">
              <w:t>Pakeitimas</w:t>
            </w:r>
          </w:p>
        </w:tc>
      </w:tr>
      <w:tr w:rsidR="00551E88" w:rsidRPr="00E808F1" w14:paraId="185FB710" w14:textId="77777777" w:rsidTr="00551E88">
        <w:trPr>
          <w:jc w:val="center"/>
        </w:trPr>
        <w:tc>
          <w:tcPr>
            <w:tcW w:w="4876" w:type="dxa"/>
            <w:tcBorders>
              <w:top w:val="nil"/>
              <w:left w:val="nil"/>
              <w:bottom w:val="nil"/>
              <w:right w:val="nil"/>
            </w:tcBorders>
          </w:tcPr>
          <w:p w14:paraId="0CB67D50" w14:textId="77777777" w:rsidR="00551E88" w:rsidRPr="00E808F1" w:rsidRDefault="00551E88" w:rsidP="00551E88">
            <w:pPr>
              <w:pStyle w:val="Normal6a"/>
            </w:pPr>
          </w:p>
        </w:tc>
        <w:tc>
          <w:tcPr>
            <w:tcW w:w="4876" w:type="dxa"/>
            <w:tcBorders>
              <w:top w:val="nil"/>
              <w:left w:val="nil"/>
              <w:bottom w:val="nil"/>
              <w:right w:val="nil"/>
            </w:tcBorders>
          </w:tcPr>
          <w:p w14:paraId="4FF22AC5" w14:textId="77777777" w:rsidR="00551E88" w:rsidRPr="00E808F1" w:rsidRDefault="00551E88" w:rsidP="00551E88">
            <w:pPr>
              <w:pStyle w:val="Normal6a"/>
            </w:pPr>
            <w:r w:rsidRPr="00E808F1">
              <w:rPr>
                <w:b/>
                <w:i/>
              </w:rPr>
              <w:t>(44a)</w:t>
            </w:r>
            <w:r w:rsidRPr="00E808F1">
              <w:tab/>
            </w:r>
            <w:r w:rsidRPr="00E808F1">
              <w:rPr>
                <w:b/>
                <w:i/>
              </w:rPr>
              <w:t>Sąjungos prieglobsčio ir migracijos valdymo sistemos patikimumas iš esmės mažėja dėl nuolat mažo veiksmingų grąžinimų skaičiaus. Siekiant neapsiriboti vien tik pareiga imtis priemonių ir užtikrinti, kad šiuo reglamentu nustatytos bendros procedūros duotų apčiuopiamų rezultatų, būtina nustatyti valstybių narių pareigą siekti rezultatų. Todėl reikėtų nustatyti aiškų ir plataus užmojo tikslą, pagal kurį valstybės narės turėtų imtis visų būtinų priemonių, kad veiksmingai grąžintų bent 80 proc. asmenų, kuriems taikomas vykdytinas sprendimas grąžinti. Jeigu valstybė narė neįvykdo šio tikslo, turėtų būti aktyvuotas struktūruotas atskaitomybės ir paramos mechanizmas, leidžiantis Komisijai nustatyti pagrindines priežastis ir teikti tikslinę pagalbą arba imtis Sąjungos lygmens veiksmų, siekiant spręsti nepakankamo bendradarbiavimo su trečiosiomis šalimis problemą;</w:t>
            </w:r>
          </w:p>
        </w:tc>
      </w:tr>
    </w:tbl>
    <w:p w14:paraId="2AFE9F1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52999F0" w14:textId="77777777" w:rsidR="00551E88" w:rsidRPr="00E808F1" w:rsidRDefault="00551E88" w:rsidP="00551E88">
      <w:r w:rsidRPr="00E808F1">
        <w:rPr>
          <w:rStyle w:val="HideTWBExt"/>
          <w:noProof w:val="0"/>
        </w:rPr>
        <w:t>&lt;/Amend&gt;</w:t>
      </w:r>
    </w:p>
    <w:p w14:paraId="5BD6303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502</w:t>
      </w:r>
      <w:r w:rsidRPr="00E808F1">
        <w:rPr>
          <w:rStyle w:val="HideTWBExt"/>
          <w:b w:val="0"/>
          <w:noProof w:val="0"/>
        </w:rPr>
        <w:t>&lt;/NumAm&gt;</w:t>
      </w:r>
    </w:p>
    <w:p w14:paraId="4304F271"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2FD5BCEE"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35BDD52C" w14:textId="77777777" w:rsidR="00551E88" w:rsidRPr="00E808F1" w:rsidRDefault="00551E88" w:rsidP="00551E88">
      <w:pPr>
        <w:pStyle w:val="NormalBold"/>
      </w:pPr>
      <w:r w:rsidRPr="00E808F1">
        <w:rPr>
          <w:rStyle w:val="HideTWBExt"/>
          <w:b w:val="0"/>
          <w:noProof w:val="0"/>
        </w:rPr>
        <w:t>&lt;/RepeatBlock-By&gt;</w:t>
      </w:r>
    </w:p>
    <w:p w14:paraId="4EA7C33D"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14F9D53A" w14:textId="77777777" w:rsidR="00551E88" w:rsidRPr="00E808F1" w:rsidRDefault="00551E88" w:rsidP="00551E88">
      <w:pPr>
        <w:pStyle w:val="NormalBold"/>
      </w:pPr>
      <w:r w:rsidRPr="00E808F1">
        <w:rPr>
          <w:rStyle w:val="HideTWBExt"/>
          <w:b w:val="0"/>
          <w:noProof w:val="0"/>
        </w:rPr>
        <w:t>&lt;Article&gt;</w:t>
      </w:r>
      <w:r w:rsidRPr="00E808F1">
        <w:t>44 b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611078B" w14:textId="77777777" w:rsidTr="00551E88">
        <w:trPr>
          <w:trHeight w:hRule="exact" w:val="240"/>
          <w:jc w:val="center"/>
        </w:trPr>
        <w:tc>
          <w:tcPr>
            <w:tcW w:w="9752" w:type="dxa"/>
            <w:gridSpan w:val="2"/>
            <w:tcBorders>
              <w:top w:val="nil"/>
              <w:left w:val="nil"/>
              <w:bottom w:val="nil"/>
              <w:right w:val="nil"/>
            </w:tcBorders>
          </w:tcPr>
          <w:p w14:paraId="4F75D249" w14:textId="77777777" w:rsidR="00551E88" w:rsidRPr="00E808F1" w:rsidRDefault="00551E88" w:rsidP="00551E88"/>
        </w:tc>
      </w:tr>
      <w:tr w:rsidR="00551E88" w:rsidRPr="00E808F1" w14:paraId="6047CE98" w14:textId="77777777" w:rsidTr="00551E88">
        <w:trPr>
          <w:trHeight w:val="240"/>
          <w:jc w:val="center"/>
        </w:trPr>
        <w:tc>
          <w:tcPr>
            <w:tcW w:w="4876" w:type="dxa"/>
            <w:tcBorders>
              <w:top w:val="nil"/>
              <w:left w:val="nil"/>
              <w:bottom w:val="nil"/>
              <w:right w:val="nil"/>
            </w:tcBorders>
          </w:tcPr>
          <w:p w14:paraId="065B553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8E0B9E0" w14:textId="77777777" w:rsidR="00551E88" w:rsidRPr="00E808F1" w:rsidRDefault="00551E88" w:rsidP="00551E88">
            <w:pPr>
              <w:pStyle w:val="AmColumnHeading"/>
            </w:pPr>
            <w:r w:rsidRPr="00E808F1">
              <w:t>Pakeitimas</w:t>
            </w:r>
          </w:p>
        </w:tc>
      </w:tr>
      <w:tr w:rsidR="00551E88" w:rsidRPr="00E808F1" w14:paraId="242615F8" w14:textId="77777777" w:rsidTr="00551E88">
        <w:trPr>
          <w:jc w:val="center"/>
        </w:trPr>
        <w:tc>
          <w:tcPr>
            <w:tcW w:w="4876" w:type="dxa"/>
            <w:tcBorders>
              <w:top w:val="nil"/>
              <w:left w:val="nil"/>
              <w:bottom w:val="nil"/>
              <w:right w:val="nil"/>
            </w:tcBorders>
          </w:tcPr>
          <w:p w14:paraId="3DCD7FC0" w14:textId="77777777" w:rsidR="00551E88" w:rsidRPr="00E808F1" w:rsidRDefault="00551E88" w:rsidP="00551E88">
            <w:pPr>
              <w:pStyle w:val="Normal6a"/>
            </w:pPr>
          </w:p>
        </w:tc>
        <w:tc>
          <w:tcPr>
            <w:tcW w:w="4876" w:type="dxa"/>
            <w:tcBorders>
              <w:top w:val="nil"/>
              <w:left w:val="nil"/>
              <w:bottom w:val="nil"/>
              <w:right w:val="nil"/>
            </w:tcBorders>
          </w:tcPr>
          <w:p w14:paraId="0FAABD1F" w14:textId="77777777" w:rsidR="00551E88" w:rsidRPr="00E808F1" w:rsidRDefault="00551E88" w:rsidP="00551E88">
            <w:pPr>
              <w:pStyle w:val="Normal6a"/>
            </w:pPr>
            <w:r w:rsidRPr="00E808F1">
              <w:rPr>
                <w:b/>
                <w:i/>
              </w:rPr>
              <w:t>(44b)</w:t>
            </w:r>
            <w:r w:rsidRPr="00E808F1">
              <w:tab/>
            </w:r>
            <w:r w:rsidRPr="00E808F1">
              <w:rPr>
                <w:b/>
                <w:i/>
              </w:rPr>
              <w:t>bet kurios valstybės pareiga priimti savo piliečius yra pagrindinis valstybės suverenumo ir tarptautinio bendradarbiavimo principas. Valstybių pareiga priimti savo piliečius laikoma paprotinės tarptautinės teisės principu. Tokios pareigos buvimą taip pat patvirtina nuosekli valstybių praktika įgyvendinant readmisijos susitarimus ir tvarką, taip pat jų pripažinimas, kad šis principas yra būtinas tarptautinio bendradarbiavimo migracijos valdymo srityje aspektas. Tačiau daugelis šalių nesilaiko šio įpareigojimo. Todėl Sąjungos grąžinimo politika turėtų būti sustiprinta taikant struktūrizuotą sistemą, kuria skatinamas trečiųjų šalių bendradarbiavimas. Tokia sistema turėtų būti grindžiama skaidriu, objektyviu ir duomenimis pagrįstu kasmetiniu kiekvienos trečiosios šalies bendradarbiavimo readmisijos srityje vertinimu. Siekiant užtikrinti teisinį tikrumą ir nuspėjamumą, to vertinimo rezultatas turėtų būti klasifikacija, dėl kurios automatiškai pradedamos taikyti iš anksto nustatytos proporcingos priemonės;</w:t>
            </w:r>
          </w:p>
        </w:tc>
      </w:tr>
    </w:tbl>
    <w:p w14:paraId="64259E6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23B21C0" w14:textId="77777777" w:rsidR="00551E88" w:rsidRPr="00E808F1" w:rsidRDefault="00551E88" w:rsidP="00551E88">
      <w:r w:rsidRPr="00E808F1">
        <w:rPr>
          <w:rStyle w:val="HideTWBExt"/>
          <w:noProof w:val="0"/>
        </w:rPr>
        <w:t>&lt;/Amend&gt;</w:t>
      </w:r>
    </w:p>
    <w:p w14:paraId="1BDEDF1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503</w:t>
      </w:r>
      <w:r w:rsidRPr="00E808F1">
        <w:rPr>
          <w:rStyle w:val="HideTWBExt"/>
          <w:b w:val="0"/>
          <w:noProof w:val="0"/>
        </w:rPr>
        <w:t>&lt;/NumAm&gt;</w:t>
      </w:r>
    </w:p>
    <w:p w14:paraId="50219913"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33FA4352"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2F57D54" w14:textId="77777777" w:rsidR="00551E88" w:rsidRPr="00E808F1" w:rsidRDefault="00551E88" w:rsidP="00551E88">
      <w:pPr>
        <w:pStyle w:val="NormalBold"/>
      </w:pPr>
      <w:r w:rsidRPr="00E808F1">
        <w:rPr>
          <w:rStyle w:val="HideTWBExt"/>
          <w:b w:val="0"/>
          <w:noProof w:val="0"/>
        </w:rPr>
        <w:t>&lt;/RepeatBlock-By&gt;</w:t>
      </w:r>
    </w:p>
    <w:p w14:paraId="3ED5BF8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9209659" w14:textId="77777777" w:rsidR="00551E88" w:rsidRPr="00E808F1" w:rsidRDefault="00551E88" w:rsidP="00551E88">
      <w:pPr>
        <w:pStyle w:val="NormalBold"/>
      </w:pPr>
      <w:r w:rsidRPr="00E808F1">
        <w:rPr>
          <w:rStyle w:val="HideTWBExt"/>
          <w:b w:val="0"/>
          <w:noProof w:val="0"/>
        </w:rPr>
        <w:t>&lt;Article&gt;</w:t>
      </w:r>
      <w:r w:rsidRPr="00E808F1">
        <w:t>44 c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A527C6D" w14:textId="77777777" w:rsidTr="00551E88">
        <w:trPr>
          <w:trHeight w:hRule="exact" w:val="240"/>
          <w:jc w:val="center"/>
        </w:trPr>
        <w:tc>
          <w:tcPr>
            <w:tcW w:w="9752" w:type="dxa"/>
            <w:gridSpan w:val="2"/>
            <w:tcBorders>
              <w:top w:val="nil"/>
              <w:left w:val="nil"/>
              <w:bottom w:val="nil"/>
              <w:right w:val="nil"/>
            </w:tcBorders>
          </w:tcPr>
          <w:p w14:paraId="6234B00B" w14:textId="77777777" w:rsidR="00551E88" w:rsidRPr="00E808F1" w:rsidRDefault="00551E88" w:rsidP="00551E88"/>
        </w:tc>
      </w:tr>
      <w:tr w:rsidR="00551E88" w:rsidRPr="00E808F1" w14:paraId="209F3CD9" w14:textId="77777777" w:rsidTr="00551E88">
        <w:trPr>
          <w:trHeight w:val="240"/>
          <w:jc w:val="center"/>
        </w:trPr>
        <w:tc>
          <w:tcPr>
            <w:tcW w:w="4876" w:type="dxa"/>
            <w:tcBorders>
              <w:top w:val="nil"/>
              <w:left w:val="nil"/>
              <w:bottom w:val="nil"/>
              <w:right w:val="nil"/>
            </w:tcBorders>
          </w:tcPr>
          <w:p w14:paraId="697C20A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FED787" w14:textId="77777777" w:rsidR="00551E88" w:rsidRPr="00E808F1" w:rsidRDefault="00551E88" w:rsidP="00551E88">
            <w:pPr>
              <w:pStyle w:val="AmColumnHeading"/>
            </w:pPr>
            <w:r w:rsidRPr="00E808F1">
              <w:t>Pakeitimas</w:t>
            </w:r>
          </w:p>
        </w:tc>
      </w:tr>
      <w:tr w:rsidR="00551E88" w:rsidRPr="00E808F1" w14:paraId="2089EE18" w14:textId="77777777" w:rsidTr="00551E88">
        <w:trPr>
          <w:jc w:val="center"/>
        </w:trPr>
        <w:tc>
          <w:tcPr>
            <w:tcW w:w="4876" w:type="dxa"/>
            <w:tcBorders>
              <w:top w:val="nil"/>
              <w:left w:val="nil"/>
              <w:bottom w:val="nil"/>
              <w:right w:val="nil"/>
            </w:tcBorders>
          </w:tcPr>
          <w:p w14:paraId="17EE0C67" w14:textId="77777777" w:rsidR="00551E88" w:rsidRPr="00E808F1" w:rsidRDefault="00551E88" w:rsidP="00551E88">
            <w:pPr>
              <w:pStyle w:val="Normal6a"/>
            </w:pPr>
          </w:p>
        </w:tc>
        <w:tc>
          <w:tcPr>
            <w:tcW w:w="4876" w:type="dxa"/>
            <w:tcBorders>
              <w:top w:val="nil"/>
              <w:left w:val="nil"/>
              <w:bottom w:val="nil"/>
              <w:right w:val="nil"/>
            </w:tcBorders>
          </w:tcPr>
          <w:p w14:paraId="225E8E68" w14:textId="77777777" w:rsidR="00551E88" w:rsidRPr="00E808F1" w:rsidRDefault="00551E88" w:rsidP="00551E88">
            <w:pPr>
              <w:pStyle w:val="Normal6a"/>
            </w:pPr>
            <w:r w:rsidRPr="00E808F1">
              <w:rPr>
                <w:b/>
                <w:i/>
              </w:rPr>
              <w:t>(44c)</w:t>
            </w:r>
            <w:r w:rsidRPr="00E808F1">
              <w:tab/>
            </w:r>
            <w:r w:rsidRPr="00E808F1">
              <w:rPr>
                <w:b/>
                <w:i/>
              </w:rPr>
              <w:t xml:space="preserve">priemonės turėtų remtis pagrindinėmis Sąjungos išorės veiksmų politikos sritimis, įskaitant paramą </w:t>
            </w:r>
            <w:r w:rsidRPr="00E808F1">
              <w:rPr>
                <w:b/>
                <w:i/>
              </w:rPr>
              <w:lastRenderedPageBreak/>
              <w:t>vystymuisi, prekybos lengvatas ir vizų politiką, kad trečiosioms šalims būtų duotas aiškus ir nuoseklus signalas. Sunkiai nebendradarbiavimo atvejais, turėtų būti taikomos papildomos priemonės pagal Sutarties dėl Europos Sąjungos veikimo 215 straipsnį;</w:t>
            </w:r>
          </w:p>
        </w:tc>
      </w:tr>
    </w:tbl>
    <w:p w14:paraId="667FDF0A"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29C780B" w14:textId="77777777" w:rsidR="00551E88" w:rsidRPr="00E808F1" w:rsidRDefault="00551E88" w:rsidP="00551E88">
      <w:r w:rsidRPr="00E808F1">
        <w:rPr>
          <w:rStyle w:val="HideTWBExt"/>
          <w:noProof w:val="0"/>
        </w:rPr>
        <w:t>&lt;/Amend&gt;</w:t>
      </w:r>
    </w:p>
    <w:p w14:paraId="4630884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504</w:t>
      </w:r>
      <w:r w:rsidRPr="00E808F1">
        <w:rPr>
          <w:rStyle w:val="HideTWBExt"/>
          <w:b w:val="0"/>
          <w:noProof w:val="0"/>
        </w:rPr>
        <w:t>&lt;/NumAm&gt;</w:t>
      </w:r>
    </w:p>
    <w:p w14:paraId="4EE87218"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66DD0F2"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7DF59FAA" w14:textId="77777777" w:rsidR="00551E88" w:rsidRPr="00E808F1" w:rsidRDefault="00551E88" w:rsidP="00551E88">
      <w:pPr>
        <w:pStyle w:val="NormalBold"/>
      </w:pPr>
      <w:r w:rsidRPr="00E808F1">
        <w:rPr>
          <w:rStyle w:val="HideTWBExt"/>
          <w:b w:val="0"/>
          <w:noProof w:val="0"/>
        </w:rPr>
        <w:t>&lt;/RepeatBlock-By&gt;</w:t>
      </w:r>
    </w:p>
    <w:p w14:paraId="52FB2F1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94AB31E" w14:textId="77777777" w:rsidR="00551E88" w:rsidRPr="00E808F1" w:rsidRDefault="00551E88" w:rsidP="00551E88">
      <w:pPr>
        <w:pStyle w:val="NormalBold"/>
      </w:pPr>
      <w:r w:rsidRPr="00E808F1">
        <w:rPr>
          <w:rStyle w:val="HideTWBExt"/>
          <w:b w:val="0"/>
          <w:noProof w:val="0"/>
        </w:rPr>
        <w:t>&lt;Article&gt;</w:t>
      </w:r>
      <w:r w:rsidRPr="00E808F1">
        <w:t>44 d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DDE7AAC" w14:textId="77777777" w:rsidTr="00551E88">
        <w:trPr>
          <w:trHeight w:hRule="exact" w:val="240"/>
          <w:jc w:val="center"/>
        </w:trPr>
        <w:tc>
          <w:tcPr>
            <w:tcW w:w="9752" w:type="dxa"/>
            <w:gridSpan w:val="2"/>
            <w:tcBorders>
              <w:top w:val="nil"/>
              <w:left w:val="nil"/>
              <w:bottom w:val="nil"/>
              <w:right w:val="nil"/>
            </w:tcBorders>
          </w:tcPr>
          <w:p w14:paraId="11C641FE" w14:textId="77777777" w:rsidR="00551E88" w:rsidRPr="00E808F1" w:rsidRDefault="00551E88" w:rsidP="00551E88"/>
        </w:tc>
      </w:tr>
      <w:tr w:rsidR="00551E88" w:rsidRPr="00E808F1" w14:paraId="3A7F8582" w14:textId="77777777" w:rsidTr="00551E88">
        <w:trPr>
          <w:trHeight w:val="240"/>
          <w:jc w:val="center"/>
        </w:trPr>
        <w:tc>
          <w:tcPr>
            <w:tcW w:w="4876" w:type="dxa"/>
            <w:tcBorders>
              <w:top w:val="nil"/>
              <w:left w:val="nil"/>
              <w:bottom w:val="nil"/>
              <w:right w:val="nil"/>
            </w:tcBorders>
          </w:tcPr>
          <w:p w14:paraId="5B150AA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14761CB" w14:textId="77777777" w:rsidR="00551E88" w:rsidRPr="00E808F1" w:rsidRDefault="00551E88" w:rsidP="00551E88">
            <w:pPr>
              <w:pStyle w:val="AmColumnHeading"/>
            </w:pPr>
            <w:r w:rsidRPr="00E808F1">
              <w:t>Pakeitimas</w:t>
            </w:r>
          </w:p>
        </w:tc>
      </w:tr>
      <w:tr w:rsidR="00551E88" w:rsidRPr="00E808F1" w14:paraId="42F23070" w14:textId="77777777" w:rsidTr="00551E88">
        <w:trPr>
          <w:jc w:val="center"/>
        </w:trPr>
        <w:tc>
          <w:tcPr>
            <w:tcW w:w="4876" w:type="dxa"/>
            <w:tcBorders>
              <w:top w:val="nil"/>
              <w:left w:val="nil"/>
              <w:bottom w:val="nil"/>
              <w:right w:val="nil"/>
            </w:tcBorders>
          </w:tcPr>
          <w:p w14:paraId="4931A11F" w14:textId="77777777" w:rsidR="00551E88" w:rsidRPr="00E808F1" w:rsidRDefault="00551E88" w:rsidP="00551E88">
            <w:pPr>
              <w:pStyle w:val="Normal6a"/>
            </w:pPr>
          </w:p>
        </w:tc>
        <w:tc>
          <w:tcPr>
            <w:tcW w:w="4876" w:type="dxa"/>
            <w:tcBorders>
              <w:top w:val="nil"/>
              <w:left w:val="nil"/>
              <w:bottom w:val="nil"/>
              <w:right w:val="nil"/>
            </w:tcBorders>
          </w:tcPr>
          <w:p w14:paraId="0FFEF463" w14:textId="77777777" w:rsidR="00551E88" w:rsidRPr="00E808F1" w:rsidRDefault="00551E88" w:rsidP="00551E88">
            <w:pPr>
              <w:pStyle w:val="Normal6a"/>
            </w:pPr>
            <w:r w:rsidRPr="00E808F1">
              <w:rPr>
                <w:b/>
                <w:i/>
              </w:rPr>
              <w:t>(44d)</w:t>
            </w:r>
            <w:r w:rsidRPr="00E808F1">
              <w:tab/>
            </w:r>
            <w:r w:rsidRPr="00E808F1">
              <w:rPr>
                <w:b/>
                <w:i/>
              </w:rPr>
              <w:t>siekiant sukurti savaiminį paskatų stiprinimo mechanizmą, finansiniai Sąjungos ir valstybių narių biudžetų ištekliai, kurių teikimas sustabdomas dėl nebendradarbiavimo, turėtų būti panaudoti kitam tikslui. Šios lėšos turėtų būti naudojamos dvejopu tikslu: siekiant aktyviausiai bendradarbiaujančioms šalims suteikti papildomą paramą ir kartu stiprinti Sąjungos gebėjimus valdyti savo išorės sienas, be kita ko, pasitelkiant Europos sienų ir pakrančių apsaugos agentūrą (FRONTEX);</w:t>
            </w:r>
          </w:p>
        </w:tc>
      </w:tr>
    </w:tbl>
    <w:p w14:paraId="6039148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8D6333A" w14:textId="77777777" w:rsidR="00551E88" w:rsidRPr="00E808F1" w:rsidRDefault="00551E88" w:rsidP="00551E88">
      <w:r w:rsidRPr="00E808F1">
        <w:rPr>
          <w:rStyle w:val="HideTWBExt"/>
          <w:noProof w:val="0"/>
        </w:rPr>
        <w:t>&lt;/Amend&gt;</w:t>
      </w:r>
    </w:p>
    <w:p w14:paraId="2E0B0F8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505</w:t>
      </w:r>
      <w:r w:rsidRPr="00E808F1">
        <w:rPr>
          <w:rStyle w:val="HideTWBExt"/>
          <w:b w:val="0"/>
          <w:noProof w:val="0"/>
        </w:rPr>
        <w:t>&lt;/NumAm&gt;</w:t>
      </w:r>
    </w:p>
    <w:p w14:paraId="795FA6E6"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592C53B" w14:textId="77777777" w:rsidR="00551E88" w:rsidRPr="00E808F1" w:rsidRDefault="00551E88" w:rsidP="00551E88">
      <w:pPr>
        <w:pStyle w:val="NormalBold"/>
      </w:pPr>
      <w:r w:rsidRPr="00E808F1">
        <w:rPr>
          <w:rStyle w:val="HideTWBExt"/>
          <w:b w:val="0"/>
          <w:noProof w:val="0"/>
        </w:rPr>
        <w:t>&lt;/RepeatBlock-By&gt;</w:t>
      </w:r>
    </w:p>
    <w:p w14:paraId="4AA5560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3E326F6" w14:textId="77777777" w:rsidR="00551E88" w:rsidRPr="00E808F1" w:rsidRDefault="00551E88" w:rsidP="00551E88">
      <w:pPr>
        <w:pStyle w:val="NormalBold"/>
      </w:pPr>
      <w:r w:rsidRPr="00E808F1">
        <w:rPr>
          <w:rStyle w:val="HideTWBExt"/>
          <w:b w:val="0"/>
          <w:noProof w:val="0"/>
        </w:rPr>
        <w:t>&lt;Article&gt;</w:t>
      </w:r>
      <w:r w:rsidRPr="00E808F1">
        <w:t>45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592EC80" w14:textId="77777777" w:rsidTr="00551E88">
        <w:trPr>
          <w:trHeight w:hRule="exact" w:val="240"/>
          <w:jc w:val="center"/>
        </w:trPr>
        <w:tc>
          <w:tcPr>
            <w:tcW w:w="9752" w:type="dxa"/>
            <w:gridSpan w:val="2"/>
            <w:tcBorders>
              <w:top w:val="nil"/>
              <w:left w:val="nil"/>
              <w:bottom w:val="nil"/>
              <w:right w:val="nil"/>
            </w:tcBorders>
          </w:tcPr>
          <w:p w14:paraId="7C5A76F7" w14:textId="77777777" w:rsidR="00551E88" w:rsidRPr="00E808F1" w:rsidRDefault="00551E88" w:rsidP="00551E88"/>
        </w:tc>
      </w:tr>
      <w:tr w:rsidR="00551E88" w:rsidRPr="00E808F1" w14:paraId="5F9389DB" w14:textId="77777777" w:rsidTr="00551E88">
        <w:trPr>
          <w:trHeight w:val="240"/>
          <w:jc w:val="center"/>
        </w:trPr>
        <w:tc>
          <w:tcPr>
            <w:tcW w:w="4876" w:type="dxa"/>
            <w:tcBorders>
              <w:top w:val="nil"/>
              <w:left w:val="nil"/>
              <w:bottom w:val="nil"/>
              <w:right w:val="nil"/>
            </w:tcBorders>
          </w:tcPr>
          <w:p w14:paraId="6087AD4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00EB71C" w14:textId="77777777" w:rsidR="00551E88" w:rsidRPr="00E808F1" w:rsidRDefault="00551E88" w:rsidP="00551E88">
            <w:pPr>
              <w:pStyle w:val="AmColumnHeading"/>
            </w:pPr>
            <w:r w:rsidRPr="00E808F1">
              <w:t>Pakeitimas</w:t>
            </w:r>
          </w:p>
        </w:tc>
      </w:tr>
      <w:tr w:rsidR="00551E88" w:rsidRPr="00E808F1" w14:paraId="5E561E5D" w14:textId="77777777" w:rsidTr="00551E88">
        <w:trPr>
          <w:jc w:val="center"/>
        </w:trPr>
        <w:tc>
          <w:tcPr>
            <w:tcW w:w="4876" w:type="dxa"/>
            <w:tcBorders>
              <w:top w:val="nil"/>
              <w:left w:val="nil"/>
              <w:bottom w:val="nil"/>
              <w:right w:val="nil"/>
            </w:tcBorders>
          </w:tcPr>
          <w:p w14:paraId="3A1C8AD9" w14:textId="77777777" w:rsidR="00551E88" w:rsidRPr="00E808F1" w:rsidRDefault="00551E88" w:rsidP="00551E88">
            <w:pPr>
              <w:pStyle w:val="Normal6a"/>
            </w:pPr>
            <w:r w:rsidRPr="00E808F1">
              <w:t>(45)</w:t>
            </w:r>
            <w:r w:rsidRPr="00E808F1">
              <w:tab/>
              <w:t>patikimų ir palyginamų statistinių duomenų apie grąžinimą</w:t>
            </w:r>
            <w:r w:rsidRPr="00E808F1">
              <w:rPr>
                <w:b/>
                <w:bCs/>
                <w:i/>
                <w:iCs/>
              </w:rPr>
              <w:t>, readmisiją</w:t>
            </w:r>
            <w:r w:rsidRPr="00E808F1">
              <w:t xml:space="preserve"> ir </w:t>
            </w:r>
            <w:r w:rsidRPr="00E808F1">
              <w:lastRenderedPageBreak/>
              <w:t xml:space="preserve">reintegraciją rinkimas ir analizė yra labai svarbūs siekiant stebėti </w:t>
            </w:r>
            <w:r w:rsidRPr="00E808F1">
              <w:rPr>
                <w:b/>
                <w:bCs/>
                <w:i/>
                <w:iCs/>
              </w:rPr>
              <w:t>šio reglamento</w:t>
            </w:r>
            <w:r w:rsidRPr="00E808F1">
              <w:t xml:space="preserve"> </w:t>
            </w:r>
            <w:r w:rsidRPr="00E808F1">
              <w:rPr>
                <w:b/>
                <w:bCs/>
                <w:i/>
                <w:iCs/>
              </w:rPr>
              <w:t>veiksmingumą ir nustatyti tobulintinas sritis, nes tie duomenys suteikia vertingų įžvalgų apie grąžinimo procedūrų veiksmingumą, trečiųjų valstybių bendradarbiavimą ir reintegracijos pastangų rezultatus</w:t>
            </w:r>
            <w:r w:rsidRPr="00E808F1">
              <w:t xml:space="preserve">. Turėtų būti nustatyti bendri atitinkamų duomenų rinkimo ir teikimo standartai ir apibrėžtys, kad Komisija ir valstybės narės galėtų įvertinti </w:t>
            </w:r>
            <w:r w:rsidRPr="00E808F1">
              <w:rPr>
                <w:b/>
                <w:bCs/>
                <w:i/>
                <w:iCs/>
              </w:rPr>
              <w:t>šio reglamento</w:t>
            </w:r>
            <w:r w:rsidRPr="00E808F1">
              <w:t xml:space="preserve"> poveikį ir prisidėti priimant pagrįstus sprendimus dėl būsimų politikos pakeitimų;</w:t>
            </w:r>
          </w:p>
        </w:tc>
        <w:tc>
          <w:tcPr>
            <w:tcW w:w="4876" w:type="dxa"/>
            <w:tcBorders>
              <w:top w:val="nil"/>
              <w:left w:val="nil"/>
              <w:bottom w:val="nil"/>
              <w:right w:val="nil"/>
            </w:tcBorders>
          </w:tcPr>
          <w:p w14:paraId="74077D12" w14:textId="6F0BBB25" w:rsidR="00551E88" w:rsidRPr="00E808F1" w:rsidRDefault="00551E88" w:rsidP="00551E88">
            <w:pPr>
              <w:pStyle w:val="Normal6a"/>
            </w:pPr>
            <w:r w:rsidRPr="00E808F1">
              <w:lastRenderedPageBreak/>
              <w:t>(45)</w:t>
            </w:r>
            <w:r w:rsidRPr="00E808F1">
              <w:tab/>
              <w:t xml:space="preserve">patikimų ir palyginamų statistinių duomenų apie grąžinimą ir reintegraciją </w:t>
            </w:r>
            <w:r w:rsidRPr="00E808F1">
              <w:lastRenderedPageBreak/>
              <w:t xml:space="preserve">rinkimas ir analizė yra labai svarbūs siekiant stebėti </w:t>
            </w:r>
            <w:r w:rsidRPr="00E808F1">
              <w:rPr>
                <w:b/>
                <w:bCs/>
                <w:i/>
                <w:iCs/>
              </w:rPr>
              <w:t xml:space="preserve">šios direktyvos įgyvendinimo </w:t>
            </w:r>
            <w:r w:rsidRPr="00E808F1">
              <w:t xml:space="preserve">veiksmingumą. Turėtų būti nustatyti bendri atitinkamų duomenų rinkimo ir teikimo standartai ir apibrėžtys, kad Komisija ir valstybės narės galėtų įvertinti </w:t>
            </w:r>
            <w:r w:rsidRPr="00E808F1">
              <w:rPr>
                <w:b/>
                <w:bCs/>
                <w:i/>
                <w:iCs/>
              </w:rPr>
              <w:t>šios direktyvos</w:t>
            </w:r>
            <w:r w:rsidRPr="00E808F1">
              <w:t xml:space="preserve"> poveikį ir prisidėti priimant pagrįstus sprendimus dėl būsimų politikos pakeitimų;</w:t>
            </w:r>
          </w:p>
        </w:tc>
      </w:tr>
    </w:tbl>
    <w:p w14:paraId="28D7B552"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653D4F7" w14:textId="77777777" w:rsidR="00551E88" w:rsidRPr="00E808F1" w:rsidRDefault="00551E88" w:rsidP="00551E88">
      <w:r w:rsidRPr="00E808F1">
        <w:rPr>
          <w:rStyle w:val="HideTWBExt"/>
          <w:noProof w:val="0"/>
        </w:rPr>
        <w:t>&lt;/Amend&gt;</w:t>
      </w:r>
    </w:p>
    <w:p w14:paraId="30C5DE4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506</w:t>
      </w:r>
      <w:r w:rsidRPr="00E808F1">
        <w:rPr>
          <w:rStyle w:val="HideTWBExt"/>
          <w:b w:val="0"/>
          <w:noProof w:val="0"/>
        </w:rPr>
        <w:t>&lt;/NumAm&gt;</w:t>
      </w:r>
    </w:p>
    <w:p w14:paraId="31EC4C70"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13D42F2" w14:textId="77777777" w:rsidR="00551E88" w:rsidRPr="00E808F1" w:rsidRDefault="00551E88" w:rsidP="00551E88">
      <w:pPr>
        <w:pStyle w:val="NormalBold"/>
      </w:pPr>
      <w:r w:rsidRPr="00E808F1">
        <w:rPr>
          <w:rStyle w:val="HideTWBExt"/>
          <w:b w:val="0"/>
          <w:noProof w:val="0"/>
        </w:rPr>
        <w:t>&lt;/RepeatBlock-By&gt;</w:t>
      </w:r>
    </w:p>
    <w:p w14:paraId="363E2B1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A07B76C" w14:textId="77777777" w:rsidR="00551E88" w:rsidRPr="00E808F1" w:rsidRDefault="00551E88" w:rsidP="00551E88">
      <w:pPr>
        <w:pStyle w:val="NormalBold"/>
      </w:pPr>
      <w:r w:rsidRPr="00E808F1">
        <w:rPr>
          <w:rStyle w:val="HideTWBExt"/>
          <w:b w:val="0"/>
          <w:noProof w:val="0"/>
        </w:rPr>
        <w:t>&lt;Article&gt;</w:t>
      </w:r>
      <w:r w:rsidRPr="00E808F1">
        <w:t>45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AEE4EAF" w14:textId="77777777" w:rsidTr="00551E88">
        <w:trPr>
          <w:trHeight w:hRule="exact" w:val="240"/>
          <w:jc w:val="center"/>
        </w:trPr>
        <w:tc>
          <w:tcPr>
            <w:tcW w:w="9752" w:type="dxa"/>
            <w:gridSpan w:val="2"/>
            <w:tcBorders>
              <w:top w:val="nil"/>
              <w:left w:val="nil"/>
              <w:bottom w:val="nil"/>
              <w:right w:val="nil"/>
            </w:tcBorders>
          </w:tcPr>
          <w:p w14:paraId="65146833" w14:textId="77777777" w:rsidR="00551E88" w:rsidRPr="00E808F1" w:rsidRDefault="00551E88" w:rsidP="00551E88"/>
        </w:tc>
      </w:tr>
      <w:tr w:rsidR="00551E88" w:rsidRPr="00E808F1" w14:paraId="195ED1F3" w14:textId="77777777" w:rsidTr="00551E88">
        <w:trPr>
          <w:trHeight w:val="240"/>
          <w:jc w:val="center"/>
        </w:trPr>
        <w:tc>
          <w:tcPr>
            <w:tcW w:w="4876" w:type="dxa"/>
            <w:tcBorders>
              <w:top w:val="nil"/>
              <w:left w:val="nil"/>
              <w:bottom w:val="nil"/>
              <w:right w:val="nil"/>
            </w:tcBorders>
          </w:tcPr>
          <w:p w14:paraId="034D677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B871C8B" w14:textId="77777777" w:rsidR="00551E88" w:rsidRPr="00E808F1" w:rsidRDefault="00551E88" w:rsidP="00551E88">
            <w:pPr>
              <w:pStyle w:val="AmColumnHeading"/>
            </w:pPr>
            <w:r w:rsidRPr="00E808F1">
              <w:t>Pakeitimas</w:t>
            </w:r>
          </w:p>
        </w:tc>
      </w:tr>
      <w:tr w:rsidR="00551E88" w:rsidRPr="00E808F1" w14:paraId="398A9501" w14:textId="77777777" w:rsidTr="00551E88">
        <w:trPr>
          <w:jc w:val="center"/>
        </w:trPr>
        <w:tc>
          <w:tcPr>
            <w:tcW w:w="4876" w:type="dxa"/>
            <w:tcBorders>
              <w:top w:val="nil"/>
              <w:left w:val="nil"/>
              <w:bottom w:val="nil"/>
              <w:right w:val="nil"/>
            </w:tcBorders>
          </w:tcPr>
          <w:p w14:paraId="65A90C66" w14:textId="77777777" w:rsidR="00551E88" w:rsidRPr="00E808F1" w:rsidRDefault="00551E88" w:rsidP="00551E88">
            <w:pPr>
              <w:pStyle w:val="Normal6a"/>
            </w:pPr>
            <w:r w:rsidRPr="00E808F1">
              <w:t>(45)</w:t>
            </w:r>
            <w:r w:rsidRPr="00E808F1">
              <w:tab/>
              <w:t>patikimų ir palyginamų statistinių duomenų apie grąžinimą, readmisiją ir reintegraciją rinkimas ir analizė yra labai svarbūs siekiant stebėti šio reglamento veiksmingumą ir nustatyti tobulintinas sritis, nes tie duomenys suteikia vertingų įžvalgų apie grąžinimo procedūrų veiksmingumą, trečiųjų valstybių bendradarbiavimą ir reintegracijos pastangų rezultatus. Turėtų būti nustatyti bendri atitinkamų duomenų rinkimo ir teikimo standartai ir apibrėžtys, kad Komisija ir valstybės narės galėtų įvertinti šio reglamento poveikį ir prisidėti priimant pagrįstus sprendimus dėl būsimų politikos pakeitimų;</w:t>
            </w:r>
          </w:p>
        </w:tc>
        <w:tc>
          <w:tcPr>
            <w:tcW w:w="4876" w:type="dxa"/>
            <w:tcBorders>
              <w:top w:val="nil"/>
              <w:left w:val="nil"/>
              <w:bottom w:val="nil"/>
              <w:right w:val="nil"/>
            </w:tcBorders>
          </w:tcPr>
          <w:p w14:paraId="214D9CF1" w14:textId="77777777" w:rsidR="00551E88" w:rsidRPr="00E808F1" w:rsidRDefault="00551E88" w:rsidP="00551E88">
            <w:pPr>
              <w:pStyle w:val="Normal6a"/>
            </w:pPr>
            <w:r w:rsidRPr="00E808F1">
              <w:t>(45)</w:t>
            </w:r>
            <w:r w:rsidRPr="00E808F1">
              <w:tab/>
              <w:t>patikimų ir palyginamų statistinių duomenų apie grąžinimą, readmisiją ir reintegraciją rinkimas ir analizė yra labai svarbūs siekiant stebėti šio reglamento veiksmingumą ir nustatyti tobulintinas sritis, nes tie duomenys suteikia vertingų įžvalgų apie grąžinimo procedūrų veiksmingumą, trečiųjų valstybių bendradarbiavimą ir reintegracijos pastangų rezultatus. Turėtų būti nustatyti bendri atitinkamų duomenų rinkimo ir teikimo standartai ir apibrėžtys</w:t>
            </w:r>
            <w:r w:rsidRPr="00E808F1">
              <w:rPr>
                <w:b/>
                <w:bCs/>
                <w:i/>
                <w:iCs/>
              </w:rPr>
              <w:t xml:space="preserve"> ir valstybės narės turėtų reguliariai perduoti naujausius palyginamus duomenis Komisijai</w:t>
            </w:r>
            <w:r w:rsidRPr="00E808F1">
              <w:t>, kad Komisija ir valstybės narės galėtų įvertinti šio reglamento poveikį ir prisidėti priimant pagrįstus sprendimus dėl būsimų politikos pakeitimų;</w:t>
            </w:r>
          </w:p>
        </w:tc>
      </w:tr>
    </w:tbl>
    <w:p w14:paraId="14831DD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51C3F63" w14:textId="77777777" w:rsidR="00551E88" w:rsidRPr="00E808F1" w:rsidRDefault="00551E88" w:rsidP="00551E88">
      <w:r w:rsidRPr="00E808F1">
        <w:rPr>
          <w:rStyle w:val="HideTWBExt"/>
          <w:noProof w:val="0"/>
        </w:rPr>
        <w:lastRenderedPageBreak/>
        <w:t>&lt;/Amend&gt;</w:t>
      </w:r>
    </w:p>
    <w:p w14:paraId="7D44070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507</w:t>
      </w:r>
      <w:r w:rsidRPr="00E808F1">
        <w:rPr>
          <w:rStyle w:val="HideTWBExt"/>
          <w:b w:val="0"/>
          <w:noProof w:val="0"/>
        </w:rPr>
        <w:t>&lt;/NumAm&gt;</w:t>
      </w:r>
    </w:p>
    <w:p w14:paraId="35CF783B"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34448AC" w14:textId="77777777" w:rsidR="00551E88" w:rsidRPr="00E808F1" w:rsidRDefault="00551E88" w:rsidP="00551E88">
      <w:pPr>
        <w:pStyle w:val="NormalBold"/>
      </w:pPr>
      <w:r w:rsidRPr="00E808F1">
        <w:rPr>
          <w:rStyle w:val="HideTWBExt"/>
          <w:b w:val="0"/>
          <w:noProof w:val="0"/>
        </w:rPr>
        <w:t>&lt;/RepeatBlock-By&gt;</w:t>
      </w:r>
    </w:p>
    <w:p w14:paraId="1DA4D52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9173DC" w14:textId="77777777" w:rsidR="00551E88" w:rsidRPr="00E808F1" w:rsidRDefault="00551E88" w:rsidP="00551E88">
      <w:pPr>
        <w:pStyle w:val="NormalBold"/>
      </w:pPr>
      <w:r w:rsidRPr="00E808F1">
        <w:rPr>
          <w:rStyle w:val="HideTWBExt"/>
          <w:b w:val="0"/>
          <w:noProof w:val="0"/>
        </w:rPr>
        <w:t>&lt;Article&gt;</w:t>
      </w:r>
      <w:r w:rsidRPr="00E808F1">
        <w:t>45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7D563AD" w14:textId="77777777" w:rsidTr="00551E88">
        <w:trPr>
          <w:trHeight w:hRule="exact" w:val="240"/>
          <w:jc w:val="center"/>
        </w:trPr>
        <w:tc>
          <w:tcPr>
            <w:tcW w:w="9752" w:type="dxa"/>
            <w:gridSpan w:val="2"/>
            <w:tcBorders>
              <w:top w:val="nil"/>
              <w:left w:val="nil"/>
              <w:bottom w:val="nil"/>
              <w:right w:val="nil"/>
            </w:tcBorders>
          </w:tcPr>
          <w:p w14:paraId="02169817" w14:textId="77777777" w:rsidR="00551E88" w:rsidRPr="00E808F1" w:rsidRDefault="00551E88" w:rsidP="00551E88"/>
        </w:tc>
      </w:tr>
      <w:tr w:rsidR="00551E88" w:rsidRPr="00E808F1" w14:paraId="75E860DF" w14:textId="77777777" w:rsidTr="00551E88">
        <w:trPr>
          <w:trHeight w:val="240"/>
          <w:jc w:val="center"/>
        </w:trPr>
        <w:tc>
          <w:tcPr>
            <w:tcW w:w="4876" w:type="dxa"/>
            <w:tcBorders>
              <w:top w:val="nil"/>
              <w:left w:val="nil"/>
              <w:bottom w:val="nil"/>
              <w:right w:val="nil"/>
            </w:tcBorders>
          </w:tcPr>
          <w:p w14:paraId="105DBBF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700D495" w14:textId="77777777" w:rsidR="00551E88" w:rsidRPr="00E808F1" w:rsidRDefault="00551E88" w:rsidP="00551E88">
            <w:pPr>
              <w:pStyle w:val="AmColumnHeading"/>
            </w:pPr>
            <w:r w:rsidRPr="00E808F1">
              <w:t>Pakeitimas</w:t>
            </w:r>
          </w:p>
        </w:tc>
      </w:tr>
      <w:tr w:rsidR="00551E88" w:rsidRPr="00E808F1" w14:paraId="590D5E36" w14:textId="77777777" w:rsidTr="00551E88">
        <w:trPr>
          <w:jc w:val="center"/>
        </w:trPr>
        <w:tc>
          <w:tcPr>
            <w:tcW w:w="4876" w:type="dxa"/>
            <w:tcBorders>
              <w:top w:val="nil"/>
              <w:left w:val="nil"/>
              <w:bottom w:val="nil"/>
              <w:right w:val="nil"/>
            </w:tcBorders>
          </w:tcPr>
          <w:p w14:paraId="6ED937E1" w14:textId="77777777" w:rsidR="00551E88" w:rsidRPr="00E808F1" w:rsidRDefault="00551E88" w:rsidP="00551E88">
            <w:pPr>
              <w:pStyle w:val="Normal6a"/>
            </w:pPr>
            <w:r w:rsidRPr="00E808F1">
              <w:t>(45)</w:t>
            </w:r>
            <w:r w:rsidRPr="00E808F1">
              <w:tab/>
            </w:r>
            <w:r w:rsidRPr="00E808F1">
              <w:rPr>
                <w:b/>
                <w:bCs/>
                <w:i/>
                <w:iCs/>
              </w:rPr>
              <w:t>patikimų ir palyginamų statistinių duomenų apie grąžinimą, readmisiją ir reintegraciją rinkimas ir analizė yra labai svarbūs siekiant stebėti</w:t>
            </w:r>
            <w:r w:rsidRPr="00E808F1">
              <w:t xml:space="preserve"> šio reglamento </w:t>
            </w:r>
            <w:r w:rsidRPr="00E808F1">
              <w:rPr>
                <w:b/>
                <w:bCs/>
                <w:i/>
                <w:iCs/>
              </w:rPr>
              <w:t>veiksmingumą</w:t>
            </w:r>
            <w:r w:rsidRPr="00E808F1">
              <w:t xml:space="preserve"> ir </w:t>
            </w:r>
            <w:r w:rsidRPr="00E808F1">
              <w:rPr>
                <w:b/>
                <w:bCs/>
                <w:i/>
                <w:iCs/>
              </w:rPr>
              <w:t>nustatyti tobulintinas sritis, nes tie duomenys suteikia vertingų įžvalgų apie</w:t>
            </w:r>
            <w:r w:rsidRPr="00E808F1">
              <w:t xml:space="preserve"> grąžinimo procedūrų </w:t>
            </w:r>
            <w:r w:rsidRPr="00E808F1">
              <w:rPr>
                <w:b/>
                <w:bCs/>
                <w:i/>
                <w:iCs/>
              </w:rPr>
              <w:t>veiksmingumą</w:t>
            </w:r>
            <w:r w:rsidRPr="00E808F1">
              <w:t xml:space="preserve">, trečiųjų valstybių </w:t>
            </w:r>
            <w:r w:rsidRPr="00E808F1">
              <w:rPr>
                <w:b/>
                <w:bCs/>
                <w:i/>
                <w:iCs/>
              </w:rPr>
              <w:t>bendradarbiavimą</w:t>
            </w:r>
            <w:r w:rsidRPr="00E808F1">
              <w:t xml:space="preserve"> ir reintegracijos </w:t>
            </w:r>
            <w:r w:rsidRPr="00E808F1">
              <w:rPr>
                <w:b/>
                <w:bCs/>
                <w:i/>
                <w:iCs/>
              </w:rPr>
              <w:t>pastangų rezultatus</w:t>
            </w:r>
            <w:r w:rsidRPr="00E808F1">
              <w:t xml:space="preserve">. Turėtų būti nustatyti bendri atitinkamų duomenų rinkimo ir teikimo standartai ir apibrėžtys, kad </w:t>
            </w:r>
            <w:r w:rsidRPr="00E808F1">
              <w:rPr>
                <w:b/>
                <w:bCs/>
                <w:i/>
                <w:iCs/>
              </w:rPr>
              <w:t>Komisija ir valstybės narės galėtų</w:t>
            </w:r>
            <w:r w:rsidRPr="00E808F1">
              <w:t xml:space="preserve"> įvertinti šio reglamento poveikį ir prisidėti priimant pagrįstus sprendimus dėl būsimų politikos pakeitimų;</w:t>
            </w:r>
          </w:p>
        </w:tc>
        <w:tc>
          <w:tcPr>
            <w:tcW w:w="4876" w:type="dxa"/>
            <w:tcBorders>
              <w:top w:val="nil"/>
              <w:left w:val="nil"/>
              <w:bottom w:val="nil"/>
              <w:right w:val="nil"/>
            </w:tcBorders>
          </w:tcPr>
          <w:p w14:paraId="1E41B018" w14:textId="77777777" w:rsidR="00551E88" w:rsidRPr="00E808F1" w:rsidRDefault="00551E88" w:rsidP="00551E88">
            <w:pPr>
              <w:pStyle w:val="Normal6a"/>
            </w:pPr>
            <w:r w:rsidRPr="00E808F1">
              <w:t>(45)</w:t>
            </w:r>
            <w:r w:rsidRPr="00E808F1">
              <w:tab/>
            </w:r>
            <w:r w:rsidRPr="00E808F1">
              <w:rPr>
                <w:b/>
                <w:bCs/>
                <w:i/>
                <w:iCs/>
              </w:rPr>
              <w:t>ataskaitų dėl</w:t>
            </w:r>
            <w:r w:rsidRPr="00E808F1">
              <w:t xml:space="preserve"> šio reglamento veiksmingumo </w:t>
            </w:r>
            <w:r w:rsidRPr="00E808F1">
              <w:rPr>
                <w:b/>
                <w:bCs/>
                <w:i/>
                <w:iCs/>
              </w:rPr>
              <w:t>teikimas</w:t>
            </w:r>
            <w:r w:rsidRPr="00E808F1">
              <w:t xml:space="preserve"> ir </w:t>
            </w:r>
            <w:r w:rsidRPr="00E808F1">
              <w:rPr>
                <w:b/>
                <w:bCs/>
                <w:i/>
                <w:iCs/>
              </w:rPr>
              <w:t>tobulintinų sričių nustatymas turėtų būti grindžiami turimų, patikimų ir palyginamų statistinių duomenų, susijusių su</w:t>
            </w:r>
            <w:r w:rsidRPr="00E808F1">
              <w:t xml:space="preserve"> grąžinimo procedūrų </w:t>
            </w:r>
            <w:r w:rsidRPr="00E808F1">
              <w:rPr>
                <w:b/>
                <w:bCs/>
                <w:i/>
                <w:iCs/>
              </w:rPr>
              <w:t>veiksmingumu</w:t>
            </w:r>
            <w:r w:rsidRPr="00E808F1">
              <w:t xml:space="preserve">, trečiųjų valstybių </w:t>
            </w:r>
            <w:r w:rsidRPr="00E808F1">
              <w:rPr>
                <w:b/>
                <w:bCs/>
                <w:i/>
                <w:iCs/>
              </w:rPr>
              <w:t>bendradarbiavimu</w:t>
            </w:r>
            <w:r w:rsidRPr="00E808F1">
              <w:t xml:space="preserve"> ir reintegracijos </w:t>
            </w:r>
            <w:r w:rsidRPr="00E808F1">
              <w:rPr>
                <w:b/>
                <w:bCs/>
                <w:i/>
                <w:iCs/>
              </w:rPr>
              <w:t>pastangomis, rinkimu ir analize</w:t>
            </w:r>
            <w:r w:rsidRPr="00E808F1">
              <w:t>.</w:t>
            </w:r>
            <w:r w:rsidRPr="00E808F1">
              <w:rPr>
                <w:b/>
                <w:i/>
              </w:rPr>
              <w:t xml:space="preserve"> </w:t>
            </w:r>
            <w:r w:rsidRPr="00E808F1">
              <w:rPr>
                <w:b/>
                <w:bCs/>
                <w:i/>
                <w:iCs/>
              </w:rPr>
              <w:t>Siekiant užtikrinti statistinių duomenų aktualumą, reikėtų apsvarstyti ir prireikus peržiūrėti Reglamente (ES) 862/2007, Reglamente (ES) 2019/1896 ir nacionalinėje teisėje nustatytus standartus.</w:t>
            </w:r>
            <w:r w:rsidRPr="00E808F1">
              <w:t xml:space="preserve"> Turėtų būti nustatyti bendri atitinkamų duomenų rinkimo ir teikimo standartai ir apibrėžtys, kad būtų galima įvertinti šio reglamento poveikį ir prisidėti priimant pagrįstus sprendimus dėl būsimų politikos pakeitimų;</w:t>
            </w:r>
          </w:p>
        </w:tc>
      </w:tr>
    </w:tbl>
    <w:p w14:paraId="70E4211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AD7847D" w14:textId="77777777" w:rsidR="00551E88" w:rsidRPr="00E808F1" w:rsidRDefault="00551E88" w:rsidP="00551E88">
      <w:r w:rsidRPr="00E808F1">
        <w:rPr>
          <w:rStyle w:val="HideTWBExt"/>
          <w:noProof w:val="0"/>
        </w:rPr>
        <w:t>&lt;/Amend&gt;</w:t>
      </w:r>
    </w:p>
    <w:p w14:paraId="10EEF75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508</w:t>
      </w:r>
      <w:r w:rsidRPr="00E808F1">
        <w:rPr>
          <w:rStyle w:val="HideTWBExt"/>
          <w:b w:val="0"/>
          <w:noProof w:val="0"/>
        </w:rPr>
        <w:t>&lt;/NumAm&gt;</w:t>
      </w:r>
    </w:p>
    <w:p w14:paraId="3A93A869"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DB09BE3"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B5921D8" w14:textId="77777777" w:rsidR="00551E88" w:rsidRPr="00E808F1" w:rsidRDefault="00551E88" w:rsidP="00551E88">
      <w:pPr>
        <w:pStyle w:val="NormalBold"/>
      </w:pPr>
      <w:r w:rsidRPr="00E808F1">
        <w:rPr>
          <w:rStyle w:val="HideTWBExt"/>
          <w:b w:val="0"/>
          <w:noProof w:val="0"/>
        </w:rPr>
        <w:t>&lt;/RepeatBlock-By&gt;</w:t>
      </w:r>
    </w:p>
    <w:p w14:paraId="75740EC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0686BD9" w14:textId="77777777" w:rsidR="00551E88" w:rsidRPr="00E808F1" w:rsidRDefault="00551E88" w:rsidP="00551E88">
      <w:pPr>
        <w:pStyle w:val="NormalBold"/>
      </w:pPr>
      <w:r w:rsidRPr="00E808F1">
        <w:rPr>
          <w:rStyle w:val="HideTWBExt"/>
          <w:b w:val="0"/>
          <w:noProof w:val="0"/>
        </w:rPr>
        <w:t>&lt;Article&gt;</w:t>
      </w:r>
      <w:r w:rsidRPr="00E808F1">
        <w:t>45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FFBF5EC" w14:textId="77777777" w:rsidTr="00551E88">
        <w:trPr>
          <w:trHeight w:hRule="exact" w:val="240"/>
          <w:jc w:val="center"/>
        </w:trPr>
        <w:tc>
          <w:tcPr>
            <w:tcW w:w="9752" w:type="dxa"/>
            <w:gridSpan w:val="2"/>
            <w:tcBorders>
              <w:top w:val="nil"/>
              <w:left w:val="nil"/>
              <w:bottom w:val="nil"/>
              <w:right w:val="nil"/>
            </w:tcBorders>
          </w:tcPr>
          <w:p w14:paraId="40FE1F1A" w14:textId="77777777" w:rsidR="00551E88" w:rsidRPr="00E808F1" w:rsidRDefault="00551E88" w:rsidP="00551E88"/>
        </w:tc>
      </w:tr>
      <w:tr w:rsidR="00551E88" w:rsidRPr="00E808F1" w14:paraId="4AAFE872" w14:textId="77777777" w:rsidTr="00551E88">
        <w:trPr>
          <w:trHeight w:val="240"/>
          <w:jc w:val="center"/>
        </w:trPr>
        <w:tc>
          <w:tcPr>
            <w:tcW w:w="4876" w:type="dxa"/>
            <w:tcBorders>
              <w:top w:val="nil"/>
              <w:left w:val="nil"/>
              <w:bottom w:val="nil"/>
              <w:right w:val="nil"/>
            </w:tcBorders>
          </w:tcPr>
          <w:p w14:paraId="30163FE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09EE479" w14:textId="77777777" w:rsidR="00551E88" w:rsidRPr="00E808F1" w:rsidRDefault="00551E88" w:rsidP="00551E88">
            <w:pPr>
              <w:pStyle w:val="AmColumnHeading"/>
            </w:pPr>
            <w:r w:rsidRPr="00E808F1">
              <w:t>Pakeitimas</w:t>
            </w:r>
          </w:p>
        </w:tc>
      </w:tr>
      <w:tr w:rsidR="00551E88" w:rsidRPr="00E808F1" w14:paraId="382ABD4C" w14:textId="77777777" w:rsidTr="00551E88">
        <w:trPr>
          <w:jc w:val="center"/>
        </w:trPr>
        <w:tc>
          <w:tcPr>
            <w:tcW w:w="4876" w:type="dxa"/>
            <w:tcBorders>
              <w:top w:val="nil"/>
              <w:left w:val="nil"/>
              <w:bottom w:val="nil"/>
              <w:right w:val="nil"/>
            </w:tcBorders>
          </w:tcPr>
          <w:p w14:paraId="59754C3B" w14:textId="77777777" w:rsidR="00551E88" w:rsidRPr="00E808F1" w:rsidRDefault="00551E88" w:rsidP="00551E88">
            <w:pPr>
              <w:pStyle w:val="Normal6a"/>
            </w:pPr>
            <w:r w:rsidRPr="00E808F1">
              <w:t>(45)</w:t>
            </w:r>
            <w:r w:rsidRPr="00E808F1">
              <w:tab/>
              <w:t xml:space="preserve">patikimų ir palyginamų statistinių duomenų apie grąžinimą, readmisiją ir reintegraciją rinkimas ir analizė yra labai svarbūs siekiant stebėti šio reglamento veiksmingumą ir nustatyti tobulintinas </w:t>
            </w:r>
            <w:r w:rsidRPr="00E808F1">
              <w:lastRenderedPageBreak/>
              <w:t>sritis, nes tie duomenys suteikia vertingų įžvalgų apie grąžinimo procedūrų veiksmingumą, trečiųjų valstybių bendradarbiavimą ir reintegracijos pastangų rezultatus. Turėtų būti nustatyti bendri atitinkamų duomenų rinkimo ir teikimo standartai ir apibrėžtys, kad Komisija ir valstybės narės galėtų įvertinti šio reglamento poveikį ir prisidėti priimant pagrįstus sprendimus dėl būsimų politikos pakeitimų;</w:t>
            </w:r>
          </w:p>
        </w:tc>
        <w:tc>
          <w:tcPr>
            <w:tcW w:w="4876" w:type="dxa"/>
            <w:tcBorders>
              <w:top w:val="nil"/>
              <w:left w:val="nil"/>
              <w:bottom w:val="nil"/>
              <w:right w:val="nil"/>
            </w:tcBorders>
          </w:tcPr>
          <w:p w14:paraId="03FA6614" w14:textId="77777777" w:rsidR="00551E88" w:rsidRPr="00E808F1" w:rsidRDefault="00551E88" w:rsidP="00551E88">
            <w:pPr>
              <w:pStyle w:val="Normal6a"/>
            </w:pPr>
            <w:r w:rsidRPr="00E808F1">
              <w:lastRenderedPageBreak/>
              <w:t>(45)</w:t>
            </w:r>
            <w:r w:rsidRPr="00E808F1">
              <w:tab/>
              <w:t>patikimų ir palyginamų statistinių duomenų apie grąžinimą, readmisiją ir reintegraciją rinkimas ir analizė yra labai svarbūs siekiant stebėti šio reglamento</w:t>
            </w:r>
            <w:r w:rsidRPr="00E808F1">
              <w:rPr>
                <w:b/>
                <w:bCs/>
                <w:i/>
                <w:iCs/>
              </w:rPr>
              <w:t xml:space="preserve">, visų pirma Bendradarbiavimo grąžinimo </w:t>
            </w:r>
            <w:r w:rsidRPr="00E808F1">
              <w:rPr>
                <w:b/>
                <w:bCs/>
                <w:i/>
                <w:iCs/>
              </w:rPr>
              <w:lastRenderedPageBreak/>
              <w:t>srityje mechanizmo,</w:t>
            </w:r>
            <w:r w:rsidRPr="00E808F1">
              <w:t xml:space="preserve"> veiksmingumą ir nustatyti tobulintinas sritis, nes tie duomenys suteikia vertingų įžvalgų apie grąžinimo procedūrų veiksmingumą, trečiųjų valstybių bendradarbiavimą ir reintegracijos pastangų rezultatus. Turėtų būti nustatyti bendri atitinkamų duomenų rinkimo ir teikimo standartai ir apibrėžtys, kad Komisija ir valstybės narės galėtų įvertinti šio reglamento poveikį ir prisidėti priimant pagrįstus sprendimus dėl būsimų politikos pakeitimų;</w:t>
            </w:r>
          </w:p>
        </w:tc>
      </w:tr>
    </w:tbl>
    <w:p w14:paraId="5AACD0A5"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CD2116" w14:textId="77777777" w:rsidR="00551E88" w:rsidRPr="00E808F1" w:rsidRDefault="00551E88" w:rsidP="00551E88">
      <w:r w:rsidRPr="00E808F1">
        <w:rPr>
          <w:rStyle w:val="HideTWBExt"/>
          <w:noProof w:val="0"/>
        </w:rPr>
        <w:t>&lt;/Amend&gt;</w:t>
      </w:r>
    </w:p>
    <w:p w14:paraId="3BF6115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509</w:t>
      </w:r>
      <w:r w:rsidRPr="00E808F1">
        <w:rPr>
          <w:rStyle w:val="HideTWBExt"/>
          <w:b w:val="0"/>
          <w:noProof w:val="0"/>
        </w:rPr>
        <w:t>&lt;/NumAm&gt;</w:t>
      </w:r>
    </w:p>
    <w:p w14:paraId="6A03AD3D" w14:textId="77777777" w:rsidR="00551E88" w:rsidRPr="00E808F1" w:rsidRDefault="00551E88" w:rsidP="00551E88">
      <w:pPr>
        <w:pStyle w:val="NormalBold"/>
      </w:pPr>
      <w:r w:rsidRPr="00E808F1">
        <w:rPr>
          <w:rStyle w:val="HideTWBExt"/>
          <w:b w:val="0"/>
          <w:noProof w:val="0"/>
        </w:rPr>
        <w:t>&lt;RepeatBlock-By&gt;&lt;Members&gt;</w:t>
      </w:r>
      <w:r w:rsidRPr="00E808F1">
        <w:t>Murielle Laurent</w:t>
      </w:r>
      <w:r w:rsidRPr="00E808F1">
        <w:rPr>
          <w:rStyle w:val="HideTWBExt"/>
          <w:b w:val="0"/>
          <w:noProof w:val="0"/>
        </w:rPr>
        <w:t>&lt;/Members&gt;</w:t>
      </w:r>
    </w:p>
    <w:p w14:paraId="2A19E251" w14:textId="77777777" w:rsidR="00551E88" w:rsidRPr="00E808F1" w:rsidRDefault="00551E88" w:rsidP="00551E88">
      <w:r w:rsidRPr="00E808F1">
        <w:rPr>
          <w:rStyle w:val="HideTWBExt"/>
          <w:noProof w:val="0"/>
        </w:rPr>
        <w:t>&lt;AuNomDe&gt;</w:t>
      </w:r>
      <w:r w:rsidRPr="00E808F1">
        <w:rPr>
          <w:rStyle w:val="HideTWBInt"/>
          <w:noProof w:val="0"/>
        </w:rPr>
        <w:t>{S&amp;D}</w:t>
      </w:r>
      <w:r w:rsidRPr="00E808F1">
        <w:t>S&amp;D frakcijos vardu</w:t>
      </w:r>
      <w:r w:rsidRPr="00E808F1">
        <w:rPr>
          <w:rStyle w:val="HideTWBExt"/>
          <w:noProof w:val="0"/>
        </w:rPr>
        <w:t>&lt;/AuNomDe&gt;</w:t>
      </w:r>
    </w:p>
    <w:p w14:paraId="3E0BF925" w14:textId="77777777" w:rsidR="00551E88" w:rsidRPr="00E808F1" w:rsidRDefault="00551E88" w:rsidP="00551E88">
      <w:pPr>
        <w:pStyle w:val="NormalBold"/>
      </w:pPr>
      <w:r w:rsidRPr="00E808F1">
        <w:rPr>
          <w:rStyle w:val="HideTWBExt"/>
          <w:b w:val="0"/>
          <w:noProof w:val="0"/>
        </w:rPr>
        <w:t>&lt;/RepeatBlock-By&gt;</w:t>
      </w:r>
    </w:p>
    <w:p w14:paraId="6C61D15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FA9BD37" w14:textId="77777777" w:rsidR="00551E88" w:rsidRPr="00E808F1" w:rsidRDefault="00551E88" w:rsidP="00551E88">
      <w:pPr>
        <w:pStyle w:val="NormalBold"/>
      </w:pPr>
      <w:r w:rsidRPr="00E808F1">
        <w:rPr>
          <w:rStyle w:val="HideTWBExt"/>
          <w:b w:val="0"/>
          <w:noProof w:val="0"/>
        </w:rPr>
        <w:t>&lt;Article&gt;</w:t>
      </w:r>
      <w:r w:rsidRPr="00E808F1">
        <w:t>45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78056D3" w14:textId="77777777" w:rsidTr="00551E88">
        <w:trPr>
          <w:trHeight w:hRule="exact" w:val="240"/>
          <w:jc w:val="center"/>
        </w:trPr>
        <w:tc>
          <w:tcPr>
            <w:tcW w:w="9752" w:type="dxa"/>
            <w:gridSpan w:val="2"/>
            <w:tcBorders>
              <w:top w:val="nil"/>
              <w:left w:val="nil"/>
              <w:bottom w:val="nil"/>
              <w:right w:val="nil"/>
            </w:tcBorders>
          </w:tcPr>
          <w:p w14:paraId="2DCCDE7E" w14:textId="77777777" w:rsidR="00551E88" w:rsidRPr="00E808F1" w:rsidRDefault="00551E88" w:rsidP="00551E88"/>
        </w:tc>
      </w:tr>
      <w:tr w:rsidR="00551E88" w:rsidRPr="00E808F1" w14:paraId="5D6BAE78" w14:textId="77777777" w:rsidTr="00551E88">
        <w:trPr>
          <w:trHeight w:val="240"/>
          <w:jc w:val="center"/>
        </w:trPr>
        <w:tc>
          <w:tcPr>
            <w:tcW w:w="4876" w:type="dxa"/>
            <w:tcBorders>
              <w:top w:val="nil"/>
              <w:left w:val="nil"/>
              <w:bottom w:val="nil"/>
              <w:right w:val="nil"/>
            </w:tcBorders>
          </w:tcPr>
          <w:p w14:paraId="018FA85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3989E2" w14:textId="77777777" w:rsidR="00551E88" w:rsidRPr="00E808F1" w:rsidRDefault="00551E88" w:rsidP="00551E88">
            <w:pPr>
              <w:pStyle w:val="AmColumnHeading"/>
            </w:pPr>
            <w:r w:rsidRPr="00E808F1">
              <w:t>Pakeitimas</w:t>
            </w:r>
          </w:p>
        </w:tc>
      </w:tr>
      <w:tr w:rsidR="00551E88" w:rsidRPr="00E808F1" w14:paraId="43ECBD7F" w14:textId="77777777" w:rsidTr="00551E88">
        <w:trPr>
          <w:jc w:val="center"/>
        </w:trPr>
        <w:tc>
          <w:tcPr>
            <w:tcW w:w="4876" w:type="dxa"/>
            <w:tcBorders>
              <w:top w:val="nil"/>
              <w:left w:val="nil"/>
              <w:bottom w:val="nil"/>
              <w:right w:val="nil"/>
            </w:tcBorders>
          </w:tcPr>
          <w:p w14:paraId="07111148" w14:textId="77777777" w:rsidR="00551E88" w:rsidRPr="00E808F1" w:rsidRDefault="00551E88" w:rsidP="00551E88">
            <w:pPr>
              <w:pStyle w:val="Normal6a"/>
            </w:pPr>
            <w:r w:rsidRPr="00E808F1">
              <w:t>(45)</w:t>
            </w:r>
            <w:r w:rsidRPr="00E808F1">
              <w:tab/>
              <w:t xml:space="preserve">patikimų ir palyginamų statistinių duomenų apie grąžinimą, readmisiją ir reintegraciją rinkimas ir analizė yra labai svarbūs siekiant stebėti šio reglamento veiksmingumą ir nustatyti tobulintinas sritis, nes tie duomenys </w:t>
            </w:r>
            <w:r w:rsidRPr="00E808F1">
              <w:rPr>
                <w:b/>
                <w:bCs/>
                <w:i/>
                <w:iCs/>
              </w:rPr>
              <w:t>suteikia</w:t>
            </w:r>
            <w:r w:rsidRPr="00E808F1">
              <w:t xml:space="preserve"> vertingų įžvalgų apie grąžinimo procedūrų veiksmingumą, trečiųjų valstybių bendradarbiavimą ir reintegracijos pastangų rezultatus. Turėtų būti nustatyti bendri atitinkamų duomenų rinkimo ir teikimo standartai ir apibrėžtys, kad Komisija ir valstybės narės galėtų įvertinti šio reglamento poveikį ir prisidėti priimant pagrįstus sprendimus dėl būsimų politikos pakeitimų;</w:t>
            </w:r>
          </w:p>
        </w:tc>
        <w:tc>
          <w:tcPr>
            <w:tcW w:w="4876" w:type="dxa"/>
            <w:tcBorders>
              <w:top w:val="nil"/>
              <w:left w:val="nil"/>
              <w:bottom w:val="nil"/>
              <w:right w:val="nil"/>
            </w:tcBorders>
          </w:tcPr>
          <w:p w14:paraId="34D0A8E9" w14:textId="77777777" w:rsidR="00551E88" w:rsidRPr="00E808F1" w:rsidRDefault="00551E88" w:rsidP="00551E88">
            <w:pPr>
              <w:pStyle w:val="Normal6a"/>
            </w:pPr>
            <w:r w:rsidRPr="00E808F1">
              <w:t>(45)</w:t>
            </w:r>
            <w:r w:rsidRPr="00E808F1">
              <w:tab/>
              <w:t xml:space="preserve">patikimų ir palyginamų statistinių duomenų apie grąžinimą, readmisiją ir reintegraciją rinkimas ir analizė yra labai svarbūs siekiant stebėti šio reglamento veiksmingumą ir nustatyti tobulintinas sritis, nes tie duomenys </w:t>
            </w:r>
            <w:r w:rsidRPr="00E808F1">
              <w:rPr>
                <w:b/>
                <w:bCs/>
                <w:i/>
                <w:iCs/>
              </w:rPr>
              <w:t>gali suteikti</w:t>
            </w:r>
            <w:r w:rsidRPr="00E808F1">
              <w:t xml:space="preserve"> vertingų įžvalgų apie grąžinimo procedūrų veiksmingumą, </w:t>
            </w:r>
            <w:r w:rsidRPr="00E808F1">
              <w:rPr>
                <w:b/>
                <w:bCs/>
                <w:i/>
                <w:iCs/>
              </w:rPr>
              <w:t xml:space="preserve">sulaikymo veiksmingumą, </w:t>
            </w:r>
            <w:r w:rsidRPr="00E808F1">
              <w:t>trečiųjų valstybių bendradarbiavimą ir reintegracijos pastangų rezultatus. Turėtų būti nustatyti bendri atitinkamų duomenų rinkimo ir teikimo standartai ir apibrėžtys, kad Komisija ir valstybės narės galėtų įvertinti šio reglamento poveikį ir prisidėti priimant pagrįstus sprendimus dėl būsimų politikos pakeitimų;</w:t>
            </w:r>
          </w:p>
        </w:tc>
      </w:tr>
    </w:tbl>
    <w:p w14:paraId="6C2E9C9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339EC1A"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023718B" w14:textId="77777777" w:rsidR="00551E88" w:rsidRPr="00E808F1" w:rsidRDefault="00551E88" w:rsidP="00551E88">
      <w:pPr>
        <w:pStyle w:val="AmJustText"/>
      </w:pPr>
      <w:r w:rsidRPr="00E808F1">
        <w:t>Suderinta su pateiktais 48 straipsnio pakeitimais.</w:t>
      </w:r>
    </w:p>
    <w:p w14:paraId="1AC7C202" w14:textId="77777777" w:rsidR="00551E88" w:rsidRPr="00E808F1" w:rsidRDefault="00551E88" w:rsidP="00551E88">
      <w:r w:rsidRPr="00E808F1">
        <w:rPr>
          <w:rStyle w:val="HideTWBExt"/>
          <w:noProof w:val="0"/>
        </w:rPr>
        <w:lastRenderedPageBreak/>
        <w:t>&lt;/Amend&gt;</w:t>
      </w:r>
    </w:p>
    <w:p w14:paraId="7576255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510</w:t>
      </w:r>
      <w:r w:rsidRPr="00E808F1">
        <w:rPr>
          <w:rStyle w:val="HideTWBExt"/>
          <w:b w:val="0"/>
          <w:noProof w:val="0"/>
        </w:rPr>
        <w:t>&lt;/NumAm&gt;</w:t>
      </w:r>
    </w:p>
    <w:p w14:paraId="5084B23F"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DB6FF5E" w14:textId="77777777" w:rsidR="00551E88" w:rsidRPr="00E808F1" w:rsidRDefault="00551E88" w:rsidP="00551E88">
      <w:pPr>
        <w:pStyle w:val="NormalBold"/>
      </w:pPr>
      <w:r w:rsidRPr="00E808F1">
        <w:rPr>
          <w:rStyle w:val="HideTWBExt"/>
          <w:b w:val="0"/>
          <w:noProof w:val="0"/>
        </w:rPr>
        <w:t>&lt;/RepeatBlock-By&gt;</w:t>
      </w:r>
    </w:p>
    <w:p w14:paraId="406F82E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FCC164" w14:textId="77777777" w:rsidR="00551E88" w:rsidRPr="00E808F1" w:rsidRDefault="00551E88" w:rsidP="00551E88">
      <w:pPr>
        <w:pStyle w:val="NormalBold"/>
      </w:pPr>
      <w:r w:rsidRPr="00E808F1">
        <w:rPr>
          <w:rStyle w:val="HideTWBExt"/>
          <w:b w:val="0"/>
          <w:noProof w:val="0"/>
        </w:rPr>
        <w:t>&lt;Article&gt;</w:t>
      </w:r>
      <w:r w:rsidRPr="00E808F1">
        <w:t>46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0A066F3" w14:textId="77777777" w:rsidTr="00551E88">
        <w:trPr>
          <w:trHeight w:hRule="exact" w:val="240"/>
          <w:jc w:val="center"/>
        </w:trPr>
        <w:tc>
          <w:tcPr>
            <w:tcW w:w="9752" w:type="dxa"/>
            <w:gridSpan w:val="2"/>
            <w:tcBorders>
              <w:top w:val="nil"/>
              <w:left w:val="nil"/>
              <w:bottom w:val="nil"/>
              <w:right w:val="nil"/>
            </w:tcBorders>
          </w:tcPr>
          <w:p w14:paraId="4B93D007" w14:textId="77777777" w:rsidR="00551E88" w:rsidRPr="00E808F1" w:rsidRDefault="00551E88" w:rsidP="00551E88"/>
        </w:tc>
      </w:tr>
      <w:tr w:rsidR="00551E88" w:rsidRPr="00E808F1" w14:paraId="39299D3F" w14:textId="77777777" w:rsidTr="00551E88">
        <w:trPr>
          <w:trHeight w:val="240"/>
          <w:jc w:val="center"/>
        </w:trPr>
        <w:tc>
          <w:tcPr>
            <w:tcW w:w="4876" w:type="dxa"/>
            <w:tcBorders>
              <w:top w:val="nil"/>
              <w:left w:val="nil"/>
              <w:bottom w:val="nil"/>
              <w:right w:val="nil"/>
            </w:tcBorders>
          </w:tcPr>
          <w:p w14:paraId="249A39E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BACA458" w14:textId="77777777" w:rsidR="00551E88" w:rsidRPr="00E808F1" w:rsidRDefault="00551E88" w:rsidP="00551E88">
            <w:pPr>
              <w:pStyle w:val="AmColumnHeading"/>
            </w:pPr>
            <w:r w:rsidRPr="00E808F1">
              <w:t>Pakeitimas</w:t>
            </w:r>
          </w:p>
        </w:tc>
      </w:tr>
      <w:tr w:rsidR="00551E88" w:rsidRPr="00E808F1" w14:paraId="2D047A2E" w14:textId="77777777" w:rsidTr="00551E88">
        <w:trPr>
          <w:jc w:val="center"/>
        </w:trPr>
        <w:tc>
          <w:tcPr>
            <w:tcW w:w="4876" w:type="dxa"/>
            <w:tcBorders>
              <w:top w:val="nil"/>
              <w:left w:val="nil"/>
              <w:bottom w:val="nil"/>
              <w:right w:val="nil"/>
            </w:tcBorders>
          </w:tcPr>
          <w:p w14:paraId="0C8250CF" w14:textId="77777777" w:rsidR="00551E88" w:rsidRPr="00E808F1" w:rsidRDefault="00551E88" w:rsidP="00551E88">
            <w:pPr>
              <w:pStyle w:val="Normal6a"/>
            </w:pPr>
            <w:r w:rsidRPr="00E808F1">
              <w:rPr>
                <w:b/>
                <w:i/>
              </w:rPr>
              <w:t>(46)</w:t>
            </w:r>
            <w:r w:rsidRPr="00E808F1">
              <w:tab/>
            </w:r>
            <w:r w:rsidRPr="00E808F1">
              <w:rPr>
                <w:b/>
                <w:i/>
              </w:rPr>
              <w:t>siekiant užtikrinti vienodas šio reglamento įgyvendinimo sąlygas, Komisijai turėtų būti suteikti įgyvendinimo įgaliojimai nustatyti Europos grąžinimo orderį ir bendrą readmisijos prašymų formą. Tais įgaliojimais turėtų būti naudojamasi laikantis Europos Parlamento ir Tarybos reglamento (ES) Nr. 182/2011</w:t>
            </w:r>
            <w:r w:rsidRPr="00E808F1">
              <w:rPr>
                <w:b/>
                <w:i/>
                <w:vertAlign w:val="superscript"/>
              </w:rPr>
              <w:t>18</w:t>
            </w:r>
            <w:r w:rsidRPr="00E808F1">
              <w:rPr>
                <w:b/>
                <w:i/>
              </w:rPr>
              <w:t>;</w:t>
            </w:r>
          </w:p>
        </w:tc>
        <w:tc>
          <w:tcPr>
            <w:tcW w:w="4876" w:type="dxa"/>
            <w:tcBorders>
              <w:top w:val="nil"/>
              <w:left w:val="nil"/>
              <w:bottom w:val="nil"/>
              <w:right w:val="nil"/>
            </w:tcBorders>
          </w:tcPr>
          <w:p w14:paraId="7E62BD48" w14:textId="77777777" w:rsidR="00551E88" w:rsidRPr="00E808F1" w:rsidRDefault="00551E88" w:rsidP="00551E88">
            <w:pPr>
              <w:pStyle w:val="Normal6a"/>
            </w:pPr>
            <w:r w:rsidRPr="00E808F1">
              <w:rPr>
                <w:b/>
                <w:i/>
              </w:rPr>
              <w:t>Išbraukta.</w:t>
            </w:r>
          </w:p>
        </w:tc>
      </w:tr>
      <w:tr w:rsidR="00551E88" w:rsidRPr="00E808F1" w14:paraId="1EE4B2A2" w14:textId="77777777" w:rsidTr="00551E88">
        <w:trPr>
          <w:jc w:val="center"/>
        </w:trPr>
        <w:tc>
          <w:tcPr>
            <w:tcW w:w="4876" w:type="dxa"/>
            <w:tcBorders>
              <w:top w:val="nil"/>
              <w:left w:val="nil"/>
              <w:bottom w:val="nil"/>
              <w:right w:val="nil"/>
            </w:tcBorders>
          </w:tcPr>
          <w:p w14:paraId="1FCFF67A"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082F6FE7" w14:textId="77777777" w:rsidR="00551E88" w:rsidRPr="00E808F1" w:rsidRDefault="00551E88" w:rsidP="00551E88"/>
        </w:tc>
      </w:tr>
      <w:tr w:rsidR="00551E88" w:rsidRPr="00E808F1" w14:paraId="3EF5E019" w14:textId="77777777" w:rsidTr="00551E88">
        <w:trPr>
          <w:jc w:val="center"/>
        </w:trPr>
        <w:tc>
          <w:tcPr>
            <w:tcW w:w="4876" w:type="dxa"/>
            <w:tcBorders>
              <w:top w:val="nil"/>
              <w:left w:val="nil"/>
              <w:bottom w:val="nil"/>
              <w:right w:val="nil"/>
            </w:tcBorders>
          </w:tcPr>
          <w:p w14:paraId="46A5AFCB" w14:textId="77777777" w:rsidR="00551E88" w:rsidRPr="00E808F1" w:rsidRDefault="00551E88" w:rsidP="00551E88">
            <w:pPr>
              <w:pStyle w:val="Normal6a"/>
            </w:pPr>
            <w:r w:rsidRPr="00E808F1">
              <w:rPr>
                <w:b/>
                <w:i/>
                <w:vertAlign w:val="superscript"/>
              </w:rPr>
              <w:t>18</w:t>
            </w:r>
            <w:r w:rsidRPr="00E808F1">
              <w:t xml:space="preserve"> </w:t>
            </w:r>
            <w:r w:rsidRPr="00E808F1">
              <w:rPr>
                <w:b/>
                <w:i/>
              </w:rPr>
              <w:t>2011 m. vasario 16 d. Europos Parlamento ir Tarybos reglamentas (ES) Nr. 182/2011, kuriuo nustatomos valstybių narių vykdomos Komisijos naudojimosi įgyvendinimo įgaliojimais kontrolės mechanizmų taisyklės ir bendrieji principai, (OL L 55, 2011 2 28, p. 13, ELI: https://eur-lex.europa.eu/legal-content/LT/TXT/?uri=CELEX:32011R0182).</w:t>
            </w:r>
          </w:p>
        </w:tc>
        <w:tc>
          <w:tcPr>
            <w:tcW w:w="4876" w:type="dxa"/>
            <w:tcBorders>
              <w:top w:val="nil"/>
              <w:left w:val="nil"/>
              <w:bottom w:val="nil"/>
              <w:right w:val="nil"/>
            </w:tcBorders>
          </w:tcPr>
          <w:p w14:paraId="5D55C866" w14:textId="77777777" w:rsidR="00551E88" w:rsidRPr="00E808F1" w:rsidRDefault="00551E88" w:rsidP="00551E88"/>
        </w:tc>
      </w:tr>
    </w:tbl>
    <w:p w14:paraId="79A3004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D4DFABB" w14:textId="77777777" w:rsidR="00551E88" w:rsidRPr="00E808F1" w:rsidRDefault="00551E88" w:rsidP="00551E88">
      <w:r w:rsidRPr="00E808F1">
        <w:rPr>
          <w:rStyle w:val="HideTWBExt"/>
          <w:noProof w:val="0"/>
        </w:rPr>
        <w:t>&lt;/Amend&gt;</w:t>
      </w:r>
    </w:p>
    <w:p w14:paraId="327643A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511</w:t>
      </w:r>
      <w:r w:rsidRPr="00E808F1">
        <w:rPr>
          <w:rStyle w:val="HideTWBExt"/>
          <w:b w:val="0"/>
          <w:noProof w:val="0"/>
        </w:rPr>
        <w:t>&lt;/NumAm&gt;</w:t>
      </w:r>
    </w:p>
    <w:p w14:paraId="7E0E837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DD704C4" w14:textId="77777777" w:rsidR="00551E88" w:rsidRPr="00E808F1" w:rsidRDefault="00551E88" w:rsidP="00551E88">
      <w:pPr>
        <w:pStyle w:val="NormalBold"/>
      </w:pPr>
      <w:r w:rsidRPr="00E808F1">
        <w:rPr>
          <w:rStyle w:val="HideTWBExt"/>
          <w:b w:val="0"/>
          <w:noProof w:val="0"/>
        </w:rPr>
        <w:t>&lt;/RepeatBlock-By&gt;</w:t>
      </w:r>
    </w:p>
    <w:p w14:paraId="0CDE891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03D8EBE" w14:textId="77777777" w:rsidR="00551E88" w:rsidRPr="00E808F1" w:rsidRDefault="00551E88" w:rsidP="00551E88">
      <w:pPr>
        <w:pStyle w:val="NormalBold"/>
      </w:pPr>
      <w:r w:rsidRPr="00E808F1">
        <w:rPr>
          <w:rStyle w:val="HideTWBExt"/>
          <w:b w:val="0"/>
          <w:noProof w:val="0"/>
        </w:rPr>
        <w:t>&lt;Article&gt;</w:t>
      </w:r>
      <w:r w:rsidRPr="00E808F1">
        <w:t>46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2B1D37E" w14:textId="77777777" w:rsidTr="00551E88">
        <w:trPr>
          <w:trHeight w:hRule="exact" w:val="240"/>
          <w:jc w:val="center"/>
        </w:trPr>
        <w:tc>
          <w:tcPr>
            <w:tcW w:w="9752" w:type="dxa"/>
            <w:gridSpan w:val="2"/>
            <w:tcBorders>
              <w:top w:val="nil"/>
              <w:left w:val="nil"/>
              <w:bottom w:val="nil"/>
              <w:right w:val="nil"/>
            </w:tcBorders>
          </w:tcPr>
          <w:p w14:paraId="6499FDFE" w14:textId="77777777" w:rsidR="00551E88" w:rsidRPr="00E808F1" w:rsidRDefault="00551E88" w:rsidP="00551E88"/>
        </w:tc>
      </w:tr>
      <w:tr w:rsidR="00551E88" w:rsidRPr="00E808F1" w14:paraId="3DF9AB42" w14:textId="77777777" w:rsidTr="00551E88">
        <w:trPr>
          <w:trHeight w:val="240"/>
          <w:jc w:val="center"/>
        </w:trPr>
        <w:tc>
          <w:tcPr>
            <w:tcW w:w="4876" w:type="dxa"/>
            <w:tcBorders>
              <w:top w:val="nil"/>
              <w:left w:val="nil"/>
              <w:bottom w:val="nil"/>
              <w:right w:val="nil"/>
            </w:tcBorders>
          </w:tcPr>
          <w:p w14:paraId="7B0B308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752C919" w14:textId="77777777" w:rsidR="00551E88" w:rsidRPr="00E808F1" w:rsidRDefault="00551E88" w:rsidP="00551E88">
            <w:pPr>
              <w:pStyle w:val="AmColumnHeading"/>
            </w:pPr>
            <w:r w:rsidRPr="00E808F1">
              <w:t>Pakeitimas</w:t>
            </w:r>
          </w:p>
        </w:tc>
      </w:tr>
      <w:tr w:rsidR="00551E88" w:rsidRPr="00E808F1" w14:paraId="0247DF32" w14:textId="77777777" w:rsidTr="00551E88">
        <w:trPr>
          <w:jc w:val="center"/>
        </w:trPr>
        <w:tc>
          <w:tcPr>
            <w:tcW w:w="4876" w:type="dxa"/>
            <w:tcBorders>
              <w:top w:val="nil"/>
              <w:left w:val="nil"/>
              <w:bottom w:val="nil"/>
              <w:right w:val="nil"/>
            </w:tcBorders>
          </w:tcPr>
          <w:p w14:paraId="2E2BE176" w14:textId="77777777" w:rsidR="00551E88" w:rsidRPr="00E808F1" w:rsidRDefault="00551E88" w:rsidP="00551E88">
            <w:pPr>
              <w:pStyle w:val="Normal6a"/>
            </w:pPr>
            <w:r w:rsidRPr="00E808F1">
              <w:t>(46)</w:t>
            </w:r>
            <w:r w:rsidRPr="00E808F1">
              <w:tab/>
              <w:t xml:space="preserve">siekiant užtikrinti vienodas šio reglamento įgyvendinimo sąlygas, Komisijai turėtų būti suteikti įgyvendinimo įgaliojimai nustatyti </w:t>
            </w:r>
            <w:r w:rsidRPr="00E808F1">
              <w:rPr>
                <w:b/>
                <w:bCs/>
                <w:i/>
                <w:iCs/>
              </w:rPr>
              <w:t xml:space="preserve">Europos grąžinimo </w:t>
            </w:r>
            <w:r w:rsidRPr="00E808F1">
              <w:rPr>
                <w:b/>
                <w:bCs/>
                <w:i/>
                <w:iCs/>
              </w:rPr>
              <w:lastRenderedPageBreak/>
              <w:t>orderį ir</w:t>
            </w:r>
            <w:r w:rsidRPr="00E808F1">
              <w:t xml:space="preserve"> bendrą readmisijos prašymų formą. Tais įgaliojimais turėtų būti naudojamasi laikantis Europos Parlamento ir Tarybos reglamento (ES) Nr. 182/2011</w:t>
            </w:r>
            <w:r w:rsidRPr="00E808F1">
              <w:rPr>
                <w:vertAlign w:val="superscript"/>
              </w:rPr>
              <w:t>18</w:t>
            </w:r>
            <w:r w:rsidRPr="00E808F1">
              <w:t>;</w:t>
            </w:r>
          </w:p>
        </w:tc>
        <w:tc>
          <w:tcPr>
            <w:tcW w:w="4876" w:type="dxa"/>
            <w:tcBorders>
              <w:top w:val="nil"/>
              <w:left w:val="nil"/>
              <w:bottom w:val="nil"/>
              <w:right w:val="nil"/>
            </w:tcBorders>
          </w:tcPr>
          <w:p w14:paraId="64754794" w14:textId="77777777" w:rsidR="00551E88" w:rsidRPr="00E808F1" w:rsidRDefault="00551E88" w:rsidP="00551E88">
            <w:pPr>
              <w:pStyle w:val="Normal6a"/>
            </w:pPr>
            <w:r w:rsidRPr="00E808F1">
              <w:lastRenderedPageBreak/>
              <w:t>(46)</w:t>
            </w:r>
            <w:r w:rsidRPr="00E808F1">
              <w:tab/>
              <w:t xml:space="preserve">siekiant užtikrinti vienodas šio reglamento įgyvendinimo sąlygas, Komisijai turėtų būti suteikti įgyvendinimo įgaliojimai nustatyti bendrą readmisijos </w:t>
            </w:r>
            <w:r w:rsidRPr="00E808F1">
              <w:lastRenderedPageBreak/>
              <w:t>prašymų formą. Tais įgaliojimais turėtų būti naudojamasi laikantis Europos Parlamento ir Tarybos reglamento (ES) Nr. 182/2011</w:t>
            </w:r>
            <w:r w:rsidRPr="00E808F1">
              <w:rPr>
                <w:vertAlign w:val="superscript"/>
              </w:rPr>
              <w:t>18</w:t>
            </w:r>
            <w:r w:rsidRPr="00E808F1">
              <w:t>;</w:t>
            </w:r>
          </w:p>
        </w:tc>
      </w:tr>
      <w:tr w:rsidR="00551E88" w:rsidRPr="00E808F1" w14:paraId="01F329B3" w14:textId="77777777" w:rsidTr="00551E88">
        <w:trPr>
          <w:jc w:val="center"/>
        </w:trPr>
        <w:tc>
          <w:tcPr>
            <w:tcW w:w="4876" w:type="dxa"/>
            <w:tcBorders>
              <w:top w:val="nil"/>
              <w:left w:val="nil"/>
              <w:bottom w:val="nil"/>
              <w:right w:val="nil"/>
            </w:tcBorders>
          </w:tcPr>
          <w:p w14:paraId="1A4A4042" w14:textId="77777777" w:rsidR="00551E88" w:rsidRPr="00E808F1" w:rsidRDefault="00551E88" w:rsidP="00551E88">
            <w:pPr>
              <w:pStyle w:val="Normal6a"/>
            </w:pPr>
            <w:r w:rsidRPr="00E808F1">
              <w:rPr>
                <w:b/>
                <w:i/>
              </w:rPr>
              <w:lastRenderedPageBreak/>
              <w:t>_________________</w:t>
            </w:r>
          </w:p>
        </w:tc>
        <w:tc>
          <w:tcPr>
            <w:tcW w:w="4876" w:type="dxa"/>
            <w:tcBorders>
              <w:top w:val="nil"/>
              <w:left w:val="nil"/>
              <w:bottom w:val="nil"/>
              <w:right w:val="nil"/>
            </w:tcBorders>
          </w:tcPr>
          <w:p w14:paraId="2D8FD535" w14:textId="77777777" w:rsidR="00551E88" w:rsidRPr="00E808F1" w:rsidRDefault="00551E88" w:rsidP="00551E88">
            <w:pPr>
              <w:pStyle w:val="Normal6a"/>
            </w:pPr>
            <w:r w:rsidRPr="00E808F1">
              <w:rPr>
                <w:b/>
                <w:i/>
              </w:rPr>
              <w:t>_________________</w:t>
            </w:r>
          </w:p>
        </w:tc>
      </w:tr>
      <w:tr w:rsidR="00551E88" w:rsidRPr="00E808F1" w14:paraId="689DE895" w14:textId="77777777" w:rsidTr="00551E88">
        <w:trPr>
          <w:jc w:val="center"/>
        </w:trPr>
        <w:tc>
          <w:tcPr>
            <w:tcW w:w="4876" w:type="dxa"/>
            <w:tcBorders>
              <w:top w:val="nil"/>
              <w:left w:val="nil"/>
              <w:bottom w:val="nil"/>
              <w:right w:val="nil"/>
            </w:tcBorders>
          </w:tcPr>
          <w:p w14:paraId="68936A87" w14:textId="77777777" w:rsidR="00551E88" w:rsidRPr="00E808F1" w:rsidRDefault="00551E88" w:rsidP="00551E88">
            <w:pPr>
              <w:pStyle w:val="Normal6a"/>
            </w:pPr>
            <w:r w:rsidRPr="00E808F1">
              <w:rPr>
                <w:vertAlign w:val="superscript"/>
              </w:rPr>
              <w:t>18</w:t>
            </w:r>
            <w:r w:rsidRPr="00E808F1">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https://eur-lex.europa.eu/legal-content/LT/TXT/?uri=CELEX:32011R0182).</w:t>
            </w:r>
          </w:p>
        </w:tc>
        <w:tc>
          <w:tcPr>
            <w:tcW w:w="4876" w:type="dxa"/>
            <w:tcBorders>
              <w:top w:val="nil"/>
              <w:left w:val="nil"/>
              <w:bottom w:val="nil"/>
              <w:right w:val="nil"/>
            </w:tcBorders>
          </w:tcPr>
          <w:p w14:paraId="7A6AA737" w14:textId="77777777" w:rsidR="00551E88" w:rsidRPr="00E808F1" w:rsidRDefault="00551E88" w:rsidP="00551E88">
            <w:pPr>
              <w:pStyle w:val="Normal6a"/>
            </w:pPr>
            <w:r w:rsidRPr="00E808F1">
              <w:rPr>
                <w:vertAlign w:val="superscript"/>
              </w:rPr>
              <w:t>18</w:t>
            </w:r>
            <w:r w:rsidRPr="00E808F1">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https://eur-lex.europa.eu/legal-content/LT/TXT/?uri=CELEX:32011R0182).</w:t>
            </w:r>
          </w:p>
        </w:tc>
      </w:tr>
    </w:tbl>
    <w:p w14:paraId="0CF082D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1D8E687" w14:textId="77777777" w:rsidR="00551E88" w:rsidRPr="00E808F1" w:rsidRDefault="00551E88" w:rsidP="00551E88">
      <w:r w:rsidRPr="00E808F1">
        <w:rPr>
          <w:rStyle w:val="HideTWBExt"/>
          <w:noProof w:val="0"/>
        </w:rPr>
        <w:t>&lt;/Amend&gt;</w:t>
      </w:r>
    </w:p>
    <w:p w14:paraId="59D2CDE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512</w:t>
      </w:r>
      <w:r w:rsidRPr="00E808F1">
        <w:rPr>
          <w:rStyle w:val="HideTWBExt"/>
          <w:b w:val="0"/>
          <w:noProof w:val="0"/>
        </w:rPr>
        <w:t>&lt;/NumAm&gt;</w:t>
      </w:r>
    </w:p>
    <w:p w14:paraId="07331D6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4EFA8D4B" w14:textId="77777777" w:rsidR="00551E88" w:rsidRPr="00E808F1" w:rsidRDefault="00551E88" w:rsidP="00551E88">
      <w:pPr>
        <w:pStyle w:val="NormalBold"/>
      </w:pPr>
      <w:r w:rsidRPr="00E808F1">
        <w:rPr>
          <w:rStyle w:val="HideTWBExt"/>
          <w:b w:val="0"/>
          <w:noProof w:val="0"/>
        </w:rPr>
        <w:t>&lt;/RepeatBlock-By&gt;</w:t>
      </w:r>
    </w:p>
    <w:p w14:paraId="7D0B508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61D6CE4" w14:textId="77777777" w:rsidR="00551E88" w:rsidRPr="00E808F1" w:rsidRDefault="00551E88" w:rsidP="00551E88">
      <w:pPr>
        <w:pStyle w:val="NormalBold"/>
      </w:pPr>
      <w:r w:rsidRPr="00E808F1">
        <w:rPr>
          <w:rStyle w:val="HideTWBExt"/>
          <w:b w:val="0"/>
          <w:noProof w:val="0"/>
        </w:rPr>
        <w:t>&lt;Article&gt;</w:t>
      </w:r>
      <w:r w:rsidRPr="00E808F1">
        <w:t>48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BE2DD3F" w14:textId="77777777" w:rsidTr="00551E88">
        <w:trPr>
          <w:trHeight w:hRule="exact" w:val="240"/>
          <w:jc w:val="center"/>
        </w:trPr>
        <w:tc>
          <w:tcPr>
            <w:tcW w:w="9752" w:type="dxa"/>
            <w:gridSpan w:val="2"/>
            <w:tcBorders>
              <w:top w:val="nil"/>
              <w:left w:val="nil"/>
              <w:bottom w:val="nil"/>
              <w:right w:val="nil"/>
            </w:tcBorders>
          </w:tcPr>
          <w:p w14:paraId="21E7277E" w14:textId="77777777" w:rsidR="00551E88" w:rsidRPr="00E808F1" w:rsidRDefault="00551E88" w:rsidP="00551E88"/>
        </w:tc>
      </w:tr>
      <w:tr w:rsidR="00551E88" w:rsidRPr="00E808F1" w14:paraId="18EA3B53" w14:textId="77777777" w:rsidTr="00551E88">
        <w:trPr>
          <w:trHeight w:val="240"/>
          <w:jc w:val="center"/>
        </w:trPr>
        <w:tc>
          <w:tcPr>
            <w:tcW w:w="4876" w:type="dxa"/>
            <w:tcBorders>
              <w:top w:val="nil"/>
              <w:left w:val="nil"/>
              <w:bottom w:val="nil"/>
              <w:right w:val="nil"/>
            </w:tcBorders>
          </w:tcPr>
          <w:p w14:paraId="094E96E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FED2D0" w14:textId="77777777" w:rsidR="00551E88" w:rsidRPr="00E808F1" w:rsidRDefault="00551E88" w:rsidP="00551E88">
            <w:pPr>
              <w:pStyle w:val="AmColumnHeading"/>
            </w:pPr>
            <w:r w:rsidRPr="00E808F1">
              <w:t>Pakeitimas</w:t>
            </w:r>
          </w:p>
        </w:tc>
      </w:tr>
      <w:tr w:rsidR="00551E88" w:rsidRPr="00E808F1" w14:paraId="32CA4A59" w14:textId="77777777" w:rsidTr="00551E88">
        <w:trPr>
          <w:jc w:val="center"/>
        </w:trPr>
        <w:tc>
          <w:tcPr>
            <w:tcW w:w="4876" w:type="dxa"/>
            <w:tcBorders>
              <w:top w:val="nil"/>
              <w:left w:val="nil"/>
              <w:bottom w:val="nil"/>
              <w:right w:val="nil"/>
            </w:tcBorders>
          </w:tcPr>
          <w:p w14:paraId="6CF296BF" w14:textId="77777777" w:rsidR="00551E88" w:rsidRPr="00E808F1" w:rsidRDefault="00551E88" w:rsidP="00551E88">
            <w:pPr>
              <w:pStyle w:val="Normal6a"/>
            </w:pPr>
            <w:r w:rsidRPr="00E808F1">
              <w:rPr>
                <w:b/>
                <w:i/>
              </w:rPr>
              <w:t>(48)</w:t>
            </w:r>
            <w:r w:rsidRPr="00E808F1">
              <w:tab/>
            </w:r>
            <w:r w:rsidRPr="00E808F1">
              <w:rPr>
                <w:b/>
                <w:i/>
              </w:rPr>
              <w:t>kadangi šio reglamento tikslų padidinti grąžinimo veiksmingumą siekiant apsaugoti erdvę be vidaus sienų valstybės narės negali deramai pasiekti, o dėl veiksmų, kuriais siekiama užtikrinti bendrą ir nuoseklų valstybių narių požiūrį, masto ar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318E150C" w14:textId="77777777" w:rsidR="00551E88" w:rsidRPr="00E808F1" w:rsidRDefault="00551E88" w:rsidP="00551E88">
            <w:pPr>
              <w:pStyle w:val="Normal6a"/>
            </w:pPr>
            <w:r w:rsidRPr="00E808F1">
              <w:rPr>
                <w:b/>
                <w:i/>
              </w:rPr>
              <w:t>Išbraukta.</w:t>
            </w:r>
          </w:p>
        </w:tc>
      </w:tr>
    </w:tbl>
    <w:p w14:paraId="1592FBC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2D17A53" w14:textId="77777777" w:rsidR="00551E88" w:rsidRPr="00E808F1" w:rsidRDefault="00551E88" w:rsidP="00551E88">
      <w:r w:rsidRPr="00E808F1">
        <w:rPr>
          <w:rStyle w:val="HideTWBExt"/>
          <w:noProof w:val="0"/>
        </w:rPr>
        <w:lastRenderedPageBreak/>
        <w:t>&lt;/Amend&gt;</w:t>
      </w:r>
    </w:p>
    <w:p w14:paraId="26750ED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513</w:t>
      </w:r>
      <w:r w:rsidRPr="00E808F1">
        <w:rPr>
          <w:rStyle w:val="HideTWBExt"/>
          <w:b w:val="0"/>
          <w:noProof w:val="0"/>
        </w:rPr>
        <w:t>&lt;/NumAm&gt;</w:t>
      </w:r>
    </w:p>
    <w:p w14:paraId="73C81FB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F7634E7" w14:textId="77777777" w:rsidR="00551E88" w:rsidRPr="00E808F1" w:rsidRDefault="00551E88" w:rsidP="00551E88">
      <w:pPr>
        <w:pStyle w:val="NormalBold"/>
      </w:pPr>
      <w:r w:rsidRPr="00E808F1">
        <w:rPr>
          <w:rStyle w:val="HideTWBExt"/>
          <w:b w:val="0"/>
          <w:noProof w:val="0"/>
        </w:rPr>
        <w:t>&lt;/RepeatBlock-By&gt;</w:t>
      </w:r>
    </w:p>
    <w:p w14:paraId="54D8786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F8F01C0" w14:textId="77777777" w:rsidR="00551E88" w:rsidRPr="00E808F1" w:rsidRDefault="00551E88" w:rsidP="00551E88">
      <w:pPr>
        <w:pStyle w:val="NormalBold"/>
      </w:pPr>
      <w:r w:rsidRPr="00E808F1">
        <w:rPr>
          <w:rStyle w:val="HideTWBExt"/>
          <w:b w:val="0"/>
          <w:noProof w:val="0"/>
        </w:rPr>
        <w:t>&lt;Article&gt;</w:t>
      </w:r>
      <w:r w:rsidRPr="00E808F1">
        <w:t>48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DC43D9" w14:textId="77777777" w:rsidTr="00551E88">
        <w:trPr>
          <w:trHeight w:hRule="exact" w:val="240"/>
          <w:jc w:val="center"/>
        </w:trPr>
        <w:tc>
          <w:tcPr>
            <w:tcW w:w="9752" w:type="dxa"/>
            <w:gridSpan w:val="2"/>
            <w:tcBorders>
              <w:top w:val="nil"/>
              <w:left w:val="nil"/>
              <w:bottom w:val="nil"/>
              <w:right w:val="nil"/>
            </w:tcBorders>
          </w:tcPr>
          <w:p w14:paraId="7C42D46D" w14:textId="77777777" w:rsidR="00551E88" w:rsidRPr="00E808F1" w:rsidRDefault="00551E88" w:rsidP="00551E88"/>
        </w:tc>
      </w:tr>
      <w:tr w:rsidR="00551E88" w:rsidRPr="00E808F1" w14:paraId="08CF2CFA" w14:textId="77777777" w:rsidTr="00551E88">
        <w:trPr>
          <w:trHeight w:val="240"/>
          <w:jc w:val="center"/>
        </w:trPr>
        <w:tc>
          <w:tcPr>
            <w:tcW w:w="4876" w:type="dxa"/>
            <w:tcBorders>
              <w:top w:val="nil"/>
              <w:left w:val="nil"/>
              <w:bottom w:val="nil"/>
              <w:right w:val="nil"/>
            </w:tcBorders>
          </w:tcPr>
          <w:p w14:paraId="5F23A52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584F59B" w14:textId="77777777" w:rsidR="00551E88" w:rsidRPr="00E808F1" w:rsidRDefault="00551E88" w:rsidP="00551E88">
            <w:pPr>
              <w:pStyle w:val="AmColumnHeading"/>
            </w:pPr>
            <w:r w:rsidRPr="00E808F1">
              <w:t>Pakeitimas</w:t>
            </w:r>
          </w:p>
        </w:tc>
      </w:tr>
      <w:tr w:rsidR="00551E88" w:rsidRPr="00E808F1" w14:paraId="08225FB7" w14:textId="77777777" w:rsidTr="00551E88">
        <w:trPr>
          <w:jc w:val="center"/>
        </w:trPr>
        <w:tc>
          <w:tcPr>
            <w:tcW w:w="4876" w:type="dxa"/>
            <w:tcBorders>
              <w:top w:val="nil"/>
              <w:left w:val="nil"/>
              <w:bottom w:val="nil"/>
              <w:right w:val="nil"/>
            </w:tcBorders>
          </w:tcPr>
          <w:p w14:paraId="0EFD3B6E" w14:textId="77777777" w:rsidR="00551E88" w:rsidRPr="00E808F1" w:rsidRDefault="00551E88" w:rsidP="00551E88">
            <w:pPr>
              <w:pStyle w:val="Normal6a"/>
            </w:pPr>
            <w:r w:rsidRPr="00E808F1">
              <w:t>(48)</w:t>
            </w:r>
            <w:r w:rsidRPr="00E808F1">
              <w:tab/>
              <w:t>kadangi šio reglamento tikslų padidinti grąžinimo veiksmingumą siekiant apsaugoti erdvę be vidaus sienų valstybės narės negali deramai pasiekti, o dėl veiksmų, kuriais siekiama užtikrinti bendrą ir nuoseklų valstybių narių požiūrį, masto ar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c>
          <w:tcPr>
            <w:tcW w:w="4876" w:type="dxa"/>
            <w:tcBorders>
              <w:top w:val="nil"/>
              <w:left w:val="nil"/>
              <w:bottom w:val="nil"/>
              <w:right w:val="nil"/>
            </w:tcBorders>
          </w:tcPr>
          <w:p w14:paraId="23DD9ED0" w14:textId="77777777" w:rsidR="00551E88" w:rsidRPr="00E808F1" w:rsidRDefault="00551E88" w:rsidP="00551E88">
            <w:pPr>
              <w:pStyle w:val="Normal6a"/>
            </w:pPr>
            <w:r w:rsidRPr="00E808F1">
              <w:t>(48)</w:t>
            </w:r>
            <w:r w:rsidRPr="00E808F1">
              <w:tab/>
              <w:t>kadangi šio reglamento tikslų padidinti grąžinimo</w:t>
            </w:r>
            <w:r w:rsidRPr="00E808F1">
              <w:rPr>
                <w:b/>
                <w:bCs/>
                <w:i/>
                <w:iCs/>
              </w:rPr>
              <w:t xml:space="preserve"> saugumą, tvarumą ir</w:t>
            </w:r>
            <w:r w:rsidRPr="00E808F1">
              <w:t xml:space="preserve"> veiksmingumą siekiant apsaugoti erdvę be vidaus sienų valstybės narės negali deramai pasiekti, o dėl veiksmų, kuriais siekiama užtikrinti bendrą ir nuoseklų valstybių narių požiūrį, masto ar poveikio tų tikslų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tc>
      </w:tr>
    </w:tbl>
    <w:p w14:paraId="29BEB44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41664CE" w14:textId="77777777" w:rsidR="00551E88" w:rsidRPr="00E808F1" w:rsidRDefault="00551E88" w:rsidP="00551E88">
      <w:r w:rsidRPr="00E808F1">
        <w:rPr>
          <w:rStyle w:val="HideTWBExt"/>
          <w:noProof w:val="0"/>
        </w:rPr>
        <w:t>&lt;/Amend&gt;</w:t>
      </w:r>
    </w:p>
    <w:p w14:paraId="3519599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514</w:t>
      </w:r>
      <w:r w:rsidRPr="00E808F1">
        <w:rPr>
          <w:rStyle w:val="HideTWBExt"/>
          <w:b w:val="0"/>
          <w:noProof w:val="0"/>
        </w:rPr>
        <w:t>&lt;/NumAm&gt;</w:t>
      </w:r>
    </w:p>
    <w:p w14:paraId="288FFEB5"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72B2658" w14:textId="77777777" w:rsidR="00551E88" w:rsidRPr="00E808F1" w:rsidRDefault="00551E88" w:rsidP="00551E88">
      <w:pPr>
        <w:pStyle w:val="NormalBold"/>
      </w:pPr>
      <w:r w:rsidRPr="00E808F1">
        <w:rPr>
          <w:rStyle w:val="HideTWBExt"/>
          <w:b w:val="0"/>
          <w:noProof w:val="0"/>
        </w:rPr>
        <w:t>&lt;/RepeatBlock-By&gt;</w:t>
      </w:r>
    </w:p>
    <w:p w14:paraId="0D6AC77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4734E10" w14:textId="77777777" w:rsidR="00551E88" w:rsidRPr="00E808F1" w:rsidRDefault="00551E88" w:rsidP="00551E88">
      <w:pPr>
        <w:pStyle w:val="NormalBold"/>
      </w:pPr>
      <w:r w:rsidRPr="00E808F1">
        <w:rPr>
          <w:rStyle w:val="HideTWBExt"/>
          <w:b w:val="0"/>
          <w:noProof w:val="0"/>
        </w:rPr>
        <w:t>&lt;Article&gt;</w:t>
      </w:r>
      <w:r w:rsidRPr="00E808F1">
        <w:t>48 konstatuojamoji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67DDE70" w14:textId="77777777" w:rsidTr="00551E88">
        <w:trPr>
          <w:trHeight w:hRule="exact" w:val="240"/>
          <w:jc w:val="center"/>
        </w:trPr>
        <w:tc>
          <w:tcPr>
            <w:tcW w:w="9752" w:type="dxa"/>
            <w:gridSpan w:val="2"/>
            <w:tcBorders>
              <w:top w:val="nil"/>
              <w:left w:val="nil"/>
              <w:bottom w:val="nil"/>
              <w:right w:val="nil"/>
            </w:tcBorders>
          </w:tcPr>
          <w:p w14:paraId="6686A53C" w14:textId="77777777" w:rsidR="00551E88" w:rsidRPr="00E808F1" w:rsidRDefault="00551E88" w:rsidP="00551E88"/>
        </w:tc>
      </w:tr>
      <w:tr w:rsidR="00551E88" w:rsidRPr="00E808F1" w14:paraId="0D79A9CB" w14:textId="77777777" w:rsidTr="00551E88">
        <w:trPr>
          <w:trHeight w:val="240"/>
          <w:jc w:val="center"/>
        </w:trPr>
        <w:tc>
          <w:tcPr>
            <w:tcW w:w="4876" w:type="dxa"/>
            <w:tcBorders>
              <w:top w:val="nil"/>
              <w:left w:val="nil"/>
              <w:bottom w:val="nil"/>
              <w:right w:val="nil"/>
            </w:tcBorders>
          </w:tcPr>
          <w:p w14:paraId="35CB614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65ECA09" w14:textId="77777777" w:rsidR="00551E88" w:rsidRPr="00E808F1" w:rsidRDefault="00551E88" w:rsidP="00551E88">
            <w:pPr>
              <w:pStyle w:val="AmColumnHeading"/>
            </w:pPr>
            <w:r w:rsidRPr="00E808F1">
              <w:t>Pakeitimas</w:t>
            </w:r>
          </w:p>
        </w:tc>
      </w:tr>
      <w:tr w:rsidR="00551E88" w:rsidRPr="00E808F1" w14:paraId="5A657D1C" w14:textId="77777777" w:rsidTr="00551E88">
        <w:trPr>
          <w:jc w:val="center"/>
        </w:trPr>
        <w:tc>
          <w:tcPr>
            <w:tcW w:w="4876" w:type="dxa"/>
            <w:tcBorders>
              <w:top w:val="nil"/>
              <w:left w:val="nil"/>
              <w:bottom w:val="nil"/>
              <w:right w:val="nil"/>
            </w:tcBorders>
          </w:tcPr>
          <w:p w14:paraId="0F738127" w14:textId="77777777" w:rsidR="00551E88" w:rsidRPr="00E808F1" w:rsidRDefault="00551E88" w:rsidP="00551E88">
            <w:pPr>
              <w:pStyle w:val="Normal6a"/>
            </w:pPr>
            <w:r w:rsidRPr="00E808F1">
              <w:t>(48)</w:t>
            </w:r>
            <w:r w:rsidRPr="00E808F1">
              <w:tab/>
              <w:t xml:space="preserve">kadangi šio reglamento tikslų padidinti grąžinimo veiksmingumą </w:t>
            </w:r>
            <w:r w:rsidRPr="00E808F1">
              <w:rPr>
                <w:b/>
                <w:bCs/>
                <w:i/>
                <w:iCs/>
              </w:rPr>
              <w:t>siekiant apsaugoti erdvę be vidaus sienų</w:t>
            </w:r>
            <w:r w:rsidRPr="00E808F1">
              <w:t xml:space="preserve"> valstybės narės negali deramai pasiekti, o dėl veiksmų, kuriais siekiama užtikrinti bendrą ir nuoseklų valstybių narių požiūrį, masto ar poveikio tų tikslų būtų geriau siekti Sąjungos lygmeniu, laikydamasi Europos Sąjungos sutarties 5 straipsnyje nustatyto subsidiarumo principo Sąjunga gali patvirtinti priemones. Pagal tame </w:t>
            </w:r>
            <w:r w:rsidRPr="00E808F1">
              <w:lastRenderedPageBreak/>
              <w:t>straipsnyje nustatytą proporcingumo principą šiuo reglamentu neviršijama to, kas būtina nurodytiems tikslams pasiekti;</w:t>
            </w:r>
          </w:p>
        </w:tc>
        <w:tc>
          <w:tcPr>
            <w:tcW w:w="4876" w:type="dxa"/>
            <w:tcBorders>
              <w:top w:val="nil"/>
              <w:left w:val="nil"/>
              <w:bottom w:val="nil"/>
              <w:right w:val="nil"/>
            </w:tcBorders>
          </w:tcPr>
          <w:p w14:paraId="5D2E75AE" w14:textId="77777777" w:rsidR="00551E88" w:rsidRPr="00E808F1" w:rsidRDefault="00551E88" w:rsidP="00551E88">
            <w:pPr>
              <w:pStyle w:val="Normal6a"/>
            </w:pPr>
            <w:r w:rsidRPr="00E808F1">
              <w:lastRenderedPageBreak/>
              <w:t>(48)</w:t>
            </w:r>
            <w:r w:rsidRPr="00E808F1">
              <w:tab/>
              <w:t xml:space="preserve">kadangi šio reglamento tikslų padidinti grąžinimo veiksmingumą valstybės narės negali deramai pasiekti, o dėl veiksmų, kuriais siekiama užtikrinti bendrą ir nuoseklų valstybių narių požiūrį, masto ar poveikio tų tikslų būtų geriau siekti Sąjungos lygmeniu, laikydamasi Europos Sąjungos sutarties 5 straipsnyje nustatyto subsidiarumo principo Sąjunga gali patvirtinti priemones. Pagal tame straipsnyje nustatytą proporcingumo </w:t>
            </w:r>
            <w:r w:rsidRPr="00E808F1">
              <w:lastRenderedPageBreak/>
              <w:t>principą šiuo reglamentu neviršijama to, kas būtina nurodytiems tikslams pasiekti;</w:t>
            </w:r>
          </w:p>
        </w:tc>
      </w:tr>
    </w:tbl>
    <w:p w14:paraId="027D8067"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3B3B21B" w14:textId="77777777" w:rsidR="00551E88" w:rsidRPr="00E808F1" w:rsidRDefault="00551E88" w:rsidP="00551E88">
      <w:r w:rsidRPr="00E808F1">
        <w:rPr>
          <w:rStyle w:val="HideTWBExt"/>
          <w:noProof w:val="0"/>
        </w:rPr>
        <w:t>&lt;/Amend&gt;</w:t>
      </w:r>
    </w:p>
    <w:p w14:paraId="694EBCC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515</w:t>
      </w:r>
      <w:r w:rsidRPr="00E808F1">
        <w:rPr>
          <w:rStyle w:val="HideTWBExt"/>
          <w:b w:val="0"/>
          <w:noProof w:val="0"/>
        </w:rPr>
        <w:t>&lt;/NumAm&gt;</w:t>
      </w:r>
    </w:p>
    <w:p w14:paraId="0CADB029"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7E4BC465"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3BBA5D0A" w14:textId="77777777" w:rsidR="00551E88" w:rsidRPr="00E808F1" w:rsidRDefault="00551E88" w:rsidP="00551E88">
      <w:pPr>
        <w:pStyle w:val="NormalBold"/>
      </w:pPr>
      <w:r w:rsidRPr="00E808F1">
        <w:rPr>
          <w:rStyle w:val="HideTWBExt"/>
          <w:b w:val="0"/>
          <w:noProof w:val="0"/>
        </w:rPr>
        <w:t>&lt;/RepeatBlock-By&gt;</w:t>
      </w:r>
    </w:p>
    <w:p w14:paraId="7790165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DB5A294" w14:textId="77777777" w:rsidR="00551E88" w:rsidRPr="00E808F1" w:rsidRDefault="00551E88" w:rsidP="00551E88">
      <w:pPr>
        <w:pStyle w:val="NormalBold"/>
      </w:pPr>
      <w:r w:rsidRPr="00E808F1">
        <w:rPr>
          <w:rStyle w:val="HideTWBExt"/>
          <w:b w:val="0"/>
          <w:noProof w:val="0"/>
        </w:rPr>
        <w:t>&lt;Article&gt;</w:t>
      </w:r>
      <w:r w:rsidRPr="00E808F1">
        <w:t>55 a konstatuojamoji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65CAF31" w14:textId="77777777" w:rsidTr="00551E88">
        <w:trPr>
          <w:trHeight w:hRule="exact" w:val="240"/>
          <w:jc w:val="center"/>
        </w:trPr>
        <w:tc>
          <w:tcPr>
            <w:tcW w:w="9752" w:type="dxa"/>
            <w:gridSpan w:val="2"/>
            <w:tcBorders>
              <w:top w:val="nil"/>
              <w:left w:val="nil"/>
              <w:bottom w:val="nil"/>
              <w:right w:val="nil"/>
            </w:tcBorders>
          </w:tcPr>
          <w:p w14:paraId="6C2AF097" w14:textId="77777777" w:rsidR="00551E88" w:rsidRPr="00E808F1" w:rsidRDefault="00551E88" w:rsidP="00551E88"/>
        </w:tc>
      </w:tr>
      <w:tr w:rsidR="00551E88" w:rsidRPr="00E808F1" w14:paraId="5836D748" w14:textId="77777777" w:rsidTr="00551E88">
        <w:trPr>
          <w:trHeight w:val="240"/>
          <w:jc w:val="center"/>
        </w:trPr>
        <w:tc>
          <w:tcPr>
            <w:tcW w:w="4876" w:type="dxa"/>
            <w:tcBorders>
              <w:top w:val="nil"/>
              <w:left w:val="nil"/>
              <w:bottom w:val="nil"/>
              <w:right w:val="nil"/>
            </w:tcBorders>
          </w:tcPr>
          <w:p w14:paraId="6CB9B8A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BEDADF2" w14:textId="77777777" w:rsidR="00551E88" w:rsidRPr="00E808F1" w:rsidRDefault="00551E88" w:rsidP="00551E88">
            <w:pPr>
              <w:pStyle w:val="AmColumnHeading"/>
            </w:pPr>
            <w:r w:rsidRPr="00E808F1">
              <w:t>Pakeitimas</w:t>
            </w:r>
          </w:p>
        </w:tc>
      </w:tr>
      <w:tr w:rsidR="00551E88" w:rsidRPr="00E808F1" w14:paraId="03E64036" w14:textId="77777777" w:rsidTr="00551E88">
        <w:trPr>
          <w:jc w:val="center"/>
        </w:trPr>
        <w:tc>
          <w:tcPr>
            <w:tcW w:w="4876" w:type="dxa"/>
            <w:tcBorders>
              <w:top w:val="nil"/>
              <w:left w:val="nil"/>
              <w:bottom w:val="nil"/>
              <w:right w:val="nil"/>
            </w:tcBorders>
          </w:tcPr>
          <w:p w14:paraId="4AEDD21A" w14:textId="77777777" w:rsidR="00551E88" w:rsidRPr="00E808F1" w:rsidRDefault="00551E88" w:rsidP="00551E88">
            <w:pPr>
              <w:pStyle w:val="Normal6a"/>
            </w:pPr>
          </w:p>
        </w:tc>
        <w:tc>
          <w:tcPr>
            <w:tcW w:w="4876" w:type="dxa"/>
            <w:tcBorders>
              <w:top w:val="nil"/>
              <w:left w:val="nil"/>
              <w:bottom w:val="nil"/>
              <w:right w:val="nil"/>
            </w:tcBorders>
          </w:tcPr>
          <w:p w14:paraId="20A20D55" w14:textId="77777777" w:rsidR="00551E88" w:rsidRPr="00E808F1" w:rsidRDefault="00551E88" w:rsidP="00551E88">
            <w:pPr>
              <w:pStyle w:val="Normal6a"/>
            </w:pPr>
            <w:r w:rsidRPr="00E808F1">
              <w:rPr>
                <w:b/>
                <w:i/>
              </w:rPr>
              <w:t>(55a)</w:t>
            </w:r>
            <w:r w:rsidRPr="00E808F1">
              <w:tab/>
            </w:r>
            <w:r w:rsidRPr="00E808F1">
              <w:rPr>
                <w:b/>
                <w:i/>
              </w:rPr>
              <w:t>šis reglamentas yra lemiamas žingsnis siekiant sukurti veikiančią bendrą Europos grąžinimo sistemą. Jo taikymas iš pradžių turėtų būti ribojamas fiksuotu bandomuoju laikotarpiu, kad būtų galima patikrinti, ar vieningas požiūris praktiškai duoda laukiamų rezultatų. Šio reglamento galiojimo pratęsimas pasibaigus tam laikotarpiui turėtų priklausyti nuo teigiamo vertinimo, įrodančio jo veiksmingumą ir pridėtinę vertę. Jeigu toks veiksmingumas nebus įrodytas ir reglamentas nebus pratęstas, grąžinimo valdymas vėl taps valstybių narių kompetencija. Siekiant užtikrinti teisinį tikrumą tokiu atveju, valstybės narės turėtų užtikrinti, kad jos turi reikiamas nacionalines teisines sistemas, kad galėtų sklandžiai atnaujinti grąžinimo procedūrų valdymą ir išvengti teisinio vakuumo;</w:t>
            </w:r>
          </w:p>
        </w:tc>
      </w:tr>
    </w:tbl>
    <w:p w14:paraId="333A124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5DC5CF9" w14:textId="77777777" w:rsidR="00551E88" w:rsidRPr="00E808F1" w:rsidRDefault="00551E88" w:rsidP="00551E88">
      <w:r w:rsidRPr="00E808F1">
        <w:rPr>
          <w:rStyle w:val="HideTWBExt"/>
          <w:noProof w:val="0"/>
        </w:rPr>
        <w:t>&lt;/Amend&gt;</w:t>
      </w:r>
    </w:p>
    <w:p w14:paraId="7FF6C13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516</w:t>
      </w:r>
      <w:r w:rsidRPr="00E808F1">
        <w:rPr>
          <w:rStyle w:val="HideTWBExt"/>
          <w:b w:val="0"/>
          <w:noProof w:val="0"/>
        </w:rPr>
        <w:t>&lt;/NumAm&gt;</w:t>
      </w:r>
    </w:p>
    <w:p w14:paraId="385F76E8"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41617BF8" w14:textId="77777777" w:rsidR="00551E88" w:rsidRPr="00E808F1" w:rsidRDefault="00551E88" w:rsidP="00551E88">
      <w:pPr>
        <w:pStyle w:val="NormalBold"/>
      </w:pPr>
      <w:r w:rsidRPr="00E808F1">
        <w:rPr>
          <w:rStyle w:val="HideTWBExt"/>
          <w:b w:val="0"/>
          <w:noProof w:val="0"/>
        </w:rPr>
        <w:t>&lt;/RepeatBlock-By&gt;</w:t>
      </w:r>
    </w:p>
    <w:p w14:paraId="53DDC33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96106E"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7F96E6C" w14:textId="77777777" w:rsidTr="00551E88">
        <w:trPr>
          <w:trHeight w:hRule="exact" w:val="240"/>
          <w:jc w:val="center"/>
        </w:trPr>
        <w:tc>
          <w:tcPr>
            <w:tcW w:w="9752" w:type="dxa"/>
            <w:gridSpan w:val="2"/>
            <w:tcBorders>
              <w:top w:val="nil"/>
              <w:left w:val="nil"/>
              <w:bottom w:val="nil"/>
              <w:right w:val="nil"/>
            </w:tcBorders>
          </w:tcPr>
          <w:p w14:paraId="01013FCE" w14:textId="77777777" w:rsidR="00551E88" w:rsidRPr="00E808F1" w:rsidRDefault="00551E88" w:rsidP="00551E88"/>
        </w:tc>
      </w:tr>
      <w:tr w:rsidR="00551E88" w:rsidRPr="00E808F1" w14:paraId="44EF6FA8" w14:textId="77777777" w:rsidTr="00551E88">
        <w:trPr>
          <w:trHeight w:val="240"/>
          <w:jc w:val="center"/>
        </w:trPr>
        <w:tc>
          <w:tcPr>
            <w:tcW w:w="4876" w:type="dxa"/>
            <w:tcBorders>
              <w:top w:val="nil"/>
              <w:left w:val="nil"/>
              <w:bottom w:val="nil"/>
              <w:right w:val="nil"/>
            </w:tcBorders>
          </w:tcPr>
          <w:p w14:paraId="270DDBA3"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59AFB63F" w14:textId="77777777" w:rsidR="00551E88" w:rsidRPr="00E808F1" w:rsidRDefault="00551E88" w:rsidP="00551E88">
            <w:pPr>
              <w:pStyle w:val="AmColumnHeading"/>
            </w:pPr>
            <w:r w:rsidRPr="00E808F1">
              <w:t>Pakeitimas</w:t>
            </w:r>
          </w:p>
        </w:tc>
      </w:tr>
      <w:tr w:rsidR="00551E88" w:rsidRPr="00E808F1" w14:paraId="7BE95D0A" w14:textId="77777777" w:rsidTr="00551E88">
        <w:trPr>
          <w:jc w:val="center"/>
        </w:trPr>
        <w:tc>
          <w:tcPr>
            <w:tcW w:w="4876" w:type="dxa"/>
            <w:tcBorders>
              <w:top w:val="nil"/>
              <w:left w:val="nil"/>
              <w:bottom w:val="nil"/>
              <w:right w:val="nil"/>
            </w:tcBorders>
          </w:tcPr>
          <w:p w14:paraId="309B5D3E"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w:t>
            </w:r>
            <w:r w:rsidRPr="00E808F1">
              <w:rPr>
                <w:b/>
                <w:bCs/>
                <w:i/>
                <w:iCs/>
              </w:rPr>
              <w:t>, laikantis visų pirma Europos Sąjungos pagrindinių teisių chartijoje (toliau – Chartija) pripažintų pagrindinių teisių ir taikytinų įsipareigojimų pagal tarptautinę teisę, be kita ko, dėl pabėgėlių apsaugos ir žmogaus teisių</w:t>
            </w:r>
            <w:r w:rsidRPr="00E808F1">
              <w:t>.</w:t>
            </w:r>
          </w:p>
        </w:tc>
        <w:tc>
          <w:tcPr>
            <w:tcW w:w="4876" w:type="dxa"/>
            <w:tcBorders>
              <w:top w:val="nil"/>
              <w:left w:val="nil"/>
              <w:bottom w:val="nil"/>
              <w:right w:val="nil"/>
            </w:tcBorders>
          </w:tcPr>
          <w:p w14:paraId="5354EBDD"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w:t>
            </w:r>
          </w:p>
        </w:tc>
      </w:tr>
    </w:tbl>
    <w:p w14:paraId="42A34E1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DF74271" w14:textId="77777777" w:rsidR="00551E88" w:rsidRPr="00E808F1" w:rsidRDefault="00551E88" w:rsidP="00551E88">
      <w:r w:rsidRPr="00E808F1">
        <w:rPr>
          <w:rStyle w:val="HideTWBExt"/>
          <w:noProof w:val="0"/>
        </w:rPr>
        <w:t>&lt;/Amend&gt;</w:t>
      </w:r>
    </w:p>
    <w:p w14:paraId="1AE8B44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517</w:t>
      </w:r>
      <w:r w:rsidRPr="00E808F1">
        <w:rPr>
          <w:rStyle w:val="HideTWBExt"/>
          <w:b w:val="0"/>
          <w:noProof w:val="0"/>
        </w:rPr>
        <w:t>&lt;/NumAm&gt;</w:t>
      </w:r>
    </w:p>
    <w:p w14:paraId="6C58014B"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73698BB"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48DE26C" w14:textId="77777777" w:rsidR="00551E88" w:rsidRPr="00E808F1" w:rsidRDefault="00551E88" w:rsidP="00551E88">
      <w:pPr>
        <w:pStyle w:val="NormalBold"/>
      </w:pPr>
      <w:r w:rsidRPr="00E808F1">
        <w:rPr>
          <w:rStyle w:val="HideTWBExt"/>
          <w:b w:val="0"/>
          <w:noProof w:val="0"/>
        </w:rPr>
        <w:t>&lt;/RepeatBlock-By&gt;</w:t>
      </w:r>
    </w:p>
    <w:p w14:paraId="623434A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7D5E330"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04F629F" w14:textId="77777777" w:rsidTr="00551E88">
        <w:trPr>
          <w:trHeight w:hRule="exact" w:val="240"/>
          <w:jc w:val="center"/>
        </w:trPr>
        <w:tc>
          <w:tcPr>
            <w:tcW w:w="9752" w:type="dxa"/>
            <w:gridSpan w:val="2"/>
            <w:tcBorders>
              <w:top w:val="nil"/>
              <w:left w:val="nil"/>
              <w:bottom w:val="nil"/>
              <w:right w:val="nil"/>
            </w:tcBorders>
          </w:tcPr>
          <w:p w14:paraId="33795219" w14:textId="77777777" w:rsidR="00551E88" w:rsidRPr="00E808F1" w:rsidRDefault="00551E88" w:rsidP="00551E88"/>
        </w:tc>
      </w:tr>
      <w:tr w:rsidR="00551E88" w:rsidRPr="00E808F1" w14:paraId="78554965" w14:textId="77777777" w:rsidTr="00551E88">
        <w:trPr>
          <w:trHeight w:val="240"/>
          <w:jc w:val="center"/>
        </w:trPr>
        <w:tc>
          <w:tcPr>
            <w:tcW w:w="4876" w:type="dxa"/>
            <w:tcBorders>
              <w:top w:val="nil"/>
              <w:left w:val="nil"/>
              <w:bottom w:val="nil"/>
              <w:right w:val="nil"/>
            </w:tcBorders>
          </w:tcPr>
          <w:p w14:paraId="108749E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12BCC9C" w14:textId="77777777" w:rsidR="00551E88" w:rsidRPr="00E808F1" w:rsidRDefault="00551E88" w:rsidP="00551E88">
            <w:pPr>
              <w:pStyle w:val="AmColumnHeading"/>
            </w:pPr>
            <w:r w:rsidRPr="00E808F1">
              <w:t>Pakeitimas</w:t>
            </w:r>
          </w:p>
        </w:tc>
      </w:tr>
      <w:tr w:rsidR="00551E88" w:rsidRPr="00E808F1" w14:paraId="0C3F50A0" w14:textId="77777777" w:rsidTr="00551E88">
        <w:trPr>
          <w:jc w:val="center"/>
        </w:trPr>
        <w:tc>
          <w:tcPr>
            <w:tcW w:w="4876" w:type="dxa"/>
            <w:tcBorders>
              <w:top w:val="nil"/>
              <w:left w:val="nil"/>
              <w:bottom w:val="nil"/>
              <w:right w:val="nil"/>
            </w:tcBorders>
          </w:tcPr>
          <w:p w14:paraId="7AEDA7E4"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w:t>
            </w:r>
            <w:r w:rsidRPr="00E808F1">
              <w:rPr>
                <w:b/>
                <w:bCs/>
                <w:i/>
                <w:iCs/>
              </w:rPr>
              <w:t>, laikantis visų pirma Europos Sąjungos pagrindinių teisių chartijoje (toliau – Chartija) pripažintų pagrindinių teisių ir taikytinų įsipareigojimų pagal tarptautinę teisę, be kita ko, dėl pabėgėlių apsaugos ir žmogaus teisių</w:t>
            </w:r>
            <w:r w:rsidRPr="00E808F1">
              <w:t>.</w:t>
            </w:r>
          </w:p>
        </w:tc>
        <w:tc>
          <w:tcPr>
            <w:tcW w:w="4876" w:type="dxa"/>
            <w:tcBorders>
              <w:top w:val="nil"/>
              <w:left w:val="nil"/>
              <w:bottom w:val="nil"/>
              <w:right w:val="nil"/>
            </w:tcBorders>
          </w:tcPr>
          <w:p w14:paraId="0A4ECDF1" w14:textId="77777777" w:rsidR="00551E88" w:rsidRPr="00E808F1" w:rsidRDefault="00551E88" w:rsidP="00551E88">
            <w:pPr>
              <w:pStyle w:val="Normal6a"/>
            </w:pPr>
            <w:r w:rsidRPr="00E808F1">
              <w:t>1.</w:t>
            </w:r>
            <w:r w:rsidRPr="00E808F1">
              <w:tab/>
              <w:t xml:space="preserve">Šiuo reglamentu nustatoma </w:t>
            </w:r>
            <w:r w:rsidRPr="00E808F1">
              <w:rPr>
                <w:b/>
                <w:bCs/>
                <w:i/>
                <w:iCs/>
              </w:rPr>
              <w:t xml:space="preserve">išsami </w:t>
            </w:r>
            <w:r w:rsidRPr="00E808F1">
              <w:t>bendra neteisėtai Sąjungoje esančių trečiųjų valstybių piliečių grąžinimo sistema.</w:t>
            </w:r>
          </w:p>
        </w:tc>
      </w:tr>
    </w:tbl>
    <w:p w14:paraId="7404B4D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39A3DBF" w14:textId="77777777" w:rsidR="00551E88" w:rsidRPr="00E808F1" w:rsidRDefault="00551E88" w:rsidP="00551E88">
      <w:r w:rsidRPr="00E808F1">
        <w:rPr>
          <w:rStyle w:val="HideTWBExt"/>
          <w:noProof w:val="0"/>
        </w:rPr>
        <w:t>&lt;/Amend&gt;</w:t>
      </w:r>
    </w:p>
    <w:p w14:paraId="1187FB0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518</w:t>
      </w:r>
      <w:r w:rsidRPr="00E808F1">
        <w:rPr>
          <w:rStyle w:val="HideTWBExt"/>
          <w:b w:val="0"/>
          <w:noProof w:val="0"/>
        </w:rPr>
        <w:t>&lt;/NumAm&gt;</w:t>
      </w:r>
    </w:p>
    <w:p w14:paraId="28B50C83"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44ADCB71" w14:textId="77777777" w:rsidR="00551E88" w:rsidRPr="00E808F1" w:rsidRDefault="00551E88" w:rsidP="00551E88">
      <w:pPr>
        <w:pStyle w:val="NormalBold"/>
      </w:pPr>
      <w:r w:rsidRPr="00E808F1">
        <w:rPr>
          <w:rStyle w:val="HideTWBExt"/>
          <w:b w:val="0"/>
          <w:noProof w:val="0"/>
        </w:rPr>
        <w:t>&lt;/RepeatBlock-By&gt;</w:t>
      </w:r>
    </w:p>
    <w:p w14:paraId="5A627D5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F6EB9BD"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27D676" w14:textId="77777777" w:rsidTr="00551E88">
        <w:trPr>
          <w:trHeight w:hRule="exact" w:val="240"/>
          <w:jc w:val="center"/>
        </w:trPr>
        <w:tc>
          <w:tcPr>
            <w:tcW w:w="9752" w:type="dxa"/>
            <w:gridSpan w:val="2"/>
            <w:tcBorders>
              <w:top w:val="nil"/>
              <w:left w:val="nil"/>
              <w:bottom w:val="nil"/>
              <w:right w:val="nil"/>
            </w:tcBorders>
          </w:tcPr>
          <w:p w14:paraId="25D8404F" w14:textId="77777777" w:rsidR="00551E88" w:rsidRPr="00E808F1" w:rsidRDefault="00551E88" w:rsidP="00551E88"/>
        </w:tc>
      </w:tr>
      <w:tr w:rsidR="00551E88" w:rsidRPr="00E808F1" w14:paraId="0CE7777A" w14:textId="77777777" w:rsidTr="00551E88">
        <w:trPr>
          <w:trHeight w:val="240"/>
          <w:jc w:val="center"/>
        </w:trPr>
        <w:tc>
          <w:tcPr>
            <w:tcW w:w="4876" w:type="dxa"/>
            <w:tcBorders>
              <w:top w:val="nil"/>
              <w:left w:val="nil"/>
              <w:bottom w:val="nil"/>
              <w:right w:val="nil"/>
            </w:tcBorders>
          </w:tcPr>
          <w:p w14:paraId="375B5CD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704596D" w14:textId="77777777" w:rsidR="00551E88" w:rsidRPr="00E808F1" w:rsidRDefault="00551E88" w:rsidP="00551E88">
            <w:pPr>
              <w:pStyle w:val="AmColumnHeading"/>
            </w:pPr>
            <w:r w:rsidRPr="00E808F1">
              <w:t>Pakeitimas</w:t>
            </w:r>
          </w:p>
        </w:tc>
      </w:tr>
      <w:tr w:rsidR="00551E88" w:rsidRPr="00E808F1" w14:paraId="23E81EB6" w14:textId="77777777" w:rsidTr="00551E88">
        <w:trPr>
          <w:jc w:val="center"/>
        </w:trPr>
        <w:tc>
          <w:tcPr>
            <w:tcW w:w="4876" w:type="dxa"/>
            <w:tcBorders>
              <w:top w:val="nil"/>
              <w:left w:val="nil"/>
              <w:bottom w:val="nil"/>
              <w:right w:val="nil"/>
            </w:tcBorders>
          </w:tcPr>
          <w:p w14:paraId="26DF44BC" w14:textId="77777777" w:rsidR="00551E88" w:rsidRPr="00E808F1" w:rsidRDefault="00551E88" w:rsidP="00551E88">
            <w:pPr>
              <w:pStyle w:val="Normal6a"/>
            </w:pPr>
            <w:r w:rsidRPr="00E808F1">
              <w:t>1.</w:t>
            </w:r>
            <w:r w:rsidRPr="00E808F1">
              <w:tab/>
            </w:r>
            <w:r w:rsidRPr="00E808F1">
              <w:rPr>
                <w:b/>
                <w:bCs/>
                <w:i/>
                <w:iCs/>
              </w:rPr>
              <w:t>Šiuo reglamentu nustatoma bendra</w:t>
            </w:r>
            <w:r w:rsidRPr="00E808F1">
              <w:t xml:space="preserve"> neteisėtai Sąjungoje esančių </w:t>
            </w:r>
            <w:r w:rsidRPr="00E808F1">
              <w:lastRenderedPageBreak/>
              <w:t xml:space="preserve">trečiųjų valstybių piliečių grąžinimo </w:t>
            </w:r>
            <w:r w:rsidRPr="00E808F1">
              <w:rPr>
                <w:b/>
                <w:bCs/>
                <w:i/>
                <w:iCs/>
              </w:rPr>
              <w:t>sistema</w:t>
            </w:r>
            <w:r w:rsidRPr="00E808F1">
              <w:t>,</w:t>
            </w:r>
            <w:r w:rsidRPr="00E808F1">
              <w:rPr>
                <w:b/>
                <w:bCs/>
                <w:i/>
                <w:iCs/>
              </w:rPr>
              <w:t xml:space="preserve"> laikantis visų pirma</w:t>
            </w:r>
            <w:r w:rsidRPr="00E808F1">
              <w:t xml:space="preserve"> Europos Sąjungos pagrindinių teisių chartijoje (toliau – Chartija) pripažintų pagrindinių teisių ir taikytinų įsipareigojimų pagal tarptautinę teisę, be kita ko, dėl pabėgėlių apsaugos</w:t>
            </w:r>
            <w:r w:rsidRPr="00E808F1">
              <w:rPr>
                <w:b/>
                <w:bCs/>
                <w:i/>
                <w:iCs/>
              </w:rPr>
              <w:t xml:space="preserve"> ir</w:t>
            </w:r>
            <w:r w:rsidRPr="00E808F1">
              <w:t xml:space="preserve"> žmogaus teisių.</w:t>
            </w:r>
          </w:p>
        </w:tc>
        <w:tc>
          <w:tcPr>
            <w:tcW w:w="4876" w:type="dxa"/>
            <w:tcBorders>
              <w:top w:val="nil"/>
              <w:left w:val="nil"/>
              <w:bottom w:val="nil"/>
              <w:right w:val="nil"/>
            </w:tcBorders>
          </w:tcPr>
          <w:p w14:paraId="5E5CA9BA" w14:textId="77777777" w:rsidR="00551E88" w:rsidRPr="00E808F1" w:rsidRDefault="00551E88" w:rsidP="00551E88">
            <w:pPr>
              <w:pStyle w:val="Normal6a"/>
            </w:pPr>
            <w:r w:rsidRPr="00E808F1">
              <w:lastRenderedPageBreak/>
              <w:t>1.</w:t>
            </w:r>
            <w:r w:rsidRPr="00E808F1">
              <w:tab/>
            </w:r>
            <w:r w:rsidRPr="00E808F1">
              <w:rPr>
                <w:b/>
                <w:bCs/>
                <w:i/>
                <w:iCs/>
              </w:rPr>
              <w:t xml:space="preserve">Direktyvoje nustatomi standartai ir procedūros, kuriuos reikia taikyti </w:t>
            </w:r>
            <w:r w:rsidRPr="00E808F1">
              <w:rPr>
                <w:b/>
                <w:bCs/>
                <w:i/>
                <w:iCs/>
              </w:rPr>
              <w:lastRenderedPageBreak/>
              <w:t>valstybėse narėse, kurios pasirenka įgyvendinti</w:t>
            </w:r>
            <w:r w:rsidRPr="00E808F1">
              <w:t xml:space="preserve"> neteisėtai Sąjungoje esančių trečiųjų valstybių piliečių grąžinimo </w:t>
            </w:r>
            <w:r w:rsidRPr="00E808F1">
              <w:rPr>
                <w:b/>
                <w:bCs/>
                <w:i/>
                <w:iCs/>
              </w:rPr>
              <w:t>politiką</w:t>
            </w:r>
            <w:r w:rsidRPr="00E808F1">
              <w:t xml:space="preserve">, </w:t>
            </w:r>
            <w:r w:rsidRPr="00E808F1">
              <w:rPr>
                <w:b/>
                <w:bCs/>
                <w:i/>
                <w:iCs/>
              </w:rPr>
              <w:t>siekiant užtikrinti</w:t>
            </w:r>
            <w:r w:rsidRPr="00E808F1">
              <w:t xml:space="preserve"> Europos Sąjungos pagrindinių teisių chartijoje (toliau – Chartija) pripažintų pagrindinių teisių ir taikytinų įsipareigojimų pagal tarptautinę teisę, be kita ko, dėl pabėgėlių apsaugos</w:t>
            </w:r>
            <w:r w:rsidRPr="00E808F1">
              <w:rPr>
                <w:b/>
                <w:bCs/>
                <w:i/>
                <w:iCs/>
              </w:rPr>
              <w:t xml:space="preserve">, prieglobsčio prašytojų ir asmenų be pilietybės galimybės gauti apsaugą, taip pat </w:t>
            </w:r>
            <w:r w:rsidRPr="00E808F1">
              <w:t>žmogaus teisių</w:t>
            </w:r>
            <w:r w:rsidRPr="00E808F1">
              <w:rPr>
                <w:b/>
                <w:bCs/>
                <w:i/>
                <w:iCs/>
              </w:rPr>
              <w:t xml:space="preserve"> paisymo, laikymąsi</w:t>
            </w:r>
          </w:p>
        </w:tc>
      </w:tr>
    </w:tbl>
    <w:p w14:paraId="1AEEF34D"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BF899E0" w14:textId="77777777" w:rsidR="00551E88" w:rsidRPr="00E808F1" w:rsidRDefault="00551E88" w:rsidP="00551E88">
      <w:r w:rsidRPr="00E808F1">
        <w:rPr>
          <w:rStyle w:val="HideTWBExt"/>
          <w:noProof w:val="0"/>
        </w:rPr>
        <w:t>&lt;/Amend&gt;</w:t>
      </w:r>
    </w:p>
    <w:p w14:paraId="411810F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519</w:t>
      </w:r>
      <w:r w:rsidRPr="00E808F1">
        <w:rPr>
          <w:rStyle w:val="HideTWBExt"/>
          <w:b w:val="0"/>
          <w:noProof w:val="0"/>
        </w:rPr>
        <w:t>&lt;/NumAm&gt;</w:t>
      </w:r>
    </w:p>
    <w:p w14:paraId="534FD55B"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8B8E70A" w14:textId="77777777" w:rsidR="00551E88" w:rsidRPr="00E808F1" w:rsidRDefault="00551E88" w:rsidP="00551E88">
      <w:pPr>
        <w:pStyle w:val="NormalBold"/>
      </w:pPr>
      <w:r w:rsidRPr="00E808F1">
        <w:rPr>
          <w:rStyle w:val="HideTWBExt"/>
          <w:b w:val="0"/>
          <w:noProof w:val="0"/>
        </w:rPr>
        <w:t>&lt;/RepeatBlock-By&gt;</w:t>
      </w:r>
    </w:p>
    <w:p w14:paraId="2884427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4F60B1E"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EFA4A4" w14:textId="77777777" w:rsidTr="00551E88">
        <w:trPr>
          <w:trHeight w:hRule="exact" w:val="240"/>
          <w:jc w:val="center"/>
        </w:trPr>
        <w:tc>
          <w:tcPr>
            <w:tcW w:w="9752" w:type="dxa"/>
            <w:gridSpan w:val="2"/>
            <w:tcBorders>
              <w:top w:val="nil"/>
              <w:left w:val="nil"/>
              <w:bottom w:val="nil"/>
              <w:right w:val="nil"/>
            </w:tcBorders>
          </w:tcPr>
          <w:p w14:paraId="1E1579D5" w14:textId="77777777" w:rsidR="00551E88" w:rsidRPr="00E808F1" w:rsidRDefault="00551E88" w:rsidP="00551E88"/>
        </w:tc>
      </w:tr>
      <w:tr w:rsidR="00551E88" w:rsidRPr="00E808F1" w14:paraId="22A5644D" w14:textId="77777777" w:rsidTr="00551E88">
        <w:trPr>
          <w:trHeight w:val="240"/>
          <w:jc w:val="center"/>
        </w:trPr>
        <w:tc>
          <w:tcPr>
            <w:tcW w:w="4876" w:type="dxa"/>
            <w:tcBorders>
              <w:top w:val="nil"/>
              <w:left w:val="nil"/>
              <w:bottom w:val="nil"/>
              <w:right w:val="nil"/>
            </w:tcBorders>
          </w:tcPr>
          <w:p w14:paraId="5C8BED4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19FA54" w14:textId="77777777" w:rsidR="00551E88" w:rsidRPr="00E808F1" w:rsidRDefault="00551E88" w:rsidP="00551E88">
            <w:pPr>
              <w:pStyle w:val="AmColumnHeading"/>
            </w:pPr>
            <w:r w:rsidRPr="00E808F1">
              <w:t>Pakeitimas</w:t>
            </w:r>
          </w:p>
        </w:tc>
      </w:tr>
      <w:tr w:rsidR="00551E88" w:rsidRPr="00E808F1" w14:paraId="6A498B3A" w14:textId="77777777" w:rsidTr="00551E88">
        <w:trPr>
          <w:jc w:val="center"/>
        </w:trPr>
        <w:tc>
          <w:tcPr>
            <w:tcW w:w="4876" w:type="dxa"/>
            <w:tcBorders>
              <w:top w:val="nil"/>
              <w:left w:val="nil"/>
              <w:bottom w:val="nil"/>
              <w:right w:val="nil"/>
            </w:tcBorders>
          </w:tcPr>
          <w:p w14:paraId="3E059425" w14:textId="77777777" w:rsidR="00551E88" w:rsidRPr="00E808F1" w:rsidRDefault="00551E88" w:rsidP="00551E88">
            <w:pPr>
              <w:pStyle w:val="Normal6a"/>
            </w:pPr>
            <w:r w:rsidRPr="00E808F1">
              <w:t>1.</w:t>
            </w:r>
            <w:r w:rsidRPr="00E808F1">
              <w:tab/>
              <w:t>Šiuo reglamentu</w:t>
            </w:r>
            <w:r w:rsidRPr="00E808F1">
              <w:rPr>
                <w:b/>
                <w:bCs/>
                <w:i/>
                <w:iCs/>
              </w:rPr>
              <w:t xml:space="preserve"> nustatoma bendra</w:t>
            </w:r>
            <w:r w:rsidRPr="00E808F1">
              <w:t xml:space="preserve"> neteisėtai </w:t>
            </w:r>
            <w:r w:rsidRPr="00E808F1">
              <w:rPr>
                <w:b/>
                <w:bCs/>
                <w:i/>
                <w:iCs/>
              </w:rPr>
              <w:t>Sąjungoje esančių</w:t>
            </w:r>
            <w:r w:rsidRPr="00E808F1">
              <w:t xml:space="preserve"> trečiųjų valstybių </w:t>
            </w:r>
            <w:r w:rsidRPr="00E808F1">
              <w:rPr>
                <w:b/>
                <w:bCs/>
                <w:i/>
                <w:iCs/>
              </w:rPr>
              <w:t>piliečių grąžinimo sistema</w:t>
            </w:r>
            <w:r w:rsidRPr="00E808F1">
              <w:t xml:space="preserve">, laikantis </w:t>
            </w:r>
            <w:r w:rsidRPr="00E808F1">
              <w:rPr>
                <w:b/>
                <w:bCs/>
                <w:i/>
                <w:iCs/>
              </w:rPr>
              <w:t>visų pirma</w:t>
            </w:r>
            <w:r w:rsidRPr="00E808F1">
              <w:t xml:space="preserve"> Europos Sąjungos pagrindinių teisių chartijoje (toliau – Chartija) pripažintų </w:t>
            </w:r>
            <w:r w:rsidRPr="00E808F1">
              <w:rPr>
                <w:b/>
                <w:bCs/>
                <w:i/>
                <w:iCs/>
              </w:rPr>
              <w:t>pagrindinių teisių ir taikytinų įsipareigojimų pagal tarptautinę teisę, be kita ko, dėl pabėgėlių apsaugos ir</w:t>
            </w:r>
            <w:r w:rsidRPr="00E808F1">
              <w:t xml:space="preserve"> žmogaus teisių.</w:t>
            </w:r>
          </w:p>
        </w:tc>
        <w:tc>
          <w:tcPr>
            <w:tcW w:w="4876" w:type="dxa"/>
            <w:tcBorders>
              <w:top w:val="nil"/>
              <w:left w:val="nil"/>
              <w:bottom w:val="nil"/>
              <w:right w:val="nil"/>
            </w:tcBorders>
          </w:tcPr>
          <w:p w14:paraId="771135CA" w14:textId="77777777" w:rsidR="00551E88" w:rsidRPr="00E808F1" w:rsidRDefault="00551E88" w:rsidP="00551E88">
            <w:pPr>
              <w:pStyle w:val="Normal6a"/>
            </w:pPr>
            <w:r w:rsidRPr="00E808F1">
              <w:t>1.</w:t>
            </w:r>
            <w:r w:rsidRPr="00E808F1">
              <w:tab/>
            </w:r>
            <w:r w:rsidRPr="00E808F1">
              <w:rPr>
                <w:b/>
                <w:bCs/>
                <w:i/>
                <w:iCs/>
              </w:rPr>
              <w:t>Siekiant užtikrinti veiksmingą neteisėtai valstybių narių teritorijoje esančių trečiųjų valstybių piliečių grąžinimą,</w:t>
            </w:r>
            <w:r w:rsidRPr="00E808F1">
              <w:t xml:space="preserve"> šiuo reglamentu </w:t>
            </w:r>
            <w:r w:rsidRPr="00E808F1">
              <w:rPr>
                <w:b/>
                <w:bCs/>
                <w:i/>
                <w:iCs/>
              </w:rPr>
              <w:t>nustatomi bendri standartai ir procedūros, taikytini valstybėse narėse grąžinant</w:t>
            </w:r>
            <w:r w:rsidRPr="00E808F1">
              <w:t xml:space="preserve"> neteisėtai </w:t>
            </w:r>
            <w:r w:rsidRPr="00E808F1">
              <w:rPr>
                <w:b/>
                <w:bCs/>
                <w:i/>
                <w:iCs/>
              </w:rPr>
              <w:t>valstybių narių teritorijoje esančius</w:t>
            </w:r>
            <w:r w:rsidRPr="00E808F1">
              <w:t xml:space="preserve"> trečiųjų valstybių </w:t>
            </w:r>
            <w:r w:rsidRPr="00E808F1">
              <w:rPr>
                <w:b/>
                <w:bCs/>
                <w:i/>
                <w:iCs/>
              </w:rPr>
              <w:t>piliečius</w:t>
            </w:r>
            <w:r w:rsidRPr="00E808F1">
              <w:t xml:space="preserve">, laikantis </w:t>
            </w:r>
            <w:r w:rsidRPr="00E808F1">
              <w:rPr>
                <w:b/>
                <w:bCs/>
                <w:i/>
                <w:iCs/>
              </w:rPr>
              <w:t>pagrindinių teisių, įtvirtintų</w:t>
            </w:r>
            <w:r w:rsidRPr="00E808F1">
              <w:t xml:space="preserve"> Europos Sąjungos pagrindinių teisių chartijoje (toliau – Chartija)</w:t>
            </w:r>
            <w:r w:rsidRPr="00E808F1">
              <w:rPr>
                <w:b/>
                <w:bCs/>
                <w:i/>
                <w:iCs/>
              </w:rPr>
              <w:t>, ir</w:t>
            </w:r>
            <w:r w:rsidRPr="00E808F1">
              <w:t xml:space="preserve"> pripažintų </w:t>
            </w:r>
            <w:r w:rsidRPr="00E808F1">
              <w:rPr>
                <w:b/>
                <w:bCs/>
                <w:i/>
                <w:iCs/>
              </w:rPr>
              <w:t>bendraisiais Sąjungos teisės principais, taip pat taikytinų tarptautinių įsipareigojimų, be kita ko,</w:t>
            </w:r>
            <w:r w:rsidRPr="00E808F1">
              <w:t xml:space="preserve"> žmogaus teisių </w:t>
            </w:r>
            <w:r w:rsidRPr="00E808F1">
              <w:rPr>
                <w:b/>
                <w:bCs/>
                <w:i/>
                <w:iCs/>
              </w:rPr>
              <w:t>srityje</w:t>
            </w:r>
            <w:r w:rsidRPr="00E808F1">
              <w:t>.</w:t>
            </w:r>
          </w:p>
        </w:tc>
      </w:tr>
    </w:tbl>
    <w:p w14:paraId="226F323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EE67BBE" w14:textId="77777777" w:rsidR="00551E88" w:rsidRPr="00E808F1" w:rsidRDefault="00551E88" w:rsidP="00551E88">
      <w:r w:rsidRPr="00E808F1">
        <w:rPr>
          <w:rStyle w:val="HideTWBExt"/>
          <w:noProof w:val="0"/>
        </w:rPr>
        <w:t>&lt;/Amend&gt;</w:t>
      </w:r>
    </w:p>
    <w:p w14:paraId="5920FF1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520</w:t>
      </w:r>
      <w:r w:rsidRPr="00E808F1">
        <w:rPr>
          <w:rStyle w:val="HideTWBExt"/>
          <w:b w:val="0"/>
          <w:noProof w:val="0"/>
        </w:rPr>
        <w:t>&lt;/NumAm&gt;</w:t>
      </w:r>
    </w:p>
    <w:p w14:paraId="61E65A3C" w14:textId="77777777" w:rsidR="00551E88" w:rsidRPr="00E808F1" w:rsidRDefault="00551E88" w:rsidP="00551E88">
      <w:pPr>
        <w:pStyle w:val="NormalBold"/>
      </w:pPr>
      <w:r w:rsidRPr="00E808F1">
        <w:rPr>
          <w:rStyle w:val="HideTWBExt"/>
          <w:b w:val="0"/>
          <w:noProof w:val="0"/>
        </w:rPr>
        <w:lastRenderedPageBreak/>
        <w:t>&lt;RepeatBlock-By&gt;&lt;Members&gt;</w:t>
      </w:r>
      <w:r w:rsidRPr="00E808F1">
        <w:t>Maciej Wąsik, Mariusz Kamiński, Jacek Ozdoba, Jadwiga Wiśniewska</w:t>
      </w:r>
      <w:r w:rsidRPr="00E808F1">
        <w:rPr>
          <w:rStyle w:val="HideTWBExt"/>
          <w:b w:val="0"/>
          <w:noProof w:val="0"/>
        </w:rPr>
        <w:t>&lt;/Members&gt;</w:t>
      </w:r>
    </w:p>
    <w:p w14:paraId="5D20A3EF" w14:textId="77777777" w:rsidR="00551E88" w:rsidRPr="00E808F1" w:rsidRDefault="00551E88" w:rsidP="00551E88">
      <w:pPr>
        <w:pStyle w:val="NormalBold"/>
      </w:pPr>
      <w:r w:rsidRPr="00E808F1">
        <w:rPr>
          <w:rStyle w:val="HideTWBExt"/>
          <w:b w:val="0"/>
          <w:noProof w:val="0"/>
        </w:rPr>
        <w:t>&lt;/RepeatBlock-By&gt;</w:t>
      </w:r>
    </w:p>
    <w:p w14:paraId="483DF67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C26247B"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3AC8C4B" w14:textId="77777777" w:rsidTr="00551E88">
        <w:trPr>
          <w:trHeight w:hRule="exact" w:val="240"/>
          <w:jc w:val="center"/>
        </w:trPr>
        <w:tc>
          <w:tcPr>
            <w:tcW w:w="9752" w:type="dxa"/>
            <w:gridSpan w:val="2"/>
            <w:tcBorders>
              <w:top w:val="nil"/>
              <w:left w:val="nil"/>
              <w:bottom w:val="nil"/>
              <w:right w:val="nil"/>
            </w:tcBorders>
          </w:tcPr>
          <w:p w14:paraId="2E523AF5" w14:textId="77777777" w:rsidR="00551E88" w:rsidRPr="00E808F1" w:rsidRDefault="00551E88" w:rsidP="00551E88"/>
        </w:tc>
      </w:tr>
      <w:tr w:rsidR="00551E88" w:rsidRPr="00E808F1" w14:paraId="5F12DCC9" w14:textId="77777777" w:rsidTr="00551E88">
        <w:trPr>
          <w:trHeight w:val="240"/>
          <w:jc w:val="center"/>
        </w:trPr>
        <w:tc>
          <w:tcPr>
            <w:tcW w:w="4876" w:type="dxa"/>
            <w:tcBorders>
              <w:top w:val="nil"/>
              <w:left w:val="nil"/>
              <w:bottom w:val="nil"/>
              <w:right w:val="nil"/>
            </w:tcBorders>
          </w:tcPr>
          <w:p w14:paraId="2D8ED11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AF75F60" w14:textId="77777777" w:rsidR="00551E88" w:rsidRPr="00E808F1" w:rsidRDefault="00551E88" w:rsidP="00551E88">
            <w:pPr>
              <w:pStyle w:val="AmColumnHeading"/>
            </w:pPr>
            <w:r w:rsidRPr="00E808F1">
              <w:t>Pakeitimas</w:t>
            </w:r>
          </w:p>
        </w:tc>
      </w:tr>
      <w:tr w:rsidR="00551E88" w:rsidRPr="00E808F1" w14:paraId="6ED080EC" w14:textId="77777777" w:rsidTr="00551E88">
        <w:trPr>
          <w:jc w:val="center"/>
        </w:trPr>
        <w:tc>
          <w:tcPr>
            <w:tcW w:w="4876" w:type="dxa"/>
            <w:tcBorders>
              <w:top w:val="nil"/>
              <w:left w:val="nil"/>
              <w:bottom w:val="nil"/>
              <w:right w:val="nil"/>
            </w:tcBorders>
          </w:tcPr>
          <w:p w14:paraId="71ACEEF9" w14:textId="77777777" w:rsidR="00551E88" w:rsidRPr="00E808F1" w:rsidRDefault="00551E88" w:rsidP="00551E88">
            <w:pPr>
              <w:pStyle w:val="Normal6a"/>
            </w:pPr>
            <w:r w:rsidRPr="00E808F1">
              <w:t>1.</w:t>
            </w:r>
            <w:r w:rsidRPr="00E808F1">
              <w:tab/>
              <w:t xml:space="preserve">Šiuo reglamentu nustatoma bendra neteisėtai Sąjungoje esančių trečiųjų valstybių piliečių grąžinimo sistema, </w:t>
            </w:r>
            <w:r w:rsidRPr="00E808F1">
              <w:rPr>
                <w:b/>
                <w:bCs/>
                <w:i/>
                <w:iCs/>
              </w:rPr>
              <w:t>laikantis visų pirma Europos Sąjungos pagrindinių teisių chartijoje (toliau – Chartija) pripažintų pagrindinių teisių ir taikytinų įsipareigojimų pagal tarptautinę teisę, be kita ko, dėl pabėgėlių apsaugos ir žmogaus teisių</w:t>
            </w:r>
            <w:r w:rsidRPr="00E808F1">
              <w:t>.</w:t>
            </w:r>
          </w:p>
        </w:tc>
        <w:tc>
          <w:tcPr>
            <w:tcW w:w="4876" w:type="dxa"/>
            <w:tcBorders>
              <w:top w:val="nil"/>
              <w:left w:val="nil"/>
              <w:bottom w:val="nil"/>
              <w:right w:val="nil"/>
            </w:tcBorders>
          </w:tcPr>
          <w:p w14:paraId="1258AC23" w14:textId="77777777" w:rsidR="00551E88" w:rsidRPr="00E808F1" w:rsidRDefault="00551E88" w:rsidP="00551E88">
            <w:pPr>
              <w:pStyle w:val="Normal6a"/>
            </w:pPr>
            <w:r w:rsidRPr="00E808F1">
              <w:t>1.</w:t>
            </w:r>
            <w:r w:rsidRPr="00E808F1">
              <w:tab/>
              <w:t xml:space="preserve">Šiuo reglamentu nustatoma bendra neteisėtai Sąjungoje esančių trečiųjų valstybių piliečių grąžinimo sistema, </w:t>
            </w:r>
            <w:r w:rsidRPr="00E808F1">
              <w:rPr>
                <w:b/>
                <w:bCs/>
                <w:i/>
                <w:iCs/>
              </w:rPr>
              <w:t>kad būtų remiamos su neteisėta migracija kovojančios valstybės narės</w:t>
            </w:r>
            <w:r w:rsidRPr="00E808F1">
              <w:t>.</w:t>
            </w:r>
          </w:p>
        </w:tc>
      </w:tr>
    </w:tbl>
    <w:p w14:paraId="4FEEBF2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27A704" w14:textId="77777777" w:rsidR="00551E88" w:rsidRPr="00E808F1" w:rsidRDefault="00551E88" w:rsidP="00551E88">
      <w:r w:rsidRPr="00E808F1">
        <w:rPr>
          <w:rStyle w:val="HideTWBExt"/>
          <w:noProof w:val="0"/>
        </w:rPr>
        <w:t>&lt;/Amend&gt;</w:t>
      </w:r>
    </w:p>
    <w:p w14:paraId="6BA2CF7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521</w:t>
      </w:r>
      <w:r w:rsidRPr="00E808F1">
        <w:rPr>
          <w:rStyle w:val="HideTWBExt"/>
          <w:b w:val="0"/>
          <w:noProof w:val="0"/>
        </w:rPr>
        <w:t>&lt;/NumAm&gt;</w:t>
      </w:r>
    </w:p>
    <w:p w14:paraId="5FFCFF7C" w14:textId="77777777" w:rsidR="00551E88" w:rsidRPr="00E808F1" w:rsidRDefault="00551E88" w:rsidP="00551E88">
      <w:pPr>
        <w:pStyle w:val="NormalBold"/>
      </w:pPr>
      <w:r w:rsidRPr="00E808F1">
        <w:rPr>
          <w:rStyle w:val="HideTWBExt"/>
          <w:b w:val="0"/>
          <w:noProof w:val="0"/>
        </w:rPr>
        <w:t>&lt;RepeatBlock-By&gt;&lt;Members&gt;</w:t>
      </w:r>
      <w:r w:rsidRPr="00E808F1">
        <w:t>Nadine Morano</w:t>
      </w:r>
      <w:r w:rsidRPr="00E808F1">
        <w:rPr>
          <w:rStyle w:val="HideTWBExt"/>
          <w:b w:val="0"/>
          <w:noProof w:val="0"/>
        </w:rPr>
        <w:t>&lt;/Members&gt;</w:t>
      </w:r>
    </w:p>
    <w:p w14:paraId="07E2255F" w14:textId="77777777" w:rsidR="00551E88" w:rsidRPr="00E808F1" w:rsidRDefault="00551E88" w:rsidP="00551E88">
      <w:pPr>
        <w:pStyle w:val="NormalBold"/>
      </w:pPr>
      <w:r w:rsidRPr="00E808F1">
        <w:rPr>
          <w:rStyle w:val="HideTWBExt"/>
          <w:b w:val="0"/>
          <w:noProof w:val="0"/>
        </w:rPr>
        <w:t>&lt;/RepeatBlock-By&gt;</w:t>
      </w:r>
    </w:p>
    <w:p w14:paraId="09C0618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469BAAE"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651F9F6" w14:textId="77777777" w:rsidTr="00551E88">
        <w:trPr>
          <w:trHeight w:hRule="exact" w:val="240"/>
          <w:jc w:val="center"/>
        </w:trPr>
        <w:tc>
          <w:tcPr>
            <w:tcW w:w="9752" w:type="dxa"/>
            <w:gridSpan w:val="2"/>
            <w:tcBorders>
              <w:top w:val="nil"/>
              <w:left w:val="nil"/>
              <w:bottom w:val="nil"/>
              <w:right w:val="nil"/>
            </w:tcBorders>
          </w:tcPr>
          <w:p w14:paraId="572B61C0" w14:textId="77777777" w:rsidR="00551E88" w:rsidRPr="00E808F1" w:rsidRDefault="00551E88" w:rsidP="00551E88"/>
        </w:tc>
      </w:tr>
      <w:tr w:rsidR="00551E88" w:rsidRPr="00E808F1" w14:paraId="4B6C5209" w14:textId="77777777" w:rsidTr="00551E88">
        <w:trPr>
          <w:trHeight w:val="240"/>
          <w:jc w:val="center"/>
        </w:trPr>
        <w:tc>
          <w:tcPr>
            <w:tcW w:w="4876" w:type="dxa"/>
            <w:tcBorders>
              <w:top w:val="nil"/>
              <w:left w:val="nil"/>
              <w:bottom w:val="nil"/>
              <w:right w:val="nil"/>
            </w:tcBorders>
          </w:tcPr>
          <w:p w14:paraId="01EF2BD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715F92" w14:textId="77777777" w:rsidR="00551E88" w:rsidRPr="00E808F1" w:rsidRDefault="00551E88" w:rsidP="00551E88">
            <w:pPr>
              <w:pStyle w:val="AmColumnHeading"/>
            </w:pPr>
            <w:r w:rsidRPr="00E808F1">
              <w:t>Pakeitimas</w:t>
            </w:r>
          </w:p>
        </w:tc>
      </w:tr>
      <w:tr w:rsidR="00551E88" w:rsidRPr="00E808F1" w14:paraId="21B67BF9" w14:textId="77777777" w:rsidTr="00551E88">
        <w:trPr>
          <w:jc w:val="center"/>
        </w:trPr>
        <w:tc>
          <w:tcPr>
            <w:tcW w:w="4876" w:type="dxa"/>
            <w:tcBorders>
              <w:top w:val="nil"/>
              <w:left w:val="nil"/>
              <w:bottom w:val="nil"/>
              <w:right w:val="nil"/>
            </w:tcBorders>
          </w:tcPr>
          <w:p w14:paraId="159406A1"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 laikantis visų pirma Europos Sąjungos pagrindinių teisių chartijoje (toliau – Chartija) pripažintų pagrindinių teisių ir taikytinų įsipareigojimų pagal tarptautinę teisę</w:t>
            </w:r>
            <w:r w:rsidRPr="00E808F1">
              <w:rPr>
                <w:b/>
                <w:bCs/>
                <w:i/>
                <w:iCs/>
              </w:rPr>
              <w:t>, be kita ko, dėl pabėgėlių apsaugos ir žmogaus teisių</w:t>
            </w:r>
            <w:r w:rsidRPr="00E808F1">
              <w:t>.</w:t>
            </w:r>
          </w:p>
        </w:tc>
        <w:tc>
          <w:tcPr>
            <w:tcW w:w="4876" w:type="dxa"/>
            <w:tcBorders>
              <w:top w:val="nil"/>
              <w:left w:val="nil"/>
              <w:bottom w:val="nil"/>
              <w:right w:val="nil"/>
            </w:tcBorders>
          </w:tcPr>
          <w:p w14:paraId="6ACEFC6B"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 laikantis visų pirma Europos Sąjungos pagrindinių teisių chartijoje (toliau – Chartija) pripažintų pagrindinių teisių ir taikytinų įsipareigojimų pagal tarptautinę teisę.</w:t>
            </w:r>
          </w:p>
        </w:tc>
      </w:tr>
    </w:tbl>
    <w:p w14:paraId="70BED6E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{FR}</w:t>
      </w:r>
      <w:r w:rsidRPr="00E808F1">
        <w:t>fr</w:t>
      </w:r>
      <w:r w:rsidRPr="00E808F1">
        <w:rPr>
          <w:rStyle w:val="HideTWBExt"/>
          <w:noProof w:val="0"/>
        </w:rPr>
        <w:t>&lt;/Original&gt;</w:t>
      </w:r>
    </w:p>
    <w:p w14:paraId="64470E6B" w14:textId="77777777" w:rsidR="00551E88" w:rsidRPr="00E808F1" w:rsidRDefault="00551E88" w:rsidP="00551E88">
      <w:r w:rsidRPr="00E808F1">
        <w:rPr>
          <w:rStyle w:val="HideTWBExt"/>
          <w:noProof w:val="0"/>
        </w:rPr>
        <w:t>&lt;/Amend&gt;</w:t>
      </w:r>
    </w:p>
    <w:p w14:paraId="79C7CC5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522</w:t>
      </w:r>
      <w:r w:rsidRPr="00E808F1">
        <w:rPr>
          <w:rStyle w:val="HideTWBExt"/>
          <w:b w:val="0"/>
          <w:noProof w:val="0"/>
        </w:rPr>
        <w:t>&lt;/NumAm&gt;</w:t>
      </w:r>
    </w:p>
    <w:p w14:paraId="00F6F003"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1C6264CE" w14:textId="77777777" w:rsidR="00551E88" w:rsidRPr="00E808F1" w:rsidRDefault="00551E88" w:rsidP="00551E88">
      <w:pPr>
        <w:pStyle w:val="NormalBold"/>
      </w:pPr>
      <w:r w:rsidRPr="00E808F1">
        <w:rPr>
          <w:rStyle w:val="HideTWBExt"/>
          <w:b w:val="0"/>
          <w:noProof w:val="0"/>
        </w:rPr>
        <w:t>&lt;/RepeatBlock-By&gt;</w:t>
      </w:r>
    </w:p>
    <w:p w14:paraId="05C1F1C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653472"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AA9A871" w14:textId="77777777" w:rsidTr="00551E88">
        <w:trPr>
          <w:trHeight w:hRule="exact" w:val="240"/>
          <w:jc w:val="center"/>
        </w:trPr>
        <w:tc>
          <w:tcPr>
            <w:tcW w:w="9752" w:type="dxa"/>
            <w:gridSpan w:val="2"/>
            <w:tcBorders>
              <w:top w:val="nil"/>
              <w:left w:val="nil"/>
              <w:bottom w:val="nil"/>
              <w:right w:val="nil"/>
            </w:tcBorders>
          </w:tcPr>
          <w:p w14:paraId="5199F71B" w14:textId="77777777" w:rsidR="00551E88" w:rsidRPr="00E808F1" w:rsidRDefault="00551E88" w:rsidP="00551E88"/>
        </w:tc>
      </w:tr>
      <w:tr w:rsidR="00551E88" w:rsidRPr="00E808F1" w14:paraId="68D1A401" w14:textId="77777777" w:rsidTr="00551E88">
        <w:trPr>
          <w:trHeight w:val="240"/>
          <w:jc w:val="center"/>
        </w:trPr>
        <w:tc>
          <w:tcPr>
            <w:tcW w:w="4876" w:type="dxa"/>
            <w:tcBorders>
              <w:top w:val="nil"/>
              <w:left w:val="nil"/>
              <w:bottom w:val="nil"/>
              <w:right w:val="nil"/>
            </w:tcBorders>
          </w:tcPr>
          <w:p w14:paraId="79AFC48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71341D6" w14:textId="77777777" w:rsidR="00551E88" w:rsidRPr="00E808F1" w:rsidRDefault="00551E88" w:rsidP="00551E88">
            <w:pPr>
              <w:pStyle w:val="AmColumnHeading"/>
            </w:pPr>
            <w:r w:rsidRPr="00E808F1">
              <w:t>Pakeitimas</w:t>
            </w:r>
          </w:p>
        </w:tc>
      </w:tr>
      <w:tr w:rsidR="00551E88" w:rsidRPr="00E808F1" w14:paraId="5AE2F8B9" w14:textId="77777777" w:rsidTr="00551E88">
        <w:trPr>
          <w:jc w:val="center"/>
        </w:trPr>
        <w:tc>
          <w:tcPr>
            <w:tcW w:w="4876" w:type="dxa"/>
            <w:tcBorders>
              <w:top w:val="nil"/>
              <w:left w:val="nil"/>
              <w:bottom w:val="nil"/>
              <w:right w:val="nil"/>
            </w:tcBorders>
          </w:tcPr>
          <w:p w14:paraId="4D8D9E78"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 laikantis visų pirma Europos Sąjungos pagrindinių teisių chartijoje (toliau – Chartija) pripažintų pagrindinių teisių ir taikytinų įsipareigojimų pagal tarptautinę teisę, be kita ko, dėl pabėgėlių apsaugos ir žmogaus teisių.</w:t>
            </w:r>
          </w:p>
        </w:tc>
        <w:tc>
          <w:tcPr>
            <w:tcW w:w="4876" w:type="dxa"/>
            <w:tcBorders>
              <w:top w:val="nil"/>
              <w:left w:val="nil"/>
              <w:bottom w:val="nil"/>
              <w:right w:val="nil"/>
            </w:tcBorders>
          </w:tcPr>
          <w:p w14:paraId="4D052ED8" w14:textId="77777777" w:rsidR="00551E88" w:rsidRPr="00E808F1" w:rsidRDefault="00551E88" w:rsidP="00551E88">
            <w:pPr>
              <w:pStyle w:val="Normal6a"/>
            </w:pPr>
            <w:r w:rsidRPr="00E808F1">
              <w:rPr>
                <w:i/>
                <w:iCs/>
              </w:rPr>
              <w:t>(Tekstas lietuvių kalba nekeičiamas.)</w:t>
            </w:r>
          </w:p>
        </w:tc>
      </w:tr>
    </w:tbl>
    <w:p w14:paraId="506CAC6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41E7AB3" w14:textId="77777777" w:rsidR="00551E88" w:rsidRPr="00E808F1" w:rsidRDefault="00551E88" w:rsidP="00551E88">
      <w:r w:rsidRPr="00E808F1">
        <w:rPr>
          <w:rStyle w:val="HideTWBExt"/>
          <w:noProof w:val="0"/>
        </w:rPr>
        <w:t>&lt;/Amend&gt;</w:t>
      </w:r>
    </w:p>
    <w:p w14:paraId="602A554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523</w:t>
      </w:r>
      <w:r w:rsidRPr="00E808F1">
        <w:rPr>
          <w:rStyle w:val="HideTWBExt"/>
          <w:b w:val="0"/>
          <w:noProof w:val="0"/>
        </w:rPr>
        <w:t>&lt;/NumAm&gt;</w:t>
      </w:r>
    </w:p>
    <w:p w14:paraId="53176DD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44DEEA5D" w14:textId="77777777" w:rsidR="00551E88" w:rsidRPr="00E808F1" w:rsidRDefault="00551E88" w:rsidP="00551E88">
      <w:pPr>
        <w:pStyle w:val="NormalBold"/>
      </w:pPr>
      <w:r w:rsidRPr="00E808F1">
        <w:rPr>
          <w:rStyle w:val="HideTWBExt"/>
          <w:b w:val="0"/>
          <w:noProof w:val="0"/>
        </w:rPr>
        <w:t>&lt;/RepeatBlock-By&gt;</w:t>
      </w:r>
    </w:p>
    <w:p w14:paraId="36D1D04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A2FC2C8" w14:textId="77777777" w:rsidR="00551E88" w:rsidRPr="00E808F1" w:rsidRDefault="00551E88" w:rsidP="00551E88">
      <w:pPr>
        <w:pStyle w:val="NormalBold"/>
      </w:pPr>
      <w:r w:rsidRPr="00E808F1">
        <w:rPr>
          <w:rStyle w:val="HideTWBExt"/>
          <w:b w:val="0"/>
          <w:noProof w:val="0"/>
        </w:rPr>
        <w:t>&lt;Article&gt;</w:t>
      </w:r>
      <w:r w:rsidRPr="00E808F1">
        <w:t>1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B6A24B" w14:textId="77777777" w:rsidTr="00551E88">
        <w:trPr>
          <w:trHeight w:hRule="exact" w:val="240"/>
          <w:jc w:val="center"/>
        </w:trPr>
        <w:tc>
          <w:tcPr>
            <w:tcW w:w="9752" w:type="dxa"/>
            <w:gridSpan w:val="2"/>
            <w:tcBorders>
              <w:top w:val="nil"/>
              <w:left w:val="nil"/>
              <w:bottom w:val="nil"/>
              <w:right w:val="nil"/>
            </w:tcBorders>
          </w:tcPr>
          <w:p w14:paraId="055032B9" w14:textId="77777777" w:rsidR="00551E88" w:rsidRPr="00E808F1" w:rsidRDefault="00551E88" w:rsidP="00551E88"/>
        </w:tc>
      </w:tr>
      <w:tr w:rsidR="00551E88" w:rsidRPr="00E808F1" w14:paraId="14EB5452" w14:textId="77777777" w:rsidTr="00551E88">
        <w:trPr>
          <w:trHeight w:val="240"/>
          <w:jc w:val="center"/>
        </w:trPr>
        <w:tc>
          <w:tcPr>
            <w:tcW w:w="4876" w:type="dxa"/>
            <w:tcBorders>
              <w:top w:val="nil"/>
              <w:left w:val="nil"/>
              <w:bottom w:val="nil"/>
              <w:right w:val="nil"/>
            </w:tcBorders>
          </w:tcPr>
          <w:p w14:paraId="297D153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EA32C67" w14:textId="77777777" w:rsidR="00551E88" w:rsidRPr="00E808F1" w:rsidRDefault="00551E88" w:rsidP="00551E88">
            <w:pPr>
              <w:pStyle w:val="AmColumnHeading"/>
            </w:pPr>
            <w:r w:rsidRPr="00E808F1">
              <w:t>Pakeitimas</w:t>
            </w:r>
          </w:p>
        </w:tc>
      </w:tr>
      <w:tr w:rsidR="00551E88" w:rsidRPr="00E808F1" w14:paraId="51321EA5" w14:textId="77777777" w:rsidTr="00551E88">
        <w:trPr>
          <w:jc w:val="center"/>
        </w:trPr>
        <w:tc>
          <w:tcPr>
            <w:tcW w:w="4876" w:type="dxa"/>
            <w:tcBorders>
              <w:top w:val="nil"/>
              <w:left w:val="nil"/>
              <w:bottom w:val="nil"/>
              <w:right w:val="nil"/>
            </w:tcBorders>
          </w:tcPr>
          <w:p w14:paraId="230E8CA8" w14:textId="77777777" w:rsidR="00551E88" w:rsidRPr="00E808F1" w:rsidRDefault="00551E88" w:rsidP="00551E88">
            <w:pPr>
              <w:pStyle w:val="Normal6a"/>
            </w:pPr>
            <w:r w:rsidRPr="00E808F1">
              <w:t>1.</w:t>
            </w:r>
            <w:r w:rsidRPr="00E808F1">
              <w:tab/>
              <w:t>Šiuo reglamentu nustatoma bendra neteisėtai Sąjungoje esančių trečiųjų valstybių piliečių grąžinimo sistema, laikantis visų pirma Europos Sąjungos pagrindinių teisių chartijoje (toliau – Chartija) pripažintų pagrindinių teisių ir taikytinų įsipareigojimų pagal tarptautinę teisę, be kita ko, dėl pabėgėlių apsaugos ir žmogaus teisių.</w:t>
            </w:r>
          </w:p>
        </w:tc>
        <w:tc>
          <w:tcPr>
            <w:tcW w:w="4876" w:type="dxa"/>
            <w:tcBorders>
              <w:top w:val="nil"/>
              <w:left w:val="nil"/>
              <w:bottom w:val="nil"/>
              <w:right w:val="nil"/>
            </w:tcBorders>
          </w:tcPr>
          <w:p w14:paraId="0036CBB9" w14:textId="77777777" w:rsidR="00551E88" w:rsidRPr="00E808F1" w:rsidRDefault="00551E88" w:rsidP="00551E88">
            <w:pPr>
              <w:pStyle w:val="Normal6a"/>
            </w:pPr>
            <w:r w:rsidRPr="00E808F1">
              <w:rPr>
                <w:i/>
                <w:iCs/>
              </w:rPr>
              <w:t>(Tekstas lietuvių kalba nekeičiamas.)</w:t>
            </w:r>
          </w:p>
        </w:tc>
      </w:tr>
    </w:tbl>
    <w:p w14:paraId="0ACE80C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F2E21B0" w14:textId="77777777" w:rsidR="00551E88" w:rsidRPr="00E808F1" w:rsidRDefault="00551E88" w:rsidP="00551E88">
      <w:r w:rsidRPr="00E808F1">
        <w:rPr>
          <w:rStyle w:val="HideTWBExt"/>
          <w:noProof w:val="0"/>
        </w:rPr>
        <w:t>&lt;/Amend&gt;</w:t>
      </w:r>
    </w:p>
    <w:p w14:paraId="7A4DA97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524</w:t>
      </w:r>
      <w:r w:rsidRPr="00E808F1">
        <w:rPr>
          <w:rStyle w:val="HideTWBExt"/>
          <w:b w:val="0"/>
          <w:noProof w:val="0"/>
        </w:rPr>
        <w:t>&lt;/NumAm&gt;</w:t>
      </w:r>
    </w:p>
    <w:p w14:paraId="106AB54A"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8B98BF5" w14:textId="77777777" w:rsidR="00551E88" w:rsidRPr="00E808F1" w:rsidRDefault="00551E88" w:rsidP="00551E88">
      <w:pPr>
        <w:pStyle w:val="NormalBold"/>
      </w:pPr>
      <w:r w:rsidRPr="00E808F1">
        <w:rPr>
          <w:rStyle w:val="HideTWBExt"/>
          <w:b w:val="0"/>
          <w:noProof w:val="0"/>
        </w:rPr>
        <w:t>&lt;/RepeatBlock-By&gt;</w:t>
      </w:r>
    </w:p>
    <w:p w14:paraId="313B190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33D333C"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567D3C3" w14:textId="77777777" w:rsidTr="00551E88">
        <w:trPr>
          <w:trHeight w:hRule="exact" w:val="240"/>
          <w:jc w:val="center"/>
        </w:trPr>
        <w:tc>
          <w:tcPr>
            <w:tcW w:w="9752" w:type="dxa"/>
            <w:gridSpan w:val="2"/>
            <w:tcBorders>
              <w:top w:val="nil"/>
              <w:left w:val="nil"/>
              <w:bottom w:val="nil"/>
              <w:right w:val="nil"/>
            </w:tcBorders>
          </w:tcPr>
          <w:p w14:paraId="1DE35606" w14:textId="77777777" w:rsidR="00551E88" w:rsidRPr="00E808F1" w:rsidRDefault="00551E88" w:rsidP="00551E88"/>
        </w:tc>
      </w:tr>
      <w:tr w:rsidR="00551E88" w:rsidRPr="00E808F1" w14:paraId="75A76769" w14:textId="77777777" w:rsidTr="00551E88">
        <w:trPr>
          <w:trHeight w:val="240"/>
          <w:jc w:val="center"/>
        </w:trPr>
        <w:tc>
          <w:tcPr>
            <w:tcW w:w="4876" w:type="dxa"/>
            <w:tcBorders>
              <w:top w:val="nil"/>
              <w:left w:val="nil"/>
              <w:bottom w:val="nil"/>
              <w:right w:val="nil"/>
            </w:tcBorders>
          </w:tcPr>
          <w:p w14:paraId="6B33A06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69E6577" w14:textId="77777777" w:rsidR="00551E88" w:rsidRPr="00E808F1" w:rsidRDefault="00551E88" w:rsidP="00551E88">
            <w:pPr>
              <w:pStyle w:val="AmColumnHeading"/>
            </w:pPr>
            <w:r w:rsidRPr="00E808F1">
              <w:t>Pakeitimas</w:t>
            </w:r>
          </w:p>
        </w:tc>
      </w:tr>
      <w:tr w:rsidR="00551E88" w:rsidRPr="00E808F1" w14:paraId="2F8CDFD3" w14:textId="77777777" w:rsidTr="00551E88">
        <w:trPr>
          <w:jc w:val="center"/>
        </w:trPr>
        <w:tc>
          <w:tcPr>
            <w:tcW w:w="4876" w:type="dxa"/>
            <w:tcBorders>
              <w:top w:val="nil"/>
              <w:left w:val="nil"/>
              <w:bottom w:val="nil"/>
              <w:right w:val="nil"/>
            </w:tcBorders>
          </w:tcPr>
          <w:p w14:paraId="3237178A" w14:textId="77777777" w:rsidR="00551E88" w:rsidRPr="00E808F1" w:rsidRDefault="00551E88" w:rsidP="00551E88">
            <w:pPr>
              <w:pStyle w:val="Normal6a"/>
            </w:pPr>
            <w:r w:rsidRPr="00E808F1">
              <w:rPr>
                <w:b/>
                <w:i/>
              </w:rPr>
              <w:t>2.</w:t>
            </w:r>
            <w:r w:rsidRPr="00E808F1">
              <w:tab/>
            </w:r>
            <w:r w:rsidRPr="00E808F1">
              <w:rPr>
                <w:b/>
                <w:i/>
              </w:rPr>
              <w:t xml:space="preserve">Šio reglamento tikslas – užtikrinti </w:t>
            </w:r>
            <w:r w:rsidRPr="00E808F1">
              <w:rPr>
                <w:b/>
                <w:i/>
              </w:rPr>
              <w:lastRenderedPageBreak/>
              <w:t>veiksmingą neteisėtai esančių trečiųjų valstybių piliečių grąžinimą ir readmisiją, laikantis visapusiško požiūrio, nustatyto Reglamento (ES) 2024/1351 3 straipsnyje, 4 straipsnio h punkte ir 5 straipsnio e punkte.</w:t>
            </w:r>
          </w:p>
        </w:tc>
        <w:tc>
          <w:tcPr>
            <w:tcW w:w="4876" w:type="dxa"/>
            <w:tcBorders>
              <w:top w:val="nil"/>
              <w:left w:val="nil"/>
              <w:bottom w:val="nil"/>
              <w:right w:val="nil"/>
            </w:tcBorders>
          </w:tcPr>
          <w:p w14:paraId="068ECE4C" w14:textId="77777777" w:rsidR="00551E88" w:rsidRPr="00E808F1" w:rsidRDefault="00551E88" w:rsidP="00551E88">
            <w:pPr>
              <w:pStyle w:val="Normal6a"/>
            </w:pPr>
            <w:r w:rsidRPr="00E808F1">
              <w:rPr>
                <w:b/>
                <w:i/>
              </w:rPr>
              <w:lastRenderedPageBreak/>
              <w:t>Išbraukta.</w:t>
            </w:r>
          </w:p>
        </w:tc>
      </w:tr>
    </w:tbl>
    <w:p w14:paraId="4A736D8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93EBA80" w14:textId="77777777" w:rsidR="00551E88" w:rsidRPr="00E808F1" w:rsidRDefault="00551E88" w:rsidP="00551E88">
      <w:r w:rsidRPr="00E808F1">
        <w:rPr>
          <w:rStyle w:val="HideTWBExt"/>
          <w:noProof w:val="0"/>
        </w:rPr>
        <w:t>&lt;/Amend&gt;</w:t>
      </w:r>
    </w:p>
    <w:p w14:paraId="70C116E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525</w:t>
      </w:r>
      <w:r w:rsidRPr="00E808F1">
        <w:rPr>
          <w:rStyle w:val="HideTWBExt"/>
          <w:b w:val="0"/>
          <w:noProof w:val="0"/>
        </w:rPr>
        <w:t>&lt;/NumAm&gt;</w:t>
      </w:r>
    </w:p>
    <w:p w14:paraId="3A992025"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1F72FF23" w14:textId="77777777" w:rsidR="00551E88" w:rsidRPr="00E808F1" w:rsidRDefault="00551E88" w:rsidP="00551E88">
      <w:pPr>
        <w:pStyle w:val="NormalBold"/>
      </w:pPr>
      <w:r w:rsidRPr="00E808F1">
        <w:rPr>
          <w:rStyle w:val="HideTWBExt"/>
          <w:b w:val="0"/>
          <w:noProof w:val="0"/>
        </w:rPr>
        <w:t>&lt;/RepeatBlock-By&gt;</w:t>
      </w:r>
    </w:p>
    <w:p w14:paraId="19B2B76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833EF5E"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1D69A60" w14:textId="77777777" w:rsidTr="00551E88">
        <w:trPr>
          <w:trHeight w:hRule="exact" w:val="240"/>
          <w:jc w:val="center"/>
        </w:trPr>
        <w:tc>
          <w:tcPr>
            <w:tcW w:w="9752" w:type="dxa"/>
            <w:gridSpan w:val="2"/>
            <w:tcBorders>
              <w:top w:val="nil"/>
              <w:left w:val="nil"/>
              <w:bottom w:val="nil"/>
              <w:right w:val="nil"/>
            </w:tcBorders>
          </w:tcPr>
          <w:p w14:paraId="7B72E560" w14:textId="77777777" w:rsidR="00551E88" w:rsidRPr="00E808F1" w:rsidRDefault="00551E88" w:rsidP="00551E88"/>
        </w:tc>
      </w:tr>
      <w:tr w:rsidR="00551E88" w:rsidRPr="00E808F1" w14:paraId="02DA91EC" w14:textId="77777777" w:rsidTr="00551E88">
        <w:trPr>
          <w:trHeight w:val="240"/>
          <w:jc w:val="center"/>
        </w:trPr>
        <w:tc>
          <w:tcPr>
            <w:tcW w:w="4876" w:type="dxa"/>
            <w:tcBorders>
              <w:top w:val="nil"/>
              <w:left w:val="nil"/>
              <w:bottom w:val="nil"/>
              <w:right w:val="nil"/>
            </w:tcBorders>
          </w:tcPr>
          <w:p w14:paraId="20ED0A2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0AB3344" w14:textId="77777777" w:rsidR="00551E88" w:rsidRPr="00E808F1" w:rsidRDefault="00551E88" w:rsidP="00551E88">
            <w:pPr>
              <w:pStyle w:val="AmColumnHeading"/>
            </w:pPr>
            <w:r w:rsidRPr="00E808F1">
              <w:t>Pakeitimas</w:t>
            </w:r>
          </w:p>
        </w:tc>
      </w:tr>
      <w:tr w:rsidR="00551E88" w:rsidRPr="00E808F1" w14:paraId="30355355" w14:textId="77777777" w:rsidTr="00551E88">
        <w:trPr>
          <w:jc w:val="center"/>
        </w:trPr>
        <w:tc>
          <w:tcPr>
            <w:tcW w:w="4876" w:type="dxa"/>
            <w:tcBorders>
              <w:top w:val="nil"/>
              <w:left w:val="nil"/>
              <w:bottom w:val="nil"/>
              <w:right w:val="nil"/>
            </w:tcBorders>
          </w:tcPr>
          <w:p w14:paraId="161CB286" w14:textId="77777777" w:rsidR="00551E88" w:rsidRPr="00E808F1" w:rsidRDefault="00551E88" w:rsidP="00551E88">
            <w:pPr>
              <w:pStyle w:val="Normal6a"/>
            </w:pPr>
            <w:r w:rsidRPr="00E808F1">
              <w:t>2.</w:t>
            </w:r>
            <w:r w:rsidRPr="00E808F1">
              <w:tab/>
              <w:t xml:space="preserve">Šio reglamento tikslas – užtikrinti </w:t>
            </w:r>
            <w:r w:rsidRPr="00E808F1">
              <w:rPr>
                <w:b/>
                <w:bCs/>
                <w:i/>
                <w:iCs/>
              </w:rPr>
              <w:t>veiksmingą neteisėtai esančių trečiųjų valstybių piliečių grąžinimą ir readmisiją, laikantis visapusiško požiūrio, nustatyto Reglamento (ES) 2024/1351 3 straipsnyje, 4 straipsnio h punkte ir 5 straipsnio e punkte</w:t>
            </w:r>
            <w:r w:rsidRPr="00E808F1">
              <w:t>.</w:t>
            </w:r>
          </w:p>
        </w:tc>
        <w:tc>
          <w:tcPr>
            <w:tcW w:w="4876" w:type="dxa"/>
            <w:tcBorders>
              <w:top w:val="nil"/>
              <w:left w:val="nil"/>
              <w:bottom w:val="nil"/>
              <w:right w:val="nil"/>
            </w:tcBorders>
          </w:tcPr>
          <w:p w14:paraId="65F98377" w14:textId="77777777" w:rsidR="00551E88" w:rsidRPr="00E808F1" w:rsidRDefault="00551E88" w:rsidP="00551E88">
            <w:pPr>
              <w:pStyle w:val="Normal6a"/>
            </w:pPr>
            <w:r w:rsidRPr="00E808F1">
              <w:t>2.</w:t>
            </w:r>
            <w:r w:rsidRPr="00E808F1">
              <w:tab/>
              <w:t xml:space="preserve">Šio reglamento tikslas – </w:t>
            </w:r>
            <w:r w:rsidRPr="00E808F1">
              <w:rPr>
                <w:b/>
                <w:bCs/>
                <w:i/>
                <w:iCs/>
              </w:rPr>
              <w:t>įgalinti valstybes nares imtis visų reikiamų priemonių veiksmingam grąžinimui</w:t>
            </w:r>
            <w:r w:rsidRPr="00E808F1">
              <w:t xml:space="preserve"> užtikrinti.</w:t>
            </w:r>
          </w:p>
        </w:tc>
      </w:tr>
    </w:tbl>
    <w:p w14:paraId="08CABB5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48111A7" w14:textId="77777777" w:rsidR="00551E88" w:rsidRPr="00E808F1" w:rsidRDefault="00551E88" w:rsidP="00551E88">
      <w:r w:rsidRPr="00E808F1">
        <w:rPr>
          <w:rStyle w:val="HideTWBExt"/>
          <w:noProof w:val="0"/>
        </w:rPr>
        <w:t>&lt;/Amend&gt;</w:t>
      </w:r>
    </w:p>
    <w:p w14:paraId="10EDC59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526</w:t>
      </w:r>
      <w:r w:rsidRPr="00E808F1">
        <w:rPr>
          <w:rStyle w:val="HideTWBExt"/>
          <w:b w:val="0"/>
          <w:noProof w:val="0"/>
        </w:rPr>
        <w:t>&lt;/NumAm&gt;</w:t>
      </w:r>
    </w:p>
    <w:p w14:paraId="0CC0FD0F" w14:textId="77777777" w:rsidR="00551E88" w:rsidRPr="00E808F1" w:rsidRDefault="00551E88" w:rsidP="00551E88">
      <w:pPr>
        <w:pStyle w:val="NormalBold"/>
      </w:pPr>
      <w:r w:rsidRPr="00E808F1">
        <w:rPr>
          <w:rStyle w:val="HideTWBExt"/>
          <w:b w:val="0"/>
          <w:noProof w:val="0"/>
        </w:rPr>
        <w:t>&lt;RepeatBlock-By&gt;&lt;Members&gt;</w:t>
      </w:r>
      <w:r w:rsidRPr="00E808F1">
        <w:t>Maciej Wąsik, Mariusz Kamiński, Jacek Ozdoba, Jadwiga Wiśniewska</w:t>
      </w:r>
      <w:r w:rsidRPr="00E808F1">
        <w:rPr>
          <w:rStyle w:val="HideTWBExt"/>
          <w:b w:val="0"/>
          <w:noProof w:val="0"/>
        </w:rPr>
        <w:t>&lt;/Members&gt;</w:t>
      </w:r>
    </w:p>
    <w:p w14:paraId="62B8D076" w14:textId="77777777" w:rsidR="00551E88" w:rsidRPr="00E808F1" w:rsidRDefault="00551E88" w:rsidP="00551E88">
      <w:pPr>
        <w:pStyle w:val="NormalBold"/>
      </w:pPr>
      <w:r w:rsidRPr="00E808F1">
        <w:rPr>
          <w:rStyle w:val="HideTWBExt"/>
          <w:b w:val="0"/>
          <w:noProof w:val="0"/>
        </w:rPr>
        <w:t>&lt;/RepeatBlock-By&gt;</w:t>
      </w:r>
    </w:p>
    <w:p w14:paraId="6722188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214E9B0"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FBB7EBB" w14:textId="77777777" w:rsidTr="00551E88">
        <w:trPr>
          <w:trHeight w:hRule="exact" w:val="240"/>
          <w:jc w:val="center"/>
        </w:trPr>
        <w:tc>
          <w:tcPr>
            <w:tcW w:w="9752" w:type="dxa"/>
            <w:gridSpan w:val="2"/>
            <w:tcBorders>
              <w:top w:val="nil"/>
              <w:left w:val="nil"/>
              <w:bottom w:val="nil"/>
              <w:right w:val="nil"/>
            </w:tcBorders>
          </w:tcPr>
          <w:p w14:paraId="1755C035" w14:textId="77777777" w:rsidR="00551E88" w:rsidRPr="00E808F1" w:rsidRDefault="00551E88" w:rsidP="00551E88"/>
        </w:tc>
      </w:tr>
      <w:tr w:rsidR="00551E88" w:rsidRPr="00E808F1" w14:paraId="0E1A019E" w14:textId="77777777" w:rsidTr="00551E88">
        <w:trPr>
          <w:trHeight w:val="240"/>
          <w:jc w:val="center"/>
        </w:trPr>
        <w:tc>
          <w:tcPr>
            <w:tcW w:w="4876" w:type="dxa"/>
            <w:tcBorders>
              <w:top w:val="nil"/>
              <w:left w:val="nil"/>
              <w:bottom w:val="nil"/>
              <w:right w:val="nil"/>
            </w:tcBorders>
          </w:tcPr>
          <w:p w14:paraId="66F99EB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14B3AC3" w14:textId="77777777" w:rsidR="00551E88" w:rsidRPr="00E808F1" w:rsidRDefault="00551E88" w:rsidP="00551E88">
            <w:pPr>
              <w:pStyle w:val="AmColumnHeading"/>
            </w:pPr>
            <w:r w:rsidRPr="00E808F1">
              <w:t>Pakeitimas</w:t>
            </w:r>
          </w:p>
        </w:tc>
      </w:tr>
      <w:tr w:rsidR="00551E88" w:rsidRPr="00E808F1" w14:paraId="653F441A" w14:textId="77777777" w:rsidTr="00551E88">
        <w:trPr>
          <w:jc w:val="center"/>
        </w:trPr>
        <w:tc>
          <w:tcPr>
            <w:tcW w:w="4876" w:type="dxa"/>
            <w:tcBorders>
              <w:top w:val="nil"/>
              <w:left w:val="nil"/>
              <w:bottom w:val="nil"/>
              <w:right w:val="nil"/>
            </w:tcBorders>
          </w:tcPr>
          <w:p w14:paraId="16BCB569" w14:textId="77777777" w:rsidR="00551E88" w:rsidRPr="00E808F1" w:rsidRDefault="00551E88" w:rsidP="00551E88">
            <w:pPr>
              <w:pStyle w:val="Normal6a"/>
            </w:pPr>
            <w:r w:rsidRPr="00E808F1">
              <w:t>2.</w:t>
            </w:r>
            <w:r w:rsidRPr="00E808F1">
              <w:tab/>
              <w:t xml:space="preserve">Šio reglamento tikslas – užtikrinti </w:t>
            </w:r>
            <w:r w:rsidRPr="00E808F1">
              <w:rPr>
                <w:b/>
                <w:bCs/>
                <w:i/>
                <w:iCs/>
              </w:rPr>
              <w:t>veiksmingą neteisėtai esančių trečiųjų valstybių piliečių grąžinimą ir readmisiją, laikantis visapusiško požiūrio, nustatyto Reglamento (ES) 2024/1351 3 straipsnyje, 4 straipsnio h punkte ir 5 straipsnio e punkte</w:t>
            </w:r>
            <w:r w:rsidRPr="00E808F1">
              <w:t>.</w:t>
            </w:r>
          </w:p>
        </w:tc>
        <w:tc>
          <w:tcPr>
            <w:tcW w:w="4876" w:type="dxa"/>
            <w:tcBorders>
              <w:top w:val="nil"/>
              <w:left w:val="nil"/>
              <w:bottom w:val="nil"/>
              <w:right w:val="nil"/>
            </w:tcBorders>
          </w:tcPr>
          <w:p w14:paraId="60883AA9" w14:textId="77777777" w:rsidR="00551E88" w:rsidRPr="00E808F1" w:rsidRDefault="00551E88" w:rsidP="00551E88">
            <w:pPr>
              <w:pStyle w:val="Normal6a"/>
            </w:pPr>
            <w:r w:rsidRPr="00E808F1">
              <w:t>2.</w:t>
            </w:r>
            <w:r w:rsidRPr="00E808F1">
              <w:tab/>
              <w:t xml:space="preserve">Šio reglamento tikslas – </w:t>
            </w:r>
            <w:r w:rsidRPr="00E808F1">
              <w:rPr>
                <w:b/>
                <w:bCs/>
                <w:i/>
                <w:iCs/>
              </w:rPr>
              <w:t>įgalinti valstybes nares imtis visų reikiamų priemonių veiksmingam grąžinimui</w:t>
            </w:r>
            <w:r w:rsidRPr="00E808F1">
              <w:t xml:space="preserve"> užtikrinti.</w:t>
            </w:r>
          </w:p>
        </w:tc>
      </w:tr>
    </w:tbl>
    <w:p w14:paraId="47248A10"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FD161E0" w14:textId="77777777" w:rsidR="00551E88" w:rsidRPr="00E808F1" w:rsidRDefault="00551E88" w:rsidP="00551E88">
      <w:r w:rsidRPr="00E808F1">
        <w:rPr>
          <w:rStyle w:val="HideTWBExt"/>
          <w:noProof w:val="0"/>
        </w:rPr>
        <w:t>&lt;/Amend&gt;</w:t>
      </w:r>
    </w:p>
    <w:p w14:paraId="61F4903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527</w:t>
      </w:r>
      <w:r w:rsidRPr="00E808F1">
        <w:rPr>
          <w:rStyle w:val="HideTWBExt"/>
          <w:b w:val="0"/>
          <w:noProof w:val="0"/>
        </w:rPr>
        <w:t>&lt;/NumAm&gt;</w:t>
      </w:r>
    </w:p>
    <w:p w14:paraId="7E4CC91E"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62CC86DF" w14:textId="77777777" w:rsidR="00551E88" w:rsidRPr="00E808F1" w:rsidRDefault="00551E88" w:rsidP="00551E88">
      <w:pPr>
        <w:pStyle w:val="NormalBold"/>
      </w:pPr>
      <w:r w:rsidRPr="00E808F1">
        <w:rPr>
          <w:rStyle w:val="HideTWBExt"/>
          <w:b w:val="0"/>
          <w:noProof w:val="0"/>
        </w:rPr>
        <w:t>&lt;/RepeatBlock-By&gt;</w:t>
      </w:r>
    </w:p>
    <w:p w14:paraId="5B5F065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782C53E"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7F1BE95" w14:textId="77777777" w:rsidTr="00551E88">
        <w:trPr>
          <w:trHeight w:hRule="exact" w:val="240"/>
          <w:jc w:val="center"/>
        </w:trPr>
        <w:tc>
          <w:tcPr>
            <w:tcW w:w="9752" w:type="dxa"/>
            <w:gridSpan w:val="2"/>
            <w:tcBorders>
              <w:top w:val="nil"/>
              <w:left w:val="nil"/>
              <w:bottom w:val="nil"/>
              <w:right w:val="nil"/>
            </w:tcBorders>
          </w:tcPr>
          <w:p w14:paraId="1ED5B79D" w14:textId="77777777" w:rsidR="00551E88" w:rsidRPr="00E808F1" w:rsidRDefault="00551E88" w:rsidP="00551E88"/>
        </w:tc>
      </w:tr>
      <w:tr w:rsidR="00551E88" w:rsidRPr="00E808F1" w14:paraId="21BF07B2" w14:textId="77777777" w:rsidTr="00551E88">
        <w:trPr>
          <w:trHeight w:val="240"/>
          <w:jc w:val="center"/>
        </w:trPr>
        <w:tc>
          <w:tcPr>
            <w:tcW w:w="4876" w:type="dxa"/>
            <w:tcBorders>
              <w:top w:val="nil"/>
              <w:left w:val="nil"/>
              <w:bottom w:val="nil"/>
              <w:right w:val="nil"/>
            </w:tcBorders>
          </w:tcPr>
          <w:p w14:paraId="6029049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0A2D480" w14:textId="77777777" w:rsidR="00551E88" w:rsidRPr="00E808F1" w:rsidRDefault="00551E88" w:rsidP="00551E88">
            <w:pPr>
              <w:pStyle w:val="AmColumnHeading"/>
            </w:pPr>
            <w:r w:rsidRPr="00E808F1">
              <w:t>Pakeitimas</w:t>
            </w:r>
          </w:p>
        </w:tc>
      </w:tr>
      <w:tr w:rsidR="00551E88" w:rsidRPr="00E808F1" w14:paraId="33C604BB" w14:textId="77777777" w:rsidTr="00551E88">
        <w:trPr>
          <w:jc w:val="center"/>
        </w:trPr>
        <w:tc>
          <w:tcPr>
            <w:tcW w:w="4876" w:type="dxa"/>
            <w:tcBorders>
              <w:top w:val="nil"/>
              <w:left w:val="nil"/>
              <w:bottom w:val="nil"/>
              <w:right w:val="nil"/>
            </w:tcBorders>
          </w:tcPr>
          <w:p w14:paraId="3896FF4C" w14:textId="77777777" w:rsidR="00551E88" w:rsidRPr="00E808F1" w:rsidRDefault="00551E88" w:rsidP="00551E88">
            <w:pPr>
              <w:pStyle w:val="Normal6a"/>
            </w:pPr>
            <w:r w:rsidRPr="00E808F1">
              <w:t>2.</w:t>
            </w:r>
            <w:r w:rsidRPr="00E808F1">
              <w:tab/>
              <w:t>Šio reglamento tikslas – užtikrinti veiksmingą neteisėtai esančių trečiųjų valstybių piliečių grąžinimą ir readmisiją</w:t>
            </w:r>
            <w:r w:rsidRPr="00E808F1">
              <w:rPr>
                <w:b/>
                <w:bCs/>
                <w:i/>
                <w:iCs/>
              </w:rPr>
              <w:t>, laikantis visapusiško požiūrio, nustatyto Reglamento (ES) 2024/1351 3 straipsnyje, 4 straipsnio h punkte ir 5 straipsnio e punkte</w:t>
            </w:r>
            <w:r w:rsidRPr="00E808F1">
              <w:t>.</w:t>
            </w:r>
          </w:p>
        </w:tc>
        <w:tc>
          <w:tcPr>
            <w:tcW w:w="4876" w:type="dxa"/>
            <w:tcBorders>
              <w:top w:val="nil"/>
              <w:left w:val="nil"/>
              <w:bottom w:val="nil"/>
              <w:right w:val="nil"/>
            </w:tcBorders>
          </w:tcPr>
          <w:p w14:paraId="13CCD2F7" w14:textId="77777777" w:rsidR="00551E88" w:rsidRPr="00E808F1" w:rsidRDefault="00551E88" w:rsidP="00551E88">
            <w:pPr>
              <w:pStyle w:val="Normal6a"/>
            </w:pPr>
            <w:r w:rsidRPr="00E808F1">
              <w:t>2.</w:t>
            </w:r>
            <w:r w:rsidRPr="00E808F1">
              <w:tab/>
              <w:t>Šio reglamento tikslas – užtikrinti veiksmingą neteisėtai esančių trečiųjų valstybių piliečių grąžinimą ir readmisiją.</w:t>
            </w:r>
          </w:p>
        </w:tc>
      </w:tr>
    </w:tbl>
    <w:p w14:paraId="4EB039D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A81159" w14:textId="77777777" w:rsidR="00551E88" w:rsidRPr="00E808F1" w:rsidRDefault="00551E88" w:rsidP="00551E88">
      <w:r w:rsidRPr="00E808F1">
        <w:rPr>
          <w:rStyle w:val="HideTWBExt"/>
          <w:noProof w:val="0"/>
        </w:rPr>
        <w:t>&lt;/Amend&gt;</w:t>
      </w:r>
    </w:p>
    <w:p w14:paraId="603E6A1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528</w:t>
      </w:r>
      <w:r w:rsidRPr="00E808F1">
        <w:rPr>
          <w:rStyle w:val="HideTWBExt"/>
          <w:b w:val="0"/>
          <w:noProof w:val="0"/>
        </w:rPr>
        <w:t>&lt;/NumAm&gt;</w:t>
      </w:r>
    </w:p>
    <w:p w14:paraId="55793A17"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26B66B9C" w14:textId="77777777" w:rsidR="00551E88" w:rsidRPr="00E808F1" w:rsidRDefault="00551E88" w:rsidP="00551E88">
      <w:pPr>
        <w:pStyle w:val="NormalBold"/>
      </w:pPr>
      <w:r w:rsidRPr="00E808F1">
        <w:rPr>
          <w:rStyle w:val="HideTWBExt"/>
          <w:b w:val="0"/>
          <w:noProof w:val="0"/>
        </w:rPr>
        <w:t>&lt;/RepeatBlock-By&gt;</w:t>
      </w:r>
    </w:p>
    <w:p w14:paraId="3F4AFEB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B197690"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CD3EA91" w14:textId="77777777" w:rsidTr="00551E88">
        <w:trPr>
          <w:trHeight w:hRule="exact" w:val="240"/>
          <w:jc w:val="center"/>
        </w:trPr>
        <w:tc>
          <w:tcPr>
            <w:tcW w:w="9752" w:type="dxa"/>
            <w:gridSpan w:val="2"/>
            <w:tcBorders>
              <w:top w:val="nil"/>
              <w:left w:val="nil"/>
              <w:bottom w:val="nil"/>
              <w:right w:val="nil"/>
            </w:tcBorders>
          </w:tcPr>
          <w:p w14:paraId="5AE636DF" w14:textId="77777777" w:rsidR="00551E88" w:rsidRPr="00E808F1" w:rsidRDefault="00551E88" w:rsidP="00551E88"/>
        </w:tc>
      </w:tr>
      <w:tr w:rsidR="00551E88" w:rsidRPr="00E808F1" w14:paraId="64ED3EBE" w14:textId="77777777" w:rsidTr="00551E88">
        <w:trPr>
          <w:trHeight w:val="240"/>
          <w:jc w:val="center"/>
        </w:trPr>
        <w:tc>
          <w:tcPr>
            <w:tcW w:w="4876" w:type="dxa"/>
            <w:tcBorders>
              <w:top w:val="nil"/>
              <w:left w:val="nil"/>
              <w:bottom w:val="nil"/>
              <w:right w:val="nil"/>
            </w:tcBorders>
          </w:tcPr>
          <w:p w14:paraId="78DAA98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7A736C6" w14:textId="77777777" w:rsidR="00551E88" w:rsidRPr="00E808F1" w:rsidRDefault="00551E88" w:rsidP="00551E88">
            <w:pPr>
              <w:pStyle w:val="AmColumnHeading"/>
            </w:pPr>
            <w:r w:rsidRPr="00E808F1">
              <w:t>Pakeitimas</w:t>
            </w:r>
          </w:p>
        </w:tc>
      </w:tr>
      <w:tr w:rsidR="00551E88" w:rsidRPr="00E808F1" w14:paraId="5BB7097C" w14:textId="77777777" w:rsidTr="00551E88">
        <w:trPr>
          <w:jc w:val="center"/>
        </w:trPr>
        <w:tc>
          <w:tcPr>
            <w:tcW w:w="4876" w:type="dxa"/>
            <w:tcBorders>
              <w:top w:val="nil"/>
              <w:left w:val="nil"/>
              <w:bottom w:val="nil"/>
              <w:right w:val="nil"/>
            </w:tcBorders>
          </w:tcPr>
          <w:p w14:paraId="7C8CDFC1" w14:textId="77777777" w:rsidR="00551E88" w:rsidRPr="00E808F1" w:rsidRDefault="00551E88" w:rsidP="00551E88">
            <w:pPr>
              <w:pStyle w:val="Normal6a"/>
            </w:pPr>
            <w:r w:rsidRPr="00E808F1">
              <w:t>2.</w:t>
            </w:r>
            <w:r w:rsidRPr="00E808F1">
              <w:tab/>
              <w:t>Šio reglamento tikslas – užtikrinti veiksmingą neteisėtai esančių trečiųjų valstybių piliečių grąžinimą ir readmisiją, laikantis visapusiško požiūrio, nustatyto Reglamento (ES) 2024/1351 3 straipsnyje, 4 straipsnio h punkte ir 5 straipsnio e punkte.</w:t>
            </w:r>
          </w:p>
        </w:tc>
        <w:tc>
          <w:tcPr>
            <w:tcW w:w="4876" w:type="dxa"/>
            <w:tcBorders>
              <w:top w:val="nil"/>
              <w:left w:val="nil"/>
              <w:bottom w:val="nil"/>
              <w:right w:val="nil"/>
            </w:tcBorders>
          </w:tcPr>
          <w:p w14:paraId="4370DC0F" w14:textId="77777777" w:rsidR="00551E88" w:rsidRPr="00E808F1" w:rsidRDefault="00551E88" w:rsidP="00551E88">
            <w:pPr>
              <w:pStyle w:val="Normal6a"/>
            </w:pPr>
            <w:r w:rsidRPr="00E808F1">
              <w:t>2.</w:t>
            </w:r>
            <w:r w:rsidRPr="00E808F1">
              <w:tab/>
              <w:t xml:space="preserve">Šio reglamento tikslas – užtikrinti </w:t>
            </w:r>
            <w:r w:rsidRPr="00E808F1">
              <w:rPr>
                <w:b/>
                <w:bCs/>
                <w:i/>
                <w:iCs/>
              </w:rPr>
              <w:t xml:space="preserve">įpareigojimo išvykti iš Europos Sąjungos teritorijos laikymąsi, </w:t>
            </w:r>
            <w:r w:rsidRPr="00E808F1">
              <w:t>veiksmingą neteisėtai esančių trečiųjų valstybių piliečių grąžinimą ir readmisiją, laikantis visapusiško požiūrio, nustatyto Reglamento (ES) 2024/1351 3 straipsnyje, 4 straipsnio h punkte ir 5 straipsnio e punkte.</w:t>
            </w:r>
          </w:p>
        </w:tc>
      </w:tr>
    </w:tbl>
    <w:p w14:paraId="17F3B25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B0C7FD9" w14:textId="77777777" w:rsidR="00551E88" w:rsidRPr="00E808F1" w:rsidRDefault="00551E88" w:rsidP="00551E88">
      <w:r w:rsidRPr="00E808F1">
        <w:rPr>
          <w:rStyle w:val="HideTWBExt"/>
          <w:noProof w:val="0"/>
        </w:rPr>
        <w:t>&lt;/Amend&gt;</w:t>
      </w:r>
    </w:p>
    <w:p w14:paraId="518254A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529</w:t>
      </w:r>
      <w:r w:rsidRPr="00E808F1">
        <w:rPr>
          <w:rStyle w:val="HideTWBExt"/>
          <w:b w:val="0"/>
          <w:noProof w:val="0"/>
        </w:rPr>
        <w:t>&lt;/NumAm&gt;</w:t>
      </w:r>
    </w:p>
    <w:p w14:paraId="0FF56275" w14:textId="77777777" w:rsidR="00551E88" w:rsidRPr="00E808F1" w:rsidRDefault="00551E88" w:rsidP="00551E88">
      <w:pPr>
        <w:pStyle w:val="NormalBold"/>
      </w:pPr>
      <w:r w:rsidRPr="00E808F1">
        <w:rPr>
          <w:rStyle w:val="HideTWBExt"/>
          <w:b w:val="0"/>
          <w:noProof w:val="0"/>
        </w:rPr>
        <w:lastRenderedPageBreak/>
        <w:t>&lt;RepeatBlock-By&gt;&lt;Members&gt;</w:t>
      </w:r>
      <w:r w:rsidRPr="00E808F1">
        <w:t>Marieke Ehlers</w:t>
      </w:r>
      <w:r w:rsidRPr="00E808F1">
        <w:rPr>
          <w:rStyle w:val="HideTWBExt"/>
          <w:b w:val="0"/>
          <w:noProof w:val="0"/>
        </w:rPr>
        <w:t>&lt;/Members&gt;</w:t>
      </w:r>
    </w:p>
    <w:p w14:paraId="53CEDE4C"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4232E180" w14:textId="77777777" w:rsidR="00551E88" w:rsidRPr="00E808F1" w:rsidRDefault="00551E88" w:rsidP="00551E88">
      <w:pPr>
        <w:pStyle w:val="NormalBold"/>
      </w:pPr>
      <w:r w:rsidRPr="00E808F1">
        <w:rPr>
          <w:rStyle w:val="HideTWBExt"/>
          <w:b w:val="0"/>
          <w:noProof w:val="0"/>
        </w:rPr>
        <w:t>&lt;/RepeatBlock-By&gt;</w:t>
      </w:r>
    </w:p>
    <w:p w14:paraId="3501C7D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05B4803"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8ED64FD" w14:textId="77777777" w:rsidTr="00551E88">
        <w:trPr>
          <w:trHeight w:hRule="exact" w:val="240"/>
          <w:jc w:val="center"/>
        </w:trPr>
        <w:tc>
          <w:tcPr>
            <w:tcW w:w="9752" w:type="dxa"/>
            <w:gridSpan w:val="2"/>
            <w:tcBorders>
              <w:top w:val="nil"/>
              <w:left w:val="nil"/>
              <w:bottom w:val="nil"/>
              <w:right w:val="nil"/>
            </w:tcBorders>
          </w:tcPr>
          <w:p w14:paraId="68E65F92" w14:textId="77777777" w:rsidR="00551E88" w:rsidRPr="00E808F1" w:rsidRDefault="00551E88" w:rsidP="00551E88"/>
        </w:tc>
      </w:tr>
      <w:tr w:rsidR="00551E88" w:rsidRPr="00E808F1" w14:paraId="0135C2EB" w14:textId="77777777" w:rsidTr="00551E88">
        <w:trPr>
          <w:trHeight w:val="240"/>
          <w:jc w:val="center"/>
        </w:trPr>
        <w:tc>
          <w:tcPr>
            <w:tcW w:w="4876" w:type="dxa"/>
            <w:tcBorders>
              <w:top w:val="nil"/>
              <w:left w:val="nil"/>
              <w:bottom w:val="nil"/>
              <w:right w:val="nil"/>
            </w:tcBorders>
          </w:tcPr>
          <w:p w14:paraId="76482EE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3C2A76" w14:textId="77777777" w:rsidR="00551E88" w:rsidRPr="00E808F1" w:rsidRDefault="00551E88" w:rsidP="00551E88">
            <w:pPr>
              <w:pStyle w:val="AmColumnHeading"/>
            </w:pPr>
            <w:r w:rsidRPr="00E808F1">
              <w:t>Pakeitimas</w:t>
            </w:r>
          </w:p>
        </w:tc>
      </w:tr>
      <w:tr w:rsidR="00551E88" w:rsidRPr="00E808F1" w14:paraId="1AC60F8C" w14:textId="77777777" w:rsidTr="00551E88">
        <w:trPr>
          <w:jc w:val="center"/>
        </w:trPr>
        <w:tc>
          <w:tcPr>
            <w:tcW w:w="4876" w:type="dxa"/>
            <w:tcBorders>
              <w:top w:val="nil"/>
              <w:left w:val="nil"/>
              <w:bottom w:val="nil"/>
              <w:right w:val="nil"/>
            </w:tcBorders>
          </w:tcPr>
          <w:p w14:paraId="068360E1" w14:textId="77777777" w:rsidR="00551E88" w:rsidRPr="00E808F1" w:rsidRDefault="00551E88" w:rsidP="00551E88">
            <w:pPr>
              <w:pStyle w:val="Normal6a"/>
            </w:pPr>
            <w:r w:rsidRPr="00E808F1">
              <w:t>2.</w:t>
            </w:r>
            <w:r w:rsidRPr="00E808F1">
              <w:tab/>
            </w:r>
            <w:r w:rsidRPr="00E808F1">
              <w:rPr>
                <w:b/>
                <w:bCs/>
                <w:i/>
                <w:iCs/>
              </w:rPr>
              <w:t>Šio reglamento tikslas – užtikrinti veiksmingą neteisėtai esančių trečiųjų valstybių piliečių grąžinimą ir readmisiją, laikantis visapusiško požiūrio, nustatyto Reglamento (ES) 2024/1351 3 straipsnyje, 4 straipsnio h punkte ir 5 straipsnio e punkte</w:t>
            </w:r>
            <w:r w:rsidRPr="00E808F1">
              <w:t>.</w:t>
            </w:r>
          </w:p>
        </w:tc>
        <w:tc>
          <w:tcPr>
            <w:tcW w:w="4876" w:type="dxa"/>
            <w:tcBorders>
              <w:top w:val="nil"/>
              <w:left w:val="nil"/>
              <w:bottom w:val="nil"/>
              <w:right w:val="nil"/>
            </w:tcBorders>
          </w:tcPr>
          <w:p w14:paraId="7928515B" w14:textId="77777777" w:rsidR="00551E88" w:rsidRPr="00E808F1" w:rsidRDefault="00551E88" w:rsidP="00551E88">
            <w:pPr>
              <w:pStyle w:val="Normal6a"/>
            </w:pPr>
            <w:r w:rsidRPr="00E808F1">
              <w:t>2.</w:t>
            </w:r>
            <w:r w:rsidRPr="00E808F1">
              <w:tab/>
            </w:r>
            <w:r w:rsidRPr="00E808F1">
              <w:rPr>
                <w:b/>
                <w:bCs/>
                <w:i/>
                <w:iCs/>
              </w:rPr>
              <w:t>Šiuo reglamentu sukuriamas teisinis bendros ir veiksmingos Sąjungos lygmens grąžinimo sistemos pagrindas</w:t>
            </w:r>
            <w:r w:rsidRPr="00E808F1">
              <w:t>.</w:t>
            </w:r>
            <w:r w:rsidRPr="00E808F1">
              <w:rPr>
                <w:b/>
                <w:i/>
              </w:rPr>
              <w:t xml:space="preserve"> Tą sistemą sudaro šie komponentai:</w:t>
            </w:r>
          </w:p>
        </w:tc>
      </w:tr>
    </w:tbl>
    <w:p w14:paraId="3B4F2F4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7D559DB" w14:textId="77777777" w:rsidR="00551E88" w:rsidRPr="00E808F1" w:rsidRDefault="00551E88" w:rsidP="00551E88">
      <w:r w:rsidRPr="00E808F1">
        <w:rPr>
          <w:rStyle w:val="HideTWBExt"/>
          <w:noProof w:val="0"/>
        </w:rPr>
        <w:t>&lt;/Amend&gt;</w:t>
      </w:r>
    </w:p>
    <w:p w14:paraId="6D01DA9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530</w:t>
      </w:r>
      <w:r w:rsidRPr="00E808F1">
        <w:rPr>
          <w:rStyle w:val="HideTWBExt"/>
          <w:b w:val="0"/>
          <w:noProof w:val="0"/>
        </w:rPr>
        <w:t>&lt;/NumAm&gt;</w:t>
      </w:r>
    </w:p>
    <w:p w14:paraId="7B2B9D55"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33FB4FF" w14:textId="77777777" w:rsidR="00551E88" w:rsidRPr="00E808F1" w:rsidRDefault="00551E88" w:rsidP="00551E88">
      <w:pPr>
        <w:pStyle w:val="NormalBold"/>
      </w:pPr>
      <w:r w:rsidRPr="00E808F1">
        <w:rPr>
          <w:rStyle w:val="HideTWBExt"/>
          <w:b w:val="0"/>
          <w:noProof w:val="0"/>
        </w:rPr>
        <w:t>&lt;/RepeatBlock-By&gt;</w:t>
      </w:r>
    </w:p>
    <w:p w14:paraId="4E0F82D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41C2529"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143F8EB" w14:textId="77777777" w:rsidTr="00551E88">
        <w:trPr>
          <w:trHeight w:hRule="exact" w:val="240"/>
          <w:jc w:val="center"/>
        </w:trPr>
        <w:tc>
          <w:tcPr>
            <w:tcW w:w="9752" w:type="dxa"/>
            <w:gridSpan w:val="2"/>
            <w:tcBorders>
              <w:top w:val="nil"/>
              <w:left w:val="nil"/>
              <w:bottom w:val="nil"/>
              <w:right w:val="nil"/>
            </w:tcBorders>
          </w:tcPr>
          <w:p w14:paraId="06CA7DAD" w14:textId="77777777" w:rsidR="00551E88" w:rsidRPr="00E808F1" w:rsidRDefault="00551E88" w:rsidP="00551E88"/>
        </w:tc>
      </w:tr>
      <w:tr w:rsidR="00551E88" w:rsidRPr="00E808F1" w14:paraId="64EAA5D0" w14:textId="77777777" w:rsidTr="00551E88">
        <w:trPr>
          <w:trHeight w:val="240"/>
          <w:jc w:val="center"/>
        </w:trPr>
        <w:tc>
          <w:tcPr>
            <w:tcW w:w="4876" w:type="dxa"/>
            <w:tcBorders>
              <w:top w:val="nil"/>
              <w:left w:val="nil"/>
              <w:bottom w:val="nil"/>
              <w:right w:val="nil"/>
            </w:tcBorders>
          </w:tcPr>
          <w:p w14:paraId="47B1032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CD28FFC" w14:textId="77777777" w:rsidR="00551E88" w:rsidRPr="00E808F1" w:rsidRDefault="00551E88" w:rsidP="00551E88">
            <w:pPr>
              <w:pStyle w:val="AmColumnHeading"/>
            </w:pPr>
            <w:r w:rsidRPr="00E808F1">
              <w:t>Pakeitimas</w:t>
            </w:r>
          </w:p>
        </w:tc>
      </w:tr>
      <w:tr w:rsidR="00551E88" w:rsidRPr="00E808F1" w14:paraId="52B0696A" w14:textId="77777777" w:rsidTr="00551E88">
        <w:trPr>
          <w:jc w:val="center"/>
        </w:trPr>
        <w:tc>
          <w:tcPr>
            <w:tcW w:w="4876" w:type="dxa"/>
            <w:tcBorders>
              <w:top w:val="nil"/>
              <w:left w:val="nil"/>
              <w:bottom w:val="nil"/>
              <w:right w:val="nil"/>
            </w:tcBorders>
          </w:tcPr>
          <w:p w14:paraId="18E812BA" w14:textId="77777777" w:rsidR="00551E88" w:rsidRPr="00E808F1" w:rsidRDefault="00551E88" w:rsidP="00551E88">
            <w:pPr>
              <w:pStyle w:val="Normal6a"/>
            </w:pPr>
            <w:r w:rsidRPr="00E808F1">
              <w:t>2.</w:t>
            </w:r>
            <w:r w:rsidRPr="00E808F1">
              <w:tab/>
              <w:t>Šio reglamento tikslas – užtikrinti veiksmingą neteisėtai esančių trečiųjų valstybių piliečių grąžinimą ir readmisiją, laikantis visapusiško požiūrio, nustatyto Reglamento (ES) 2024/1351 3 straipsnyje</w:t>
            </w:r>
            <w:r w:rsidRPr="00E808F1">
              <w:rPr>
                <w:b/>
                <w:bCs/>
                <w:i/>
                <w:iCs/>
              </w:rPr>
              <w:t>,</w:t>
            </w:r>
            <w:r w:rsidRPr="00E808F1">
              <w:t xml:space="preserve"> 4 straipsnio h punkte</w:t>
            </w:r>
            <w:r w:rsidRPr="00E808F1">
              <w:rPr>
                <w:b/>
                <w:bCs/>
                <w:i/>
                <w:iCs/>
              </w:rPr>
              <w:t xml:space="preserve"> ir 5 straipsnio e punkte</w:t>
            </w:r>
            <w:r w:rsidRPr="00E808F1">
              <w:t>.</w:t>
            </w:r>
          </w:p>
        </w:tc>
        <w:tc>
          <w:tcPr>
            <w:tcW w:w="4876" w:type="dxa"/>
            <w:tcBorders>
              <w:top w:val="nil"/>
              <w:left w:val="nil"/>
              <w:bottom w:val="nil"/>
              <w:right w:val="nil"/>
            </w:tcBorders>
          </w:tcPr>
          <w:p w14:paraId="1A232E35" w14:textId="77777777" w:rsidR="00551E88" w:rsidRPr="00E808F1" w:rsidRDefault="00551E88" w:rsidP="00551E88">
            <w:pPr>
              <w:pStyle w:val="Normal6a"/>
            </w:pPr>
            <w:r w:rsidRPr="00E808F1">
              <w:t>2.</w:t>
            </w:r>
            <w:r w:rsidRPr="00E808F1">
              <w:tab/>
              <w:t>Šio reglamento tikslas – užtikrinti veiksmingą</w:t>
            </w:r>
            <w:r w:rsidRPr="00E808F1">
              <w:rPr>
                <w:b/>
                <w:bCs/>
                <w:i/>
                <w:iCs/>
              </w:rPr>
              <w:t>, orų ir tvarų valstybės narės teritorijoje</w:t>
            </w:r>
            <w:r w:rsidRPr="00E808F1">
              <w:t xml:space="preserve"> neteisėtai esančių trečiųjų valstybių piliečių grąžinimą, laikantis visapusiško požiūrio, nustatyto Reglamento (ES) 2024/1351 3 straipsnyje</w:t>
            </w:r>
            <w:r w:rsidRPr="00E808F1">
              <w:rPr>
                <w:b/>
                <w:bCs/>
                <w:i/>
                <w:iCs/>
              </w:rPr>
              <w:t xml:space="preserve"> ir</w:t>
            </w:r>
            <w:r w:rsidRPr="00E808F1">
              <w:t xml:space="preserve"> 4 straipsnio h punkte.</w:t>
            </w:r>
          </w:p>
        </w:tc>
      </w:tr>
    </w:tbl>
    <w:p w14:paraId="54C8F04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BB5EB45"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D0F80FF" w14:textId="77777777" w:rsidR="00551E88" w:rsidRPr="00E808F1" w:rsidRDefault="00551E88" w:rsidP="00551E88">
      <w:pPr>
        <w:pStyle w:val="AmJustText"/>
      </w:pPr>
      <w:r w:rsidRPr="00E808F1">
        <w:t>Kad grąžinimas būtų veiksmingas, akivaizdu, kad asmuo turės būti pakartotinai priimtas. Readmisija yra grąžinimo proceso dalis. 5 straipsnio e punkte aptariamas grąžinimas pagal ES išorės politiką. Šio pasiūlymo teisiniu pagrindu nereglamentuojama išorės politika.</w:t>
      </w:r>
    </w:p>
    <w:p w14:paraId="66D482B0" w14:textId="77777777" w:rsidR="00551E88" w:rsidRPr="00E808F1" w:rsidRDefault="00551E88" w:rsidP="00551E88">
      <w:r w:rsidRPr="00E808F1">
        <w:rPr>
          <w:rStyle w:val="HideTWBExt"/>
          <w:noProof w:val="0"/>
        </w:rPr>
        <w:t>&lt;/Amend&gt;</w:t>
      </w:r>
    </w:p>
    <w:p w14:paraId="6AF1000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531</w:t>
      </w:r>
      <w:r w:rsidRPr="00E808F1">
        <w:rPr>
          <w:rStyle w:val="HideTWBExt"/>
          <w:b w:val="0"/>
          <w:noProof w:val="0"/>
        </w:rPr>
        <w:t>&lt;/NumAm&gt;</w:t>
      </w:r>
    </w:p>
    <w:p w14:paraId="3A9C25E0"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1365E7E8" w14:textId="77777777" w:rsidR="00551E88" w:rsidRPr="00E808F1" w:rsidRDefault="00551E88" w:rsidP="00551E88">
      <w:pPr>
        <w:pStyle w:val="NormalBold"/>
      </w:pPr>
      <w:r w:rsidRPr="00E808F1">
        <w:rPr>
          <w:rStyle w:val="HideTWBExt"/>
          <w:b w:val="0"/>
          <w:noProof w:val="0"/>
        </w:rPr>
        <w:lastRenderedPageBreak/>
        <w:t>&lt;/RepeatBlock-By&gt;</w:t>
      </w:r>
    </w:p>
    <w:p w14:paraId="477E677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549600" w14:textId="77777777" w:rsidR="00551E88" w:rsidRPr="00E808F1" w:rsidRDefault="00551E88" w:rsidP="00551E88">
      <w:pPr>
        <w:pStyle w:val="NormalBold"/>
      </w:pPr>
      <w:r w:rsidRPr="00E808F1">
        <w:rPr>
          <w:rStyle w:val="HideTWBExt"/>
          <w:b w:val="0"/>
          <w:noProof w:val="0"/>
        </w:rPr>
        <w:t>&lt;Article&gt;</w:t>
      </w:r>
      <w:r w:rsidRPr="00E808F1">
        <w:t>1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67A762A" w14:textId="77777777" w:rsidTr="00551E88">
        <w:trPr>
          <w:trHeight w:hRule="exact" w:val="240"/>
          <w:jc w:val="center"/>
        </w:trPr>
        <w:tc>
          <w:tcPr>
            <w:tcW w:w="9752" w:type="dxa"/>
            <w:gridSpan w:val="2"/>
            <w:tcBorders>
              <w:top w:val="nil"/>
              <w:left w:val="nil"/>
              <w:bottom w:val="nil"/>
              <w:right w:val="nil"/>
            </w:tcBorders>
          </w:tcPr>
          <w:p w14:paraId="630B604E" w14:textId="77777777" w:rsidR="00551E88" w:rsidRPr="00E808F1" w:rsidRDefault="00551E88" w:rsidP="00551E88"/>
        </w:tc>
      </w:tr>
      <w:tr w:rsidR="00551E88" w:rsidRPr="00E808F1" w14:paraId="084D96ED" w14:textId="77777777" w:rsidTr="00551E88">
        <w:trPr>
          <w:trHeight w:val="240"/>
          <w:jc w:val="center"/>
        </w:trPr>
        <w:tc>
          <w:tcPr>
            <w:tcW w:w="4876" w:type="dxa"/>
            <w:tcBorders>
              <w:top w:val="nil"/>
              <w:left w:val="nil"/>
              <w:bottom w:val="nil"/>
              <w:right w:val="nil"/>
            </w:tcBorders>
          </w:tcPr>
          <w:p w14:paraId="6313FD5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EA51B7" w14:textId="77777777" w:rsidR="00551E88" w:rsidRPr="00E808F1" w:rsidRDefault="00551E88" w:rsidP="00551E88">
            <w:pPr>
              <w:pStyle w:val="AmColumnHeading"/>
            </w:pPr>
            <w:r w:rsidRPr="00E808F1">
              <w:t>Pakeitimas</w:t>
            </w:r>
          </w:p>
        </w:tc>
      </w:tr>
      <w:tr w:rsidR="00551E88" w:rsidRPr="00E808F1" w14:paraId="76650F5A" w14:textId="77777777" w:rsidTr="00551E88">
        <w:trPr>
          <w:jc w:val="center"/>
        </w:trPr>
        <w:tc>
          <w:tcPr>
            <w:tcW w:w="4876" w:type="dxa"/>
            <w:tcBorders>
              <w:top w:val="nil"/>
              <w:left w:val="nil"/>
              <w:bottom w:val="nil"/>
              <w:right w:val="nil"/>
            </w:tcBorders>
          </w:tcPr>
          <w:p w14:paraId="23A3B37A" w14:textId="77777777" w:rsidR="00551E88" w:rsidRPr="00E808F1" w:rsidRDefault="00551E88" w:rsidP="00551E88">
            <w:pPr>
              <w:pStyle w:val="Normal6a"/>
            </w:pPr>
            <w:r w:rsidRPr="00E808F1">
              <w:t>2.</w:t>
            </w:r>
            <w:r w:rsidRPr="00E808F1">
              <w:tab/>
              <w:t xml:space="preserve">Šio reglamento tikslas – užtikrinti </w:t>
            </w:r>
            <w:r w:rsidRPr="00E808F1">
              <w:rPr>
                <w:b/>
                <w:bCs/>
                <w:i/>
                <w:iCs/>
              </w:rPr>
              <w:t>veiksmingą</w:t>
            </w:r>
            <w:r w:rsidRPr="00E808F1">
              <w:t xml:space="preserve"> neteisėtai esančių trečiųjų valstybių piliečių grąžinimą ir readmisiją</w:t>
            </w:r>
            <w:r w:rsidRPr="00E808F1">
              <w:rPr>
                <w:b/>
                <w:bCs/>
                <w:i/>
                <w:iCs/>
              </w:rPr>
              <w:t>, laikantis visapusiško požiūrio, nustatyto Reglamento (ES) 2024/1351 3 straipsnyje, 4 straipsnio h punkte ir 5 straipsnio e punkte</w:t>
            </w:r>
            <w:r w:rsidRPr="00E808F1">
              <w:t>.</w:t>
            </w:r>
          </w:p>
        </w:tc>
        <w:tc>
          <w:tcPr>
            <w:tcW w:w="4876" w:type="dxa"/>
            <w:tcBorders>
              <w:top w:val="nil"/>
              <w:left w:val="nil"/>
              <w:bottom w:val="nil"/>
              <w:right w:val="nil"/>
            </w:tcBorders>
          </w:tcPr>
          <w:p w14:paraId="5A291DB2" w14:textId="77777777" w:rsidR="00551E88" w:rsidRPr="00E808F1" w:rsidRDefault="00551E88" w:rsidP="00551E88">
            <w:pPr>
              <w:pStyle w:val="Normal6a"/>
            </w:pPr>
            <w:r w:rsidRPr="00E808F1">
              <w:t>2.</w:t>
            </w:r>
            <w:r w:rsidRPr="00E808F1">
              <w:tab/>
              <w:t xml:space="preserve">Šio reglamento tikslas – užtikrinti </w:t>
            </w:r>
            <w:r w:rsidRPr="00E808F1">
              <w:rPr>
                <w:b/>
                <w:bCs/>
                <w:i/>
                <w:iCs/>
              </w:rPr>
              <w:t>orų ir tvarų</w:t>
            </w:r>
            <w:r w:rsidRPr="00E808F1">
              <w:t xml:space="preserve"> neteisėtai esančių trečiųjų valstybių piliečių grąžinimą, </w:t>
            </w:r>
            <w:r w:rsidRPr="00E808F1">
              <w:rPr>
                <w:b/>
                <w:bCs/>
                <w:i/>
                <w:iCs/>
              </w:rPr>
              <w:t>taikant išsamią ir teisingą procedūrą, kuria nustatoma jų teisė gyventi ES</w:t>
            </w:r>
            <w:r w:rsidRPr="00E808F1">
              <w:t>.</w:t>
            </w:r>
          </w:p>
        </w:tc>
      </w:tr>
    </w:tbl>
    <w:p w14:paraId="1E0AD9C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1522261" w14:textId="77777777" w:rsidR="00551E88" w:rsidRPr="00E808F1" w:rsidRDefault="00551E88" w:rsidP="00551E88">
      <w:r w:rsidRPr="00E808F1">
        <w:rPr>
          <w:rStyle w:val="HideTWBExt"/>
          <w:noProof w:val="0"/>
        </w:rPr>
        <w:t>&lt;/Amend&gt;</w:t>
      </w:r>
    </w:p>
    <w:p w14:paraId="4B437EA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532</w:t>
      </w:r>
      <w:r w:rsidRPr="00E808F1">
        <w:rPr>
          <w:rStyle w:val="HideTWBExt"/>
          <w:b w:val="0"/>
          <w:noProof w:val="0"/>
        </w:rPr>
        <w:t>&lt;/NumAm&gt;</w:t>
      </w:r>
    </w:p>
    <w:p w14:paraId="775F8BC9"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27828F2A"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6BAFC86" w14:textId="77777777" w:rsidR="00551E88" w:rsidRPr="00E808F1" w:rsidRDefault="00551E88" w:rsidP="00551E88">
      <w:pPr>
        <w:pStyle w:val="NormalBold"/>
      </w:pPr>
      <w:r w:rsidRPr="00E808F1">
        <w:rPr>
          <w:rStyle w:val="HideTWBExt"/>
          <w:b w:val="0"/>
          <w:noProof w:val="0"/>
        </w:rPr>
        <w:t>&lt;/RepeatBlock-By&gt;</w:t>
      </w:r>
    </w:p>
    <w:p w14:paraId="5E76785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1F3B5BE" w14:textId="77777777" w:rsidR="00551E88" w:rsidRPr="00E808F1" w:rsidRDefault="00551E88" w:rsidP="00551E88">
      <w:pPr>
        <w:pStyle w:val="NormalBold"/>
      </w:pPr>
      <w:r w:rsidRPr="00E808F1">
        <w:rPr>
          <w:rStyle w:val="HideTWBExt"/>
          <w:b w:val="0"/>
          <w:noProof w:val="0"/>
        </w:rPr>
        <w:t>&lt;Article&gt;</w:t>
      </w:r>
      <w:r w:rsidRPr="00E808F1">
        <w:t>1 straipsnio 2 dalies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62F7253" w14:textId="77777777" w:rsidTr="00551E88">
        <w:trPr>
          <w:trHeight w:hRule="exact" w:val="240"/>
          <w:jc w:val="center"/>
        </w:trPr>
        <w:tc>
          <w:tcPr>
            <w:tcW w:w="9752" w:type="dxa"/>
            <w:gridSpan w:val="2"/>
            <w:tcBorders>
              <w:top w:val="nil"/>
              <w:left w:val="nil"/>
              <w:bottom w:val="nil"/>
              <w:right w:val="nil"/>
            </w:tcBorders>
          </w:tcPr>
          <w:p w14:paraId="7D8FF178" w14:textId="77777777" w:rsidR="00551E88" w:rsidRPr="00E808F1" w:rsidRDefault="00551E88" w:rsidP="00551E88"/>
        </w:tc>
      </w:tr>
      <w:tr w:rsidR="00551E88" w:rsidRPr="00E808F1" w14:paraId="19214731" w14:textId="77777777" w:rsidTr="00551E88">
        <w:trPr>
          <w:trHeight w:val="240"/>
          <w:jc w:val="center"/>
        </w:trPr>
        <w:tc>
          <w:tcPr>
            <w:tcW w:w="4876" w:type="dxa"/>
            <w:tcBorders>
              <w:top w:val="nil"/>
              <w:left w:val="nil"/>
              <w:bottom w:val="nil"/>
              <w:right w:val="nil"/>
            </w:tcBorders>
          </w:tcPr>
          <w:p w14:paraId="3541899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E47F225" w14:textId="77777777" w:rsidR="00551E88" w:rsidRPr="00E808F1" w:rsidRDefault="00551E88" w:rsidP="00551E88">
            <w:pPr>
              <w:pStyle w:val="AmColumnHeading"/>
            </w:pPr>
            <w:r w:rsidRPr="00E808F1">
              <w:t>Pakeitimas</w:t>
            </w:r>
          </w:p>
        </w:tc>
      </w:tr>
      <w:tr w:rsidR="00551E88" w:rsidRPr="00E808F1" w14:paraId="2DEA321C" w14:textId="77777777" w:rsidTr="00551E88">
        <w:trPr>
          <w:jc w:val="center"/>
        </w:trPr>
        <w:tc>
          <w:tcPr>
            <w:tcW w:w="4876" w:type="dxa"/>
            <w:tcBorders>
              <w:top w:val="nil"/>
              <w:left w:val="nil"/>
              <w:bottom w:val="nil"/>
              <w:right w:val="nil"/>
            </w:tcBorders>
          </w:tcPr>
          <w:p w14:paraId="2CB4DCCC" w14:textId="77777777" w:rsidR="00551E88" w:rsidRPr="00E808F1" w:rsidRDefault="00551E88" w:rsidP="00551E88">
            <w:pPr>
              <w:pStyle w:val="Normal6a"/>
            </w:pPr>
          </w:p>
        </w:tc>
        <w:tc>
          <w:tcPr>
            <w:tcW w:w="4876" w:type="dxa"/>
            <w:tcBorders>
              <w:top w:val="nil"/>
              <w:left w:val="nil"/>
              <w:bottom w:val="nil"/>
              <w:right w:val="nil"/>
            </w:tcBorders>
          </w:tcPr>
          <w:p w14:paraId="31874837" w14:textId="77777777" w:rsidR="00551E88" w:rsidRPr="00E808F1" w:rsidRDefault="00551E88" w:rsidP="00551E88">
            <w:pPr>
              <w:pStyle w:val="Normal6a"/>
            </w:pPr>
            <w:r w:rsidRPr="00E808F1">
              <w:rPr>
                <w:b/>
                <w:i/>
              </w:rPr>
              <w:t>a)</w:t>
            </w:r>
            <w:r w:rsidRPr="00E808F1">
              <w:tab/>
            </w:r>
            <w:r w:rsidRPr="00E808F1">
              <w:rPr>
                <w:b/>
                <w:i/>
              </w:rPr>
              <w:t>bendra trečiųjų valstybių piliečių, neturinčių teisės gyventi Sąjungoje, grąžinimo procedūra;</w:t>
            </w:r>
          </w:p>
        </w:tc>
      </w:tr>
    </w:tbl>
    <w:p w14:paraId="0C9124A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73700C4" w14:textId="77777777" w:rsidR="00551E88" w:rsidRPr="00E808F1" w:rsidRDefault="00551E88" w:rsidP="00551E88">
      <w:r w:rsidRPr="00E808F1">
        <w:rPr>
          <w:rStyle w:val="HideTWBExt"/>
          <w:noProof w:val="0"/>
        </w:rPr>
        <w:t>&lt;/Amend&gt;</w:t>
      </w:r>
    </w:p>
    <w:p w14:paraId="4A53A31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533</w:t>
      </w:r>
      <w:r w:rsidRPr="00E808F1">
        <w:rPr>
          <w:rStyle w:val="HideTWBExt"/>
          <w:b w:val="0"/>
          <w:noProof w:val="0"/>
        </w:rPr>
        <w:t>&lt;/NumAm&gt;</w:t>
      </w:r>
    </w:p>
    <w:p w14:paraId="05A3DB0F"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7A17890A"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73F1467B" w14:textId="77777777" w:rsidR="00551E88" w:rsidRPr="00E808F1" w:rsidRDefault="00551E88" w:rsidP="00551E88">
      <w:pPr>
        <w:pStyle w:val="NormalBold"/>
      </w:pPr>
      <w:r w:rsidRPr="00E808F1">
        <w:rPr>
          <w:rStyle w:val="HideTWBExt"/>
          <w:b w:val="0"/>
          <w:noProof w:val="0"/>
        </w:rPr>
        <w:t>&lt;/RepeatBlock-By&gt;</w:t>
      </w:r>
    </w:p>
    <w:p w14:paraId="0A29D4A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1CF9071" w14:textId="77777777" w:rsidR="00551E88" w:rsidRPr="00E808F1" w:rsidRDefault="00551E88" w:rsidP="00551E88">
      <w:pPr>
        <w:pStyle w:val="NormalBold"/>
      </w:pPr>
      <w:r w:rsidRPr="00E808F1">
        <w:rPr>
          <w:rStyle w:val="HideTWBExt"/>
          <w:b w:val="0"/>
          <w:noProof w:val="0"/>
        </w:rPr>
        <w:t>&lt;Article&gt;</w:t>
      </w:r>
      <w:r w:rsidRPr="00E808F1">
        <w:t>1 straipsnio 2 dalies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24D79F" w14:textId="77777777" w:rsidTr="00551E88">
        <w:trPr>
          <w:trHeight w:hRule="exact" w:val="240"/>
          <w:jc w:val="center"/>
        </w:trPr>
        <w:tc>
          <w:tcPr>
            <w:tcW w:w="9752" w:type="dxa"/>
            <w:gridSpan w:val="2"/>
            <w:tcBorders>
              <w:top w:val="nil"/>
              <w:left w:val="nil"/>
              <w:bottom w:val="nil"/>
              <w:right w:val="nil"/>
            </w:tcBorders>
          </w:tcPr>
          <w:p w14:paraId="12E4F201" w14:textId="77777777" w:rsidR="00551E88" w:rsidRPr="00E808F1" w:rsidRDefault="00551E88" w:rsidP="00551E88"/>
        </w:tc>
      </w:tr>
      <w:tr w:rsidR="00551E88" w:rsidRPr="00E808F1" w14:paraId="774098A2" w14:textId="77777777" w:rsidTr="00551E88">
        <w:trPr>
          <w:trHeight w:val="240"/>
          <w:jc w:val="center"/>
        </w:trPr>
        <w:tc>
          <w:tcPr>
            <w:tcW w:w="4876" w:type="dxa"/>
            <w:tcBorders>
              <w:top w:val="nil"/>
              <w:left w:val="nil"/>
              <w:bottom w:val="nil"/>
              <w:right w:val="nil"/>
            </w:tcBorders>
          </w:tcPr>
          <w:p w14:paraId="4470D5A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7C0B731" w14:textId="77777777" w:rsidR="00551E88" w:rsidRPr="00E808F1" w:rsidRDefault="00551E88" w:rsidP="00551E88">
            <w:pPr>
              <w:pStyle w:val="AmColumnHeading"/>
            </w:pPr>
            <w:r w:rsidRPr="00E808F1">
              <w:t>Pakeitimas</w:t>
            </w:r>
          </w:p>
        </w:tc>
      </w:tr>
      <w:tr w:rsidR="00551E88" w:rsidRPr="00E808F1" w14:paraId="3BE7F489" w14:textId="77777777" w:rsidTr="00551E88">
        <w:trPr>
          <w:jc w:val="center"/>
        </w:trPr>
        <w:tc>
          <w:tcPr>
            <w:tcW w:w="4876" w:type="dxa"/>
            <w:tcBorders>
              <w:top w:val="nil"/>
              <w:left w:val="nil"/>
              <w:bottom w:val="nil"/>
              <w:right w:val="nil"/>
            </w:tcBorders>
          </w:tcPr>
          <w:p w14:paraId="042C63C9" w14:textId="77777777" w:rsidR="00551E88" w:rsidRPr="00E808F1" w:rsidRDefault="00551E88" w:rsidP="00551E88">
            <w:pPr>
              <w:pStyle w:val="Normal6a"/>
            </w:pPr>
          </w:p>
        </w:tc>
        <w:tc>
          <w:tcPr>
            <w:tcW w:w="4876" w:type="dxa"/>
            <w:tcBorders>
              <w:top w:val="nil"/>
              <w:left w:val="nil"/>
              <w:bottom w:val="nil"/>
              <w:right w:val="nil"/>
            </w:tcBorders>
          </w:tcPr>
          <w:p w14:paraId="35FCBCE9" w14:textId="77777777" w:rsidR="00551E88" w:rsidRPr="00E808F1" w:rsidRDefault="00551E88" w:rsidP="00551E88">
            <w:pPr>
              <w:pStyle w:val="Normal6a"/>
            </w:pPr>
            <w:r w:rsidRPr="00E808F1">
              <w:rPr>
                <w:b/>
                <w:i/>
              </w:rPr>
              <w:t>b)</w:t>
            </w:r>
            <w:r w:rsidRPr="00E808F1">
              <w:tab/>
            </w:r>
            <w:r w:rsidRPr="00E808F1">
              <w:rPr>
                <w:b/>
                <w:i/>
              </w:rPr>
              <w:t>sprendimų grąžinti tarpusavio pripažinimo ir vykdymo užtikrinimo valstybėse narėse sistema;</w:t>
            </w:r>
          </w:p>
        </w:tc>
      </w:tr>
    </w:tbl>
    <w:p w14:paraId="4C9D06F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F20C104" w14:textId="77777777" w:rsidR="00551E88" w:rsidRPr="00E808F1" w:rsidRDefault="00551E88" w:rsidP="00551E88">
      <w:r w:rsidRPr="00E808F1">
        <w:rPr>
          <w:rStyle w:val="HideTWBExt"/>
          <w:noProof w:val="0"/>
        </w:rPr>
        <w:lastRenderedPageBreak/>
        <w:t>&lt;/Amend&gt;</w:t>
      </w:r>
    </w:p>
    <w:p w14:paraId="6C98AE7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534</w:t>
      </w:r>
      <w:r w:rsidRPr="00E808F1">
        <w:rPr>
          <w:rStyle w:val="HideTWBExt"/>
          <w:b w:val="0"/>
          <w:noProof w:val="0"/>
        </w:rPr>
        <w:t>&lt;/NumAm&gt;</w:t>
      </w:r>
    </w:p>
    <w:p w14:paraId="386A1E18"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5A1149DF"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44BD0F8" w14:textId="77777777" w:rsidR="00551E88" w:rsidRPr="00E808F1" w:rsidRDefault="00551E88" w:rsidP="00551E88">
      <w:pPr>
        <w:pStyle w:val="NormalBold"/>
      </w:pPr>
      <w:r w:rsidRPr="00E808F1">
        <w:rPr>
          <w:rStyle w:val="HideTWBExt"/>
          <w:b w:val="0"/>
          <w:noProof w:val="0"/>
        </w:rPr>
        <w:t>&lt;/RepeatBlock-By&gt;</w:t>
      </w:r>
    </w:p>
    <w:p w14:paraId="4B9C959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12346A6" w14:textId="77777777" w:rsidR="00551E88" w:rsidRPr="00E808F1" w:rsidRDefault="00551E88" w:rsidP="00551E88">
      <w:pPr>
        <w:pStyle w:val="NormalBold"/>
      </w:pPr>
      <w:r w:rsidRPr="00E808F1">
        <w:rPr>
          <w:rStyle w:val="HideTWBExt"/>
          <w:b w:val="0"/>
          <w:noProof w:val="0"/>
        </w:rPr>
        <w:t>&lt;Article&gt;</w:t>
      </w:r>
      <w:r w:rsidRPr="00E808F1">
        <w:t>1 straipsnio 2 dalies c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E5ABBBB" w14:textId="77777777" w:rsidTr="00551E88">
        <w:trPr>
          <w:trHeight w:hRule="exact" w:val="240"/>
          <w:jc w:val="center"/>
        </w:trPr>
        <w:tc>
          <w:tcPr>
            <w:tcW w:w="9752" w:type="dxa"/>
            <w:gridSpan w:val="2"/>
            <w:tcBorders>
              <w:top w:val="nil"/>
              <w:left w:val="nil"/>
              <w:bottom w:val="nil"/>
              <w:right w:val="nil"/>
            </w:tcBorders>
          </w:tcPr>
          <w:p w14:paraId="515A401F" w14:textId="77777777" w:rsidR="00551E88" w:rsidRPr="00E808F1" w:rsidRDefault="00551E88" w:rsidP="00551E88"/>
        </w:tc>
      </w:tr>
      <w:tr w:rsidR="00551E88" w:rsidRPr="00E808F1" w14:paraId="29432DFC" w14:textId="77777777" w:rsidTr="00551E88">
        <w:trPr>
          <w:trHeight w:val="240"/>
          <w:jc w:val="center"/>
        </w:trPr>
        <w:tc>
          <w:tcPr>
            <w:tcW w:w="4876" w:type="dxa"/>
            <w:tcBorders>
              <w:top w:val="nil"/>
              <w:left w:val="nil"/>
              <w:bottom w:val="nil"/>
              <w:right w:val="nil"/>
            </w:tcBorders>
          </w:tcPr>
          <w:p w14:paraId="49E0BFF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E302D35" w14:textId="77777777" w:rsidR="00551E88" w:rsidRPr="00E808F1" w:rsidRDefault="00551E88" w:rsidP="00551E88">
            <w:pPr>
              <w:pStyle w:val="AmColumnHeading"/>
            </w:pPr>
            <w:r w:rsidRPr="00E808F1">
              <w:t>Pakeitimas</w:t>
            </w:r>
          </w:p>
        </w:tc>
      </w:tr>
      <w:tr w:rsidR="00551E88" w:rsidRPr="00E808F1" w14:paraId="2BD10AD6" w14:textId="77777777" w:rsidTr="00551E88">
        <w:trPr>
          <w:jc w:val="center"/>
        </w:trPr>
        <w:tc>
          <w:tcPr>
            <w:tcW w:w="4876" w:type="dxa"/>
            <w:tcBorders>
              <w:top w:val="nil"/>
              <w:left w:val="nil"/>
              <w:bottom w:val="nil"/>
              <w:right w:val="nil"/>
            </w:tcBorders>
          </w:tcPr>
          <w:p w14:paraId="1147ED53" w14:textId="77777777" w:rsidR="00551E88" w:rsidRPr="00E808F1" w:rsidRDefault="00551E88" w:rsidP="00551E88">
            <w:pPr>
              <w:pStyle w:val="Normal6a"/>
            </w:pPr>
          </w:p>
        </w:tc>
        <w:tc>
          <w:tcPr>
            <w:tcW w:w="4876" w:type="dxa"/>
            <w:tcBorders>
              <w:top w:val="nil"/>
              <w:left w:val="nil"/>
              <w:bottom w:val="nil"/>
              <w:right w:val="nil"/>
            </w:tcBorders>
          </w:tcPr>
          <w:p w14:paraId="0F68354A" w14:textId="77777777" w:rsidR="00551E88" w:rsidRPr="00E808F1" w:rsidRDefault="00551E88" w:rsidP="00551E88">
            <w:pPr>
              <w:pStyle w:val="Normal6a"/>
            </w:pPr>
            <w:r w:rsidRPr="00E808F1">
              <w:rPr>
                <w:b/>
                <w:i/>
              </w:rPr>
              <w:t>c)</w:t>
            </w:r>
            <w:r w:rsidRPr="00E808F1">
              <w:tab/>
            </w:r>
            <w:r w:rsidRPr="00E808F1">
              <w:rPr>
                <w:b/>
                <w:i/>
              </w:rPr>
              <w:t>Bendradarbiavimo grąžinimo srityje mechanizmas, , skirtas sistemingai vertinti ir užtikrinti trečiųjų šalių bendradarbiavimą jų piliečių readmisijos srityje;</w:t>
            </w:r>
          </w:p>
        </w:tc>
      </w:tr>
    </w:tbl>
    <w:p w14:paraId="0D997B0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4107EDF" w14:textId="77777777" w:rsidR="00551E88" w:rsidRPr="00E808F1" w:rsidRDefault="00551E88" w:rsidP="00551E88">
      <w:r w:rsidRPr="00E808F1">
        <w:rPr>
          <w:rStyle w:val="HideTWBExt"/>
          <w:noProof w:val="0"/>
        </w:rPr>
        <w:t>&lt;/Amend&gt;</w:t>
      </w:r>
    </w:p>
    <w:p w14:paraId="09EA7B9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535</w:t>
      </w:r>
      <w:r w:rsidRPr="00E808F1">
        <w:rPr>
          <w:rStyle w:val="HideTWBExt"/>
          <w:b w:val="0"/>
          <w:noProof w:val="0"/>
        </w:rPr>
        <w:t>&lt;/NumAm&gt;</w:t>
      </w:r>
    </w:p>
    <w:p w14:paraId="03946A36"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6FBB53FC"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091D77F" w14:textId="77777777" w:rsidR="00551E88" w:rsidRPr="00E808F1" w:rsidRDefault="00551E88" w:rsidP="00551E88">
      <w:pPr>
        <w:pStyle w:val="NormalBold"/>
      </w:pPr>
      <w:r w:rsidRPr="00E808F1">
        <w:rPr>
          <w:rStyle w:val="HideTWBExt"/>
          <w:b w:val="0"/>
          <w:noProof w:val="0"/>
        </w:rPr>
        <w:t>&lt;/RepeatBlock-By&gt;</w:t>
      </w:r>
    </w:p>
    <w:p w14:paraId="7604DAC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34B0F78" w14:textId="77777777" w:rsidR="00551E88" w:rsidRPr="00E808F1" w:rsidRDefault="00551E88" w:rsidP="00551E88">
      <w:pPr>
        <w:pStyle w:val="NormalBold"/>
      </w:pPr>
      <w:r w:rsidRPr="00E808F1">
        <w:rPr>
          <w:rStyle w:val="HideTWBExt"/>
          <w:b w:val="0"/>
          <w:noProof w:val="0"/>
        </w:rPr>
        <w:t>&lt;Article&gt;</w:t>
      </w:r>
      <w:r w:rsidRPr="00E808F1">
        <w:t>1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5C34C1A" w14:textId="77777777" w:rsidTr="00551E88">
        <w:trPr>
          <w:trHeight w:hRule="exact" w:val="240"/>
          <w:jc w:val="center"/>
        </w:trPr>
        <w:tc>
          <w:tcPr>
            <w:tcW w:w="9752" w:type="dxa"/>
            <w:gridSpan w:val="2"/>
            <w:tcBorders>
              <w:top w:val="nil"/>
              <w:left w:val="nil"/>
              <w:bottom w:val="nil"/>
              <w:right w:val="nil"/>
            </w:tcBorders>
          </w:tcPr>
          <w:p w14:paraId="619D2C8F" w14:textId="77777777" w:rsidR="00551E88" w:rsidRPr="00E808F1" w:rsidRDefault="00551E88" w:rsidP="00551E88"/>
        </w:tc>
      </w:tr>
      <w:tr w:rsidR="00551E88" w:rsidRPr="00E808F1" w14:paraId="2588250E" w14:textId="77777777" w:rsidTr="00551E88">
        <w:trPr>
          <w:trHeight w:val="240"/>
          <w:jc w:val="center"/>
        </w:trPr>
        <w:tc>
          <w:tcPr>
            <w:tcW w:w="4876" w:type="dxa"/>
            <w:tcBorders>
              <w:top w:val="nil"/>
              <w:left w:val="nil"/>
              <w:bottom w:val="nil"/>
              <w:right w:val="nil"/>
            </w:tcBorders>
          </w:tcPr>
          <w:p w14:paraId="104B7FB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B6ED257" w14:textId="77777777" w:rsidR="00551E88" w:rsidRPr="00E808F1" w:rsidRDefault="00551E88" w:rsidP="00551E88">
            <w:pPr>
              <w:pStyle w:val="AmColumnHeading"/>
            </w:pPr>
            <w:r w:rsidRPr="00E808F1">
              <w:t>Pakeitimas</w:t>
            </w:r>
          </w:p>
        </w:tc>
      </w:tr>
      <w:tr w:rsidR="00551E88" w:rsidRPr="00E808F1" w14:paraId="50EA1831" w14:textId="77777777" w:rsidTr="00551E88">
        <w:trPr>
          <w:jc w:val="center"/>
        </w:trPr>
        <w:tc>
          <w:tcPr>
            <w:tcW w:w="4876" w:type="dxa"/>
            <w:tcBorders>
              <w:top w:val="nil"/>
              <w:left w:val="nil"/>
              <w:bottom w:val="nil"/>
              <w:right w:val="nil"/>
            </w:tcBorders>
          </w:tcPr>
          <w:p w14:paraId="73024E91" w14:textId="77777777" w:rsidR="00551E88" w:rsidRPr="00E808F1" w:rsidRDefault="00551E88" w:rsidP="00551E88">
            <w:pPr>
              <w:pStyle w:val="Normal6a"/>
            </w:pPr>
          </w:p>
        </w:tc>
        <w:tc>
          <w:tcPr>
            <w:tcW w:w="4876" w:type="dxa"/>
            <w:tcBorders>
              <w:top w:val="nil"/>
              <w:left w:val="nil"/>
              <w:bottom w:val="nil"/>
              <w:right w:val="nil"/>
            </w:tcBorders>
          </w:tcPr>
          <w:p w14:paraId="3A8D11A1" w14:textId="77777777" w:rsidR="00551E88" w:rsidRPr="00E808F1" w:rsidRDefault="00551E88" w:rsidP="00551E88">
            <w:pPr>
              <w:pStyle w:val="Normal6a"/>
            </w:pPr>
            <w:r w:rsidRPr="00E808F1">
              <w:rPr>
                <w:b/>
                <w:i/>
              </w:rPr>
              <w:t>2a.</w:t>
            </w:r>
            <w:r w:rsidRPr="00E808F1">
              <w:tab/>
            </w:r>
            <w:r w:rsidRPr="00E808F1">
              <w:rPr>
                <w:b/>
                <w:i/>
              </w:rPr>
              <w:t>Šio reglamento tikslas – užtikrinti greitą ir veiksmingą neteisėtai esančių trečiųjų valstybių piliečių grąžinimą ir readmisiją, taip prisidedant prie visapusiško migracijos valdymo, nustatyto Reglamento (ES) 2024/1351 3 straipsnyje, 4 straipsnio h punkte ir 5 straipsnio e punkte.</w:t>
            </w:r>
          </w:p>
        </w:tc>
      </w:tr>
    </w:tbl>
    <w:p w14:paraId="3FAEED5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4D2E3EA" w14:textId="77777777" w:rsidR="00551E88" w:rsidRPr="00E808F1" w:rsidRDefault="00551E88" w:rsidP="00551E88">
      <w:r w:rsidRPr="00E808F1">
        <w:rPr>
          <w:rStyle w:val="HideTWBExt"/>
          <w:noProof w:val="0"/>
        </w:rPr>
        <w:t>&lt;/Amend&gt;</w:t>
      </w:r>
    </w:p>
    <w:p w14:paraId="38BD0BC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536</w:t>
      </w:r>
      <w:r w:rsidRPr="00E808F1">
        <w:rPr>
          <w:rStyle w:val="HideTWBExt"/>
          <w:b w:val="0"/>
          <w:noProof w:val="0"/>
        </w:rPr>
        <w:t>&lt;/NumAm&gt;</w:t>
      </w:r>
    </w:p>
    <w:p w14:paraId="47793BDD"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10FA6913" w14:textId="77777777" w:rsidR="00551E88" w:rsidRPr="00E808F1" w:rsidRDefault="00551E88" w:rsidP="00551E88">
      <w:pPr>
        <w:pStyle w:val="NormalBold"/>
      </w:pPr>
      <w:r w:rsidRPr="00E808F1">
        <w:rPr>
          <w:rStyle w:val="HideTWBExt"/>
          <w:b w:val="0"/>
          <w:noProof w:val="0"/>
        </w:rPr>
        <w:t>&lt;/RepeatBlock-By&gt;</w:t>
      </w:r>
    </w:p>
    <w:p w14:paraId="719DC4E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C98E628" w14:textId="77777777" w:rsidR="00551E88" w:rsidRPr="00E808F1" w:rsidRDefault="00551E88" w:rsidP="00551E88">
      <w:pPr>
        <w:pStyle w:val="NormalBold"/>
      </w:pPr>
      <w:r w:rsidRPr="00E808F1">
        <w:rPr>
          <w:rStyle w:val="HideTWBExt"/>
          <w:b w:val="0"/>
          <w:noProof w:val="0"/>
        </w:rPr>
        <w:t>&lt;Article&gt;</w:t>
      </w:r>
      <w:r w:rsidRPr="00E808F1">
        <w:t>1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C991F49" w14:textId="77777777" w:rsidTr="00551E88">
        <w:trPr>
          <w:trHeight w:hRule="exact" w:val="240"/>
          <w:jc w:val="center"/>
        </w:trPr>
        <w:tc>
          <w:tcPr>
            <w:tcW w:w="9752" w:type="dxa"/>
            <w:gridSpan w:val="2"/>
            <w:tcBorders>
              <w:top w:val="nil"/>
              <w:left w:val="nil"/>
              <w:bottom w:val="nil"/>
              <w:right w:val="nil"/>
            </w:tcBorders>
          </w:tcPr>
          <w:p w14:paraId="20C26493" w14:textId="77777777" w:rsidR="00551E88" w:rsidRPr="00E808F1" w:rsidRDefault="00551E88" w:rsidP="00551E88"/>
        </w:tc>
      </w:tr>
      <w:tr w:rsidR="00551E88" w:rsidRPr="00E808F1" w14:paraId="5A85EA66" w14:textId="77777777" w:rsidTr="00551E88">
        <w:trPr>
          <w:trHeight w:val="240"/>
          <w:jc w:val="center"/>
        </w:trPr>
        <w:tc>
          <w:tcPr>
            <w:tcW w:w="4876" w:type="dxa"/>
            <w:tcBorders>
              <w:top w:val="nil"/>
              <w:left w:val="nil"/>
              <w:bottom w:val="nil"/>
              <w:right w:val="nil"/>
            </w:tcBorders>
          </w:tcPr>
          <w:p w14:paraId="79522316"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5F18EE96" w14:textId="77777777" w:rsidR="00551E88" w:rsidRPr="00E808F1" w:rsidRDefault="00551E88" w:rsidP="00551E88">
            <w:pPr>
              <w:pStyle w:val="AmColumnHeading"/>
            </w:pPr>
            <w:r w:rsidRPr="00E808F1">
              <w:t>Pakeitimas</w:t>
            </w:r>
          </w:p>
        </w:tc>
      </w:tr>
      <w:tr w:rsidR="00551E88" w:rsidRPr="00E808F1" w14:paraId="6481AE0B" w14:textId="77777777" w:rsidTr="00551E88">
        <w:trPr>
          <w:jc w:val="center"/>
        </w:trPr>
        <w:tc>
          <w:tcPr>
            <w:tcW w:w="4876" w:type="dxa"/>
            <w:tcBorders>
              <w:top w:val="nil"/>
              <w:left w:val="nil"/>
              <w:bottom w:val="nil"/>
              <w:right w:val="nil"/>
            </w:tcBorders>
          </w:tcPr>
          <w:p w14:paraId="5E7E3933" w14:textId="77777777" w:rsidR="00551E88" w:rsidRPr="00E808F1" w:rsidRDefault="00551E88" w:rsidP="00551E88">
            <w:pPr>
              <w:pStyle w:val="Normal6a"/>
            </w:pPr>
          </w:p>
        </w:tc>
        <w:tc>
          <w:tcPr>
            <w:tcW w:w="4876" w:type="dxa"/>
            <w:tcBorders>
              <w:top w:val="nil"/>
              <w:left w:val="nil"/>
              <w:bottom w:val="nil"/>
              <w:right w:val="nil"/>
            </w:tcBorders>
          </w:tcPr>
          <w:p w14:paraId="2B6533D1" w14:textId="77777777" w:rsidR="00551E88" w:rsidRPr="00E808F1" w:rsidRDefault="00551E88" w:rsidP="00551E88">
            <w:pPr>
              <w:pStyle w:val="Normal6a"/>
            </w:pPr>
            <w:r w:rsidRPr="00E808F1">
              <w:rPr>
                <w:b/>
                <w:i/>
              </w:rPr>
              <w:t>2a.</w:t>
            </w:r>
            <w:r w:rsidRPr="00E808F1">
              <w:tab/>
            </w:r>
            <w:r w:rsidRPr="00E808F1">
              <w:rPr>
                <w:b/>
                <w:i/>
              </w:rPr>
              <w:t>Šiuo reglamentu netrukdoma valstybėms narėms priimti ar išlaikyti nuostatas, kurios yra palankesnės viešajai tvarkai ir visuomenės saugumui apsaugoti arba grąžinimo ir išsiuntimo proceso spartai ir veiksmingumui toliau gerinti.</w:t>
            </w:r>
          </w:p>
        </w:tc>
      </w:tr>
    </w:tbl>
    <w:p w14:paraId="5DFEC30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18C8DA8" w14:textId="77777777" w:rsidR="00551E88" w:rsidRPr="00E808F1" w:rsidRDefault="00551E88" w:rsidP="00551E88">
      <w:r w:rsidRPr="00E808F1">
        <w:rPr>
          <w:rStyle w:val="HideTWBExt"/>
          <w:noProof w:val="0"/>
        </w:rPr>
        <w:t>&lt;/Amend&gt;</w:t>
      </w:r>
    </w:p>
    <w:p w14:paraId="3ABEF28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537</w:t>
      </w:r>
      <w:r w:rsidRPr="00E808F1">
        <w:rPr>
          <w:rStyle w:val="HideTWBExt"/>
          <w:b w:val="0"/>
          <w:noProof w:val="0"/>
        </w:rPr>
        <w:t>&lt;/NumAm&gt;</w:t>
      </w:r>
    </w:p>
    <w:p w14:paraId="4A6B5B91" w14:textId="77777777" w:rsidR="00551E88" w:rsidRPr="00E808F1" w:rsidRDefault="00551E88" w:rsidP="00551E88">
      <w:pPr>
        <w:pStyle w:val="NormalBold"/>
      </w:pPr>
      <w:r w:rsidRPr="00E808F1">
        <w:rPr>
          <w:rStyle w:val="HideTWBExt"/>
          <w:b w:val="0"/>
          <w:noProof w:val="0"/>
        </w:rPr>
        <w:t>&lt;RepeatBlock-By&gt;&lt;Members&gt;</w:t>
      </w:r>
      <w:r w:rsidRPr="00E808F1">
        <w:t>Karlo Ressler</w:t>
      </w:r>
      <w:r w:rsidRPr="00E808F1">
        <w:rPr>
          <w:rStyle w:val="HideTWBExt"/>
          <w:b w:val="0"/>
          <w:noProof w:val="0"/>
        </w:rPr>
        <w:t>&lt;/Members&gt;</w:t>
      </w:r>
    </w:p>
    <w:p w14:paraId="13A4B5CD" w14:textId="77777777" w:rsidR="00551E88" w:rsidRPr="00E808F1" w:rsidRDefault="00551E88" w:rsidP="00551E88">
      <w:pPr>
        <w:pStyle w:val="NormalBold"/>
      </w:pPr>
      <w:r w:rsidRPr="00E808F1">
        <w:rPr>
          <w:rStyle w:val="HideTWBExt"/>
          <w:b w:val="0"/>
          <w:noProof w:val="0"/>
        </w:rPr>
        <w:t>&lt;/RepeatBlock-By&gt;</w:t>
      </w:r>
    </w:p>
    <w:p w14:paraId="30DF311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6A50D5" w14:textId="77777777" w:rsidR="00551E88" w:rsidRPr="00E808F1" w:rsidRDefault="00551E88" w:rsidP="00551E88">
      <w:pPr>
        <w:pStyle w:val="NormalBold"/>
      </w:pPr>
      <w:r w:rsidRPr="00E808F1">
        <w:rPr>
          <w:rStyle w:val="HideTWBExt"/>
          <w:b w:val="0"/>
          <w:noProof w:val="0"/>
        </w:rPr>
        <w:t>&lt;Article&gt;</w:t>
      </w:r>
      <w:r w:rsidRPr="00E808F1">
        <w:t>1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B552F7F" w14:textId="77777777" w:rsidTr="00551E88">
        <w:trPr>
          <w:trHeight w:hRule="exact" w:val="240"/>
          <w:jc w:val="center"/>
        </w:trPr>
        <w:tc>
          <w:tcPr>
            <w:tcW w:w="9752" w:type="dxa"/>
            <w:gridSpan w:val="2"/>
            <w:tcBorders>
              <w:top w:val="nil"/>
              <w:left w:val="nil"/>
              <w:bottom w:val="nil"/>
              <w:right w:val="nil"/>
            </w:tcBorders>
          </w:tcPr>
          <w:p w14:paraId="72ABFEA7" w14:textId="77777777" w:rsidR="00551E88" w:rsidRPr="00E808F1" w:rsidRDefault="00551E88" w:rsidP="00551E88"/>
        </w:tc>
      </w:tr>
      <w:tr w:rsidR="00551E88" w:rsidRPr="00E808F1" w14:paraId="241E8E5D" w14:textId="77777777" w:rsidTr="00551E88">
        <w:trPr>
          <w:trHeight w:val="240"/>
          <w:jc w:val="center"/>
        </w:trPr>
        <w:tc>
          <w:tcPr>
            <w:tcW w:w="4876" w:type="dxa"/>
            <w:tcBorders>
              <w:top w:val="nil"/>
              <w:left w:val="nil"/>
              <w:bottom w:val="nil"/>
              <w:right w:val="nil"/>
            </w:tcBorders>
          </w:tcPr>
          <w:p w14:paraId="1E0C0B7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2045B2" w14:textId="77777777" w:rsidR="00551E88" w:rsidRPr="00E808F1" w:rsidRDefault="00551E88" w:rsidP="00551E88">
            <w:pPr>
              <w:pStyle w:val="AmColumnHeading"/>
            </w:pPr>
            <w:r w:rsidRPr="00E808F1">
              <w:t>Pakeitimas</w:t>
            </w:r>
          </w:p>
        </w:tc>
      </w:tr>
      <w:tr w:rsidR="00551E88" w:rsidRPr="00E808F1" w14:paraId="4A17C062" w14:textId="77777777" w:rsidTr="00551E88">
        <w:trPr>
          <w:jc w:val="center"/>
        </w:trPr>
        <w:tc>
          <w:tcPr>
            <w:tcW w:w="4876" w:type="dxa"/>
            <w:tcBorders>
              <w:top w:val="nil"/>
              <w:left w:val="nil"/>
              <w:bottom w:val="nil"/>
              <w:right w:val="nil"/>
            </w:tcBorders>
          </w:tcPr>
          <w:p w14:paraId="43485150" w14:textId="77777777" w:rsidR="00551E88" w:rsidRPr="00E808F1" w:rsidRDefault="00551E88" w:rsidP="00551E88">
            <w:pPr>
              <w:pStyle w:val="Normal6a"/>
            </w:pPr>
          </w:p>
        </w:tc>
        <w:tc>
          <w:tcPr>
            <w:tcW w:w="4876" w:type="dxa"/>
            <w:tcBorders>
              <w:top w:val="nil"/>
              <w:left w:val="nil"/>
              <w:bottom w:val="nil"/>
              <w:right w:val="nil"/>
            </w:tcBorders>
          </w:tcPr>
          <w:p w14:paraId="4864477F" w14:textId="77777777" w:rsidR="00551E88" w:rsidRPr="00E808F1" w:rsidRDefault="00551E88" w:rsidP="00551E88">
            <w:pPr>
              <w:pStyle w:val="Normal6a"/>
            </w:pPr>
            <w:r w:rsidRPr="00E808F1">
              <w:rPr>
                <w:b/>
                <w:i/>
              </w:rPr>
              <w:t>2a.</w:t>
            </w:r>
            <w:r w:rsidRPr="00E808F1">
              <w:tab/>
            </w:r>
            <w:r w:rsidRPr="00E808F1">
              <w:rPr>
                <w:b/>
                <w:i/>
              </w:rPr>
              <w:t xml:space="preserve"> Valstybės narės taiko vienodus ir privalomus būtiniausius procedūrinius standartus visais grąžinimo procedūros etapais, siekdamos išvengti nacionalinių procedūrų skirtumų, kurie kenkia bendros grąžinimo sistemos nuoseklumui.</w:t>
            </w:r>
          </w:p>
        </w:tc>
      </w:tr>
    </w:tbl>
    <w:p w14:paraId="0C3C430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{HR}</w:t>
      </w:r>
      <w:r w:rsidRPr="00E808F1">
        <w:t>hr</w:t>
      </w:r>
      <w:r w:rsidRPr="00E808F1">
        <w:rPr>
          <w:rStyle w:val="HideTWBExt"/>
          <w:noProof w:val="0"/>
        </w:rPr>
        <w:t>&lt;/Original&gt;</w:t>
      </w:r>
    </w:p>
    <w:p w14:paraId="7EE310D7" w14:textId="77777777" w:rsidR="00551E88" w:rsidRPr="00E808F1" w:rsidRDefault="00551E88" w:rsidP="00551E88">
      <w:r w:rsidRPr="00E808F1">
        <w:rPr>
          <w:rStyle w:val="HideTWBExt"/>
          <w:noProof w:val="0"/>
        </w:rPr>
        <w:t>&lt;/Amend&gt;</w:t>
      </w:r>
    </w:p>
    <w:p w14:paraId="310B5C0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538</w:t>
      </w:r>
      <w:r w:rsidRPr="00E808F1">
        <w:rPr>
          <w:rStyle w:val="HideTWBExt"/>
          <w:b w:val="0"/>
          <w:noProof w:val="0"/>
        </w:rPr>
        <w:t>&lt;/NumAm&gt;</w:t>
      </w:r>
    </w:p>
    <w:p w14:paraId="1BD5BC01"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719A2ED4" w14:textId="77777777" w:rsidR="00551E88" w:rsidRPr="00E808F1" w:rsidRDefault="00551E88" w:rsidP="00551E88">
      <w:pPr>
        <w:pStyle w:val="NormalBold"/>
      </w:pPr>
      <w:r w:rsidRPr="00E808F1">
        <w:rPr>
          <w:rStyle w:val="HideTWBExt"/>
          <w:b w:val="0"/>
          <w:noProof w:val="0"/>
        </w:rPr>
        <w:t>&lt;/RepeatBlock-By&gt;</w:t>
      </w:r>
    </w:p>
    <w:p w14:paraId="43036B4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536A0B5" w14:textId="77777777" w:rsidR="00551E88" w:rsidRPr="00E808F1" w:rsidRDefault="00551E88" w:rsidP="00551E88">
      <w:pPr>
        <w:pStyle w:val="NormalBold"/>
      </w:pPr>
      <w:r w:rsidRPr="00E808F1">
        <w:rPr>
          <w:rStyle w:val="HideTWBExt"/>
          <w:b w:val="0"/>
          <w:noProof w:val="0"/>
        </w:rPr>
        <w:t>&lt;Article&gt;</w:t>
      </w:r>
      <w:r w:rsidRPr="00E808F1">
        <w:t>1 straipsnio 2 b pastraipa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B87C70" w14:textId="77777777" w:rsidTr="00551E88">
        <w:trPr>
          <w:trHeight w:hRule="exact" w:val="240"/>
          <w:jc w:val="center"/>
        </w:trPr>
        <w:tc>
          <w:tcPr>
            <w:tcW w:w="9752" w:type="dxa"/>
            <w:gridSpan w:val="2"/>
            <w:tcBorders>
              <w:top w:val="nil"/>
              <w:left w:val="nil"/>
              <w:bottom w:val="nil"/>
              <w:right w:val="nil"/>
            </w:tcBorders>
          </w:tcPr>
          <w:p w14:paraId="4BC048DF" w14:textId="77777777" w:rsidR="00551E88" w:rsidRPr="00E808F1" w:rsidRDefault="00551E88" w:rsidP="00551E88"/>
        </w:tc>
      </w:tr>
      <w:tr w:rsidR="00551E88" w:rsidRPr="00E808F1" w14:paraId="5E80D609" w14:textId="77777777" w:rsidTr="00551E88">
        <w:trPr>
          <w:trHeight w:val="240"/>
          <w:jc w:val="center"/>
        </w:trPr>
        <w:tc>
          <w:tcPr>
            <w:tcW w:w="4876" w:type="dxa"/>
            <w:tcBorders>
              <w:top w:val="nil"/>
              <w:left w:val="nil"/>
              <w:bottom w:val="nil"/>
              <w:right w:val="nil"/>
            </w:tcBorders>
          </w:tcPr>
          <w:p w14:paraId="028A9DF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ADAFF4C" w14:textId="77777777" w:rsidR="00551E88" w:rsidRPr="00E808F1" w:rsidRDefault="00551E88" w:rsidP="00551E88">
            <w:pPr>
              <w:pStyle w:val="AmColumnHeading"/>
            </w:pPr>
            <w:r w:rsidRPr="00E808F1">
              <w:t>Pakeitimas</w:t>
            </w:r>
          </w:p>
        </w:tc>
      </w:tr>
      <w:tr w:rsidR="00551E88" w:rsidRPr="00E808F1" w14:paraId="34D5E619" w14:textId="77777777" w:rsidTr="00551E88">
        <w:trPr>
          <w:jc w:val="center"/>
        </w:trPr>
        <w:tc>
          <w:tcPr>
            <w:tcW w:w="4876" w:type="dxa"/>
            <w:tcBorders>
              <w:top w:val="nil"/>
              <w:left w:val="nil"/>
              <w:bottom w:val="nil"/>
              <w:right w:val="nil"/>
            </w:tcBorders>
          </w:tcPr>
          <w:p w14:paraId="0F9FF66F" w14:textId="77777777" w:rsidR="00551E88" w:rsidRPr="00E808F1" w:rsidRDefault="00551E88" w:rsidP="00551E88">
            <w:pPr>
              <w:pStyle w:val="Normal6a"/>
            </w:pPr>
          </w:p>
        </w:tc>
        <w:tc>
          <w:tcPr>
            <w:tcW w:w="4876" w:type="dxa"/>
            <w:tcBorders>
              <w:top w:val="nil"/>
              <w:left w:val="nil"/>
              <w:bottom w:val="nil"/>
              <w:right w:val="nil"/>
            </w:tcBorders>
          </w:tcPr>
          <w:p w14:paraId="06BDA7AA" w14:textId="77777777" w:rsidR="00551E88" w:rsidRPr="00E808F1" w:rsidRDefault="00551E88" w:rsidP="00551E88">
            <w:pPr>
              <w:pStyle w:val="Normal6a"/>
            </w:pPr>
            <w:r w:rsidRPr="00E808F1">
              <w:rPr>
                <w:b/>
                <w:i/>
              </w:rPr>
              <w:t>2b.</w:t>
            </w:r>
            <w:r w:rsidRPr="00E808F1">
              <w:tab/>
            </w:r>
            <w:r w:rsidRPr="00E808F1">
              <w:rPr>
                <w:b/>
                <w:i/>
              </w:rPr>
              <w:t>Jokiomis šio reglamento nuostatomis netrukdoma valstybėms narėms priimti ar išlaikyti nuostatas, kurios yra palankesnės viešajai tvarkai ir visuomenės saugumui apsaugoti arba grąžinimo ir išsiuntimo proceso spartai ir veiksmingumui toliau gerinti.</w:t>
            </w:r>
          </w:p>
        </w:tc>
      </w:tr>
      <w:tr w:rsidR="00551E88" w:rsidRPr="00E808F1" w14:paraId="5AE34A48" w14:textId="77777777" w:rsidTr="00551E88">
        <w:trPr>
          <w:jc w:val="center"/>
        </w:trPr>
        <w:tc>
          <w:tcPr>
            <w:tcW w:w="4876" w:type="dxa"/>
            <w:tcBorders>
              <w:top w:val="nil"/>
              <w:left w:val="nil"/>
              <w:bottom w:val="nil"/>
              <w:right w:val="nil"/>
            </w:tcBorders>
          </w:tcPr>
          <w:p w14:paraId="0CE90F8C" w14:textId="77777777" w:rsidR="00551E88" w:rsidRPr="00E808F1" w:rsidRDefault="00551E88" w:rsidP="00551E88">
            <w:pPr>
              <w:pStyle w:val="Normal6a"/>
            </w:pPr>
          </w:p>
        </w:tc>
        <w:tc>
          <w:tcPr>
            <w:tcW w:w="4876" w:type="dxa"/>
            <w:tcBorders>
              <w:top w:val="nil"/>
              <w:left w:val="nil"/>
              <w:bottom w:val="nil"/>
              <w:right w:val="nil"/>
            </w:tcBorders>
          </w:tcPr>
          <w:p w14:paraId="640625C1" w14:textId="77777777" w:rsidR="00551E88" w:rsidRPr="00E808F1" w:rsidRDefault="00551E88" w:rsidP="00551E88">
            <w:pPr>
              <w:pStyle w:val="Normal6a"/>
            </w:pPr>
            <w:r w:rsidRPr="00E808F1">
              <w:rPr>
                <w:b/>
                <w:i/>
              </w:rPr>
              <w:t xml:space="preserve">Jeigu valstybė narė nustato, kad konkrečių šio reglamento nuostatų </w:t>
            </w:r>
            <w:r w:rsidRPr="00E808F1">
              <w:rPr>
                <w:b/>
                <w:i/>
              </w:rPr>
              <w:lastRenderedPageBreak/>
              <w:t>taikymas kelia realią, esamą ir pakankamai rimtą grėsmę jos nacionaliniam saugumui arba viešajai tvarkai, ji gali priimti priemones, kuriomis ribojama tų nuostatų taikymo sritis. Valstybė narė praneša Komisijai ir Tarybai apie priimtas priemones, pateikdama veiksmų apžvalgą ir jų pagrindimą;</w:t>
            </w:r>
          </w:p>
        </w:tc>
      </w:tr>
    </w:tbl>
    <w:p w14:paraId="5CA59EF2"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8CF8E3E" w14:textId="77777777" w:rsidR="00551E88" w:rsidRPr="00E808F1" w:rsidRDefault="00551E88" w:rsidP="00551E88">
      <w:r w:rsidRPr="00E808F1">
        <w:rPr>
          <w:rStyle w:val="HideTWBExt"/>
          <w:noProof w:val="0"/>
        </w:rPr>
        <w:t>&lt;/Amend&gt;</w:t>
      </w:r>
    </w:p>
    <w:p w14:paraId="2C17ACE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539</w:t>
      </w:r>
      <w:r w:rsidRPr="00E808F1">
        <w:rPr>
          <w:rStyle w:val="HideTWBExt"/>
          <w:b w:val="0"/>
          <w:noProof w:val="0"/>
        </w:rPr>
        <w:t>&lt;/NumAm&gt;</w:t>
      </w:r>
    </w:p>
    <w:p w14:paraId="2351674C"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4F4A3BB" w14:textId="77777777" w:rsidR="00551E88" w:rsidRPr="00E808F1" w:rsidRDefault="00551E88" w:rsidP="00551E88">
      <w:pPr>
        <w:pStyle w:val="NormalBold"/>
      </w:pPr>
      <w:r w:rsidRPr="00E808F1">
        <w:rPr>
          <w:rStyle w:val="HideTWBExt"/>
          <w:b w:val="0"/>
          <w:noProof w:val="0"/>
        </w:rPr>
        <w:t>&lt;/RepeatBlock-By&gt;</w:t>
      </w:r>
    </w:p>
    <w:p w14:paraId="3839FD9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3C2A70F" w14:textId="77777777" w:rsidR="00551E88" w:rsidRPr="00E808F1" w:rsidRDefault="00551E88" w:rsidP="00551E88">
      <w:pPr>
        <w:pStyle w:val="NormalBold"/>
      </w:pPr>
      <w:r w:rsidRPr="00E808F1">
        <w:rPr>
          <w:rStyle w:val="HideTWBExt"/>
          <w:b w:val="0"/>
          <w:noProof w:val="0"/>
        </w:rPr>
        <w:t>&lt;Article&gt;</w:t>
      </w:r>
      <w:r w:rsidRPr="00E808F1">
        <w:t>2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A231957" w14:textId="77777777" w:rsidTr="00551E88">
        <w:trPr>
          <w:trHeight w:hRule="exact" w:val="240"/>
          <w:jc w:val="center"/>
        </w:trPr>
        <w:tc>
          <w:tcPr>
            <w:tcW w:w="9752" w:type="dxa"/>
            <w:gridSpan w:val="2"/>
            <w:tcBorders>
              <w:top w:val="nil"/>
              <w:left w:val="nil"/>
              <w:bottom w:val="nil"/>
              <w:right w:val="nil"/>
            </w:tcBorders>
          </w:tcPr>
          <w:p w14:paraId="7D8FA112" w14:textId="77777777" w:rsidR="00551E88" w:rsidRPr="00E808F1" w:rsidRDefault="00551E88" w:rsidP="00551E88"/>
        </w:tc>
      </w:tr>
      <w:tr w:rsidR="00551E88" w:rsidRPr="00E808F1" w14:paraId="6DA1EDD5" w14:textId="77777777" w:rsidTr="00551E88">
        <w:trPr>
          <w:trHeight w:val="240"/>
          <w:jc w:val="center"/>
        </w:trPr>
        <w:tc>
          <w:tcPr>
            <w:tcW w:w="4876" w:type="dxa"/>
            <w:tcBorders>
              <w:top w:val="nil"/>
              <w:left w:val="nil"/>
              <w:bottom w:val="nil"/>
              <w:right w:val="nil"/>
            </w:tcBorders>
          </w:tcPr>
          <w:p w14:paraId="7F8FE45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E38A1BF" w14:textId="77777777" w:rsidR="00551E88" w:rsidRPr="00E808F1" w:rsidRDefault="00551E88" w:rsidP="00551E88">
            <w:pPr>
              <w:pStyle w:val="AmColumnHeading"/>
            </w:pPr>
            <w:r w:rsidRPr="00E808F1">
              <w:t>Pakeitimas</w:t>
            </w:r>
          </w:p>
        </w:tc>
      </w:tr>
      <w:tr w:rsidR="00551E88" w:rsidRPr="00E808F1" w14:paraId="3B2503D7" w14:textId="77777777" w:rsidTr="00551E88">
        <w:trPr>
          <w:jc w:val="center"/>
        </w:trPr>
        <w:tc>
          <w:tcPr>
            <w:tcW w:w="4876" w:type="dxa"/>
            <w:tcBorders>
              <w:top w:val="nil"/>
              <w:left w:val="nil"/>
              <w:bottom w:val="nil"/>
              <w:right w:val="nil"/>
            </w:tcBorders>
          </w:tcPr>
          <w:p w14:paraId="782DEF39" w14:textId="77777777" w:rsidR="00551E88" w:rsidRPr="00E808F1" w:rsidRDefault="00551E88" w:rsidP="00551E88">
            <w:pPr>
              <w:pStyle w:val="Normal6a"/>
            </w:pPr>
            <w:r w:rsidRPr="00E808F1">
              <w:t>1.</w:t>
            </w:r>
            <w:r w:rsidRPr="00E808F1">
              <w:tab/>
              <w:t>Šis reglamentas taikomas trečiųjų valstybių piliečiams, neteisėtai esantiems valstybių narių teritorijoje.</w:t>
            </w:r>
          </w:p>
        </w:tc>
        <w:tc>
          <w:tcPr>
            <w:tcW w:w="4876" w:type="dxa"/>
            <w:tcBorders>
              <w:top w:val="nil"/>
              <w:left w:val="nil"/>
              <w:bottom w:val="nil"/>
              <w:right w:val="nil"/>
            </w:tcBorders>
          </w:tcPr>
          <w:p w14:paraId="153F5ED0" w14:textId="77777777" w:rsidR="00551E88" w:rsidRPr="00E808F1" w:rsidRDefault="00551E88" w:rsidP="00551E88">
            <w:pPr>
              <w:pStyle w:val="Normal6a"/>
            </w:pPr>
            <w:r w:rsidRPr="00E808F1">
              <w:rPr>
                <w:i/>
                <w:iCs/>
              </w:rPr>
              <w:t>(Tekstas lietuvių kalba nekeičiamas.)</w:t>
            </w:r>
          </w:p>
        </w:tc>
      </w:tr>
    </w:tbl>
    <w:p w14:paraId="1611246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AAD457A" w14:textId="77777777" w:rsidR="00551E88" w:rsidRPr="00E808F1" w:rsidRDefault="00551E88" w:rsidP="00551E88">
      <w:r w:rsidRPr="00E808F1">
        <w:rPr>
          <w:rStyle w:val="HideTWBExt"/>
          <w:noProof w:val="0"/>
        </w:rPr>
        <w:t>&lt;/Amend&gt;</w:t>
      </w:r>
    </w:p>
    <w:p w14:paraId="3651546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540</w:t>
      </w:r>
      <w:r w:rsidRPr="00E808F1">
        <w:rPr>
          <w:rStyle w:val="HideTWBExt"/>
          <w:b w:val="0"/>
          <w:noProof w:val="0"/>
        </w:rPr>
        <w:t>&lt;/NumAm&gt;</w:t>
      </w:r>
    </w:p>
    <w:p w14:paraId="691EE966"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1ECD7ED" w14:textId="77777777" w:rsidR="00551E88" w:rsidRPr="00E808F1" w:rsidRDefault="00551E88" w:rsidP="00551E88">
      <w:pPr>
        <w:pStyle w:val="NormalBold"/>
      </w:pPr>
      <w:r w:rsidRPr="00E808F1">
        <w:rPr>
          <w:rStyle w:val="HideTWBExt"/>
          <w:b w:val="0"/>
          <w:noProof w:val="0"/>
        </w:rPr>
        <w:t>&lt;/RepeatBlock-By&gt;</w:t>
      </w:r>
    </w:p>
    <w:p w14:paraId="5624923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4091547" w14:textId="77777777" w:rsidR="00551E88" w:rsidRPr="00E808F1" w:rsidRDefault="00551E88" w:rsidP="00551E88">
      <w:pPr>
        <w:pStyle w:val="NormalBold"/>
      </w:pPr>
      <w:r w:rsidRPr="00E808F1">
        <w:rPr>
          <w:rStyle w:val="HideTWBExt"/>
          <w:b w:val="0"/>
          <w:noProof w:val="0"/>
        </w:rPr>
        <w:t>&lt;Article&gt;</w:t>
      </w:r>
      <w:r w:rsidRPr="00E808F1">
        <w:t>2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8A4AC9F" w14:textId="77777777" w:rsidTr="00551E88">
        <w:trPr>
          <w:trHeight w:hRule="exact" w:val="240"/>
          <w:jc w:val="center"/>
        </w:trPr>
        <w:tc>
          <w:tcPr>
            <w:tcW w:w="9752" w:type="dxa"/>
            <w:gridSpan w:val="2"/>
            <w:tcBorders>
              <w:top w:val="nil"/>
              <w:left w:val="nil"/>
              <w:bottom w:val="nil"/>
              <w:right w:val="nil"/>
            </w:tcBorders>
          </w:tcPr>
          <w:p w14:paraId="7B821676" w14:textId="77777777" w:rsidR="00551E88" w:rsidRPr="00E808F1" w:rsidRDefault="00551E88" w:rsidP="00551E88"/>
        </w:tc>
      </w:tr>
      <w:tr w:rsidR="00551E88" w:rsidRPr="00E808F1" w14:paraId="40ED35A0" w14:textId="77777777" w:rsidTr="00551E88">
        <w:trPr>
          <w:trHeight w:val="240"/>
          <w:jc w:val="center"/>
        </w:trPr>
        <w:tc>
          <w:tcPr>
            <w:tcW w:w="4876" w:type="dxa"/>
            <w:tcBorders>
              <w:top w:val="nil"/>
              <w:left w:val="nil"/>
              <w:bottom w:val="nil"/>
              <w:right w:val="nil"/>
            </w:tcBorders>
          </w:tcPr>
          <w:p w14:paraId="707F1E0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7B11E88" w14:textId="77777777" w:rsidR="00551E88" w:rsidRPr="00E808F1" w:rsidRDefault="00551E88" w:rsidP="00551E88">
            <w:pPr>
              <w:pStyle w:val="AmColumnHeading"/>
            </w:pPr>
            <w:r w:rsidRPr="00E808F1">
              <w:t>Pakeitimas</w:t>
            </w:r>
          </w:p>
        </w:tc>
      </w:tr>
      <w:tr w:rsidR="00551E88" w:rsidRPr="00E808F1" w14:paraId="38CA50FC" w14:textId="77777777" w:rsidTr="00551E88">
        <w:trPr>
          <w:jc w:val="center"/>
        </w:trPr>
        <w:tc>
          <w:tcPr>
            <w:tcW w:w="4876" w:type="dxa"/>
            <w:tcBorders>
              <w:top w:val="nil"/>
              <w:left w:val="nil"/>
              <w:bottom w:val="nil"/>
              <w:right w:val="nil"/>
            </w:tcBorders>
          </w:tcPr>
          <w:p w14:paraId="672F1C61" w14:textId="77777777" w:rsidR="00551E88" w:rsidRPr="00E808F1" w:rsidRDefault="00551E88" w:rsidP="00551E88">
            <w:pPr>
              <w:pStyle w:val="Normal6a"/>
            </w:pPr>
            <w:r w:rsidRPr="00E808F1">
              <w:t>1.</w:t>
            </w:r>
            <w:r w:rsidRPr="00E808F1">
              <w:tab/>
              <w:t>Šis reglamentas taikomas trečiųjų valstybių piliečiams, neteisėtai esantiems valstybių narių teritorijoje.</w:t>
            </w:r>
          </w:p>
        </w:tc>
        <w:tc>
          <w:tcPr>
            <w:tcW w:w="4876" w:type="dxa"/>
            <w:tcBorders>
              <w:top w:val="nil"/>
              <w:left w:val="nil"/>
              <w:bottom w:val="nil"/>
              <w:right w:val="nil"/>
            </w:tcBorders>
          </w:tcPr>
          <w:p w14:paraId="1560AC9A" w14:textId="77777777" w:rsidR="00551E88" w:rsidRPr="00E808F1" w:rsidRDefault="00551E88" w:rsidP="00551E88">
            <w:pPr>
              <w:pStyle w:val="Normal6a"/>
            </w:pPr>
            <w:r w:rsidRPr="00E808F1">
              <w:rPr>
                <w:i/>
                <w:iCs/>
              </w:rPr>
              <w:t>(Tekstas lietuvių kalba nekeičiamas.)</w:t>
            </w:r>
          </w:p>
        </w:tc>
      </w:tr>
    </w:tbl>
    <w:p w14:paraId="4491A08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1C716E2" w14:textId="77777777" w:rsidR="00551E88" w:rsidRPr="00E808F1" w:rsidRDefault="00551E88" w:rsidP="00551E88">
      <w:r w:rsidRPr="00E808F1">
        <w:rPr>
          <w:rStyle w:val="HideTWBExt"/>
          <w:noProof w:val="0"/>
        </w:rPr>
        <w:t>&lt;/Amend&gt;</w:t>
      </w:r>
    </w:p>
    <w:p w14:paraId="3FF1604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541</w:t>
      </w:r>
      <w:r w:rsidRPr="00E808F1">
        <w:rPr>
          <w:rStyle w:val="HideTWBExt"/>
          <w:b w:val="0"/>
          <w:noProof w:val="0"/>
        </w:rPr>
        <w:t>&lt;/NumAm&gt;</w:t>
      </w:r>
    </w:p>
    <w:p w14:paraId="2A078B8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E808245" w14:textId="77777777" w:rsidR="00551E88" w:rsidRPr="00E808F1" w:rsidRDefault="00551E88" w:rsidP="00551E88">
      <w:pPr>
        <w:pStyle w:val="NormalBold"/>
      </w:pPr>
      <w:r w:rsidRPr="00E808F1">
        <w:rPr>
          <w:rStyle w:val="HideTWBExt"/>
          <w:b w:val="0"/>
          <w:noProof w:val="0"/>
        </w:rPr>
        <w:lastRenderedPageBreak/>
        <w:t>&lt;/RepeatBlock-By&gt;</w:t>
      </w:r>
    </w:p>
    <w:p w14:paraId="2312952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AF14F17" w14:textId="77777777" w:rsidR="00551E88" w:rsidRPr="00E808F1" w:rsidRDefault="00551E88" w:rsidP="00551E88">
      <w:pPr>
        <w:pStyle w:val="NormalBold"/>
      </w:pPr>
      <w:r w:rsidRPr="00E808F1">
        <w:rPr>
          <w:rStyle w:val="HideTWBExt"/>
          <w:b w:val="0"/>
          <w:noProof w:val="0"/>
        </w:rPr>
        <w:t>&lt;Article&gt;</w:t>
      </w:r>
      <w:r w:rsidRPr="00E808F1">
        <w:t>2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8ADAE63" w14:textId="77777777" w:rsidTr="00551E88">
        <w:trPr>
          <w:trHeight w:hRule="exact" w:val="240"/>
          <w:jc w:val="center"/>
        </w:trPr>
        <w:tc>
          <w:tcPr>
            <w:tcW w:w="9752" w:type="dxa"/>
            <w:gridSpan w:val="2"/>
            <w:tcBorders>
              <w:top w:val="nil"/>
              <w:left w:val="nil"/>
              <w:bottom w:val="nil"/>
              <w:right w:val="nil"/>
            </w:tcBorders>
          </w:tcPr>
          <w:p w14:paraId="3673EF3C" w14:textId="77777777" w:rsidR="00551E88" w:rsidRPr="00E808F1" w:rsidRDefault="00551E88" w:rsidP="00551E88"/>
        </w:tc>
      </w:tr>
      <w:tr w:rsidR="00551E88" w:rsidRPr="00E808F1" w14:paraId="6C2192EB" w14:textId="77777777" w:rsidTr="00551E88">
        <w:trPr>
          <w:trHeight w:val="240"/>
          <w:jc w:val="center"/>
        </w:trPr>
        <w:tc>
          <w:tcPr>
            <w:tcW w:w="4876" w:type="dxa"/>
            <w:tcBorders>
              <w:top w:val="nil"/>
              <w:left w:val="nil"/>
              <w:bottom w:val="nil"/>
              <w:right w:val="nil"/>
            </w:tcBorders>
          </w:tcPr>
          <w:p w14:paraId="5A07BA6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5878C62" w14:textId="77777777" w:rsidR="00551E88" w:rsidRPr="00E808F1" w:rsidRDefault="00551E88" w:rsidP="00551E88">
            <w:pPr>
              <w:pStyle w:val="AmColumnHeading"/>
            </w:pPr>
            <w:r w:rsidRPr="00E808F1">
              <w:t>Pakeitimas</w:t>
            </w:r>
          </w:p>
        </w:tc>
      </w:tr>
      <w:tr w:rsidR="00551E88" w:rsidRPr="00E808F1" w14:paraId="20B95D8A" w14:textId="77777777" w:rsidTr="00551E88">
        <w:trPr>
          <w:jc w:val="center"/>
        </w:trPr>
        <w:tc>
          <w:tcPr>
            <w:tcW w:w="4876" w:type="dxa"/>
            <w:tcBorders>
              <w:top w:val="nil"/>
              <w:left w:val="nil"/>
              <w:bottom w:val="nil"/>
              <w:right w:val="nil"/>
            </w:tcBorders>
          </w:tcPr>
          <w:p w14:paraId="5F0E435F" w14:textId="77777777" w:rsidR="00551E88" w:rsidRPr="00E808F1" w:rsidRDefault="00551E88" w:rsidP="00551E88">
            <w:pPr>
              <w:pStyle w:val="Normal6a"/>
            </w:pPr>
            <w:r w:rsidRPr="00E808F1">
              <w:t>1.</w:t>
            </w:r>
            <w:r w:rsidRPr="00E808F1">
              <w:tab/>
              <w:t>Šis reglamentas taikomas trečiųjų valstybių piliečiams, neteisėtai esantiems valstybių narių teritorijoje.</w:t>
            </w:r>
          </w:p>
        </w:tc>
        <w:tc>
          <w:tcPr>
            <w:tcW w:w="4876" w:type="dxa"/>
            <w:tcBorders>
              <w:top w:val="nil"/>
              <w:left w:val="nil"/>
              <w:bottom w:val="nil"/>
              <w:right w:val="nil"/>
            </w:tcBorders>
          </w:tcPr>
          <w:p w14:paraId="413B730C" w14:textId="77777777" w:rsidR="00551E88" w:rsidRPr="00E808F1" w:rsidRDefault="00551E88" w:rsidP="00551E88">
            <w:pPr>
              <w:pStyle w:val="Normal6a"/>
            </w:pPr>
            <w:r w:rsidRPr="00E808F1">
              <w:rPr>
                <w:i/>
                <w:iCs/>
              </w:rPr>
              <w:t>(Tekstas lietuvių kalba nekeičiamas.)</w:t>
            </w:r>
          </w:p>
        </w:tc>
      </w:tr>
    </w:tbl>
    <w:p w14:paraId="02464A3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D9A7DC4" w14:textId="77777777" w:rsidR="00551E88" w:rsidRPr="00E808F1" w:rsidRDefault="00551E88" w:rsidP="00551E88">
      <w:r w:rsidRPr="00E808F1">
        <w:rPr>
          <w:rStyle w:val="HideTWBExt"/>
          <w:noProof w:val="0"/>
        </w:rPr>
        <w:t>&lt;/Amend&gt;</w:t>
      </w:r>
    </w:p>
    <w:p w14:paraId="1138DFA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542</w:t>
      </w:r>
      <w:r w:rsidRPr="00E808F1">
        <w:rPr>
          <w:rStyle w:val="HideTWBExt"/>
          <w:b w:val="0"/>
          <w:noProof w:val="0"/>
        </w:rPr>
        <w:t>&lt;/NumAm&gt;</w:t>
      </w:r>
    </w:p>
    <w:p w14:paraId="4DE9255E"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44B723A" w14:textId="77777777" w:rsidR="00551E88" w:rsidRPr="00E808F1" w:rsidRDefault="00551E88" w:rsidP="00551E88">
      <w:pPr>
        <w:pStyle w:val="NormalBold"/>
      </w:pPr>
      <w:r w:rsidRPr="00E808F1">
        <w:rPr>
          <w:rStyle w:val="HideTWBExt"/>
          <w:b w:val="0"/>
          <w:noProof w:val="0"/>
        </w:rPr>
        <w:t>&lt;/RepeatBlock-By&gt;</w:t>
      </w:r>
    </w:p>
    <w:p w14:paraId="5D69BDD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CA49F5F" w14:textId="77777777" w:rsidR="00551E88" w:rsidRPr="00E808F1" w:rsidRDefault="00551E88" w:rsidP="00551E88">
      <w:pPr>
        <w:pStyle w:val="NormalBold"/>
      </w:pPr>
      <w:r w:rsidRPr="00E808F1">
        <w:rPr>
          <w:rStyle w:val="HideTWBExt"/>
          <w:b w:val="0"/>
          <w:noProof w:val="0"/>
        </w:rPr>
        <w:t>&lt;Article&gt;</w:t>
      </w:r>
      <w:r w:rsidRPr="00E808F1">
        <w:t>2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085C71E" w14:textId="77777777" w:rsidTr="00551E88">
        <w:trPr>
          <w:trHeight w:hRule="exact" w:val="240"/>
          <w:jc w:val="center"/>
        </w:trPr>
        <w:tc>
          <w:tcPr>
            <w:tcW w:w="9752" w:type="dxa"/>
            <w:gridSpan w:val="2"/>
            <w:tcBorders>
              <w:top w:val="nil"/>
              <w:left w:val="nil"/>
              <w:bottom w:val="nil"/>
              <w:right w:val="nil"/>
            </w:tcBorders>
          </w:tcPr>
          <w:p w14:paraId="1282D72E" w14:textId="77777777" w:rsidR="00551E88" w:rsidRPr="00E808F1" w:rsidRDefault="00551E88" w:rsidP="00551E88"/>
        </w:tc>
      </w:tr>
      <w:tr w:rsidR="00551E88" w:rsidRPr="00E808F1" w14:paraId="6AA29179" w14:textId="77777777" w:rsidTr="00551E88">
        <w:trPr>
          <w:trHeight w:val="240"/>
          <w:jc w:val="center"/>
        </w:trPr>
        <w:tc>
          <w:tcPr>
            <w:tcW w:w="4876" w:type="dxa"/>
            <w:tcBorders>
              <w:top w:val="nil"/>
              <w:left w:val="nil"/>
              <w:bottom w:val="nil"/>
              <w:right w:val="nil"/>
            </w:tcBorders>
          </w:tcPr>
          <w:p w14:paraId="6734A7B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A12B47A" w14:textId="77777777" w:rsidR="00551E88" w:rsidRPr="00E808F1" w:rsidRDefault="00551E88" w:rsidP="00551E88">
            <w:pPr>
              <w:pStyle w:val="AmColumnHeading"/>
            </w:pPr>
            <w:r w:rsidRPr="00E808F1">
              <w:t>Pakeitimas</w:t>
            </w:r>
          </w:p>
        </w:tc>
      </w:tr>
      <w:tr w:rsidR="00551E88" w:rsidRPr="00E808F1" w14:paraId="55F83105" w14:textId="77777777" w:rsidTr="00551E88">
        <w:trPr>
          <w:jc w:val="center"/>
        </w:trPr>
        <w:tc>
          <w:tcPr>
            <w:tcW w:w="4876" w:type="dxa"/>
            <w:tcBorders>
              <w:top w:val="nil"/>
              <w:left w:val="nil"/>
              <w:bottom w:val="nil"/>
              <w:right w:val="nil"/>
            </w:tcBorders>
          </w:tcPr>
          <w:p w14:paraId="79B3B109" w14:textId="77777777" w:rsidR="00551E88" w:rsidRPr="00E808F1" w:rsidRDefault="00551E88" w:rsidP="00551E88">
            <w:pPr>
              <w:pStyle w:val="Normal6a"/>
            </w:pPr>
            <w:r w:rsidRPr="00E808F1">
              <w:t>1.</w:t>
            </w:r>
            <w:r w:rsidRPr="00E808F1">
              <w:tab/>
              <w:t>Šis reglamentas taikomas trečiųjų valstybių piliečiams, neteisėtai esantiems valstybių narių teritorijoje.</w:t>
            </w:r>
          </w:p>
        </w:tc>
        <w:tc>
          <w:tcPr>
            <w:tcW w:w="4876" w:type="dxa"/>
            <w:tcBorders>
              <w:top w:val="nil"/>
              <w:left w:val="nil"/>
              <w:bottom w:val="nil"/>
              <w:right w:val="nil"/>
            </w:tcBorders>
          </w:tcPr>
          <w:p w14:paraId="7D9B9D8D" w14:textId="77777777" w:rsidR="00551E88" w:rsidRPr="00E808F1" w:rsidRDefault="00551E88" w:rsidP="00551E88">
            <w:pPr>
              <w:pStyle w:val="Normal6a"/>
            </w:pPr>
            <w:r w:rsidRPr="00E808F1">
              <w:rPr>
                <w:i/>
                <w:iCs/>
              </w:rPr>
              <w:t>(Tekstas lietuvių kalba nekeičiamas.)</w:t>
            </w:r>
          </w:p>
        </w:tc>
      </w:tr>
    </w:tbl>
    <w:p w14:paraId="2D7D5DF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D8A9BB5" w14:textId="77777777" w:rsidR="00551E88" w:rsidRPr="00E808F1" w:rsidRDefault="00551E88" w:rsidP="00551E88">
      <w:r w:rsidRPr="00E808F1">
        <w:rPr>
          <w:rStyle w:val="HideTWBExt"/>
          <w:noProof w:val="0"/>
        </w:rPr>
        <w:t>&lt;/Amend&gt;</w:t>
      </w:r>
    </w:p>
    <w:p w14:paraId="1CBEBAC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543</w:t>
      </w:r>
      <w:r w:rsidRPr="00E808F1">
        <w:rPr>
          <w:rStyle w:val="HideTWBExt"/>
          <w:b w:val="0"/>
          <w:noProof w:val="0"/>
        </w:rPr>
        <w:t>&lt;/NumAm&gt;</w:t>
      </w:r>
    </w:p>
    <w:p w14:paraId="5C0F485E"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51581836" w14:textId="77777777" w:rsidR="00551E88" w:rsidRPr="00E808F1" w:rsidRDefault="00551E88" w:rsidP="00551E88">
      <w:pPr>
        <w:pStyle w:val="NormalBold"/>
      </w:pPr>
      <w:r w:rsidRPr="00E808F1">
        <w:rPr>
          <w:rStyle w:val="HideTWBExt"/>
          <w:b w:val="0"/>
          <w:noProof w:val="0"/>
        </w:rPr>
        <w:t>&lt;/RepeatBlock-By&gt;</w:t>
      </w:r>
    </w:p>
    <w:p w14:paraId="3BA5B63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4B6930" w14:textId="77777777" w:rsidR="00551E88" w:rsidRPr="00E808F1" w:rsidRDefault="00551E88" w:rsidP="00551E88">
      <w:pPr>
        <w:pStyle w:val="NormalBold"/>
      </w:pPr>
      <w:r w:rsidRPr="00E808F1">
        <w:rPr>
          <w:rStyle w:val="HideTWBExt"/>
          <w:b w:val="0"/>
          <w:noProof w:val="0"/>
        </w:rPr>
        <w:t>&lt;Article&gt;</w:t>
      </w:r>
      <w:r w:rsidRPr="00E808F1">
        <w:t>2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4E9355B" w14:textId="77777777" w:rsidTr="00551E88">
        <w:trPr>
          <w:trHeight w:hRule="exact" w:val="240"/>
          <w:jc w:val="center"/>
        </w:trPr>
        <w:tc>
          <w:tcPr>
            <w:tcW w:w="9752" w:type="dxa"/>
            <w:gridSpan w:val="2"/>
            <w:tcBorders>
              <w:top w:val="nil"/>
              <w:left w:val="nil"/>
              <w:bottom w:val="nil"/>
              <w:right w:val="nil"/>
            </w:tcBorders>
          </w:tcPr>
          <w:p w14:paraId="6B0F4C26" w14:textId="77777777" w:rsidR="00551E88" w:rsidRPr="00E808F1" w:rsidRDefault="00551E88" w:rsidP="00551E88"/>
        </w:tc>
      </w:tr>
      <w:tr w:rsidR="00551E88" w:rsidRPr="00E808F1" w14:paraId="76CD12B5" w14:textId="77777777" w:rsidTr="00551E88">
        <w:trPr>
          <w:trHeight w:val="240"/>
          <w:jc w:val="center"/>
        </w:trPr>
        <w:tc>
          <w:tcPr>
            <w:tcW w:w="4876" w:type="dxa"/>
            <w:tcBorders>
              <w:top w:val="nil"/>
              <w:left w:val="nil"/>
              <w:bottom w:val="nil"/>
              <w:right w:val="nil"/>
            </w:tcBorders>
          </w:tcPr>
          <w:p w14:paraId="41B0BF1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49FF029" w14:textId="77777777" w:rsidR="00551E88" w:rsidRPr="00E808F1" w:rsidRDefault="00551E88" w:rsidP="00551E88">
            <w:pPr>
              <w:pStyle w:val="AmColumnHeading"/>
            </w:pPr>
            <w:r w:rsidRPr="00E808F1">
              <w:t>Pakeitimas</w:t>
            </w:r>
          </w:p>
        </w:tc>
      </w:tr>
      <w:tr w:rsidR="00551E88" w:rsidRPr="00E808F1" w14:paraId="7828D96F" w14:textId="77777777" w:rsidTr="00551E88">
        <w:trPr>
          <w:jc w:val="center"/>
        </w:trPr>
        <w:tc>
          <w:tcPr>
            <w:tcW w:w="4876" w:type="dxa"/>
            <w:tcBorders>
              <w:top w:val="nil"/>
              <w:left w:val="nil"/>
              <w:bottom w:val="nil"/>
              <w:right w:val="nil"/>
            </w:tcBorders>
          </w:tcPr>
          <w:p w14:paraId="3453A456" w14:textId="77777777" w:rsidR="00551E88" w:rsidRPr="00E808F1" w:rsidRDefault="00551E88" w:rsidP="00551E88">
            <w:pPr>
              <w:pStyle w:val="Normal6a"/>
            </w:pPr>
          </w:p>
        </w:tc>
        <w:tc>
          <w:tcPr>
            <w:tcW w:w="4876" w:type="dxa"/>
            <w:tcBorders>
              <w:top w:val="nil"/>
              <w:left w:val="nil"/>
              <w:bottom w:val="nil"/>
              <w:right w:val="nil"/>
            </w:tcBorders>
          </w:tcPr>
          <w:p w14:paraId="07D45761" w14:textId="5DDB7CE8" w:rsidR="00551E88" w:rsidRPr="00E808F1" w:rsidRDefault="00551E88" w:rsidP="00551E88">
            <w:pPr>
              <w:pStyle w:val="Normal6a"/>
            </w:pPr>
            <w:r w:rsidRPr="00E808F1">
              <w:rPr>
                <w:b/>
                <w:i/>
              </w:rPr>
              <w:t>2a.</w:t>
            </w:r>
            <w:r w:rsidRPr="00E808F1">
              <w:tab/>
            </w:r>
            <w:r w:rsidRPr="00E808F1">
              <w:rPr>
                <w:b/>
                <w:i/>
              </w:rPr>
              <w:t>Nedarant poveikio šio straipsnio 2b daliai, šis reglamentas netaikomas tiems trečiųjų valstybių piliečiams:</w:t>
            </w:r>
            <w:r w:rsidRPr="00E808F1">
              <w:br/>
            </w:r>
            <w:r w:rsidRPr="00E808F1">
              <w:br/>
            </w:r>
            <w:r w:rsidRPr="00E808F1">
              <w:rPr>
                <w:b/>
                <w:i/>
              </w:rPr>
              <w:t xml:space="preserve"> a) kuriems prie išorės sienų atsisakoma leisti atvykti pagal Reglamento (ES) 2016/399 14 straipsnį; </w:t>
            </w:r>
            <w:r w:rsidRPr="00E808F1">
              <w:br/>
            </w:r>
            <w:r w:rsidRPr="00E808F1">
              <w:br/>
            </w:r>
            <w:r w:rsidRPr="00E808F1">
              <w:rPr>
                <w:b/>
                <w:i/>
              </w:rPr>
              <w:t xml:space="preserve">b) kuriuos kompetentingos institucijos </w:t>
            </w:r>
            <w:r w:rsidRPr="00E808F1">
              <w:rPr>
                <w:b/>
                <w:i/>
              </w:rPr>
              <w:lastRenderedPageBreak/>
              <w:t xml:space="preserve">sulaikė ar suėmė dėl neteisėto valstybės narės išorės sienos kirtimo sausuma, jūra ar oru, ir kurie po to nėra gavę leidimo ar teisės gyventi toje valstybėje; </w:t>
            </w:r>
            <w:r w:rsidRPr="00E808F1">
              <w:br/>
            </w:r>
            <w:r w:rsidRPr="00E808F1">
              <w:br/>
            </w:r>
            <w:r w:rsidRPr="00E808F1">
              <w:rPr>
                <w:b/>
                <w:i/>
              </w:rPr>
              <w:t xml:space="preserve">c) kuriems pagal nacionalinę teisę taikomas grąžinimas kaip baudžiamosios teisės sankcija arba kaip baudžiamosios teisės sankcijos taikymo </w:t>
            </w:r>
            <w:r w:rsidRPr="00E808F1">
              <w:br/>
            </w:r>
            <w:r w:rsidRPr="00E808F1">
              <w:br/>
            </w:r>
            <w:r w:rsidRPr="00E808F1">
              <w:rPr>
                <w:b/>
                <w:i/>
              </w:rPr>
              <w:t xml:space="preserve">d) kuriems taikoma ekstradicijos procedūra; </w:t>
            </w:r>
            <w:r w:rsidRPr="00E808F1">
              <w:br/>
            </w:r>
            <w:r w:rsidRPr="00E808F1">
              <w:br/>
            </w:r>
            <w:r w:rsidRPr="00E808F1">
              <w:rPr>
                <w:b/>
                <w:i/>
              </w:rPr>
              <w:t xml:space="preserve">e) kurie kelia grėsmę nacionaliniam saugumui. </w:t>
            </w:r>
            <w:r w:rsidRPr="00E808F1">
              <w:br/>
            </w:r>
            <w:r w:rsidRPr="00E808F1">
              <w:br/>
            </w:r>
            <w:r w:rsidRPr="00E808F1">
              <w:br/>
            </w:r>
          </w:p>
        </w:tc>
      </w:tr>
    </w:tbl>
    <w:p w14:paraId="522A762D"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2048A1E" w14:textId="77777777" w:rsidR="00551E88" w:rsidRPr="00E808F1" w:rsidRDefault="00551E88" w:rsidP="00551E88">
      <w:r w:rsidRPr="00E808F1">
        <w:rPr>
          <w:rStyle w:val="HideTWBExt"/>
          <w:noProof w:val="0"/>
        </w:rPr>
        <w:t>&lt;/Amend&gt;</w:t>
      </w:r>
    </w:p>
    <w:p w14:paraId="2986319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544</w:t>
      </w:r>
      <w:r w:rsidRPr="00E808F1">
        <w:rPr>
          <w:rStyle w:val="HideTWBExt"/>
          <w:b w:val="0"/>
          <w:noProof w:val="0"/>
        </w:rPr>
        <w:t>&lt;/NumAm&gt;</w:t>
      </w:r>
    </w:p>
    <w:p w14:paraId="1C28F5CD"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6A6A76B0" w14:textId="77777777" w:rsidR="00551E88" w:rsidRPr="00E808F1" w:rsidRDefault="00551E88" w:rsidP="00551E88">
      <w:pPr>
        <w:pStyle w:val="NormalBold"/>
      </w:pPr>
      <w:r w:rsidRPr="00E808F1">
        <w:rPr>
          <w:rStyle w:val="HideTWBExt"/>
          <w:b w:val="0"/>
          <w:noProof w:val="0"/>
        </w:rPr>
        <w:t>&lt;/RepeatBlock-By&gt;</w:t>
      </w:r>
    </w:p>
    <w:p w14:paraId="1158272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E24473" w14:textId="77777777" w:rsidR="00551E88" w:rsidRPr="00E808F1" w:rsidRDefault="00551E88" w:rsidP="00551E88">
      <w:pPr>
        <w:pStyle w:val="NormalBold"/>
      </w:pPr>
      <w:r w:rsidRPr="00E808F1">
        <w:rPr>
          <w:rStyle w:val="HideTWBExt"/>
          <w:b w:val="0"/>
          <w:noProof w:val="0"/>
        </w:rPr>
        <w:t>&lt;Article&gt;</w:t>
      </w:r>
      <w:r w:rsidRPr="00E808F1">
        <w:t>2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09A6435" w14:textId="77777777" w:rsidTr="00551E88">
        <w:trPr>
          <w:trHeight w:hRule="exact" w:val="240"/>
          <w:jc w:val="center"/>
        </w:trPr>
        <w:tc>
          <w:tcPr>
            <w:tcW w:w="9752" w:type="dxa"/>
            <w:gridSpan w:val="2"/>
            <w:tcBorders>
              <w:top w:val="nil"/>
              <w:left w:val="nil"/>
              <w:bottom w:val="nil"/>
              <w:right w:val="nil"/>
            </w:tcBorders>
          </w:tcPr>
          <w:p w14:paraId="6C68EEB4" w14:textId="77777777" w:rsidR="00551E88" w:rsidRPr="00E808F1" w:rsidRDefault="00551E88" w:rsidP="00551E88"/>
        </w:tc>
      </w:tr>
      <w:tr w:rsidR="00551E88" w:rsidRPr="00E808F1" w14:paraId="639EF4A3" w14:textId="77777777" w:rsidTr="00551E88">
        <w:trPr>
          <w:trHeight w:val="240"/>
          <w:jc w:val="center"/>
        </w:trPr>
        <w:tc>
          <w:tcPr>
            <w:tcW w:w="4876" w:type="dxa"/>
            <w:tcBorders>
              <w:top w:val="nil"/>
              <w:left w:val="nil"/>
              <w:bottom w:val="nil"/>
              <w:right w:val="nil"/>
            </w:tcBorders>
          </w:tcPr>
          <w:p w14:paraId="0E02FFA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41563B6" w14:textId="77777777" w:rsidR="00551E88" w:rsidRPr="00E808F1" w:rsidRDefault="00551E88" w:rsidP="00551E88">
            <w:pPr>
              <w:pStyle w:val="AmColumnHeading"/>
            </w:pPr>
            <w:r w:rsidRPr="00E808F1">
              <w:t>Pakeitimas</w:t>
            </w:r>
          </w:p>
        </w:tc>
      </w:tr>
      <w:tr w:rsidR="00551E88" w:rsidRPr="00E808F1" w14:paraId="139F9985" w14:textId="77777777" w:rsidTr="00551E88">
        <w:trPr>
          <w:jc w:val="center"/>
        </w:trPr>
        <w:tc>
          <w:tcPr>
            <w:tcW w:w="4876" w:type="dxa"/>
            <w:tcBorders>
              <w:top w:val="nil"/>
              <w:left w:val="nil"/>
              <w:bottom w:val="nil"/>
              <w:right w:val="nil"/>
            </w:tcBorders>
          </w:tcPr>
          <w:p w14:paraId="641C01E8" w14:textId="77777777" w:rsidR="00551E88" w:rsidRPr="00E808F1" w:rsidRDefault="00551E88" w:rsidP="00551E88">
            <w:pPr>
              <w:pStyle w:val="Normal6a"/>
            </w:pPr>
          </w:p>
        </w:tc>
        <w:tc>
          <w:tcPr>
            <w:tcW w:w="4876" w:type="dxa"/>
            <w:tcBorders>
              <w:top w:val="nil"/>
              <w:left w:val="nil"/>
              <w:bottom w:val="nil"/>
              <w:right w:val="nil"/>
            </w:tcBorders>
          </w:tcPr>
          <w:p w14:paraId="21820251" w14:textId="77777777" w:rsidR="00551E88" w:rsidRPr="00E808F1" w:rsidRDefault="00551E88" w:rsidP="00551E88">
            <w:pPr>
              <w:pStyle w:val="Normal6a"/>
            </w:pPr>
            <w:r w:rsidRPr="00E808F1">
              <w:rPr>
                <w:b/>
                <w:i/>
              </w:rPr>
              <w:t>2a.</w:t>
            </w:r>
            <w:r w:rsidRPr="00E808F1">
              <w:tab/>
            </w:r>
            <w:r w:rsidRPr="00E808F1">
              <w:rPr>
                <w:b/>
                <w:i/>
              </w:rPr>
              <w:t>Nedarant poveikio šio straipsnio 5 daliai, šis reglamentas netaikomas tiems trečiųjų valstybių piliečiams:</w:t>
            </w:r>
          </w:p>
        </w:tc>
      </w:tr>
      <w:tr w:rsidR="00551E88" w:rsidRPr="00E808F1" w14:paraId="1F2C8F6F" w14:textId="77777777" w:rsidTr="00551E88">
        <w:trPr>
          <w:jc w:val="center"/>
        </w:trPr>
        <w:tc>
          <w:tcPr>
            <w:tcW w:w="4876" w:type="dxa"/>
            <w:tcBorders>
              <w:top w:val="nil"/>
              <w:left w:val="nil"/>
              <w:bottom w:val="nil"/>
              <w:right w:val="nil"/>
            </w:tcBorders>
          </w:tcPr>
          <w:p w14:paraId="6CD150B7" w14:textId="77777777" w:rsidR="00551E88" w:rsidRPr="00E808F1" w:rsidRDefault="00551E88" w:rsidP="00551E88">
            <w:pPr>
              <w:pStyle w:val="Normal6a"/>
            </w:pPr>
          </w:p>
        </w:tc>
        <w:tc>
          <w:tcPr>
            <w:tcW w:w="4876" w:type="dxa"/>
            <w:tcBorders>
              <w:top w:val="nil"/>
              <w:left w:val="nil"/>
              <w:bottom w:val="nil"/>
              <w:right w:val="nil"/>
            </w:tcBorders>
          </w:tcPr>
          <w:p w14:paraId="35126EAC" w14:textId="77777777" w:rsidR="00551E88" w:rsidRPr="00E808F1" w:rsidRDefault="00551E88" w:rsidP="00551E88">
            <w:pPr>
              <w:pStyle w:val="Normal6a"/>
            </w:pPr>
            <w:r w:rsidRPr="00E808F1">
              <w:rPr>
                <w:b/>
                <w:i/>
              </w:rPr>
              <w:t>a) kuriems prie išorės sienų atsisakoma leisti atvykti pagal Reglamento (ES) 2016/399 14 straipsnį;</w:t>
            </w:r>
          </w:p>
        </w:tc>
      </w:tr>
      <w:tr w:rsidR="00551E88" w:rsidRPr="00E808F1" w14:paraId="62793091" w14:textId="77777777" w:rsidTr="00551E88">
        <w:trPr>
          <w:jc w:val="center"/>
        </w:trPr>
        <w:tc>
          <w:tcPr>
            <w:tcW w:w="4876" w:type="dxa"/>
            <w:tcBorders>
              <w:top w:val="nil"/>
              <w:left w:val="nil"/>
              <w:bottom w:val="nil"/>
              <w:right w:val="nil"/>
            </w:tcBorders>
          </w:tcPr>
          <w:p w14:paraId="0B874BBA" w14:textId="77777777" w:rsidR="00551E88" w:rsidRPr="00E808F1" w:rsidRDefault="00551E88" w:rsidP="00551E88">
            <w:pPr>
              <w:pStyle w:val="Normal6a"/>
            </w:pPr>
          </w:p>
        </w:tc>
        <w:tc>
          <w:tcPr>
            <w:tcW w:w="4876" w:type="dxa"/>
            <w:tcBorders>
              <w:top w:val="nil"/>
              <w:left w:val="nil"/>
              <w:bottom w:val="nil"/>
              <w:right w:val="nil"/>
            </w:tcBorders>
          </w:tcPr>
          <w:p w14:paraId="6070CD19" w14:textId="77777777" w:rsidR="00551E88" w:rsidRPr="00E808F1" w:rsidRDefault="00551E88" w:rsidP="00551E88">
            <w:pPr>
              <w:pStyle w:val="Normal6a"/>
            </w:pPr>
            <w:r w:rsidRPr="00E808F1">
              <w:rPr>
                <w:b/>
                <w:i/>
              </w:rPr>
              <w:t>b) kuriuos kompetentingos institucijos sulaikė ar suėmė dėl neteisėto valstybės narės išorės sienos kirtimo sausuma, jūra ar oru, ir kurie po to nėra gavę leidimo ar teisės gyventi toje valstybėje narėje;</w:t>
            </w:r>
          </w:p>
        </w:tc>
      </w:tr>
      <w:tr w:rsidR="00551E88" w:rsidRPr="00E808F1" w14:paraId="72FB1823" w14:textId="77777777" w:rsidTr="00551E88">
        <w:trPr>
          <w:jc w:val="center"/>
        </w:trPr>
        <w:tc>
          <w:tcPr>
            <w:tcW w:w="4876" w:type="dxa"/>
            <w:tcBorders>
              <w:top w:val="nil"/>
              <w:left w:val="nil"/>
              <w:bottom w:val="nil"/>
              <w:right w:val="nil"/>
            </w:tcBorders>
          </w:tcPr>
          <w:p w14:paraId="5E490783" w14:textId="77777777" w:rsidR="00551E88" w:rsidRPr="00E808F1" w:rsidRDefault="00551E88" w:rsidP="00551E88">
            <w:pPr>
              <w:pStyle w:val="Normal6a"/>
            </w:pPr>
          </w:p>
        </w:tc>
        <w:tc>
          <w:tcPr>
            <w:tcW w:w="4876" w:type="dxa"/>
            <w:tcBorders>
              <w:top w:val="nil"/>
              <w:left w:val="nil"/>
              <w:bottom w:val="nil"/>
              <w:right w:val="nil"/>
            </w:tcBorders>
          </w:tcPr>
          <w:p w14:paraId="32B20874" w14:textId="77777777" w:rsidR="00551E88" w:rsidRPr="00E808F1" w:rsidRDefault="00551E88" w:rsidP="00551E88">
            <w:pPr>
              <w:pStyle w:val="Normal6a"/>
            </w:pPr>
            <w:r w:rsidRPr="00E808F1">
              <w:rPr>
                <w:b/>
                <w:i/>
              </w:rPr>
              <w:t>c) kuriems pagal nacionalinę teisę taikomas grąžinimas kaip baudžiamosios teisės sankcija arba kaip baudžiamosios teisės sankcijos taikymo pasekmė;</w:t>
            </w:r>
          </w:p>
        </w:tc>
      </w:tr>
      <w:tr w:rsidR="00551E88" w:rsidRPr="00E808F1" w14:paraId="2BF88778" w14:textId="77777777" w:rsidTr="00551E88">
        <w:trPr>
          <w:jc w:val="center"/>
        </w:trPr>
        <w:tc>
          <w:tcPr>
            <w:tcW w:w="4876" w:type="dxa"/>
            <w:tcBorders>
              <w:top w:val="nil"/>
              <w:left w:val="nil"/>
              <w:bottom w:val="nil"/>
              <w:right w:val="nil"/>
            </w:tcBorders>
          </w:tcPr>
          <w:p w14:paraId="25D9FA4A" w14:textId="77777777" w:rsidR="00551E88" w:rsidRPr="00E808F1" w:rsidRDefault="00551E88" w:rsidP="00551E88">
            <w:pPr>
              <w:pStyle w:val="Normal6a"/>
            </w:pPr>
          </w:p>
        </w:tc>
        <w:tc>
          <w:tcPr>
            <w:tcW w:w="4876" w:type="dxa"/>
            <w:tcBorders>
              <w:top w:val="nil"/>
              <w:left w:val="nil"/>
              <w:bottom w:val="nil"/>
              <w:right w:val="nil"/>
            </w:tcBorders>
          </w:tcPr>
          <w:p w14:paraId="3663C139" w14:textId="77777777" w:rsidR="00551E88" w:rsidRPr="00E808F1" w:rsidRDefault="00551E88" w:rsidP="00551E88">
            <w:pPr>
              <w:pStyle w:val="Normal6a"/>
            </w:pPr>
            <w:r w:rsidRPr="00E808F1">
              <w:rPr>
                <w:b/>
                <w:i/>
              </w:rPr>
              <w:t>d) kuriems taikoma ekstradicijos procedūra;</w:t>
            </w:r>
          </w:p>
        </w:tc>
      </w:tr>
      <w:tr w:rsidR="00551E88" w:rsidRPr="00E808F1" w14:paraId="322DE35B" w14:textId="77777777" w:rsidTr="00551E88">
        <w:trPr>
          <w:jc w:val="center"/>
        </w:trPr>
        <w:tc>
          <w:tcPr>
            <w:tcW w:w="4876" w:type="dxa"/>
            <w:tcBorders>
              <w:top w:val="nil"/>
              <w:left w:val="nil"/>
              <w:bottom w:val="nil"/>
              <w:right w:val="nil"/>
            </w:tcBorders>
          </w:tcPr>
          <w:p w14:paraId="7871BF50" w14:textId="77777777" w:rsidR="00551E88" w:rsidRPr="00E808F1" w:rsidRDefault="00551E88" w:rsidP="00551E88">
            <w:pPr>
              <w:pStyle w:val="Normal6a"/>
            </w:pPr>
          </w:p>
        </w:tc>
        <w:tc>
          <w:tcPr>
            <w:tcW w:w="4876" w:type="dxa"/>
            <w:tcBorders>
              <w:top w:val="nil"/>
              <w:left w:val="nil"/>
              <w:bottom w:val="nil"/>
              <w:right w:val="nil"/>
            </w:tcBorders>
          </w:tcPr>
          <w:p w14:paraId="3EC54D29" w14:textId="77777777" w:rsidR="00551E88" w:rsidRPr="00E808F1" w:rsidRDefault="00551E88" w:rsidP="00551E88">
            <w:pPr>
              <w:pStyle w:val="Normal6a"/>
            </w:pPr>
            <w:r w:rsidRPr="00E808F1">
              <w:rPr>
                <w:b/>
                <w:i/>
              </w:rPr>
              <w:t>e) kurie kelia grėsmę nacionaliniam saugumui.</w:t>
            </w:r>
          </w:p>
        </w:tc>
      </w:tr>
    </w:tbl>
    <w:p w14:paraId="2577DC2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245593A" w14:textId="77777777" w:rsidR="00551E88" w:rsidRPr="00E808F1" w:rsidRDefault="00551E88" w:rsidP="00551E88">
      <w:r w:rsidRPr="00E808F1">
        <w:rPr>
          <w:rStyle w:val="HideTWBExt"/>
          <w:noProof w:val="0"/>
        </w:rPr>
        <w:t>&lt;/Amend&gt;</w:t>
      </w:r>
    </w:p>
    <w:p w14:paraId="72BB98A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545</w:t>
      </w:r>
      <w:r w:rsidRPr="00E808F1">
        <w:rPr>
          <w:rStyle w:val="HideTWBExt"/>
          <w:b w:val="0"/>
          <w:noProof w:val="0"/>
        </w:rPr>
        <w:t>&lt;/NumAm&gt;</w:t>
      </w:r>
    </w:p>
    <w:p w14:paraId="21DCBEB3"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2C8CA621"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ACE164F" w14:textId="77777777" w:rsidR="00551E88" w:rsidRPr="00E808F1" w:rsidRDefault="00551E88" w:rsidP="00551E88">
      <w:pPr>
        <w:pStyle w:val="NormalBold"/>
      </w:pPr>
      <w:r w:rsidRPr="00E808F1">
        <w:rPr>
          <w:rStyle w:val="HideTWBExt"/>
          <w:b w:val="0"/>
          <w:noProof w:val="0"/>
        </w:rPr>
        <w:t>&lt;/RepeatBlock-By&gt;</w:t>
      </w:r>
    </w:p>
    <w:p w14:paraId="3F3A91C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4F6E777" w14:textId="77777777" w:rsidR="00551E88" w:rsidRPr="00E808F1" w:rsidRDefault="00551E88" w:rsidP="00551E88">
      <w:pPr>
        <w:pStyle w:val="NormalBold"/>
      </w:pPr>
      <w:r w:rsidRPr="00E808F1">
        <w:rPr>
          <w:rStyle w:val="HideTWBExt"/>
          <w:b w:val="0"/>
          <w:noProof w:val="0"/>
        </w:rPr>
        <w:t>&lt;Article&gt;</w:t>
      </w:r>
      <w:r w:rsidRPr="00E808F1">
        <w:t>2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BF4266F" w14:textId="77777777" w:rsidTr="00551E88">
        <w:trPr>
          <w:trHeight w:hRule="exact" w:val="240"/>
          <w:jc w:val="center"/>
        </w:trPr>
        <w:tc>
          <w:tcPr>
            <w:tcW w:w="9752" w:type="dxa"/>
            <w:gridSpan w:val="2"/>
            <w:tcBorders>
              <w:top w:val="nil"/>
              <w:left w:val="nil"/>
              <w:bottom w:val="nil"/>
              <w:right w:val="nil"/>
            </w:tcBorders>
          </w:tcPr>
          <w:p w14:paraId="4F1AA336" w14:textId="77777777" w:rsidR="00551E88" w:rsidRPr="00E808F1" w:rsidRDefault="00551E88" w:rsidP="00551E88"/>
        </w:tc>
      </w:tr>
      <w:tr w:rsidR="00551E88" w:rsidRPr="00E808F1" w14:paraId="0CEFF890" w14:textId="77777777" w:rsidTr="00551E88">
        <w:trPr>
          <w:trHeight w:val="240"/>
          <w:jc w:val="center"/>
        </w:trPr>
        <w:tc>
          <w:tcPr>
            <w:tcW w:w="4876" w:type="dxa"/>
            <w:tcBorders>
              <w:top w:val="nil"/>
              <w:left w:val="nil"/>
              <w:bottom w:val="nil"/>
              <w:right w:val="nil"/>
            </w:tcBorders>
          </w:tcPr>
          <w:p w14:paraId="707345A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14486B1" w14:textId="77777777" w:rsidR="00551E88" w:rsidRPr="00E808F1" w:rsidRDefault="00551E88" w:rsidP="00551E88">
            <w:pPr>
              <w:pStyle w:val="AmColumnHeading"/>
            </w:pPr>
            <w:r w:rsidRPr="00E808F1">
              <w:t>Pakeitimas</w:t>
            </w:r>
          </w:p>
        </w:tc>
      </w:tr>
      <w:tr w:rsidR="00551E88" w:rsidRPr="00E808F1" w14:paraId="43BB67FB" w14:textId="77777777" w:rsidTr="00551E88">
        <w:trPr>
          <w:jc w:val="center"/>
        </w:trPr>
        <w:tc>
          <w:tcPr>
            <w:tcW w:w="4876" w:type="dxa"/>
            <w:tcBorders>
              <w:top w:val="nil"/>
              <w:left w:val="nil"/>
              <w:bottom w:val="nil"/>
              <w:right w:val="nil"/>
            </w:tcBorders>
          </w:tcPr>
          <w:p w14:paraId="6D1F71FE" w14:textId="77777777" w:rsidR="00551E88" w:rsidRPr="00E808F1" w:rsidRDefault="00551E88" w:rsidP="00551E88">
            <w:pPr>
              <w:pStyle w:val="Normal6a"/>
            </w:pPr>
          </w:p>
        </w:tc>
        <w:tc>
          <w:tcPr>
            <w:tcW w:w="4876" w:type="dxa"/>
            <w:tcBorders>
              <w:top w:val="nil"/>
              <w:left w:val="nil"/>
              <w:bottom w:val="nil"/>
              <w:right w:val="nil"/>
            </w:tcBorders>
          </w:tcPr>
          <w:p w14:paraId="6A651AA0" w14:textId="77777777" w:rsidR="00551E88" w:rsidRPr="00E808F1" w:rsidRDefault="00551E88" w:rsidP="00551E88">
            <w:pPr>
              <w:pStyle w:val="Normal6a"/>
            </w:pPr>
            <w:r w:rsidRPr="00E808F1">
              <w:rPr>
                <w:b/>
                <w:i/>
              </w:rPr>
              <w:t>2a.</w:t>
            </w:r>
            <w:r w:rsidRPr="00E808F1">
              <w:tab/>
            </w:r>
            <w:r w:rsidRPr="00E808F1">
              <w:rPr>
                <w:b/>
                <w:i/>
              </w:rPr>
              <w:t>Šiuo reglamentu nedaromas poveikis Reglamentui (ES) 2024/1351.</w:t>
            </w:r>
          </w:p>
        </w:tc>
      </w:tr>
    </w:tbl>
    <w:p w14:paraId="0790EBB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DAEA12B" w14:textId="77777777" w:rsidR="00551E88" w:rsidRPr="00E808F1" w:rsidRDefault="00551E88" w:rsidP="00551E88">
      <w:r w:rsidRPr="00E808F1">
        <w:rPr>
          <w:rStyle w:val="HideTWBExt"/>
          <w:noProof w:val="0"/>
        </w:rPr>
        <w:t>&lt;/Amend&gt;</w:t>
      </w:r>
    </w:p>
    <w:p w14:paraId="3E01FDF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546</w:t>
      </w:r>
      <w:r w:rsidRPr="00E808F1">
        <w:rPr>
          <w:rStyle w:val="HideTWBExt"/>
          <w:b w:val="0"/>
          <w:noProof w:val="0"/>
        </w:rPr>
        <w:t>&lt;/NumAm&gt;</w:t>
      </w:r>
    </w:p>
    <w:p w14:paraId="6D78D195"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4F0D2DB3" w14:textId="77777777" w:rsidR="00551E88" w:rsidRPr="00E808F1" w:rsidRDefault="00551E88" w:rsidP="00551E88">
      <w:pPr>
        <w:pStyle w:val="NormalBold"/>
      </w:pPr>
      <w:r w:rsidRPr="00E808F1">
        <w:rPr>
          <w:rStyle w:val="HideTWBExt"/>
          <w:b w:val="0"/>
          <w:noProof w:val="0"/>
        </w:rPr>
        <w:t>&lt;/RepeatBlock-By&gt;</w:t>
      </w:r>
    </w:p>
    <w:p w14:paraId="479F0D8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BD61A21" w14:textId="77777777" w:rsidR="00551E88" w:rsidRPr="00E808F1" w:rsidRDefault="00551E88" w:rsidP="00551E88">
      <w:pPr>
        <w:pStyle w:val="NormalBold"/>
      </w:pPr>
      <w:r w:rsidRPr="00E808F1">
        <w:rPr>
          <w:rStyle w:val="HideTWBExt"/>
          <w:b w:val="0"/>
          <w:noProof w:val="0"/>
        </w:rPr>
        <w:t>&lt;Article&gt;</w:t>
      </w:r>
      <w:r w:rsidRPr="00E808F1">
        <w:t>2 straipsnio 2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73FBD9F" w14:textId="77777777" w:rsidTr="00551E88">
        <w:trPr>
          <w:trHeight w:hRule="exact" w:val="240"/>
          <w:jc w:val="center"/>
        </w:trPr>
        <w:tc>
          <w:tcPr>
            <w:tcW w:w="9752" w:type="dxa"/>
            <w:gridSpan w:val="2"/>
            <w:tcBorders>
              <w:top w:val="nil"/>
              <w:left w:val="nil"/>
              <w:bottom w:val="nil"/>
              <w:right w:val="nil"/>
            </w:tcBorders>
          </w:tcPr>
          <w:p w14:paraId="1FB53F07" w14:textId="77777777" w:rsidR="00551E88" w:rsidRPr="00E808F1" w:rsidRDefault="00551E88" w:rsidP="00551E88"/>
        </w:tc>
      </w:tr>
      <w:tr w:rsidR="00551E88" w:rsidRPr="00E808F1" w14:paraId="5DB98AAE" w14:textId="77777777" w:rsidTr="00551E88">
        <w:trPr>
          <w:trHeight w:val="240"/>
          <w:jc w:val="center"/>
        </w:trPr>
        <w:tc>
          <w:tcPr>
            <w:tcW w:w="4876" w:type="dxa"/>
            <w:tcBorders>
              <w:top w:val="nil"/>
              <w:left w:val="nil"/>
              <w:bottom w:val="nil"/>
              <w:right w:val="nil"/>
            </w:tcBorders>
          </w:tcPr>
          <w:p w14:paraId="335A3A9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8613FD" w14:textId="77777777" w:rsidR="00551E88" w:rsidRPr="00E808F1" w:rsidRDefault="00551E88" w:rsidP="00551E88">
            <w:pPr>
              <w:pStyle w:val="AmColumnHeading"/>
            </w:pPr>
            <w:r w:rsidRPr="00E808F1">
              <w:t>Pakeitimas</w:t>
            </w:r>
          </w:p>
        </w:tc>
      </w:tr>
      <w:tr w:rsidR="00551E88" w:rsidRPr="00E808F1" w14:paraId="70DD7A90" w14:textId="77777777" w:rsidTr="00551E88">
        <w:trPr>
          <w:jc w:val="center"/>
        </w:trPr>
        <w:tc>
          <w:tcPr>
            <w:tcW w:w="4876" w:type="dxa"/>
            <w:tcBorders>
              <w:top w:val="nil"/>
              <w:left w:val="nil"/>
              <w:bottom w:val="nil"/>
              <w:right w:val="nil"/>
            </w:tcBorders>
          </w:tcPr>
          <w:p w14:paraId="320A10C6" w14:textId="77777777" w:rsidR="00551E88" w:rsidRPr="00E808F1" w:rsidRDefault="00551E88" w:rsidP="00551E88">
            <w:pPr>
              <w:pStyle w:val="Normal6a"/>
            </w:pPr>
          </w:p>
        </w:tc>
        <w:tc>
          <w:tcPr>
            <w:tcW w:w="4876" w:type="dxa"/>
            <w:tcBorders>
              <w:top w:val="nil"/>
              <w:left w:val="nil"/>
              <w:bottom w:val="nil"/>
              <w:right w:val="nil"/>
            </w:tcBorders>
          </w:tcPr>
          <w:p w14:paraId="4732546B" w14:textId="77777777" w:rsidR="00551E88" w:rsidRPr="00E808F1" w:rsidRDefault="00551E88" w:rsidP="00551E88">
            <w:pPr>
              <w:pStyle w:val="Normal6a"/>
            </w:pPr>
            <w:r w:rsidRPr="00E808F1">
              <w:rPr>
                <w:b/>
                <w:i/>
              </w:rPr>
              <w:t>2b.</w:t>
            </w:r>
            <w:r w:rsidRPr="00E808F1">
              <w:tab/>
            </w:r>
            <w:r w:rsidRPr="00E808F1">
              <w:rPr>
                <w:b/>
                <w:i/>
              </w:rPr>
              <w:t>Valstybė narė gali nuspręsti taikyti šį reglamentą vienos ar daugiau 4 dalies a, b, c ir e punktuose nurodytų kategorijų trečiųjų valstybių piliečiams. Tokiais atvejais šis reglamentas tų kategorijų trečiųjų valstybių piliečiams taikomas nuo tos dienos, kurią valstybė narė apie savo sprendimą praneša kitoms valstybėms narėms ir Komisijai.</w:t>
            </w:r>
          </w:p>
        </w:tc>
      </w:tr>
    </w:tbl>
    <w:p w14:paraId="7BB3E38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F2C2CE0" w14:textId="77777777" w:rsidR="00551E88" w:rsidRPr="00E808F1" w:rsidRDefault="00551E88" w:rsidP="00551E88">
      <w:r w:rsidRPr="00E808F1">
        <w:rPr>
          <w:rStyle w:val="HideTWBExt"/>
          <w:noProof w:val="0"/>
        </w:rPr>
        <w:t>&lt;/Amend&gt;</w:t>
      </w:r>
    </w:p>
    <w:p w14:paraId="5EC76A5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547</w:t>
      </w:r>
      <w:r w:rsidRPr="00E808F1">
        <w:rPr>
          <w:rStyle w:val="HideTWBExt"/>
          <w:b w:val="0"/>
          <w:noProof w:val="0"/>
        </w:rPr>
        <w:t>&lt;/NumAm&gt;</w:t>
      </w:r>
    </w:p>
    <w:p w14:paraId="23471F9D" w14:textId="77777777" w:rsidR="00551E88" w:rsidRPr="00E808F1" w:rsidRDefault="00551E88" w:rsidP="00551E88">
      <w:pPr>
        <w:pStyle w:val="NormalBold"/>
      </w:pPr>
      <w:r w:rsidRPr="00E808F1">
        <w:rPr>
          <w:rStyle w:val="HideTWBExt"/>
          <w:b w:val="0"/>
          <w:noProof w:val="0"/>
        </w:rPr>
        <w:lastRenderedPageBreak/>
        <w:t>&lt;RepeatBlock-By&gt;&lt;Members&gt;</w:t>
      </w:r>
      <w:r w:rsidRPr="00E808F1">
        <w:t>Charlie Weimers, Alessandro Ciriani, Assita Kanko</w:t>
      </w:r>
      <w:r w:rsidRPr="00E808F1">
        <w:rPr>
          <w:rStyle w:val="HideTWBExt"/>
          <w:b w:val="0"/>
          <w:noProof w:val="0"/>
        </w:rPr>
        <w:t>&lt;/Members&gt;</w:t>
      </w:r>
    </w:p>
    <w:p w14:paraId="7A94909D" w14:textId="77777777" w:rsidR="00551E88" w:rsidRPr="00E808F1" w:rsidRDefault="00551E88" w:rsidP="00551E88">
      <w:pPr>
        <w:pStyle w:val="NormalBold"/>
      </w:pPr>
      <w:r w:rsidRPr="00E808F1">
        <w:rPr>
          <w:rStyle w:val="HideTWBExt"/>
          <w:b w:val="0"/>
          <w:noProof w:val="0"/>
        </w:rPr>
        <w:t>&lt;/RepeatBlock-By&gt;</w:t>
      </w:r>
    </w:p>
    <w:p w14:paraId="307CDB4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0F549EC" w14:textId="77777777" w:rsidR="00551E88" w:rsidRPr="00E808F1" w:rsidRDefault="00551E88" w:rsidP="00551E88">
      <w:pPr>
        <w:pStyle w:val="NormalBold"/>
      </w:pPr>
      <w:r w:rsidRPr="00E808F1">
        <w:rPr>
          <w:rStyle w:val="HideTWBExt"/>
          <w:b w:val="0"/>
          <w:noProof w:val="0"/>
        </w:rPr>
        <w:t>&lt;Article&gt;</w:t>
      </w:r>
      <w:r w:rsidRPr="00E808F1">
        <w:t>2 straipsnio 2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46B6CA2" w14:textId="77777777" w:rsidTr="00551E88">
        <w:trPr>
          <w:trHeight w:hRule="exact" w:val="240"/>
          <w:jc w:val="center"/>
        </w:trPr>
        <w:tc>
          <w:tcPr>
            <w:tcW w:w="9752" w:type="dxa"/>
            <w:gridSpan w:val="2"/>
            <w:tcBorders>
              <w:top w:val="nil"/>
              <w:left w:val="nil"/>
              <w:bottom w:val="nil"/>
              <w:right w:val="nil"/>
            </w:tcBorders>
          </w:tcPr>
          <w:p w14:paraId="1D21CABD" w14:textId="77777777" w:rsidR="00551E88" w:rsidRPr="00E808F1" w:rsidRDefault="00551E88" w:rsidP="00551E88"/>
        </w:tc>
      </w:tr>
      <w:tr w:rsidR="00551E88" w:rsidRPr="00E808F1" w14:paraId="045D6874" w14:textId="77777777" w:rsidTr="00551E88">
        <w:trPr>
          <w:trHeight w:val="240"/>
          <w:jc w:val="center"/>
        </w:trPr>
        <w:tc>
          <w:tcPr>
            <w:tcW w:w="4876" w:type="dxa"/>
            <w:tcBorders>
              <w:top w:val="nil"/>
              <w:left w:val="nil"/>
              <w:bottom w:val="nil"/>
              <w:right w:val="nil"/>
            </w:tcBorders>
          </w:tcPr>
          <w:p w14:paraId="183350A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3A8F8CC" w14:textId="77777777" w:rsidR="00551E88" w:rsidRPr="00E808F1" w:rsidRDefault="00551E88" w:rsidP="00551E88">
            <w:pPr>
              <w:pStyle w:val="AmColumnHeading"/>
            </w:pPr>
            <w:r w:rsidRPr="00E808F1">
              <w:t>Pakeitimas</w:t>
            </w:r>
          </w:p>
        </w:tc>
      </w:tr>
      <w:tr w:rsidR="00551E88" w:rsidRPr="00E808F1" w14:paraId="65F8ACEE" w14:textId="77777777" w:rsidTr="00551E88">
        <w:trPr>
          <w:jc w:val="center"/>
        </w:trPr>
        <w:tc>
          <w:tcPr>
            <w:tcW w:w="4876" w:type="dxa"/>
            <w:tcBorders>
              <w:top w:val="nil"/>
              <w:left w:val="nil"/>
              <w:bottom w:val="nil"/>
              <w:right w:val="nil"/>
            </w:tcBorders>
          </w:tcPr>
          <w:p w14:paraId="0E7CE26A" w14:textId="77777777" w:rsidR="00551E88" w:rsidRPr="00E808F1" w:rsidRDefault="00551E88" w:rsidP="00551E88">
            <w:pPr>
              <w:pStyle w:val="Normal6a"/>
            </w:pPr>
          </w:p>
        </w:tc>
        <w:tc>
          <w:tcPr>
            <w:tcW w:w="4876" w:type="dxa"/>
            <w:tcBorders>
              <w:top w:val="nil"/>
              <w:left w:val="nil"/>
              <w:bottom w:val="nil"/>
              <w:right w:val="nil"/>
            </w:tcBorders>
          </w:tcPr>
          <w:p w14:paraId="6806BFCB" w14:textId="77777777" w:rsidR="00551E88" w:rsidRPr="00E808F1" w:rsidRDefault="00551E88" w:rsidP="00551E88">
            <w:pPr>
              <w:pStyle w:val="Normal6a"/>
            </w:pPr>
            <w:r w:rsidRPr="00E808F1">
              <w:rPr>
                <w:b/>
                <w:i/>
              </w:rPr>
              <w:t>2b.</w:t>
            </w:r>
            <w:r w:rsidRPr="00E808F1">
              <w:tab/>
            </w:r>
            <w:r w:rsidRPr="00E808F1">
              <w:rPr>
                <w:b/>
                <w:i/>
              </w:rPr>
              <w:t>Valstybė narė gali nuspręsti taikyti šį reglamentą vienos ar daugiau 4 dalies a, b, c ir e punktuose nurodytų kategorijų trečiųjų valstybių piliečiams. Tokiais atvejais šis reglamentas tų kategorijų trečiųjų valstybių piliečiams taikomas nuo tos dienos, kurią valstybė narė apie savo sprendimą praneša kitoms valstybėms narėms ir Komisijai.</w:t>
            </w:r>
          </w:p>
        </w:tc>
      </w:tr>
    </w:tbl>
    <w:p w14:paraId="100F0CA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C65A64F" w14:textId="77777777" w:rsidR="00551E88" w:rsidRPr="00E808F1" w:rsidRDefault="00551E88" w:rsidP="00551E88">
      <w:r w:rsidRPr="00E808F1">
        <w:rPr>
          <w:rStyle w:val="HideTWBExt"/>
          <w:noProof w:val="0"/>
        </w:rPr>
        <w:t>&lt;/Amend&gt;</w:t>
      </w:r>
    </w:p>
    <w:p w14:paraId="01E9D66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548</w:t>
      </w:r>
      <w:r w:rsidRPr="00E808F1">
        <w:rPr>
          <w:rStyle w:val="HideTWBExt"/>
          <w:b w:val="0"/>
          <w:noProof w:val="0"/>
        </w:rPr>
        <w:t>&lt;/NumAm&gt;</w:t>
      </w:r>
    </w:p>
    <w:p w14:paraId="02D41AB3"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1E10E540"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93796C6" w14:textId="77777777" w:rsidR="00551E88" w:rsidRPr="00E808F1" w:rsidRDefault="00551E88" w:rsidP="00551E88">
      <w:pPr>
        <w:pStyle w:val="NormalBold"/>
      </w:pPr>
      <w:r w:rsidRPr="00E808F1">
        <w:rPr>
          <w:rStyle w:val="HideTWBExt"/>
          <w:b w:val="0"/>
          <w:noProof w:val="0"/>
        </w:rPr>
        <w:t>&lt;/RepeatBlock-By&gt;</w:t>
      </w:r>
    </w:p>
    <w:p w14:paraId="349FE38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4E965D8" w14:textId="77777777" w:rsidR="00551E88" w:rsidRPr="00E808F1" w:rsidRDefault="00551E88" w:rsidP="00551E88">
      <w:pPr>
        <w:pStyle w:val="NormalBold"/>
      </w:pPr>
      <w:r w:rsidRPr="00E808F1">
        <w:rPr>
          <w:rStyle w:val="HideTWBExt"/>
          <w:b w:val="0"/>
          <w:noProof w:val="0"/>
        </w:rPr>
        <w:t>&lt;Article&gt;</w:t>
      </w:r>
      <w:r w:rsidRPr="00E808F1">
        <w:t>2 straipsnio 2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D6F7F56" w14:textId="77777777" w:rsidTr="00551E88">
        <w:trPr>
          <w:trHeight w:hRule="exact" w:val="240"/>
          <w:jc w:val="center"/>
        </w:trPr>
        <w:tc>
          <w:tcPr>
            <w:tcW w:w="9752" w:type="dxa"/>
            <w:gridSpan w:val="2"/>
            <w:tcBorders>
              <w:top w:val="nil"/>
              <w:left w:val="nil"/>
              <w:bottom w:val="nil"/>
              <w:right w:val="nil"/>
            </w:tcBorders>
          </w:tcPr>
          <w:p w14:paraId="38F51691" w14:textId="77777777" w:rsidR="00551E88" w:rsidRPr="00E808F1" w:rsidRDefault="00551E88" w:rsidP="00551E88"/>
        </w:tc>
      </w:tr>
      <w:tr w:rsidR="00551E88" w:rsidRPr="00E808F1" w14:paraId="0A4E0446" w14:textId="77777777" w:rsidTr="00551E88">
        <w:trPr>
          <w:trHeight w:val="240"/>
          <w:jc w:val="center"/>
        </w:trPr>
        <w:tc>
          <w:tcPr>
            <w:tcW w:w="4876" w:type="dxa"/>
            <w:tcBorders>
              <w:top w:val="nil"/>
              <w:left w:val="nil"/>
              <w:bottom w:val="nil"/>
              <w:right w:val="nil"/>
            </w:tcBorders>
          </w:tcPr>
          <w:p w14:paraId="2974C4B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AC2680" w14:textId="77777777" w:rsidR="00551E88" w:rsidRPr="00E808F1" w:rsidRDefault="00551E88" w:rsidP="00551E88">
            <w:pPr>
              <w:pStyle w:val="AmColumnHeading"/>
            </w:pPr>
            <w:r w:rsidRPr="00E808F1">
              <w:t>Pakeitimas</w:t>
            </w:r>
          </w:p>
        </w:tc>
      </w:tr>
      <w:tr w:rsidR="00551E88" w:rsidRPr="00E808F1" w14:paraId="7C976FBE" w14:textId="77777777" w:rsidTr="00551E88">
        <w:trPr>
          <w:jc w:val="center"/>
        </w:trPr>
        <w:tc>
          <w:tcPr>
            <w:tcW w:w="4876" w:type="dxa"/>
            <w:tcBorders>
              <w:top w:val="nil"/>
              <w:left w:val="nil"/>
              <w:bottom w:val="nil"/>
              <w:right w:val="nil"/>
            </w:tcBorders>
          </w:tcPr>
          <w:p w14:paraId="6E06AA00" w14:textId="77777777" w:rsidR="00551E88" w:rsidRPr="00E808F1" w:rsidRDefault="00551E88" w:rsidP="00551E88">
            <w:pPr>
              <w:pStyle w:val="Normal6a"/>
            </w:pPr>
          </w:p>
        </w:tc>
        <w:tc>
          <w:tcPr>
            <w:tcW w:w="4876" w:type="dxa"/>
            <w:tcBorders>
              <w:top w:val="nil"/>
              <w:left w:val="nil"/>
              <w:bottom w:val="nil"/>
              <w:right w:val="nil"/>
            </w:tcBorders>
          </w:tcPr>
          <w:p w14:paraId="10B4A12A" w14:textId="77777777" w:rsidR="00551E88" w:rsidRPr="00E808F1" w:rsidRDefault="00551E88" w:rsidP="00551E88">
            <w:pPr>
              <w:pStyle w:val="Normal6a"/>
            </w:pPr>
            <w:r w:rsidRPr="00E808F1">
              <w:rPr>
                <w:b/>
                <w:i/>
              </w:rPr>
              <w:t>2b.</w:t>
            </w:r>
            <w:r w:rsidRPr="00E808F1">
              <w:tab/>
            </w:r>
            <w:r w:rsidRPr="00E808F1">
              <w:rPr>
                <w:b/>
                <w:i/>
              </w:rPr>
              <w:t>Šis reglamentas nedaro poveikio valstybių narių kompetencijai nustatyti, kad neteisėtas buvimas savaime yra nusikalstama veika pagal jų nacionalinę teisę.</w:t>
            </w:r>
          </w:p>
        </w:tc>
      </w:tr>
    </w:tbl>
    <w:p w14:paraId="58A6C1A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0605121" w14:textId="77777777" w:rsidR="00551E88" w:rsidRPr="00E808F1" w:rsidRDefault="00551E88" w:rsidP="00551E88">
      <w:r w:rsidRPr="00E808F1">
        <w:rPr>
          <w:rStyle w:val="HideTWBExt"/>
          <w:noProof w:val="0"/>
        </w:rPr>
        <w:t>&lt;/Amend&gt;</w:t>
      </w:r>
    </w:p>
    <w:p w14:paraId="73E2D47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549</w:t>
      </w:r>
      <w:r w:rsidRPr="00E808F1">
        <w:rPr>
          <w:rStyle w:val="HideTWBExt"/>
          <w:b w:val="0"/>
          <w:noProof w:val="0"/>
        </w:rPr>
        <w:t>&lt;/NumAm&gt;</w:t>
      </w:r>
    </w:p>
    <w:p w14:paraId="5FFD3A95"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10BD5B3F" w14:textId="77777777" w:rsidR="00551E88" w:rsidRPr="00E808F1" w:rsidRDefault="00551E88" w:rsidP="00551E88">
      <w:pPr>
        <w:pStyle w:val="NormalBold"/>
      </w:pPr>
      <w:r w:rsidRPr="00E808F1">
        <w:rPr>
          <w:rStyle w:val="HideTWBExt"/>
          <w:b w:val="0"/>
          <w:noProof w:val="0"/>
        </w:rPr>
        <w:t>&lt;/RepeatBlock-By&gt;</w:t>
      </w:r>
    </w:p>
    <w:p w14:paraId="4B622FB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CC6ECC" w14:textId="77777777" w:rsidR="00551E88" w:rsidRPr="00E808F1" w:rsidRDefault="00551E88" w:rsidP="00551E88">
      <w:pPr>
        <w:pStyle w:val="NormalBold"/>
      </w:pPr>
      <w:r w:rsidRPr="00E808F1">
        <w:rPr>
          <w:rStyle w:val="HideTWBExt"/>
          <w:b w:val="0"/>
          <w:noProof w:val="0"/>
        </w:rPr>
        <w:t>&lt;Article&gt;</w:t>
      </w:r>
      <w:r w:rsidRPr="00E808F1">
        <w:t>2 straipsnio 2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7448A7C" w14:textId="77777777" w:rsidTr="00551E88">
        <w:trPr>
          <w:trHeight w:hRule="exact" w:val="240"/>
          <w:jc w:val="center"/>
        </w:trPr>
        <w:tc>
          <w:tcPr>
            <w:tcW w:w="9752" w:type="dxa"/>
            <w:gridSpan w:val="2"/>
            <w:tcBorders>
              <w:top w:val="nil"/>
              <w:left w:val="nil"/>
              <w:bottom w:val="nil"/>
              <w:right w:val="nil"/>
            </w:tcBorders>
          </w:tcPr>
          <w:p w14:paraId="0DC34541" w14:textId="77777777" w:rsidR="00551E88" w:rsidRPr="00E808F1" w:rsidRDefault="00551E88" w:rsidP="00551E88"/>
        </w:tc>
      </w:tr>
      <w:tr w:rsidR="00551E88" w:rsidRPr="00E808F1" w14:paraId="0E7DD4C3" w14:textId="77777777" w:rsidTr="00551E88">
        <w:trPr>
          <w:trHeight w:val="240"/>
          <w:jc w:val="center"/>
        </w:trPr>
        <w:tc>
          <w:tcPr>
            <w:tcW w:w="4876" w:type="dxa"/>
            <w:tcBorders>
              <w:top w:val="nil"/>
              <w:left w:val="nil"/>
              <w:bottom w:val="nil"/>
              <w:right w:val="nil"/>
            </w:tcBorders>
          </w:tcPr>
          <w:p w14:paraId="3B816F8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FA0FFAF" w14:textId="77777777" w:rsidR="00551E88" w:rsidRPr="00E808F1" w:rsidRDefault="00551E88" w:rsidP="00551E88">
            <w:pPr>
              <w:pStyle w:val="AmColumnHeading"/>
            </w:pPr>
            <w:r w:rsidRPr="00E808F1">
              <w:t>Pakeitimas</w:t>
            </w:r>
          </w:p>
        </w:tc>
      </w:tr>
      <w:tr w:rsidR="00551E88" w:rsidRPr="00E808F1" w14:paraId="5E3D7DCA" w14:textId="77777777" w:rsidTr="00551E88">
        <w:trPr>
          <w:jc w:val="center"/>
        </w:trPr>
        <w:tc>
          <w:tcPr>
            <w:tcW w:w="4876" w:type="dxa"/>
            <w:tcBorders>
              <w:top w:val="nil"/>
              <w:left w:val="nil"/>
              <w:bottom w:val="nil"/>
              <w:right w:val="nil"/>
            </w:tcBorders>
          </w:tcPr>
          <w:p w14:paraId="0C57FDCE" w14:textId="77777777" w:rsidR="00551E88" w:rsidRPr="00E808F1" w:rsidRDefault="00551E88" w:rsidP="00551E88">
            <w:pPr>
              <w:pStyle w:val="Normal6a"/>
            </w:pPr>
          </w:p>
        </w:tc>
        <w:tc>
          <w:tcPr>
            <w:tcW w:w="4876" w:type="dxa"/>
            <w:tcBorders>
              <w:top w:val="nil"/>
              <w:left w:val="nil"/>
              <w:bottom w:val="nil"/>
              <w:right w:val="nil"/>
            </w:tcBorders>
          </w:tcPr>
          <w:p w14:paraId="26B08DD2" w14:textId="77777777" w:rsidR="00551E88" w:rsidRPr="00E808F1" w:rsidRDefault="00551E88" w:rsidP="00551E88">
            <w:pPr>
              <w:pStyle w:val="Normal6a"/>
            </w:pPr>
            <w:r w:rsidRPr="00E808F1">
              <w:rPr>
                <w:b/>
                <w:i/>
              </w:rPr>
              <w:t>2c.</w:t>
            </w:r>
            <w:r w:rsidRPr="00E808F1">
              <w:tab/>
            </w:r>
            <w:r w:rsidRPr="00E808F1">
              <w:rPr>
                <w:b/>
                <w:i/>
              </w:rPr>
              <w:t>Kai valstybė narė nusprendžia taikyti šį reglamentą trečiųjų valstybių piliečiams, kuriems grąžinimas taikomas kaip baudžiamosios teisės sankcija, 7, 9 ir 10 straipsniai netaikomi.</w:t>
            </w:r>
          </w:p>
        </w:tc>
      </w:tr>
    </w:tbl>
    <w:p w14:paraId="780F99A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9878640" w14:textId="77777777" w:rsidR="00551E88" w:rsidRPr="00E808F1" w:rsidRDefault="00551E88" w:rsidP="00551E88">
      <w:r w:rsidRPr="00E808F1">
        <w:rPr>
          <w:rStyle w:val="HideTWBExt"/>
          <w:noProof w:val="0"/>
        </w:rPr>
        <w:t>&lt;/Amend&gt;</w:t>
      </w:r>
    </w:p>
    <w:p w14:paraId="410A116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550</w:t>
      </w:r>
      <w:r w:rsidRPr="00E808F1">
        <w:rPr>
          <w:rStyle w:val="HideTWBExt"/>
          <w:b w:val="0"/>
          <w:noProof w:val="0"/>
        </w:rPr>
        <w:t>&lt;/NumAm&gt;</w:t>
      </w:r>
    </w:p>
    <w:p w14:paraId="3A4B9F46"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22A1301" w14:textId="77777777" w:rsidR="00551E88" w:rsidRPr="00E808F1" w:rsidRDefault="00551E88" w:rsidP="00551E88">
      <w:pPr>
        <w:pStyle w:val="NormalBold"/>
      </w:pPr>
      <w:r w:rsidRPr="00E808F1">
        <w:rPr>
          <w:rStyle w:val="HideTWBExt"/>
          <w:b w:val="0"/>
          <w:noProof w:val="0"/>
        </w:rPr>
        <w:t>&lt;/RepeatBlock-By&gt;</w:t>
      </w:r>
    </w:p>
    <w:p w14:paraId="2327C74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814FEA8" w14:textId="77777777" w:rsidR="00551E88" w:rsidRPr="00E808F1" w:rsidRDefault="00551E88" w:rsidP="00551E88">
      <w:pPr>
        <w:pStyle w:val="NormalBold"/>
      </w:pPr>
      <w:r w:rsidRPr="00E808F1">
        <w:rPr>
          <w:rStyle w:val="HideTWBExt"/>
          <w:b w:val="0"/>
          <w:noProof w:val="0"/>
        </w:rPr>
        <w:t>&lt;Article&gt;</w:t>
      </w:r>
      <w:r w:rsidRPr="00E808F1">
        <w:t>2 straipsnio 2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E66189" w14:textId="77777777" w:rsidTr="00551E88">
        <w:trPr>
          <w:trHeight w:hRule="exact" w:val="240"/>
          <w:jc w:val="center"/>
        </w:trPr>
        <w:tc>
          <w:tcPr>
            <w:tcW w:w="9752" w:type="dxa"/>
            <w:gridSpan w:val="2"/>
            <w:tcBorders>
              <w:top w:val="nil"/>
              <w:left w:val="nil"/>
              <w:bottom w:val="nil"/>
              <w:right w:val="nil"/>
            </w:tcBorders>
          </w:tcPr>
          <w:p w14:paraId="687A5A48" w14:textId="77777777" w:rsidR="00551E88" w:rsidRPr="00E808F1" w:rsidRDefault="00551E88" w:rsidP="00551E88"/>
        </w:tc>
      </w:tr>
      <w:tr w:rsidR="00551E88" w:rsidRPr="00E808F1" w14:paraId="36F160E2" w14:textId="77777777" w:rsidTr="00551E88">
        <w:trPr>
          <w:trHeight w:val="240"/>
          <w:jc w:val="center"/>
        </w:trPr>
        <w:tc>
          <w:tcPr>
            <w:tcW w:w="4876" w:type="dxa"/>
            <w:tcBorders>
              <w:top w:val="nil"/>
              <w:left w:val="nil"/>
              <w:bottom w:val="nil"/>
              <w:right w:val="nil"/>
            </w:tcBorders>
          </w:tcPr>
          <w:p w14:paraId="7938956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AC80841" w14:textId="77777777" w:rsidR="00551E88" w:rsidRPr="00E808F1" w:rsidRDefault="00551E88" w:rsidP="00551E88">
            <w:pPr>
              <w:pStyle w:val="AmColumnHeading"/>
            </w:pPr>
            <w:r w:rsidRPr="00E808F1">
              <w:t>Pakeitimas</w:t>
            </w:r>
          </w:p>
        </w:tc>
      </w:tr>
      <w:tr w:rsidR="00551E88" w:rsidRPr="00E808F1" w14:paraId="4F738623" w14:textId="77777777" w:rsidTr="00551E88">
        <w:trPr>
          <w:jc w:val="center"/>
        </w:trPr>
        <w:tc>
          <w:tcPr>
            <w:tcW w:w="4876" w:type="dxa"/>
            <w:tcBorders>
              <w:top w:val="nil"/>
              <w:left w:val="nil"/>
              <w:bottom w:val="nil"/>
              <w:right w:val="nil"/>
            </w:tcBorders>
          </w:tcPr>
          <w:p w14:paraId="651E8B93" w14:textId="77777777" w:rsidR="00551E88" w:rsidRPr="00E808F1" w:rsidRDefault="00551E88" w:rsidP="00551E88">
            <w:pPr>
              <w:pStyle w:val="Normal6a"/>
            </w:pPr>
          </w:p>
        </w:tc>
        <w:tc>
          <w:tcPr>
            <w:tcW w:w="4876" w:type="dxa"/>
            <w:tcBorders>
              <w:top w:val="nil"/>
              <w:left w:val="nil"/>
              <w:bottom w:val="nil"/>
              <w:right w:val="nil"/>
            </w:tcBorders>
          </w:tcPr>
          <w:p w14:paraId="5FDD7F8F" w14:textId="77777777" w:rsidR="00551E88" w:rsidRPr="00E808F1" w:rsidRDefault="00551E88" w:rsidP="00551E88">
            <w:pPr>
              <w:pStyle w:val="Normal6a"/>
            </w:pPr>
            <w:r w:rsidRPr="00E808F1">
              <w:rPr>
                <w:b/>
                <w:i/>
              </w:rPr>
              <w:t>2c.</w:t>
            </w:r>
            <w:r w:rsidRPr="00E808F1">
              <w:tab/>
            </w:r>
            <w:r w:rsidRPr="00E808F1">
              <w:rPr>
                <w:b/>
                <w:i/>
              </w:rPr>
              <w:t>Kai valstybė narė nusprendžia taikyti šį reglamentą trečiųjų valstybių piliečiams, kuriems grąžinimas taikomas kaip baudžiamosios teisės sankcija, 7, 9 ir 10 straipsniai netaikomi.</w:t>
            </w:r>
          </w:p>
        </w:tc>
      </w:tr>
    </w:tbl>
    <w:p w14:paraId="1DEDC9D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6658191" w14:textId="77777777" w:rsidR="00551E88" w:rsidRPr="00E808F1" w:rsidRDefault="00551E88" w:rsidP="00551E88">
      <w:r w:rsidRPr="00E808F1">
        <w:rPr>
          <w:rStyle w:val="HideTWBExt"/>
          <w:noProof w:val="0"/>
        </w:rPr>
        <w:t>&lt;/Amend&gt;</w:t>
      </w:r>
    </w:p>
    <w:p w14:paraId="7F661C1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551</w:t>
      </w:r>
      <w:r w:rsidRPr="00E808F1">
        <w:rPr>
          <w:rStyle w:val="HideTWBExt"/>
          <w:b w:val="0"/>
          <w:noProof w:val="0"/>
        </w:rPr>
        <w:t>&lt;/NumAm&gt;</w:t>
      </w:r>
    </w:p>
    <w:p w14:paraId="0B51DCB5"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5E8CC094" w14:textId="77777777" w:rsidR="00551E88" w:rsidRPr="00E808F1" w:rsidRDefault="00551E88" w:rsidP="00551E88">
      <w:pPr>
        <w:pStyle w:val="NormalBold"/>
      </w:pPr>
      <w:r w:rsidRPr="00E808F1">
        <w:rPr>
          <w:rStyle w:val="HideTWBExt"/>
          <w:b w:val="0"/>
          <w:noProof w:val="0"/>
        </w:rPr>
        <w:t>&lt;/RepeatBlock-By&gt;</w:t>
      </w:r>
    </w:p>
    <w:p w14:paraId="58C4C9C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7DB33C" w14:textId="77777777" w:rsidR="00551E88" w:rsidRPr="00E808F1" w:rsidRDefault="00551E88" w:rsidP="00551E88">
      <w:pPr>
        <w:pStyle w:val="NormalBold"/>
      </w:pPr>
      <w:r w:rsidRPr="00E808F1">
        <w:rPr>
          <w:rStyle w:val="HideTWBExt"/>
          <w:b w:val="0"/>
          <w:noProof w:val="0"/>
        </w:rPr>
        <w:t>&lt;Article&gt;</w:t>
      </w:r>
      <w:r w:rsidRPr="00E808F1">
        <w:t>2 straipsnio 2 d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65C4F81" w14:textId="77777777" w:rsidTr="00551E88">
        <w:trPr>
          <w:trHeight w:hRule="exact" w:val="240"/>
          <w:jc w:val="center"/>
        </w:trPr>
        <w:tc>
          <w:tcPr>
            <w:tcW w:w="9752" w:type="dxa"/>
            <w:gridSpan w:val="2"/>
            <w:tcBorders>
              <w:top w:val="nil"/>
              <w:left w:val="nil"/>
              <w:bottom w:val="nil"/>
              <w:right w:val="nil"/>
            </w:tcBorders>
          </w:tcPr>
          <w:p w14:paraId="4151B367" w14:textId="77777777" w:rsidR="00551E88" w:rsidRPr="00E808F1" w:rsidRDefault="00551E88" w:rsidP="00551E88"/>
        </w:tc>
      </w:tr>
      <w:tr w:rsidR="00551E88" w:rsidRPr="00E808F1" w14:paraId="62193ADC" w14:textId="77777777" w:rsidTr="00551E88">
        <w:trPr>
          <w:trHeight w:val="240"/>
          <w:jc w:val="center"/>
        </w:trPr>
        <w:tc>
          <w:tcPr>
            <w:tcW w:w="4876" w:type="dxa"/>
            <w:tcBorders>
              <w:top w:val="nil"/>
              <w:left w:val="nil"/>
              <w:bottom w:val="nil"/>
              <w:right w:val="nil"/>
            </w:tcBorders>
          </w:tcPr>
          <w:p w14:paraId="4E6306F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80E27CA" w14:textId="77777777" w:rsidR="00551E88" w:rsidRPr="00E808F1" w:rsidRDefault="00551E88" w:rsidP="00551E88">
            <w:pPr>
              <w:pStyle w:val="AmColumnHeading"/>
            </w:pPr>
            <w:r w:rsidRPr="00E808F1">
              <w:t>Pakeitimas</w:t>
            </w:r>
          </w:p>
        </w:tc>
      </w:tr>
      <w:tr w:rsidR="00551E88" w:rsidRPr="00E808F1" w14:paraId="3786FD26" w14:textId="77777777" w:rsidTr="00551E88">
        <w:trPr>
          <w:jc w:val="center"/>
        </w:trPr>
        <w:tc>
          <w:tcPr>
            <w:tcW w:w="4876" w:type="dxa"/>
            <w:tcBorders>
              <w:top w:val="nil"/>
              <w:left w:val="nil"/>
              <w:bottom w:val="nil"/>
              <w:right w:val="nil"/>
            </w:tcBorders>
          </w:tcPr>
          <w:p w14:paraId="7CF3F8E3" w14:textId="77777777" w:rsidR="00551E88" w:rsidRPr="00E808F1" w:rsidRDefault="00551E88" w:rsidP="00551E88">
            <w:pPr>
              <w:pStyle w:val="Normal6a"/>
            </w:pPr>
          </w:p>
        </w:tc>
        <w:tc>
          <w:tcPr>
            <w:tcW w:w="4876" w:type="dxa"/>
            <w:tcBorders>
              <w:top w:val="nil"/>
              <w:left w:val="nil"/>
              <w:bottom w:val="nil"/>
              <w:right w:val="nil"/>
            </w:tcBorders>
          </w:tcPr>
          <w:p w14:paraId="36A01D0B" w14:textId="77777777" w:rsidR="00551E88" w:rsidRPr="00E808F1" w:rsidRDefault="00551E88" w:rsidP="00551E88">
            <w:pPr>
              <w:pStyle w:val="Normal6a"/>
            </w:pPr>
            <w:r w:rsidRPr="00E808F1">
              <w:rPr>
                <w:b/>
                <w:i/>
              </w:rPr>
              <w:t>2d.</w:t>
            </w:r>
            <w:r w:rsidRPr="00E808F1">
              <w:tab/>
            </w:r>
            <w:r w:rsidRPr="00E808F1">
              <w:rPr>
                <w:b/>
                <w:i/>
              </w:rPr>
              <w:t>Trečiųjų valstybių piliečių, kuriems šis reglamentas netaikomas pagal 4 dalies a ir b punktus, atžvilgiu valstybės narės užtikrina, kad elgesys su jais ir jų apsaugos lygis būtų ne mažiau palankūs, nei nustatyta 12 straipsnio 4 ir 5 dalyse, 14 straipsnio 2 dalyje, 14 straipsnio 6 dalies c ir e punktuose, 34 straipsnio 1–6 dalyse ir 35 straipsnyje.</w:t>
            </w:r>
          </w:p>
        </w:tc>
      </w:tr>
    </w:tbl>
    <w:p w14:paraId="50AA5F9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321F3F4" w14:textId="77777777" w:rsidR="00551E88" w:rsidRPr="00E808F1" w:rsidRDefault="00551E88" w:rsidP="00551E88">
      <w:r w:rsidRPr="00E808F1">
        <w:rPr>
          <w:rStyle w:val="HideTWBExt"/>
          <w:noProof w:val="0"/>
        </w:rPr>
        <w:lastRenderedPageBreak/>
        <w:t>&lt;/Amend&gt;</w:t>
      </w:r>
    </w:p>
    <w:p w14:paraId="150FA0F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552</w:t>
      </w:r>
      <w:r w:rsidRPr="00E808F1">
        <w:rPr>
          <w:rStyle w:val="HideTWBExt"/>
          <w:b w:val="0"/>
          <w:noProof w:val="0"/>
        </w:rPr>
        <w:t>&lt;/NumAm&gt;</w:t>
      </w:r>
    </w:p>
    <w:p w14:paraId="139FB226"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0822408" w14:textId="77777777" w:rsidR="00551E88" w:rsidRPr="00E808F1" w:rsidRDefault="00551E88" w:rsidP="00551E88">
      <w:pPr>
        <w:pStyle w:val="NormalBold"/>
      </w:pPr>
      <w:r w:rsidRPr="00E808F1">
        <w:rPr>
          <w:rStyle w:val="HideTWBExt"/>
          <w:b w:val="0"/>
          <w:noProof w:val="0"/>
        </w:rPr>
        <w:t>&lt;/RepeatBlock-By&gt;</w:t>
      </w:r>
    </w:p>
    <w:p w14:paraId="4BAD4B0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234831" w14:textId="77777777" w:rsidR="00551E88" w:rsidRPr="00E808F1" w:rsidRDefault="00551E88" w:rsidP="00551E88">
      <w:pPr>
        <w:pStyle w:val="NormalBold"/>
      </w:pPr>
      <w:r w:rsidRPr="00E808F1">
        <w:rPr>
          <w:rStyle w:val="HideTWBExt"/>
          <w:b w:val="0"/>
          <w:noProof w:val="0"/>
        </w:rPr>
        <w:t>&lt;Article&gt;</w:t>
      </w:r>
      <w:r w:rsidRPr="00E808F1">
        <w:t>3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5F83395" w14:textId="77777777" w:rsidTr="00551E88">
        <w:trPr>
          <w:trHeight w:hRule="exact" w:val="240"/>
          <w:jc w:val="center"/>
        </w:trPr>
        <w:tc>
          <w:tcPr>
            <w:tcW w:w="9752" w:type="dxa"/>
            <w:gridSpan w:val="2"/>
            <w:tcBorders>
              <w:top w:val="nil"/>
              <w:left w:val="nil"/>
              <w:bottom w:val="nil"/>
              <w:right w:val="nil"/>
            </w:tcBorders>
          </w:tcPr>
          <w:p w14:paraId="2E95700B" w14:textId="77777777" w:rsidR="00551E88" w:rsidRPr="00E808F1" w:rsidRDefault="00551E88" w:rsidP="00551E88"/>
        </w:tc>
      </w:tr>
      <w:tr w:rsidR="00551E88" w:rsidRPr="00E808F1" w14:paraId="63AF04EB" w14:textId="77777777" w:rsidTr="00551E88">
        <w:trPr>
          <w:trHeight w:val="240"/>
          <w:jc w:val="center"/>
        </w:trPr>
        <w:tc>
          <w:tcPr>
            <w:tcW w:w="4876" w:type="dxa"/>
            <w:tcBorders>
              <w:top w:val="nil"/>
              <w:left w:val="nil"/>
              <w:bottom w:val="nil"/>
              <w:right w:val="nil"/>
            </w:tcBorders>
          </w:tcPr>
          <w:p w14:paraId="0DDFAFF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6DC86E" w14:textId="77777777" w:rsidR="00551E88" w:rsidRPr="00E808F1" w:rsidRDefault="00551E88" w:rsidP="00551E88">
            <w:pPr>
              <w:pStyle w:val="AmColumnHeading"/>
            </w:pPr>
            <w:r w:rsidRPr="00E808F1">
              <w:t>Pakeitimas</w:t>
            </w:r>
          </w:p>
        </w:tc>
      </w:tr>
      <w:tr w:rsidR="00551E88" w:rsidRPr="00E808F1" w14:paraId="04291BDF" w14:textId="77777777" w:rsidTr="00551E88">
        <w:trPr>
          <w:jc w:val="center"/>
        </w:trPr>
        <w:tc>
          <w:tcPr>
            <w:tcW w:w="4876" w:type="dxa"/>
            <w:tcBorders>
              <w:top w:val="nil"/>
              <w:left w:val="nil"/>
              <w:bottom w:val="nil"/>
              <w:right w:val="nil"/>
            </w:tcBorders>
          </w:tcPr>
          <w:p w14:paraId="4C5C86DC" w14:textId="77777777" w:rsidR="00551E88" w:rsidRPr="00E808F1" w:rsidRDefault="00551E88" w:rsidP="00551E88">
            <w:pPr>
              <w:pStyle w:val="Normal6a"/>
              <w:jc w:val="center"/>
            </w:pPr>
            <w:r w:rsidRPr="00E808F1">
              <w:rPr>
                <w:b/>
                <w:i/>
              </w:rPr>
              <w:t>3 straipsnis</w:t>
            </w:r>
            <w:r w:rsidRPr="00E808F1">
              <w:tab/>
            </w:r>
          </w:p>
        </w:tc>
        <w:tc>
          <w:tcPr>
            <w:tcW w:w="4876" w:type="dxa"/>
            <w:tcBorders>
              <w:top w:val="nil"/>
              <w:left w:val="nil"/>
              <w:bottom w:val="nil"/>
              <w:right w:val="nil"/>
            </w:tcBorders>
          </w:tcPr>
          <w:p w14:paraId="14AE7772" w14:textId="77777777" w:rsidR="00551E88" w:rsidRPr="00E808F1" w:rsidRDefault="00551E88" w:rsidP="00551E88">
            <w:pPr>
              <w:pStyle w:val="Normal6a"/>
            </w:pPr>
            <w:r w:rsidRPr="00E808F1">
              <w:rPr>
                <w:b/>
                <w:i/>
              </w:rPr>
              <w:t>Išbraukta.</w:t>
            </w:r>
          </w:p>
        </w:tc>
      </w:tr>
      <w:tr w:rsidR="00551E88" w:rsidRPr="00E808F1" w14:paraId="7A54AFEF" w14:textId="77777777" w:rsidTr="00551E88">
        <w:trPr>
          <w:jc w:val="center"/>
        </w:trPr>
        <w:tc>
          <w:tcPr>
            <w:tcW w:w="4876" w:type="dxa"/>
            <w:tcBorders>
              <w:top w:val="nil"/>
              <w:left w:val="nil"/>
              <w:bottom w:val="nil"/>
              <w:right w:val="nil"/>
            </w:tcBorders>
          </w:tcPr>
          <w:p w14:paraId="381EEA1E" w14:textId="77777777" w:rsidR="00551E88" w:rsidRPr="00E808F1" w:rsidRDefault="00551E88" w:rsidP="00551E88">
            <w:pPr>
              <w:pStyle w:val="Normal6a"/>
              <w:jc w:val="center"/>
            </w:pPr>
            <w:r w:rsidRPr="00E808F1">
              <w:rPr>
                <w:b/>
                <w:i/>
              </w:rPr>
              <w:t>Nukrypti leidžiančios nuostatos</w:t>
            </w:r>
          </w:p>
        </w:tc>
        <w:tc>
          <w:tcPr>
            <w:tcW w:w="4876" w:type="dxa"/>
            <w:tcBorders>
              <w:top w:val="nil"/>
              <w:left w:val="nil"/>
              <w:bottom w:val="nil"/>
              <w:right w:val="nil"/>
            </w:tcBorders>
          </w:tcPr>
          <w:p w14:paraId="15084BE8" w14:textId="77777777" w:rsidR="00551E88" w:rsidRPr="00E808F1" w:rsidRDefault="00551E88" w:rsidP="00551E88">
            <w:pPr>
              <w:pStyle w:val="Normal6a"/>
            </w:pPr>
          </w:p>
        </w:tc>
      </w:tr>
      <w:tr w:rsidR="00551E88" w:rsidRPr="00E808F1" w14:paraId="7664BACE" w14:textId="77777777" w:rsidTr="00551E88">
        <w:trPr>
          <w:jc w:val="center"/>
        </w:trPr>
        <w:tc>
          <w:tcPr>
            <w:tcW w:w="4876" w:type="dxa"/>
            <w:tcBorders>
              <w:top w:val="nil"/>
              <w:left w:val="nil"/>
              <w:bottom w:val="nil"/>
              <w:right w:val="nil"/>
            </w:tcBorders>
          </w:tcPr>
          <w:p w14:paraId="1DEE6DEB" w14:textId="77777777" w:rsidR="00551E88" w:rsidRPr="00E808F1" w:rsidRDefault="00551E88" w:rsidP="00551E88">
            <w:pPr>
              <w:pStyle w:val="Normal6a"/>
            </w:pPr>
            <w:r w:rsidRPr="00E808F1">
              <w:rPr>
                <w:b/>
                <w:i/>
              </w:rPr>
              <w:t>1. Valstybės narės gali nukrypti nuo šio reglamento nuostatų dėl šių trečiųjų valstybių piliečių:</w:t>
            </w:r>
          </w:p>
        </w:tc>
        <w:tc>
          <w:tcPr>
            <w:tcW w:w="4876" w:type="dxa"/>
            <w:tcBorders>
              <w:top w:val="nil"/>
              <w:left w:val="nil"/>
              <w:bottom w:val="nil"/>
              <w:right w:val="nil"/>
            </w:tcBorders>
          </w:tcPr>
          <w:p w14:paraId="5EFBA138" w14:textId="77777777" w:rsidR="00551E88" w:rsidRPr="00E808F1" w:rsidRDefault="00551E88" w:rsidP="00551E88">
            <w:pPr>
              <w:pStyle w:val="Normal6a"/>
            </w:pPr>
          </w:p>
        </w:tc>
      </w:tr>
      <w:tr w:rsidR="00551E88" w:rsidRPr="00E808F1" w14:paraId="43A3EA60" w14:textId="77777777" w:rsidTr="00551E88">
        <w:trPr>
          <w:jc w:val="center"/>
        </w:trPr>
        <w:tc>
          <w:tcPr>
            <w:tcW w:w="4876" w:type="dxa"/>
            <w:tcBorders>
              <w:top w:val="nil"/>
              <w:left w:val="nil"/>
              <w:bottom w:val="nil"/>
              <w:right w:val="nil"/>
            </w:tcBorders>
          </w:tcPr>
          <w:p w14:paraId="115F6C65" w14:textId="504A0F8C" w:rsidR="00551E88" w:rsidRPr="00E808F1" w:rsidRDefault="00551E88" w:rsidP="00551E88">
            <w:pPr>
              <w:pStyle w:val="Normal6a"/>
            </w:pPr>
            <w:r w:rsidRPr="00E808F1">
              <w:rPr>
                <w:b/>
                <w:i/>
              </w:rPr>
              <w:t>a) asmenų, kuriems prie išorės sienų atsisakoma leisti atvykti pagal Reglamento (ES) 2016/399 14 straipsnį;</w:t>
            </w:r>
          </w:p>
        </w:tc>
        <w:tc>
          <w:tcPr>
            <w:tcW w:w="4876" w:type="dxa"/>
            <w:tcBorders>
              <w:top w:val="nil"/>
              <w:left w:val="nil"/>
              <w:bottom w:val="nil"/>
              <w:right w:val="nil"/>
            </w:tcBorders>
          </w:tcPr>
          <w:p w14:paraId="14CE2667" w14:textId="77777777" w:rsidR="00551E88" w:rsidRPr="00E808F1" w:rsidRDefault="00551E88" w:rsidP="00551E88">
            <w:pPr>
              <w:pStyle w:val="Normal6a"/>
            </w:pPr>
          </w:p>
        </w:tc>
      </w:tr>
      <w:tr w:rsidR="00551E88" w:rsidRPr="00E808F1" w14:paraId="6663966F" w14:textId="77777777" w:rsidTr="00551E88">
        <w:trPr>
          <w:jc w:val="center"/>
        </w:trPr>
        <w:tc>
          <w:tcPr>
            <w:tcW w:w="4876" w:type="dxa"/>
            <w:tcBorders>
              <w:top w:val="nil"/>
              <w:left w:val="nil"/>
              <w:bottom w:val="nil"/>
              <w:right w:val="nil"/>
            </w:tcBorders>
          </w:tcPr>
          <w:p w14:paraId="02633E1E" w14:textId="67A90717" w:rsidR="00551E88" w:rsidRPr="00E808F1" w:rsidRDefault="00551E88" w:rsidP="00551E88">
            <w:pPr>
              <w:pStyle w:val="Normal6a"/>
            </w:pPr>
            <w:r w:rsidRPr="00E808F1">
              <w:rPr>
                <w:b/>
                <w:i/>
              </w:rPr>
              <w:t>b) asmenų, kuriuos kompetentingos institucijos sulaikė ar suėmė dėl neteisėto valstybės narės išorės sienos kirtimo sausuma, jūra ar oru, ir kurie po to nėra gavę leidimo ar teisės būti toje valstybėje narėje.</w:t>
            </w:r>
          </w:p>
        </w:tc>
        <w:tc>
          <w:tcPr>
            <w:tcW w:w="4876" w:type="dxa"/>
            <w:tcBorders>
              <w:top w:val="nil"/>
              <w:left w:val="nil"/>
              <w:bottom w:val="nil"/>
              <w:right w:val="nil"/>
            </w:tcBorders>
          </w:tcPr>
          <w:p w14:paraId="3452C530" w14:textId="77777777" w:rsidR="00551E88" w:rsidRPr="00E808F1" w:rsidRDefault="00551E88" w:rsidP="00551E88">
            <w:pPr>
              <w:pStyle w:val="Normal6a"/>
            </w:pPr>
          </w:p>
        </w:tc>
      </w:tr>
      <w:tr w:rsidR="00551E88" w:rsidRPr="00E808F1" w14:paraId="07EC4D9C" w14:textId="77777777" w:rsidTr="00551E88">
        <w:trPr>
          <w:jc w:val="center"/>
        </w:trPr>
        <w:tc>
          <w:tcPr>
            <w:tcW w:w="4876" w:type="dxa"/>
            <w:tcBorders>
              <w:top w:val="nil"/>
              <w:left w:val="nil"/>
              <w:bottom w:val="nil"/>
              <w:right w:val="nil"/>
            </w:tcBorders>
          </w:tcPr>
          <w:p w14:paraId="158F028F" w14:textId="77777777" w:rsidR="00551E88" w:rsidRPr="00E808F1" w:rsidRDefault="00551E88" w:rsidP="00551E88">
            <w:pPr>
              <w:pStyle w:val="Normal6a"/>
            </w:pPr>
            <w:r w:rsidRPr="00E808F1">
              <w:rPr>
                <w:b/>
                <w:i/>
              </w:rPr>
              <w:t>2. Taikydamos nukrypti leidžiančias nuostatas pagal šio straipsnio 1dalį, valstybės narės, siekdamos užtikrinti šių kategorijų trečiųjų valstybių piliečių grąžinimą ir laikytis negrąžinimo principo, remiasi nacionaline teise. 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2A61E072" w14:textId="77777777" w:rsidR="00551E88" w:rsidRPr="00E808F1" w:rsidRDefault="00551E88" w:rsidP="00551E88">
            <w:pPr>
              <w:pStyle w:val="Normal6a"/>
            </w:pPr>
          </w:p>
        </w:tc>
      </w:tr>
    </w:tbl>
    <w:p w14:paraId="0F6A052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153AA50" w14:textId="77777777" w:rsidR="00551E88" w:rsidRPr="00E808F1" w:rsidRDefault="00551E88" w:rsidP="00551E88">
      <w:r w:rsidRPr="00E808F1">
        <w:rPr>
          <w:rStyle w:val="HideTWBExt"/>
          <w:noProof w:val="0"/>
        </w:rPr>
        <w:t>&lt;/Amend&gt;</w:t>
      </w:r>
    </w:p>
    <w:p w14:paraId="13A7818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553</w:t>
      </w:r>
      <w:r w:rsidRPr="00E808F1">
        <w:rPr>
          <w:rStyle w:val="HideTWBExt"/>
          <w:b w:val="0"/>
          <w:noProof w:val="0"/>
        </w:rPr>
        <w:t>&lt;/NumAm&gt;</w:t>
      </w:r>
    </w:p>
    <w:p w14:paraId="1C20998B"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29AF3540" w14:textId="77777777" w:rsidR="00551E88" w:rsidRPr="00E808F1" w:rsidRDefault="00551E88" w:rsidP="00551E88">
      <w:pPr>
        <w:pStyle w:val="NormalBold"/>
      </w:pPr>
      <w:r w:rsidRPr="00E808F1">
        <w:rPr>
          <w:rStyle w:val="HideTWBExt"/>
          <w:b w:val="0"/>
          <w:noProof w:val="0"/>
        </w:rPr>
        <w:t>&lt;/RepeatBlock-By&gt;</w:t>
      </w:r>
    </w:p>
    <w:p w14:paraId="419AA43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49B25F3" w14:textId="77777777" w:rsidR="00551E88" w:rsidRPr="00E808F1" w:rsidRDefault="00551E88" w:rsidP="00551E88">
      <w:pPr>
        <w:pStyle w:val="NormalBold"/>
      </w:pPr>
      <w:r w:rsidRPr="00E808F1">
        <w:rPr>
          <w:rStyle w:val="HideTWBExt"/>
          <w:b w:val="0"/>
          <w:noProof w:val="0"/>
        </w:rPr>
        <w:t>&lt;Article&gt;</w:t>
      </w:r>
      <w:r w:rsidRPr="00E808F1">
        <w:t>3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23B889" w14:textId="77777777" w:rsidTr="00551E88">
        <w:trPr>
          <w:trHeight w:hRule="exact" w:val="240"/>
          <w:jc w:val="center"/>
        </w:trPr>
        <w:tc>
          <w:tcPr>
            <w:tcW w:w="9752" w:type="dxa"/>
            <w:gridSpan w:val="2"/>
            <w:tcBorders>
              <w:top w:val="nil"/>
              <w:left w:val="nil"/>
              <w:bottom w:val="nil"/>
              <w:right w:val="nil"/>
            </w:tcBorders>
          </w:tcPr>
          <w:p w14:paraId="2F0BD629" w14:textId="77777777" w:rsidR="00551E88" w:rsidRPr="00E808F1" w:rsidRDefault="00551E88" w:rsidP="00551E88"/>
        </w:tc>
      </w:tr>
      <w:tr w:rsidR="00551E88" w:rsidRPr="00E808F1" w14:paraId="2C9AFFA9" w14:textId="77777777" w:rsidTr="00551E88">
        <w:trPr>
          <w:trHeight w:val="240"/>
          <w:jc w:val="center"/>
        </w:trPr>
        <w:tc>
          <w:tcPr>
            <w:tcW w:w="4876" w:type="dxa"/>
            <w:tcBorders>
              <w:top w:val="nil"/>
              <w:left w:val="nil"/>
              <w:bottom w:val="nil"/>
              <w:right w:val="nil"/>
            </w:tcBorders>
          </w:tcPr>
          <w:p w14:paraId="196B5137"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45175EC2" w14:textId="77777777" w:rsidR="00551E88" w:rsidRPr="00E808F1" w:rsidRDefault="00551E88" w:rsidP="00551E88">
            <w:pPr>
              <w:pStyle w:val="AmColumnHeading"/>
            </w:pPr>
            <w:r w:rsidRPr="00E808F1">
              <w:t>Pakeitimas</w:t>
            </w:r>
          </w:p>
        </w:tc>
      </w:tr>
      <w:tr w:rsidR="00551E88" w:rsidRPr="00E808F1" w14:paraId="0B0CDCB2" w14:textId="77777777" w:rsidTr="00551E88">
        <w:trPr>
          <w:jc w:val="center"/>
        </w:trPr>
        <w:tc>
          <w:tcPr>
            <w:tcW w:w="4876" w:type="dxa"/>
            <w:tcBorders>
              <w:top w:val="nil"/>
              <w:left w:val="nil"/>
              <w:bottom w:val="nil"/>
              <w:right w:val="nil"/>
            </w:tcBorders>
          </w:tcPr>
          <w:p w14:paraId="514EBF4D" w14:textId="77777777" w:rsidR="00551E88" w:rsidRPr="00E808F1" w:rsidRDefault="00551E88" w:rsidP="00551E88">
            <w:pPr>
              <w:pStyle w:val="Normal6a"/>
              <w:jc w:val="center"/>
            </w:pPr>
            <w:r w:rsidRPr="00E808F1">
              <w:rPr>
                <w:b/>
                <w:i/>
              </w:rPr>
              <w:t>3 straipsnis</w:t>
            </w:r>
            <w:r w:rsidRPr="00E808F1">
              <w:tab/>
            </w:r>
          </w:p>
        </w:tc>
        <w:tc>
          <w:tcPr>
            <w:tcW w:w="4876" w:type="dxa"/>
            <w:tcBorders>
              <w:top w:val="nil"/>
              <w:left w:val="nil"/>
              <w:bottom w:val="nil"/>
              <w:right w:val="nil"/>
            </w:tcBorders>
          </w:tcPr>
          <w:p w14:paraId="550DBCB2" w14:textId="77777777" w:rsidR="00551E88" w:rsidRPr="00E808F1" w:rsidRDefault="00551E88" w:rsidP="00551E88">
            <w:pPr>
              <w:pStyle w:val="Normal6a"/>
            </w:pPr>
            <w:r w:rsidRPr="00E808F1">
              <w:rPr>
                <w:b/>
                <w:i/>
              </w:rPr>
              <w:t>Išbraukta.</w:t>
            </w:r>
          </w:p>
        </w:tc>
      </w:tr>
      <w:tr w:rsidR="00551E88" w:rsidRPr="00E808F1" w14:paraId="5EBFBBB2" w14:textId="77777777" w:rsidTr="00551E88">
        <w:trPr>
          <w:jc w:val="center"/>
        </w:trPr>
        <w:tc>
          <w:tcPr>
            <w:tcW w:w="4876" w:type="dxa"/>
            <w:tcBorders>
              <w:top w:val="nil"/>
              <w:left w:val="nil"/>
              <w:bottom w:val="nil"/>
              <w:right w:val="nil"/>
            </w:tcBorders>
          </w:tcPr>
          <w:p w14:paraId="077B5EF3" w14:textId="77777777" w:rsidR="00551E88" w:rsidRPr="00E808F1" w:rsidRDefault="00551E88" w:rsidP="00551E88">
            <w:pPr>
              <w:pStyle w:val="Normal6a"/>
              <w:jc w:val="center"/>
            </w:pPr>
            <w:r w:rsidRPr="00E808F1">
              <w:rPr>
                <w:b/>
                <w:i/>
              </w:rPr>
              <w:t>Nukrypti leidžiančios nuostatos</w:t>
            </w:r>
          </w:p>
        </w:tc>
        <w:tc>
          <w:tcPr>
            <w:tcW w:w="4876" w:type="dxa"/>
            <w:tcBorders>
              <w:top w:val="nil"/>
              <w:left w:val="nil"/>
              <w:bottom w:val="nil"/>
              <w:right w:val="nil"/>
            </w:tcBorders>
          </w:tcPr>
          <w:p w14:paraId="22F6524B" w14:textId="77777777" w:rsidR="00551E88" w:rsidRPr="00E808F1" w:rsidRDefault="00551E88" w:rsidP="00551E88">
            <w:pPr>
              <w:pStyle w:val="Normal6a"/>
            </w:pPr>
          </w:p>
        </w:tc>
      </w:tr>
      <w:tr w:rsidR="00551E88" w:rsidRPr="00E808F1" w14:paraId="37277C00" w14:textId="77777777" w:rsidTr="00551E88">
        <w:trPr>
          <w:jc w:val="center"/>
        </w:trPr>
        <w:tc>
          <w:tcPr>
            <w:tcW w:w="4876" w:type="dxa"/>
            <w:tcBorders>
              <w:top w:val="nil"/>
              <w:left w:val="nil"/>
              <w:bottom w:val="nil"/>
              <w:right w:val="nil"/>
            </w:tcBorders>
          </w:tcPr>
          <w:p w14:paraId="7C907B32" w14:textId="77777777" w:rsidR="00551E88" w:rsidRPr="00E808F1" w:rsidRDefault="00551E88" w:rsidP="00551E88">
            <w:pPr>
              <w:pStyle w:val="Normal6a"/>
            </w:pPr>
            <w:r w:rsidRPr="00E808F1">
              <w:rPr>
                <w:b/>
                <w:i/>
              </w:rPr>
              <w:t>1. Valstybės narės gali nukrypti nuo šio reglamento nuostatų dėl šių trečiųjų valstybių piliečių:</w:t>
            </w:r>
          </w:p>
        </w:tc>
        <w:tc>
          <w:tcPr>
            <w:tcW w:w="4876" w:type="dxa"/>
            <w:tcBorders>
              <w:top w:val="nil"/>
              <w:left w:val="nil"/>
              <w:bottom w:val="nil"/>
              <w:right w:val="nil"/>
            </w:tcBorders>
          </w:tcPr>
          <w:p w14:paraId="4DD31DB5" w14:textId="77777777" w:rsidR="00551E88" w:rsidRPr="00E808F1" w:rsidRDefault="00551E88" w:rsidP="00551E88">
            <w:pPr>
              <w:pStyle w:val="Normal6a"/>
            </w:pPr>
          </w:p>
        </w:tc>
      </w:tr>
      <w:tr w:rsidR="00551E88" w:rsidRPr="00E808F1" w14:paraId="6905F6B9" w14:textId="77777777" w:rsidTr="00551E88">
        <w:trPr>
          <w:jc w:val="center"/>
        </w:trPr>
        <w:tc>
          <w:tcPr>
            <w:tcW w:w="4876" w:type="dxa"/>
            <w:tcBorders>
              <w:top w:val="nil"/>
              <w:left w:val="nil"/>
              <w:bottom w:val="nil"/>
              <w:right w:val="nil"/>
            </w:tcBorders>
          </w:tcPr>
          <w:p w14:paraId="00CCDE47" w14:textId="43A4D9C4" w:rsidR="00551E88" w:rsidRPr="00E808F1" w:rsidRDefault="00551E88" w:rsidP="00551E88">
            <w:pPr>
              <w:pStyle w:val="Normal6a"/>
            </w:pPr>
            <w:r w:rsidRPr="00E808F1">
              <w:rPr>
                <w:b/>
                <w:i/>
              </w:rPr>
              <w:t>a) asmenų, kuriems prie išorės sienų atsisakoma leisti atvykti pagal Reglamento (ES) 2016/399 14 straipsnį;</w:t>
            </w:r>
          </w:p>
        </w:tc>
        <w:tc>
          <w:tcPr>
            <w:tcW w:w="4876" w:type="dxa"/>
            <w:tcBorders>
              <w:top w:val="nil"/>
              <w:left w:val="nil"/>
              <w:bottom w:val="nil"/>
              <w:right w:val="nil"/>
            </w:tcBorders>
          </w:tcPr>
          <w:p w14:paraId="4E77E7D7" w14:textId="77777777" w:rsidR="00551E88" w:rsidRPr="00E808F1" w:rsidRDefault="00551E88" w:rsidP="00551E88">
            <w:pPr>
              <w:pStyle w:val="Normal6a"/>
            </w:pPr>
          </w:p>
        </w:tc>
      </w:tr>
      <w:tr w:rsidR="00551E88" w:rsidRPr="00E808F1" w14:paraId="3AB584C5" w14:textId="77777777" w:rsidTr="00551E88">
        <w:trPr>
          <w:jc w:val="center"/>
        </w:trPr>
        <w:tc>
          <w:tcPr>
            <w:tcW w:w="4876" w:type="dxa"/>
            <w:tcBorders>
              <w:top w:val="nil"/>
              <w:left w:val="nil"/>
              <w:bottom w:val="nil"/>
              <w:right w:val="nil"/>
            </w:tcBorders>
          </w:tcPr>
          <w:p w14:paraId="24D717C9" w14:textId="7464DA57" w:rsidR="00551E88" w:rsidRPr="00E808F1" w:rsidRDefault="00551E88" w:rsidP="00551E88">
            <w:pPr>
              <w:pStyle w:val="Normal6a"/>
            </w:pPr>
            <w:r w:rsidRPr="00E808F1">
              <w:rPr>
                <w:b/>
                <w:i/>
              </w:rPr>
              <w:t>b) asmenų, kuriuos kompetentingos institucijos sulaikė ar suėmė dėl neteisėto valstybės narės išorės sienos kirtimo sausuma, jūra ar oru, ir kurie po to nėra gavę leidimo ar teisės būti toje valstybėje narėje.</w:t>
            </w:r>
          </w:p>
        </w:tc>
        <w:tc>
          <w:tcPr>
            <w:tcW w:w="4876" w:type="dxa"/>
            <w:tcBorders>
              <w:top w:val="nil"/>
              <w:left w:val="nil"/>
              <w:bottom w:val="nil"/>
              <w:right w:val="nil"/>
            </w:tcBorders>
          </w:tcPr>
          <w:p w14:paraId="6AB8482B" w14:textId="77777777" w:rsidR="00551E88" w:rsidRPr="00E808F1" w:rsidRDefault="00551E88" w:rsidP="00551E88">
            <w:pPr>
              <w:pStyle w:val="Normal6a"/>
            </w:pPr>
          </w:p>
        </w:tc>
      </w:tr>
      <w:tr w:rsidR="00551E88" w:rsidRPr="00E808F1" w14:paraId="6A0B0BBE" w14:textId="77777777" w:rsidTr="00551E88">
        <w:trPr>
          <w:jc w:val="center"/>
        </w:trPr>
        <w:tc>
          <w:tcPr>
            <w:tcW w:w="4876" w:type="dxa"/>
            <w:tcBorders>
              <w:top w:val="nil"/>
              <w:left w:val="nil"/>
              <w:bottom w:val="nil"/>
              <w:right w:val="nil"/>
            </w:tcBorders>
          </w:tcPr>
          <w:p w14:paraId="60B349AA" w14:textId="77777777" w:rsidR="00551E88" w:rsidRPr="00E808F1" w:rsidRDefault="00551E88" w:rsidP="00551E88">
            <w:pPr>
              <w:pStyle w:val="Normal6a"/>
            </w:pPr>
            <w:r w:rsidRPr="00E808F1">
              <w:rPr>
                <w:b/>
                <w:i/>
              </w:rPr>
              <w:t>2. Taikydamos nukrypti leidžiančias nuostatas pagal šio straipsnio 1dalį, valstybės narės, siekdamos užtikrinti šių kategorijų trečiųjų valstybių piliečių grąžinimą ir laikytis negrąžinimo principo, remiasi nacionaline teise. 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591DDF44" w14:textId="77777777" w:rsidR="00551E88" w:rsidRPr="00E808F1" w:rsidRDefault="00551E88" w:rsidP="00551E88">
            <w:pPr>
              <w:pStyle w:val="Normal6a"/>
            </w:pPr>
          </w:p>
        </w:tc>
      </w:tr>
    </w:tbl>
    <w:p w14:paraId="44CE624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C9CE0A3" w14:textId="77777777" w:rsidR="00551E88" w:rsidRPr="00E808F1" w:rsidRDefault="00551E88" w:rsidP="00551E88">
      <w:r w:rsidRPr="00E808F1">
        <w:rPr>
          <w:rStyle w:val="HideTWBExt"/>
          <w:noProof w:val="0"/>
        </w:rPr>
        <w:t>&lt;/Amend&gt;</w:t>
      </w:r>
    </w:p>
    <w:p w14:paraId="5EBC097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554</w:t>
      </w:r>
      <w:r w:rsidRPr="00E808F1">
        <w:rPr>
          <w:rStyle w:val="HideTWBExt"/>
          <w:b w:val="0"/>
          <w:noProof w:val="0"/>
        </w:rPr>
        <w:t>&lt;/NumAm&gt;</w:t>
      </w:r>
    </w:p>
    <w:p w14:paraId="6EC3E72E"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C88BE74" w14:textId="77777777" w:rsidR="00551E88" w:rsidRPr="00E808F1" w:rsidRDefault="00551E88" w:rsidP="00551E88">
      <w:pPr>
        <w:pStyle w:val="NormalBold"/>
      </w:pPr>
      <w:r w:rsidRPr="00E808F1">
        <w:rPr>
          <w:rStyle w:val="HideTWBExt"/>
          <w:b w:val="0"/>
          <w:noProof w:val="0"/>
        </w:rPr>
        <w:t>&lt;/RepeatBlock-By&gt;</w:t>
      </w:r>
    </w:p>
    <w:p w14:paraId="54FF53F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244ECE4" w14:textId="77777777" w:rsidR="00551E88" w:rsidRPr="00E808F1" w:rsidRDefault="00551E88" w:rsidP="00551E88">
      <w:pPr>
        <w:pStyle w:val="NormalBold"/>
      </w:pPr>
      <w:r w:rsidRPr="00E808F1">
        <w:rPr>
          <w:rStyle w:val="HideTWBExt"/>
          <w:b w:val="0"/>
          <w:noProof w:val="0"/>
        </w:rPr>
        <w:t>&lt;Article&gt;</w:t>
      </w:r>
      <w:r w:rsidRPr="00E808F1">
        <w:t>3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668380F" w14:textId="77777777" w:rsidTr="00551E88">
        <w:trPr>
          <w:trHeight w:hRule="exact" w:val="240"/>
          <w:jc w:val="center"/>
        </w:trPr>
        <w:tc>
          <w:tcPr>
            <w:tcW w:w="9752" w:type="dxa"/>
            <w:gridSpan w:val="2"/>
            <w:tcBorders>
              <w:top w:val="nil"/>
              <w:left w:val="nil"/>
              <w:bottom w:val="nil"/>
              <w:right w:val="nil"/>
            </w:tcBorders>
          </w:tcPr>
          <w:p w14:paraId="0940CF95" w14:textId="77777777" w:rsidR="00551E88" w:rsidRPr="00E808F1" w:rsidRDefault="00551E88" w:rsidP="00551E88"/>
        </w:tc>
      </w:tr>
      <w:tr w:rsidR="00551E88" w:rsidRPr="00E808F1" w14:paraId="559DD1BC" w14:textId="77777777" w:rsidTr="00551E88">
        <w:trPr>
          <w:trHeight w:val="240"/>
          <w:jc w:val="center"/>
        </w:trPr>
        <w:tc>
          <w:tcPr>
            <w:tcW w:w="4876" w:type="dxa"/>
            <w:tcBorders>
              <w:top w:val="nil"/>
              <w:left w:val="nil"/>
              <w:bottom w:val="nil"/>
              <w:right w:val="nil"/>
            </w:tcBorders>
          </w:tcPr>
          <w:p w14:paraId="373B626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C39EF4A" w14:textId="77777777" w:rsidR="00551E88" w:rsidRPr="00E808F1" w:rsidRDefault="00551E88" w:rsidP="00551E88">
            <w:pPr>
              <w:pStyle w:val="AmColumnHeading"/>
            </w:pPr>
            <w:r w:rsidRPr="00E808F1">
              <w:t>Pakeitimas</w:t>
            </w:r>
          </w:p>
        </w:tc>
      </w:tr>
      <w:tr w:rsidR="00551E88" w:rsidRPr="00E808F1" w14:paraId="05F0FFEA" w14:textId="77777777" w:rsidTr="00551E88">
        <w:trPr>
          <w:jc w:val="center"/>
        </w:trPr>
        <w:tc>
          <w:tcPr>
            <w:tcW w:w="4876" w:type="dxa"/>
            <w:tcBorders>
              <w:top w:val="nil"/>
              <w:left w:val="nil"/>
              <w:bottom w:val="nil"/>
              <w:right w:val="nil"/>
            </w:tcBorders>
          </w:tcPr>
          <w:p w14:paraId="2283E9D9" w14:textId="77777777" w:rsidR="00551E88" w:rsidRPr="00E808F1" w:rsidRDefault="00551E88" w:rsidP="00551E88">
            <w:pPr>
              <w:pStyle w:val="Normal6a"/>
              <w:jc w:val="center"/>
            </w:pPr>
            <w:r w:rsidRPr="00E808F1">
              <w:rPr>
                <w:b/>
                <w:i/>
              </w:rPr>
              <w:t>3 straipsnis</w:t>
            </w:r>
            <w:r w:rsidRPr="00E808F1">
              <w:tab/>
            </w:r>
          </w:p>
        </w:tc>
        <w:tc>
          <w:tcPr>
            <w:tcW w:w="4876" w:type="dxa"/>
            <w:tcBorders>
              <w:top w:val="nil"/>
              <w:left w:val="nil"/>
              <w:bottom w:val="nil"/>
              <w:right w:val="nil"/>
            </w:tcBorders>
          </w:tcPr>
          <w:p w14:paraId="39AEE76C" w14:textId="77777777" w:rsidR="00551E88" w:rsidRPr="00E808F1" w:rsidRDefault="00551E88" w:rsidP="00551E88">
            <w:pPr>
              <w:pStyle w:val="Normal6a"/>
            </w:pPr>
            <w:r w:rsidRPr="00E808F1">
              <w:rPr>
                <w:b/>
                <w:i/>
              </w:rPr>
              <w:t>Išbraukta.</w:t>
            </w:r>
          </w:p>
        </w:tc>
      </w:tr>
      <w:tr w:rsidR="00551E88" w:rsidRPr="00E808F1" w14:paraId="4B535802" w14:textId="77777777" w:rsidTr="00551E88">
        <w:trPr>
          <w:jc w:val="center"/>
        </w:trPr>
        <w:tc>
          <w:tcPr>
            <w:tcW w:w="4876" w:type="dxa"/>
            <w:tcBorders>
              <w:top w:val="nil"/>
              <w:left w:val="nil"/>
              <w:bottom w:val="nil"/>
              <w:right w:val="nil"/>
            </w:tcBorders>
          </w:tcPr>
          <w:p w14:paraId="09967A25" w14:textId="77777777" w:rsidR="00551E88" w:rsidRPr="00E808F1" w:rsidRDefault="00551E88" w:rsidP="00551E88">
            <w:pPr>
              <w:pStyle w:val="Normal6a"/>
              <w:jc w:val="center"/>
            </w:pPr>
            <w:r w:rsidRPr="00E808F1">
              <w:rPr>
                <w:b/>
                <w:i/>
              </w:rPr>
              <w:t>Nukrypti leidžiančios nuostatos</w:t>
            </w:r>
          </w:p>
        </w:tc>
        <w:tc>
          <w:tcPr>
            <w:tcW w:w="4876" w:type="dxa"/>
            <w:tcBorders>
              <w:top w:val="nil"/>
              <w:left w:val="nil"/>
              <w:bottom w:val="nil"/>
              <w:right w:val="nil"/>
            </w:tcBorders>
          </w:tcPr>
          <w:p w14:paraId="6CD89184" w14:textId="77777777" w:rsidR="00551E88" w:rsidRPr="00E808F1" w:rsidRDefault="00551E88" w:rsidP="00551E88">
            <w:pPr>
              <w:pStyle w:val="Normal6a"/>
            </w:pPr>
          </w:p>
        </w:tc>
      </w:tr>
      <w:tr w:rsidR="00551E88" w:rsidRPr="00E808F1" w14:paraId="4BE4BA49" w14:textId="77777777" w:rsidTr="00551E88">
        <w:trPr>
          <w:jc w:val="center"/>
        </w:trPr>
        <w:tc>
          <w:tcPr>
            <w:tcW w:w="4876" w:type="dxa"/>
            <w:tcBorders>
              <w:top w:val="nil"/>
              <w:left w:val="nil"/>
              <w:bottom w:val="nil"/>
              <w:right w:val="nil"/>
            </w:tcBorders>
          </w:tcPr>
          <w:p w14:paraId="576423A9" w14:textId="77777777" w:rsidR="00551E88" w:rsidRPr="00E808F1" w:rsidRDefault="00551E88" w:rsidP="00551E88">
            <w:pPr>
              <w:pStyle w:val="Normal6a"/>
            </w:pPr>
            <w:r w:rsidRPr="00E808F1">
              <w:rPr>
                <w:b/>
                <w:i/>
              </w:rPr>
              <w:t>1. Valstybės narės gali nukrypti nuo šio reglamento nuostatų dėl šių trečiųjų valstybių piliečių:</w:t>
            </w:r>
          </w:p>
        </w:tc>
        <w:tc>
          <w:tcPr>
            <w:tcW w:w="4876" w:type="dxa"/>
            <w:tcBorders>
              <w:top w:val="nil"/>
              <w:left w:val="nil"/>
              <w:bottom w:val="nil"/>
              <w:right w:val="nil"/>
            </w:tcBorders>
          </w:tcPr>
          <w:p w14:paraId="37B8E98E" w14:textId="77777777" w:rsidR="00551E88" w:rsidRPr="00E808F1" w:rsidRDefault="00551E88" w:rsidP="00551E88">
            <w:pPr>
              <w:pStyle w:val="Normal6a"/>
            </w:pPr>
          </w:p>
        </w:tc>
      </w:tr>
      <w:tr w:rsidR="00551E88" w:rsidRPr="00E808F1" w14:paraId="1E3682E2" w14:textId="77777777" w:rsidTr="00551E88">
        <w:trPr>
          <w:jc w:val="center"/>
        </w:trPr>
        <w:tc>
          <w:tcPr>
            <w:tcW w:w="4876" w:type="dxa"/>
            <w:tcBorders>
              <w:top w:val="nil"/>
              <w:left w:val="nil"/>
              <w:bottom w:val="nil"/>
              <w:right w:val="nil"/>
            </w:tcBorders>
          </w:tcPr>
          <w:p w14:paraId="20CB6A39" w14:textId="4C4F6605" w:rsidR="00551E88" w:rsidRPr="00E808F1" w:rsidRDefault="00551E88" w:rsidP="00551E88">
            <w:pPr>
              <w:pStyle w:val="Normal6a"/>
            </w:pPr>
            <w:r w:rsidRPr="00E808F1">
              <w:rPr>
                <w:b/>
                <w:i/>
              </w:rPr>
              <w:lastRenderedPageBreak/>
              <w:t>a) asmenų, kuriems prie išorės sienų atsisakoma leisti atvykti pagal Reglamento (ES) 2016/399 14 straipsnį;</w:t>
            </w:r>
          </w:p>
        </w:tc>
        <w:tc>
          <w:tcPr>
            <w:tcW w:w="4876" w:type="dxa"/>
            <w:tcBorders>
              <w:top w:val="nil"/>
              <w:left w:val="nil"/>
              <w:bottom w:val="nil"/>
              <w:right w:val="nil"/>
            </w:tcBorders>
          </w:tcPr>
          <w:p w14:paraId="36B6CF2B" w14:textId="77777777" w:rsidR="00551E88" w:rsidRPr="00E808F1" w:rsidRDefault="00551E88" w:rsidP="00551E88">
            <w:pPr>
              <w:pStyle w:val="Normal6a"/>
            </w:pPr>
          </w:p>
        </w:tc>
      </w:tr>
      <w:tr w:rsidR="00551E88" w:rsidRPr="00E808F1" w14:paraId="05E25FDF" w14:textId="77777777" w:rsidTr="00551E88">
        <w:trPr>
          <w:jc w:val="center"/>
        </w:trPr>
        <w:tc>
          <w:tcPr>
            <w:tcW w:w="4876" w:type="dxa"/>
            <w:tcBorders>
              <w:top w:val="nil"/>
              <w:left w:val="nil"/>
              <w:bottom w:val="nil"/>
              <w:right w:val="nil"/>
            </w:tcBorders>
          </w:tcPr>
          <w:p w14:paraId="2C47DEE9" w14:textId="155AD640" w:rsidR="00551E88" w:rsidRPr="00E808F1" w:rsidRDefault="00551E88" w:rsidP="00551E88">
            <w:pPr>
              <w:pStyle w:val="Normal6a"/>
            </w:pPr>
            <w:r w:rsidRPr="00E808F1">
              <w:rPr>
                <w:b/>
                <w:i/>
              </w:rPr>
              <w:t>b) asmenų, kuriuos kompetentingos institucijos sulaikė ar suėmė dėl neteisėto valstybės narės išorės sienos kirtimo sausuma, jūra ar oru, ir kurie po to nėra gavę leidimo ar teisės būti toje valstybėje narėje.</w:t>
            </w:r>
          </w:p>
        </w:tc>
        <w:tc>
          <w:tcPr>
            <w:tcW w:w="4876" w:type="dxa"/>
            <w:tcBorders>
              <w:top w:val="nil"/>
              <w:left w:val="nil"/>
              <w:bottom w:val="nil"/>
              <w:right w:val="nil"/>
            </w:tcBorders>
          </w:tcPr>
          <w:p w14:paraId="5C3F5D12" w14:textId="77777777" w:rsidR="00551E88" w:rsidRPr="00E808F1" w:rsidRDefault="00551E88" w:rsidP="00551E88">
            <w:pPr>
              <w:pStyle w:val="Normal6a"/>
            </w:pPr>
          </w:p>
        </w:tc>
      </w:tr>
      <w:tr w:rsidR="00551E88" w:rsidRPr="00E808F1" w14:paraId="7EFB8AE1" w14:textId="77777777" w:rsidTr="00551E88">
        <w:trPr>
          <w:jc w:val="center"/>
        </w:trPr>
        <w:tc>
          <w:tcPr>
            <w:tcW w:w="4876" w:type="dxa"/>
            <w:tcBorders>
              <w:top w:val="nil"/>
              <w:left w:val="nil"/>
              <w:bottom w:val="nil"/>
              <w:right w:val="nil"/>
            </w:tcBorders>
          </w:tcPr>
          <w:p w14:paraId="5884A9CE" w14:textId="77777777" w:rsidR="00551E88" w:rsidRPr="00E808F1" w:rsidRDefault="00551E88" w:rsidP="00551E88">
            <w:pPr>
              <w:pStyle w:val="Normal6a"/>
            </w:pPr>
            <w:r w:rsidRPr="00E808F1">
              <w:rPr>
                <w:b/>
                <w:i/>
              </w:rPr>
              <w:t>2. Taikydamos nukrypti leidžiančias nuostatas pagal šio straipsnio 1dalį, valstybės narės, siekdamos užtikrinti šių kategorijų trečiųjų valstybių piliečių grąžinimą ir laikytis negrąžinimo principo, remiasi nacionaline teise. 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74731BB9" w14:textId="77777777" w:rsidR="00551E88" w:rsidRPr="00E808F1" w:rsidRDefault="00551E88" w:rsidP="00551E88">
            <w:pPr>
              <w:pStyle w:val="Normal6a"/>
            </w:pPr>
          </w:p>
        </w:tc>
      </w:tr>
    </w:tbl>
    <w:p w14:paraId="130BD18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772D2C8" w14:textId="77777777" w:rsidR="00551E88" w:rsidRPr="00E808F1" w:rsidRDefault="00551E88" w:rsidP="00551E88">
      <w:r w:rsidRPr="00E808F1">
        <w:rPr>
          <w:rStyle w:val="HideTWBExt"/>
          <w:noProof w:val="0"/>
        </w:rPr>
        <w:t>&lt;/Amend&gt;</w:t>
      </w:r>
    </w:p>
    <w:p w14:paraId="42E2B8C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555</w:t>
      </w:r>
      <w:r w:rsidRPr="00E808F1">
        <w:rPr>
          <w:rStyle w:val="HideTWBExt"/>
          <w:b w:val="0"/>
          <w:noProof w:val="0"/>
        </w:rPr>
        <w:t>&lt;/NumAm&gt;</w:t>
      </w:r>
    </w:p>
    <w:p w14:paraId="0ED6D999"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366845E" w14:textId="77777777" w:rsidR="00551E88" w:rsidRPr="00E808F1" w:rsidRDefault="00551E88" w:rsidP="00551E88">
      <w:pPr>
        <w:pStyle w:val="NormalBold"/>
      </w:pPr>
      <w:r w:rsidRPr="00E808F1">
        <w:rPr>
          <w:rStyle w:val="HideTWBExt"/>
          <w:b w:val="0"/>
          <w:noProof w:val="0"/>
        </w:rPr>
        <w:t>&lt;/RepeatBlock-By&gt;</w:t>
      </w:r>
    </w:p>
    <w:p w14:paraId="6EF0F66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D2A52C5" w14:textId="77777777" w:rsidR="00551E88" w:rsidRPr="00E808F1" w:rsidRDefault="00551E88" w:rsidP="00551E88">
      <w:pPr>
        <w:pStyle w:val="NormalBold"/>
      </w:pPr>
      <w:r w:rsidRPr="00E808F1">
        <w:rPr>
          <w:rStyle w:val="HideTWBExt"/>
          <w:b w:val="0"/>
          <w:noProof w:val="0"/>
        </w:rPr>
        <w:t>&lt;Article&gt;</w:t>
      </w:r>
      <w:r w:rsidRPr="00E808F1">
        <w:t>3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3DB696D" w14:textId="77777777" w:rsidTr="00551E88">
        <w:trPr>
          <w:trHeight w:hRule="exact" w:val="240"/>
          <w:jc w:val="center"/>
        </w:trPr>
        <w:tc>
          <w:tcPr>
            <w:tcW w:w="9752" w:type="dxa"/>
            <w:gridSpan w:val="2"/>
            <w:tcBorders>
              <w:top w:val="nil"/>
              <w:left w:val="nil"/>
              <w:bottom w:val="nil"/>
              <w:right w:val="nil"/>
            </w:tcBorders>
          </w:tcPr>
          <w:p w14:paraId="4BB6189F" w14:textId="77777777" w:rsidR="00551E88" w:rsidRPr="00E808F1" w:rsidRDefault="00551E88" w:rsidP="00551E88"/>
        </w:tc>
      </w:tr>
      <w:tr w:rsidR="00551E88" w:rsidRPr="00E808F1" w14:paraId="0EF881F4" w14:textId="77777777" w:rsidTr="00551E88">
        <w:trPr>
          <w:trHeight w:val="240"/>
          <w:jc w:val="center"/>
        </w:trPr>
        <w:tc>
          <w:tcPr>
            <w:tcW w:w="4876" w:type="dxa"/>
            <w:tcBorders>
              <w:top w:val="nil"/>
              <w:left w:val="nil"/>
              <w:bottom w:val="nil"/>
              <w:right w:val="nil"/>
            </w:tcBorders>
          </w:tcPr>
          <w:p w14:paraId="3368300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F071D36" w14:textId="77777777" w:rsidR="00551E88" w:rsidRPr="00E808F1" w:rsidRDefault="00551E88" w:rsidP="00551E88">
            <w:pPr>
              <w:pStyle w:val="AmColumnHeading"/>
            </w:pPr>
            <w:r w:rsidRPr="00E808F1">
              <w:t>Pakeitimas</w:t>
            </w:r>
          </w:p>
        </w:tc>
      </w:tr>
      <w:tr w:rsidR="00551E88" w:rsidRPr="00E808F1" w14:paraId="74F15C3C" w14:textId="77777777" w:rsidTr="00551E88">
        <w:trPr>
          <w:jc w:val="center"/>
        </w:trPr>
        <w:tc>
          <w:tcPr>
            <w:tcW w:w="4876" w:type="dxa"/>
            <w:tcBorders>
              <w:top w:val="nil"/>
              <w:left w:val="nil"/>
              <w:bottom w:val="nil"/>
              <w:right w:val="nil"/>
            </w:tcBorders>
          </w:tcPr>
          <w:p w14:paraId="6E9E1F3E" w14:textId="77777777" w:rsidR="00551E88" w:rsidRPr="00E808F1" w:rsidRDefault="00551E88" w:rsidP="00551E88">
            <w:pPr>
              <w:pStyle w:val="Normal6a"/>
            </w:pPr>
            <w:r w:rsidRPr="00E808F1">
              <w:rPr>
                <w:b/>
                <w:i/>
              </w:rPr>
              <w:t>1.</w:t>
            </w:r>
            <w:r w:rsidRPr="00E808F1">
              <w:tab/>
            </w:r>
            <w:r w:rsidRPr="00E808F1">
              <w:rPr>
                <w:b/>
                <w:i/>
              </w:rPr>
              <w:t>Valstybės narės gali nukrypti nuo šio reglamento nuostatų dėl šių trečiųjų valstybių piliečių:</w:t>
            </w:r>
          </w:p>
        </w:tc>
        <w:tc>
          <w:tcPr>
            <w:tcW w:w="4876" w:type="dxa"/>
            <w:tcBorders>
              <w:top w:val="nil"/>
              <w:left w:val="nil"/>
              <w:bottom w:val="nil"/>
              <w:right w:val="nil"/>
            </w:tcBorders>
          </w:tcPr>
          <w:p w14:paraId="432170CE" w14:textId="77777777" w:rsidR="00551E88" w:rsidRPr="00E808F1" w:rsidRDefault="00551E88" w:rsidP="00551E88">
            <w:pPr>
              <w:pStyle w:val="Normal6a"/>
            </w:pPr>
            <w:r w:rsidRPr="00E808F1">
              <w:rPr>
                <w:b/>
                <w:i/>
              </w:rPr>
              <w:t>Išbraukta.</w:t>
            </w:r>
          </w:p>
        </w:tc>
      </w:tr>
      <w:tr w:rsidR="00551E88" w:rsidRPr="00E808F1" w14:paraId="77C66D51" w14:textId="77777777" w:rsidTr="00551E88">
        <w:trPr>
          <w:jc w:val="center"/>
        </w:trPr>
        <w:tc>
          <w:tcPr>
            <w:tcW w:w="4876" w:type="dxa"/>
            <w:tcBorders>
              <w:top w:val="nil"/>
              <w:left w:val="nil"/>
              <w:bottom w:val="nil"/>
              <w:right w:val="nil"/>
            </w:tcBorders>
          </w:tcPr>
          <w:p w14:paraId="6A6C5BFC" w14:textId="41E65E37" w:rsidR="00551E88" w:rsidRPr="00E808F1" w:rsidRDefault="00551E88" w:rsidP="00551E88">
            <w:pPr>
              <w:pStyle w:val="Normal6a"/>
            </w:pPr>
            <w:r w:rsidRPr="00E808F1">
              <w:rPr>
                <w:b/>
                <w:i/>
              </w:rPr>
              <w:t>a) asmenų, kuriems prie išorės sienų atsisakoma leisti atvykti pagal Reglamento (ES) 2016/399 14 straipsnį;</w:t>
            </w:r>
          </w:p>
        </w:tc>
        <w:tc>
          <w:tcPr>
            <w:tcW w:w="4876" w:type="dxa"/>
            <w:tcBorders>
              <w:top w:val="nil"/>
              <w:left w:val="nil"/>
              <w:bottom w:val="nil"/>
              <w:right w:val="nil"/>
            </w:tcBorders>
          </w:tcPr>
          <w:p w14:paraId="5A11CBDB" w14:textId="77777777" w:rsidR="00551E88" w:rsidRPr="00E808F1" w:rsidRDefault="00551E88" w:rsidP="00551E88">
            <w:pPr>
              <w:pStyle w:val="Normal6a"/>
            </w:pPr>
          </w:p>
        </w:tc>
      </w:tr>
      <w:tr w:rsidR="00551E88" w:rsidRPr="00E808F1" w14:paraId="2AE2175F" w14:textId="77777777" w:rsidTr="00551E88">
        <w:trPr>
          <w:jc w:val="center"/>
        </w:trPr>
        <w:tc>
          <w:tcPr>
            <w:tcW w:w="4876" w:type="dxa"/>
            <w:tcBorders>
              <w:top w:val="nil"/>
              <w:left w:val="nil"/>
              <w:bottom w:val="nil"/>
              <w:right w:val="nil"/>
            </w:tcBorders>
          </w:tcPr>
          <w:p w14:paraId="125CB7B0" w14:textId="03DC319D" w:rsidR="00551E88" w:rsidRPr="00E808F1" w:rsidRDefault="00551E88" w:rsidP="00551E88">
            <w:pPr>
              <w:pStyle w:val="Normal6a"/>
            </w:pPr>
            <w:r w:rsidRPr="00E808F1">
              <w:rPr>
                <w:b/>
                <w:i/>
              </w:rPr>
              <w:t>b) asmenų, kuriuos kompetentingos institucijos sulaikė ar suėmė dėl neteisėto valstybės narės išorės sienos kirtimo sausuma, jūra ar oru, ir kurie po to nėra gavę leidimo ar teisės būti toje valstybėje narėje.</w:t>
            </w:r>
          </w:p>
        </w:tc>
        <w:tc>
          <w:tcPr>
            <w:tcW w:w="4876" w:type="dxa"/>
            <w:tcBorders>
              <w:top w:val="nil"/>
              <w:left w:val="nil"/>
              <w:bottom w:val="nil"/>
              <w:right w:val="nil"/>
            </w:tcBorders>
          </w:tcPr>
          <w:p w14:paraId="09FF86C6" w14:textId="77777777" w:rsidR="00551E88" w:rsidRPr="00E808F1" w:rsidRDefault="00551E88" w:rsidP="00551E88">
            <w:pPr>
              <w:pStyle w:val="Normal6a"/>
            </w:pPr>
          </w:p>
        </w:tc>
      </w:tr>
    </w:tbl>
    <w:p w14:paraId="3EA76F41"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863DEFD" w14:textId="77777777" w:rsidR="00551E88" w:rsidRPr="00E808F1" w:rsidRDefault="00551E88" w:rsidP="00551E88">
      <w:r w:rsidRPr="00E808F1">
        <w:rPr>
          <w:rStyle w:val="HideTWBExt"/>
          <w:noProof w:val="0"/>
        </w:rPr>
        <w:t>&lt;/Amend&gt;</w:t>
      </w:r>
    </w:p>
    <w:p w14:paraId="2585EC5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556</w:t>
      </w:r>
      <w:r w:rsidRPr="00E808F1">
        <w:rPr>
          <w:rStyle w:val="HideTWBExt"/>
          <w:b w:val="0"/>
          <w:noProof w:val="0"/>
        </w:rPr>
        <w:t>&lt;/NumAm&gt;</w:t>
      </w:r>
    </w:p>
    <w:p w14:paraId="1DC79454"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C921723" w14:textId="77777777" w:rsidR="00551E88" w:rsidRPr="00E808F1" w:rsidRDefault="00551E88" w:rsidP="00551E88">
      <w:pPr>
        <w:pStyle w:val="NormalBold"/>
      </w:pPr>
      <w:r w:rsidRPr="00E808F1">
        <w:rPr>
          <w:rStyle w:val="HideTWBExt"/>
          <w:b w:val="0"/>
          <w:noProof w:val="0"/>
        </w:rPr>
        <w:t>&lt;/RepeatBlock-By&gt;</w:t>
      </w:r>
    </w:p>
    <w:p w14:paraId="5B8E4B2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E685F6" w14:textId="77777777" w:rsidR="00551E88" w:rsidRPr="00E808F1" w:rsidRDefault="00551E88" w:rsidP="00551E88">
      <w:pPr>
        <w:pStyle w:val="NormalBold"/>
      </w:pPr>
      <w:r w:rsidRPr="00E808F1">
        <w:rPr>
          <w:rStyle w:val="HideTWBExt"/>
          <w:b w:val="0"/>
          <w:noProof w:val="0"/>
        </w:rPr>
        <w:t>&lt;Article&gt;</w:t>
      </w:r>
      <w:r w:rsidRPr="00E808F1">
        <w:t>3 straipsnio 1 dalies a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E99903B" w14:textId="77777777" w:rsidTr="00551E88">
        <w:trPr>
          <w:trHeight w:hRule="exact" w:val="240"/>
          <w:jc w:val="center"/>
        </w:trPr>
        <w:tc>
          <w:tcPr>
            <w:tcW w:w="9752" w:type="dxa"/>
            <w:gridSpan w:val="2"/>
            <w:tcBorders>
              <w:top w:val="nil"/>
              <w:left w:val="nil"/>
              <w:bottom w:val="nil"/>
              <w:right w:val="nil"/>
            </w:tcBorders>
          </w:tcPr>
          <w:p w14:paraId="32AE2A4D" w14:textId="77777777" w:rsidR="00551E88" w:rsidRPr="00E808F1" w:rsidRDefault="00551E88" w:rsidP="00551E88"/>
        </w:tc>
      </w:tr>
      <w:tr w:rsidR="00551E88" w:rsidRPr="00E808F1" w14:paraId="6D4DBE43" w14:textId="77777777" w:rsidTr="00551E88">
        <w:trPr>
          <w:trHeight w:val="240"/>
          <w:jc w:val="center"/>
        </w:trPr>
        <w:tc>
          <w:tcPr>
            <w:tcW w:w="4876" w:type="dxa"/>
            <w:tcBorders>
              <w:top w:val="nil"/>
              <w:left w:val="nil"/>
              <w:bottom w:val="nil"/>
              <w:right w:val="nil"/>
            </w:tcBorders>
          </w:tcPr>
          <w:p w14:paraId="443F137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2DB2CAD" w14:textId="77777777" w:rsidR="00551E88" w:rsidRPr="00E808F1" w:rsidRDefault="00551E88" w:rsidP="00551E88">
            <w:pPr>
              <w:pStyle w:val="AmColumnHeading"/>
            </w:pPr>
            <w:r w:rsidRPr="00E808F1">
              <w:t>Pakeitimas</w:t>
            </w:r>
          </w:p>
        </w:tc>
      </w:tr>
      <w:tr w:rsidR="00551E88" w:rsidRPr="00E808F1" w14:paraId="2D47ECF2" w14:textId="77777777" w:rsidTr="00551E88">
        <w:trPr>
          <w:jc w:val="center"/>
        </w:trPr>
        <w:tc>
          <w:tcPr>
            <w:tcW w:w="4876" w:type="dxa"/>
            <w:tcBorders>
              <w:top w:val="nil"/>
              <w:left w:val="nil"/>
              <w:bottom w:val="nil"/>
              <w:right w:val="nil"/>
            </w:tcBorders>
          </w:tcPr>
          <w:p w14:paraId="5A89133D" w14:textId="018740A6" w:rsidR="00551E88" w:rsidRPr="00E808F1" w:rsidRDefault="00551E88" w:rsidP="00551E88">
            <w:pPr>
              <w:pStyle w:val="Normal6a"/>
            </w:pPr>
            <w:r w:rsidRPr="00E808F1">
              <w:t>a)</w:t>
            </w:r>
            <w:r w:rsidRPr="00E808F1">
              <w:tab/>
              <w:t>asmenų, kuriems prie išorės sienų atsisakoma leisti atvykti pagal Reglamento (ES) 2016/399 14 straipsnį</w:t>
            </w:r>
            <w:r w:rsidRPr="00E808F1">
              <w:rPr>
                <w:b/>
                <w:bCs/>
                <w:i/>
                <w:iCs/>
              </w:rPr>
              <w:t>;</w:t>
            </w:r>
          </w:p>
        </w:tc>
        <w:tc>
          <w:tcPr>
            <w:tcW w:w="4876" w:type="dxa"/>
            <w:tcBorders>
              <w:top w:val="nil"/>
              <w:left w:val="nil"/>
              <w:bottom w:val="nil"/>
              <w:right w:val="nil"/>
            </w:tcBorders>
          </w:tcPr>
          <w:p w14:paraId="57B3F196" w14:textId="5B507798" w:rsidR="00551E88" w:rsidRPr="00E808F1" w:rsidRDefault="00551E88" w:rsidP="00551E88">
            <w:pPr>
              <w:pStyle w:val="Normal6a"/>
            </w:pPr>
            <w:r w:rsidRPr="00E808F1">
              <w:t>a)</w:t>
            </w:r>
            <w:r w:rsidRPr="00E808F1">
              <w:tab/>
              <w:t>asmenų, kuriems prie išorės sienų atsisakoma leisti atvykti pagal Reglamento (ES) 2016/399 14 straipsnį</w:t>
            </w:r>
            <w:r w:rsidRPr="00E808F1">
              <w:rPr>
                <w:b/>
                <w:bCs/>
                <w:i/>
                <w:iCs/>
              </w:rPr>
              <w:t>.</w:t>
            </w:r>
          </w:p>
        </w:tc>
      </w:tr>
    </w:tbl>
    <w:p w14:paraId="3B59D78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0AD56AB" w14:textId="77777777" w:rsidR="00551E88" w:rsidRPr="00E808F1" w:rsidRDefault="00551E88" w:rsidP="00551E88">
      <w:r w:rsidRPr="00E808F1">
        <w:rPr>
          <w:rStyle w:val="HideTWBExt"/>
          <w:noProof w:val="0"/>
        </w:rPr>
        <w:t>&lt;/Amend&gt;</w:t>
      </w:r>
    </w:p>
    <w:p w14:paraId="59CA5F0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557</w:t>
      </w:r>
      <w:r w:rsidRPr="00E808F1">
        <w:rPr>
          <w:rStyle w:val="HideTWBExt"/>
          <w:b w:val="0"/>
          <w:noProof w:val="0"/>
        </w:rPr>
        <w:t>&lt;/NumAm&gt;</w:t>
      </w:r>
    </w:p>
    <w:p w14:paraId="43AB9E54"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29E5D036" w14:textId="77777777" w:rsidR="00551E88" w:rsidRPr="00E808F1" w:rsidRDefault="00551E88" w:rsidP="00551E88">
      <w:pPr>
        <w:pStyle w:val="NormalBold"/>
      </w:pPr>
      <w:r w:rsidRPr="00E808F1">
        <w:rPr>
          <w:rStyle w:val="HideTWBExt"/>
          <w:b w:val="0"/>
          <w:noProof w:val="0"/>
        </w:rPr>
        <w:t>&lt;/RepeatBlock-By&gt;</w:t>
      </w:r>
    </w:p>
    <w:p w14:paraId="70717D5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CE21E4A" w14:textId="77777777" w:rsidR="00551E88" w:rsidRPr="00E808F1" w:rsidRDefault="00551E88" w:rsidP="00551E88">
      <w:pPr>
        <w:pStyle w:val="NormalBold"/>
      </w:pPr>
      <w:r w:rsidRPr="00E808F1">
        <w:rPr>
          <w:rStyle w:val="HideTWBExt"/>
          <w:b w:val="0"/>
          <w:noProof w:val="0"/>
        </w:rPr>
        <w:t>&lt;Article&gt;</w:t>
      </w:r>
      <w:r w:rsidRPr="00E808F1">
        <w:t>3 straipsnio 1 dalies b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F94CF9B" w14:textId="77777777" w:rsidTr="00551E88">
        <w:trPr>
          <w:trHeight w:hRule="exact" w:val="240"/>
          <w:jc w:val="center"/>
        </w:trPr>
        <w:tc>
          <w:tcPr>
            <w:tcW w:w="9752" w:type="dxa"/>
            <w:gridSpan w:val="2"/>
            <w:tcBorders>
              <w:top w:val="nil"/>
              <w:left w:val="nil"/>
              <w:bottom w:val="nil"/>
              <w:right w:val="nil"/>
            </w:tcBorders>
          </w:tcPr>
          <w:p w14:paraId="19B0D2D4" w14:textId="77777777" w:rsidR="00551E88" w:rsidRPr="00E808F1" w:rsidRDefault="00551E88" w:rsidP="00551E88"/>
        </w:tc>
      </w:tr>
      <w:tr w:rsidR="00551E88" w:rsidRPr="00E808F1" w14:paraId="730C4B8B" w14:textId="77777777" w:rsidTr="00551E88">
        <w:trPr>
          <w:trHeight w:val="240"/>
          <w:jc w:val="center"/>
        </w:trPr>
        <w:tc>
          <w:tcPr>
            <w:tcW w:w="4876" w:type="dxa"/>
            <w:tcBorders>
              <w:top w:val="nil"/>
              <w:left w:val="nil"/>
              <w:bottom w:val="nil"/>
              <w:right w:val="nil"/>
            </w:tcBorders>
          </w:tcPr>
          <w:p w14:paraId="7AED36C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95CAAAB" w14:textId="77777777" w:rsidR="00551E88" w:rsidRPr="00E808F1" w:rsidRDefault="00551E88" w:rsidP="00551E88">
            <w:pPr>
              <w:pStyle w:val="AmColumnHeading"/>
            </w:pPr>
            <w:r w:rsidRPr="00E808F1">
              <w:t>Pakeitimas</w:t>
            </w:r>
          </w:p>
        </w:tc>
      </w:tr>
      <w:tr w:rsidR="00551E88" w:rsidRPr="00E808F1" w14:paraId="344F0B58" w14:textId="77777777" w:rsidTr="00551E88">
        <w:trPr>
          <w:jc w:val="center"/>
        </w:trPr>
        <w:tc>
          <w:tcPr>
            <w:tcW w:w="4876" w:type="dxa"/>
            <w:tcBorders>
              <w:top w:val="nil"/>
              <w:left w:val="nil"/>
              <w:bottom w:val="nil"/>
              <w:right w:val="nil"/>
            </w:tcBorders>
          </w:tcPr>
          <w:p w14:paraId="39BB0337" w14:textId="236AC312" w:rsidR="00551E88" w:rsidRPr="00E808F1" w:rsidRDefault="00551E88" w:rsidP="00551E88">
            <w:pPr>
              <w:pStyle w:val="Normal6a"/>
            </w:pPr>
            <w:r w:rsidRPr="00E808F1">
              <w:rPr>
                <w:b/>
                <w:i/>
              </w:rPr>
              <w:t>b)</w:t>
            </w:r>
            <w:r w:rsidRPr="00E808F1">
              <w:tab/>
            </w:r>
            <w:r w:rsidRPr="00E808F1">
              <w:rPr>
                <w:b/>
                <w:i/>
              </w:rPr>
              <w:t>asmenų, kuriuos kompetentingos institucijos sulaikė ar suėmė dėl neteisėto valstybės narės išorės sienos kirtimo sausuma, jūra ar oru, ir kurie po to nėra gavę leidimo ar teisės būti toje valstybėje narėje.</w:t>
            </w:r>
          </w:p>
        </w:tc>
        <w:tc>
          <w:tcPr>
            <w:tcW w:w="4876" w:type="dxa"/>
            <w:tcBorders>
              <w:top w:val="nil"/>
              <w:left w:val="nil"/>
              <w:bottom w:val="nil"/>
              <w:right w:val="nil"/>
            </w:tcBorders>
          </w:tcPr>
          <w:p w14:paraId="5677283A" w14:textId="77777777" w:rsidR="00551E88" w:rsidRPr="00E808F1" w:rsidRDefault="00551E88" w:rsidP="00551E88">
            <w:pPr>
              <w:pStyle w:val="Normal6a"/>
            </w:pPr>
            <w:r w:rsidRPr="00E808F1">
              <w:rPr>
                <w:b/>
                <w:i/>
              </w:rPr>
              <w:t>Išbraukta.</w:t>
            </w:r>
          </w:p>
        </w:tc>
      </w:tr>
    </w:tbl>
    <w:p w14:paraId="5772F36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FEFA3DB"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76DFDAC" w14:textId="77777777" w:rsidR="00551E88" w:rsidRPr="00E808F1" w:rsidRDefault="00551E88" w:rsidP="00551E88">
      <w:pPr>
        <w:pStyle w:val="AmJustText"/>
      </w:pPr>
      <w:r w:rsidRPr="00E808F1">
        <w:t>Šiai kategorijai priskiriami asmenys taip pat įtraukti į Tikrinimo reglamentą. Šiame reglamente, be kita ko, numatytas jų identifikavimas ir tolesnis nukreipimas į prieglobsčio suteikimo arba grąžinimo procedūras. Nėra jokios priežasties, kodėl jiems neturėtų būti taikomas dabartinis reglamentas, jei jie nėra nukreipiami į prieglobsčio procedūrą.</w:t>
      </w:r>
    </w:p>
    <w:p w14:paraId="31A985BA" w14:textId="77777777" w:rsidR="00551E88" w:rsidRPr="00E808F1" w:rsidRDefault="00551E88" w:rsidP="00551E88">
      <w:r w:rsidRPr="00E808F1">
        <w:rPr>
          <w:rStyle w:val="HideTWBExt"/>
          <w:noProof w:val="0"/>
        </w:rPr>
        <w:t>&lt;/Amend&gt;</w:t>
      </w:r>
    </w:p>
    <w:p w14:paraId="1ACD02F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558</w:t>
      </w:r>
      <w:r w:rsidRPr="00E808F1">
        <w:rPr>
          <w:rStyle w:val="HideTWBExt"/>
          <w:b w:val="0"/>
          <w:noProof w:val="0"/>
        </w:rPr>
        <w:t>&lt;/NumAm&gt;</w:t>
      </w:r>
    </w:p>
    <w:p w14:paraId="45F74E4A"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3B834C31" w14:textId="77777777" w:rsidR="00551E88" w:rsidRPr="00E808F1" w:rsidRDefault="00551E88" w:rsidP="00551E88">
      <w:r w:rsidRPr="00E808F1">
        <w:rPr>
          <w:rStyle w:val="HideTWBExt"/>
          <w:noProof w:val="0"/>
        </w:rPr>
        <w:lastRenderedPageBreak/>
        <w:t>&lt;AuNomDe&gt;</w:t>
      </w:r>
      <w:r w:rsidRPr="00E808F1">
        <w:rPr>
          <w:rStyle w:val="HideTWBInt"/>
          <w:noProof w:val="0"/>
        </w:rPr>
        <w:t>{PfE}</w:t>
      </w:r>
      <w:r w:rsidRPr="00E808F1">
        <w:t>PfE frakcijos vardu</w:t>
      </w:r>
      <w:r w:rsidRPr="00E808F1">
        <w:rPr>
          <w:rStyle w:val="HideTWBExt"/>
          <w:noProof w:val="0"/>
        </w:rPr>
        <w:t>&lt;/AuNomDe&gt;</w:t>
      </w:r>
    </w:p>
    <w:p w14:paraId="370ECF70" w14:textId="77777777" w:rsidR="00551E88" w:rsidRPr="00E808F1" w:rsidRDefault="00551E88" w:rsidP="00551E88">
      <w:pPr>
        <w:pStyle w:val="NormalBold"/>
      </w:pPr>
      <w:r w:rsidRPr="00E808F1">
        <w:rPr>
          <w:rStyle w:val="HideTWBExt"/>
          <w:b w:val="0"/>
          <w:noProof w:val="0"/>
        </w:rPr>
        <w:t>&lt;/RepeatBlock-By&gt;</w:t>
      </w:r>
    </w:p>
    <w:p w14:paraId="4E38DB2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63C0403" w14:textId="77777777" w:rsidR="00551E88" w:rsidRPr="00E808F1" w:rsidRDefault="00551E88" w:rsidP="00551E88">
      <w:pPr>
        <w:pStyle w:val="NormalBold"/>
      </w:pPr>
      <w:r w:rsidRPr="00E808F1">
        <w:rPr>
          <w:rStyle w:val="HideTWBExt"/>
          <w:b w:val="0"/>
          <w:noProof w:val="0"/>
        </w:rPr>
        <w:t>&lt;Article&gt;</w:t>
      </w:r>
      <w:r w:rsidRPr="00E808F1">
        <w:t>3 straipsnio 1 dalies b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DBB5E73" w14:textId="77777777" w:rsidTr="00551E88">
        <w:trPr>
          <w:trHeight w:hRule="exact" w:val="240"/>
          <w:jc w:val="center"/>
        </w:trPr>
        <w:tc>
          <w:tcPr>
            <w:tcW w:w="9752" w:type="dxa"/>
            <w:gridSpan w:val="2"/>
            <w:tcBorders>
              <w:top w:val="nil"/>
              <w:left w:val="nil"/>
              <w:bottom w:val="nil"/>
              <w:right w:val="nil"/>
            </w:tcBorders>
          </w:tcPr>
          <w:p w14:paraId="7772E4AB" w14:textId="77777777" w:rsidR="00551E88" w:rsidRPr="00E808F1" w:rsidRDefault="00551E88" w:rsidP="00551E88"/>
        </w:tc>
      </w:tr>
      <w:tr w:rsidR="00551E88" w:rsidRPr="00E808F1" w14:paraId="7D5B47E7" w14:textId="77777777" w:rsidTr="00551E88">
        <w:trPr>
          <w:trHeight w:val="240"/>
          <w:jc w:val="center"/>
        </w:trPr>
        <w:tc>
          <w:tcPr>
            <w:tcW w:w="4876" w:type="dxa"/>
            <w:tcBorders>
              <w:top w:val="nil"/>
              <w:left w:val="nil"/>
              <w:bottom w:val="nil"/>
              <w:right w:val="nil"/>
            </w:tcBorders>
          </w:tcPr>
          <w:p w14:paraId="68230BA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38340D7" w14:textId="77777777" w:rsidR="00551E88" w:rsidRPr="00E808F1" w:rsidRDefault="00551E88" w:rsidP="00551E88">
            <w:pPr>
              <w:pStyle w:val="AmColumnHeading"/>
            </w:pPr>
            <w:r w:rsidRPr="00E808F1">
              <w:t>Pakeitimas</w:t>
            </w:r>
          </w:p>
        </w:tc>
      </w:tr>
      <w:tr w:rsidR="00551E88" w:rsidRPr="00E808F1" w14:paraId="497EEA28" w14:textId="77777777" w:rsidTr="00551E88">
        <w:trPr>
          <w:jc w:val="center"/>
        </w:trPr>
        <w:tc>
          <w:tcPr>
            <w:tcW w:w="4876" w:type="dxa"/>
            <w:tcBorders>
              <w:top w:val="nil"/>
              <w:left w:val="nil"/>
              <w:bottom w:val="nil"/>
              <w:right w:val="nil"/>
            </w:tcBorders>
          </w:tcPr>
          <w:p w14:paraId="31E253EB" w14:textId="77777777" w:rsidR="00551E88" w:rsidRPr="00E808F1" w:rsidRDefault="00551E88" w:rsidP="00551E88">
            <w:pPr>
              <w:pStyle w:val="Normal6a"/>
            </w:pPr>
          </w:p>
        </w:tc>
        <w:tc>
          <w:tcPr>
            <w:tcW w:w="4876" w:type="dxa"/>
            <w:tcBorders>
              <w:top w:val="nil"/>
              <w:left w:val="nil"/>
              <w:bottom w:val="nil"/>
              <w:right w:val="nil"/>
            </w:tcBorders>
          </w:tcPr>
          <w:p w14:paraId="52BA2088" w14:textId="3988C34F" w:rsidR="00551E88" w:rsidRPr="00E808F1" w:rsidRDefault="00551E88" w:rsidP="00551E88">
            <w:pPr>
              <w:pStyle w:val="Normal6a"/>
            </w:pPr>
            <w:r w:rsidRPr="00E808F1">
              <w:rPr>
                <w:b/>
                <w:i/>
              </w:rPr>
              <w:t>ba)</w:t>
            </w:r>
            <w:r w:rsidRPr="00E808F1">
              <w:tab/>
            </w:r>
            <w:r w:rsidRPr="00E808F1">
              <w:rPr>
                <w:b/>
                <w:i/>
              </w:rPr>
              <w:t>trečiųjų valstybių piliečiai, kurie, kaip apibrėžta pagal nacionalinę teisę, grąžinami vykdant baudžiamosios teisės sankciją arba tai yra baudžiamosios teisės sankcijos taikymo pasekmė, arba kuriems taikoma ekstradicijos procedūra.</w:t>
            </w:r>
          </w:p>
        </w:tc>
      </w:tr>
    </w:tbl>
    <w:p w14:paraId="24E9D7D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A098495" w14:textId="77777777" w:rsidR="00551E88" w:rsidRPr="00E808F1" w:rsidRDefault="00551E88" w:rsidP="00551E88">
      <w:r w:rsidRPr="00E808F1">
        <w:rPr>
          <w:rStyle w:val="HideTWBExt"/>
          <w:noProof w:val="0"/>
        </w:rPr>
        <w:t>&lt;/Amend&gt;</w:t>
      </w:r>
    </w:p>
    <w:p w14:paraId="13226E4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559</w:t>
      </w:r>
      <w:r w:rsidRPr="00E808F1">
        <w:rPr>
          <w:rStyle w:val="HideTWBExt"/>
          <w:b w:val="0"/>
          <w:noProof w:val="0"/>
        </w:rPr>
        <w:t>&lt;/NumAm&gt;</w:t>
      </w:r>
    </w:p>
    <w:p w14:paraId="2AECBA30"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56AF7F9B" w14:textId="77777777" w:rsidR="00551E88" w:rsidRPr="00E808F1" w:rsidRDefault="00551E88" w:rsidP="00551E88">
      <w:pPr>
        <w:pStyle w:val="NormalBold"/>
      </w:pPr>
      <w:r w:rsidRPr="00E808F1">
        <w:rPr>
          <w:rStyle w:val="HideTWBExt"/>
          <w:b w:val="0"/>
          <w:noProof w:val="0"/>
        </w:rPr>
        <w:t>&lt;/RepeatBlock-By&gt;</w:t>
      </w:r>
    </w:p>
    <w:p w14:paraId="25BF31A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2E1A7EB" w14:textId="77777777" w:rsidR="00551E88" w:rsidRPr="00E808F1" w:rsidRDefault="00551E88" w:rsidP="00551E88">
      <w:pPr>
        <w:pStyle w:val="NormalBold"/>
      </w:pPr>
      <w:r w:rsidRPr="00E808F1">
        <w:rPr>
          <w:rStyle w:val="HideTWBExt"/>
          <w:b w:val="0"/>
          <w:noProof w:val="0"/>
        </w:rPr>
        <w:t>&lt;Article&gt;</w:t>
      </w:r>
      <w:r w:rsidRPr="00E808F1">
        <w:t>3 straipsnio 1 dalies b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18E208A" w14:textId="77777777" w:rsidTr="00551E88">
        <w:trPr>
          <w:trHeight w:hRule="exact" w:val="240"/>
          <w:jc w:val="center"/>
        </w:trPr>
        <w:tc>
          <w:tcPr>
            <w:tcW w:w="9752" w:type="dxa"/>
            <w:gridSpan w:val="2"/>
            <w:tcBorders>
              <w:top w:val="nil"/>
              <w:left w:val="nil"/>
              <w:bottom w:val="nil"/>
              <w:right w:val="nil"/>
            </w:tcBorders>
          </w:tcPr>
          <w:p w14:paraId="15F3B5B2" w14:textId="77777777" w:rsidR="00551E88" w:rsidRPr="00E808F1" w:rsidRDefault="00551E88" w:rsidP="00551E88"/>
        </w:tc>
      </w:tr>
      <w:tr w:rsidR="00551E88" w:rsidRPr="00E808F1" w14:paraId="0E217FAF" w14:textId="77777777" w:rsidTr="00551E88">
        <w:trPr>
          <w:trHeight w:val="240"/>
          <w:jc w:val="center"/>
        </w:trPr>
        <w:tc>
          <w:tcPr>
            <w:tcW w:w="4876" w:type="dxa"/>
            <w:tcBorders>
              <w:top w:val="nil"/>
              <w:left w:val="nil"/>
              <w:bottom w:val="nil"/>
              <w:right w:val="nil"/>
            </w:tcBorders>
          </w:tcPr>
          <w:p w14:paraId="048334C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88CD704" w14:textId="77777777" w:rsidR="00551E88" w:rsidRPr="00E808F1" w:rsidRDefault="00551E88" w:rsidP="00551E88">
            <w:pPr>
              <w:pStyle w:val="AmColumnHeading"/>
            </w:pPr>
            <w:r w:rsidRPr="00E808F1">
              <w:t>Pakeitimas</w:t>
            </w:r>
          </w:p>
        </w:tc>
      </w:tr>
      <w:tr w:rsidR="00551E88" w:rsidRPr="00E808F1" w14:paraId="1CAF8387" w14:textId="77777777" w:rsidTr="00551E88">
        <w:trPr>
          <w:jc w:val="center"/>
        </w:trPr>
        <w:tc>
          <w:tcPr>
            <w:tcW w:w="4876" w:type="dxa"/>
            <w:tcBorders>
              <w:top w:val="nil"/>
              <w:left w:val="nil"/>
              <w:bottom w:val="nil"/>
              <w:right w:val="nil"/>
            </w:tcBorders>
          </w:tcPr>
          <w:p w14:paraId="362C1E23" w14:textId="77777777" w:rsidR="00551E88" w:rsidRPr="00E808F1" w:rsidRDefault="00551E88" w:rsidP="00551E88">
            <w:pPr>
              <w:pStyle w:val="Normal6a"/>
            </w:pPr>
          </w:p>
        </w:tc>
        <w:tc>
          <w:tcPr>
            <w:tcW w:w="4876" w:type="dxa"/>
            <w:tcBorders>
              <w:top w:val="nil"/>
              <w:left w:val="nil"/>
              <w:bottom w:val="nil"/>
              <w:right w:val="nil"/>
            </w:tcBorders>
          </w:tcPr>
          <w:p w14:paraId="558CFC15" w14:textId="01934CF9" w:rsidR="00551E88" w:rsidRPr="00E808F1" w:rsidRDefault="00551E88" w:rsidP="00551E88">
            <w:pPr>
              <w:pStyle w:val="Normal6a"/>
            </w:pPr>
            <w:r w:rsidRPr="00E808F1">
              <w:rPr>
                <w:b/>
                <w:i/>
              </w:rPr>
              <w:t>ba)</w:t>
            </w:r>
            <w:r w:rsidRPr="00E808F1">
              <w:tab/>
            </w:r>
            <w:r w:rsidRPr="00E808F1">
              <w:rPr>
                <w:b/>
                <w:i/>
              </w:rPr>
              <w:t>trečiųjų valstybių piliečiai, kurie kelia grėsmę nacionaliniam saugumui.</w:t>
            </w:r>
          </w:p>
        </w:tc>
      </w:tr>
    </w:tbl>
    <w:p w14:paraId="145599F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300CDAF" w14:textId="77777777" w:rsidR="00551E88" w:rsidRPr="00E808F1" w:rsidRDefault="00551E88" w:rsidP="00551E88">
      <w:r w:rsidRPr="00E808F1">
        <w:rPr>
          <w:rStyle w:val="HideTWBExt"/>
          <w:noProof w:val="0"/>
        </w:rPr>
        <w:t>&lt;/Amend&gt;</w:t>
      </w:r>
    </w:p>
    <w:p w14:paraId="7887322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560</w:t>
      </w:r>
      <w:r w:rsidRPr="00E808F1">
        <w:rPr>
          <w:rStyle w:val="HideTWBExt"/>
          <w:b w:val="0"/>
          <w:noProof w:val="0"/>
        </w:rPr>
        <w:t>&lt;/NumAm&gt;</w:t>
      </w:r>
    </w:p>
    <w:p w14:paraId="759D313A"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2A767D86"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1EBA5679" w14:textId="77777777" w:rsidR="00551E88" w:rsidRPr="00E808F1" w:rsidRDefault="00551E88" w:rsidP="00551E88">
      <w:pPr>
        <w:pStyle w:val="NormalBold"/>
      </w:pPr>
      <w:r w:rsidRPr="00E808F1">
        <w:rPr>
          <w:rStyle w:val="HideTWBExt"/>
          <w:b w:val="0"/>
          <w:noProof w:val="0"/>
        </w:rPr>
        <w:t>&lt;/RepeatBlock-By&gt;</w:t>
      </w:r>
    </w:p>
    <w:p w14:paraId="6D941CC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621AAD4" w14:textId="51CA60AE" w:rsidR="00551E88" w:rsidRPr="00E808F1" w:rsidRDefault="00551E88" w:rsidP="00551E88">
      <w:pPr>
        <w:pStyle w:val="NormalBold"/>
      </w:pPr>
      <w:r w:rsidRPr="00E808F1">
        <w:rPr>
          <w:rStyle w:val="HideTWBExt"/>
          <w:b w:val="0"/>
          <w:noProof w:val="0"/>
        </w:rPr>
        <w:t>&lt;Article&gt;</w:t>
      </w:r>
      <w:r w:rsidRPr="00E808F1">
        <w:t>3 straipsnio 1 dalies b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E035DFB" w14:textId="77777777" w:rsidTr="00551E88">
        <w:trPr>
          <w:trHeight w:hRule="exact" w:val="240"/>
          <w:jc w:val="center"/>
        </w:trPr>
        <w:tc>
          <w:tcPr>
            <w:tcW w:w="9752" w:type="dxa"/>
            <w:gridSpan w:val="2"/>
            <w:tcBorders>
              <w:top w:val="nil"/>
              <w:left w:val="nil"/>
              <w:bottom w:val="nil"/>
              <w:right w:val="nil"/>
            </w:tcBorders>
          </w:tcPr>
          <w:p w14:paraId="34A3766F" w14:textId="77777777" w:rsidR="00551E88" w:rsidRPr="00E808F1" w:rsidRDefault="00551E88" w:rsidP="00551E88"/>
        </w:tc>
      </w:tr>
      <w:tr w:rsidR="00551E88" w:rsidRPr="00E808F1" w14:paraId="5B83A8A1" w14:textId="77777777" w:rsidTr="00551E88">
        <w:trPr>
          <w:trHeight w:val="240"/>
          <w:jc w:val="center"/>
        </w:trPr>
        <w:tc>
          <w:tcPr>
            <w:tcW w:w="4876" w:type="dxa"/>
            <w:tcBorders>
              <w:top w:val="nil"/>
              <w:left w:val="nil"/>
              <w:bottom w:val="nil"/>
              <w:right w:val="nil"/>
            </w:tcBorders>
          </w:tcPr>
          <w:p w14:paraId="6239685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647259" w14:textId="77777777" w:rsidR="00551E88" w:rsidRPr="00E808F1" w:rsidRDefault="00551E88" w:rsidP="00551E88">
            <w:pPr>
              <w:pStyle w:val="AmColumnHeading"/>
            </w:pPr>
            <w:r w:rsidRPr="00E808F1">
              <w:t>Pakeitimas</w:t>
            </w:r>
          </w:p>
        </w:tc>
      </w:tr>
      <w:tr w:rsidR="00551E88" w:rsidRPr="00E808F1" w14:paraId="0EFE1599" w14:textId="77777777" w:rsidTr="00551E88">
        <w:trPr>
          <w:jc w:val="center"/>
        </w:trPr>
        <w:tc>
          <w:tcPr>
            <w:tcW w:w="4876" w:type="dxa"/>
            <w:tcBorders>
              <w:top w:val="nil"/>
              <w:left w:val="nil"/>
              <w:bottom w:val="nil"/>
              <w:right w:val="nil"/>
            </w:tcBorders>
          </w:tcPr>
          <w:p w14:paraId="64E922B2" w14:textId="77777777" w:rsidR="00551E88" w:rsidRPr="00E808F1" w:rsidRDefault="00551E88" w:rsidP="00551E88">
            <w:pPr>
              <w:pStyle w:val="Normal6a"/>
            </w:pPr>
          </w:p>
        </w:tc>
        <w:tc>
          <w:tcPr>
            <w:tcW w:w="4876" w:type="dxa"/>
            <w:tcBorders>
              <w:top w:val="nil"/>
              <w:left w:val="nil"/>
              <w:bottom w:val="nil"/>
              <w:right w:val="nil"/>
            </w:tcBorders>
          </w:tcPr>
          <w:p w14:paraId="5EE4EA51" w14:textId="1A8D2E9C" w:rsidR="00551E88" w:rsidRPr="00E808F1" w:rsidRDefault="00551E88" w:rsidP="00551E88">
            <w:pPr>
              <w:pStyle w:val="Normal6a"/>
            </w:pPr>
            <w:r w:rsidRPr="00E808F1">
              <w:rPr>
                <w:b/>
                <w:i/>
              </w:rPr>
              <w:t>bb)</w:t>
            </w:r>
            <w:r w:rsidRPr="00E808F1">
              <w:tab/>
            </w:r>
            <w:r w:rsidRPr="00E808F1">
              <w:rPr>
                <w:b/>
                <w:i/>
              </w:rPr>
              <w:t>trečiųjų valstybių piliečiai, kurie kelia grėsmę nacionaliniam saugumui.</w:t>
            </w:r>
          </w:p>
        </w:tc>
      </w:tr>
    </w:tbl>
    <w:p w14:paraId="448F3ED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66A70AF" w14:textId="77777777" w:rsidR="00551E88" w:rsidRPr="00E808F1" w:rsidRDefault="00551E88" w:rsidP="00551E88">
      <w:r w:rsidRPr="00E808F1">
        <w:rPr>
          <w:rStyle w:val="HideTWBExt"/>
          <w:noProof w:val="0"/>
        </w:rPr>
        <w:t>&lt;/Amend&gt;</w:t>
      </w:r>
    </w:p>
    <w:p w14:paraId="21867EA6"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561</w:t>
      </w:r>
      <w:r w:rsidRPr="00E808F1">
        <w:rPr>
          <w:rStyle w:val="HideTWBExt"/>
          <w:b w:val="0"/>
          <w:noProof w:val="0"/>
        </w:rPr>
        <w:t>&lt;/NumAm&gt;</w:t>
      </w:r>
    </w:p>
    <w:p w14:paraId="3FB55A61"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2B591E4C" w14:textId="77777777" w:rsidR="00551E88" w:rsidRPr="00E808F1" w:rsidRDefault="00551E88" w:rsidP="00551E88">
      <w:pPr>
        <w:pStyle w:val="NormalBold"/>
      </w:pPr>
      <w:r w:rsidRPr="00E808F1">
        <w:rPr>
          <w:rStyle w:val="HideTWBExt"/>
          <w:b w:val="0"/>
          <w:noProof w:val="0"/>
        </w:rPr>
        <w:t>&lt;/RepeatBlock-By&gt;</w:t>
      </w:r>
    </w:p>
    <w:p w14:paraId="14EC020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D16BE21" w14:textId="77777777" w:rsidR="00551E88" w:rsidRPr="00E808F1" w:rsidRDefault="00551E88" w:rsidP="00551E88">
      <w:pPr>
        <w:pStyle w:val="NormalBold"/>
      </w:pPr>
      <w:r w:rsidRPr="00E808F1">
        <w:rPr>
          <w:rStyle w:val="HideTWBExt"/>
          <w:b w:val="0"/>
          <w:noProof w:val="0"/>
        </w:rPr>
        <w:t>&lt;Article&gt;</w:t>
      </w:r>
      <w:r w:rsidRPr="00E808F1">
        <w:t>3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7510A6A" w14:textId="77777777" w:rsidTr="00551E88">
        <w:trPr>
          <w:trHeight w:hRule="exact" w:val="240"/>
          <w:jc w:val="center"/>
        </w:trPr>
        <w:tc>
          <w:tcPr>
            <w:tcW w:w="9752" w:type="dxa"/>
            <w:gridSpan w:val="2"/>
            <w:tcBorders>
              <w:top w:val="nil"/>
              <w:left w:val="nil"/>
              <w:bottom w:val="nil"/>
              <w:right w:val="nil"/>
            </w:tcBorders>
          </w:tcPr>
          <w:p w14:paraId="2C88CDEF" w14:textId="77777777" w:rsidR="00551E88" w:rsidRPr="00E808F1" w:rsidRDefault="00551E88" w:rsidP="00551E88"/>
        </w:tc>
      </w:tr>
      <w:tr w:rsidR="00551E88" w:rsidRPr="00E808F1" w14:paraId="34482997" w14:textId="77777777" w:rsidTr="00551E88">
        <w:trPr>
          <w:trHeight w:val="240"/>
          <w:jc w:val="center"/>
        </w:trPr>
        <w:tc>
          <w:tcPr>
            <w:tcW w:w="4876" w:type="dxa"/>
            <w:tcBorders>
              <w:top w:val="nil"/>
              <w:left w:val="nil"/>
              <w:bottom w:val="nil"/>
              <w:right w:val="nil"/>
            </w:tcBorders>
          </w:tcPr>
          <w:p w14:paraId="1B094E0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02AA32" w14:textId="77777777" w:rsidR="00551E88" w:rsidRPr="00E808F1" w:rsidRDefault="00551E88" w:rsidP="00551E88">
            <w:pPr>
              <w:pStyle w:val="AmColumnHeading"/>
            </w:pPr>
            <w:r w:rsidRPr="00E808F1">
              <w:t>Pakeitimas</w:t>
            </w:r>
          </w:p>
        </w:tc>
      </w:tr>
      <w:tr w:rsidR="00551E88" w:rsidRPr="00E808F1" w14:paraId="58BAAFCB" w14:textId="77777777" w:rsidTr="00551E88">
        <w:trPr>
          <w:jc w:val="center"/>
        </w:trPr>
        <w:tc>
          <w:tcPr>
            <w:tcW w:w="4876" w:type="dxa"/>
            <w:tcBorders>
              <w:top w:val="nil"/>
              <w:left w:val="nil"/>
              <w:bottom w:val="nil"/>
              <w:right w:val="nil"/>
            </w:tcBorders>
          </w:tcPr>
          <w:p w14:paraId="4F704F22" w14:textId="77777777" w:rsidR="00551E88" w:rsidRPr="00E808F1" w:rsidRDefault="00551E88" w:rsidP="00551E88">
            <w:pPr>
              <w:pStyle w:val="Normal6a"/>
            </w:pPr>
          </w:p>
        </w:tc>
        <w:tc>
          <w:tcPr>
            <w:tcW w:w="4876" w:type="dxa"/>
            <w:tcBorders>
              <w:top w:val="nil"/>
              <w:left w:val="nil"/>
              <w:bottom w:val="nil"/>
              <w:right w:val="nil"/>
            </w:tcBorders>
          </w:tcPr>
          <w:p w14:paraId="2298BDEB" w14:textId="77777777" w:rsidR="00551E88" w:rsidRPr="00E808F1" w:rsidRDefault="00551E88" w:rsidP="00551E88">
            <w:pPr>
              <w:pStyle w:val="Normal6a"/>
            </w:pPr>
            <w:r w:rsidRPr="00E808F1">
              <w:rPr>
                <w:b/>
                <w:i/>
              </w:rPr>
              <w:t>1a.</w:t>
            </w:r>
            <w:r w:rsidRPr="00E808F1">
              <w:tab/>
            </w:r>
            <w:r w:rsidRPr="00E808F1">
              <w:rPr>
                <w:b/>
                <w:i/>
              </w:rPr>
              <w:t>asmenys, kuriems prie vidaus sienų atsisakoma leisti atvykti pagal Reglamento (ES) 2016/399 14 straipsnį, jeigu pagal to reglamento III antraštinės dalies II skyriuje nustatytas sąlygas laikinai atnaujinama vidaus sienų kontrolė.</w:t>
            </w:r>
          </w:p>
        </w:tc>
      </w:tr>
    </w:tbl>
    <w:p w14:paraId="0CF6ED4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7F92078" w14:textId="77777777" w:rsidR="00551E88" w:rsidRPr="00E808F1" w:rsidRDefault="00551E88" w:rsidP="00551E88">
      <w:r w:rsidRPr="00E808F1">
        <w:rPr>
          <w:rStyle w:val="HideTWBExt"/>
          <w:noProof w:val="0"/>
        </w:rPr>
        <w:t>&lt;/Amend&gt;</w:t>
      </w:r>
    </w:p>
    <w:p w14:paraId="1968DE0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562</w:t>
      </w:r>
      <w:r w:rsidRPr="00E808F1">
        <w:rPr>
          <w:rStyle w:val="HideTWBExt"/>
          <w:b w:val="0"/>
          <w:noProof w:val="0"/>
        </w:rPr>
        <w:t>&lt;/NumAm&gt;</w:t>
      </w:r>
    </w:p>
    <w:p w14:paraId="671AFCF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168BAE6" w14:textId="77777777" w:rsidR="00551E88" w:rsidRPr="00E808F1" w:rsidRDefault="00551E88" w:rsidP="00551E88">
      <w:pPr>
        <w:pStyle w:val="NormalBold"/>
      </w:pPr>
      <w:r w:rsidRPr="00E808F1">
        <w:rPr>
          <w:rStyle w:val="HideTWBExt"/>
          <w:b w:val="0"/>
          <w:noProof w:val="0"/>
        </w:rPr>
        <w:t>&lt;/RepeatBlock-By&gt;</w:t>
      </w:r>
    </w:p>
    <w:p w14:paraId="79D6D17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12F6A46" w14:textId="77777777" w:rsidR="00551E88" w:rsidRPr="00E808F1" w:rsidRDefault="00551E88" w:rsidP="00551E88">
      <w:pPr>
        <w:pStyle w:val="NormalBold"/>
      </w:pPr>
      <w:r w:rsidRPr="00E808F1">
        <w:rPr>
          <w:rStyle w:val="HideTWBExt"/>
          <w:b w:val="0"/>
          <w:noProof w:val="0"/>
        </w:rPr>
        <w:t>&lt;Article&gt;</w:t>
      </w:r>
      <w:r w:rsidRPr="00E808F1">
        <w:t>3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D0993FC" w14:textId="77777777" w:rsidTr="00551E88">
        <w:trPr>
          <w:trHeight w:hRule="exact" w:val="240"/>
          <w:jc w:val="center"/>
        </w:trPr>
        <w:tc>
          <w:tcPr>
            <w:tcW w:w="9752" w:type="dxa"/>
            <w:gridSpan w:val="2"/>
            <w:tcBorders>
              <w:top w:val="nil"/>
              <w:left w:val="nil"/>
              <w:bottom w:val="nil"/>
              <w:right w:val="nil"/>
            </w:tcBorders>
          </w:tcPr>
          <w:p w14:paraId="530CCC61" w14:textId="77777777" w:rsidR="00551E88" w:rsidRPr="00E808F1" w:rsidRDefault="00551E88" w:rsidP="00551E88"/>
        </w:tc>
      </w:tr>
      <w:tr w:rsidR="00551E88" w:rsidRPr="00E808F1" w14:paraId="684BBF8F" w14:textId="77777777" w:rsidTr="00551E88">
        <w:trPr>
          <w:trHeight w:val="240"/>
          <w:jc w:val="center"/>
        </w:trPr>
        <w:tc>
          <w:tcPr>
            <w:tcW w:w="4876" w:type="dxa"/>
            <w:tcBorders>
              <w:top w:val="nil"/>
              <w:left w:val="nil"/>
              <w:bottom w:val="nil"/>
              <w:right w:val="nil"/>
            </w:tcBorders>
          </w:tcPr>
          <w:p w14:paraId="637EEFD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C47F13" w14:textId="77777777" w:rsidR="00551E88" w:rsidRPr="00E808F1" w:rsidRDefault="00551E88" w:rsidP="00551E88">
            <w:pPr>
              <w:pStyle w:val="AmColumnHeading"/>
            </w:pPr>
            <w:r w:rsidRPr="00E808F1">
              <w:t>Pakeitimas</w:t>
            </w:r>
          </w:p>
        </w:tc>
      </w:tr>
      <w:tr w:rsidR="00551E88" w:rsidRPr="00E808F1" w14:paraId="62021C4A" w14:textId="77777777" w:rsidTr="00551E88">
        <w:trPr>
          <w:jc w:val="center"/>
        </w:trPr>
        <w:tc>
          <w:tcPr>
            <w:tcW w:w="4876" w:type="dxa"/>
            <w:tcBorders>
              <w:top w:val="nil"/>
              <w:left w:val="nil"/>
              <w:bottom w:val="nil"/>
              <w:right w:val="nil"/>
            </w:tcBorders>
          </w:tcPr>
          <w:p w14:paraId="3D00D1FA" w14:textId="77777777" w:rsidR="00551E88" w:rsidRPr="00E808F1" w:rsidRDefault="00551E88" w:rsidP="00551E88">
            <w:pPr>
              <w:pStyle w:val="Normal6a"/>
            </w:pPr>
            <w:r w:rsidRPr="00E808F1">
              <w:t>2.</w:t>
            </w:r>
            <w:r w:rsidRPr="00E808F1">
              <w:tab/>
              <w:t xml:space="preserve">Taikydamos nukrypti </w:t>
            </w:r>
            <w:r w:rsidRPr="00E808F1">
              <w:rPr>
                <w:b/>
                <w:bCs/>
                <w:i/>
                <w:iCs/>
              </w:rPr>
              <w:t>leidžiančias nuostatas</w:t>
            </w:r>
            <w:r w:rsidRPr="00E808F1">
              <w:t xml:space="preserve"> pagal šio straipsnio 1dalį, valstybės narės, siekdamos užtikrinti šių </w:t>
            </w:r>
            <w:r w:rsidRPr="00E808F1">
              <w:rPr>
                <w:b/>
                <w:bCs/>
                <w:i/>
                <w:iCs/>
              </w:rPr>
              <w:t>kategorijų</w:t>
            </w:r>
            <w:r w:rsidRPr="00E808F1">
              <w:t xml:space="preserve"> trečiųjų valstybių piliečių grąžinimą ir laikytis negrąžinimo principo, remiasi nacionaline teise. 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6384356A" w14:textId="77777777" w:rsidR="00551E88" w:rsidRPr="00E808F1" w:rsidRDefault="00551E88" w:rsidP="00551E88">
            <w:pPr>
              <w:pStyle w:val="Normal6a"/>
            </w:pPr>
            <w:r w:rsidRPr="00E808F1">
              <w:t>2.</w:t>
            </w:r>
            <w:r w:rsidRPr="00E808F1">
              <w:tab/>
              <w:t xml:space="preserve">Taikydamos nukrypti </w:t>
            </w:r>
            <w:r w:rsidRPr="00E808F1">
              <w:rPr>
                <w:b/>
                <w:bCs/>
                <w:i/>
                <w:iCs/>
              </w:rPr>
              <w:t>leidžiančią nuostatą</w:t>
            </w:r>
            <w:r w:rsidRPr="00E808F1">
              <w:t xml:space="preserve"> pagal šio straipsnio 1dalį, valstybės narės, siekdamos užtikrinti šių trečiųjų valstybių piliečių grąžinimą ir laikytis negrąžinimo principo, remiasi nacionaline teise. Taikomos šios nuostatos: 12 straipsnio </w:t>
            </w:r>
            <w:r w:rsidRPr="00E808F1">
              <w:rPr>
                <w:b/>
                <w:bCs/>
                <w:i/>
                <w:iCs/>
              </w:rPr>
              <w:t>3 dalis [negrąžinimo principo laikymosi vertinimas], 12 straipsnio 4 dalis [prievartos priemonės] ir 12 straipsnio 5 dalis [Bendrosios gairės dėl jungtinio išsiuntimo oro transportu saugos nuostatų], 14 straipsnio 1 dalis [negrąžinimo principas]</w:t>
            </w:r>
            <w:r w:rsidRPr="00E808F1">
              <w:t>, 14 straipsnio 2 dalis</w:t>
            </w:r>
            <w:r w:rsidRPr="00E808F1">
              <w:rPr>
                <w:b/>
                <w:bCs/>
                <w:i/>
                <w:iCs/>
              </w:rPr>
              <w:t xml:space="preserve"> [išsiuntimo atidėjimas], 14 straipsnio 6 dalies a punktas [pagrindiniai poreikiai]</w:t>
            </w:r>
            <w:r w:rsidRPr="00E808F1">
              <w:t>, 14 straipsnio 6 dalies c punktas</w:t>
            </w:r>
            <w:r w:rsidRPr="00E808F1">
              <w:rPr>
                <w:b/>
                <w:bCs/>
                <w:i/>
                <w:iCs/>
              </w:rPr>
              <w:t xml:space="preserve"> [neatidėliotina medicinos pagalba]</w:t>
            </w:r>
            <w:r w:rsidRPr="00E808F1">
              <w:t>, 14 straipsnio 6 dalies e punktas</w:t>
            </w:r>
            <w:r w:rsidRPr="00E808F1">
              <w:rPr>
                <w:b/>
                <w:bCs/>
                <w:i/>
                <w:iCs/>
              </w:rPr>
              <w:t xml:space="preserve"> [specialūs </w:t>
            </w:r>
            <w:r w:rsidRPr="00E808F1">
              <w:rPr>
                <w:b/>
                <w:bCs/>
                <w:i/>
                <w:iCs/>
              </w:rPr>
              <w:lastRenderedPageBreak/>
              <w:t>pažeidžiamų asmenų poreikiai],</w:t>
            </w:r>
            <w:r w:rsidRPr="00E808F1">
              <w:t xml:space="preserve"> 34 straipsnis</w:t>
            </w:r>
            <w:r w:rsidRPr="00E808F1">
              <w:rPr>
                <w:b/>
                <w:bCs/>
                <w:i/>
                <w:iCs/>
              </w:rPr>
              <w:t xml:space="preserve"> [sulaikymo sąlygos]</w:t>
            </w:r>
            <w:r w:rsidRPr="00E808F1">
              <w:t xml:space="preserve"> ir 35 straipsnis</w:t>
            </w:r>
            <w:r w:rsidRPr="00E808F1">
              <w:rPr>
                <w:b/>
                <w:bCs/>
                <w:i/>
                <w:iCs/>
              </w:rPr>
              <w:t xml:space="preserve"> [šeimų ir nepilnamečių sulaikymo sąlygos]</w:t>
            </w:r>
            <w:r w:rsidRPr="00E808F1">
              <w:t>.</w:t>
            </w:r>
          </w:p>
        </w:tc>
      </w:tr>
    </w:tbl>
    <w:p w14:paraId="06043B99"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B6F0198"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C9D1A15" w14:textId="77777777" w:rsidR="00551E88" w:rsidRPr="00E808F1" w:rsidRDefault="00551E88" w:rsidP="00551E88">
      <w:pPr>
        <w:pStyle w:val="AmJustText"/>
      </w:pPr>
      <w:r w:rsidRPr="00E808F1">
        <w:t>Komisija siūlo, kad tam tikros nuostatos būtų taikomos net ir nacionalinės teisės aktų reglamentuojamoms išimtinėms asmenų kategorijoms. Šias nuostatas reikia išplėsti, kad būtų užtikrintas valstybių narių požiūrio į grąžinimą nuoseklumas ir vienodos sąlygos visiems grąžinamiems asmenims ir visoms valstybėms narėms.</w:t>
      </w:r>
    </w:p>
    <w:p w14:paraId="51FE66D4" w14:textId="77777777" w:rsidR="00551E88" w:rsidRPr="00E808F1" w:rsidRDefault="00551E88" w:rsidP="00551E88">
      <w:r w:rsidRPr="00E808F1">
        <w:rPr>
          <w:rStyle w:val="HideTWBExt"/>
          <w:noProof w:val="0"/>
        </w:rPr>
        <w:t>&lt;/Amend&gt;</w:t>
      </w:r>
    </w:p>
    <w:p w14:paraId="6530C25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563</w:t>
      </w:r>
      <w:r w:rsidRPr="00E808F1">
        <w:rPr>
          <w:rStyle w:val="HideTWBExt"/>
          <w:b w:val="0"/>
          <w:noProof w:val="0"/>
        </w:rPr>
        <w:t>&lt;/NumAm&gt;</w:t>
      </w:r>
    </w:p>
    <w:p w14:paraId="1A9B9191"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5D2C2FFB"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33994E4" w14:textId="77777777" w:rsidR="00551E88" w:rsidRPr="00E808F1" w:rsidRDefault="00551E88" w:rsidP="00551E88">
      <w:pPr>
        <w:pStyle w:val="NormalBold"/>
      </w:pPr>
      <w:r w:rsidRPr="00E808F1">
        <w:rPr>
          <w:rStyle w:val="HideTWBExt"/>
          <w:b w:val="0"/>
          <w:noProof w:val="0"/>
        </w:rPr>
        <w:t>&lt;/RepeatBlock-By&gt;</w:t>
      </w:r>
    </w:p>
    <w:p w14:paraId="5311A71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74453BB" w14:textId="77777777" w:rsidR="00551E88" w:rsidRPr="00E808F1" w:rsidRDefault="00551E88" w:rsidP="00551E88">
      <w:pPr>
        <w:pStyle w:val="NormalBold"/>
      </w:pPr>
      <w:r w:rsidRPr="00E808F1">
        <w:rPr>
          <w:rStyle w:val="HideTWBExt"/>
          <w:b w:val="0"/>
          <w:noProof w:val="0"/>
        </w:rPr>
        <w:t>&lt;Article&gt;</w:t>
      </w:r>
      <w:r w:rsidRPr="00E808F1">
        <w:t>3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122DC67" w14:textId="77777777" w:rsidTr="00551E88">
        <w:trPr>
          <w:trHeight w:hRule="exact" w:val="240"/>
          <w:jc w:val="center"/>
        </w:trPr>
        <w:tc>
          <w:tcPr>
            <w:tcW w:w="9752" w:type="dxa"/>
            <w:gridSpan w:val="2"/>
            <w:tcBorders>
              <w:top w:val="nil"/>
              <w:left w:val="nil"/>
              <w:bottom w:val="nil"/>
              <w:right w:val="nil"/>
            </w:tcBorders>
          </w:tcPr>
          <w:p w14:paraId="434D221F" w14:textId="77777777" w:rsidR="00551E88" w:rsidRPr="00E808F1" w:rsidRDefault="00551E88" w:rsidP="00551E88"/>
        </w:tc>
      </w:tr>
      <w:tr w:rsidR="00551E88" w:rsidRPr="00E808F1" w14:paraId="4F039D88" w14:textId="77777777" w:rsidTr="00551E88">
        <w:trPr>
          <w:trHeight w:val="240"/>
          <w:jc w:val="center"/>
        </w:trPr>
        <w:tc>
          <w:tcPr>
            <w:tcW w:w="4876" w:type="dxa"/>
            <w:tcBorders>
              <w:top w:val="nil"/>
              <w:left w:val="nil"/>
              <w:bottom w:val="nil"/>
              <w:right w:val="nil"/>
            </w:tcBorders>
          </w:tcPr>
          <w:p w14:paraId="316E066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4F9677A" w14:textId="77777777" w:rsidR="00551E88" w:rsidRPr="00E808F1" w:rsidRDefault="00551E88" w:rsidP="00551E88">
            <w:pPr>
              <w:pStyle w:val="AmColumnHeading"/>
            </w:pPr>
            <w:r w:rsidRPr="00E808F1">
              <w:t>Pakeitimas</w:t>
            </w:r>
          </w:p>
        </w:tc>
      </w:tr>
      <w:tr w:rsidR="00551E88" w:rsidRPr="00E808F1" w14:paraId="45D144C3" w14:textId="77777777" w:rsidTr="00551E88">
        <w:trPr>
          <w:jc w:val="center"/>
        </w:trPr>
        <w:tc>
          <w:tcPr>
            <w:tcW w:w="4876" w:type="dxa"/>
            <w:tcBorders>
              <w:top w:val="nil"/>
              <w:left w:val="nil"/>
              <w:bottom w:val="nil"/>
              <w:right w:val="nil"/>
            </w:tcBorders>
          </w:tcPr>
          <w:p w14:paraId="58BF4345" w14:textId="77777777" w:rsidR="00551E88" w:rsidRPr="00E808F1" w:rsidRDefault="00551E88" w:rsidP="00551E88">
            <w:pPr>
              <w:pStyle w:val="Normal6a"/>
            </w:pPr>
            <w:r w:rsidRPr="00E808F1">
              <w:t>2.</w:t>
            </w:r>
            <w:r w:rsidRPr="00E808F1">
              <w:tab/>
              <w:t>Taikydamos nukrypti leidžiančias nuostatas pagal šio straipsnio 1dalį, valstybės narės</w:t>
            </w:r>
            <w:r w:rsidRPr="00E808F1">
              <w:rPr>
                <w:b/>
                <w:bCs/>
                <w:i/>
                <w:iCs/>
              </w:rPr>
              <w:t>, siekdamos užtikrinti šių kategorijų trečiųjų valstybių piliečių grąžinimą ir laikytis negrąžinimo principo, remiasi nacionaline teise</w:t>
            </w:r>
            <w:r w:rsidRPr="00E808F1">
              <w:t>.</w:t>
            </w:r>
            <w:r w:rsidRPr="00E808F1">
              <w:rPr>
                <w:b/>
                <w:i/>
              </w:rPr>
              <w:t xml:space="preserve"> 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3C84983E" w14:textId="77777777" w:rsidR="00551E88" w:rsidRPr="00E808F1" w:rsidRDefault="00551E88" w:rsidP="00551E88">
            <w:pPr>
              <w:pStyle w:val="Normal6a"/>
            </w:pPr>
            <w:r w:rsidRPr="00E808F1">
              <w:t>2.</w:t>
            </w:r>
            <w:r w:rsidRPr="00E808F1">
              <w:tab/>
            </w:r>
            <w:r w:rsidRPr="00E808F1">
              <w:rPr>
                <w:b/>
                <w:i/>
              </w:rPr>
              <w:t>2.</w:t>
            </w:r>
            <w:r w:rsidRPr="00E808F1">
              <w:t xml:space="preserve"> Taikydamos nukrypti leidžiančias nuostatas pagal šio straipsnio 1dalį, valstybės narės</w:t>
            </w:r>
            <w:r w:rsidRPr="00E808F1">
              <w:rPr>
                <w:b/>
                <w:bCs/>
                <w:i/>
                <w:iCs/>
              </w:rPr>
              <w:t xml:space="preserve"> nacionalinėje teisėje nustato taikytinas procedūras</w:t>
            </w:r>
            <w:r w:rsidRPr="00E808F1">
              <w:t>.</w:t>
            </w:r>
            <w:r w:rsidRPr="00E808F1">
              <w:rPr>
                <w:b/>
                <w:i/>
              </w:rPr>
              <w:t> </w:t>
            </w:r>
          </w:p>
        </w:tc>
      </w:tr>
    </w:tbl>
    <w:p w14:paraId="0847B63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2256F56" w14:textId="77777777" w:rsidR="00551E88" w:rsidRPr="00E808F1" w:rsidRDefault="00551E88" w:rsidP="00551E88">
      <w:r w:rsidRPr="00E808F1">
        <w:rPr>
          <w:rStyle w:val="HideTWBExt"/>
          <w:noProof w:val="0"/>
        </w:rPr>
        <w:t>&lt;/Amend&gt;</w:t>
      </w:r>
    </w:p>
    <w:p w14:paraId="1635AE0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564</w:t>
      </w:r>
      <w:r w:rsidRPr="00E808F1">
        <w:rPr>
          <w:rStyle w:val="HideTWBExt"/>
          <w:b w:val="0"/>
          <w:noProof w:val="0"/>
        </w:rPr>
        <w:t>&lt;/NumAm&gt;</w:t>
      </w:r>
    </w:p>
    <w:p w14:paraId="2462F53A"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3667702" w14:textId="77777777" w:rsidR="00551E88" w:rsidRPr="00E808F1" w:rsidRDefault="00551E88" w:rsidP="00551E88">
      <w:pPr>
        <w:pStyle w:val="NormalBold"/>
      </w:pPr>
      <w:r w:rsidRPr="00E808F1">
        <w:rPr>
          <w:rStyle w:val="HideTWBExt"/>
          <w:b w:val="0"/>
          <w:noProof w:val="0"/>
        </w:rPr>
        <w:t>&lt;/RepeatBlock-By&gt;</w:t>
      </w:r>
    </w:p>
    <w:p w14:paraId="0CF03F6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7BD0451" w14:textId="77777777" w:rsidR="00551E88" w:rsidRPr="00E808F1" w:rsidRDefault="00551E88" w:rsidP="00551E88">
      <w:pPr>
        <w:pStyle w:val="NormalBold"/>
      </w:pPr>
      <w:r w:rsidRPr="00E808F1">
        <w:rPr>
          <w:rStyle w:val="HideTWBExt"/>
          <w:b w:val="0"/>
          <w:noProof w:val="0"/>
        </w:rPr>
        <w:t>&lt;Article&gt;</w:t>
      </w:r>
      <w:r w:rsidRPr="00E808F1">
        <w:t>3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9AC8F0C" w14:textId="77777777" w:rsidTr="00551E88">
        <w:trPr>
          <w:trHeight w:hRule="exact" w:val="240"/>
          <w:jc w:val="center"/>
        </w:trPr>
        <w:tc>
          <w:tcPr>
            <w:tcW w:w="9752" w:type="dxa"/>
            <w:gridSpan w:val="2"/>
            <w:tcBorders>
              <w:top w:val="nil"/>
              <w:left w:val="nil"/>
              <w:bottom w:val="nil"/>
              <w:right w:val="nil"/>
            </w:tcBorders>
          </w:tcPr>
          <w:p w14:paraId="295B9695" w14:textId="77777777" w:rsidR="00551E88" w:rsidRPr="00E808F1" w:rsidRDefault="00551E88" w:rsidP="00551E88"/>
        </w:tc>
      </w:tr>
      <w:tr w:rsidR="00551E88" w:rsidRPr="00E808F1" w14:paraId="413D692D" w14:textId="77777777" w:rsidTr="00551E88">
        <w:trPr>
          <w:trHeight w:val="240"/>
          <w:jc w:val="center"/>
        </w:trPr>
        <w:tc>
          <w:tcPr>
            <w:tcW w:w="4876" w:type="dxa"/>
            <w:tcBorders>
              <w:top w:val="nil"/>
              <w:left w:val="nil"/>
              <w:bottom w:val="nil"/>
              <w:right w:val="nil"/>
            </w:tcBorders>
          </w:tcPr>
          <w:p w14:paraId="2BF88CB0"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793A00CB" w14:textId="77777777" w:rsidR="00551E88" w:rsidRPr="00E808F1" w:rsidRDefault="00551E88" w:rsidP="00551E88">
            <w:pPr>
              <w:pStyle w:val="AmColumnHeading"/>
            </w:pPr>
            <w:r w:rsidRPr="00E808F1">
              <w:t>Pakeitimas</w:t>
            </w:r>
          </w:p>
        </w:tc>
      </w:tr>
      <w:tr w:rsidR="00551E88" w:rsidRPr="00E808F1" w14:paraId="58846BC6" w14:textId="77777777" w:rsidTr="00551E88">
        <w:trPr>
          <w:jc w:val="center"/>
        </w:trPr>
        <w:tc>
          <w:tcPr>
            <w:tcW w:w="4876" w:type="dxa"/>
            <w:tcBorders>
              <w:top w:val="nil"/>
              <w:left w:val="nil"/>
              <w:bottom w:val="nil"/>
              <w:right w:val="nil"/>
            </w:tcBorders>
          </w:tcPr>
          <w:p w14:paraId="6BF8BFE2" w14:textId="77777777" w:rsidR="00551E88" w:rsidRPr="00E808F1" w:rsidRDefault="00551E88" w:rsidP="00551E88">
            <w:pPr>
              <w:pStyle w:val="Normal6a"/>
            </w:pPr>
            <w:r w:rsidRPr="00E808F1">
              <w:t>2.</w:t>
            </w:r>
            <w:r w:rsidRPr="00E808F1">
              <w:tab/>
              <w:t>Taikydamos nukrypti leidžiančias nuostatas pagal šio straipsnio 1dalį, valstybės narės, siekdamos užtikrinti šių kategorijų trečiųjų valstybių piliečių grąžinimą</w:t>
            </w:r>
            <w:r w:rsidRPr="00E808F1">
              <w:rPr>
                <w:b/>
                <w:bCs/>
                <w:i/>
                <w:iCs/>
              </w:rPr>
              <w:t xml:space="preserve"> ir laikytis negrąžinimo principo</w:t>
            </w:r>
            <w:r w:rsidRPr="00E808F1">
              <w:t xml:space="preserve">, remiasi nacionaline teise. </w:t>
            </w:r>
            <w:r w:rsidRPr="00E808F1">
              <w:rPr>
                <w:b/>
                <w:i/>
              </w:rPr>
              <w:t>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40E62774" w14:textId="77777777" w:rsidR="00551E88" w:rsidRPr="00E808F1" w:rsidRDefault="00551E88" w:rsidP="00551E88">
            <w:pPr>
              <w:pStyle w:val="Normal6a"/>
            </w:pPr>
            <w:r w:rsidRPr="00E808F1">
              <w:t>2.</w:t>
            </w:r>
            <w:r w:rsidRPr="00E808F1">
              <w:tab/>
              <w:t>Taikydamos nukrypti leidžiančias nuostatas pagal šio straipsnio 1dalį, valstybės narės, siekdamos užtikrinti šių kategorijų trečiųjų valstybių piliečių grąžinimą, remiasi nacionaline teise.</w:t>
            </w:r>
          </w:p>
        </w:tc>
      </w:tr>
    </w:tbl>
    <w:p w14:paraId="6B27749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3B02FF3" w14:textId="77777777" w:rsidR="00551E88" w:rsidRPr="00E808F1" w:rsidRDefault="00551E88" w:rsidP="00551E88">
      <w:r w:rsidRPr="00E808F1">
        <w:rPr>
          <w:rStyle w:val="HideTWBExt"/>
          <w:noProof w:val="0"/>
        </w:rPr>
        <w:t>&lt;/Amend&gt;</w:t>
      </w:r>
    </w:p>
    <w:p w14:paraId="0ED7986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565</w:t>
      </w:r>
      <w:r w:rsidRPr="00E808F1">
        <w:rPr>
          <w:rStyle w:val="HideTWBExt"/>
          <w:b w:val="0"/>
          <w:noProof w:val="0"/>
        </w:rPr>
        <w:t>&lt;/NumAm&gt;</w:t>
      </w:r>
    </w:p>
    <w:p w14:paraId="7FFD5CE2"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5E14B47" w14:textId="77777777" w:rsidR="00551E88" w:rsidRPr="00E808F1" w:rsidRDefault="00551E88" w:rsidP="00551E88">
      <w:pPr>
        <w:pStyle w:val="NormalBold"/>
      </w:pPr>
      <w:r w:rsidRPr="00E808F1">
        <w:rPr>
          <w:rStyle w:val="HideTWBExt"/>
          <w:b w:val="0"/>
          <w:noProof w:val="0"/>
        </w:rPr>
        <w:t>&lt;/RepeatBlock-By&gt;</w:t>
      </w:r>
    </w:p>
    <w:p w14:paraId="1F11C25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758DAB3" w14:textId="77777777" w:rsidR="00551E88" w:rsidRPr="00E808F1" w:rsidRDefault="00551E88" w:rsidP="00551E88">
      <w:pPr>
        <w:pStyle w:val="NormalBold"/>
      </w:pPr>
      <w:r w:rsidRPr="00E808F1">
        <w:rPr>
          <w:rStyle w:val="HideTWBExt"/>
          <w:b w:val="0"/>
          <w:noProof w:val="0"/>
        </w:rPr>
        <w:t>&lt;Article&gt;</w:t>
      </w:r>
      <w:r w:rsidRPr="00E808F1">
        <w:t>3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9124A2C" w14:textId="77777777" w:rsidTr="00551E88">
        <w:trPr>
          <w:trHeight w:hRule="exact" w:val="240"/>
          <w:jc w:val="center"/>
        </w:trPr>
        <w:tc>
          <w:tcPr>
            <w:tcW w:w="9752" w:type="dxa"/>
            <w:gridSpan w:val="2"/>
            <w:tcBorders>
              <w:top w:val="nil"/>
              <w:left w:val="nil"/>
              <w:bottom w:val="nil"/>
              <w:right w:val="nil"/>
            </w:tcBorders>
          </w:tcPr>
          <w:p w14:paraId="76CAB1C2" w14:textId="77777777" w:rsidR="00551E88" w:rsidRPr="00E808F1" w:rsidRDefault="00551E88" w:rsidP="00551E88"/>
        </w:tc>
      </w:tr>
      <w:tr w:rsidR="00551E88" w:rsidRPr="00E808F1" w14:paraId="40251FCE" w14:textId="77777777" w:rsidTr="00551E88">
        <w:trPr>
          <w:trHeight w:val="240"/>
          <w:jc w:val="center"/>
        </w:trPr>
        <w:tc>
          <w:tcPr>
            <w:tcW w:w="4876" w:type="dxa"/>
            <w:tcBorders>
              <w:top w:val="nil"/>
              <w:left w:val="nil"/>
              <w:bottom w:val="nil"/>
              <w:right w:val="nil"/>
            </w:tcBorders>
          </w:tcPr>
          <w:p w14:paraId="2DB46D0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DC66BDE" w14:textId="77777777" w:rsidR="00551E88" w:rsidRPr="00E808F1" w:rsidRDefault="00551E88" w:rsidP="00551E88">
            <w:pPr>
              <w:pStyle w:val="AmColumnHeading"/>
            </w:pPr>
            <w:r w:rsidRPr="00E808F1">
              <w:t>Pakeitimas</w:t>
            </w:r>
          </w:p>
        </w:tc>
      </w:tr>
      <w:tr w:rsidR="00551E88" w:rsidRPr="00E808F1" w14:paraId="1BC4BDCD" w14:textId="77777777" w:rsidTr="00551E88">
        <w:trPr>
          <w:jc w:val="center"/>
        </w:trPr>
        <w:tc>
          <w:tcPr>
            <w:tcW w:w="4876" w:type="dxa"/>
            <w:tcBorders>
              <w:top w:val="nil"/>
              <w:left w:val="nil"/>
              <w:bottom w:val="nil"/>
              <w:right w:val="nil"/>
            </w:tcBorders>
          </w:tcPr>
          <w:p w14:paraId="6B41FAEC" w14:textId="77777777" w:rsidR="00551E88" w:rsidRPr="00E808F1" w:rsidRDefault="00551E88" w:rsidP="00551E88">
            <w:pPr>
              <w:pStyle w:val="Normal6a"/>
            </w:pPr>
            <w:r w:rsidRPr="00E808F1">
              <w:t>2.</w:t>
            </w:r>
            <w:r w:rsidRPr="00E808F1">
              <w:tab/>
              <w:t>Taikydamos nukrypti leidžiančias nuostatas pagal šio straipsnio 1dalį, valstybės narės, siekdamos užtikrinti šių kategorijų trečiųjų valstybių piliečių grąžinimą</w:t>
            </w:r>
            <w:r w:rsidRPr="00E808F1">
              <w:rPr>
                <w:b/>
                <w:bCs/>
                <w:i/>
                <w:iCs/>
              </w:rPr>
              <w:t xml:space="preserve"> ir laikytis negrąžinimo principo</w:t>
            </w:r>
            <w:r w:rsidRPr="00E808F1">
              <w:t xml:space="preserve">, remiasi nacionaline teise. </w:t>
            </w:r>
            <w:r w:rsidRPr="00E808F1">
              <w:rPr>
                <w:b/>
                <w:i/>
              </w:rPr>
              <w:t>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5D442ED0" w14:textId="77777777" w:rsidR="00551E88" w:rsidRPr="00E808F1" w:rsidRDefault="00551E88" w:rsidP="00551E88">
            <w:pPr>
              <w:pStyle w:val="Normal6a"/>
            </w:pPr>
            <w:r w:rsidRPr="00E808F1">
              <w:t>2.</w:t>
            </w:r>
            <w:r w:rsidRPr="00E808F1">
              <w:tab/>
              <w:t>Taikydamos nukrypti leidžiančias nuostatas pagal šio straipsnio 1dalį, valstybės narės, siekdamos užtikrinti šių kategorijų trečiųjų valstybių piliečių grąžinimą, remiasi nacionaline teise.</w:t>
            </w:r>
          </w:p>
        </w:tc>
      </w:tr>
    </w:tbl>
    <w:p w14:paraId="65B22BF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F4CF83E" w14:textId="77777777" w:rsidR="00551E88" w:rsidRPr="00E808F1" w:rsidRDefault="00551E88" w:rsidP="00551E88">
      <w:r w:rsidRPr="00E808F1">
        <w:rPr>
          <w:rStyle w:val="HideTWBExt"/>
          <w:noProof w:val="0"/>
        </w:rPr>
        <w:t>&lt;/Amend&gt;</w:t>
      </w:r>
    </w:p>
    <w:p w14:paraId="46A9EA1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566</w:t>
      </w:r>
      <w:r w:rsidRPr="00E808F1">
        <w:rPr>
          <w:rStyle w:val="HideTWBExt"/>
          <w:b w:val="0"/>
          <w:noProof w:val="0"/>
        </w:rPr>
        <w:t>&lt;/NumAm&gt;</w:t>
      </w:r>
    </w:p>
    <w:p w14:paraId="7F8669EA" w14:textId="77777777" w:rsidR="00551E88" w:rsidRPr="00E808F1" w:rsidRDefault="00551E88" w:rsidP="00551E88">
      <w:pPr>
        <w:pStyle w:val="NormalBold"/>
      </w:pPr>
      <w:r w:rsidRPr="00E808F1">
        <w:rPr>
          <w:rStyle w:val="HideTWBExt"/>
          <w:b w:val="0"/>
          <w:noProof w:val="0"/>
        </w:rPr>
        <w:t>&lt;RepeatBlock-By&gt;&lt;Members&gt;</w:t>
      </w:r>
      <w:r w:rsidRPr="00E808F1">
        <w:t>Maciej Wąsik, Mariusz Kamiński, Jacek Ozdoba, Jadwiga Wiśniewska</w:t>
      </w:r>
      <w:r w:rsidRPr="00E808F1">
        <w:rPr>
          <w:rStyle w:val="HideTWBExt"/>
          <w:b w:val="0"/>
          <w:noProof w:val="0"/>
        </w:rPr>
        <w:t>&lt;/Members&gt;</w:t>
      </w:r>
    </w:p>
    <w:p w14:paraId="629A35FC" w14:textId="77777777" w:rsidR="00551E88" w:rsidRPr="00E808F1" w:rsidRDefault="00551E88" w:rsidP="00551E88">
      <w:pPr>
        <w:pStyle w:val="NormalBold"/>
      </w:pPr>
      <w:r w:rsidRPr="00E808F1">
        <w:rPr>
          <w:rStyle w:val="HideTWBExt"/>
          <w:b w:val="0"/>
          <w:noProof w:val="0"/>
        </w:rPr>
        <w:t>&lt;/RepeatBlock-By&gt;</w:t>
      </w:r>
    </w:p>
    <w:p w14:paraId="5115E7A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065BD99" w14:textId="77777777" w:rsidR="00551E88" w:rsidRPr="00E808F1" w:rsidRDefault="00551E88" w:rsidP="00551E88">
      <w:pPr>
        <w:pStyle w:val="NormalBold"/>
      </w:pPr>
      <w:r w:rsidRPr="00E808F1">
        <w:rPr>
          <w:rStyle w:val="HideTWBExt"/>
          <w:b w:val="0"/>
          <w:noProof w:val="0"/>
        </w:rPr>
        <w:t>&lt;Article&gt;</w:t>
      </w:r>
      <w:r w:rsidRPr="00E808F1">
        <w:t>3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9E7C4AE" w14:textId="77777777" w:rsidTr="00551E88">
        <w:trPr>
          <w:trHeight w:hRule="exact" w:val="240"/>
          <w:jc w:val="center"/>
        </w:trPr>
        <w:tc>
          <w:tcPr>
            <w:tcW w:w="9752" w:type="dxa"/>
            <w:gridSpan w:val="2"/>
            <w:tcBorders>
              <w:top w:val="nil"/>
              <w:left w:val="nil"/>
              <w:bottom w:val="nil"/>
              <w:right w:val="nil"/>
            </w:tcBorders>
          </w:tcPr>
          <w:p w14:paraId="6A278A0B" w14:textId="77777777" w:rsidR="00551E88" w:rsidRPr="00E808F1" w:rsidRDefault="00551E88" w:rsidP="00551E88"/>
        </w:tc>
      </w:tr>
      <w:tr w:rsidR="00551E88" w:rsidRPr="00E808F1" w14:paraId="67224310" w14:textId="77777777" w:rsidTr="00551E88">
        <w:trPr>
          <w:trHeight w:val="240"/>
          <w:jc w:val="center"/>
        </w:trPr>
        <w:tc>
          <w:tcPr>
            <w:tcW w:w="4876" w:type="dxa"/>
            <w:tcBorders>
              <w:top w:val="nil"/>
              <w:left w:val="nil"/>
              <w:bottom w:val="nil"/>
              <w:right w:val="nil"/>
            </w:tcBorders>
          </w:tcPr>
          <w:p w14:paraId="1B71044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BDF30E" w14:textId="77777777" w:rsidR="00551E88" w:rsidRPr="00E808F1" w:rsidRDefault="00551E88" w:rsidP="00551E88">
            <w:pPr>
              <w:pStyle w:val="AmColumnHeading"/>
            </w:pPr>
            <w:r w:rsidRPr="00E808F1">
              <w:t>Pakeitimas</w:t>
            </w:r>
          </w:p>
        </w:tc>
      </w:tr>
      <w:tr w:rsidR="00551E88" w:rsidRPr="00E808F1" w14:paraId="03CEBDF8" w14:textId="77777777" w:rsidTr="00551E88">
        <w:trPr>
          <w:jc w:val="center"/>
        </w:trPr>
        <w:tc>
          <w:tcPr>
            <w:tcW w:w="4876" w:type="dxa"/>
            <w:tcBorders>
              <w:top w:val="nil"/>
              <w:left w:val="nil"/>
              <w:bottom w:val="nil"/>
              <w:right w:val="nil"/>
            </w:tcBorders>
          </w:tcPr>
          <w:p w14:paraId="2873BAFE" w14:textId="77777777" w:rsidR="00551E88" w:rsidRPr="00E808F1" w:rsidRDefault="00551E88" w:rsidP="00551E88">
            <w:pPr>
              <w:pStyle w:val="Normal6a"/>
            </w:pPr>
            <w:r w:rsidRPr="00E808F1">
              <w:lastRenderedPageBreak/>
              <w:t>2.</w:t>
            </w:r>
            <w:r w:rsidRPr="00E808F1">
              <w:tab/>
              <w:t>Taikydamos nukrypti leidžiančias nuostatas pagal šio straipsnio 1dalį, valstybės narės, siekdamos užtikrinti šių kategorijų trečiųjų valstybių piliečių grąžinimą</w:t>
            </w:r>
            <w:r w:rsidRPr="00E808F1">
              <w:rPr>
                <w:b/>
                <w:bCs/>
                <w:i/>
                <w:iCs/>
              </w:rPr>
              <w:t xml:space="preserve"> ir laikytis negrąžinimo principo</w:t>
            </w:r>
            <w:r w:rsidRPr="00E808F1">
              <w:t xml:space="preserve">, remiasi nacionaline teise. </w:t>
            </w:r>
            <w:r w:rsidRPr="00E808F1">
              <w:rPr>
                <w:b/>
                <w:i/>
              </w:rPr>
              <w:t>Taikomos šios nuostatos: 12 straipsnio 4 ir 5 dalys, 14 straipsnio 2 dalis, 14 straipsnio 6 dalies c punktas, 14 straipsnio 6 dalies e punktas, 34 straipsnis ir 35 straipsnis.</w:t>
            </w:r>
          </w:p>
        </w:tc>
        <w:tc>
          <w:tcPr>
            <w:tcW w:w="4876" w:type="dxa"/>
            <w:tcBorders>
              <w:top w:val="nil"/>
              <w:left w:val="nil"/>
              <w:bottom w:val="nil"/>
              <w:right w:val="nil"/>
            </w:tcBorders>
          </w:tcPr>
          <w:p w14:paraId="7AD9779D" w14:textId="77777777" w:rsidR="00551E88" w:rsidRPr="00E808F1" w:rsidRDefault="00551E88" w:rsidP="00551E88">
            <w:pPr>
              <w:pStyle w:val="Normal6a"/>
            </w:pPr>
            <w:r w:rsidRPr="00E808F1">
              <w:t>2.</w:t>
            </w:r>
            <w:r w:rsidRPr="00E808F1">
              <w:tab/>
              <w:t>Taikydamos nukrypti leidžiančias nuostatas pagal šio straipsnio 1dalį, valstybės narės, siekdamos užtikrinti šių kategorijų trečiųjų valstybių piliečių grąžinimą, remiasi nacionaline teise.</w:t>
            </w:r>
          </w:p>
        </w:tc>
      </w:tr>
    </w:tbl>
    <w:p w14:paraId="2D5A975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76D43BF" w14:textId="77777777" w:rsidR="00551E88" w:rsidRPr="00E808F1" w:rsidRDefault="00551E88" w:rsidP="00551E88">
      <w:r w:rsidRPr="00E808F1">
        <w:rPr>
          <w:rStyle w:val="HideTWBExt"/>
          <w:noProof w:val="0"/>
        </w:rPr>
        <w:t>&lt;/Amend&gt;</w:t>
      </w:r>
    </w:p>
    <w:p w14:paraId="7986E76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567</w:t>
      </w:r>
      <w:r w:rsidRPr="00E808F1">
        <w:rPr>
          <w:rStyle w:val="HideTWBExt"/>
          <w:b w:val="0"/>
          <w:noProof w:val="0"/>
        </w:rPr>
        <w:t>&lt;/NumAm&gt;</w:t>
      </w:r>
    </w:p>
    <w:p w14:paraId="47676EB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66106EA0" w14:textId="77777777" w:rsidR="00551E88" w:rsidRPr="00E808F1" w:rsidRDefault="00551E88" w:rsidP="00551E88">
      <w:pPr>
        <w:pStyle w:val="NormalBold"/>
      </w:pPr>
      <w:r w:rsidRPr="00E808F1">
        <w:rPr>
          <w:rStyle w:val="HideTWBExt"/>
          <w:b w:val="0"/>
          <w:noProof w:val="0"/>
        </w:rPr>
        <w:t>&lt;/RepeatBlock-By&gt;</w:t>
      </w:r>
    </w:p>
    <w:p w14:paraId="1F70D6C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6EC644A" w14:textId="77777777" w:rsidR="00551E88" w:rsidRPr="00E808F1" w:rsidRDefault="00551E88" w:rsidP="00551E88">
      <w:pPr>
        <w:pStyle w:val="NormalBold"/>
      </w:pPr>
      <w:r w:rsidRPr="00E808F1">
        <w:rPr>
          <w:rStyle w:val="HideTWBExt"/>
          <w:b w:val="0"/>
          <w:noProof w:val="0"/>
        </w:rPr>
        <w:t>&lt;Article&gt;</w:t>
      </w:r>
      <w:r w:rsidRPr="00E808F1">
        <w:t>4 straipsnio 1 pastraipos 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FB8B819" w14:textId="77777777" w:rsidTr="00551E88">
        <w:trPr>
          <w:trHeight w:hRule="exact" w:val="240"/>
          <w:jc w:val="center"/>
        </w:trPr>
        <w:tc>
          <w:tcPr>
            <w:tcW w:w="9752" w:type="dxa"/>
            <w:gridSpan w:val="2"/>
            <w:tcBorders>
              <w:top w:val="nil"/>
              <w:left w:val="nil"/>
              <w:bottom w:val="nil"/>
              <w:right w:val="nil"/>
            </w:tcBorders>
          </w:tcPr>
          <w:p w14:paraId="75D0361C" w14:textId="77777777" w:rsidR="00551E88" w:rsidRPr="00E808F1" w:rsidRDefault="00551E88" w:rsidP="00551E88"/>
        </w:tc>
      </w:tr>
      <w:tr w:rsidR="00551E88" w:rsidRPr="00E808F1" w14:paraId="486535D2" w14:textId="77777777" w:rsidTr="00551E88">
        <w:trPr>
          <w:trHeight w:val="240"/>
          <w:jc w:val="center"/>
        </w:trPr>
        <w:tc>
          <w:tcPr>
            <w:tcW w:w="4876" w:type="dxa"/>
            <w:tcBorders>
              <w:top w:val="nil"/>
              <w:left w:val="nil"/>
              <w:bottom w:val="nil"/>
              <w:right w:val="nil"/>
            </w:tcBorders>
          </w:tcPr>
          <w:p w14:paraId="7C7B6E8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4BE38C" w14:textId="77777777" w:rsidR="00551E88" w:rsidRPr="00E808F1" w:rsidRDefault="00551E88" w:rsidP="00551E88">
            <w:pPr>
              <w:pStyle w:val="AmColumnHeading"/>
            </w:pPr>
            <w:r w:rsidRPr="00E808F1">
              <w:t>Pakeitimas</w:t>
            </w:r>
          </w:p>
        </w:tc>
      </w:tr>
      <w:tr w:rsidR="00551E88" w:rsidRPr="00E808F1" w14:paraId="68C912F6" w14:textId="77777777" w:rsidTr="00551E88">
        <w:trPr>
          <w:jc w:val="center"/>
        </w:trPr>
        <w:tc>
          <w:tcPr>
            <w:tcW w:w="4876" w:type="dxa"/>
            <w:tcBorders>
              <w:top w:val="nil"/>
              <w:left w:val="nil"/>
              <w:bottom w:val="nil"/>
              <w:right w:val="nil"/>
            </w:tcBorders>
          </w:tcPr>
          <w:p w14:paraId="6DCE8976" w14:textId="77777777" w:rsidR="00551E88" w:rsidRPr="00E808F1" w:rsidRDefault="00551E88" w:rsidP="00551E88">
            <w:pPr>
              <w:pStyle w:val="Normal6a"/>
            </w:pPr>
            <w:r w:rsidRPr="00E808F1">
              <w:t>2)</w:t>
            </w:r>
            <w:r w:rsidRPr="00E808F1">
              <w:tab/>
              <w:t>neteisėtas buvimas – trečiosios valstybės piliečio, kuris neatitinka arba nebeatitinka Reglamento (ES) 2016/399 6 straipsnyje nustatytų atvykimo sąlygų ar kitų atvykimo, buvimo ar gyvenimo valstybėje narėje sąlygų, buvimas tos valstybės narės teritorijoje;</w:t>
            </w:r>
          </w:p>
        </w:tc>
        <w:tc>
          <w:tcPr>
            <w:tcW w:w="4876" w:type="dxa"/>
            <w:tcBorders>
              <w:top w:val="nil"/>
              <w:left w:val="nil"/>
              <w:bottom w:val="nil"/>
              <w:right w:val="nil"/>
            </w:tcBorders>
          </w:tcPr>
          <w:p w14:paraId="277C5B58" w14:textId="77777777" w:rsidR="00551E88" w:rsidRPr="00E808F1" w:rsidRDefault="00551E88" w:rsidP="00551E88">
            <w:pPr>
              <w:pStyle w:val="Normal6a"/>
            </w:pPr>
            <w:r w:rsidRPr="00E808F1">
              <w:rPr>
                <w:i/>
                <w:iCs/>
              </w:rPr>
              <w:t>(Tekstas lietuvių kalba nekeičiamas.)</w:t>
            </w:r>
          </w:p>
        </w:tc>
      </w:tr>
    </w:tbl>
    <w:p w14:paraId="04E958F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70696EF"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2D8FFD4" w14:textId="77777777" w:rsidR="00551E88" w:rsidRPr="00E808F1" w:rsidRDefault="00551E88" w:rsidP="00551E88">
      <w:pPr>
        <w:pStyle w:val="AmJustText"/>
      </w:pPr>
      <w:r w:rsidRPr="00E808F1">
        <w:t>(Dėl šio pakeitimo tekstas lietuvių kalba nekeičiamas.)</w:t>
      </w:r>
    </w:p>
    <w:p w14:paraId="79DB39E9" w14:textId="77777777" w:rsidR="00551E88" w:rsidRPr="00E808F1" w:rsidRDefault="00551E88" w:rsidP="00551E88">
      <w:r w:rsidRPr="00E808F1">
        <w:rPr>
          <w:rStyle w:val="HideTWBExt"/>
          <w:noProof w:val="0"/>
        </w:rPr>
        <w:t>&lt;/Amend&gt;</w:t>
      </w:r>
    </w:p>
    <w:p w14:paraId="00BBF11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568</w:t>
      </w:r>
      <w:r w:rsidRPr="00E808F1">
        <w:rPr>
          <w:rStyle w:val="HideTWBExt"/>
          <w:b w:val="0"/>
          <w:noProof w:val="0"/>
        </w:rPr>
        <w:t>&lt;/NumAm&gt;</w:t>
      </w:r>
    </w:p>
    <w:p w14:paraId="451CE63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0B94E57" w14:textId="77777777" w:rsidR="00551E88" w:rsidRPr="00E808F1" w:rsidRDefault="00551E88" w:rsidP="00551E88">
      <w:pPr>
        <w:pStyle w:val="NormalBold"/>
      </w:pPr>
      <w:r w:rsidRPr="00E808F1">
        <w:rPr>
          <w:rStyle w:val="HideTWBExt"/>
          <w:b w:val="0"/>
          <w:noProof w:val="0"/>
        </w:rPr>
        <w:t>&lt;/RepeatBlock-By&gt;</w:t>
      </w:r>
    </w:p>
    <w:p w14:paraId="5FFF039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538D912" w14:textId="77777777" w:rsidR="00551E88" w:rsidRPr="00E808F1" w:rsidRDefault="00551E88" w:rsidP="00551E88">
      <w:pPr>
        <w:pStyle w:val="NormalBold"/>
      </w:pPr>
      <w:r w:rsidRPr="00E808F1">
        <w:rPr>
          <w:rStyle w:val="HideTWBExt"/>
          <w:b w:val="0"/>
          <w:noProof w:val="0"/>
        </w:rPr>
        <w:t>&lt;Article&gt;</w:t>
      </w:r>
      <w:r w:rsidRPr="00E808F1">
        <w:t>4 straipsnio 1 pastraipos 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A62F541" w14:textId="77777777" w:rsidTr="00551E88">
        <w:trPr>
          <w:trHeight w:hRule="exact" w:val="240"/>
          <w:jc w:val="center"/>
        </w:trPr>
        <w:tc>
          <w:tcPr>
            <w:tcW w:w="9752" w:type="dxa"/>
            <w:gridSpan w:val="2"/>
            <w:tcBorders>
              <w:top w:val="nil"/>
              <w:left w:val="nil"/>
              <w:bottom w:val="nil"/>
              <w:right w:val="nil"/>
            </w:tcBorders>
          </w:tcPr>
          <w:p w14:paraId="00EC7577" w14:textId="77777777" w:rsidR="00551E88" w:rsidRPr="00E808F1" w:rsidRDefault="00551E88" w:rsidP="00551E88"/>
        </w:tc>
      </w:tr>
      <w:tr w:rsidR="00551E88" w:rsidRPr="00E808F1" w14:paraId="633888ED" w14:textId="77777777" w:rsidTr="00551E88">
        <w:trPr>
          <w:trHeight w:val="240"/>
          <w:jc w:val="center"/>
        </w:trPr>
        <w:tc>
          <w:tcPr>
            <w:tcW w:w="4876" w:type="dxa"/>
            <w:tcBorders>
              <w:top w:val="nil"/>
              <w:left w:val="nil"/>
              <w:bottom w:val="nil"/>
              <w:right w:val="nil"/>
            </w:tcBorders>
          </w:tcPr>
          <w:p w14:paraId="116779B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9B5EC56" w14:textId="77777777" w:rsidR="00551E88" w:rsidRPr="00E808F1" w:rsidRDefault="00551E88" w:rsidP="00551E88">
            <w:pPr>
              <w:pStyle w:val="AmColumnHeading"/>
            </w:pPr>
            <w:r w:rsidRPr="00E808F1">
              <w:t>Pakeitimas</w:t>
            </w:r>
          </w:p>
        </w:tc>
      </w:tr>
      <w:tr w:rsidR="00551E88" w:rsidRPr="00E808F1" w14:paraId="5DDE78D7" w14:textId="77777777" w:rsidTr="00551E88">
        <w:trPr>
          <w:jc w:val="center"/>
        </w:trPr>
        <w:tc>
          <w:tcPr>
            <w:tcW w:w="4876" w:type="dxa"/>
            <w:tcBorders>
              <w:top w:val="nil"/>
              <w:left w:val="nil"/>
              <w:bottom w:val="nil"/>
              <w:right w:val="nil"/>
            </w:tcBorders>
          </w:tcPr>
          <w:p w14:paraId="0AE9E0FD" w14:textId="77777777" w:rsidR="00551E88" w:rsidRPr="00E808F1" w:rsidRDefault="00551E88" w:rsidP="00551E88">
            <w:pPr>
              <w:pStyle w:val="Normal6a"/>
            </w:pPr>
            <w:r w:rsidRPr="00E808F1">
              <w:t>(2)</w:t>
            </w:r>
            <w:r w:rsidRPr="00E808F1">
              <w:tab/>
              <w:t xml:space="preserve">neteisėtas buvimas – trečiosios </w:t>
            </w:r>
            <w:r w:rsidRPr="00E808F1">
              <w:lastRenderedPageBreak/>
              <w:t>valstybės piliečio, kuris neatitinka arba nebeatitinka Reglamento (ES) 2016/399 6 straipsnyje nustatytų atvykimo sąlygų ar kitų atvykimo, buvimo ar gyvenimo valstybėje narėje sąlygų, buvimas tos valstybės narės teritorijoje;</w:t>
            </w:r>
          </w:p>
        </w:tc>
        <w:tc>
          <w:tcPr>
            <w:tcW w:w="4876" w:type="dxa"/>
            <w:tcBorders>
              <w:top w:val="nil"/>
              <w:left w:val="nil"/>
              <w:bottom w:val="nil"/>
              <w:right w:val="nil"/>
            </w:tcBorders>
          </w:tcPr>
          <w:p w14:paraId="49690B2C" w14:textId="77777777" w:rsidR="00551E88" w:rsidRPr="00E808F1" w:rsidRDefault="00551E88" w:rsidP="00551E88">
            <w:pPr>
              <w:pStyle w:val="Normal6a"/>
            </w:pPr>
            <w:r w:rsidRPr="00E808F1">
              <w:rPr>
                <w:i/>
                <w:iCs/>
              </w:rPr>
              <w:lastRenderedPageBreak/>
              <w:t>(Tekstas lietuvių kalba nekeičiamas.)</w:t>
            </w:r>
          </w:p>
        </w:tc>
      </w:tr>
    </w:tbl>
    <w:p w14:paraId="3ACEB27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6A22BD8" w14:textId="77777777" w:rsidR="00551E88" w:rsidRPr="00E808F1" w:rsidRDefault="00551E88" w:rsidP="00551E88">
      <w:r w:rsidRPr="00E808F1">
        <w:rPr>
          <w:rStyle w:val="HideTWBExt"/>
          <w:noProof w:val="0"/>
        </w:rPr>
        <w:t>&lt;/Amend&gt;</w:t>
      </w:r>
    </w:p>
    <w:p w14:paraId="0CC6A94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569</w:t>
      </w:r>
      <w:r w:rsidRPr="00E808F1">
        <w:rPr>
          <w:rStyle w:val="HideTWBExt"/>
          <w:b w:val="0"/>
          <w:noProof w:val="0"/>
        </w:rPr>
        <w:t>&lt;/NumAm&gt;</w:t>
      </w:r>
    </w:p>
    <w:p w14:paraId="3C584E2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22B9F2D9" w14:textId="77777777" w:rsidR="00551E88" w:rsidRPr="00E808F1" w:rsidRDefault="00551E88" w:rsidP="00551E88">
      <w:pPr>
        <w:pStyle w:val="NormalBold"/>
      </w:pPr>
      <w:r w:rsidRPr="00E808F1">
        <w:rPr>
          <w:rStyle w:val="HideTWBExt"/>
          <w:b w:val="0"/>
          <w:noProof w:val="0"/>
        </w:rPr>
        <w:t>&lt;/RepeatBlock-By&gt;</w:t>
      </w:r>
    </w:p>
    <w:p w14:paraId="52A644C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FA946E1" w14:textId="77777777" w:rsidR="00551E88" w:rsidRPr="00E808F1" w:rsidRDefault="00551E88" w:rsidP="00551E88">
      <w:pPr>
        <w:pStyle w:val="NormalBold"/>
      </w:pPr>
      <w:r w:rsidRPr="00E808F1">
        <w:rPr>
          <w:rStyle w:val="HideTWBExt"/>
          <w:b w:val="0"/>
          <w:noProof w:val="0"/>
        </w:rPr>
        <w:t>&lt;Article&gt;</w:t>
      </w:r>
      <w:r w:rsidRPr="00E808F1">
        <w:t>4 straipsnio 1 pastraipos 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676BC6B" w14:textId="77777777" w:rsidTr="00551E88">
        <w:trPr>
          <w:trHeight w:hRule="exact" w:val="240"/>
          <w:jc w:val="center"/>
        </w:trPr>
        <w:tc>
          <w:tcPr>
            <w:tcW w:w="9752" w:type="dxa"/>
            <w:gridSpan w:val="2"/>
            <w:tcBorders>
              <w:top w:val="nil"/>
              <w:left w:val="nil"/>
              <w:bottom w:val="nil"/>
              <w:right w:val="nil"/>
            </w:tcBorders>
          </w:tcPr>
          <w:p w14:paraId="2C11159C" w14:textId="77777777" w:rsidR="00551E88" w:rsidRPr="00E808F1" w:rsidRDefault="00551E88" w:rsidP="00551E88"/>
        </w:tc>
      </w:tr>
      <w:tr w:rsidR="00551E88" w:rsidRPr="00E808F1" w14:paraId="2A40D903" w14:textId="77777777" w:rsidTr="00551E88">
        <w:trPr>
          <w:trHeight w:val="240"/>
          <w:jc w:val="center"/>
        </w:trPr>
        <w:tc>
          <w:tcPr>
            <w:tcW w:w="4876" w:type="dxa"/>
            <w:tcBorders>
              <w:top w:val="nil"/>
              <w:left w:val="nil"/>
              <w:bottom w:val="nil"/>
              <w:right w:val="nil"/>
            </w:tcBorders>
          </w:tcPr>
          <w:p w14:paraId="342717E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ACDF51A" w14:textId="77777777" w:rsidR="00551E88" w:rsidRPr="00E808F1" w:rsidRDefault="00551E88" w:rsidP="00551E88">
            <w:pPr>
              <w:pStyle w:val="AmColumnHeading"/>
            </w:pPr>
            <w:r w:rsidRPr="00E808F1">
              <w:t>Pakeitimas</w:t>
            </w:r>
          </w:p>
        </w:tc>
      </w:tr>
      <w:tr w:rsidR="00551E88" w:rsidRPr="00E808F1" w14:paraId="683467F0" w14:textId="77777777" w:rsidTr="00551E88">
        <w:trPr>
          <w:jc w:val="center"/>
        </w:trPr>
        <w:tc>
          <w:tcPr>
            <w:tcW w:w="4876" w:type="dxa"/>
            <w:tcBorders>
              <w:top w:val="nil"/>
              <w:left w:val="nil"/>
              <w:bottom w:val="nil"/>
              <w:right w:val="nil"/>
            </w:tcBorders>
          </w:tcPr>
          <w:p w14:paraId="14D21784" w14:textId="77777777" w:rsidR="00551E88" w:rsidRPr="00E808F1" w:rsidRDefault="00551E88" w:rsidP="00551E88">
            <w:pPr>
              <w:pStyle w:val="Normal6a"/>
            </w:pPr>
            <w:r w:rsidRPr="00E808F1">
              <w:t>2)</w:t>
            </w:r>
            <w:r w:rsidRPr="00E808F1">
              <w:tab/>
              <w:t>neteisėtas buvimas – trečiosios valstybės piliečio, kuris neatitinka arba nebeatitinka Reglamento (ES) 2016/399 6 straipsnyje nustatytų atvykimo sąlygų ar kitų atvykimo, buvimo ar gyvenimo valstybėje narėje sąlygų, buvimas tos valstybės narės teritorijoje;</w:t>
            </w:r>
          </w:p>
        </w:tc>
        <w:tc>
          <w:tcPr>
            <w:tcW w:w="4876" w:type="dxa"/>
            <w:tcBorders>
              <w:top w:val="nil"/>
              <w:left w:val="nil"/>
              <w:bottom w:val="nil"/>
              <w:right w:val="nil"/>
            </w:tcBorders>
          </w:tcPr>
          <w:p w14:paraId="5ADCEB1C" w14:textId="77777777" w:rsidR="00551E88" w:rsidRPr="00E808F1" w:rsidRDefault="00551E88" w:rsidP="00551E88">
            <w:pPr>
              <w:pStyle w:val="Normal6a"/>
            </w:pPr>
            <w:r w:rsidRPr="00E808F1">
              <w:rPr>
                <w:i/>
                <w:iCs/>
              </w:rPr>
              <w:t>(Tekstas lietuvių kalba nekeičiamas.)</w:t>
            </w:r>
          </w:p>
        </w:tc>
      </w:tr>
    </w:tbl>
    <w:p w14:paraId="3D84491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6F3D3B7" w14:textId="77777777" w:rsidR="00551E88" w:rsidRPr="00E808F1" w:rsidRDefault="00551E88" w:rsidP="00551E88">
      <w:r w:rsidRPr="00E808F1">
        <w:rPr>
          <w:rStyle w:val="HideTWBExt"/>
          <w:noProof w:val="0"/>
        </w:rPr>
        <w:t>&lt;/Amend&gt;</w:t>
      </w:r>
    </w:p>
    <w:p w14:paraId="7E487D4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570</w:t>
      </w:r>
      <w:r w:rsidRPr="00E808F1">
        <w:rPr>
          <w:rStyle w:val="HideTWBExt"/>
          <w:b w:val="0"/>
          <w:noProof w:val="0"/>
        </w:rPr>
        <w:t>&lt;/NumAm&gt;</w:t>
      </w:r>
    </w:p>
    <w:p w14:paraId="3DFC473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24605FE" w14:textId="77777777" w:rsidR="00551E88" w:rsidRPr="00E808F1" w:rsidRDefault="00551E88" w:rsidP="00551E88">
      <w:pPr>
        <w:pStyle w:val="NormalBold"/>
      </w:pPr>
      <w:r w:rsidRPr="00E808F1">
        <w:rPr>
          <w:rStyle w:val="HideTWBExt"/>
          <w:b w:val="0"/>
          <w:noProof w:val="0"/>
        </w:rPr>
        <w:t>&lt;/RepeatBlock-By&gt;</w:t>
      </w:r>
    </w:p>
    <w:p w14:paraId="2360AD6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EE910DF" w14:textId="77777777" w:rsidR="00551E88" w:rsidRPr="00E808F1" w:rsidRDefault="00551E88" w:rsidP="00551E88">
      <w:pPr>
        <w:pStyle w:val="NormalBold"/>
      </w:pPr>
      <w:r w:rsidRPr="00E808F1">
        <w:rPr>
          <w:rStyle w:val="HideTWBExt"/>
          <w:b w:val="0"/>
          <w:noProof w:val="0"/>
        </w:rPr>
        <w:t>&lt;Article&gt;</w:t>
      </w:r>
      <w:r w:rsidRPr="00E808F1">
        <w:t>4 straipsnio 1 pastraipos 2 punkto a papunktis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299360F" w14:textId="77777777" w:rsidTr="00551E88">
        <w:trPr>
          <w:trHeight w:hRule="exact" w:val="240"/>
          <w:jc w:val="center"/>
        </w:trPr>
        <w:tc>
          <w:tcPr>
            <w:tcW w:w="9752" w:type="dxa"/>
            <w:gridSpan w:val="2"/>
            <w:tcBorders>
              <w:top w:val="nil"/>
              <w:left w:val="nil"/>
              <w:bottom w:val="nil"/>
              <w:right w:val="nil"/>
            </w:tcBorders>
          </w:tcPr>
          <w:p w14:paraId="5E392DA7" w14:textId="77777777" w:rsidR="00551E88" w:rsidRPr="00E808F1" w:rsidRDefault="00551E88" w:rsidP="00551E88"/>
        </w:tc>
      </w:tr>
      <w:tr w:rsidR="00551E88" w:rsidRPr="00E808F1" w14:paraId="0E8881D1" w14:textId="77777777" w:rsidTr="00551E88">
        <w:trPr>
          <w:trHeight w:val="240"/>
          <w:jc w:val="center"/>
        </w:trPr>
        <w:tc>
          <w:tcPr>
            <w:tcW w:w="4876" w:type="dxa"/>
            <w:tcBorders>
              <w:top w:val="nil"/>
              <w:left w:val="nil"/>
              <w:bottom w:val="nil"/>
              <w:right w:val="nil"/>
            </w:tcBorders>
          </w:tcPr>
          <w:p w14:paraId="5ABBC7D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0EEA6F9" w14:textId="77777777" w:rsidR="00551E88" w:rsidRPr="00E808F1" w:rsidRDefault="00551E88" w:rsidP="00551E88">
            <w:pPr>
              <w:pStyle w:val="AmColumnHeading"/>
            </w:pPr>
            <w:r w:rsidRPr="00E808F1">
              <w:t>Pakeitimas</w:t>
            </w:r>
          </w:p>
        </w:tc>
      </w:tr>
      <w:tr w:rsidR="00551E88" w:rsidRPr="00E808F1" w14:paraId="72DF929D" w14:textId="77777777" w:rsidTr="00551E88">
        <w:trPr>
          <w:jc w:val="center"/>
        </w:trPr>
        <w:tc>
          <w:tcPr>
            <w:tcW w:w="4876" w:type="dxa"/>
            <w:tcBorders>
              <w:top w:val="nil"/>
              <w:left w:val="nil"/>
              <w:bottom w:val="nil"/>
              <w:right w:val="nil"/>
            </w:tcBorders>
          </w:tcPr>
          <w:p w14:paraId="25E8DD02" w14:textId="77777777" w:rsidR="00551E88" w:rsidRPr="00E808F1" w:rsidRDefault="00551E88" w:rsidP="00551E88">
            <w:pPr>
              <w:pStyle w:val="Normal6a"/>
            </w:pPr>
          </w:p>
        </w:tc>
        <w:tc>
          <w:tcPr>
            <w:tcW w:w="4876" w:type="dxa"/>
            <w:tcBorders>
              <w:top w:val="nil"/>
              <w:left w:val="nil"/>
              <w:bottom w:val="nil"/>
              <w:right w:val="nil"/>
            </w:tcBorders>
          </w:tcPr>
          <w:p w14:paraId="71736466" w14:textId="77777777" w:rsidR="00551E88" w:rsidRPr="00E808F1" w:rsidRDefault="00551E88" w:rsidP="00551E88">
            <w:pPr>
              <w:pStyle w:val="Normal6a"/>
            </w:pPr>
            <w:r w:rsidRPr="00E808F1">
              <w:rPr>
                <w:b/>
                <w:i/>
              </w:rPr>
              <w:t>a)</w:t>
            </w:r>
            <w:r w:rsidRPr="00E808F1">
              <w:tab/>
            </w:r>
            <w:r w:rsidRPr="00E808F1">
              <w:rPr>
                <w:b/>
                <w:i/>
              </w:rPr>
              <w:t>grąžinamas asmuo –valstybės narės teritorijoje neteisėtai esantis trečiosios valstybės pilietis, dėl kurio priimtas vykdytinas sprendimas grąžinti;</w:t>
            </w:r>
          </w:p>
        </w:tc>
      </w:tr>
    </w:tbl>
    <w:p w14:paraId="0608911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1B2E32B" w14:textId="77777777" w:rsidR="00551E88" w:rsidRPr="00E808F1" w:rsidRDefault="00551E88" w:rsidP="00551E88">
      <w:pPr>
        <w:pStyle w:val="AmJustTitle"/>
      </w:pPr>
      <w:r w:rsidRPr="00E808F1">
        <w:rPr>
          <w:rStyle w:val="HideTWBExt"/>
          <w:i w:val="0"/>
          <w:noProof w:val="0"/>
        </w:rPr>
        <w:lastRenderedPageBreak/>
        <w:t>&lt;TitreJust&gt;</w:t>
      </w:r>
      <w:r w:rsidRPr="00E808F1">
        <w:t>Pagrindimas</w:t>
      </w:r>
      <w:r w:rsidRPr="00E808F1">
        <w:rPr>
          <w:rStyle w:val="HideTWBExt"/>
          <w:i w:val="0"/>
          <w:noProof w:val="0"/>
        </w:rPr>
        <w:t>&lt;/TitreJust&gt;</w:t>
      </w:r>
    </w:p>
    <w:p w14:paraId="16C1AADC" w14:textId="77777777" w:rsidR="00551E88" w:rsidRPr="00E808F1" w:rsidRDefault="00551E88" w:rsidP="00551E88">
      <w:pPr>
        <w:pStyle w:val="AmJustText"/>
      </w:pPr>
      <w:r w:rsidRPr="00E808F1">
        <w:t>Žr. šiek tiek pakeistą Reglamento (ES) 2019/1896 (FRONTEX) 2 straipsnio 26 dalį.</w:t>
      </w:r>
    </w:p>
    <w:p w14:paraId="1EC48347" w14:textId="77777777" w:rsidR="00551E88" w:rsidRPr="00E808F1" w:rsidRDefault="00551E88" w:rsidP="00551E88">
      <w:r w:rsidRPr="00E808F1">
        <w:rPr>
          <w:rStyle w:val="HideTWBExt"/>
          <w:noProof w:val="0"/>
        </w:rPr>
        <w:t>&lt;/Amend&gt;</w:t>
      </w:r>
    </w:p>
    <w:p w14:paraId="71AF57F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571</w:t>
      </w:r>
      <w:r w:rsidRPr="00E808F1">
        <w:rPr>
          <w:rStyle w:val="HideTWBExt"/>
          <w:b w:val="0"/>
          <w:noProof w:val="0"/>
        </w:rPr>
        <w:t>&lt;/NumAm&gt;</w:t>
      </w:r>
    </w:p>
    <w:p w14:paraId="6ECD8A72"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E4525C8" w14:textId="77777777" w:rsidR="00551E88" w:rsidRPr="00E808F1" w:rsidRDefault="00551E88" w:rsidP="00551E88">
      <w:pPr>
        <w:pStyle w:val="NormalBold"/>
      </w:pPr>
      <w:r w:rsidRPr="00E808F1">
        <w:rPr>
          <w:rStyle w:val="HideTWBExt"/>
          <w:b w:val="0"/>
          <w:noProof w:val="0"/>
        </w:rPr>
        <w:t>&lt;/RepeatBlock-By&gt;</w:t>
      </w:r>
    </w:p>
    <w:p w14:paraId="1DC758E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3AB4BD3" w14:textId="77777777" w:rsidR="00551E88" w:rsidRPr="00E808F1" w:rsidRDefault="00551E88" w:rsidP="00551E88">
      <w:pPr>
        <w:pStyle w:val="NormalBold"/>
      </w:pPr>
      <w:r w:rsidRPr="00E808F1">
        <w:rPr>
          <w:rStyle w:val="HideTWBExt"/>
          <w:b w:val="0"/>
          <w:noProof w:val="0"/>
        </w:rPr>
        <w:t>&lt;Article&gt;</w:t>
      </w:r>
      <w:r w:rsidRPr="00E808F1">
        <w:t>4 straipsnio 1 pastraipos 2 punkto b papunktis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CBB5F12" w14:textId="77777777" w:rsidTr="00551E88">
        <w:trPr>
          <w:trHeight w:hRule="exact" w:val="240"/>
          <w:jc w:val="center"/>
        </w:trPr>
        <w:tc>
          <w:tcPr>
            <w:tcW w:w="9752" w:type="dxa"/>
            <w:gridSpan w:val="2"/>
            <w:tcBorders>
              <w:top w:val="nil"/>
              <w:left w:val="nil"/>
              <w:bottom w:val="nil"/>
              <w:right w:val="nil"/>
            </w:tcBorders>
          </w:tcPr>
          <w:p w14:paraId="5D889B51" w14:textId="77777777" w:rsidR="00551E88" w:rsidRPr="00E808F1" w:rsidRDefault="00551E88" w:rsidP="00551E88"/>
        </w:tc>
      </w:tr>
      <w:tr w:rsidR="00551E88" w:rsidRPr="00E808F1" w14:paraId="41497BD3" w14:textId="77777777" w:rsidTr="00551E88">
        <w:trPr>
          <w:trHeight w:val="240"/>
          <w:jc w:val="center"/>
        </w:trPr>
        <w:tc>
          <w:tcPr>
            <w:tcW w:w="4876" w:type="dxa"/>
            <w:tcBorders>
              <w:top w:val="nil"/>
              <w:left w:val="nil"/>
              <w:bottom w:val="nil"/>
              <w:right w:val="nil"/>
            </w:tcBorders>
          </w:tcPr>
          <w:p w14:paraId="1B3B1DE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5F774D2" w14:textId="77777777" w:rsidR="00551E88" w:rsidRPr="00E808F1" w:rsidRDefault="00551E88" w:rsidP="00551E88">
            <w:pPr>
              <w:pStyle w:val="AmColumnHeading"/>
            </w:pPr>
            <w:r w:rsidRPr="00E808F1">
              <w:t>Pakeitimas</w:t>
            </w:r>
          </w:p>
        </w:tc>
      </w:tr>
      <w:tr w:rsidR="00551E88" w:rsidRPr="00E808F1" w14:paraId="64C121A7" w14:textId="77777777" w:rsidTr="00551E88">
        <w:trPr>
          <w:jc w:val="center"/>
        </w:trPr>
        <w:tc>
          <w:tcPr>
            <w:tcW w:w="4876" w:type="dxa"/>
            <w:tcBorders>
              <w:top w:val="nil"/>
              <w:left w:val="nil"/>
              <w:bottom w:val="nil"/>
              <w:right w:val="nil"/>
            </w:tcBorders>
          </w:tcPr>
          <w:p w14:paraId="3B2017D5" w14:textId="77777777" w:rsidR="00551E88" w:rsidRPr="00E808F1" w:rsidRDefault="00551E88" w:rsidP="00551E88">
            <w:pPr>
              <w:pStyle w:val="Normal6a"/>
            </w:pPr>
          </w:p>
        </w:tc>
        <w:tc>
          <w:tcPr>
            <w:tcW w:w="4876" w:type="dxa"/>
            <w:tcBorders>
              <w:top w:val="nil"/>
              <w:left w:val="nil"/>
              <w:bottom w:val="nil"/>
              <w:right w:val="nil"/>
            </w:tcBorders>
          </w:tcPr>
          <w:p w14:paraId="593F1979" w14:textId="77777777" w:rsidR="00551E88" w:rsidRPr="00E808F1" w:rsidRDefault="00551E88" w:rsidP="00551E88">
            <w:pPr>
              <w:pStyle w:val="Normal6a"/>
            </w:pPr>
            <w:r w:rsidRPr="00E808F1">
              <w:rPr>
                <w:b/>
                <w:i/>
              </w:rPr>
              <w:t>b)</w:t>
            </w:r>
            <w:r w:rsidRPr="00E808F1">
              <w:tab/>
            </w:r>
            <w:r w:rsidRPr="00E808F1">
              <w:rPr>
                <w:b/>
                <w:i/>
              </w:rPr>
              <w:t>nepilnametis – jaunesnis nei 18 metų trečiosios valstybės pilietis arba asmuo be pilietybės;</w:t>
            </w:r>
          </w:p>
        </w:tc>
      </w:tr>
    </w:tbl>
    <w:p w14:paraId="6034F6A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AE86A71" w14:textId="77777777" w:rsidR="00551E88" w:rsidRPr="00E808F1" w:rsidRDefault="00551E88" w:rsidP="00551E88">
      <w:r w:rsidRPr="00E808F1">
        <w:rPr>
          <w:rStyle w:val="HideTWBExt"/>
          <w:noProof w:val="0"/>
        </w:rPr>
        <w:t>&lt;/Amend&gt;</w:t>
      </w:r>
    </w:p>
    <w:p w14:paraId="143B6F2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572</w:t>
      </w:r>
      <w:r w:rsidRPr="00E808F1">
        <w:rPr>
          <w:rStyle w:val="HideTWBExt"/>
          <w:b w:val="0"/>
          <w:noProof w:val="0"/>
        </w:rPr>
        <w:t>&lt;/NumAm&gt;</w:t>
      </w:r>
    </w:p>
    <w:p w14:paraId="4723A240"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D1459DA" w14:textId="77777777" w:rsidR="00551E88" w:rsidRPr="00E808F1" w:rsidRDefault="00551E88" w:rsidP="00551E88">
      <w:pPr>
        <w:pStyle w:val="NormalBold"/>
      </w:pPr>
      <w:r w:rsidRPr="00E808F1">
        <w:rPr>
          <w:rStyle w:val="HideTWBExt"/>
          <w:b w:val="0"/>
          <w:noProof w:val="0"/>
        </w:rPr>
        <w:t>&lt;/RepeatBlock-By&gt;</w:t>
      </w:r>
    </w:p>
    <w:p w14:paraId="50C7C98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B8BF965" w14:textId="77777777" w:rsidR="00551E88" w:rsidRPr="00E808F1" w:rsidRDefault="00551E88" w:rsidP="00551E88">
      <w:pPr>
        <w:pStyle w:val="NormalBold"/>
      </w:pPr>
      <w:r w:rsidRPr="00E808F1">
        <w:rPr>
          <w:rStyle w:val="HideTWBExt"/>
          <w:b w:val="0"/>
          <w:noProof w:val="0"/>
        </w:rPr>
        <w:t>&lt;Article&gt;</w:t>
      </w:r>
      <w:r w:rsidRPr="00E808F1">
        <w:t>4 straipsnio 1 pastraipos 2 punkto c papunktis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841992B" w14:textId="77777777" w:rsidTr="00551E88">
        <w:trPr>
          <w:trHeight w:hRule="exact" w:val="240"/>
          <w:jc w:val="center"/>
        </w:trPr>
        <w:tc>
          <w:tcPr>
            <w:tcW w:w="9752" w:type="dxa"/>
            <w:gridSpan w:val="2"/>
            <w:tcBorders>
              <w:top w:val="nil"/>
              <w:left w:val="nil"/>
              <w:bottom w:val="nil"/>
              <w:right w:val="nil"/>
            </w:tcBorders>
          </w:tcPr>
          <w:p w14:paraId="63EB62FE" w14:textId="77777777" w:rsidR="00551E88" w:rsidRPr="00E808F1" w:rsidRDefault="00551E88" w:rsidP="00551E88"/>
        </w:tc>
      </w:tr>
      <w:tr w:rsidR="00551E88" w:rsidRPr="00E808F1" w14:paraId="1D568125" w14:textId="77777777" w:rsidTr="00551E88">
        <w:trPr>
          <w:trHeight w:val="240"/>
          <w:jc w:val="center"/>
        </w:trPr>
        <w:tc>
          <w:tcPr>
            <w:tcW w:w="4876" w:type="dxa"/>
            <w:tcBorders>
              <w:top w:val="nil"/>
              <w:left w:val="nil"/>
              <w:bottom w:val="nil"/>
              <w:right w:val="nil"/>
            </w:tcBorders>
          </w:tcPr>
          <w:p w14:paraId="679DD9D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DBBEBEC" w14:textId="77777777" w:rsidR="00551E88" w:rsidRPr="00E808F1" w:rsidRDefault="00551E88" w:rsidP="00551E88">
            <w:pPr>
              <w:pStyle w:val="AmColumnHeading"/>
            </w:pPr>
            <w:r w:rsidRPr="00E808F1">
              <w:t>Pakeitimas</w:t>
            </w:r>
          </w:p>
        </w:tc>
      </w:tr>
      <w:tr w:rsidR="00551E88" w:rsidRPr="00E808F1" w14:paraId="5E686A7A" w14:textId="77777777" w:rsidTr="00551E88">
        <w:trPr>
          <w:jc w:val="center"/>
        </w:trPr>
        <w:tc>
          <w:tcPr>
            <w:tcW w:w="4876" w:type="dxa"/>
            <w:tcBorders>
              <w:top w:val="nil"/>
              <w:left w:val="nil"/>
              <w:bottom w:val="nil"/>
              <w:right w:val="nil"/>
            </w:tcBorders>
          </w:tcPr>
          <w:p w14:paraId="1AA53C10" w14:textId="77777777" w:rsidR="00551E88" w:rsidRPr="00E808F1" w:rsidRDefault="00551E88" w:rsidP="00551E88">
            <w:pPr>
              <w:pStyle w:val="Normal6a"/>
            </w:pPr>
          </w:p>
        </w:tc>
        <w:tc>
          <w:tcPr>
            <w:tcW w:w="4876" w:type="dxa"/>
            <w:tcBorders>
              <w:top w:val="nil"/>
              <w:left w:val="nil"/>
              <w:bottom w:val="nil"/>
              <w:right w:val="nil"/>
            </w:tcBorders>
          </w:tcPr>
          <w:p w14:paraId="4FFE0090" w14:textId="77777777" w:rsidR="00551E88" w:rsidRPr="00E808F1" w:rsidRDefault="00551E88" w:rsidP="00551E88">
            <w:pPr>
              <w:pStyle w:val="Normal6a"/>
            </w:pPr>
            <w:r w:rsidRPr="00E808F1">
              <w:rPr>
                <w:b/>
                <w:i/>
              </w:rPr>
              <w:t>c)</w:t>
            </w:r>
            <w:r w:rsidRPr="00E808F1">
              <w:tab/>
            </w:r>
            <w:r w:rsidRPr="00E808F1">
              <w:rPr>
                <w:b/>
                <w:i/>
              </w:rPr>
              <w:t>asmuo be pilietybės – asmuo, kurio jokia valstybė pagal savo galiojančius įstatymus nelaiko piliečiu.</w:t>
            </w:r>
          </w:p>
        </w:tc>
      </w:tr>
    </w:tbl>
    <w:p w14:paraId="66C9C62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5C48FDA"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0CF806D" w14:textId="77777777" w:rsidR="00551E88" w:rsidRPr="00E808F1" w:rsidRDefault="00551E88" w:rsidP="00551E88">
      <w:pPr>
        <w:pStyle w:val="AmJustText"/>
      </w:pPr>
      <w:r w:rsidRPr="00E808F1">
        <w:t>Asmens be pilietybės apibrėžtis, nustatyta Reglamento (ES) 2024/1348 (Prieglobsčio procedūros reglamentas) 3 straipsnio 15 dalyje ir Reglamento (ES) 2024/1356 (Tikrinimo reglamentas) 2 straipsnio 5 dalyje.</w:t>
      </w:r>
    </w:p>
    <w:p w14:paraId="737EB474" w14:textId="77777777" w:rsidR="00551E88" w:rsidRPr="00E808F1" w:rsidRDefault="00551E88" w:rsidP="00551E88">
      <w:r w:rsidRPr="00E808F1">
        <w:rPr>
          <w:rStyle w:val="HideTWBExt"/>
          <w:noProof w:val="0"/>
        </w:rPr>
        <w:t>&lt;/Amend&gt;</w:t>
      </w:r>
    </w:p>
    <w:p w14:paraId="4089BC4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573</w:t>
      </w:r>
      <w:r w:rsidRPr="00E808F1">
        <w:rPr>
          <w:rStyle w:val="HideTWBExt"/>
          <w:b w:val="0"/>
          <w:noProof w:val="0"/>
        </w:rPr>
        <w:t>&lt;/NumAm&gt;</w:t>
      </w:r>
    </w:p>
    <w:p w14:paraId="7F09B49B"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326287F5" w14:textId="77777777" w:rsidR="00551E88" w:rsidRPr="00E808F1" w:rsidRDefault="00551E88" w:rsidP="00551E88">
      <w:pPr>
        <w:pStyle w:val="NormalBold"/>
      </w:pPr>
      <w:r w:rsidRPr="00E808F1">
        <w:rPr>
          <w:rStyle w:val="HideTWBExt"/>
          <w:b w:val="0"/>
          <w:noProof w:val="0"/>
        </w:rPr>
        <w:lastRenderedPageBreak/>
        <w:t>&lt;/RepeatBlock-By&gt;</w:t>
      </w:r>
    </w:p>
    <w:p w14:paraId="0906A05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E41F761" w14:textId="77777777" w:rsidR="00551E88" w:rsidRPr="00E808F1" w:rsidRDefault="00551E88" w:rsidP="00551E88">
      <w:pPr>
        <w:pStyle w:val="NormalBold"/>
      </w:pPr>
      <w:r w:rsidRPr="00E808F1">
        <w:rPr>
          <w:rStyle w:val="HideTWBExt"/>
          <w:b w:val="0"/>
          <w:noProof w:val="0"/>
        </w:rPr>
        <w:t>&lt;Article&gt;</w:t>
      </w:r>
      <w:r w:rsidRPr="00E808F1">
        <w:t>4 straipsnio 1 pastraipos 3 punkto įžanginė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5F9D2FD" w14:textId="77777777" w:rsidTr="00551E88">
        <w:trPr>
          <w:trHeight w:hRule="exact" w:val="240"/>
          <w:jc w:val="center"/>
        </w:trPr>
        <w:tc>
          <w:tcPr>
            <w:tcW w:w="9752" w:type="dxa"/>
            <w:gridSpan w:val="2"/>
            <w:tcBorders>
              <w:top w:val="nil"/>
              <w:left w:val="nil"/>
              <w:bottom w:val="nil"/>
              <w:right w:val="nil"/>
            </w:tcBorders>
          </w:tcPr>
          <w:p w14:paraId="23BC32E9" w14:textId="77777777" w:rsidR="00551E88" w:rsidRPr="00E808F1" w:rsidRDefault="00551E88" w:rsidP="00551E88"/>
        </w:tc>
      </w:tr>
      <w:tr w:rsidR="00551E88" w:rsidRPr="00E808F1" w14:paraId="5C2CC99B" w14:textId="77777777" w:rsidTr="00551E88">
        <w:trPr>
          <w:trHeight w:val="240"/>
          <w:jc w:val="center"/>
        </w:trPr>
        <w:tc>
          <w:tcPr>
            <w:tcW w:w="4876" w:type="dxa"/>
            <w:tcBorders>
              <w:top w:val="nil"/>
              <w:left w:val="nil"/>
              <w:bottom w:val="nil"/>
              <w:right w:val="nil"/>
            </w:tcBorders>
          </w:tcPr>
          <w:p w14:paraId="5C1FEC2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B48A5C" w14:textId="77777777" w:rsidR="00551E88" w:rsidRPr="00E808F1" w:rsidRDefault="00551E88" w:rsidP="00551E88">
            <w:pPr>
              <w:pStyle w:val="AmColumnHeading"/>
            </w:pPr>
            <w:r w:rsidRPr="00E808F1">
              <w:t>Pakeitimas</w:t>
            </w:r>
          </w:p>
        </w:tc>
      </w:tr>
      <w:tr w:rsidR="00551E88" w:rsidRPr="00E808F1" w14:paraId="16AC99AC" w14:textId="77777777" w:rsidTr="00551E88">
        <w:trPr>
          <w:jc w:val="center"/>
        </w:trPr>
        <w:tc>
          <w:tcPr>
            <w:tcW w:w="4876" w:type="dxa"/>
            <w:tcBorders>
              <w:top w:val="nil"/>
              <w:left w:val="nil"/>
              <w:bottom w:val="nil"/>
              <w:right w:val="nil"/>
            </w:tcBorders>
          </w:tcPr>
          <w:p w14:paraId="3D3F2583" w14:textId="77777777" w:rsidR="00551E88" w:rsidRPr="00E808F1" w:rsidRDefault="00551E88" w:rsidP="00551E88">
            <w:pPr>
              <w:pStyle w:val="Normal6a"/>
            </w:pPr>
            <w:r w:rsidRPr="00E808F1">
              <w:t>3)</w:t>
            </w:r>
            <w:r w:rsidRPr="00E808F1">
              <w:tab/>
              <w:t>valstybė, į kurią grąžinama, – viena iš šių valstybių:</w:t>
            </w:r>
          </w:p>
        </w:tc>
        <w:tc>
          <w:tcPr>
            <w:tcW w:w="4876" w:type="dxa"/>
            <w:tcBorders>
              <w:top w:val="nil"/>
              <w:left w:val="nil"/>
              <w:bottom w:val="nil"/>
              <w:right w:val="nil"/>
            </w:tcBorders>
          </w:tcPr>
          <w:p w14:paraId="3A8EE323" w14:textId="77777777" w:rsidR="00551E88" w:rsidRPr="00E808F1" w:rsidRDefault="00551E88" w:rsidP="00551E88">
            <w:pPr>
              <w:pStyle w:val="Normal6a"/>
            </w:pPr>
            <w:r w:rsidRPr="00E808F1">
              <w:t>3)</w:t>
            </w:r>
            <w:r w:rsidRPr="00E808F1">
              <w:tab/>
              <w:t xml:space="preserve">valstybė, į kurią grąžinama, – </w:t>
            </w:r>
            <w:r w:rsidRPr="00E808F1">
              <w:rPr>
                <w:b/>
                <w:bCs/>
                <w:i/>
                <w:iCs/>
              </w:rPr>
              <w:t xml:space="preserve">nepažeidžiant jų taikymo tvarkos, </w:t>
            </w:r>
            <w:r w:rsidRPr="00E808F1">
              <w:t>viena iš šių valstybių:</w:t>
            </w:r>
          </w:p>
        </w:tc>
      </w:tr>
    </w:tbl>
    <w:p w14:paraId="76901AC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160F09C" w14:textId="77777777" w:rsidR="00551E88" w:rsidRPr="00E808F1" w:rsidRDefault="00551E88" w:rsidP="00551E88">
      <w:r w:rsidRPr="00E808F1">
        <w:rPr>
          <w:rStyle w:val="HideTWBExt"/>
          <w:noProof w:val="0"/>
        </w:rPr>
        <w:t>&lt;/Amend&gt;</w:t>
      </w:r>
    </w:p>
    <w:p w14:paraId="022201C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574</w:t>
      </w:r>
      <w:r w:rsidRPr="00E808F1">
        <w:rPr>
          <w:rStyle w:val="HideTWBExt"/>
          <w:b w:val="0"/>
          <w:noProof w:val="0"/>
        </w:rPr>
        <w:t>&lt;/NumAm&gt;</w:t>
      </w:r>
    </w:p>
    <w:p w14:paraId="6DAADCB2"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4EE19BB7" w14:textId="77777777" w:rsidR="00551E88" w:rsidRPr="00E808F1" w:rsidRDefault="00551E88" w:rsidP="00551E88">
      <w:pPr>
        <w:pStyle w:val="NormalBold"/>
      </w:pPr>
      <w:r w:rsidRPr="00E808F1">
        <w:rPr>
          <w:rStyle w:val="HideTWBExt"/>
          <w:b w:val="0"/>
          <w:noProof w:val="0"/>
        </w:rPr>
        <w:t>&lt;/RepeatBlock-By&gt;</w:t>
      </w:r>
    </w:p>
    <w:p w14:paraId="401FA06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859A953" w14:textId="77777777" w:rsidR="00551E88" w:rsidRPr="00E808F1" w:rsidRDefault="00551E88" w:rsidP="00551E88">
      <w:pPr>
        <w:pStyle w:val="NormalBold"/>
      </w:pPr>
      <w:r w:rsidRPr="00E808F1">
        <w:rPr>
          <w:rStyle w:val="HideTWBExt"/>
          <w:b w:val="0"/>
          <w:noProof w:val="0"/>
        </w:rPr>
        <w:t>&lt;Article&gt;</w:t>
      </w:r>
      <w:r w:rsidRPr="00E808F1">
        <w:t>4 straipsnio 1 pastraipos 3 punkto įžanginė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6279437" w14:textId="77777777" w:rsidTr="00551E88">
        <w:trPr>
          <w:trHeight w:hRule="exact" w:val="240"/>
          <w:jc w:val="center"/>
        </w:trPr>
        <w:tc>
          <w:tcPr>
            <w:tcW w:w="9752" w:type="dxa"/>
            <w:gridSpan w:val="2"/>
            <w:tcBorders>
              <w:top w:val="nil"/>
              <w:left w:val="nil"/>
              <w:bottom w:val="nil"/>
              <w:right w:val="nil"/>
            </w:tcBorders>
          </w:tcPr>
          <w:p w14:paraId="42C18C13" w14:textId="77777777" w:rsidR="00551E88" w:rsidRPr="00E808F1" w:rsidRDefault="00551E88" w:rsidP="00551E88"/>
        </w:tc>
      </w:tr>
      <w:tr w:rsidR="00551E88" w:rsidRPr="00E808F1" w14:paraId="2BD4541D" w14:textId="77777777" w:rsidTr="00551E88">
        <w:trPr>
          <w:trHeight w:val="240"/>
          <w:jc w:val="center"/>
        </w:trPr>
        <w:tc>
          <w:tcPr>
            <w:tcW w:w="4876" w:type="dxa"/>
            <w:tcBorders>
              <w:top w:val="nil"/>
              <w:left w:val="nil"/>
              <w:bottom w:val="nil"/>
              <w:right w:val="nil"/>
            </w:tcBorders>
          </w:tcPr>
          <w:p w14:paraId="076DB74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1C1813" w14:textId="77777777" w:rsidR="00551E88" w:rsidRPr="00E808F1" w:rsidRDefault="00551E88" w:rsidP="00551E88">
            <w:pPr>
              <w:pStyle w:val="AmColumnHeading"/>
            </w:pPr>
            <w:r w:rsidRPr="00E808F1">
              <w:t>Pakeitimas</w:t>
            </w:r>
          </w:p>
        </w:tc>
      </w:tr>
      <w:tr w:rsidR="00551E88" w:rsidRPr="00E808F1" w14:paraId="234B2414" w14:textId="77777777" w:rsidTr="00551E88">
        <w:trPr>
          <w:jc w:val="center"/>
        </w:trPr>
        <w:tc>
          <w:tcPr>
            <w:tcW w:w="4876" w:type="dxa"/>
            <w:tcBorders>
              <w:top w:val="nil"/>
              <w:left w:val="nil"/>
              <w:bottom w:val="nil"/>
              <w:right w:val="nil"/>
            </w:tcBorders>
          </w:tcPr>
          <w:p w14:paraId="0BABB3C1" w14:textId="77777777" w:rsidR="00551E88" w:rsidRPr="00E808F1" w:rsidRDefault="00551E88" w:rsidP="00551E88">
            <w:pPr>
              <w:pStyle w:val="Normal6a"/>
            </w:pPr>
            <w:r w:rsidRPr="00E808F1">
              <w:t>3)</w:t>
            </w:r>
            <w:r w:rsidRPr="00E808F1">
              <w:tab/>
              <w:t xml:space="preserve">valstybė, į kurią </w:t>
            </w:r>
            <w:r w:rsidRPr="00E808F1">
              <w:rPr>
                <w:b/>
                <w:bCs/>
                <w:i/>
                <w:iCs/>
              </w:rPr>
              <w:t>grąžinama</w:t>
            </w:r>
            <w:r w:rsidRPr="00E808F1">
              <w:t>, – viena iš šių valstybių:</w:t>
            </w:r>
          </w:p>
        </w:tc>
        <w:tc>
          <w:tcPr>
            <w:tcW w:w="4876" w:type="dxa"/>
            <w:tcBorders>
              <w:top w:val="nil"/>
              <w:left w:val="nil"/>
              <w:bottom w:val="nil"/>
              <w:right w:val="nil"/>
            </w:tcBorders>
          </w:tcPr>
          <w:p w14:paraId="551BB713" w14:textId="77777777" w:rsidR="00551E88" w:rsidRPr="00E808F1" w:rsidRDefault="00551E88" w:rsidP="00551E88">
            <w:pPr>
              <w:pStyle w:val="Normal6a"/>
            </w:pPr>
            <w:r w:rsidRPr="00E808F1">
              <w:t>3)</w:t>
            </w:r>
            <w:r w:rsidRPr="00E808F1">
              <w:tab/>
              <w:t xml:space="preserve">valstybė, į kurią </w:t>
            </w:r>
            <w:r w:rsidRPr="00E808F1">
              <w:rPr>
                <w:b/>
                <w:bCs/>
                <w:i/>
                <w:iCs/>
              </w:rPr>
              <w:t>perkeliama</w:t>
            </w:r>
            <w:r w:rsidRPr="00E808F1">
              <w:t>, – viena iš šių valstybių:</w:t>
            </w:r>
          </w:p>
        </w:tc>
      </w:tr>
    </w:tbl>
    <w:p w14:paraId="14B3D46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1E76128"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34872628" w14:textId="77777777" w:rsidR="00551E88" w:rsidRPr="00E808F1" w:rsidRDefault="00551E88" w:rsidP="00551E88">
      <w:pPr>
        <w:pStyle w:val="AmJustText"/>
      </w:pPr>
      <w:r w:rsidRPr="00E808F1">
        <w:t>Kadangi šalis, į kurią asmuo siunčiamas, yra nežinoma, tai gali būti ne grąžinimas, o perkėlimas.</w:t>
      </w:r>
    </w:p>
    <w:p w14:paraId="3FCF9237" w14:textId="77777777" w:rsidR="00551E88" w:rsidRPr="00E808F1" w:rsidRDefault="00551E88" w:rsidP="00551E88">
      <w:r w:rsidRPr="00E808F1">
        <w:rPr>
          <w:rStyle w:val="HideTWBExt"/>
          <w:noProof w:val="0"/>
        </w:rPr>
        <w:t>&lt;/Amend&gt;</w:t>
      </w:r>
    </w:p>
    <w:p w14:paraId="2C59291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575</w:t>
      </w:r>
      <w:r w:rsidRPr="00E808F1">
        <w:rPr>
          <w:rStyle w:val="HideTWBExt"/>
          <w:b w:val="0"/>
          <w:noProof w:val="0"/>
        </w:rPr>
        <w:t>&lt;/NumAm&gt;</w:t>
      </w:r>
    </w:p>
    <w:p w14:paraId="738A104D"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2A0411D" w14:textId="77777777" w:rsidR="00551E88" w:rsidRPr="00E808F1" w:rsidRDefault="00551E88" w:rsidP="00551E88">
      <w:pPr>
        <w:pStyle w:val="NormalBold"/>
      </w:pPr>
      <w:r w:rsidRPr="00E808F1">
        <w:rPr>
          <w:rStyle w:val="HideTWBExt"/>
          <w:b w:val="0"/>
          <w:noProof w:val="0"/>
        </w:rPr>
        <w:t>&lt;/RepeatBlock-By&gt;</w:t>
      </w:r>
    </w:p>
    <w:p w14:paraId="28EEBD6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9E48695" w14:textId="77777777" w:rsidR="00551E88" w:rsidRPr="00E808F1" w:rsidRDefault="00551E88" w:rsidP="00551E88">
      <w:pPr>
        <w:pStyle w:val="NormalBold"/>
      </w:pPr>
      <w:r w:rsidRPr="00E808F1">
        <w:rPr>
          <w:rStyle w:val="HideTWBExt"/>
          <w:b w:val="0"/>
          <w:noProof w:val="0"/>
        </w:rPr>
        <w:t>&lt;Article&gt;</w:t>
      </w:r>
      <w:r w:rsidRPr="00E808F1">
        <w:t>4 straipsnio 1 pastraipos 3 punkto b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96F17D1" w14:textId="77777777" w:rsidTr="00551E88">
        <w:trPr>
          <w:trHeight w:hRule="exact" w:val="240"/>
          <w:jc w:val="center"/>
        </w:trPr>
        <w:tc>
          <w:tcPr>
            <w:tcW w:w="9752" w:type="dxa"/>
            <w:gridSpan w:val="2"/>
            <w:tcBorders>
              <w:top w:val="nil"/>
              <w:left w:val="nil"/>
              <w:bottom w:val="nil"/>
              <w:right w:val="nil"/>
            </w:tcBorders>
          </w:tcPr>
          <w:p w14:paraId="7F0BF97C" w14:textId="77777777" w:rsidR="00551E88" w:rsidRPr="00E808F1" w:rsidRDefault="00551E88" w:rsidP="00551E88"/>
        </w:tc>
      </w:tr>
      <w:tr w:rsidR="00551E88" w:rsidRPr="00E808F1" w14:paraId="0D0F238E" w14:textId="77777777" w:rsidTr="00551E88">
        <w:trPr>
          <w:trHeight w:val="240"/>
          <w:jc w:val="center"/>
        </w:trPr>
        <w:tc>
          <w:tcPr>
            <w:tcW w:w="4876" w:type="dxa"/>
            <w:tcBorders>
              <w:top w:val="nil"/>
              <w:left w:val="nil"/>
              <w:bottom w:val="nil"/>
              <w:right w:val="nil"/>
            </w:tcBorders>
          </w:tcPr>
          <w:p w14:paraId="05F1538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1DB756" w14:textId="77777777" w:rsidR="00551E88" w:rsidRPr="00E808F1" w:rsidRDefault="00551E88" w:rsidP="00551E88">
            <w:pPr>
              <w:pStyle w:val="AmColumnHeading"/>
            </w:pPr>
            <w:r w:rsidRPr="00E808F1">
              <w:t>Pakeitimas</w:t>
            </w:r>
          </w:p>
        </w:tc>
      </w:tr>
      <w:tr w:rsidR="00551E88" w:rsidRPr="00E808F1" w14:paraId="28EAE474" w14:textId="77777777" w:rsidTr="00551E88">
        <w:trPr>
          <w:jc w:val="center"/>
        </w:trPr>
        <w:tc>
          <w:tcPr>
            <w:tcW w:w="4876" w:type="dxa"/>
            <w:tcBorders>
              <w:top w:val="nil"/>
              <w:left w:val="nil"/>
              <w:bottom w:val="nil"/>
              <w:right w:val="nil"/>
            </w:tcBorders>
          </w:tcPr>
          <w:p w14:paraId="18D3B2BD" w14:textId="77777777" w:rsidR="00551E88" w:rsidRPr="00E808F1" w:rsidRDefault="00551E88" w:rsidP="00551E88">
            <w:pPr>
              <w:pStyle w:val="Normal6a"/>
            </w:pPr>
            <w:r w:rsidRPr="00E808F1">
              <w:t>b)</w:t>
            </w:r>
            <w:r w:rsidRPr="00E808F1">
              <w:tab/>
              <w:t xml:space="preserve">trečioji valstybė, kuri yra trečiosios valstybės piliečio </w:t>
            </w:r>
            <w:r w:rsidRPr="00E808F1">
              <w:rPr>
                <w:b/>
                <w:bCs/>
                <w:i/>
                <w:iCs/>
              </w:rPr>
              <w:t>oficialios</w:t>
            </w:r>
            <w:r w:rsidRPr="00E808F1">
              <w:t xml:space="preserve"> įprastinės gyvenamosios vietos valstybė;</w:t>
            </w:r>
          </w:p>
        </w:tc>
        <w:tc>
          <w:tcPr>
            <w:tcW w:w="4876" w:type="dxa"/>
            <w:tcBorders>
              <w:top w:val="nil"/>
              <w:left w:val="nil"/>
              <w:bottom w:val="nil"/>
              <w:right w:val="nil"/>
            </w:tcBorders>
          </w:tcPr>
          <w:p w14:paraId="0C7CC053" w14:textId="77777777" w:rsidR="00551E88" w:rsidRPr="00E808F1" w:rsidRDefault="00551E88" w:rsidP="00551E88">
            <w:pPr>
              <w:pStyle w:val="Normal6a"/>
            </w:pPr>
            <w:r w:rsidRPr="00E808F1">
              <w:t>b)</w:t>
            </w:r>
            <w:r w:rsidRPr="00E808F1">
              <w:tab/>
              <w:t xml:space="preserve">trečioji valstybė, kuri yra trečiosios valstybės piliečio </w:t>
            </w:r>
            <w:r w:rsidRPr="00E808F1">
              <w:rPr>
                <w:b/>
                <w:bCs/>
                <w:i/>
                <w:iCs/>
              </w:rPr>
              <w:t>ankstesnės</w:t>
            </w:r>
            <w:r w:rsidRPr="00E808F1">
              <w:t xml:space="preserve"> įprastinės gyvenamosios vietos valstybė;</w:t>
            </w:r>
          </w:p>
        </w:tc>
      </w:tr>
    </w:tbl>
    <w:p w14:paraId="564B07B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774B016" w14:textId="77777777" w:rsidR="00551E88" w:rsidRPr="00E808F1" w:rsidRDefault="00551E88" w:rsidP="00551E88">
      <w:r w:rsidRPr="00E808F1">
        <w:rPr>
          <w:rStyle w:val="HideTWBExt"/>
          <w:noProof w:val="0"/>
        </w:rPr>
        <w:t>&lt;/Amend&gt;</w:t>
      </w:r>
    </w:p>
    <w:p w14:paraId="0A2C7C0E"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576</w:t>
      </w:r>
      <w:r w:rsidRPr="00E808F1">
        <w:rPr>
          <w:rStyle w:val="HideTWBExt"/>
          <w:b w:val="0"/>
          <w:noProof w:val="0"/>
        </w:rPr>
        <w:t>&lt;/NumAm&gt;</w:t>
      </w:r>
    </w:p>
    <w:p w14:paraId="679FCEF8"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78D3EE89" w14:textId="77777777" w:rsidR="00551E88" w:rsidRPr="00E808F1" w:rsidRDefault="00551E88" w:rsidP="00551E88">
      <w:pPr>
        <w:pStyle w:val="NormalBold"/>
      </w:pPr>
      <w:r w:rsidRPr="00E808F1">
        <w:rPr>
          <w:rStyle w:val="HideTWBExt"/>
          <w:b w:val="0"/>
          <w:noProof w:val="0"/>
        </w:rPr>
        <w:t>&lt;/RepeatBlock-By&gt;</w:t>
      </w:r>
    </w:p>
    <w:p w14:paraId="7572F3E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604DC88" w14:textId="77777777" w:rsidR="00551E88" w:rsidRPr="00E808F1" w:rsidRDefault="00551E88" w:rsidP="00551E88">
      <w:pPr>
        <w:pStyle w:val="NormalBold"/>
      </w:pPr>
      <w:r w:rsidRPr="00E808F1">
        <w:rPr>
          <w:rStyle w:val="HideTWBExt"/>
          <w:b w:val="0"/>
          <w:noProof w:val="0"/>
        </w:rPr>
        <w:t>&lt;Article&gt;</w:t>
      </w:r>
      <w:r w:rsidRPr="00E808F1">
        <w:t>4 straipsnio 1 pastraipos 3 punkto c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C69080E" w14:textId="77777777" w:rsidTr="00551E88">
        <w:trPr>
          <w:trHeight w:hRule="exact" w:val="240"/>
          <w:jc w:val="center"/>
        </w:trPr>
        <w:tc>
          <w:tcPr>
            <w:tcW w:w="9752" w:type="dxa"/>
            <w:gridSpan w:val="2"/>
            <w:tcBorders>
              <w:top w:val="nil"/>
              <w:left w:val="nil"/>
              <w:bottom w:val="nil"/>
              <w:right w:val="nil"/>
            </w:tcBorders>
          </w:tcPr>
          <w:p w14:paraId="138D3CFA" w14:textId="77777777" w:rsidR="00551E88" w:rsidRPr="00E808F1" w:rsidRDefault="00551E88" w:rsidP="00551E88"/>
        </w:tc>
      </w:tr>
      <w:tr w:rsidR="00551E88" w:rsidRPr="00E808F1" w14:paraId="52EFAB24" w14:textId="77777777" w:rsidTr="00551E88">
        <w:trPr>
          <w:trHeight w:val="240"/>
          <w:jc w:val="center"/>
        </w:trPr>
        <w:tc>
          <w:tcPr>
            <w:tcW w:w="4876" w:type="dxa"/>
            <w:tcBorders>
              <w:top w:val="nil"/>
              <w:left w:val="nil"/>
              <w:bottom w:val="nil"/>
              <w:right w:val="nil"/>
            </w:tcBorders>
          </w:tcPr>
          <w:p w14:paraId="5466D4A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7F812A3" w14:textId="77777777" w:rsidR="00551E88" w:rsidRPr="00E808F1" w:rsidRDefault="00551E88" w:rsidP="00551E88">
            <w:pPr>
              <w:pStyle w:val="AmColumnHeading"/>
            </w:pPr>
            <w:r w:rsidRPr="00E808F1">
              <w:t>Pakeitimas</w:t>
            </w:r>
          </w:p>
        </w:tc>
      </w:tr>
      <w:tr w:rsidR="00551E88" w:rsidRPr="00E808F1" w14:paraId="41E2BA46" w14:textId="77777777" w:rsidTr="00551E88">
        <w:trPr>
          <w:jc w:val="center"/>
        </w:trPr>
        <w:tc>
          <w:tcPr>
            <w:tcW w:w="4876" w:type="dxa"/>
            <w:tcBorders>
              <w:top w:val="nil"/>
              <w:left w:val="nil"/>
              <w:bottom w:val="nil"/>
              <w:right w:val="nil"/>
            </w:tcBorders>
          </w:tcPr>
          <w:p w14:paraId="4F855932" w14:textId="77777777" w:rsidR="00551E88" w:rsidRPr="00E808F1" w:rsidRDefault="00551E88" w:rsidP="00551E88">
            <w:pPr>
              <w:pStyle w:val="Normal6a"/>
            </w:pPr>
            <w:r w:rsidRPr="00E808F1">
              <w:rPr>
                <w:b/>
                <w:i/>
              </w:rPr>
              <w:t>c)</w:t>
            </w:r>
            <w:r w:rsidRPr="00E808F1">
              <w:tab/>
            </w:r>
            <w:r w:rsidRPr="00E808F1">
              <w:rPr>
                <w:b/>
                <w:i/>
              </w:rPr>
              <w:t>trečioji tranzito valstybė, per kurią vykta į Sąjungą, kaip nustatyta Sąjungos arba valstybių narių readmisijos susitarimuose ar tvarkoje;</w:t>
            </w:r>
          </w:p>
        </w:tc>
        <w:tc>
          <w:tcPr>
            <w:tcW w:w="4876" w:type="dxa"/>
            <w:tcBorders>
              <w:top w:val="nil"/>
              <w:left w:val="nil"/>
              <w:bottom w:val="nil"/>
              <w:right w:val="nil"/>
            </w:tcBorders>
          </w:tcPr>
          <w:p w14:paraId="49BBBA31" w14:textId="77777777" w:rsidR="00551E88" w:rsidRPr="00E808F1" w:rsidRDefault="00551E88" w:rsidP="00551E88">
            <w:pPr>
              <w:pStyle w:val="Normal6a"/>
            </w:pPr>
            <w:r w:rsidRPr="00E808F1">
              <w:rPr>
                <w:b/>
                <w:i/>
              </w:rPr>
              <w:t>Išbraukta.</w:t>
            </w:r>
          </w:p>
        </w:tc>
      </w:tr>
    </w:tbl>
    <w:p w14:paraId="3210EC6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E4A884E" w14:textId="77777777" w:rsidR="00551E88" w:rsidRPr="00E808F1" w:rsidRDefault="00551E88" w:rsidP="00551E88">
      <w:r w:rsidRPr="00E808F1">
        <w:rPr>
          <w:rStyle w:val="HideTWBExt"/>
          <w:noProof w:val="0"/>
        </w:rPr>
        <w:t>&lt;/Amend&gt;</w:t>
      </w:r>
    </w:p>
    <w:p w14:paraId="1247914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577</w:t>
      </w:r>
      <w:r w:rsidRPr="00E808F1">
        <w:rPr>
          <w:rStyle w:val="HideTWBExt"/>
          <w:b w:val="0"/>
          <w:noProof w:val="0"/>
        </w:rPr>
        <w:t>&lt;/NumAm&gt;</w:t>
      </w:r>
    </w:p>
    <w:p w14:paraId="5E9D6C6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85528F9" w14:textId="77777777" w:rsidR="00551E88" w:rsidRPr="00E808F1" w:rsidRDefault="00551E88" w:rsidP="00551E88">
      <w:pPr>
        <w:pStyle w:val="NormalBold"/>
      </w:pPr>
      <w:r w:rsidRPr="00E808F1">
        <w:rPr>
          <w:rStyle w:val="HideTWBExt"/>
          <w:b w:val="0"/>
          <w:noProof w:val="0"/>
        </w:rPr>
        <w:t>&lt;/RepeatBlock-By&gt;</w:t>
      </w:r>
    </w:p>
    <w:p w14:paraId="5611CC1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3CEB2CC" w14:textId="77777777" w:rsidR="00551E88" w:rsidRPr="00E808F1" w:rsidRDefault="00551E88" w:rsidP="00551E88">
      <w:pPr>
        <w:pStyle w:val="NormalBold"/>
      </w:pPr>
      <w:r w:rsidRPr="00E808F1">
        <w:rPr>
          <w:rStyle w:val="HideTWBExt"/>
          <w:b w:val="0"/>
          <w:noProof w:val="0"/>
        </w:rPr>
        <w:t>&lt;Article&gt;</w:t>
      </w:r>
      <w:r w:rsidRPr="00E808F1">
        <w:t>4 straipsnio 1 pastraipos 3 punkto c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B00DCD6" w14:textId="77777777" w:rsidTr="00551E88">
        <w:trPr>
          <w:trHeight w:hRule="exact" w:val="240"/>
          <w:jc w:val="center"/>
        </w:trPr>
        <w:tc>
          <w:tcPr>
            <w:tcW w:w="9752" w:type="dxa"/>
            <w:gridSpan w:val="2"/>
            <w:tcBorders>
              <w:top w:val="nil"/>
              <w:left w:val="nil"/>
              <w:bottom w:val="nil"/>
              <w:right w:val="nil"/>
            </w:tcBorders>
          </w:tcPr>
          <w:p w14:paraId="2BADF0EF" w14:textId="77777777" w:rsidR="00551E88" w:rsidRPr="00E808F1" w:rsidRDefault="00551E88" w:rsidP="00551E88"/>
        </w:tc>
      </w:tr>
      <w:tr w:rsidR="00551E88" w:rsidRPr="00E808F1" w14:paraId="09C966F4" w14:textId="77777777" w:rsidTr="00551E88">
        <w:trPr>
          <w:trHeight w:val="240"/>
          <w:jc w:val="center"/>
        </w:trPr>
        <w:tc>
          <w:tcPr>
            <w:tcW w:w="4876" w:type="dxa"/>
            <w:tcBorders>
              <w:top w:val="nil"/>
              <w:left w:val="nil"/>
              <w:bottom w:val="nil"/>
              <w:right w:val="nil"/>
            </w:tcBorders>
          </w:tcPr>
          <w:p w14:paraId="7B24D9A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BFBD2E" w14:textId="77777777" w:rsidR="00551E88" w:rsidRPr="00E808F1" w:rsidRDefault="00551E88" w:rsidP="00551E88">
            <w:pPr>
              <w:pStyle w:val="AmColumnHeading"/>
            </w:pPr>
            <w:r w:rsidRPr="00E808F1">
              <w:t>Pakeitimas</w:t>
            </w:r>
          </w:p>
        </w:tc>
      </w:tr>
      <w:tr w:rsidR="00551E88" w:rsidRPr="00E808F1" w14:paraId="3AD6E7BC" w14:textId="77777777" w:rsidTr="00551E88">
        <w:trPr>
          <w:jc w:val="center"/>
        </w:trPr>
        <w:tc>
          <w:tcPr>
            <w:tcW w:w="4876" w:type="dxa"/>
            <w:tcBorders>
              <w:top w:val="nil"/>
              <w:left w:val="nil"/>
              <w:bottom w:val="nil"/>
              <w:right w:val="nil"/>
            </w:tcBorders>
          </w:tcPr>
          <w:p w14:paraId="0E7F5EEF" w14:textId="77777777" w:rsidR="00551E88" w:rsidRPr="00E808F1" w:rsidRDefault="00551E88" w:rsidP="00551E88">
            <w:pPr>
              <w:pStyle w:val="Normal6a"/>
            </w:pPr>
            <w:r w:rsidRPr="00E808F1">
              <w:rPr>
                <w:b/>
                <w:i/>
              </w:rPr>
              <w:t>c)</w:t>
            </w:r>
            <w:r w:rsidRPr="00E808F1">
              <w:tab/>
            </w:r>
            <w:r w:rsidRPr="00E808F1">
              <w:rPr>
                <w:b/>
                <w:i/>
              </w:rPr>
              <w:t>trečioji tranzito valstybė, per kurią vykta į Sąjungą, kaip nustatyta Sąjungos arba valstybių narių readmisijos susitarimuose ar tvarkoje;</w:t>
            </w:r>
          </w:p>
        </w:tc>
        <w:tc>
          <w:tcPr>
            <w:tcW w:w="4876" w:type="dxa"/>
            <w:tcBorders>
              <w:top w:val="nil"/>
              <w:left w:val="nil"/>
              <w:bottom w:val="nil"/>
              <w:right w:val="nil"/>
            </w:tcBorders>
          </w:tcPr>
          <w:p w14:paraId="4769A475" w14:textId="77777777" w:rsidR="00551E88" w:rsidRPr="00E808F1" w:rsidRDefault="00551E88" w:rsidP="00551E88">
            <w:pPr>
              <w:pStyle w:val="Normal6a"/>
            </w:pPr>
            <w:r w:rsidRPr="00E808F1">
              <w:rPr>
                <w:b/>
                <w:i/>
              </w:rPr>
              <w:t>Išbraukta.</w:t>
            </w:r>
          </w:p>
        </w:tc>
      </w:tr>
    </w:tbl>
    <w:p w14:paraId="6184D8D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080474A" w14:textId="77777777" w:rsidR="00551E88" w:rsidRPr="00E808F1" w:rsidRDefault="00551E88" w:rsidP="00551E88">
      <w:r w:rsidRPr="00E808F1">
        <w:rPr>
          <w:rStyle w:val="HideTWBExt"/>
          <w:noProof w:val="0"/>
        </w:rPr>
        <w:t>&lt;/Amend&gt;</w:t>
      </w:r>
    </w:p>
    <w:p w14:paraId="69C31B8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578</w:t>
      </w:r>
      <w:r w:rsidRPr="00E808F1">
        <w:rPr>
          <w:rStyle w:val="HideTWBExt"/>
          <w:b w:val="0"/>
          <w:noProof w:val="0"/>
        </w:rPr>
        <w:t>&lt;/NumAm&gt;</w:t>
      </w:r>
    </w:p>
    <w:p w14:paraId="7D041555" w14:textId="77777777" w:rsidR="00551E88" w:rsidRPr="00E808F1" w:rsidRDefault="00551E88" w:rsidP="00551E88">
      <w:pPr>
        <w:pStyle w:val="NormalBold"/>
      </w:pPr>
      <w:r w:rsidRPr="00E808F1">
        <w:rPr>
          <w:rStyle w:val="HideTWBExt"/>
          <w:b w:val="0"/>
          <w:noProof w:val="0"/>
        </w:rPr>
        <w:t>&lt;RepeatBlock-By&gt;&lt;Members&gt;</w:t>
      </w:r>
      <w:r w:rsidRPr="00E808F1">
        <w:t>Jan-Christoph Oetjen, Irena Joveva</w:t>
      </w:r>
      <w:r w:rsidRPr="00E808F1">
        <w:rPr>
          <w:rStyle w:val="HideTWBExt"/>
          <w:b w:val="0"/>
          <w:noProof w:val="0"/>
        </w:rPr>
        <w:t>&lt;/Members&gt;</w:t>
      </w:r>
    </w:p>
    <w:p w14:paraId="20B3516C" w14:textId="77777777" w:rsidR="00551E88" w:rsidRPr="00E808F1" w:rsidRDefault="00551E88" w:rsidP="00551E88">
      <w:pPr>
        <w:pStyle w:val="NormalBold"/>
      </w:pPr>
      <w:r w:rsidRPr="00E808F1">
        <w:rPr>
          <w:rStyle w:val="HideTWBExt"/>
          <w:b w:val="0"/>
          <w:noProof w:val="0"/>
        </w:rPr>
        <w:t>&lt;/RepeatBlock-By&gt;</w:t>
      </w:r>
    </w:p>
    <w:p w14:paraId="1A47534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D53C495" w14:textId="77777777" w:rsidR="00551E88" w:rsidRPr="00E808F1" w:rsidRDefault="00551E88" w:rsidP="00551E88">
      <w:pPr>
        <w:pStyle w:val="NormalBold"/>
      </w:pPr>
      <w:r w:rsidRPr="00E808F1">
        <w:rPr>
          <w:rStyle w:val="HideTWBExt"/>
          <w:b w:val="0"/>
          <w:noProof w:val="0"/>
        </w:rPr>
        <w:t>&lt;Article&gt;</w:t>
      </w:r>
      <w:r w:rsidRPr="00E808F1">
        <w:t>4 straipsnio 1 pastraipos 3 punkto d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92903E3" w14:textId="77777777" w:rsidTr="00551E88">
        <w:trPr>
          <w:trHeight w:hRule="exact" w:val="240"/>
          <w:jc w:val="center"/>
        </w:trPr>
        <w:tc>
          <w:tcPr>
            <w:tcW w:w="9752" w:type="dxa"/>
            <w:gridSpan w:val="2"/>
            <w:tcBorders>
              <w:top w:val="nil"/>
              <w:left w:val="nil"/>
              <w:bottom w:val="nil"/>
              <w:right w:val="nil"/>
            </w:tcBorders>
          </w:tcPr>
          <w:p w14:paraId="51A95B86" w14:textId="77777777" w:rsidR="00551E88" w:rsidRPr="00E808F1" w:rsidRDefault="00551E88" w:rsidP="00551E88"/>
        </w:tc>
      </w:tr>
      <w:tr w:rsidR="00551E88" w:rsidRPr="00E808F1" w14:paraId="32FFB86F" w14:textId="77777777" w:rsidTr="00551E88">
        <w:trPr>
          <w:trHeight w:val="240"/>
          <w:jc w:val="center"/>
        </w:trPr>
        <w:tc>
          <w:tcPr>
            <w:tcW w:w="4876" w:type="dxa"/>
            <w:tcBorders>
              <w:top w:val="nil"/>
              <w:left w:val="nil"/>
              <w:bottom w:val="nil"/>
              <w:right w:val="nil"/>
            </w:tcBorders>
          </w:tcPr>
          <w:p w14:paraId="6586FDF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CAF403" w14:textId="77777777" w:rsidR="00551E88" w:rsidRPr="00E808F1" w:rsidRDefault="00551E88" w:rsidP="00551E88">
            <w:pPr>
              <w:pStyle w:val="AmColumnHeading"/>
            </w:pPr>
            <w:r w:rsidRPr="00E808F1">
              <w:t>Pakeitimas</w:t>
            </w:r>
          </w:p>
        </w:tc>
      </w:tr>
      <w:tr w:rsidR="00551E88" w:rsidRPr="00E808F1" w14:paraId="4ECCA75D" w14:textId="77777777" w:rsidTr="00551E88">
        <w:trPr>
          <w:jc w:val="center"/>
        </w:trPr>
        <w:tc>
          <w:tcPr>
            <w:tcW w:w="4876" w:type="dxa"/>
            <w:tcBorders>
              <w:top w:val="nil"/>
              <w:left w:val="nil"/>
              <w:bottom w:val="nil"/>
              <w:right w:val="nil"/>
            </w:tcBorders>
          </w:tcPr>
          <w:p w14:paraId="17534DA6" w14:textId="77777777" w:rsidR="00551E88" w:rsidRPr="00E808F1" w:rsidRDefault="00551E88" w:rsidP="00551E88">
            <w:pPr>
              <w:pStyle w:val="Normal6a"/>
            </w:pPr>
            <w:r w:rsidRPr="00E808F1">
              <w:rPr>
                <w:b/>
                <w:i/>
              </w:rPr>
              <w:t>d)</w:t>
            </w:r>
            <w:r w:rsidRPr="00E808F1">
              <w:tab/>
            </w:r>
            <w:r w:rsidRPr="00E808F1">
              <w:rPr>
                <w:b/>
                <w:i/>
              </w:rPr>
              <w:t>trečioji valstybė, išskyrus nurodytąją a, b ir g punktuose, į kurią trečiosios valstybės pilietis turi teisę atvykti ir gyventi;</w:t>
            </w:r>
          </w:p>
        </w:tc>
        <w:tc>
          <w:tcPr>
            <w:tcW w:w="4876" w:type="dxa"/>
            <w:tcBorders>
              <w:top w:val="nil"/>
              <w:left w:val="nil"/>
              <w:bottom w:val="nil"/>
              <w:right w:val="nil"/>
            </w:tcBorders>
          </w:tcPr>
          <w:p w14:paraId="71D68C2E" w14:textId="77777777" w:rsidR="00551E88" w:rsidRPr="00E808F1" w:rsidRDefault="00551E88" w:rsidP="00551E88">
            <w:pPr>
              <w:pStyle w:val="Normal6a"/>
            </w:pPr>
            <w:r w:rsidRPr="00E808F1">
              <w:rPr>
                <w:b/>
                <w:i/>
              </w:rPr>
              <w:t>Išbraukta.</w:t>
            </w:r>
          </w:p>
        </w:tc>
      </w:tr>
    </w:tbl>
    <w:p w14:paraId="1C3D6EE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BD5799F" w14:textId="77777777" w:rsidR="00551E88" w:rsidRPr="00E808F1" w:rsidRDefault="00551E88" w:rsidP="00551E88">
      <w:r w:rsidRPr="00E808F1">
        <w:rPr>
          <w:rStyle w:val="HideTWBExt"/>
          <w:noProof w:val="0"/>
        </w:rPr>
        <w:lastRenderedPageBreak/>
        <w:t>&lt;/Amend&gt;</w:t>
      </w:r>
    </w:p>
    <w:p w14:paraId="78F7191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579</w:t>
      </w:r>
      <w:r w:rsidRPr="00E808F1">
        <w:rPr>
          <w:rStyle w:val="HideTWBExt"/>
          <w:b w:val="0"/>
          <w:noProof w:val="0"/>
        </w:rPr>
        <w:t>&lt;/NumAm&gt;</w:t>
      </w:r>
    </w:p>
    <w:p w14:paraId="3A8BC3D5"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EE488BD" w14:textId="77777777" w:rsidR="00551E88" w:rsidRPr="00E808F1" w:rsidRDefault="00551E88" w:rsidP="00551E88">
      <w:pPr>
        <w:pStyle w:val="NormalBold"/>
      </w:pPr>
      <w:r w:rsidRPr="00E808F1">
        <w:rPr>
          <w:rStyle w:val="HideTWBExt"/>
          <w:b w:val="0"/>
          <w:noProof w:val="0"/>
        </w:rPr>
        <w:t>&lt;/RepeatBlock-By&gt;</w:t>
      </w:r>
    </w:p>
    <w:p w14:paraId="405E83A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4ED0146" w14:textId="77777777" w:rsidR="00551E88" w:rsidRPr="00E808F1" w:rsidRDefault="00551E88" w:rsidP="00551E88">
      <w:pPr>
        <w:pStyle w:val="NormalBold"/>
      </w:pPr>
      <w:r w:rsidRPr="00E808F1">
        <w:rPr>
          <w:rStyle w:val="HideTWBExt"/>
          <w:b w:val="0"/>
          <w:noProof w:val="0"/>
        </w:rPr>
        <w:t>&lt;Article&gt;</w:t>
      </w:r>
      <w:r w:rsidRPr="00E808F1">
        <w:t>4 straipsnio 1 pastraipos 3 punkto d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B77A479" w14:textId="77777777" w:rsidTr="00551E88">
        <w:trPr>
          <w:trHeight w:hRule="exact" w:val="240"/>
          <w:jc w:val="center"/>
        </w:trPr>
        <w:tc>
          <w:tcPr>
            <w:tcW w:w="9752" w:type="dxa"/>
            <w:gridSpan w:val="2"/>
            <w:tcBorders>
              <w:top w:val="nil"/>
              <w:left w:val="nil"/>
              <w:bottom w:val="nil"/>
              <w:right w:val="nil"/>
            </w:tcBorders>
          </w:tcPr>
          <w:p w14:paraId="135693FA" w14:textId="77777777" w:rsidR="00551E88" w:rsidRPr="00E808F1" w:rsidRDefault="00551E88" w:rsidP="00551E88"/>
        </w:tc>
      </w:tr>
      <w:tr w:rsidR="00551E88" w:rsidRPr="00E808F1" w14:paraId="470065BC" w14:textId="77777777" w:rsidTr="00551E88">
        <w:trPr>
          <w:trHeight w:val="240"/>
          <w:jc w:val="center"/>
        </w:trPr>
        <w:tc>
          <w:tcPr>
            <w:tcW w:w="4876" w:type="dxa"/>
            <w:tcBorders>
              <w:top w:val="nil"/>
              <w:left w:val="nil"/>
              <w:bottom w:val="nil"/>
              <w:right w:val="nil"/>
            </w:tcBorders>
          </w:tcPr>
          <w:p w14:paraId="37EDC12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718A1B5" w14:textId="77777777" w:rsidR="00551E88" w:rsidRPr="00E808F1" w:rsidRDefault="00551E88" w:rsidP="00551E88">
            <w:pPr>
              <w:pStyle w:val="AmColumnHeading"/>
            </w:pPr>
            <w:r w:rsidRPr="00E808F1">
              <w:t>Pakeitimas</w:t>
            </w:r>
          </w:p>
        </w:tc>
      </w:tr>
      <w:tr w:rsidR="00551E88" w:rsidRPr="00E808F1" w14:paraId="0F0BCEF3" w14:textId="77777777" w:rsidTr="00551E88">
        <w:trPr>
          <w:jc w:val="center"/>
        </w:trPr>
        <w:tc>
          <w:tcPr>
            <w:tcW w:w="4876" w:type="dxa"/>
            <w:tcBorders>
              <w:top w:val="nil"/>
              <w:left w:val="nil"/>
              <w:bottom w:val="nil"/>
              <w:right w:val="nil"/>
            </w:tcBorders>
          </w:tcPr>
          <w:p w14:paraId="754BB3FC" w14:textId="77777777" w:rsidR="00551E88" w:rsidRPr="00E808F1" w:rsidRDefault="00551E88" w:rsidP="00551E88">
            <w:pPr>
              <w:pStyle w:val="Normal6a"/>
            </w:pPr>
            <w:r w:rsidRPr="00E808F1">
              <w:rPr>
                <w:b/>
                <w:i/>
              </w:rPr>
              <w:t>d)</w:t>
            </w:r>
            <w:r w:rsidRPr="00E808F1">
              <w:tab/>
            </w:r>
            <w:r w:rsidRPr="00E808F1">
              <w:rPr>
                <w:b/>
                <w:i/>
              </w:rPr>
              <w:t>trečioji valstybė, išskyrus nurodytąją a, b ir g punktuose, į kurią trečiosios valstybės pilietis turi teisę atvykti ir gyventi;</w:t>
            </w:r>
          </w:p>
        </w:tc>
        <w:tc>
          <w:tcPr>
            <w:tcW w:w="4876" w:type="dxa"/>
            <w:tcBorders>
              <w:top w:val="nil"/>
              <w:left w:val="nil"/>
              <w:bottom w:val="nil"/>
              <w:right w:val="nil"/>
            </w:tcBorders>
          </w:tcPr>
          <w:p w14:paraId="7444D0D1" w14:textId="77777777" w:rsidR="00551E88" w:rsidRPr="00E808F1" w:rsidRDefault="00551E88" w:rsidP="00551E88">
            <w:pPr>
              <w:pStyle w:val="Normal6a"/>
            </w:pPr>
            <w:r w:rsidRPr="00E808F1">
              <w:rPr>
                <w:b/>
                <w:i/>
              </w:rPr>
              <w:t>Išbraukta.</w:t>
            </w:r>
          </w:p>
        </w:tc>
      </w:tr>
    </w:tbl>
    <w:p w14:paraId="530EFED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15371A6" w14:textId="77777777" w:rsidR="00551E88" w:rsidRPr="00E808F1" w:rsidRDefault="00551E88" w:rsidP="00551E88">
      <w:r w:rsidRPr="00E808F1">
        <w:rPr>
          <w:rStyle w:val="HideTWBExt"/>
          <w:noProof w:val="0"/>
        </w:rPr>
        <w:t>&lt;/Amend&gt;</w:t>
      </w:r>
    </w:p>
    <w:p w14:paraId="6605FEC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580</w:t>
      </w:r>
      <w:r w:rsidRPr="00E808F1">
        <w:rPr>
          <w:rStyle w:val="HideTWBExt"/>
          <w:b w:val="0"/>
          <w:noProof w:val="0"/>
        </w:rPr>
        <w:t>&lt;/NumAm&gt;</w:t>
      </w:r>
    </w:p>
    <w:p w14:paraId="0F0D178E"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44D5996" w14:textId="77777777" w:rsidR="00551E88" w:rsidRPr="00E808F1" w:rsidRDefault="00551E88" w:rsidP="00551E88">
      <w:pPr>
        <w:pStyle w:val="NormalBold"/>
      </w:pPr>
      <w:r w:rsidRPr="00E808F1">
        <w:rPr>
          <w:rStyle w:val="HideTWBExt"/>
          <w:b w:val="0"/>
          <w:noProof w:val="0"/>
        </w:rPr>
        <w:t>&lt;/RepeatBlock-By&gt;</w:t>
      </w:r>
    </w:p>
    <w:p w14:paraId="26728F6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3F4604D" w14:textId="77777777" w:rsidR="00551E88" w:rsidRPr="00E808F1" w:rsidRDefault="00551E88" w:rsidP="00551E88">
      <w:pPr>
        <w:pStyle w:val="NormalBold"/>
      </w:pPr>
      <w:r w:rsidRPr="00E808F1">
        <w:rPr>
          <w:rStyle w:val="HideTWBExt"/>
          <w:b w:val="0"/>
          <w:noProof w:val="0"/>
        </w:rPr>
        <w:t>&lt;Article&gt;</w:t>
      </w:r>
      <w:r w:rsidRPr="00E808F1">
        <w:t>4 straipsnio 1 pastraipos 3 punkto d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29F8C1A" w14:textId="77777777" w:rsidTr="00551E88">
        <w:trPr>
          <w:trHeight w:hRule="exact" w:val="240"/>
          <w:jc w:val="center"/>
        </w:trPr>
        <w:tc>
          <w:tcPr>
            <w:tcW w:w="9752" w:type="dxa"/>
            <w:gridSpan w:val="2"/>
            <w:tcBorders>
              <w:top w:val="nil"/>
              <w:left w:val="nil"/>
              <w:bottom w:val="nil"/>
              <w:right w:val="nil"/>
            </w:tcBorders>
          </w:tcPr>
          <w:p w14:paraId="211F2372" w14:textId="77777777" w:rsidR="00551E88" w:rsidRPr="00E808F1" w:rsidRDefault="00551E88" w:rsidP="00551E88"/>
        </w:tc>
      </w:tr>
      <w:tr w:rsidR="00551E88" w:rsidRPr="00E808F1" w14:paraId="71B7EC1A" w14:textId="77777777" w:rsidTr="00551E88">
        <w:trPr>
          <w:trHeight w:val="240"/>
          <w:jc w:val="center"/>
        </w:trPr>
        <w:tc>
          <w:tcPr>
            <w:tcW w:w="4876" w:type="dxa"/>
            <w:tcBorders>
              <w:top w:val="nil"/>
              <w:left w:val="nil"/>
              <w:bottom w:val="nil"/>
              <w:right w:val="nil"/>
            </w:tcBorders>
          </w:tcPr>
          <w:p w14:paraId="7DCEAA6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C6CB710" w14:textId="77777777" w:rsidR="00551E88" w:rsidRPr="00E808F1" w:rsidRDefault="00551E88" w:rsidP="00551E88">
            <w:pPr>
              <w:pStyle w:val="AmColumnHeading"/>
            </w:pPr>
            <w:r w:rsidRPr="00E808F1">
              <w:t>Pakeitimas</w:t>
            </w:r>
          </w:p>
        </w:tc>
      </w:tr>
      <w:tr w:rsidR="00551E88" w:rsidRPr="00E808F1" w14:paraId="33436873" w14:textId="77777777" w:rsidTr="00551E88">
        <w:trPr>
          <w:jc w:val="center"/>
        </w:trPr>
        <w:tc>
          <w:tcPr>
            <w:tcW w:w="4876" w:type="dxa"/>
            <w:tcBorders>
              <w:top w:val="nil"/>
              <w:left w:val="nil"/>
              <w:bottom w:val="nil"/>
              <w:right w:val="nil"/>
            </w:tcBorders>
          </w:tcPr>
          <w:p w14:paraId="37E9950F" w14:textId="77777777" w:rsidR="00551E88" w:rsidRPr="00E808F1" w:rsidRDefault="00551E88" w:rsidP="00551E88">
            <w:pPr>
              <w:pStyle w:val="Normal6a"/>
            </w:pPr>
            <w:r w:rsidRPr="00E808F1">
              <w:t>d)</w:t>
            </w:r>
            <w:r w:rsidRPr="00E808F1">
              <w:tab/>
              <w:t>trečioji valstybė, išskyrus nurodytąją a</w:t>
            </w:r>
            <w:r w:rsidRPr="00E808F1">
              <w:rPr>
                <w:b/>
                <w:bCs/>
                <w:i/>
                <w:iCs/>
              </w:rPr>
              <w:t>,</w:t>
            </w:r>
            <w:r w:rsidRPr="00E808F1">
              <w:t xml:space="preserve"> b</w:t>
            </w:r>
            <w:r w:rsidRPr="00E808F1">
              <w:rPr>
                <w:b/>
                <w:bCs/>
                <w:i/>
                <w:iCs/>
              </w:rPr>
              <w:t xml:space="preserve"> ir g</w:t>
            </w:r>
            <w:r w:rsidRPr="00E808F1">
              <w:t xml:space="preserve"> punktuose, į kurią trečiosios valstybės pilietis turi teisę atvykti ir gyventi;</w:t>
            </w:r>
          </w:p>
        </w:tc>
        <w:tc>
          <w:tcPr>
            <w:tcW w:w="4876" w:type="dxa"/>
            <w:tcBorders>
              <w:top w:val="nil"/>
              <w:left w:val="nil"/>
              <w:bottom w:val="nil"/>
              <w:right w:val="nil"/>
            </w:tcBorders>
          </w:tcPr>
          <w:p w14:paraId="170844C8" w14:textId="77777777" w:rsidR="00551E88" w:rsidRPr="00E808F1" w:rsidRDefault="00551E88" w:rsidP="00551E88">
            <w:pPr>
              <w:pStyle w:val="Normal6a"/>
            </w:pPr>
            <w:r w:rsidRPr="00E808F1">
              <w:t>d)</w:t>
            </w:r>
            <w:r w:rsidRPr="00E808F1">
              <w:tab/>
              <w:t xml:space="preserve">trečioji valstybė, išskyrus nurodytąją a </w:t>
            </w:r>
            <w:r w:rsidRPr="00E808F1">
              <w:rPr>
                <w:b/>
                <w:i/>
              </w:rPr>
              <w:t xml:space="preserve">ir </w:t>
            </w:r>
            <w:r w:rsidRPr="00E808F1">
              <w:t>b punktuose, į kurią trečiosios valstybės pilietis turi teisę atvykti ir gyventi</w:t>
            </w:r>
            <w:r w:rsidRPr="00E808F1">
              <w:rPr>
                <w:b/>
                <w:bCs/>
                <w:i/>
                <w:iCs/>
              </w:rPr>
              <w:t xml:space="preserve"> ir į kurią trečiosios valstybės pilietis savanoriškai prašo būti grąžinamas</w:t>
            </w:r>
            <w:r w:rsidRPr="00E808F1">
              <w:t>;</w:t>
            </w:r>
          </w:p>
        </w:tc>
      </w:tr>
    </w:tbl>
    <w:p w14:paraId="3C0ADBA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79A0B70" w14:textId="77777777" w:rsidR="00551E88" w:rsidRPr="00E808F1" w:rsidRDefault="00551E88" w:rsidP="00551E88">
      <w:r w:rsidRPr="00E808F1">
        <w:rPr>
          <w:rStyle w:val="HideTWBExt"/>
          <w:noProof w:val="0"/>
        </w:rPr>
        <w:t>&lt;/Amend&gt;</w:t>
      </w:r>
    </w:p>
    <w:p w14:paraId="43EC769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581</w:t>
      </w:r>
      <w:r w:rsidRPr="00E808F1">
        <w:rPr>
          <w:rStyle w:val="HideTWBExt"/>
          <w:b w:val="0"/>
          <w:noProof w:val="0"/>
        </w:rPr>
        <w:t>&lt;/NumAm&gt;</w:t>
      </w:r>
    </w:p>
    <w:p w14:paraId="618F8B00"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AD465A7" w14:textId="77777777" w:rsidR="00551E88" w:rsidRPr="00E808F1" w:rsidRDefault="00551E88" w:rsidP="00551E88">
      <w:pPr>
        <w:pStyle w:val="NormalBold"/>
      </w:pPr>
      <w:r w:rsidRPr="00E808F1">
        <w:rPr>
          <w:rStyle w:val="HideTWBExt"/>
          <w:b w:val="0"/>
          <w:noProof w:val="0"/>
        </w:rPr>
        <w:t>&lt;/RepeatBlock-By&gt;</w:t>
      </w:r>
    </w:p>
    <w:p w14:paraId="214C8BA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96C3FD" w14:textId="77777777" w:rsidR="00551E88" w:rsidRPr="00E808F1" w:rsidRDefault="00551E88" w:rsidP="00551E88">
      <w:pPr>
        <w:pStyle w:val="NormalBold"/>
      </w:pPr>
      <w:r w:rsidRPr="00E808F1">
        <w:rPr>
          <w:rStyle w:val="HideTWBExt"/>
          <w:b w:val="0"/>
          <w:noProof w:val="0"/>
        </w:rPr>
        <w:t>&lt;Article&gt;</w:t>
      </w:r>
      <w:r w:rsidRPr="00E808F1">
        <w:t>4 straipsnio 1 pastraipos 3 punkto d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33F3353" w14:textId="77777777" w:rsidTr="00551E88">
        <w:trPr>
          <w:trHeight w:hRule="exact" w:val="240"/>
          <w:jc w:val="center"/>
        </w:trPr>
        <w:tc>
          <w:tcPr>
            <w:tcW w:w="9752" w:type="dxa"/>
            <w:gridSpan w:val="2"/>
            <w:tcBorders>
              <w:top w:val="nil"/>
              <w:left w:val="nil"/>
              <w:bottom w:val="nil"/>
              <w:right w:val="nil"/>
            </w:tcBorders>
          </w:tcPr>
          <w:p w14:paraId="02E9827A" w14:textId="77777777" w:rsidR="00551E88" w:rsidRPr="00E808F1" w:rsidRDefault="00551E88" w:rsidP="00551E88"/>
        </w:tc>
      </w:tr>
      <w:tr w:rsidR="00551E88" w:rsidRPr="00E808F1" w14:paraId="5630CA30" w14:textId="77777777" w:rsidTr="00551E88">
        <w:trPr>
          <w:trHeight w:val="240"/>
          <w:jc w:val="center"/>
        </w:trPr>
        <w:tc>
          <w:tcPr>
            <w:tcW w:w="4876" w:type="dxa"/>
            <w:tcBorders>
              <w:top w:val="nil"/>
              <w:left w:val="nil"/>
              <w:bottom w:val="nil"/>
              <w:right w:val="nil"/>
            </w:tcBorders>
          </w:tcPr>
          <w:p w14:paraId="3AA0C90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54DD6A8" w14:textId="77777777" w:rsidR="00551E88" w:rsidRPr="00E808F1" w:rsidRDefault="00551E88" w:rsidP="00551E88">
            <w:pPr>
              <w:pStyle w:val="AmColumnHeading"/>
            </w:pPr>
            <w:r w:rsidRPr="00E808F1">
              <w:t>Pakeitimas</w:t>
            </w:r>
          </w:p>
        </w:tc>
      </w:tr>
      <w:tr w:rsidR="00551E88" w:rsidRPr="00E808F1" w14:paraId="40E68A5A" w14:textId="77777777" w:rsidTr="00551E88">
        <w:trPr>
          <w:jc w:val="center"/>
        </w:trPr>
        <w:tc>
          <w:tcPr>
            <w:tcW w:w="4876" w:type="dxa"/>
            <w:tcBorders>
              <w:top w:val="nil"/>
              <w:left w:val="nil"/>
              <w:bottom w:val="nil"/>
              <w:right w:val="nil"/>
            </w:tcBorders>
          </w:tcPr>
          <w:p w14:paraId="28C98781" w14:textId="77777777" w:rsidR="00551E88" w:rsidRPr="00E808F1" w:rsidRDefault="00551E88" w:rsidP="00551E88">
            <w:pPr>
              <w:pStyle w:val="Normal6a"/>
            </w:pPr>
            <w:r w:rsidRPr="00E808F1">
              <w:t>d)</w:t>
            </w:r>
            <w:r w:rsidRPr="00E808F1">
              <w:tab/>
              <w:t>trečioji valstybė, išskyrus nurodytąją a</w:t>
            </w:r>
            <w:r w:rsidRPr="00E808F1">
              <w:rPr>
                <w:b/>
                <w:bCs/>
                <w:i/>
                <w:iCs/>
              </w:rPr>
              <w:t>,</w:t>
            </w:r>
            <w:r w:rsidRPr="00E808F1">
              <w:t xml:space="preserve"> b</w:t>
            </w:r>
            <w:r w:rsidRPr="00E808F1">
              <w:rPr>
                <w:b/>
                <w:bCs/>
                <w:i/>
                <w:iCs/>
              </w:rPr>
              <w:t xml:space="preserve"> ir g</w:t>
            </w:r>
            <w:r w:rsidRPr="00E808F1">
              <w:t xml:space="preserve"> punktuose, į kurią trečiosios valstybės pilietis turi teisę </w:t>
            </w:r>
            <w:r w:rsidRPr="00E808F1">
              <w:lastRenderedPageBreak/>
              <w:t>atvykti ir gyventi;</w:t>
            </w:r>
          </w:p>
        </w:tc>
        <w:tc>
          <w:tcPr>
            <w:tcW w:w="4876" w:type="dxa"/>
            <w:tcBorders>
              <w:top w:val="nil"/>
              <w:left w:val="nil"/>
              <w:bottom w:val="nil"/>
              <w:right w:val="nil"/>
            </w:tcBorders>
          </w:tcPr>
          <w:p w14:paraId="56602133" w14:textId="77777777" w:rsidR="00551E88" w:rsidRPr="00E808F1" w:rsidRDefault="00551E88" w:rsidP="00551E88">
            <w:pPr>
              <w:pStyle w:val="Normal6a"/>
            </w:pPr>
            <w:r w:rsidRPr="00E808F1">
              <w:lastRenderedPageBreak/>
              <w:t>d)</w:t>
            </w:r>
            <w:r w:rsidRPr="00E808F1">
              <w:tab/>
              <w:t xml:space="preserve">trečioji valstybė, išskyrus nurodytąją a, </w:t>
            </w:r>
            <w:r w:rsidRPr="00E808F1">
              <w:rPr>
                <w:b/>
                <w:i/>
              </w:rPr>
              <w:t xml:space="preserve">ir </w:t>
            </w:r>
            <w:r w:rsidRPr="00E808F1">
              <w:t xml:space="preserve">b punktuose, į kurią trečiosios valstybės pilietis turi teisę </w:t>
            </w:r>
            <w:r w:rsidRPr="00E808F1">
              <w:lastRenderedPageBreak/>
              <w:t>atvykti ir gyventi;</w:t>
            </w:r>
          </w:p>
        </w:tc>
      </w:tr>
    </w:tbl>
    <w:p w14:paraId="67567CF4"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C0489CF"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527BCFD" w14:textId="77777777" w:rsidR="00551E88" w:rsidRPr="00E808F1" w:rsidRDefault="00551E88" w:rsidP="00551E88">
      <w:pPr>
        <w:pStyle w:val="AmJustText"/>
      </w:pPr>
      <w:r w:rsidRPr="00E808F1">
        <w:t>Siekiant užtikrinti nuoseklumą, nes g punktas išbrauktas.</w:t>
      </w:r>
    </w:p>
    <w:p w14:paraId="708A1A3D" w14:textId="77777777" w:rsidR="00551E88" w:rsidRPr="00E808F1" w:rsidRDefault="00551E88" w:rsidP="00551E88">
      <w:r w:rsidRPr="00E808F1">
        <w:rPr>
          <w:rStyle w:val="HideTWBExt"/>
          <w:noProof w:val="0"/>
        </w:rPr>
        <w:t>&lt;/Amend&gt;</w:t>
      </w:r>
    </w:p>
    <w:p w14:paraId="07E6F83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582</w:t>
      </w:r>
      <w:r w:rsidRPr="00E808F1">
        <w:rPr>
          <w:rStyle w:val="HideTWBExt"/>
          <w:b w:val="0"/>
          <w:noProof w:val="0"/>
        </w:rPr>
        <w:t>&lt;/NumAm&gt;</w:t>
      </w:r>
    </w:p>
    <w:p w14:paraId="42CE4A00"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EF9B5EB" w14:textId="77777777" w:rsidR="00551E88" w:rsidRPr="00E808F1" w:rsidRDefault="00551E88" w:rsidP="00551E88">
      <w:pPr>
        <w:pStyle w:val="NormalBold"/>
      </w:pPr>
      <w:r w:rsidRPr="00E808F1">
        <w:rPr>
          <w:rStyle w:val="HideTWBExt"/>
          <w:b w:val="0"/>
          <w:noProof w:val="0"/>
        </w:rPr>
        <w:t>&lt;/RepeatBlock-By&gt;</w:t>
      </w:r>
    </w:p>
    <w:p w14:paraId="4CC4E2F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8451665" w14:textId="77777777" w:rsidR="00551E88" w:rsidRPr="00E808F1" w:rsidRDefault="00551E88" w:rsidP="00551E88">
      <w:pPr>
        <w:pStyle w:val="NormalBold"/>
      </w:pPr>
      <w:r w:rsidRPr="00E808F1">
        <w:rPr>
          <w:rStyle w:val="HideTWBExt"/>
          <w:b w:val="0"/>
          <w:noProof w:val="0"/>
        </w:rPr>
        <w:t>&lt;Article&gt;</w:t>
      </w:r>
      <w:r w:rsidRPr="00E808F1">
        <w:t>4 straipsnio 1 pastraipos 3 punkto d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5CE1DF7" w14:textId="77777777" w:rsidTr="00551E88">
        <w:trPr>
          <w:trHeight w:hRule="exact" w:val="240"/>
          <w:jc w:val="center"/>
        </w:trPr>
        <w:tc>
          <w:tcPr>
            <w:tcW w:w="9752" w:type="dxa"/>
            <w:gridSpan w:val="2"/>
            <w:tcBorders>
              <w:top w:val="nil"/>
              <w:left w:val="nil"/>
              <w:bottom w:val="nil"/>
              <w:right w:val="nil"/>
            </w:tcBorders>
          </w:tcPr>
          <w:p w14:paraId="4D78FEA7" w14:textId="77777777" w:rsidR="00551E88" w:rsidRPr="00E808F1" w:rsidRDefault="00551E88" w:rsidP="00551E88"/>
        </w:tc>
      </w:tr>
      <w:tr w:rsidR="00551E88" w:rsidRPr="00E808F1" w14:paraId="4E73D506" w14:textId="77777777" w:rsidTr="00551E88">
        <w:trPr>
          <w:trHeight w:val="240"/>
          <w:jc w:val="center"/>
        </w:trPr>
        <w:tc>
          <w:tcPr>
            <w:tcW w:w="4876" w:type="dxa"/>
            <w:tcBorders>
              <w:top w:val="nil"/>
              <w:left w:val="nil"/>
              <w:bottom w:val="nil"/>
              <w:right w:val="nil"/>
            </w:tcBorders>
          </w:tcPr>
          <w:p w14:paraId="3F6069A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0C19B68" w14:textId="77777777" w:rsidR="00551E88" w:rsidRPr="00E808F1" w:rsidRDefault="00551E88" w:rsidP="00551E88">
            <w:pPr>
              <w:pStyle w:val="AmColumnHeading"/>
            </w:pPr>
            <w:r w:rsidRPr="00E808F1">
              <w:t>Pakeitimas</w:t>
            </w:r>
          </w:p>
        </w:tc>
      </w:tr>
      <w:tr w:rsidR="00551E88" w:rsidRPr="00E808F1" w14:paraId="1317AD1E" w14:textId="77777777" w:rsidTr="00551E88">
        <w:trPr>
          <w:jc w:val="center"/>
        </w:trPr>
        <w:tc>
          <w:tcPr>
            <w:tcW w:w="4876" w:type="dxa"/>
            <w:tcBorders>
              <w:top w:val="nil"/>
              <w:left w:val="nil"/>
              <w:bottom w:val="nil"/>
              <w:right w:val="nil"/>
            </w:tcBorders>
          </w:tcPr>
          <w:p w14:paraId="4CC024EA" w14:textId="77777777" w:rsidR="00551E88" w:rsidRPr="00E808F1" w:rsidRDefault="00551E88" w:rsidP="00551E88">
            <w:pPr>
              <w:pStyle w:val="Normal6a"/>
            </w:pPr>
            <w:r w:rsidRPr="00E808F1">
              <w:t>d)</w:t>
            </w:r>
            <w:r w:rsidRPr="00E808F1">
              <w:tab/>
              <w:t>trečioji valstybė, išskyrus nurodytąją a</w:t>
            </w:r>
            <w:r w:rsidRPr="00E808F1">
              <w:rPr>
                <w:b/>
                <w:bCs/>
                <w:i/>
                <w:iCs/>
              </w:rPr>
              <w:t>,</w:t>
            </w:r>
            <w:r w:rsidRPr="00E808F1">
              <w:t xml:space="preserve"> b</w:t>
            </w:r>
            <w:r w:rsidRPr="00E808F1">
              <w:rPr>
                <w:b/>
                <w:bCs/>
                <w:i/>
                <w:iCs/>
              </w:rPr>
              <w:t xml:space="preserve"> ir g</w:t>
            </w:r>
            <w:r w:rsidRPr="00E808F1">
              <w:t xml:space="preserve"> punktuose, į kurią trečiosios valstybės pilietis turi teisę atvykti ir gyventi;</w:t>
            </w:r>
          </w:p>
        </w:tc>
        <w:tc>
          <w:tcPr>
            <w:tcW w:w="4876" w:type="dxa"/>
            <w:tcBorders>
              <w:top w:val="nil"/>
              <w:left w:val="nil"/>
              <w:bottom w:val="nil"/>
              <w:right w:val="nil"/>
            </w:tcBorders>
          </w:tcPr>
          <w:p w14:paraId="025507C4" w14:textId="77777777" w:rsidR="00551E88" w:rsidRPr="00E808F1" w:rsidRDefault="00551E88" w:rsidP="00551E88">
            <w:pPr>
              <w:pStyle w:val="Normal6a"/>
            </w:pPr>
            <w:r w:rsidRPr="00E808F1">
              <w:t>d)</w:t>
            </w:r>
            <w:r w:rsidRPr="00E808F1">
              <w:tab/>
              <w:t xml:space="preserve">trečioji valstybė, išskyrus nurodytąją a, </w:t>
            </w:r>
            <w:r w:rsidRPr="00E808F1">
              <w:rPr>
                <w:b/>
                <w:i/>
              </w:rPr>
              <w:t xml:space="preserve">ir </w:t>
            </w:r>
            <w:r w:rsidRPr="00E808F1">
              <w:t>b punktuose, į kurią trečiosios valstybės pilietis turi teisę atvykti ir gyventi;</w:t>
            </w:r>
          </w:p>
        </w:tc>
      </w:tr>
    </w:tbl>
    <w:p w14:paraId="0E59133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A441CF9" w14:textId="77777777" w:rsidR="00551E88" w:rsidRPr="00E808F1" w:rsidRDefault="00551E88" w:rsidP="00551E88">
      <w:r w:rsidRPr="00E808F1">
        <w:rPr>
          <w:rStyle w:val="HideTWBExt"/>
          <w:noProof w:val="0"/>
        </w:rPr>
        <w:t>&lt;/Amend&gt;</w:t>
      </w:r>
    </w:p>
    <w:p w14:paraId="3400ACE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583</w:t>
      </w:r>
      <w:r w:rsidRPr="00E808F1">
        <w:rPr>
          <w:rStyle w:val="HideTWBExt"/>
          <w:b w:val="0"/>
          <w:noProof w:val="0"/>
        </w:rPr>
        <w:t>&lt;/NumAm&gt;</w:t>
      </w:r>
    </w:p>
    <w:p w14:paraId="18F67DC7"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4343FCEE" w14:textId="77777777" w:rsidR="00551E88" w:rsidRPr="00E808F1" w:rsidRDefault="00551E88" w:rsidP="00551E88">
      <w:pPr>
        <w:pStyle w:val="NormalBold"/>
      </w:pPr>
      <w:r w:rsidRPr="00E808F1">
        <w:rPr>
          <w:rStyle w:val="HideTWBExt"/>
          <w:b w:val="0"/>
          <w:noProof w:val="0"/>
        </w:rPr>
        <w:t>&lt;/RepeatBlock-By&gt;</w:t>
      </w:r>
    </w:p>
    <w:p w14:paraId="224B14C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569A3E3" w14:textId="77777777" w:rsidR="00551E88" w:rsidRPr="00E808F1" w:rsidRDefault="00551E88" w:rsidP="00551E88">
      <w:pPr>
        <w:pStyle w:val="NormalBold"/>
      </w:pPr>
      <w:r w:rsidRPr="00E808F1">
        <w:rPr>
          <w:rStyle w:val="HideTWBExt"/>
          <w:b w:val="0"/>
          <w:noProof w:val="0"/>
        </w:rPr>
        <w:t>&lt;Article&gt;</w:t>
      </w:r>
      <w:r w:rsidRPr="00E808F1">
        <w:t>4 straipsnio 1 pastraipos 3 punkto e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7BA8144" w14:textId="77777777" w:rsidTr="00551E88">
        <w:trPr>
          <w:trHeight w:hRule="exact" w:val="240"/>
          <w:jc w:val="center"/>
        </w:trPr>
        <w:tc>
          <w:tcPr>
            <w:tcW w:w="9752" w:type="dxa"/>
            <w:gridSpan w:val="2"/>
            <w:tcBorders>
              <w:top w:val="nil"/>
              <w:left w:val="nil"/>
              <w:bottom w:val="nil"/>
              <w:right w:val="nil"/>
            </w:tcBorders>
          </w:tcPr>
          <w:p w14:paraId="30C103C6" w14:textId="77777777" w:rsidR="00551E88" w:rsidRPr="00E808F1" w:rsidRDefault="00551E88" w:rsidP="00551E88"/>
        </w:tc>
      </w:tr>
      <w:tr w:rsidR="00551E88" w:rsidRPr="00E808F1" w14:paraId="2F4718E8" w14:textId="77777777" w:rsidTr="00551E88">
        <w:trPr>
          <w:trHeight w:val="240"/>
          <w:jc w:val="center"/>
        </w:trPr>
        <w:tc>
          <w:tcPr>
            <w:tcW w:w="4876" w:type="dxa"/>
            <w:tcBorders>
              <w:top w:val="nil"/>
              <w:left w:val="nil"/>
              <w:bottom w:val="nil"/>
              <w:right w:val="nil"/>
            </w:tcBorders>
          </w:tcPr>
          <w:p w14:paraId="48FE12B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62046C0" w14:textId="77777777" w:rsidR="00551E88" w:rsidRPr="00E808F1" w:rsidRDefault="00551E88" w:rsidP="00551E88">
            <w:pPr>
              <w:pStyle w:val="AmColumnHeading"/>
            </w:pPr>
            <w:r w:rsidRPr="00E808F1">
              <w:t>Pakeitimas</w:t>
            </w:r>
          </w:p>
        </w:tc>
      </w:tr>
      <w:tr w:rsidR="00551E88" w:rsidRPr="00E808F1" w14:paraId="7EA6C62A" w14:textId="77777777" w:rsidTr="00551E88">
        <w:trPr>
          <w:jc w:val="center"/>
        </w:trPr>
        <w:tc>
          <w:tcPr>
            <w:tcW w:w="4876" w:type="dxa"/>
            <w:tcBorders>
              <w:top w:val="nil"/>
              <w:left w:val="nil"/>
              <w:bottom w:val="nil"/>
              <w:right w:val="nil"/>
            </w:tcBorders>
          </w:tcPr>
          <w:p w14:paraId="55933800" w14:textId="77777777" w:rsidR="00551E88" w:rsidRPr="00E808F1" w:rsidRDefault="00551E88" w:rsidP="00551E88">
            <w:pPr>
              <w:pStyle w:val="Normal6a"/>
            </w:pPr>
            <w:r w:rsidRPr="00E808F1">
              <w:rPr>
                <w:b/>
                <w:i/>
              </w:rPr>
              <w:t>e)</w:t>
            </w:r>
            <w:r w:rsidRPr="00E808F1">
              <w:tab/>
            </w:r>
            <w:r w:rsidRPr="00E808F1">
              <w:rPr>
                <w:b/>
                <w:i/>
              </w:rPr>
              <w:t>saugi trečioji valstybė, kurios atžvilgiu trečiosios valstybės piliečio tarptautinės apsaugos prašymas buvo atmestas kaip nepriimtinas pagal Reglamento (ES) 2024/1348 59 straipsnio 8 dalį;</w:t>
            </w:r>
          </w:p>
        </w:tc>
        <w:tc>
          <w:tcPr>
            <w:tcW w:w="4876" w:type="dxa"/>
            <w:tcBorders>
              <w:top w:val="nil"/>
              <w:left w:val="nil"/>
              <w:bottom w:val="nil"/>
              <w:right w:val="nil"/>
            </w:tcBorders>
          </w:tcPr>
          <w:p w14:paraId="0BD828ED" w14:textId="77777777" w:rsidR="00551E88" w:rsidRPr="00E808F1" w:rsidRDefault="00551E88" w:rsidP="00551E88">
            <w:pPr>
              <w:pStyle w:val="Normal6a"/>
            </w:pPr>
            <w:r w:rsidRPr="00E808F1">
              <w:rPr>
                <w:b/>
                <w:i/>
              </w:rPr>
              <w:t>Išbraukta.</w:t>
            </w:r>
          </w:p>
        </w:tc>
      </w:tr>
    </w:tbl>
    <w:p w14:paraId="5F0D30B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811E4D3" w14:textId="77777777" w:rsidR="00551E88" w:rsidRPr="00E808F1" w:rsidRDefault="00551E88" w:rsidP="00551E88">
      <w:r w:rsidRPr="00E808F1">
        <w:rPr>
          <w:rStyle w:val="HideTWBExt"/>
          <w:noProof w:val="0"/>
        </w:rPr>
        <w:t>&lt;/Amend&gt;</w:t>
      </w:r>
    </w:p>
    <w:p w14:paraId="2DCB2BB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584</w:t>
      </w:r>
      <w:r w:rsidRPr="00E808F1">
        <w:rPr>
          <w:rStyle w:val="HideTWBExt"/>
          <w:b w:val="0"/>
          <w:noProof w:val="0"/>
        </w:rPr>
        <w:t>&lt;/NumAm&gt;</w:t>
      </w:r>
    </w:p>
    <w:p w14:paraId="66590CB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14A4871" w14:textId="77777777" w:rsidR="00551E88" w:rsidRPr="00E808F1" w:rsidRDefault="00551E88" w:rsidP="00551E88">
      <w:pPr>
        <w:pStyle w:val="NormalBold"/>
      </w:pPr>
      <w:r w:rsidRPr="00E808F1">
        <w:rPr>
          <w:rStyle w:val="HideTWBExt"/>
          <w:b w:val="0"/>
          <w:noProof w:val="0"/>
        </w:rPr>
        <w:lastRenderedPageBreak/>
        <w:t>&lt;/RepeatBlock-By&gt;</w:t>
      </w:r>
    </w:p>
    <w:p w14:paraId="19C9B6C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A7490DB" w14:textId="77777777" w:rsidR="00551E88" w:rsidRPr="00E808F1" w:rsidRDefault="00551E88" w:rsidP="00551E88">
      <w:pPr>
        <w:pStyle w:val="NormalBold"/>
      </w:pPr>
      <w:r w:rsidRPr="00E808F1">
        <w:rPr>
          <w:rStyle w:val="HideTWBExt"/>
          <w:b w:val="0"/>
          <w:noProof w:val="0"/>
        </w:rPr>
        <w:t>&lt;Article&gt;</w:t>
      </w:r>
      <w:r w:rsidRPr="00E808F1">
        <w:t>4 straipsnio 1 pastraipos 3 punkto e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9A32EE4" w14:textId="77777777" w:rsidTr="00551E88">
        <w:trPr>
          <w:trHeight w:hRule="exact" w:val="240"/>
          <w:jc w:val="center"/>
        </w:trPr>
        <w:tc>
          <w:tcPr>
            <w:tcW w:w="9752" w:type="dxa"/>
            <w:gridSpan w:val="2"/>
            <w:tcBorders>
              <w:top w:val="nil"/>
              <w:left w:val="nil"/>
              <w:bottom w:val="nil"/>
              <w:right w:val="nil"/>
            </w:tcBorders>
          </w:tcPr>
          <w:p w14:paraId="14E6143D" w14:textId="77777777" w:rsidR="00551E88" w:rsidRPr="00E808F1" w:rsidRDefault="00551E88" w:rsidP="00551E88"/>
        </w:tc>
      </w:tr>
      <w:tr w:rsidR="00551E88" w:rsidRPr="00E808F1" w14:paraId="3EE9A1E5" w14:textId="77777777" w:rsidTr="00551E88">
        <w:trPr>
          <w:trHeight w:val="240"/>
          <w:jc w:val="center"/>
        </w:trPr>
        <w:tc>
          <w:tcPr>
            <w:tcW w:w="4876" w:type="dxa"/>
            <w:tcBorders>
              <w:top w:val="nil"/>
              <w:left w:val="nil"/>
              <w:bottom w:val="nil"/>
              <w:right w:val="nil"/>
            </w:tcBorders>
          </w:tcPr>
          <w:p w14:paraId="644ACCA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499E4C2" w14:textId="77777777" w:rsidR="00551E88" w:rsidRPr="00E808F1" w:rsidRDefault="00551E88" w:rsidP="00551E88">
            <w:pPr>
              <w:pStyle w:val="AmColumnHeading"/>
            </w:pPr>
            <w:r w:rsidRPr="00E808F1">
              <w:t>Pakeitimas</w:t>
            </w:r>
          </w:p>
        </w:tc>
      </w:tr>
      <w:tr w:rsidR="00551E88" w:rsidRPr="00E808F1" w14:paraId="42B912DC" w14:textId="77777777" w:rsidTr="00551E88">
        <w:trPr>
          <w:jc w:val="center"/>
        </w:trPr>
        <w:tc>
          <w:tcPr>
            <w:tcW w:w="4876" w:type="dxa"/>
            <w:tcBorders>
              <w:top w:val="nil"/>
              <w:left w:val="nil"/>
              <w:bottom w:val="nil"/>
              <w:right w:val="nil"/>
            </w:tcBorders>
          </w:tcPr>
          <w:p w14:paraId="23F4A99B" w14:textId="77777777" w:rsidR="00551E88" w:rsidRPr="00E808F1" w:rsidRDefault="00551E88" w:rsidP="00551E88">
            <w:pPr>
              <w:pStyle w:val="Normal6a"/>
            </w:pPr>
            <w:r w:rsidRPr="00E808F1">
              <w:rPr>
                <w:b/>
                <w:i/>
              </w:rPr>
              <w:t>e)</w:t>
            </w:r>
            <w:r w:rsidRPr="00E808F1">
              <w:tab/>
            </w:r>
            <w:r w:rsidRPr="00E808F1">
              <w:rPr>
                <w:b/>
                <w:i/>
              </w:rPr>
              <w:t>saugi trečioji valstybė, kurios atžvilgiu trečiosios valstybės piliečio tarptautinės apsaugos prašymas buvo atmestas kaip nepriimtinas pagal Reglamento (ES) 2024/1348 59 straipsnio 8 dalį;</w:t>
            </w:r>
          </w:p>
        </w:tc>
        <w:tc>
          <w:tcPr>
            <w:tcW w:w="4876" w:type="dxa"/>
            <w:tcBorders>
              <w:top w:val="nil"/>
              <w:left w:val="nil"/>
              <w:bottom w:val="nil"/>
              <w:right w:val="nil"/>
            </w:tcBorders>
          </w:tcPr>
          <w:p w14:paraId="7C1B69DC" w14:textId="77777777" w:rsidR="00551E88" w:rsidRPr="00E808F1" w:rsidRDefault="00551E88" w:rsidP="00551E88">
            <w:pPr>
              <w:pStyle w:val="Normal6a"/>
            </w:pPr>
            <w:r w:rsidRPr="00E808F1">
              <w:rPr>
                <w:b/>
                <w:i/>
              </w:rPr>
              <w:t>Išbraukta.</w:t>
            </w:r>
          </w:p>
        </w:tc>
      </w:tr>
    </w:tbl>
    <w:p w14:paraId="5115582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AE41FB8" w14:textId="77777777" w:rsidR="00551E88" w:rsidRPr="00E808F1" w:rsidRDefault="00551E88" w:rsidP="00551E88">
      <w:r w:rsidRPr="00E808F1">
        <w:rPr>
          <w:rStyle w:val="HideTWBExt"/>
          <w:noProof w:val="0"/>
        </w:rPr>
        <w:t>&lt;/Amend&gt;</w:t>
      </w:r>
    </w:p>
    <w:p w14:paraId="65CA153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585</w:t>
      </w:r>
      <w:r w:rsidRPr="00E808F1">
        <w:rPr>
          <w:rStyle w:val="HideTWBExt"/>
          <w:b w:val="0"/>
          <w:noProof w:val="0"/>
        </w:rPr>
        <w:t>&lt;/NumAm&gt;</w:t>
      </w:r>
    </w:p>
    <w:p w14:paraId="149D6801"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5ABB398" w14:textId="77777777" w:rsidR="00551E88" w:rsidRPr="00E808F1" w:rsidRDefault="00551E88" w:rsidP="00551E88">
      <w:pPr>
        <w:pStyle w:val="NormalBold"/>
      </w:pPr>
      <w:r w:rsidRPr="00E808F1">
        <w:rPr>
          <w:rStyle w:val="HideTWBExt"/>
          <w:b w:val="0"/>
          <w:noProof w:val="0"/>
        </w:rPr>
        <w:t>&lt;/RepeatBlock-By&gt;</w:t>
      </w:r>
    </w:p>
    <w:p w14:paraId="5715C82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9AB61D7" w14:textId="77777777" w:rsidR="00551E88" w:rsidRPr="00E808F1" w:rsidRDefault="00551E88" w:rsidP="00551E88">
      <w:pPr>
        <w:pStyle w:val="NormalBold"/>
      </w:pPr>
      <w:r w:rsidRPr="00E808F1">
        <w:rPr>
          <w:rStyle w:val="HideTWBExt"/>
          <w:b w:val="0"/>
          <w:noProof w:val="0"/>
        </w:rPr>
        <w:t>&lt;Article&gt;</w:t>
      </w:r>
      <w:r w:rsidRPr="00E808F1">
        <w:t>4 straipsnio 1 pastraipos 3 punkto e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F1EBCB8" w14:textId="77777777" w:rsidTr="00551E88">
        <w:trPr>
          <w:trHeight w:hRule="exact" w:val="240"/>
          <w:jc w:val="center"/>
        </w:trPr>
        <w:tc>
          <w:tcPr>
            <w:tcW w:w="9752" w:type="dxa"/>
            <w:gridSpan w:val="2"/>
            <w:tcBorders>
              <w:top w:val="nil"/>
              <w:left w:val="nil"/>
              <w:bottom w:val="nil"/>
              <w:right w:val="nil"/>
            </w:tcBorders>
          </w:tcPr>
          <w:p w14:paraId="3ED57CBA" w14:textId="77777777" w:rsidR="00551E88" w:rsidRPr="00E808F1" w:rsidRDefault="00551E88" w:rsidP="00551E88"/>
        </w:tc>
      </w:tr>
      <w:tr w:rsidR="00551E88" w:rsidRPr="00E808F1" w14:paraId="1EF7C735" w14:textId="77777777" w:rsidTr="00551E88">
        <w:trPr>
          <w:trHeight w:val="240"/>
          <w:jc w:val="center"/>
        </w:trPr>
        <w:tc>
          <w:tcPr>
            <w:tcW w:w="4876" w:type="dxa"/>
            <w:tcBorders>
              <w:top w:val="nil"/>
              <w:left w:val="nil"/>
              <w:bottom w:val="nil"/>
              <w:right w:val="nil"/>
            </w:tcBorders>
          </w:tcPr>
          <w:p w14:paraId="793AADD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B2B15FF" w14:textId="77777777" w:rsidR="00551E88" w:rsidRPr="00E808F1" w:rsidRDefault="00551E88" w:rsidP="00551E88">
            <w:pPr>
              <w:pStyle w:val="AmColumnHeading"/>
            </w:pPr>
            <w:r w:rsidRPr="00E808F1">
              <w:t>Pakeitimas</w:t>
            </w:r>
          </w:p>
        </w:tc>
      </w:tr>
      <w:tr w:rsidR="00551E88" w:rsidRPr="00E808F1" w14:paraId="2FABDDC9" w14:textId="77777777" w:rsidTr="00551E88">
        <w:trPr>
          <w:jc w:val="center"/>
        </w:trPr>
        <w:tc>
          <w:tcPr>
            <w:tcW w:w="4876" w:type="dxa"/>
            <w:tcBorders>
              <w:top w:val="nil"/>
              <w:left w:val="nil"/>
              <w:bottom w:val="nil"/>
              <w:right w:val="nil"/>
            </w:tcBorders>
          </w:tcPr>
          <w:p w14:paraId="22A2017D" w14:textId="77777777" w:rsidR="00551E88" w:rsidRPr="00E808F1" w:rsidRDefault="00551E88" w:rsidP="00551E88">
            <w:pPr>
              <w:pStyle w:val="Normal6a"/>
            </w:pPr>
            <w:r w:rsidRPr="00E808F1">
              <w:rPr>
                <w:b/>
                <w:i/>
              </w:rPr>
              <w:t>e)</w:t>
            </w:r>
            <w:r w:rsidRPr="00E808F1">
              <w:tab/>
            </w:r>
            <w:r w:rsidRPr="00E808F1">
              <w:rPr>
                <w:b/>
                <w:i/>
              </w:rPr>
              <w:t>saugi trečioji valstybė, kurios atžvilgiu trečiosios valstybės piliečio tarptautinės apsaugos prašymas buvo atmestas kaip nepriimtinas pagal Reglamento (ES) 2024/1348 59 straipsnio 8 dalį;</w:t>
            </w:r>
          </w:p>
        </w:tc>
        <w:tc>
          <w:tcPr>
            <w:tcW w:w="4876" w:type="dxa"/>
            <w:tcBorders>
              <w:top w:val="nil"/>
              <w:left w:val="nil"/>
              <w:bottom w:val="nil"/>
              <w:right w:val="nil"/>
            </w:tcBorders>
          </w:tcPr>
          <w:p w14:paraId="3C1FEBF5" w14:textId="77777777" w:rsidR="00551E88" w:rsidRPr="00E808F1" w:rsidRDefault="00551E88" w:rsidP="00551E88">
            <w:pPr>
              <w:pStyle w:val="Normal6a"/>
            </w:pPr>
            <w:r w:rsidRPr="00E808F1">
              <w:rPr>
                <w:b/>
                <w:i/>
              </w:rPr>
              <w:t>Išbraukta.</w:t>
            </w:r>
          </w:p>
        </w:tc>
      </w:tr>
    </w:tbl>
    <w:p w14:paraId="6F68424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DC4A5D2"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C1A29F4" w14:textId="77777777" w:rsidR="00551E88" w:rsidRPr="00E808F1" w:rsidRDefault="00551E88" w:rsidP="00551E88">
      <w:pPr>
        <w:pStyle w:val="AmJustText"/>
      </w:pPr>
      <w:r w:rsidRPr="00E808F1">
        <w:t>Prieglobsčio procedūros reglamento 59 straipsnyje nustatytos sąlygos, kuriomis trečioji šalis gali būti laikoma saugia trečiąja valstybe, kurioje galima teikti prašymą dėl prieglobsčio. Sąlygos, kuriomis remiantis ši sąvoka taikoma sprendimui grąžinti, turi būti toliau taikomos. Visų pirma, siekiant užtikrinti veiksmingą, tvarų ir orų grąžinimą, trečiosios valstybės pilietis turi turėti ryšį su ta saugia trečiąja valstybe, dėl kurio būtų pagrįstas jo vykimas į tą šalį. Jei tokio ryšio nėra, grąžinimas greičiausiai bus neveiksmingas, netvarus ir neorus.</w:t>
      </w:r>
    </w:p>
    <w:p w14:paraId="22C8461E" w14:textId="77777777" w:rsidR="00551E88" w:rsidRPr="00E808F1" w:rsidRDefault="00551E88" w:rsidP="00551E88">
      <w:r w:rsidRPr="00E808F1">
        <w:rPr>
          <w:rStyle w:val="HideTWBExt"/>
          <w:noProof w:val="0"/>
        </w:rPr>
        <w:t>&lt;/Amend&gt;</w:t>
      </w:r>
    </w:p>
    <w:p w14:paraId="52B81D2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586</w:t>
      </w:r>
      <w:r w:rsidRPr="00E808F1">
        <w:rPr>
          <w:rStyle w:val="HideTWBExt"/>
          <w:b w:val="0"/>
          <w:noProof w:val="0"/>
        </w:rPr>
        <w:t>&lt;/NumAm&gt;</w:t>
      </w:r>
    </w:p>
    <w:p w14:paraId="7C434319"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B71FF6F" w14:textId="77777777" w:rsidR="00551E88" w:rsidRPr="00E808F1" w:rsidRDefault="00551E88" w:rsidP="00551E88">
      <w:pPr>
        <w:pStyle w:val="NormalBold"/>
      </w:pPr>
      <w:r w:rsidRPr="00E808F1">
        <w:rPr>
          <w:rStyle w:val="HideTWBExt"/>
          <w:b w:val="0"/>
          <w:noProof w:val="0"/>
        </w:rPr>
        <w:lastRenderedPageBreak/>
        <w:t>&lt;/RepeatBlock-By&gt;</w:t>
      </w:r>
    </w:p>
    <w:p w14:paraId="1F6107C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8748847" w14:textId="77777777" w:rsidR="00551E88" w:rsidRPr="00E808F1" w:rsidRDefault="00551E88" w:rsidP="00551E88">
      <w:pPr>
        <w:pStyle w:val="NormalBold"/>
      </w:pPr>
      <w:r w:rsidRPr="00E808F1">
        <w:rPr>
          <w:rStyle w:val="HideTWBExt"/>
          <w:b w:val="0"/>
          <w:noProof w:val="0"/>
        </w:rPr>
        <w:t>&lt;Article&gt;</w:t>
      </w:r>
      <w:r w:rsidRPr="00E808F1">
        <w:t>4 straipsnio 1 pastraipos 3 punkto f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607E828" w14:textId="77777777" w:rsidTr="00551E88">
        <w:trPr>
          <w:trHeight w:hRule="exact" w:val="240"/>
          <w:jc w:val="center"/>
        </w:trPr>
        <w:tc>
          <w:tcPr>
            <w:tcW w:w="9752" w:type="dxa"/>
            <w:gridSpan w:val="2"/>
            <w:tcBorders>
              <w:top w:val="nil"/>
              <w:left w:val="nil"/>
              <w:bottom w:val="nil"/>
              <w:right w:val="nil"/>
            </w:tcBorders>
          </w:tcPr>
          <w:p w14:paraId="599CF8F6" w14:textId="77777777" w:rsidR="00551E88" w:rsidRPr="00E808F1" w:rsidRDefault="00551E88" w:rsidP="00551E88"/>
        </w:tc>
      </w:tr>
      <w:tr w:rsidR="00551E88" w:rsidRPr="00E808F1" w14:paraId="4D2BE307" w14:textId="77777777" w:rsidTr="00551E88">
        <w:trPr>
          <w:trHeight w:val="240"/>
          <w:jc w:val="center"/>
        </w:trPr>
        <w:tc>
          <w:tcPr>
            <w:tcW w:w="4876" w:type="dxa"/>
            <w:tcBorders>
              <w:top w:val="nil"/>
              <w:left w:val="nil"/>
              <w:bottom w:val="nil"/>
              <w:right w:val="nil"/>
            </w:tcBorders>
          </w:tcPr>
          <w:p w14:paraId="28622AD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131C27" w14:textId="77777777" w:rsidR="00551E88" w:rsidRPr="00E808F1" w:rsidRDefault="00551E88" w:rsidP="00551E88">
            <w:pPr>
              <w:pStyle w:val="AmColumnHeading"/>
            </w:pPr>
            <w:r w:rsidRPr="00E808F1">
              <w:t>Pakeitimas</w:t>
            </w:r>
          </w:p>
        </w:tc>
      </w:tr>
      <w:tr w:rsidR="00551E88" w:rsidRPr="00E808F1" w14:paraId="0E191F3A" w14:textId="77777777" w:rsidTr="00551E88">
        <w:trPr>
          <w:jc w:val="center"/>
        </w:trPr>
        <w:tc>
          <w:tcPr>
            <w:tcW w:w="4876" w:type="dxa"/>
            <w:tcBorders>
              <w:top w:val="nil"/>
              <w:left w:val="nil"/>
              <w:bottom w:val="nil"/>
              <w:right w:val="nil"/>
            </w:tcBorders>
          </w:tcPr>
          <w:p w14:paraId="27B15BBC" w14:textId="77777777" w:rsidR="00551E88" w:rsidRPr="00E808F1" w:rsidRDefault="00551E88" w:rsidP="00551E88">
            <w:pPr>
              <w:pStyle w:val="Normal6a"/>
            </w:pPr>
            <w:r w:rsidRPr="00E808F1">
              <w:rPr>
                <w:b/>
                <w:i/>
              </w:rPr>
              <w:t>f)</w:t>
            </w:r>
            <w:r w:rsidRPr="00E808F1">
              <w:tab/>
            </w:r>
            <w:r w:rsidRPr="00E808F1">
              <w:rPr>
                <w:b/>
                <w:i/>
              </w:rPr>
              <w:t>pirmoji prieglobsčio valstybė, kurios atžvilgiu trečiosios valstybės piliečio tarptautinės apsaugos prašymas buvo atmestas kaip nepriimtinas pagal Reglamento (ES) 2024/1348 58 straipsnio 4 dalį;</w:t>
            </w:r>
          </w:p>
        </w:tc>
        <w:tc>
          <w:tcPr>
            <w:tcW w:w="4876" w:type="dxa"/>
            <w:tcBorders>
              <w:top w:val="nil"/>
              <w:left w:val="nil"/>
              <w:bottom w:val="nil"/>
              <w:right w:val="nil"/>
            </w:tcBorders>
          </w:tcPr>
          <w:p w14:paraId="5A190D1E" w14:textId="77777777" w:rsidR="00551E88" w:rsidRPr="00E808F1" w:rsidRDefault="00551E88" w:rsidP="00551E88">
            <w:pPr>
              <w:pStyle w:val="Normal6a"/>
            </w:pPr>
            <w:r w:rsidRPr="00E808F1">
              <w:rPr>
                <w:b/>
                <w:i/>
              </w:rPr>
              <w:t>Išbraukta.</w:t>
            </w:r>
          </w:p>
        </w:tc>
      </w:tr>
    </w:tbl>
    <w:p w14:paraId="74CFBA0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021779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EF5A0DC" w14:textId="77777777" w:rsidR="00551E88" w:rsidRPr="00E808F1" w:rsidRDefault="00551E88" w:rsidP="00551E88">
      <w:pPr>
        <w:pStyle w:val="AmJustText"/>
      </w:pPr>
      <w:r w:rsidRPr="00E808F1">
        <w:t>Prieglobsčio procedūros reglamento 58 straipsnyje nustatytos sąlygos, kuriomis trečioji šalis gali būti laikoma pirmąja prieglobsčio šalimi. Sąlygos, kuriomis remiantis ši sąvoka taikoma sprendimui grąžinti, turi būti toliau taikomos. Visų pirma, siekiant užtikrinti veiksmingą, tvarų ir orų grąžinimą, grąžinimą vykdančios institucijos turi aiškiai žinoti, kad atitinkami trečiųjų valstybių piliečiai ir toliau galės pasinaudoti apsauga, kuri jiems buvo suteikta prieš atvykstant į Sąjungą.</w:t>
      </w:r>
    </w:p>
    <w:p w14:paraId="3029234A" w14:textId="77777777" w:rsidR="00551E88" w:rsidRPr="00E808F1" w:rsidRDefault="00551E88" w:rsidP="00551E88">
      <w:r w:rsidRPr="00E808F1">
        <w:rPr>
          <w:rStyle w:val="HideTWBExt"/>
          <w:noProof w:val="0"/>
        </w:rPr>
        <w:t>&lt;/Amend&gt;</w:t>
      </w:r>
    </w:p>
    <w:p w14:paraId="50D483D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587</w:t>
      </w:r>
      <w:r w:rsidRPr="00E808F1">
        <w:rPr>
          <w:rStyle w:val="HideTWBExt"/>
          <w:b w:val="0"/>
          <w:noProof w:val="0"/>
        </w:rPr>
        <w:t>&lt;/NumAm&gt;</w:t>
      </w:r>
    </w:p>
    <w:p w14:paraId="03D2FEE4"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0892940" w14:textId="77777777" w:rsidR="00551E88" w:rsidRPr="00E808F1" w:rsidRDefault="00551E88" w:rsidP="00551E88">
      <w:pPr>
        <w:pStyle w:val="NormalBold"/>
      </w:pPr>
      <w:r w:rsidRPr="00E808F1">
        <w:rPr>
          <w:rStyle w:val="HideTWBExt"/>
          <w:b w:val="0"/>
          <w:noProof w:val="0"/>
        </w:rPr>
        <w:t>&lt;/RepeatBlock-By&gt;</w:t>
      </w:r>
    </w:p>
    <w:p w14:paraId="39004D7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BA8F0E6" w14:textId="77777777" w:rsidR="00551E88" w:rsidRPr="00E808F1" w:rsidRDefault="00551E88" w:rsidP="00551E88">
      <w:pPr>
        <w:pStyle w:val="NormalBold"/>
      </w:pPr>
      <w:r w:rsidRPr="00E808F1">
        <w:rPr>
          <w:rStyle w:val="HideTWBExt"/>
          <w:b w:val="0"/>
          <w:noProof w:val="0"/>
        </w:rPr>
        <w:t>&lt;Article&gt;</w:t>
      </w:r>
      <w:r w:rsidRPr="00E808F1">
        <w:t>4 straipsnio 1 pastraipos 3 punkto f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41DDABB" w14:textId="77777777" w:rsidTr="00551E88">
        <w:trPr>
          <w:trHeight w:hRule="exact" w:val="240"/>
          <w:jc w:val="center"/>
        </w:trPr>
        <w:tc>
          <w:tcPr>
            <w:tcW w:w="9752" w:type="dxa"/>
            <w:gridSpan w:val="2"/>
            <w:tcBorders>
              <w:top w:val="nil"/>
              <w:left w:val="nil"/>
              <w:bottom w:val="nil"/>
              <w:right w:val="nil"/>
            </w:tcBorders>
          </w:tcPr>
          <w:p w14:paraId="7B2E8E81" w14:textId="77777777" w:rsidR="00551E88" w:rsidRPr="00E808F1" w:rsidRDefault="00551E88" w:rsidP="00551E88"/>
        </w:tc>
      </w:tr>
      <w:tr w:rsidR="00551E88" w:rsidRPr="00E808F1" w14:paraId="34B5389F" w14:textId="77777777" w:rsidTr="00551E88">
        <w:trPr>
          <w:trHeight w:val="240"/>
          <w:jc w:val="center"/>
        </w:trPr>
        <w:tc>
          <w:tcPr>
            <w:tcW w:w="4876" w:type="dxa"/>
            <w:tcBorders>
              <w:top w:val="nil"/>
              <w:left w:val="nil"/>
              <w:bottom w:val="nil"/>
              <w:right w:val="nil"/>
            </w:tcBorders>
          </w:tcPr>
          <w:p w14:paraId="485D191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6995DEE" w14:textId="77777777" w:rsidR="00551E88" w:rsidRPr="00E808F1" w:rsidRDefault="00551E88" w:rsidP="00551E88">
            <w:pPr>
              <w:pStyle w:val="AmColumnHeading"/>
            </w:pPr>
            <w:r w:rsidRPr="00E808F1">
              <w:t>Pakeitimas</w:t>
            </w:r>
          </w:p>
        </w:tc>
      </w:tr>
      <w:tr w:rsidR="00551E88" w:rsidRPr="00E808F1" w14:paraId="464C6E24" w14:textId="77777777" w:rsidTr="00551E88">
        <w:trPr>
          <w:jc w:val="center"/>
        </w:trPr>
        <w:tc>
          <w:tcPr>
            <w:tcW w:w="4876" w:type="dxa"/>
            <w:tcBorders>
              <w:top w:val="nil"/>
              <w:left w:val="nil"/>
              <w:bottom w:val="nil"/>
              <w:right w:val="nil"/>
            </w:tcBorders>
          </w:tcPr>
          <w:p w14:paraId="2749F857" w14:textId="77777777" w:rsidR="00551E88" w:rsidRPr="00E808F1" w:rsidRDefault="00551E88" w:rsidP="00551E88">
            <w:pPr>
              <w:pStyle w:val="Normal6a"/>
            </w:pPr>
            <w:r w:rsidRPr="00E808F1">
              <w:rPr>
                <w:b/>
                <w:i/>
              </w:rPr>
              <w:t>f)</w:t>
            </w:r>
            <w:r w:rsidRPr="00E808F1">
              <w:tab/>
            </w:r>
            <w:r w:rsidRPr="00E808F1">
              <w:rPr>
                <w:b/>
                <w:i/>
              </w:rPr>
              <w:t>pirmoji prieglobsčio valstybė, kurios atžvilgiu trečiosios valstybės piliečio tarptautinės apsaugos prašymas buvo atmestas kaip nepriimtinas pagal Reglamento (ES) 2024/1348 58 straipsnio 4 dalį;</w:t>
            </w:r>
          </w:p>
        </w:tc>
        <w:tc>
          <w:tcPr>
            <w:tcW w:w="4876" w:type="dxa"/>
            <w:tcBorders>
              <w:top w:val="nil"/>
              <w:left w:val="nil"/>
              <w:bottom w:val="nil"/>
              <w:right w:val="nil"/>
            </w:tcBorders>
          </w:tcPr>
          <w:p w14:paraId="5BC8ED82" w14:textId="77777777" w:rsidR="00551E88" w:rsidRPr="00E808F1" w:rsidRDefault="00551E88" w:rsidP="00551E88">
            <w:pPr>
              <w:pStyle w:val="Normal6a"/>
            </w:pPr>
            <w:r w:rsidRPr="00E808F1">
              <w:rPr>
                <w:b/>
                <w:i/>
              </w:rPr>
              <w:t>Išbraukta.</w:t>
            </w:r>
          </w:p>
        </w:tc>
      </w:tr>
    </w:tbl>
    <w:p w14:paraId="7D2A33B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70EEF1C" w14:textId="77777777" w:rsidR="00551E88" w:rsidRPr="00E808F1" w:rsidRDefault="00551E88" w:rsidP="00551E88">
      <w:r w:rsidRPr="00E808F1">
        <w:rPr>
          <w:rStyle w:val="HideTWBExt"/>
          <w:noProof w:val="0"/>
        </w:rPr>
        <w:t>&lt;/Amend&gt;</w:t>
      </w:r>
    </w:p>
    <w:p w14:paraId="75D8D07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588</w:t>
      </w:r>
      <w:r w:rsidRPr="00E808F1">
        <w:rPr>
          <w:rStyle w:val="HideTWBExt"/>
          <w:b w:val="0"/>
          <w:noProof w:val="0"/>
        </w:rPr>
        <w:t>&lt;/NumAm&gt;</w:t>
      </w:r>
    </w:p>
    <w:p w14:paraId="19C1D439"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BF75FB5" w14:textId="77777777" w:rsidR="00551E88" w:rsidRPr="00E808F1" w:rsidRDefault="00551E88" w:rsidP="00551E88">
      <w:pPr>
        <w:pStyle w:val="NormalBold"/>
      </w:pPr>
      <w:r w:rsidRPr="00E808F1">
        <w:rPr>
          <w:rStyle w:val="HideTWBExt"/>
          <w:b w:val="0"/>
          <w:noProof w:val="0"/>
        </w:rPr>
        <w:t>&lt;/RepeatBlock-By&gt;</w:t>
      </w:r>
    </w:p>
    <w:p w14:paraId="1C1F63C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B442FB2" w14:textId="77777777" w:rsidR="00551E88" w:rsidRPr="00E808F1" w:rsidRDefault="00551E88" w:rsidP="00551E88">
      <w:pPr>
        <w:pStyle w:val="NormalBold"/>
      </w:pPr>
      <w:r w:rsidRPr="00E808F1">
        <w:rPr>
          <w:rStyle w:val="HideTWBExt"/>
          <w:b w:val="0"/>
          <w:noProof w:val="0"/>
        </w:rPr>
        <w:lastRenderedPageBreak/>
        <w:t>&lt;Article&gt;</w:t>
      </w:r>
      <w:r w:rsidRPr="00E808F1">
        <w:t>4 straipsnio 1 pastraipos 3 punkto f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9BDB79B" w14:textId="77777777" w:rsidTr="00551E88">
        <w:trPr>
          <w:trHeight w:hRule="exact" w:val="240"/>
          <w:jc w:val="center"/>
        </w:trPr>
        <w:tc>
          <w:tcPr>
            <w:tcW w:w="9752" w:type="dxa"/>
            <w:gridSpan w:val="2"/>
            <w:tcBorders>
              <w:top w:val="nil"/>
              <w:left w:val="nil"/>
              <w:bottom w:val="nil"/>
              <w:right w:val="nil"/>
            </w:tcBorders>
          </w:tcPr>
          <w:p w14:paraId="01E6AE6A" w14:textId="77777777" w:rsidR="00551E88" w:rsidRPr="00E808F1" w:rsidRDefault="00551E88" w:rsidP="00551E88"/>
        </w:tc>
      </w:tr>
      <w:tr w:rsidR="00551E88" w:rsidRPr="00E808F1" w14:paraId="414FFCA8" w14:textId="77777777" w:rsidTr="00551E88">
        <w:trPr>
          <w:trHeight w:val="240"/>
          <w:jc w:val="center"/>
        </w:trPr>
        <w:tc>
          <w:tcPr>
            <w:tcW w:w="4876" w:type="dxa"/>
            <w:tcBorders>
              <w:top w:val="nil"/>
              <w:left w:val="nil"/>
              <w:bottom w:val="nil"/>
              <w:right w:val="nil"/>
            </w:tcBorders>
          </w:tcPr>
          <w:p w14:paraId="4E39776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DA65678" w14:textId="77777777" w:rsidR="00551E88" w:rsidRPr="00E808F1" w:rsidRDefault="00551E88" w:rsidP="00551E88">
            <w:pPr>
              <w:pStyle w:val="AmColumnHeading"/>
            </w:pPr>
            <w:r w:rsidRPr="00E808F1">
              <w:t>Pakeitimas</w:t>
            </w:r>
          </w:p>
        </w:tc>
      </w:tr>
      <w:tr w:rsidR="00551E88" w:rsidRPr="00E808F1" w14:paraId="79CA1720" w14:textId="77777777" w:rsidTr="00551E88">
        <w:trPr>
          <w:jc w:val="center"/>
        </w:trPr>
        <w:tc>
          <w:tcPr>
            <w:tcW w:w="4876" w:type="dxa"/>
            <w:tcBorders>
              <w:top w:val="nil"/>
              <w:left w:val="nil"/>
              <w:bottom w:val="nil"/>
              <w:right w:val="nil"/>
            </w:tcBorders>
          </w:tcPr>
          <w:p w14:paraId="349C8250" w14:textId="77777777" w:rsidR="00551E88" w:rsidRPr="00E808F1" w:rsidRDefault="00551E88" w:rsidP="00551E88">
            <w:pPr>
              <w:pStyle w:val="Normal6a"/>
            </w:pPr>
            <w:r w:rsidRPr="00E808F1">
              <w:rPr>
                <w:b/>
                <w:i/>
              </w:rPr>
              <w:t>f)</w:t>
            </w:r>
            <w:r w:rsidRPr="00E808F1">
              <w:tab/>
            </w:r>
            <w:r w:rsidRPr="00E808F1">
              <w:rPr>
                <w:b/>
                <w:i/>
              </w:rPr>
              <w:t>pirmoji prieglobsčio valstybė, kurios atžvilgiu trečiosios valstybės piliečio tarptautinės apsaugos prašymas buvo atmestas kaip nepriimtinas pagal Reglamento (ES) 2024/1348 58 straipsnio 4 dalį;</w:t>
            </w:r>
          </w:p>
        </w:tc>
        <w:tc>
          <w:tcPr>
            <w:tcW w:w="4876" w:type="dxa"/>
            <w:tcBorders>
              <w:top w:val="nil"/>
              <w:left w:val="nil"/>
              <w:bottom w:val="nil"/>
              <w:right w:val="nil"/>
            </w:tcBorders>
          </w:tcPr>
          <w:p w14:paraId="73400343" w14:textId="77777777" w:rsidR="00551E88" w:rsidRPr="00E808F1" w:rsidRDefault="00551E88" w:rsidP="00551E88">
            <w:pPr>
              <w:pStyle w:val="Normal6a"/>
            </w:pPr>
            <w:r w:rsidRPr="00E808F1">
              <w:rPr>
                <w:b/>
                <w:i/>
              </w:rPr>
              <w:t>Išbraukta.</w:t>
            </w:r>
          </w:p>
        </w:tc>
      </w:tr>
    </w:tbl>
    <w:p w14:paraId="58E6152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DC60349" w14:textId="77777777" w:rsidR="00551E88" w:rsidRPr="00E808F1" w:rsidRDefault="00551E88" w:rsidP="00551E88">
      <w:r w:rsidRPr="00E808F1">
        <w:rPr>
          <w:rStyle w:val="HideTWBExt"/>
          <w:noProof w:val="0"/>
        </w:rPr>
        <w:t>&lt;/Amend&gt;</w:t>
      </w:r>
    </w:p>
    <w:p w14:paraId="16385B0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589</w:t>
      </w:r>
      <w:r w:rsidRPr="00E808F1">
        <w:rPr>
          <w:rStyle w:val="HideTWBExt"/>
          <w:b w:val="0"/>
          <w:noProof w:val="0"/>
        </w:rPr>
        <w:t>&lt;/NumAm&gt;</w:t>
      </w:r>
    </w:p>
    <w:p w14:paraId="0B09DAD1"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41C3648" w14:textId="77777777" w:rsidR="00551E88" w:rsidRPr="00E808F1" w:rsidRDefault="00551E88" w:rsidP="00551E88">
      <w:pPr>
        <w:pStyle w:val="NormalBold"/>
      </w:pPr>
      <w:r w:rsidRPr="00E808F1">
        <w:rPr>
          <w:rStyle w:val="HideTWBExt"/>
          <w:b w:val="0"/>
          <w:noProof w:val="0"/>
        </w:rPr>
        <w:t>&lt;/RepeatBlock-By&gt;</w:t>
      </w:r>
    </w:p>
    <w:p w14:paraId="195B1E0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9BE362" w14:textId="77777777" w:rsidR="00551E88" w:rsidRPr="00E808F1" w:rsidRDefault="00551E88" w:rsidP="00551E88">
      <w:pPr>
        <w:pStyle w:val="NormalBold"/>
      </w:pPr>
      <w:r w:rsidRPr="00E808F1">
        <w:rPr>
          <w:rStyle w:val="HideTWBExt"/>
          <w:b w:val="0"/>
          <w:noProof w:val="0"/>
        </w:rPr>
        <w:t>&lt;Article&gt;</w:t>
      </w:r>
      <w:r w:rsidRPr="00E808F1">
        <w:t>4 straipsnio 1 pastraipos 3 punkto g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A9B5C41" w14:textId="77777777" w:rsidTr="00551E88">
        <w:trPr>
          <w:trHeight w:hRule="exact" w:val="240"/>
          <w:jc w:val="center"/>
        </w:trPr>
        <w:tc>
          <w:tcPr>
            <w:tcW w:w="9752" w:type="dxa"/>
            <w:gridSpan w:val="2"/>
            <w:tcBorders>
              <w:top w:val="nil"/>
              <w:left w:val="nil"/>
              <w:bottom w:val="nil"/>
              <w:right w:val="nil"/>
            </w:tcBorders>
          </w:tcPr>
          <w:p w14:paraId="126F1593" w14:textId="77777777" w:rsidR="00551E88" w:rsidRPr="00E808F1" w:rsidRDefault="00551E88" w:rsidP="00551E88"/>
        </w:tc>
      </w:tr>
      <w:tr w:rsidR="00551E88" w:rsidRPr="00E808F1" w14:paraId="01EE6003" w14:textId="77777777" w:rsidTr="00551E88">
        <w:trPr>
          <w:trHeight w:val="240"/>
          <w:jc w:val="center"/>
        </w:trPr>
        <w:tc>
          <w:tcPr>
            <w:tcW w:w="4876" w:type="dxa"/>
            <w:tcBorders>
              <w:top w:val="nil"/>
              <w:left w:val="nil"/>
              <w:bottom w:val="nil"/>
              <w:right w:val="nil"/>
            </w:tcBorders>
          </w:tcPr>
          <w:p w14:paraId="452EF7C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5E3DEFD" w14:textId="77777777" w:rsidR="00551E88" w:rsidRPr="00E808F1" w:rsidRDefault="00551E88" w:rsidP="00551E88">
            <w:pPr>
              <w:pStyle w:val="AmColumnHeading"/>
            </w:pPr>
            <w:r w:rsidRPr="00E808F1">
              <w:t>Pakeitimas</w:t>
            </w:r>
          </w:p>
        </w:tc>
      </w:tr>
      <w:tr w:rsidR="00551E88" w:rsidRPr="00E808F1" w14:paraId="1EF2A8FF" w14:textId="77777777" w:rsidTr="00551E88">
        <w:trPr>
          <w:jc w:val="center"/>
        </w:trPr>
        <w:tc>
          <w:tcPr>
            <w:tcW w:w="4876" w:type="dxa"/>
            <w:tcBorders>
              <w:top w:val="nil"/>
              <w:left w:val="nil"/>
              <w:bottom w:val="nil"/>
              <w:right w:val="nil"/>
            </w:tcBorders>
          </w:tcPr>
          <w:p w14:paraId="30E60D3C" w14:textId="77777777" w:rsidR="00551E88" w:rsidRPr="00E808F1" w:rsidRDefault="00551E88" w:rsidP="00551E88">
            <w:pPr>
              <w:pStyle w:val="Normal6a"/>
            </w:pPr>
            <w:r w:rsidRPr="00E808F1">
              <w:rPr>
                <w:b/>
                <w:i/>
              </w:rPr>
              <w:t>g)</w:t>
            </w:r>
            <w:r w:rsidRPr="00E808F1">
              <w:tab/>
            </w:r>
            <w:r w:rsidRPr="00E808F1">
              <w:rPr>
                <w:b/>
                <w:i/>
              </w:rPr>
              <w:t>trečioji valstybė, su kuria yra sudarytas susitarimas ar tvarka, kuriais remiantis trečiosios valstybės pilietis yra priimamas pagal šio reglamento 17 straipsnį;</w:t>
            </w:r>
          </w:p>
        </w:tc>
        <w:tc>
          <w:tcPr>
            <w:tcW w:w="4876" w:type="dxa"/>
            <w:tcBorders>
              <w:top w:val="nil"/>
              <w:left w:val="nil"/>
              <w:bottom w:val="nil"/>
              <w:right w:val="nil"/>
            </w:tcBorders>
          </w:tcPr>
          <w:p w14:paraId="04968ED8" w14:textId="77777777" w:rsidR="00551E88" w:rsidRPr="00E808F1" w:rsidRDefault="00551E88" w:rsidP="00551E88">
            <w:pPr>
              <w:pStyle w:val="Normal6a"/>
            </w:pPr>
            <w:r w:rsidRPr="00E808F1">
              <w:rPr>
                <w:b/>
                <w:i/>
              </w:rPr>
              <w:t>Išbraukta.</w:t>
            </w:r>
          </w:p>
        </w:tc>
      </w:tr>
    </w:tbl>
    <w:p w14:paraId="5E49FEC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7BFDE5A"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6C1F62A" w14:textId="77777777" w:rsidR="00551E88" w:rsidRPr="00E808F1" w:rsidRDefault="00551E88" w:rsidP="00551E88">
      <w:pPr>
        <w:pStyle w:val="AmJustText"/>
      </w:pPr>
      <w:r w:rsidRPr="00E808F1">
        <w:t>Šiuo papildymu siūlomi migrantų mainai nesuteiks ES jokio geopolitinio pranašumo. Nėra nustatyta nė viena trečioji valstybė, kuri sutiktų priimti grąžinamus asmenis. Nėra jokių garantijų dėl į šias trečiąsias valstybes siunčiamų asmenų likimo, o tokių grąžinimų tvarumas yra labai abejotinas.</w:t>
      </w:r>
    </w:p>
    <w:p w14:paraId="0A0D9070" w14:textId="77777777" w:rsidR="00551E88" w:rsidRPr="00E808F1" w:rsidRDefault="00551E88" w:rsidP="00551E88">
      <w:r w:rsidRPr="00E808F1">
        <w:rPr>
          <w:rStyle w:val="HideTWBExt"/>
          <w:noProof w:val="0"/>
        </w:rPr>
        <w:t>&lt;/Amend&gt;</w:t>
      </w:r>
    </w:p>
    <w:p w14:paraId="6156FD1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590</w:t>
      </w:r>
      <w:r w:rsidRPr="00E808F1">
        <w:rPr>
          <w:rStyle w:val="HideTWBExt"/>
          <w:b w:val="0"/>
          <w:noProof w:val="0"/>
        </w:rPr>
        <w:t>&lt;/NumAm&gt;</w:t>
      </w:r>
    </w:p>
    <w:p w14:paraId="613976EF"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7494A582" w14:textId="77777777" w:rsidR="00551E88" w:rsidRPr="00E808F1" w:rsidRDefault="00551E88" w:rsidP="00551E88">
      <w:pPr>
        <w:pStyle w:val="NormalBold"/>
      </w:pPr>
      <w:r w:rsidRPr="00E808F1">
        <w:rPr>
          <w:rStyle w:val="HideTWBExt"/>
          <w:b w:val="0"/>
          <w:noProof w:val="0"/>
        </w:rPr>
        <w:t>&lt;/RepeatBlock-By&gt;</w:t>
      </w:r>
    </w:p>
    <w:p w14:paraId="059E61A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8149C55" w14:textId="77777777" w:rsidR="00551E88" w:rsidRPr="00E808F1" w:rsidRDefault="00551E88" w:rsidP="00551E88">
      <w:pPr>
        <w:pStyle w:val="NormalBold"/>
      </w:pPr>
      <w:r w:rsidRPr="00E808F1">
        <w:rPr>
          <w:rStyle w:val="HideTWBExt"/>
          <w:b w:val="0"/>
          <w:noProof w:val="0"/>
        </w:rPr>
        <w:t>&lt;Article&gt;</w:t>
      </w:r>
      <w:r w:rsidRPr="00E808F1">
        <w:t>4 straipsnio 1 pastraipos 3 punkto g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0FE9671" w14:textId="77777777" w:rsidTr="00551E88">
        <w:trPr>
          <w:trHeight w:hRule="exact" w:val="240"/>
          <w:jc w:val="center"/>
        </w:trPr>
        <w:tc>
          <w:tcPr>
            <w:tcW w:w="9752" w:type="dxa"/>
            <w:gridSpan w:val="2"/>
            <w:tcBorders>
              <w:top w:val="nil"/>
              <w:left w:val="nil"/>
              <w:bottom w:val="nil"/>
              <w:right w:val="nil"/>
            </w:tcBorders>
          </w:tcPr>
          <w:p w14:paraId="39BE34DB" w14:textId="77777777" w:rsidR="00551E88" w:rsidRPr="00E808F1" w:rsidRDefault="00551E88" w:rsidP="00551E88"/>
        </w:tc>
      </w:tr>
      <w:tr w:rsidR="00551E88" w:rsidRPr="00E808F1" w14:paraId="7A452BA6" w14:textId="77777777" w:rsidTr="00551E88">
        <w:trPr>
          <w:trHeight w:val="240"/>
          <w:jc w:val="center"/>
        </w:trPr>
        <w:tc>
          <w:tcPr>
            <w:tcW w:w="4876" w:type="dxa"/>
            <w:tcBorders>
              <w:top w:val="nil"/>
              <w:left w:val="nil"/>
              <w:bottom w:val="nil"/>
              <w:right w:val="nil"/>
            </w:tcBorders>
          </w:tcPr>
          <w:p w14:paraId="51DE419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68653AE" w14:textId="77777777" w:rsidR="00551E88" w:rsidRPr="00E808F1" w:rsidRDefault="00551E88" w:rsidP="00551E88">
            <w:pPr>
              <w:pStyle w:val="AmColumnHeading"/>
            </w:pPr>
            <w:r w:rsidRPr="00E808F1">
              <w:t>Pakeitimas</w:t>
            </w:r>
          </w:p>
        </w:tc>
      </w:tr>
      <w:tr w:rsidR="00551E88" w:rsidRPr="00E808F1" w14:paraId="62D15798" w14:textId="77777777" w:rsidTr="00551E88">
        <w:trPr>
          <w:jc w:val="center"/>
        </w:trPr>
        <w:tc>
          <w:tcPr>
            <w:tcW w:w="4876" w:type="dxa"/>
            <w:tcBorders>
              <w:top w:val="nil"/>
              <w:left w:val="nil"/>
              <w:bottom w:val="nil"/>
              <w:right w:val="nil"/>
            </w:tcBorders>
          </w:tcPr>
          <w:p w14:paraId="4AA87FA8" w14:textId="77777777" w:rsidR="00551E88" w:rsidRPr="00E808F1" w:rsidRDefault="00551E88" w:rsidP="00551E88">
            <w:pPr>
              <w:pStyle w:val="Normal6a"/>
            </w:pPr>
            <w:r w:rsidRPr="00E808F1">
              <w:rPr>
                <w:b/>
                <w:i/>
              </w:rPr>
              <w:lastRenderedPageBreak/>
              <w:t>g)</w:t>
            </w:r>
            <w:r w:rsidRPr="00E808F1">
              <w:tab/>
            </w:r>
            <w:r w:rsidRPr="00E808F1">
              <w:rPr>
                <w:b/>
                <w:i/>
              </w:rPr>
              <w:t>trečioji valstybė, su kuria yra sudarytas susitarimas ar tvarka, kuriais remiantis trečiosios valstybės pilietis yra priimamas pagal šio reglamento 17 straipsnį;</w:t>
            </w:r>
          </w:p>
        </w:tc>
        <w:tc>
          <w:tcPr>
            <w:tcW w:w="4876" w:type="dxa"/>
            <w:tcBorders>
              <w:top w:val="nil"/>
              <w:left w:val="nil"/>
              <w:bottom w:val="nil"/>
              <w:right w:val="nil"/>
            </w:tcBorders>
          </w:tcPr>
          <w:p w14:paraId="3D362FB7" w14:textId="77777777" w:rsidR="00551E88" w:rsidRPr="00E808F1" w:rsidRDefault="00551E88" w:rsidP="00551E88">
            <w:pPr>
              <w:pStyle w:val="Normal6a"/>
            </w:pPr>
            <w:r w:rsidRPr="00E808F1">
              <w:rPr>
                <w:b/>
                <w:i/>
              </w:rPr>
              <w:t>Išbraukta.</w:t>
            </w:r>
          </w:p>
        </w:tc>
      </w:tr>
    </w:tbl>
    <w:p w14:paraId="141A537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0FFB4C5" w14:textId="77777777" w:rsidR="00551E88" w:rsidRPr="00E808F1" w:rsidRDefault="00551E88" w:rsidP="00551E88">
      <w:r w:rsidRPr="00E808F1">
        <w:rPr>
          <w:rStyle w:val="HideTWBExt"/>
          <w:noProof w:val="0"/>
        </w:rPr>
        <w:t>&lt;/Amend&gt;</w:t>
      </w:r>
    </w:p>
    <w:p w14:paraId="5401CC2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591</w:t>
      </w:r>
      <w:r w:rsidRPr="00E808F1">
        <w:rPr>
          <w:rStyle w:val="HideTWBExt"/>
          <w:b w:val="0"/>
          <w:noProof w:val="0"/>
        </w:rPr>
        <w:t>&lt;/NumAm&gt;</w:t>
      </w:r>
    </w:p>
    <w:p w14:paraId="6400FE01"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151D5B69" w14:textId="77777777" w:rsidR="00551E88" w:rsidRPr="00E808F1" w:rsidRDefault="00551E88" w:rsidP="00551E88">
      <w:pPr>
        <w:pStyle w:val="NormalBold"/>
      </w:pPr>
      <w:r w:rsidRPr="00E808F1">
        <w:rPr>
          <w:rStyle w:val="HideTWBExt"/>
          <w:b w:val="0"/>
          <w:noProof w:val="0"/>
        </w:rPr>
        <w:t>&lt;/RepeatBlock-By&gt;</w:t>
      </w:r>
    </w:p>
    <w:p w14:paraId="224885F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3481EC2" w14:textId="77777777" w:rsidR="00551E88" w:rsidRPr="00E808F1" w:rsidRDefault="00551E88" w:rsidP="00551E88">
      <w:pPr>
        <w:pStyle w:val="NormalBold"/>
      </w:pPr>
      <w:r w:rsidRPr="00E808F1">
        <w:rPr>
          <w:rStyle w:val="HideTWBExt"/>
          <w:b w:val="0"/>
          <w:noProof w:val="0"/>
        </w:rPr>
        <w:t>&lt;Article&gt;</w:t>
      </w:r>
      <w:r w:rsidRPr="00E808F1">
        <w:t>4 straipsnio 1 pastraipos 3 punkto g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C7A094" w14:textId="77777777" w:rsidTr="00551E88">
        <w:trPr>
          <w:trHeight w:hRule="exact" w:val="240"/>
          <w:jc w:val="center"/>
        </w:trPr>
        <w:tc>
          <w:tcPr>
            <w:tcW w:w="9752" w:type="dxa"/>
            <w:gridSpan w:val="2"/>
            <w:tcBorders>
              <w:top w:val="nil"/>
              <w:left w:val="nil"/>
              <w:bottom w:val="nil"/>
              <w:right w:val="nil"/>
            </w:tcBorders>
          </w:tcPr>
          <w:p w14:paraId="10D0E400" w14:textId="77777777" w:rsidR="00551E88" w:rsidRPr="00E808F1" w:rsidRDefault="00551E88" w:rsidP="00551E88"/>
        </w:tc>
      </w:tr>
      <w:tr w:rsidR="00551E88" w:rsidRPr="00E808F1" w14:paraId="065524EA" w14:textId="77777777" w:rsidTr="00551E88">
        <w:trPr>
          <w:trHeight w:val="240"/>
          <w:jc w:val="center"/>
        </w:trPr>
        <w:tc>
          <w:tcPr>
            <w:tcW w:w="4876" w:type="dxa"/>
            <w:tcBorders>
              <w:top w:val="nil"/>
              <w:left w:val="nil"/>
              <w:bottom w:val="nil"/>
              <w:right w:val="nil"/>
            </w:tcBorders>
          </w:tcPr>
          <w:p w14:paraId="5D6819A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DAD8F08" w14:textId="77777777" w:rsidR="00551E88" w:rsidRPr="00E808F1" w:rsidRDefault="00551E88" w:rsidP="00551E88">
            <w:pPr>
              <w:pStyle w:val="AmColumnHeading"/>
            </w:pPr>
            <w:r w:rsidRPr="00E808F1">
              <w:t>Pakeitimas</w:t>
            </w:r>
          </w:p>
        </w:tc>
      </w:tr>
      <w:tr w:rsidR="00551E88" w:rsidRPr="00E808F1" w14:paraId="6E3240CA" w14:textId="77777777" w:rsidTr="00551E88">
        <w:trPr>
          <w:jc w:val="center"/>
        </w:trPr>
        <w:tc>
          <w:tcPr>
            <w:tcW w:w="4876" w:type="dxa"/>
            <w:tcBorders>
              <w:top w:val="nil"/>
              <w:left w:val="nil"/>
              <w:bottom w:val="nil"/>
              <w:right w:val="nil"/>
            </w:tcBorders>
          </w:tcPr>
          <w:p w14:paraId="0B75D3FE" w14:textId="77777777" w:rsidR="00551E88" w:rsidRPr="00E808F1" w:rsidRDefault="00551E88" w:rsidP="00551E88">
            <w:pPr>
              <w:pStyle w:val="Normal6a"/>
            </w:pPr>
            <w:r w:rsidRPr="00E808F1">
              <w:rPr>
                <w:b/>
                <w:i/>
              </w:rPr>
              <w:t>g)</w:t>
            </w:r>
            <w:r w:rsidRPr="00E808F1">
              <w:tab/>
            </w:r>
            <w:r w:rsidRPr="00E808F1">
              <w:rPr>
                <w:b/>
                <w:i/>
              </w:rPr>
              <w:t>trečioji valstybė, su kuria yra sudarytas susitarimas ar tvarka, kuriais remiantis trečiosios valstybės pilietis yra priimamas pagal šio reglamento 17 straipsnį;</w:t>
            </w:r>
          </w:p>
        </w:tc>
        <w:tc>
          <w:tcPr>
            <w:tcW w:w="4876" w:type="dxa"/>
            <w:tcBorders>
              <w:top w:val="nil"/>
              <w:left w:val="nil"/>
              <w:bottom w:val="nil"/>
              <w:right w:val="nil"/>
            </w:tcBorders>
          </w:tcPr>
          <w:p w14:paraId="4252667A" w14:textId="77777777" w:rsidR="00551E88" w:rsidRPr="00E808F1" w:rsidRDefault="00551E88" w:rsidP="00551E88">
            <w:pPr>
              <w:pStyle w:val="Normal6a"/>
            </w:pPr>
            <w:r w:rsidRPr="00E808F1">
              <w:rPr>
                <w:b/>
                <w:i/>
              </w:rPr>
              <w:t>Išbraukta.</w:t>
            </w:r>
          </w:p>
        </w:tc>
      </w:tr>
    </w:tbl>
    <w:p w14:paraId="18EC89D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57175CB" w14:textId="77777777" w:rsidR="00551E88" w:rsidRPr="00E808F1" w:rsidRDefault="00551E88" w:rsidP="00551E88">
      <w:r w:rsidRPr="00E808F1">
        <w:rPr>
          <w:rStyle w:val="HideTWBExt"/>
          <w:noProof w:val="0"/>
        </w:rPr>
        <w:t>&lt;/Amend&gt;</w:t>
      </w:r>
    </w:p>
    <w:p w14:paraId="00858CF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592</w:t>
      </w:r>
      <w:r w:rsidRPr="00E808F1">
        <w:rPr>
          <w:rStyle w:val="HideTWBExt"/>
          <w:b w:val="0"/>
          <w:noProof w:val="0"/>
        </w:rPr>
        <w:t>&lt;/NumAm&gt;</w:t>
      </w:r>
    </w:p>
    <w:p w14:paraId="1E7CFAA8"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BA8B13C" w14:textId="77777777" w:rsidR="00551E88" w:rsidRPr="00E808F1" w:rsidRDefault="00551E88" w:rsidP="00551E88">
      <w:pPr>
        <w:pStyle w:val="NormalBold"/>
      </w:pPr>
      <w:r w:rsidRPr="00E808F1">
        <w:rPr>
          <w:rStyle w:val="HideTWBExt"/>
          <w:b w:val="0"/>
          <w:noProof w:val="0"/>
        </w:rPr>
        <w:t>&lt;/RepeatBlock-By&gt;</w:t>
      </w:r>
    </w:p>
    <w:p w14:paraId="51A4249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11CE2FE" w14:textId="77777777" w:rsidR="00551E88" w:rsidRPr="00E808F1" w:rsidRDefault="00551E88" w:rsidP="00551E88">
      <w:pPr>
        <w:pStyle w:val="NormalBold"/>
      </w:pPr>
      <w:r w:rsidRPr="00E808F1">
        <w:rPr>
          <w:rStyle w:val="HideTWBExt"/>
          <w:b w:val="0"/>
          <w:noProof w:val="0"/>
        </w:rPr>
        <w:t>&lt;Article&gt;</w:t>
      </w:r>
      <w:r w:rsidRPr="00E808F1">
        <w:t>4 straipsnio 1 pastraipos 3 punkto g papunktis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6D757A0" w14:textId="77777777" w:rsidTr="00551E88">
        <w:trPr>
          <w:trHeight w:hRule="exact" w:val="240"/>
          <w:jc w:val="center"/>
        </w:trPr>
        <w:tc>
          <w:tcPr>
            <w:tcW w:w="9752" w:type="dxa"/>
            <w:gridSpan w:val="2"/>
            <w:tcBorders>
              <w:top w:val="nil"/>
              <w:left w:val="nil"/>
              <w:bottom w:val="nil"/>
              <w:right w:val="nil"/>
            </w:tcBorders>
          </w:tcPr>
          <w:p w14:paraId="6C3CE2D8" w14:textId="77777777" w:rsidR="00551E88" w:rsidRPr="00E808F1" w:rsidRDefault="00551E88" w:rsidP="00551E88"/>
        </w:tc>
      </w:tr>
      <w:tr w:rsidR="00551E88" w:rsidRPr="00E808F1" w14:paraId="32868131" w14:textId="77777777" w:rsidTr="00551E88">
        <w:trPr>
          <w:trHeight w:val="240"/>
          <w:jc w:val="center"/>
        </w:trPr>
        <w:tc>
          <w:tcPr>
            <w:tcW w:w="4876" w:type="dxa"/>
            <w:tcBorders>
              <w:top w:val="nil"/>
              <w:left w:val="nil"/>
              <w:bottom w:val="nil"/>
              <w:right w:val="nil"/>
            </w:tcBorders>
          </w:tcPr>
          <w:p w14:paraId="3E49895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269DF5" w14:textId="77777777" w:rsidR="00551E88" w:rsidRPr="00E808F1" w:rsidRDefault="00551E88" w:rsidP="00551E88">
            <w:pPr>
              <w:pStyle w:val="AmColumnHeading"/>
            </w:pPr>
            <w:r w:rsidRPr="00E808F1">
              <w:t>Pakeitimas</w:t>
            </w:r>
          </w:p>
        </w:tc>
      </w:tr>
      <w:tr w:rsidR="00551E88" w:rsidRPr="00E808F1" w14:paraId="2AF3EA1C" w14:textId="77777777" w:rsidTr="00551E88">
        <w:trPr>
          <w:jc w:val="center"/>
        </w:trPr>
        <w:tc>
          <w:tcPr>
            <w:tcW w:w="4876" w:type="dxa"/>
            <w:tcBorders>
              <w:top w:val="nil"/>
              <w:left w:val="nil"/>
              <w:bottom w:val="nil"/>
              <w:right w:val="nil"/>
            </w:tcBorders>
          </w:tcPr>
          <w:p w14:paraId="6D170FB0" w14:textId="77777777" w:rsidR="00551E88" w:rsidRPr="00E808F1" w:rsidRDefault="00551E88" w:rsidP="00551E88">
            <w:pPr>
              <w:pStyle w:val="Normal6a"/>
            </w:pPr>
            <w:r w:rsidRPr="00E808F1">
              <w:t>g)</w:t>
            </w:r>
            <w:r w:rsidRPr="00E808F1">
              <w:tab/>
              <w:t>trečioji valstybė, su kuria yra sudarytas susitarimas ar tvarka, kuriais remiantis trečiosios valstybės pilietis yra priimamas pagal šio reglamento 17 straipsnį;</w:t>
            </w:r>
          </w:p>
        </w:tc>
        <w:tc>
          <w:tcPr>
            <w:tcW w:w="4876" w:type="dxa"/>
            <w:tcBorders>
              <w:top w:val="nil"/>
              <w:left w:val="nil"/>
              <w:bottom w:val="nil"/>
              <w:right w:val="nil"/>
            </w:tcBorders>
          </w:tcPr>
          <w:p w14:paraId="28C1B971" w14:textId="77777777" w:rsidR="00551E88" w:rsidRPr="00E808F1" w:rsidRDefault="00551E88" w:rsidP="00551E88">
            <w:pPr>
              <w:pStyle w:val="Normal6a"/>
            </w:pPr>
            <w:r w:rsidRPr="00E808F1">
              <w:t>g)</w:t>
            </w:r>
            <w:r w:rsidRPr="00E808F1">
              <w:tab/>
              <w:t>trečioji valstybė</w:t>
            </w:r>
            <w:r w:rsidRPr="00E808F1">
              <w:rPr>
                <w:b/>
                <w:bCs/>
                <w:i/>
                <w:iCs/>
              </w:rPr>
              <w:t>, išskyrus nurodytąsias a, b ir d punktuose</w:t>
            </w:r>
            <w:r w:rsidRPr="00E808F1">
              <w:t>, su kuria yra sudarytas susitarimas ar tvarka, kuriais remiantis trečiosios valstybės pilietis yra priimamas pagal šio reglamento 17 straipsnį;</w:t>
            </w:r>
          </w:p>
        </w:tc>
      </w:tr>
    </w:tbl>
    <w:p w14:paraId="6A6907A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A5705C1" w14:textId="77777777" w:rsidR="00551E88" w:rsidRPr="00E808F1" w:rsidRDefault="00551E88" w:rsidP="00551E88">
      <w:r w:rsidRPr="00E808F1">
        <w:rPr>
          <w:rStyle w:val="HideTWBExt"/>
          <w:noProof w:val="0"/>
        </w:rPr>
        <w:t>&lt;/Amend&gt;</w:t>
      </w:r>
    </w:p>
    <w:p w14:paraId="0B7615B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593</w:t>
      </w:r>
      <w:r w:rsidRPr="00E808F1">
        <w:rPr>
          <w:rStyle w:val="HideTWBExt"/>
          <w:b w:val="0"/>
          <w:noProof w:val="0"/>
        </w:rPr>
        <w:t>&lt;/NumAm&gt;</w:t>
      </w:r>
    </w:p>
    <w:p w14:paraId="4C2C3FA8" w14:textId="77777777" w:rsidR="00551E88" w:rsidRPr="00E808F1" w:rsidRDefault="00551E88" w:rsidP="00551E88">
      <w:pPr>
        <w:pStyle w:val="NormalBold"/>
      </w:pPr>
      <w:r w:rsidRPr="00E808F1">
        <w:rPr>
          <w:rStyle w:val="HideTWBExt"/>
          <w:b w:val="0"/>
          <w:noProof w:val="0"/>
        </w:rPr>
        <w:lastRenderedPageBreak/>
        <w:t>&lt;RepeatBlock-By&gt;&lt;Members&gt;</w:t>
      </w:r>
      <w:r w:rsidRPr="00E808F1">
        <w:t>Charlie Weimers, Alessandro Ciriani, Assita Kanko</w:t>
      </w:r>
      <w:r w:rsidRPr="00E808F1">
        <w:rPr>
          <w:rStyle w:val="HideTWBExt"/>
          <w:b w:val="0"/>
          <w:noProof w:val="0"/>
        </w:rPr>
        <w:t>&lt;/Members&gt;</w:t>
      </w:r>
    </w:p>
    <w:p w14:paraId="5892F6FE" w14:textId="77777777" w:rsidR="00551E88" w:rsidRPr="00E808F1" w:rsidRDefault="00551E88" w:rsidP="00551E88">
      <w:pPr>
        <w:pStyle w:val="NormalBold"/>
      </w:pPr>
      <w:r w:rsidRPr="00E808F1">
        <w:rPr>
          <w:rStyle w:val="HideTWBExt"/>
          <w:b w:val="0"/>
          <w:noProof w:val="0"/>
        </w:rPr>
        <w:t>&lt;/RepeatBlock-By&gt;</w:t>
      </w:r>
    </w:p>
    <w:p w14:paraId="191A471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0251405" w14:textId="77777777" w:rsidR="00551E88" w:rsidRPr="00E808F1" w:rsidRDefault="00551E88" w:rsidP="00551E88">
      <w:pPr>
        <w:pStyle w:val="NormalBold"/>
      </w:pPr>
      <w:r w:rsidRPr="00E808F1">
        <w:rPr>
          <w:rStyle w:val="HideTWBExt"/>
          <w:b w:val="0"/>
          <w:noProof w:val="0"/>
        </w:rPr>
        <w:t>&lt;Article&gt;</w:t>
      </w:r>
      <w:r w:rsidRPr="00E808F1">
        <w:t>4 straipsnio 1 pastraipos 4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9C1E953" w14:textId="77777777" w:rsidTr="00551E88">
        <w:trPr>
          <w:trHeight w:hRule="exact" w:val="240"/>
          <w:jc w:val="center"/>
        </w:trPr>
        <w:tc>
          <w:tcPr>
            <w:tcW w:w="9752" w:type="dxa"/>
            <w:gridSpan w:val="2"/>
            <w:tcBorders>
              <w:top w:val="nil"/>
              <w:left w:val="nil"/>
              <w:bottom w:val="nil"/>
              <w:right w:val="nil"/>
            </w:tcBorders>
          </w:tcPr>
          <w:p w14:paraId="497DCA2C" w14:textId="77777777" w:rsidR="00551E88" w:rsidRPr="00E808F1" w:rsidRDefault="00551E88" w:rsidP="00551E88"/>
        </w:tc>
      </w:tr>
      <w:tr w:rsidR="00551E88" w:rsidRPr="00E808F1" w14:paraId="51ED00C9" w14:textId="77777777" w:rsidTr="00551E88">
        <w:trPr>
          <w:trHeight w:val="240"/>
          <w:jc w:val="center"/>
        </w:trPr>
        <w:tc>
          <w:tcPr>
            <w:tcW w:w="4876" w:type="dxa"/>
            <w:tcBorders>
              <w:top w:val="nil"/>
              <w:left w:val="nil"/>
              <w:bottom w:val="nil"/>
              <w:right w:val="nil"/>
            </w:tcBorders>
          </w:tcPr>
          <w:p w14:paraId="1F21123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2C45B3C" w14:textId="77777777" w:rsidR="00551E88" w:rsidRPr="00E808F1" w:rsidRDefault="00551E88" w:rsidP="00551E88">
            <w:pPr>
              <w:pStyle w:val="AmColumnHeading"/>
            </w:pPr>
            <w:r w:rsidRPr="00E808F1">
              <w:t>Pakeitimas</w:t>
            </w:r>
          </w:p>
        </w:tc>
      </w:tr>
      <w:tr w:rsidR="00551E88" w:rsidRPr="00E808F1" w14:paraId="3F5F6B8D" w14:textId="77777777" w:rsidTr="00551E88">
        <w:trPr>
          <w:jc w:val="center"/>
        </w:trPr>
        <w:tc>
          <w:tcPr>
            <w:tcW w:w="4876" w:type="dxa"/>
            <w:tcBorders>
              <w:top w:val="nil"/>
              <w:left w:val="nil"/>
              <w:bottom w:val="nil"/>
              <w:right w:val="nil"/>
            </w:tcBorders>
          </w:tcPr>
          <w:p w14:paraId="0C43FFC1" w14:textId="77777777" w:rsidR="00551E88" w:rsidRPr="00E808F1" w:rsidRDefault="00551E88" w:rsidP="00551E88">
            <w:pPr>
              <w:pStyle w:val="Normal6a"/>
            </w:pPr>
            <w:r w:rsidRPr="00E808F1">
              <w:t>4)</w:t>
            </w:r>
            <w:r w:rsidRPr="00E808F1">
              <w:tab/>
              <w:t xml:space="preserve">sprendimas grąžinti – administracinis ar teismo sprendimas, kuriuo konstatuojama arba paskelbiama, kad trečiosios valstybės piliečio buvimas yra neteisėtas, ir nustatoma ar nurodoma prievolė išvykti iš </w:t>
            </w:r>
            <w:r w:rsidRPr="00E808F1">
              <w:rPr>
                <w:b/>
                <w:bCs/>
                <w:i/>
                <w:iCs/>
              </w:rPr>
              <w:t>Europos Sąjungos</w:t>
            </w:r>
            <w:r w:rsidRPr="00E808F1">
              <w:t>;</w:t>
            </w:r>
          </w:p>
        </w:tc>
        <w:tc>
          <w:tcPr>
            <w:tcW w:w="4876" w:type="dxa"/>
            <w:tcBorders>
              <w:top w:val="nil"/>
              <w:left w:val="nil"/>
              <w:bottom w:val="nil"/>
              <w:right w:val="nil"/>
            </w:tcBorders>
          </w:tcPr>
          <w:p w14:paraId="27B755B3" w14:textId="77777777" w:rsidR="00551E88" w:rsidRPr="00E808F1" w:rsidRDefault="00551E88" w:rsidP="00551E88">
            <w:pPr>
              <w:pStyle w:val="Normal6a"/>
            </w:pPr>
            <w:r w:rsidRPr="00E808F1">
              <w:t>4)</w:t>
            </w:r>
            <w:r w:rsidRPr="00E808F1">
              <w:tab/>
              <w:t xml:space="preserve">sprendimas grąžinti – administracinis ar teismo </w:t>
            </w:r>
            <w:r w:rsidRPr="00E808F1">
              <w:rPr>
                <w:b/>
                <w:bCs/>
                <w:i/>
                <w:iCs/>
              </w:rPr>
              <w:t>aktas ar</w:t>
            </w:r>
            <w:r w:rsidRPr="00E808F1">
              <w:t xml:space="preserve"> sprendimas, kuriuo konstatuojama arba paskelbiama, kad trečiosios valstybės piliečio buvimas yra neteisėtas, ir nustatoma ar nurodoma prievolė išvykti iš </w:t>
            </w:r>
            <w:r w:rsidRPr="00E808F1">
              <w:rPr>
                <w:b/>
                <w:bCs/>
                <w:i/>
                <w:iCs/>
              </w:rPr>
              <w:t>valstybių narių teritorijos</w:t>
            </w:r>
            <w:r w:rsidRPr="00E808F1">
              <w:t>;</w:t>
            </w:r>
          </w:p>
        </w:tc>
      </w:tr>
    </w:tbl>
    <w:p w14:paraId="4AADCA8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8406442" w14:textId="77777777" w:rsidR="00551E88" w:rsidRPr="00E808F1" w:rsidRDefault="00551E88" w:rsidP="00551E88">
      <w:r w:rsidRPr="00E808F1">
        <w:rPr>
          <w:rStyle w:val="HideTWBExt"/>
          <w:noProof w:val="0"/>
        </w:rPr>
        <w:t>&lt;/Amend&gt;</w:t>
      </w:r>
    </w:p>
    <w:p w14:paraId="088D17D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594</w:t>
      </w:r>
      <w:r w:rsidRPr="00E808F1">
        <w:rPr>
          <w:rStyle w:val="HideTWBExt"/>
          <w:b w:val="0"/>
          <w:noProof w:val="0"/>
        </w:rPr>
        <w:t>&lt;/NumAm&gt;</w:t>
      </w:r>
    </w:p>
    <w:p w14:paraId="27D943D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50C5EAE" w14:textId="77777777" w:rsidR="00551E88" w:rsidRPr="00E808F1" w:rsidRDefault="00551E88" w:rsidP="00551E88">
      <w:pPr>
        <w:pStyle w:val="NormalBold"/>
      </w:pPr>
      <w:r w:rsidRPr="00E808F1">
        <w:rPr>
          <w:rStyle w:val="HideTWBExt"/>
          <w:b w:val="0"/>
          <w:noProof w:val="0"/>
        </w:rPr>
        <w:t>&lt;/RepeatBlock-By&gt;</w:t>
      </w:r>
    </w:p>
    <w:p w14:paraId="56990F4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8ECF1DC" w14:textId="77777777" w:rsidR="00551E88" w:rsidRPr="00E808F1" w:rsidRDefault="00551E88" w:rsidP="00551E88">
      <w:pPr>
        <w:pStyle w:val="NormalBold"/>
      </w:pPr>
      <w:r w:rsidRPr="00E808F1">
        <w:rPr>
          <w:rStyle w:val="HideTWBExt"/>
          <w:b w:val="0"/>
          <w:noProof w:val="0"/>
        </w:rPr>
        <w:t>&lt;Article&gt;</w:t>
      </w:r>
      <w:r w:rsidRPr="00E808F1">
        <w:t>4 straipsnio 1 pastraipos 4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8DC18B7" w14:textId="77777777" w:rsidTr="00551E88">
        <w:trPr>
          <w:trHeight w:hRule="exact" w:val="240"/>
          <w:jc w:val="center"/>
        </w:trPr>
        <w:tc>
          <w:tcPr>
            <w:tcW w:w="9752" w:type="dxa"/>
            <w:gridSpan w:val="2"/>
            <w:tcBorders>
              <w:top w:val="nil"/>
              <w:left w:val="nil"/>
              <w:bottom w:val="nil"/>
              <w:right w:val="nil"/>
            </w:tcBorders>
          </w:tcPr>
          <w:p w14:paraId="45076C8C" w14:textId="77777777" w:rsidR="00551E88" w:rsidRPr="00E808F1" w:rsidRDefault="00551E88" w:rsidP="00551E88"/>
        </w:tc>
      </w:tr>
      <w:tr w:rsidR="00551E88" w:rsidRPr="00E808F1" w14:paraId="37F3ECCB" w14:textId="77777777" w:rsidTr="00551E88">
        <w:trPr>
          <w:trHeight w:val="240"/>
          <w:jc w:val="center"/>
        </w:trPr>
        <w:tc>
          <w:tcPr>
            <w:tcW w:w="4876" w:type="dxa"/>
            <w:tcBorders>
              <w:top w:val="nil"/>
              <w:left w:val="nil"/>
              <w:bottom w:val="nil"/>
              <w:right w:val="nil"/>
            </w:tcBorders>
          </w:tcPr>
          <w:p w14:paraId="3EAD06D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EED12B9" w14:textId="77777777" w:rsidR="00551E88" w:rsidRPr="00E808F1" w:rsidRDefault="00551E88" w:rsidP="00551E88">
            <w:pPr>
              <w:pStyle w:val="AmColumnHeading"/>
            </w:pPr>
            <w:r w:rsidRPr="00E808F1">
              <w:t>Pakeitimas</w:t>
            </w:r>
          </w:p>
        </w:tc>
      </w:tr>
      <w:tr w:rsidR="00551E88" w:rsidRPr="00E808F1" w14:paraId="598D6A40" w14:textId="77777777" w:rsidTr="00551E88">
        <w:trPr>
          <w:jc w:val="center"/>
        </w:trPr>
        <w:tc>
          <w:tcPr>
            <w:tcW w:w="4876" w:type="dxa"/>
            <w:tcBorders>
              <w:top w:val="nil"/>
              <w:left w:val="nil"/>
              <w:bottom w:val="nil"/>
              <w:right w:val="nil"/>
            </w:tcBorders>
          </w:tcPr>
          <w:p w14:paraId="23CFFA52" w14:textId="77777777" w:rsidR="00551E88" w:rsidRPr="00E808F1" w:rsidRDefault="00551E88" w:rsidP="00551E88">
            <w:pPr>
              <w:pStyle w:val="Normal6a"/>
            </w:pPr>
            <w:r w:rsidRPr="00E808F1">
              <w:t>4)</w:t>
            </w:r>
            <w:r w:rsidRPr="00E808F1">
              <w:tab/>
              <w:t>sprendimas grąžinti – administracinis ar teismo sprendimas, kuriuo konstatuojama arba paskelbiama, kad trečiosios valstybės piliečio buvimas yra neteisėtas, ir nustatoma ar nurodoma prievolė išvykti iš Europos Sąjungos;</w:t>
            </w:r>
          </w:p>
        </w:tc>
        <w:tc>
          <w:tcPr>
            <w:tcW w:w="4876" w:type="dxa"/>
            <w:tcBorders>
              <w:top w:val="nil"/>
              <w:left w:val="nil"/>
              <w:bottom w:val="nil"/>
              <w:right w:val="nil"/>
            </w:tcBorders>
          </w:tcPr>
          <w:p w14:paraId="7CC2D5B5" w14:textId="77777777" w:rsidR="00551E88" w:rsidRPr="00E808F1" w:rsidRDefault="00551E88" w:rsidP="00551E88">
            <w:pPr>
              <w:pStyle w:val="Normal6a"/>
            </w:pPr>
            <w:r w:rsidRPr="00E808F1">
              <w:rPr>
                <w:i/>
                <w:iCs/>
              </w:rPr>
              <w:t>(Tekstas lietuvių kalba nekeičiamas.)</w:t>
            </w:r>
          </w:p>
        </w:tc>
      </w:tr>
    </w:tbl>
    <w:p w14:paraId="21320FD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897595E" w14:textId="77777777" w:rsidR="00551E88" w:rsidRPr="00E808F1" w:rsidRDefault="00551E88" w:rsidP="00551E88">
      <w:r w:rsidRPr="00E808F1">
        <w:rPr>
          <w:rStyle w:val="HideTWBExt"/>
          <w:noProof w:val="0"/>
        </w:rPr>
        <w:t>&lt;/Amend&gt;</w:t>
      </w:r>
    </w:p>
    <w:p w14:paraId="788381E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595</w:t>
      </w:r>
      <w:r w:rsidRPr="00E808F1">
        <w:rPr>
          <w:rStyle w:val="HideTWBExt"/>
          <w:b w:val="0"/>
          <w:noProof w:val="0"/>
        </w:rPr>
        <w:t>&lt;/NumAm&gt;</w:t>
      </w:r>
    </w:p>
    <w:p w14:paraId="681B4A31"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9FA1A88" w14:textId="77777777" w:rsidR="00551E88" w:rsidRPr="00E808F1" w:rsidRDefault="00551E88" w:rsidP="00551E88">
      <w:pPr>
        <w:pStyle w:val="NormalBold"/>
      </w:pPr>
      <w:r w:rsidRPr="00E808F1">
        <w:rPr>
          <w:rStyle w:val="HideTWBExt"/>
          <w:b w:val="0"/>
          <w:noProof w:val="0"/>
        </w:rPr>
        <w:t>&lt;/RepeatBlock-By&gt;</w:t>
      </w:r>
    </w:p>
    <w:p w14:paraId="0AD8C05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8581ABB" w14:textId="77777777" w:rsidR="00551E88" w:rsidRPr="00E808F1" w:rsidRDefault="00551E88" w:rsidP="00551E88">
      <w:pPr>
        <w:pStyle w:val="NormalBold"/>
      </w:pPr>
      <w:r w:rsidRPr="00E808F1">
        <w:rPr>
          <w:rStyle w:val="HideTWBExt"/>
          <w:b w:val="0"/>
          <w:noProof w:val="0"/>
        </w:rPr>
        <w:t>&lt;Article&gt;</w:t>
      </w:r>
      <w:r w:rsidRPr="00E808F1">
        <w:t>4 straipsnio 1 pastraipos 4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3F8D51" w14:textId="77777777" w:rsidTr="00551E88">
        <w:trPr>
          <w:trHeight w:hRule="exact" w:val="240"/>
          <w:jc w:val="center"/>
        </w:trPr>
        <w:tc>
          <w:tcPr>
            <w:tcW w:w="9752" w:type="dxa"/>
            <w:gridSpan w:val="2"/>
            <w:tcBorders>
              <w:top w:val="nil"/>
              <w:left w:val="nil"/>
              <w:bottom w:val="nil"/>
              <w:right w:val="nil"/>
            </w:tcBorders>
          </w:tcPr>
          <w:p w14:paraId="27065033" w14:textId="77777777" w:rsidR="00551E88" w:rsidRPr="00E808F1" w:rsidRDefault="00551E88" w:rsidP="00551E88"/>
        </w:tc>
      </w:tr>
      <w:tr w:rsidR="00551E88" w:rsidRPr="00E808F1" w14:paraId="27F210AD" w14:textId="77777777" w:rsidTr="00551E88">
        <w:trPr>
          <w:trHeight w:val="240"/>
          <w:jc w:val="center"/>
        </w:trPr>
        <w:tc>
          <w:tcPr>
            <w:tcW w:w="4876" w:type="dxa"/>
            <w:tcBorders>
              <w:top w:val="nil"/>
              <w:left w:val="nil"/>
              <w:bottom w:val="nil"/>
              <w:right w:val="nil"/>
            </w:tcBorders>
          </w:tcPr>
          <w:p w14:paraId="791D3FA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21EF035" w14:textId="77777777" w:rsidR="00551E88" w:rsidRPr="00E808F1" w:rsidRDefault="00551E88" w:rsidP="00551E88">
            <w:pPr>
              <w:pStyle w:val="AmColumnHeading"/>
            </w:pPr>
            <w:r w:rsidRPr="00E808F1">
              <w:t>Pakeitimas</w:t>
            </w:r>
          </w:p>
        </w:tc>
      </w:tr>
      <w:tr w:rsidR="00551E88" w:rsidRPr="00E808F1" w14:paraId="62FA875B" w14:textId="77777777" w:rsidTr="00551E88">
        <w:trPr>
          <w:jc w:val="center"/>
        </w:trPr>
        <w:tc>
          <w:tcPr>
            <w:tcW w:w="4876" w:type="dxa"/>
            <w:tcBorders>
              <w:top w:val="nil"/>
              <w:left w:val="nil"/>
              <w:bottom w:val="nil"/>
              <w:right w:val="nil"/>
            </w:tcBorders>
          </w:tcPr>
          <w:p w14:paraId="0C767439" w14:textId="77777777" w:rsidR="00551E88" w:rsidRPr="00E808F1" w:rsidRDefault="00551E88" w:rsidP="00551E88">
            <w:pPr>
              <w:pStyle w:val="Normal6a"/>
            </w:pPr>
            <w:r w:rsidRPr="00E808F1">
              <w:t>4)</w:t>
            </w:r>
            <w:r w:rsidRPr="00E808F1">
              <w:tab/>
              <w:t xml:space="preserve">sprendimas grąžinti – </w:t>
            </w:r>
            <w:r w:rsidRPr="00E808F1">
              <w:lastRenderedPageBreak/>
              <w:t>administracinis ar teismo sprendimas, kuriuo konstatuojama arba paskelbiama, kad trečiosios valstybės piliečio buvimas yra neteisėtas, ir nustatoma ar nurodoma prievolė išvykti iš Europos Sąjungos;</w:t>
            </w:r>
          </w:p>
        </w:tc>
        <w:tc>
          <w:tcPr>
            <w:tcW w:w="4876" w:type="dxa"/>
            <w:tcBorders>
              <w:top w:val="nil"/>
              <w:left w:val="nil"/>
              <w:bottom w:val="nil"/>
              <w:right w:val="nil"/>
            </w:tcBorders>
          </w:tcPr>
          <w:p w14:paraId="37556B1A" w14:textId="77777777" w:rsidR="00551E88" w:rsidRPr="00E808F1" w:rsidRDefault="00551E88" w:rsidP="00551E88">
            <w:pPr>
              <w:pStyle w:val="Normal6a"/>
            </w:pPr>
            <w:r w:rsidRPr="00E808F1">
              <w:rPr>
                <w:i/>
                <w:iCs/>
              </w:rPr>
              <w:lastRenderedPageBreak/>
              <w:t>(Tekstas lietuvių kalba nekeičiamas.)</w:t>
            </w:r>
          </w:p>
        </w:tc>
      </w:tr>
    </w:tbl>
    <w:p w14:paraId="40278FC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8C326A6" w14:textId="77777777" w:rsidR="00551E88" w:rsidRPr="00E808F1" w:rsidRDefault="00551E88" w:rsidP="00551E88">
      <w:r w:rsidRPr="00E808F1">
        <w:rPr>
          <w:rStyle w:val="HideTWBExt"/>
          <w:noProof w:val="0"/>
        </w:rPr>
        <w:t>&lt;/Amend&gt;</w:t>
      </w:r>
    </w:p>
    <w:p w14:paraId="08EA324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596</w:t>
      </w:r>
      <w:r w:rsidRPr="00E808F1">
        <w:rPr>
          <w:rStyle w:val="HideTWBExt"/>
          <w:b w:val="0"/>
          <w:noProof w:val="0"/>
        </w:rPr>
        <w:t>&lt;/NumAm&gt;</w:t>
      </w:r>
    </w:p>
    <w:p w14:paraId="1B97D424"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2AB236B5" w14:textId="77777777" w:rsidR="00551E88" w:rsidRPr="00E808F1" w:rsidRDefault="00551E88" w:rsidP="00551E88">
      <w:pPr>
        <w:pStyle w:val="NormalBold"/>
      </w:pPr>
      <w:r w:rsidRPr="00E808F1">
        <w:rPr>
          <w:rStyle w:val="HideTWBExt"/>
          <w:b w:val="0"/>
          <w:noProof w:val="0"/>
        </w:rPr>
        <w:t>&lt;/RepeatBlock-By&gt;</w:t>
      </w:r>
    </w:p>
    <w:p w14:paraId="11E9782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4B22A35" w14:textId="77777777" w:rsidR="00551E88" w:rsidRPr="00E808F1" w:rsidRDefault="00551E88" w:rsidP="00551E88">
      <w:pPr>
        <w:pStyle w:val="NormalBold"/>
      </w:pPr>
      <w:r w:rsidRPr="00E808F1">
        <w:rPr>
          <w:rStyle w:val="HideTWBExt"/>
          <w:b w:val="0"/>
          <w:noProof w:val="0"/>
        </w:rPr>
        <w:t>&lt;Article&gt;</w:t>
      </w:r>
      <w:r w:rsidRPr="00E808F1">
        <w:t>4 straipsnio 1 pastraipos 4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7405C68" w14:textId="77777777" w:rsidTr="00551E88">
        <w:trPr>
          <w:trHeight w:hRule="exact" w:val="240"/>
          <w:jc w:val="center"/>
        </w:trPr>
        <w:tc>
          <w:tcPr>
            <w:tcW w:w="9752" w:type="dxa"/>
            <w:gridSpan w:val="2"/>
            <w:tcBorders>
              <w:top w:val="nil"/>
              <w:left w:val="nil"/>
              <w:bottom w:val="nil"/>
              <w:right w:val="nil"/>
            </w:tcBorders>
          </w:tcPr>
          <w:p w14:paraId="020A1125" w14:textId="77777777" w:rsidR="00551E88" w:rsidRPr="00E808F1" w:rsidRDefault="00551E88" w:rsidP="00551E88"/>
        </w:tc>
      </w:tr>
      <w:tr w:rsidR="00551E88" w:rsidRPr="00E808F1" w14:paraId="2E2D8D84" w14:textId="77777777" w:rsidTr="00551E88">
        <w:trPr>
          <w:trHeight w:val="240"/>
          <w:jc w:val="center"/>
        </w:trPr>
        <w:tc>
          <w:tcPr>
            <w:tcW w:w="4876" w:type="dxa"/>
            <w:tcBorders>
              <w:top w:val="nil"/>
              <w:left w:val="nil"/>
              <w:bottom w:val="nil"/>
              <w:right w:val="nil"/>
            </w:tcBorders>
          </w:tcPr>
          <w:p w14:paraId="5B25E2D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77B3F05" w14:textId="77777777" w:rsidR="00551E88" w:rsidRPr="00E808F1" w:rsidRDefault="00551E88" w:rsidP="00551E88">
            <w:pPr>
              <w:pStyle w:val="AmColumnHeading"/>
            </w:pPr>
            <w:r w:rsidRPr="00E808F1">
              <w:t>Pakeitimas</w:t>
            </w:r>
          </w:p>
        </w:tc>
      </w:tr>
      <w:tr w:rsidR="00551E88" w:rsidRPr="00E808F1" w14:paraId="4AFE6881" w14:textId="77777777" w:rsidTr="00551E88">
        <w:trPr>
          <w:jc w:val="center"/>
        </w:trPr>
        <w:tc>
          <w:tcPr>
            <w:tcW w:w="4876" w:type="dxa"/>
            <w:tcBorders>
              <w:top w:val="nil"/>
              <w:left w:val="nil"/>
              <w:bottom w:val="nil"/>
              <w:right w:val="nil"/>
            </w:tcBorders>
          </w:tcPr>
          <w:p w14:paraId="249ACD9B" w14:textId="77777777" w:rsidR="00551E88" w:rsidRPr="00E808F1" w:rsidRDefault="00551E88" w:rsidP="00551E88">
            <w:pPr>
              <w:pStyle w:val="Normal6a"/>
            </w:pPr>
            <w:r w:rsidRPr="00E808F1">
              <w:t>4)</w:t>
            </w:r>
            <w:r w:rsidRPr="00E808F1">
              <w:tab/>
              <w:t>sprendimas grąžinti – administracinis ar teismo sprendimas, kuriuo konstatuojama arba paskelbiama, kad trečiosios valstybės piliečio buvimas yra neteisėtas, ir nustatoma ar nurodoma prievolė išvykti iš Europos Sąjungos;</w:t>
            </w:r>
          </w:p>
        </w:tc>
        <w:tc>
          <w:tcPr>
            <w:tcW w:w="4876" w:type="dxa"/>
            <w:tcBorders>
              <w:top w:val="nil"/>
              <w:left w:val="nil"/>
              <w:bottom w:val="nil"/>
              <w:right w:val="nil"/>
            </w:tcBorders>
          </w:tcPr>
          <w:p w14:paraId="61CE862D" w14:textId="77777777" w:rsidR="00551E88" w:rsidRPr="00E808F1" w:rsidRDefault="00551E88" w:rsidP="00551E88">
            <w:pPr>
              <w:pStyle w:val="Normal6a"/>
            </w:pPr>
            <w:r w:rsidRPr="00E808F1">
              <w:rPr>
                <w:i/>
                <w:iCs/>
              </w:rPr>
              <w:t>(Tekstas lietuvių kalba nekeičiamas.)</w:t>
            </w:r>
          </w:p>
        </w:tc>
      </w:tr>
    </w:tbl>
    <w:p w14:paraId="1CFBF5E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9148A7D" w14:textId="77777777" w:rsidR="00551E88" w:rsidRPr="00E808F1" w:rsidRDefault="00551E88" w:rsidP="00551E88">
      <w:r w:rsidRPr="00E808F1">
        <w:rPr>
          <w:rStyle w:val="HideTWBExt"/>
          <w:noProof w:val="0"/>
        </w:rPr>
        <w:t>&lt;/Amend&gt;</w:t>
      </w:r>
    </w:p>
    <w:p w14:paraId="61A189D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597</w:t>
      </w:r>
      <w:r w:rsidRPr="00E808F1">
        <w:rPr>
          <w:rStyle w:val="HideTWBExt"/>
          <w:b w:val="0"/>
          <w:noProof w:val="0"/>
        </w:rPr>
        <w:t>&lt;/NumAm&gt;</w:t>
      </w:r>
    </w:p>
    <w:p w14:paraId="0D30D498"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25589181" w14:textId="77777777" w:rsidR="00551E88" w:rsidRPr="00E808F1" w:rsidRDefault="00551E88" w:rsidP="00551E88">
      <w:pPr>
        <w:pStyle w:val="NormalBold"/>
      </w:pPr>
      <w:r w:rsidRPr="00E808F1">
        <w:rPr>
          <w:rStyle w:val="HideTWBExt"/>
          <w:b w:val="0"/>
          <w:noProof w:val="0"/>
        </w:rPr>
        <w:t>&lt;/RepeatBlock-By&gt;</w:t>
      </w:r>
    </w:p>
    <w:p w14:paraId="51D2C3E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DB14331" w14:textId="77777777" w:rsidR="00551E88" w:rsidRPr="00E808F1" w:rsidRDefault="00551E88" w:rsidP="00551E88">
      <w:pPr>
        <w:pStyle w:val="NormalBold"/>
      </w:pPr>
      <w:r w:rsidRPr="00E808F1">
        <w:rPr>
          <w:rStyle w:val="HideTWBExt"/>
          <w:b w:val="0"/>
          <w:noProof w:val="0"/>
        </w:rPr>
        <w:t>&lt;Article&gt;</w:t>
      </w:r>
      <w:r w:rsidRPr="00E808F1">
        <w:t>4 straipsnio 1 pastraipos 4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78085A4" w14:textId="77777777" w:rsidTr="00551E88">
        <w:trPr>
          <w:trHeight w:hRule="exact" w:val="240"/>
          <w:jc w:val="center"/>
        </w:trPr>
        <w:tc>
          <w:tcPr>
            <w:tcW w:w="9752" w:type="dxa"/>
            <w:gridSpan w:val="2"/>
            <w:tcBorders>
              <w:top w:val="nil"/>
              <w:left w:val="nil"/>
              <w:bottom w:val="nil"/>
              <w:right w:val="nil"/>
            </w:tcBorders>
          </w:tcPr>
          <w:p w14:paraId="346B67F9" w14:textId="77777777" w:rsidR="00551E88" w:rsidRPr="00E808F1" w:rsidRDefault="00551E88" w:rsidP="00551E88"/>
        </w:tc>
      </w:tr>
      <w:tr w:rsidR="00551E88" w:rsidRPr="00E808F1" w14:paraId="2CAA0BB5" w14:textId="77777777" w:rsidTr="00551E88">
        <w:trPr>
          <w:trHeight w:val="240"/>
          <w:jc w:val="center"/>
        </w:trPr>
        <w:tc>
          <w:tcPr>
            <w:tcW w:w="4876" w:type="dxa"/>
            <w:tcBorders>
              <w:top w:val="nil"/>
              <w:left w:val="nil"/>
              <w:bottom w:val="nil"/>
              <w:right w:val="nil"/>
            </w:tcBorders>
          </w:tcPr>
          <w:p w14:paraId="3893915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3A6E66" w14:textId="77777777" w:rsidR="00551E88" w:rsidRPr="00E808F1" w:rsidRDefault="00551E88" w:rsidP="00551E88">
            <w:pPr>
              <w:pStyle w:val="AmColumnHeading"/>
            </w:pPr>
            <w:r w:rsidRPr="00E808F1">
              <w:t>Pakeitimas</w:t>
            </w:r>
          </w:p>
        </w:tc>
      </w:tr>
      <w:tr w:rsidR="00551E88" w:rsidRPr="00E808F1" w14:paraId="153A7C64" w14:textId="77777777" w:rsidTr="00551E88">
        <w:trPr>
          <w:jc w:val="center"/>
        </w:trPr>
        <w:tc>
          <w:tcPr>
            <w:tcW w:w="4876" w:type="dxa"/>
            <w:tcBorders>
              <w:top w:val="nil"/>
              <w:left w:val="nil"/>
              <w:bottom w:val="nil"/>
              <w:right w:val="nil"/>
            </w:tcBorders>
          </w:tcPr>
          <w:p w14:paraId="128FF1A1" w14:textId="77777777" w:rsidR="00551E88" w:rsidRPr="00E808F1" w:rsidRDefault="00551E88" w:rsidP="00551E88">
            <w:pPr>
              <w:pStyle w:val="Normal6a"/>
            </w:pPr>
          </w:p>
        </w:tc>
        <w:tc>
          <w:tcPr>
            <w:tcW w:w="4876" w:type="dxa"/>
            <w:tcBorders>
              <w:top w:val="nil"/>
              <w:left w:val="nil"/>
              <w:bottom w:val="nil"/>
              <w:right w:val="nil"/>
            </w:tcBorders>
          </w:tcPr>
          <w:p w14:paraId="37355CEB" w14:textId="77777777" w:rsidR="00551E88" w:rsidRPr="00E808F1" w:rsidRDefault="00551E88" w:rsidP="00551E88">
            <w:pPr>
              <w:pStyle w:val="Normal6a"/>
            </w:pPr>
            <w:r w:rsidRPr="00E808F1">
              <w:rPr>
                <w:b/>
                <w:i/>
              </w:rPr>
              <w:t>4a)</w:t>
            </w:r>
            <w:r w:rsidRPr="00E808F1">
              <w:tab/>
            </w:r>
            <w:r w:rsidRPr="00E808F1">
              <w:rPr>
                <w:b/>
                <w:i/>
              </w:rPr>
              <w:t>grąžinimas – neteisėtai esančio trečiosios valstybės piliečio:</w:t>
            </w:r>
          </w:p>
        </w:tc>
      </w:tr>
      <w:tr w:rsidR="00551E88" w:rsidRPr="00E808F1" w14:paraId="095E6B94" w14:textId="77777777" w:rsidTr="00551E88">
        <w:trPr>
          <w:jc w:val="center"/>
        </w:trPr>
        <w:tc>
          <w:tcPr>
            <w:tcW w:w="4876" w:type="dxa"/>
            <w:tcBorders>
              <w:top w:val="nil"/>
              <w:left w:val="nil"/>
              <w:bottom w:val="nil"/>
              <w:right w:val="nil"/>
            </w:tcBorders>
          </w:tcPr>
          <w:p w14:paraId="7FC2B3B5" w14:textId="77777777" w:rsidR="00551E88" w:rsidRPr="00E808F1" w:rsidRDefault="00551E88" w:rsidP="00551E88">
            <w:pPr>
              <w:pStyle w:val="Normal6a"/>
            </w:pPr>
          </w:p>
        </w:tc>
        <w:tc>
          <w:tcPr>
            <w:tcW w:w="4876" w:type="dxa"/>
            <w:tcBorders>
              <w:top w:val="nil"/>
              <w:left w:val="nil"/>
              <w:bottom w:val="nil"/>
              <w:right w:val="nil"/>
            </w:tcBorders>
          </w:tcPr>
          <w:p w14:paraId="6B752D79" w14:textId="0C888599" w:rsidR="00551E88" w:rsidRPr="00E808F1" w:rsidRDefault="00B83B17" w:rsidP="00551E88">
            <w:pPr>
              <w:pStyle w:val="Normal6a"/>
            </w:pPr>
            <w:r w:rsidRPr="00E808F1">
              <w:rPr>
                <w:b/>
                <w:i/>
              </w:rPr>
              <w:t>a)</w:t>
            </w:r>
            <w:r w:rsidR="00551E88" w:rsidRPr="00E808F1">
              <w:rPr>
                <w:b/>
                <w:i/>
              </w:rPr>
              <w:t xml:space="preserve"> savanoriškas grįžimas, kaip nurodyta 6 punkte, arba</w:t>
            </w:r>
          </w:p>
        </w:tc>
      </w:tr>
      <w:tr w:rsidR="00551E88" w:rsidRPr="00E808F1" w14:paraId="044DEB1F" w14:textId="77777777" w:rsidTr="00551E88">
        <w:trPr>
          <w:jc w:val="center"/>
        </w:trPr>
        <w:tc>
          <w:tcPr>
            <w:tcW w:w="4876" w:type="dxa"/>
            <w:tcBorders>
              <w:top w:val="nil"/>
              <w:left w:val="nil"/>
              <w:bottom w:val="nil"/>
              <w:right w:val="nil"/>
            </w:tcBorders>
          </w:tcPr>
          <w:p w14:paraId="0651C08C" w14:textId="77777777" w:rsidR="00551E88" w:rsidRPr="00E808F1" w:rsidRDefault="00551E88" w:rsidP="00551E88">
            <w:pPr>
              <w:pStyle w:val="Normal6a"/>
            </w:pPr>
          </w:p>
        </w:tc>
        <w:tc>
          <w:tcPr>
            <w:tcW w:w="4876" w:type="dxa"/>
            <w:tcBorders>
              <w:top w:val="nil"/>
              <w:left w:val="nil"/>
              <w:bottom w:val="nil"/>
              <w:right w:val="nil"/>
            </w:tcBorders>
          </w:tcPr>
          <w:p w14:paraId="09545BAE" w14:textId="1D817889" w:rsidR="00551E88" w:rsidRPr="00E808F1" w:rsidRDefault="00B83B17" w:rsidP="00551E88">
            <w:pPr>
              <w:pStyle w:val="Normal6a"/>
            </w:pPr>
            <w:r w:rsidRPr="00E808F1">
              <w:rPr>
                <w:b/>
                <w:i/>
              </w:rPr>
              <w:t>b)</w:t>
            </w:r>
            <w:r w:rsidR="00551E88" w:rsidRPr="00E808F1">
              <w:rPr>
                <w:b/>
                <w:i/>
              </w:rPr>
              <w:t xml:space="preserve"> kompetentingų institucijų atliekamas išsiuntimas iš valstybių narių teritorijos į valstybę, į kurią grąžinama, kaip nurodyta 3 punkto pirmoje pastraipoje;</w:t>
            </w:r>
          </w:p>
        </w:tc>
      </w:tr>
    </w:tbl>
    <w:p w14:paraId="3C41AD9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EAE90CB" w14:textId="77777777" w:rsidR="00551E88" w:rsidRPr="00E808F1" w:rsidRDefault="00551E88" w:rsidP="00551E88">
      <w:r w:rsidRPr="00E808F1">
        <w:rPr>
          <w:rStyle w:val="HideTWBExt"/>
          <w:noProof w:val="0"/>
        </w:rPr>
        <w:lastRenderedPageBreak/>
        <w:t>&lt;/Amend&gt;</w:t>
      </w:r>
    </w:p>
    <w:p w14:paraId="40D7633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598</w:t>
      </w:r>
      <w:r w:rsidRPr="00E808F1">
        <w:rPr>
          <w:rStyle w:val="HideTWBExt"/>
          <w:b w:val="0"/>
          <w:noProof w:val="0"/>
        </w:rPr>
        <w:t>&lt;/NumAm&gt;</w:t>
      </w:r>
    </w:p>
    <w:p w14:paraId="2205201A"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9AD3BFE" w14:textId="77777777" w:rsidR="00551E88" w:rsidRPr="00E808F1" w:rsidRDefault="00551E88" w:rsidP="00551E88">
      <w:pPr>
        <w:pStyle w:val="NormalBold"/>
      </w:pPr>
      <w:r w:rsidRPr="00E808F1">
        <w:rPr>
          <w:rStyle w:val="HideTWBExt"/>
          <w:b w:val="0"/>
          <w:noProof w:val="0"/>
        </w:rPr>
        <w:t>&lt;/RepeatBlock-By&gt;</w:t>
      </w:r>
    </w:p>
    <w:p w14:paraId="45E3621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F376FB0" w14:textId="77777777" w:rsidR="00551E88" w:rsidRPr="00E808F1" w:rsidRDefault="00551E88" w:rsidP="00551E88">
      <w:pPr>
        <w:pStyle w:val="NormalBold"/>
      </w:pPr>
      <w:r w:rsidRPr="00E808F1">
        <w:rPr>
          <w:rStyle w:val="HideTWBExt"/>
          <w:b w:val="0"/>
          <w:noProof w:val="0"/>
        </w:rPr>
        <w:t>&lt;Article&gt;</w:t>
      </w:r>
      <w:r w:rsidRPr="00E808F1">
        <w:t>4 straipsnio 1 pastraipos 4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BE93980" w14:textId="77777777" w:rsidTr="00551E88">
        <w:trPr>
          <w:trHeight w:hRule="exact" w:val="240"/>
          <w:jc w:val="center"/>
        </w:trPr>
        <w:tc>
          <w:tcPr>
            <w:tcW w:w="9752" w:type="dxa"/>
            <w:gridSpan w:val="2"/>
            <w:tcBorders>
              <w:top w:val="nil"/>
              <w:left w:val="nil"/>
              <w:bottom w:val="nil"/>
              <w:right w:val="nil"/>
            </w:tcBorders>
          </w:tcPr>
          <w:p w14:paraId="4CC49086" w14:textId="77777777" w:rsidR="00551E88" w:rsidRPr="00E808F1" w:rsidRDefault="00551E88" w:rsidP="00551E88"/>
        </w:tc>
      </w:tr>
      <w:tr w:rsidR="00551E88" w:rsidRPr="00E808F1" w14:paraId="51395E9D" w14:textId="77777777" w:rsidTr="00551E88">
        <w:trPr>
          <w:trHeight w:val="240"/>
          <w:jc w:val="center"/>
        </w:trPr>
        <w:tc>
          <w:tcPr>
            <w:tcW w:w="4876" w:type="dxa"/>
            <w:tcBorders>
              <w:top w:val="nil"/>
              <w:left w:val="nil"/>
              <w:bottom w:val="nil"/>
              <w:right w:val="nil"/>
            </w:tcBorders>
          </w:tcPr>
          <w:p w14:paraId="2D4FAEA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4EC1DA0" w14:textId="77777777" w:rsidR="00551E88" w:rsidRPr="00E808F1" w:rsidRDefault="00551E88" w:rsidP="00551E88">
            <w:pPr>
              <w:pStyle w:val="AmColumnHeading"/>
            </w:pPr>
            <w:r w:rsidRPr="00E808F1">
              <w:t>Pakeitimas</w:t>
            </w:r>
          </w:p>
        </w:tc>
      </w:tr>
      <w:tr w:rsidR="00551E88" w:rsidRPr="00E808F1" w14:paraId="3910E8E3" w14:textId="77777777" w:rsidTr="00551E88">
        <w:trPr>
          <w:jc w:val="center"/>
        </w:trPr>
        <w:tc>
          <w:tcPr>
            <w:tcW w:w="4876" w:type="dxa"/>
            <w:tcBorders>
              <w:top w:val="nil"/>
              <w:left w:val="nil"/>
              <w:bottom w:val="nil"/>
              <w:right w:val="nil"/>
            </w:tcBorders>
          </w:tcPr>
          <w:p w14:paraId="20EF7E8F" w14:textId="77777777" w:rsidR="00551E88" w:rsidRPr="00E808F1" w:rsidRDefault="00551E88" w:rsidP="00551E88">
            <w:pPr>
              <w:pStyle w:val="Normal6a"/>
            </w:pPr>
          </w:p>
        </w:tc>
        <w:tc>
          <w:tcPr>
            <w:tcW w:w="4876" w:type="dxa"/>
            <w:tcBorders>
              <w:top w:val="nil"/>
              <w:left w:val="nil"/>
              <w:bottom w:val="nil"/>
              <w:right w:val="nil"/>
            </w:tcBorders>
          </w:tcPr>
          <w:p w14:paraId="1ED6FF68" w14:textId="77777777" w:rsidR="00551E88" w:rsidRPr="00E808F1" w:rsidRDefault="00551E88" w:rsidP="00551E88">
            <w:pPr>
              <w:pStyle w:val="Normal6a"/>
            </w:pPr>
            <w:r w:rsidRPr="00E808F1">
              <w:rPr>
                <w:b/>
                <w:i/>
              </w:rPr>
              <w:t>4b)</w:t>
            </w:r>
            <w:r w:rsidRPr="00E808F1">
              <w:tab/>
            </w:r>
            <w:r w:rsidRPr="00E808F1">
              <w:rPr>
                <w:b/>
                <w:i/>
              </w:rPr>
              <w:t>sprendimas taikyti išsiuntimo priemonę – administracinis arba teismo sprendimas arba aktas, kuriuose konstatuojama arba paskelbiama, kad trečiosios valstybės pilietis gali būti išsiųstas į vieną ar daugiau šalių, į kurią (‑ias) grąžinama, kaip nurodyta 3 punkte;</w:t>
            </w:r>
          </w:p>
        </w:tc>
      </w:tr>
    </w:tbl>
    <w:p w14:paraId="58C3177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F68299D" w14:textId="77777777" w:rsidR="00551E88" w:rsidRPr="00E808F1" w:rsidRDefault="00551E88" w:rsidP="00551E88">
      <w:r w:rsidRPr="00E808F1">
        <w:rPr>
          <w:rStyle w:val="HideTWBExt"/>
          <w:noProof w:val="0"/>
        </w:rPr>
        <w:t>&lt;/Amend&gt;</w:t>
      </w:r>
    </w:p>
    <w:p w14:paraId="43A4752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599</w:t>
      </w:r>
      <w:r w:rsidRPr="00E808F1">
        <w:rPr>
          <w:rStyle w:val="HideTWBExt"/>
          <w:b w:val="0"/>
          <w:noProof w:val="0"/>
        </w:rPr>
        <w:t>&lt;/NumAm&gt;</w:t>
      </w:r>
    </w:p>
    <w:p w14:paraId="172EEE4D"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7E78BBFD" w14:textId="77777777" w:rsidR="00551E88" w:rsidRPr="00E808F1" w:rsidRDefault="00551E88" w:rsidP="00551E88">
      <w:pPr>
        <w:pStyle w:val="NormalBold"/>
      </w:pPr>
      <w:r w:rsidRPr="00E808F1">
        <w:rPr>
          <w:rStyle w:val="HideTWBExt"/>
          <w:b w:val="0"/>
          <w:noProof w:val="0"/>
        </w:rPr>
        <w:t>&lt;/RepeatBlock-By&gt;</w:t>
      </w:r>
    </w:p>
    <w:p w14:paraId="78D0C5B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3D80B3" w14:textId="77777777" w:rsidR="00551E88" w:rsidRPr="00E808F1" w:rsidRDefault="00551E88" w:rsidP="00551E88">
      <w:pPr>
        <w:pStyle w:val="NormalBold"/>
      </w:pPr>
      <w:r w:rsidRPr="00E808F1">
        <w:rPr>
          <w:rStyle w:val="HideTWBExt"/>
          <w:b w:val="0"/>
          <w:noProof w:val="0"/>
        </w:rPr>
        <w:t>&lt;Article&gt;</w:t>
      </w:r>
      <w:r w:rsidRPr="00E808F1">
        <w:t>4 straipsnio 1 pastraipos 5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494DC98" w14:textId="77777777" w:rsidTr="00551E88">
        <w:trPr>
          <w:trHeight w:hRule="exact" w:val="240"/>
          <w:jc w:val="center"/>
        </w:trPr>
        <w:tc>
          <w:tcPr>
            <w:tcW w:w="9752" w:type="dxa"/>
            <w:gridSpan w:val="2"/>
            <w:tcBorders>
              <w:top w:val="nil"/>
              <w:left w:val="nil"/>
              <w:bottom w:val="nil"/>
              <w:right w:val="nil"/>
            </w:tcBorders>
          </w:tcPr>
          <w:p w14:paraId="5E7F4C09" w14:textId="77777777" w:rsidR="00551E88" w:rsidRPr="00E808F1" w:rsidRDefault="00551E88" w:rsidP="00551E88"/>
        </w:tc>
      </w:tr>
      <w:tr w:rsidR="00551E88" w:rsidRPr="00E808F1" w14:paraId="149F8BB9" w14:textId="77777777" w:rsidTr="00551E88">
        <w:trPr>
          <w:trHeight w:val="240"/>
          <w:jc w:val="center"/>
        </w:trPr>
        <w:tc>
          <w:tcPr>
            <w:tcW w:w="4876" w:type="dxa"/>
            <w:tcBorders>
              <w:top w:val="nil"/>
              <w:left w:val="nil"/>
              <w:bottom w:val="nil"/>
              <w:right w:val="nil"/>
            </w:tcBorders>
          </w:tcPr>
          <w:p w14:paraId="6DDF9F9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6F94A2E" w14:textId="77777777" w:rsidR="00551E88" w:rsidRPr="00E808F1" w:rsidRDefault="00551E88" w:rsidP="00551E88">
            <w:pPr>
              <w:pStyle w:val="AmColumnHeading"/>
            </w:pPr>
            <w:r w:rsidRPr="00E808F1">
              <w:t>Pakeitimas</w:t>
            </w:r>
          </w:p>
        </w:tc>
      </w:tr>
      <w:tr w:rsidR="00551E88" w:rsidRPr="00E808F1" w14:paraId="4E116DFC" w14:textId="77777777" w:rsidTr="00551E88">
        <w:trPr>
          <w:jc w:val="center"/>
        </w:trPr>
        <w:tc>
          <w:tcPr>
            <w:tcW w:w="4876" w:type="dxa"/>
            <w:tcBorders>
              <w:top w:val="nil"/>
              <w:left w:val="nil"/>
              <w:bottom w:val="nil"/>
              <w:right w:val="nil"/>
            </w:tcBorders>
          </w:tcPr>
          <w:p w14:paraId="47BFF6D9" w14:textId="77777777" w:rsidR="00551E88" w:rsidRPr="00E808F1" w:rsidRDefault="00551E88" w:rsidP="00551E88">
            <w:pPr>
              <w:pStyle w:val="Normal6a"/>
            </w:pPr>
            <w:r w:rsidRPr="00E808F1">
              <w:t>5)</w:t>
            </w:r>
            <w:r w:rsidRPr="00E808F1">
              <w:tab/>
              <w:t>išsiuntimas – kompetentingų institucijų vykdomas sprendimo grąžinti vykdymo užtikrinimas fiziškai išvežant iš valstybės narės teritorijos;</w:t>
            </w:r>
          </w:p>
        </w:tc>
        <w:tc>
          <w:tcPr>
            <w:tcW w:w="4876" w:type="dxa"/>
            <w:tcBorders>
              <w:top w:val="nil"/>
              <w:left w:val="nil"/>
              <w:bottom w:val="nil"/>
              <w:right w:val="nil"/>
            </w:tcBorders>
          </w:tcPr>
          <w:p w14:paraId="2A6DB6FA" w14:textId="77777777" w:rsidR="00551E88" w:rsidRPr="00E808F1" w:rsidRDefault="00551E88" w:rsidP="00551E88">
            <w:pPr>
              <w:pStyle w:val="Normal6a"/>
            </w:pPr>
            <w:r w:rsidRPr="00E808F1">
              <w:t>5)</w:t>
            </w:r>
            <w:r w:rsidRPr="00E808F1">
              <w:tab/>
              <w:t xml:space="preserve">išsiuntimas – kompetentingų institucijų vykdomas sprendimo grąžinti </w:t>
            </w:r>
            <w:r w:rsidRPr="00E808F1">
              <w:rPr>
                <w:b/>
                <w:bCs/>
                <w:i/>
                <w:iCs/>
              </w:rPr>
              <w:t xml:space="preserve">arba įsakymo išsiųsti </w:t>
            </w:r>
            <w:r w:rsidRPr="00E808F1">
              <w:t>vykdymo užtikrinimas fiziškai išvežant iš valstybės narės teritorijos;</w:t>
            </w:r>
          </w:p>
        </w:tc>
      </w:tr>
    </w:tbl>
    <w:p w14:paraId="0DB53C3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CD47B8C" w14:textId="77777777" w:rsidR="00551E88" w:rsidRPr="00E808F1" w:rsidRDefault="00551E88" w:rsidP="00551E88">
      <w:r w:rsidRPr="00E808F1">
        <w:rPr>
          <w:rStyle w:val="HideTWBExt"/>
          <w:noProof w:val="0"/>
        </w:rPr>
        <w:t>&lt;/Amend&gt;</w:t>
      </w:r>
    </w:p>
    <w:p w14:paraId="687D17F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600</w:t>
      </w:r>
      <w:r w:rsidRPr="00E808F1">
        <w:rPr>
          <w:rStyle w:val="HideTWBExt"/>
          <w:b w:val="0"/>
          <w:noProof w:val="0"/>
        </w:rPr>
        <w:t>&lt;/NumAm&gt;</w:t>
      </w:r>
    </w:p>
    <w:p w14:paraId="220DA61E"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0AA8DA4" w14:textId="77777777" w:rsidR="00551E88" w:rsidRPr="00E808F1" w:rsidRDefault="00551E88" w:rsidP="00551E88">
      <w:pPr>
        <w:pStyle w:val="NormalBold"/>
      </w:pPr>
      <w:r w:rsidRPr="00E808F1">
        <w:rPr>
          <w:rStyle w:val="HideTWBExt"/>
          <w:b w:val="0"/>
          <w:noProof w:val="0"/>
        </w:rPr>
        <w:t>&lt;/RepeatBlock-By&gt;</w:t>
      </w:r>
    </w:p>
    <w:p w14:paraId="2A087DA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2C96EE6" w14:textId="77777777" w:rsidR="00551E88" w:rsidRPr="00E808F1" w:rsidRDefault="00551E88" w:rsidP="00551E88">
      <w:pPr>
        <w:pStyle w:val="NormalBold"/>
      </w:pPr>
      <w:r w:rsidRPr="00E808F1">
        <w:rPr>
          <w:rStyle w:val="HideTWBExt"/>
          <w:b w:val="0"/>
          <w:noProof w:val="0"/>
        </w:rPr>
        <w:lastRenderedPageBreak/>
        <w:t>&lt;Article&gt;</w:t>
      </w:r>
      <w:r w:rsidRPr="00E808F1">
        <w:t>4 straipsnio 1 pastraipos 5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81BE189" w14:textId="77777777" w:rsidTr="00551E88">
        <w:trPr>
          <w:trHeight w:hRule="exact" w:val="240"/>
          <w:jc w:val="center"/>
        </w:trPr>
        <w:tc>
          <w:tcPr>
            <w:tcW w:w="9752" w:type="dxa"/>
            <w:gridSpan w:val="2"/>
            <w:tcBorders>
              <w:top w:val="nil"/>
              <w:left w:val="nil"/>
              <w:bottom w:val="nil"/>
              <w:right w:val="nil"/>
            </w:tcBorders>
          </w:tcPr>
          <w:p w14:paraId="24B03CDE" w14:textId="77777777" w:rsidR="00551E88" w:rsidRPr="00E808F1" w:rsidRDefault="00551E88" w:rsidP="00551E88"/>
        </w:tc>
      </w:tr>
      <w:tr w:rsidR="00551E88" w:rsidRPr="00E808F1" w14:paraId="74D207CF" w14:textId="77777777" w:rsidTr="00551E88">
        <w:trPr>
          <w:trHeight w:val="240"/>
          <w:jc w:val="center"/>
        </w:trPr>
        <w:tc>
          <w:tcPr>
            <w:tcW w:w="4876" w:type="dxa"/>
            <w:tcBorders>
              <w:top w:val="nil"/>
              <w:left w:val="nil"/>
              <w:bottom w:val="nil"/>
              <w:right w:val="nil"/>
            </w:tcBorders>
          </w:tcPr>
          <w:p w14:paraId="00A80E8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428415" w14:textId="77777777" w:rsidR="00551E88" w:rsidRPr="00E808F1" w:rsidRDefault="00551E88" w:rsidP="00551E88">
            <w:pPr>
              <w:pStyle w:val="AmColumnHeading"/>
            </w:pPr>
            <w:r w:rsidRPr="00E808F1">
              <w:t>Pakeitimas</w:t>
            </w:r>
          </w:p>
        </w:tc>
      </w:tr>
      <w:tr w:rsidR="00551E88" w:rsidRPr="00E808F1" w14:paraId="4F0F2A15" w14:textId="77777777" w:rsidTr="00551E88">
        <w:trPr>
          <w:jc w:val="center"/>
        </w:trPr>
        <w:tc>
          <w:tcPr>
            <w:tcW w:w="4876" w:type="dxa"/>
            <w:tcBorders>
              <w:top w:val="nil"/>
              <w:left w:val="nil"/>
              <w:bottom w:val="nil"/>
              <w:right w:val="nil"/>
            </w:tcBorders>
          </w:tcPr>
          <w:p w14:paraId="38828CA8" w14:textId="77777777" w:rsidR="00551E88" w:rsidRPr="00E808F1" w:rsidRDefault="00551E88" w:rsidP="00551E88">
            <w:pPr>
              <w:pStyle w:val="Normal6a"/>
            </w:pPr>
            <w:r w:rsidRPr="00E808F1">
              <w:t>5)</w:t>
            </w:r>
            <w:r w:rsidRPr="00E808F1">
              <w:tab/>
              <w:t xml:space="preserve">išsiuntimas – kompetentingų institucijų vykdomas sprendimo grąžinti vykdymo užtikrinimas fiziškai išvežant iš </w:t>
            </w:r>
            <w:r w:rsidRPr="00E808F1">
              <w:rPr>
                <w:b/>
                <w:bCs/>
                <w:i/>
                <w:iCs/>
              </w:rPr>
              <w:t>valstybės narės</w:t>
            </w:r>
            <w:r w:rsidRPr="00E808F1">
              <w:t xml:space="preserve"> teritorijos;</w:t>
            </w:r>
          </w:p>
        </w:tc>
        <w:tc>
          <w:tcPr>
            <w:tcW w:w="4876" w:type="dxa"/>
            <w:tcBorders>
              <w:top w:val="nil"/>
              <w:left w:val="nil"/>
              <w:bottom w:val="nil"/>
              <w:right w:val="nil"/>
            </w:tcBorders>
          </w:tcPr>
          <w:p w14:paraId="035AD7A3" w14:textId="77777777" w:rsidR="00551E88" w:rsidRPr="00E808F1" w:rsidRDefault="00551E88" w:rsidP="00551E88">
            <w:pPr>
              <w:pStyle w:val="Normal6a"/>
            </w:pPr>
            <w:r w:rsidRPr="00E808F1">
              <w:t>5)</w:t>
            </w:r>
            <w:r w:rsidRPr="00E808F1">
              <w:tab/>
              <w:t xml:space="preserve">išsiuntimas – kompetentingų institucijų vykdomas sprendimo grąžinti vykdymo užtikrinimas fiziškai išvežant iš </w:t>
            </w:r>
            <w:r w:rsidRPr="00E808F1">
              <w:rPr>
                <w:b/>
                <w:bCs/>
                <w:i/>
                <w:iCs/>
              </w:rPr>
              <w:t>valstybių narių</w:t>
            </w:r>
            <w:r w:rsidRPr="00E808F1">
              <w:t xml:space="preserve"> teritorijos;</w:t>
            </w:r>
          </w:p>
        </w:tc>
      </w:tr>
    </w:tbl>
    <w:p w14:paraId="13CE455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B47E38A" w14:textId="77777777" w:rsidR="00551E88" w:rsidRPr="00E808F1" w:rsidRDefault="00551E88" w:rsidP="00551E88">
      <w:r w:rsidRPr="00E808F1">
        <w:rPr>
          <w:rStyle w:val="HideTWBExt"/>
          <w:noProof w:val="0"/>
        </w:rPr>
        <w:t>&lt;/Amend&gt;</w:t>
      </w:r>
    </w:p>
    <w:p w14:paraId="518A06E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601</w:t>
      </w:r>
      <w:r w:rsidRPr="00E808F1">
        <w:rPr>
          <w:rStyle w:val="HideTWBExt"/>
          <w:b w:val="0"/>
          <w:noProof w:val="0"/>
        </w:rPr>
        <w:t>&lt;/NumAm&gt;</w:t>
      </w:r>
    </w:p>
    <w:p w14:paraId="37377A1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653008B" w14:textId="77777777" w:rsidR="00551E88" w:rsidRPr="00E808F1" w:rsidRDefault="00551E88" w:rsidP="00551E88">
      <w:pPr>
        <w:pStyle w:val="NormalBold"/>
      </w:pPr>
      <w:r w:rsidRPr="00E808F1">
        <w:rPr>
          <w:rStyle w:val="HideTWBExt"/>
          <w:b w:val="0"/>
          <w:noProof w:val="0"/>
        </w:rPr>
        <w:t>&lt;/RepeatBlock-By&gt;</w:t>
      </w:r>
    </w:p>
    <w:p w14:paraId="1948C5F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7DE622E" w14:textId="77777777" w:rsidR="00551E88" w:rsidRPr="00E808F1" w:rsidRDefault="00551E88" w:rsidP="00551E88">
      <w:pPr>
        <w:pStyle w:val="NormalBold"/>
      </w:pPr>
      <w:r w:rsidRPr="00E808F1">
        <w:rPr>
          <w:rStyle w:val="HideTWBExt"/>
          <w:b w:val="0"/>
          <w:noProof w:val="0"/>
        </w:rPr>
        <w:t>&lt;Article&gt;</w:t>
      </w:r>
      <w:r w:rsidRPr="00E808F1">
        <w:t>4 straipsnio 1 pastraipos 6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4948326" w14:textId="77777777" w:rsidTr="00551E88">
        <w:trPr>
          <w:trHeight w:hRule="exact" w:val="240"/>
          <w:jc w:val="center"/>
        </w:trPr>
        <w:tc>
          <w:tcPr>
            <w:tcW w:w="9752" w:type="dxa"/>
            <w:gridSpan w:val="2"/>
            <w:tcBorders>
              <w:top w:val="nil"/>
              <w:left w:val="nil"/>
              <w:bottom w:val="nil"/>
              <w:right w:val="nil"/>
            </w:tcBorders>
          </w:tcPr>
          <w:p w14:paraId="496937F5" w14:textId="77777777" w:rsidR="00551E88" w:rsidRPr="00E808F1" w:rsidRDefault="00551E88" w:rsidP="00551E88"/>
        </w:tc>
      </w:tr>
      <w:tr w:rsidR="00551E88" w:rsidRPr="00E808F1" w14:paraId="3EC85F4C" w14:textId="77777777" w:rsidTr="00551E88">
        <w:trPr>
          <w:trHeight w:val="240"/>
          <w:jc w:val="center"/>
        </w:trPr>
        <w:tc>
          <w:tcPr>
            <w:tcW w:w="4876" w:type="dxa"/>
            <w:tcBorders>
              <w:top w:val="nil"/>
              <w:left w:val="nil"/>
              <w:bottom w:val="nil"/>
              <w:right w:val="nil"/>
            </w:tcBorders>
          </w:tcPr>
          <w:p w14:paraId="30783E2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FF4D627" w14:textId="77777777" w:rsidR="00551E88" w:rsidRPr="00E808F1" w:rsidRDefault="00551E88" w:rsidP="00551E88">
            <w:pPr>
              <w:pStyle w:val="AmColumnHeading"/>
            </w:pPr>
            <w:r w:rsidRPr="00E808F1">
              <w:t>Pakeitimas</w:t>
            </w:r>
          </w:p>
        </w:tc>
      </w:tr>
      <w:tr w:rsidR="00551E88" w:rsidRPr="00E808F1" w14:paraId="31C51E6C" w14:textId="77777777" w:rsidTr="00551E88">
        <w:trPr>
          <w:jc w:val="center"/>
        </w:trPr>
        <w:tc>
          <w:tcPr>
            <w:tcW w:w="4876" w:type="dxa"/>
            <w:tcBorders>
              <w:top w:val="nil"/>
              <w:left w:val="nil"/>
              <w:bottom w:val="nil"/>
              <w:right w:val="nil"/>
            </w:tcBorders>
          </w:tcPr>
          <w:p w14:paraId="27FCCB3D" w14:textId="77777777" w:rsidR="00551E88" w:rsidRPr="00E808F1" w:rsidRDefault="00551E88" w:rsidP="00551E88">
            <w:pPr>
              <w:pStyle w:val="Normal6a"/>
            </w:pPr>
            <w:r w:rsidRPr="00E808F1">
              <w:t>6)</w:t>
            </w:r>
            <w:r w:rsidRPr="00E808F1">
              <w:tab/>
              <w:t xml:space="preserve">savanoriškas grįžimas – neteisėtai esančio trečiosios valstybės piliečio prievolės išvykti </w:t>
            </w:r>
            <w:r w:rsidRPr="00E808F1">
              <w:rPr>
                <w:b/>
                <w:bCs/>
                <w:i/>
                <w:iCs/>
              </w:rPr>
              <w:t>iš valstybių narių teritorijos iki</w:t>
            </w:r>
            <w:r w:rsidRPr="00E808F1">
              <w:t xml:space="preserve"> sprendime</w:t>
            </w:r>
            <w:r w:rsidRPr="00E808F1">
              <w:rPr>
                <w:b/>
                <w:bCs/>
                <w:i/>
                <w:iCs/>
              </w:rPr>
              <w:t xml:space="preserve"> grąžinti pagal šio reglamento 13 straipsnį nustatytos dienos įvykdymas</w:t>
            </w:r>
            <w:r w:rsidRPr="00E808F1">
              <w:t>;</w:t>
            </w:r>
          </w:p>
        </w:tc>
        <w:tc>
          <w:tcPr>
            <w:tcW w:w="4876" w:type="dxa"/>
            <w:tcBorders>
              <w:top w:val="nil"/>
              <w:left w:val="nil"/>
              <w:bottom w:val="nil"/>
              <w:right w:val="nil"/>
            </w:tcBorders>
          </w:tcPr>
          <w:p w14:paraId="280DBAD4" w14:textId="77777777" w:rsidR="00551E88" w:rsidRPr="00E808F1" w:rsidRDefault="00551E88" w:rsidP="00551E88">
            <w:pPr>
              <w:pStyle w:val="Normal6a"/>
            </w:pPr>
            <w:r w:rsidRPr="00E808F1">
              <w:t>6)</w:t>
            </w:r>
            <w:r w:rsidRPr="00E808F1">
              <w:tab/>
              <w:t xml:space="preserve">savanoriškas grįžimas – </w:t>
            </w:r>
            <w:r w:rsidRPr="00E808F1">
              <w:rPr>
                <w:b/>
                <w:bCs/>
                <w:i/>
                <w:iCs/>
              </w:rPr>
              <w:t>toliau nurodytų asmenų pačių atliekamas išvykimas iš valstybių narių teritorijos, su pagalba arba be jos, nesiimant išsiuntimo:</w:t>
            </w:r>
            <w:r w:rsidRPr="00E808F1">
              <w:t xml:space="preserve"> </w:t>
            </w:r>
            <w:r w:rsidRPr="00E808F1">
              <w:br/>
            </w:r>
            <w:r w:rsidRPr="00E808F1">
              <w:br/>
            </w:r>
            <w:r w:rsidRPr="00E808F1">
              <w:rPr>
                <w:b/>
                <w:bCs/>
                <w:i/>
                <w:iCs/>
              </w:rPr>
              <w:t>–</w:t>
            </w:r>
            <w:r w:rsidRPr="00E808F1">
              <w:t xml:space="preserve"> neteisėtai esančio trečiosios valstybės piliečio</w:t>
            </w:r>
            <w:r w:rsidRPr="00E808F1">
              <w:rPr>
                <w:b/>
                <w:bCs/>
                <w:i/>
                <w:iCs/>
              </w:rPr>
              <w:t>, kurio atžvilgiu dar nepriimtas oficialus sprendimas grąžinti,</w:t>
            </w:r>
            <w:r w:rsidRPr="00E808F1">
              <w:rPr>
                <w:b/>
                <w:i/>
              </w:rPr>
              <w:t xml:space="preserve"> arba</w:t>
            </w:r>
            <w:r w:rsidRPr="00E808F1">
              <w:t xml:space="preserve"> </w:t>
            </w:r>
            <w:r w:rsidRPr="00E808F1">
              <w:br/>
            </w:r>
            <w:r w:rsidRPr="00E808F1">
              <w:br/>
            </w:r>
            <w:r w:rsidRPr="00E808F1">
              <w:rPr>
                <w:b/>
                <w:i/>
              </w:rPr>
              <w:t>– neteisėtai esančio trečiosios valstybės piliečio, kuris laikosi</w:t>
            </w:r>
            <w:r w:rsidRPr="00E808F1">
              <w:t xml:space="preserve"> prievolės išvykti </w:t>
            </w:r>
            <w:r w:rsidRPr="00E808F1">
              <w:rPr>
                <w:b/>
                <w:bCs/>
                <w:i/>
                <w:iCs/>
              </w:rPr>
              <w:t>per</w:t>
            </w:r>
            <w:r w:rsidRPr="00E808F1">
              <w:t xml:space="preserve"> sprendime </w:t>
            </w:r>
            <w:r w:rsidRPr="00E808F1">
              <w:rPr>
                <w:b/>
                <w:bCs/>
                <w:i/>
                <w:iCs/>
              </w:rPr>
              <w:t>nustatytą savanoriško išvykimo laikotarpį arba jam pasibaigus</w:t>
            </w:r>
            <w:r w:rsidRPr="00E808F1">
              <w:t>;</w:t>
            </w:r>
          </w:p>
        </w:tc>
      </w:tr>
    </w:tbl>
    <w:p w14:paraId="722CF30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174D6B8" w14:textId="77777777" w:rsidR="00551E88" w:rsidRPr="00E808F1" w:rsidRDefault="00551E88" w:rsidP="00551E88">
      <w:r w:rsidRPr="00E808F1">
        <w:rPr>
          <w:rStyle w:val="HideTWBExt"/>
          <w:noProof w:val="0"/>
        </w:rPr>
        <w:t>&lt;/Amend&gt;</w:t>
      </w:r>
    </w:p>
    <w:p w14:paraId="7F18861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602</w:t>
      </w:r>
      <w:r w:rsidRPr="00E808F1">
        <w:rPr>
          <w:rStyle w:val="HideTWBExt"/>
          <w:b w:val="0"/>
          <w:noProof w:val="0"/>
        </w:rPr>
        <w:t>&lt;/NumAm&gt;</w:t>
      </w:r>
    </w:p>
    <w:p w14:paraId="6ADD19BD"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3F314B64" w14:textId="77777777" w:rsidR="00551E88" w:rsidRPr="00E808F1" w:rsidRDefault="00551E88" w:rsidP="00551E88">
      <w:pPr>
        <w:pStyle w:val="NormalBold"/>
      </w:pPr>
      <w:r w:rsidRPr="00E808F1">
        <w:rPr>
          <w:rStyle w:val="HideTWBExt"/>
          <w:b w:val="0"/>
          <w:noProof w:val="0"/>
        </w:rPr>
        <w:t>&lt;/RepeatBlock-By&gt;</w:t>
      </w:r>
    </w:p>
    <w:p w14:paraId="61260C2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BADF3D1" w14:textId="77777777" w:rsidR="00551E88" w:rsidRPr="00E808F1" w:rsidRDefault="00551E88" w:rsidP="00551E88">
      <w:pPr>
        <w:pStyle w:val="NormalBold"/>
      </w:pPr>
      <w:r w:rsidRPr="00E808F1">
        <w:rPr>
          <w:rStyle w:val="HideTWBExt"/>
          <w:b w:val="0"/>
          <w:noProof w:val="0"/>
        </w:rPr>
        <w:t>&lt;Article&gt;</w:t>
      </w:r>
      <w:r w:rsidRPr="00E808F1">
        <w:t>4 straipsnio 1 pastraipos 6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720A51B" w14:textId="77777777" w:rsidTr="00551E88">
        <w:trPr>
          <w:trHeight w:hRule="exact" w:val="240"/>
          <w:jc w:val="center"/>
        </w:trPr>
        <w:tc>
          <w:tcPr>
            <w:tcW w:w="9752" w:type="dxa"/>
            <w:gridSpan w:val="2"/>
            <w:tcBorders>
              <w:top w:val="nil"/>
              <w:left w:val="nil"/>
              <w:bottom w:val="nil"/>
              <w:right w:val="nil"/>
            </w:tcBorders>
          </w:tcPr>
          <w:p w14:paraId="2B6F47C2" w14:textId="77777777" w:rsidR="00551E88" w:rsidRPr="00E808F1" w:rsidRDefault="00551E88" w:rsidP="00551E88"/>
        </w:tc>
      </w:tr>
      <w:tr w:rsidR="00551E88" w:rsidRPr="00E808F1" w14:paraId="2B5AF6E9" w14:textId="77777777" w:rsidTr="00551E88">
        <w:trPr>
          <w:trHeight w:val="240"/>
          <w:jc w:val="center"/>
        </w:trPr>
        <w:tc>
          <w:tcPr>
            <w:tcW w:w="4876" w:type="dxa"/>
            <w:tcBorders>
              <w:top w:val="nil"/>
              <w:left w:val="nil"/>
              <w:bottom w:val="nil"/>
              <w:right w:val="nil"/>
            </w:tcBorders>
          </w:tcPr>
          <w:p w14:paraId="6A6AEF8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373C50B" w14:textId="77777777" w:rsidR="00551E88" w:rsidRPr="00E808F1" w:rsidRDefault="00551E88" w:rsidP="00551E88">
            <w:pPr>
              <w:pStyle w:val="AmColumnHeading"/>
            </w:pPr>
            <w:r w:rsidRPr="00E808F1">
              <w:t>Pakeitimas</w:t>
            </w:r>
          </w:p>
        </w:tc>
      </w:tr>
      <w:tr w:rsidR="00551E88" w:rsidRPr="00E808F1" w14:paraId="4759599F" w14:textId="77777777" w:rsidTr="00551E88">
        <w:trPr>
          <w:jc w:val="center"/>
        </w:trPr>
        <w:tc>
          <w:tcPr>
            <w:tcW w:w="4876" w:type="dxa"/>
            <w:tcBorders>
              <w:top w:val="nil"/>
              <w:left w:val="nil"/>
              <w:bottom w:val="nil"/>
              <w:right w:val="nil"/>
            </w:tcBorders>
          </w:tcPr>
          <w:p w14:paraId="5BBF2029" w14:textId="77777777" w:rsidR="00551E88" w:rsidRPr="00E808F1" w:rsidRDefault="00551E88" w:rsidP="00551E88">
            <w:pPr>
              <w:pStyle w:val="Normal6a"/>
            </w:pPr>
            <w:r w:rsidRPr="00E808F1">
              <w:t>6)</w:t>
            </w:r>
            <w:r w:rsidRPr="00E808F1">
              <w:tab/>
              <w:t xml:space="preserve">savanoriškas grįžimas – neteisėtai </w:t>
            </w:r>
            <w:r w:rsidRPr="00E808F1">
              <w:lastRenderedPageBreak/>
              <w:t xml:space="preserve">esančio trečiosios valstybės piliečio </w:t>
            </w:r>
            <w:r w:rsidRPr="00E808F1">
              <w:rPr>
                <w:b/>
                <w:bCs/>
                <w:i/>
                <w:iCs/>
              </w:rPr>
              <w:t>prievolės</w:t>
            </w:r>
            <w:r w:rsidRPr="00E808F1">
              <w:t xml:space="preserve"> išvykti iš valstybių narių teritorijos </w:t>
            </w:r>
            <w:r w:rsidRPr="00E808F1">
              <w:rPr>
                <w:b/>
                <w:bCs/>
                <w:i/>
                <w:iCs/>
              </w:rPr>
              <w:t>iki sprendime grąžinti pagal šio reglamento 13 straipsnį nustatytos dienos įvykdymas</w:t>
            </w:r>
            <w:r w:rsidRPr="00E808F1">
              <w:t>;</w:t>
            </w:r>
          </w:p>
        </w:tc>
        <w:tc>
          <w:tcPr>
            <w:tcW w:w="4876" w:type="dxa"/>
            <w:tcBorders>
              <w:top w:val="nil"/>
              <w:left w:val="nil"/>
              <w:bottom w:val="nil"/>
              <w:right w:val="nil"/>
            </w:tcBorders>
          </w:tcPr>
          <w:p w14:paraId="4E41A4BA" w14:textId="77777777" w:rsidR="00551E88" w:rsidRPr="00E808F1" w:rsidRDefault="00551E88" w:rsidP="00551E88">
            <w:pPr>
              <w:pStyle w:val="Normal6a"/>
            </w:pPr>
            <w:r w:rsidRPr="00E808F1">
              <w:lastRenderedPageBreak/>
              <w:t>6)</w:t>
            </w:r>
            <w:r w:rsidRPr="00E808F1">
              <w:tab/>
              <w:t xml:space="preserve">savanoriškas išvykimas – neteisėtai </w:t>
            </w:r>
            <w:r w:rsidRPr="00E808F1">
              <w:lastRenderedPageBreak/>
              <w:t xml:space="preserve">šalyje esančio trečiosios valstybės piliečio </w:t>
            </w:r>
            <w:r w:rsidRPr="00E808F1">
              <w:rPr>
                <w:b/>
                <w:bCs/>
                <w:i/>
                <w:iCs/>
              </w:rPr>
              <w:t>sutikimas</w:t>
            </w:r>
            <w:r w:rsidRPr="00E808F1">
              <w:t xml:space="preserve"> išvykti iš valstybių narių teritorijos </w:t>
            </w:r>
            <w:r w:rsidRPr="00E808F1">
              <w:rPr>
                <w:b/>
                <w:bCs/>
                <w:i/>
                <w:iCs/>
              </w:rPr>
              <w:t>bet kuriuo grąžinimo procedūros etapu, priėmus pagrįstą sprendimą, kurį atitinkamas asmuo priėmė laisvai, be jokio fizinio, psichologinio ar materialinio spaudimo</w:t>
            </w:r>
            <w:r w:rsidRPr="00E808F1">
              <w:t>;</w:t>
            </w:r>
          </w:p>
        </w:tc>
      </w:tr>
    </w:tbl>
    <w:p w14:paraId="49D011BC"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E45457E" w14:textId="77777777" w:rsidR="00551E88" w:rsidRPr="00E808F1" w:rsidRDefault="00551E88" w:rsidP="00551E88">
      <w:r w:rsidRPr="00E808F1">
        <w:rPr>
          <w:rStyle w:val="HideTWBExt"/>
          <w:noProof w:val="0"/>
        </w:rPr>
        <w:t>&lt;/Amend&gt;</w:t>
      </w:r>
    </w:p>
    <w:p w14:paraId="61C54BB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603</w:t>
      </w:r>
      <w:r w:rsidRPr="00E808F1">
        <w:rPr>
          <w:rStyle w:val="HideTWBExt"/>
          <w:b w:val="0"/>
          <w:noProof w:val="0"/>
        </w:rPr>
        <w:t>&lt;/NumAm&gt;</w:t>
      </w:r>
    </w:p>
    <w:p w14:paraId="68F62BB4"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46F78722" w14:textId="77777777" w:rsidR="00551E88" w:rsidRPr="00E808F1" w:rsidRDefault="00551E88" w:rsidP="00551E88">
      <w:pPr>
        <w:pStyle w:val="NormalBold"/>
      </w:pPr>
      <w:r w:rsidRPr="00E808F1">
        <w:rPr>
          <w:rStyle w:val="HideTWBExt"/>
          <w:b w:val="0"/>
          <w:noProof w:val="0"/>
        </w:rPr>
        <w:t>&lt;/RepeatBlock-By&gt;</w:t>
      </w:r>
    </w:p>
    <w:p w14:paraId="21080F0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D3533B1" w14:textId="77777777" w:rsidR="00551E88" w:rsidRPr="00E808F1" w:rsidRDefault="00551E88" w:rsidP="00551E88">
      <w:pPr>
        <w:pStyle w:val="NormalBold"/>
      </w:pPr>
      <w:r w:rsidRPr="00E808F1">
        <w:rPr>
          <w:rStyle w:val="HideTWBExt"/>
          <w:b w:val="0"/>
          <w:noProof w:val="0"/>
        </w:rPr>
        <w:t>&lt;Article&gt;</w:t>
      </w:r>
      <w:r w:rsidRPr="00E808F1">
        <w:t>4 straipsnio 1 pastraipos 6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57905D1" w14:textId="77777777" w:rsidTr="00551E88">
        <w:trPr>
          <w:trHeight w:hRule="exact" w:val="240"/>
          <w:jc w:val="center"/>
        </w:trPr>
        <w:tc>
          <w:tcPr>
            <w:tcW w:w="9752" w:type="dxa"/>
            <w:gridSpan w:val="2"/>
            <w:tcBorders>
              <w:top w:val="nil"/>
              <w:left w:val="nil"/>
              <w:bottom w:val="nil"/>
              <w:right w:val="nil"/>
            </w:tcBorders>
          </w:tcPr>
          <w:p w14:paraId="0D0CF754" w14:textId="77777777" w:rsidR="00551E88" w:rsidRPr="00E808F1" w:rsidRDefault="00551E88" w:rsidP="00551E88"/>
        </w:tc>
      </w:tr>
      <w:tr w:rsidR="00551E88" w:rsidRPr="00E808F1" w14:paraId="671236CA" w14:textId="77777777" w:rsidTr="00551E88">
        <w:trPr>
          <w:trHeight w:val="240"/>
          <w:jc w:val="center"/>
        </w:trPr>
        <w:tc>
          <w:tcPr>
            <w:tcW w:w="4876" w:type="dxa"/>
            <w:tcBorders>
              <w:top w:val="nil"/>
              <w:left w:val="nil"/>
              <w:bottom w:val="nil"/>
              <w:right w:val="nil"/>
            </w:tcBorders>
          </w:tcPr>
          <w:p w14:paraId="4EE0F48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118B1A" w14:textId="77777777" w:rsidR="00551E88" w:rsidRPr="00E808F1" w:rsidRDefault="00551E88" w:rsidP="00551E88">
            <w:pPr>
              <w:pStyle w:val="AmColumnHeading"/>
            </w:pPr>
            <w:r w:rsidRPr="00E808F1">
              <w:t>Pakeitimas</w:t>
            </w:r>
          </w:p>
        </w:tc>
      </w:tr>
      <w:tr w:rsidR="00551E88" w:rsidRPr="00E808F1" w14:paraId="128D26C1" w14:textId="77777777" w:rsidTr="00551E88">
        <w:trPr>
          <w:jc w:val="center"/>
        </w:trPr>
        <w:tc>
          <w:tcPr>
            <w:tcW w:w="4876" w:type="dxa"/>
            <w:tcBorders>
              <w:top w:val="nil"/>
              <w:left w:val="nil"/>
              <w:bottom w:val="nil"/>
              <w:right w:val="nil"/>
            </w:tcBorders>
          </w:tcPr>
          <w:p w14:paraId="40CCD520" w14:textId="77777777" w:rsidR="00551E88" w:rsidRPr="00E808F1" w:rsidRDefault="00551E88" w:rsidP="00551E88">
            <w:pPr>
              <w:pStyle w:val="Normal6a"/>
            </w:pPr>
            <w:r w:rsidRPr="00E808F1">
              <w:t>6)</w:t>
            </w:r>
            <w:r w:rsidRPr="00E808F1">
              <w:tab/>
              <w:t xml:space="preserve">savanoriškas grįžimas – neteisėtai esančio trečiosios valstybės piliečio prievolės išvykti iš valstybių narių teritorijos iki </w:t>
            </w:r>
            <w:r w:rsidRPr="00E808F1">
              <w:rPr>
                <w:b/>
                <w:bCs/>
                <w:i/>
                <w:iCs/>
              </w:rPr>
              <w:t>sprendime grąžinti pagal šio reglamento 13 straipsnį</w:t>
            </w:r>
            <w:r w:rsidRPr="00E808F1">
              <w:t xml:space="preserve"> nustatytos dienos įvykdymas;</w:t>
            </w:r>
          </w:p>
        </w:tc>
        <w:tc>
          <w:tcPr>
            <w:tcW w:w="4876" w:type="dxa"/>
            <w:tcBorders>
              <w:top w:val="nil"/>
              <w:left w:val="nil"/>
              <w:bottom w:val="nil"/>
              <w:right w:val="nil"/>
            </w:tcBorders>
          </w:tcPr>
          <w:p w14:paraId="0D18FC21" w14:textId="77777777" w:rsidR="00551E88" w:rsidRPr="00E808F1" w:rsidRDefault="00551E88" w:rsidP="00551E88">
            <w:pPr>
              <w:pStyle w:val="Normal6a"/>
            </w:pPr>
            <w:r w:rsidRPr="00E808F1">
              <w:t>6)</w:t>
            </w:r>
            <w:r w:rsidRPr="00E808F1">
              <w:tab/>
              <w:t xml:space="preserve">savanoriškas grįžimas – neteisėtai esančio trečiosios valstybės piliečio prievolės išvykti iš valstybių narių teritorijos iki </w:t>
            </w:r>
            <w:r w:rsidRPr="00E808F1">
              <w:rPr>
                <w:b/>
                <w:bCs/>
                <w:i/>
                <w:iCs/>
              </w:rPr>
              <w:t>kompetentingų institucijų</w:t>
            </w:r>
            <w:r w:rsidRPr="00E808F1">
              <w:t xml:space="preserve"> nustatytos dienos įvykdymas;</w:t>
            </w:r>
          </w:p>
        </w:tc>
      </w:tr>
    </w:tbl>
    <w:p w14:paraId="4C14666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5A917F1" w14:textId="77777777" w:rsidR="00551E88" w:rsidRPr="00E808F1" w:rsidRDefault="00551E88" w:rsidP="00551E88">
      <w:r w:rsidRPr="00E808F1">
        <w:rPr>
          <w:rStyle w:val="HideTWBExt"/>
          <w:noProof w:val="0"/>
        </w:rPr>
        <w:t>&lt;/Amend&gt;</w:t>
      </w:r>
    </w:p>
    <w:p w14:paraId="64636C5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604</w:t>
      </w:r>
      <w:r w:rsidRPr="00E808F1">
        <w:rPr>
          <w:rStyle w:val="HideTWBExt"/>
          <w:b w:val="0"/>
          <w:noProof w:val="0"/>
        </w:rPr>
        <w:t>&lt;/NumAm&gt;</w:t>
      </w:r>
    </w:p>
    <w:p w14:paraId="554084AC"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272E9B5E" w14:textId="77777777" w:rsidR="00551E88" w:rsidRPr="00E808F1" w:rsidRDefault="00551E88" w:rsidP="00551E88">
      <w:pPr>
        <w:pStyle w:val="NormalBold"/>
      </w:pPr>
      <w:r w:rsidRPr="00E808F1">
        <w:rPr>
          <w:rStyle w:val="HideTWBExt"/>
          <w:b w:val="0"/>
          <w:noProof w:val="0"/>
        </w:rPr>
        <w:t>&lt;/RepeatBlock-By&gt;</w:t>
      </w:r>
    </w:p>
    <w:p w14:paraId="420B39A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3B02AC4" w14:textId="77777777" w:rsidR="00551E88" w:rsidRPr="00E808F1" w:rsidRDefault="00551E88" w:rsidP="00551E88">
      <w:pPr>
        <w:pStyle w:val="NormalBold"/>
      </w:pPr>
      <w:r w:rsidRPr="00E808F1">
        <w:rPr>
          <w:rStyle w:val="HideTWBExt"/>
          <w:b w:val="0"/>
          <w:noProof w:val="0"/>
        </w:rPr>
        <w:t>&lt;Article&gt;</w:t>
      </w:r>
      <w:r w:rsidRPr="00E808F1">
        <w:t>4 straipsnio 1 pastraipos 6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5F7E025" w14:textId="77777777" w:rsidTr="00551E88">
        <w:trPr>
          <w:trHeight w:hRule="exact" w:val="240"/>
          <w:jc w:val="center"/>
        </w:trPr>
        <w:tc>
          <w:tcPr>
            <w:tcW w:w="9752" w:type="dxa"/>
            <w:gridSpan w:val="2"/>
            <w:tcBorders>
              <w:top w:val="nil"/>
              <w:left w:val="nil"/>
              <w:bottom w:val="nil"/>
              <w:right w:val="nil"/>
            </w:tcBorders>
          </w:tcPr>
          <w:p w14:paraId="58656C48" w14:textId="77777777" w:rsidR="00551E88" w:rsidRPr="00E808F1" w:rsidRDefault="00551E88" w:rsidP="00551E88"/>
        </w:tc>
      </w:tr>
      <w:tr w:rsidR="00551E88" w:rsidRPr="00E808F1" w14:paraId="74C973FC" w14:textId="77777777" w:rsidTr="00551E88">
        <w:trPr>
          <w:trHeight w:val="240"/>
          <w:jc w:val="center"/>
        </w:trPr>
        <w:tc>
          <w:tcPr>
            <w:tcW w:w="4876" w:type="dxa"/>
            <w:tcBorders>
              <w:top w:val="nil"/>
              <w:left w:val="nil"/>
              <w:bottom w:val="nil"/>
              <w:right w:val="nil"/>
            </w:tcBorders>
          </w:tcPr>
          <w:p w14:paraId="515ECB0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CA082DF" w14:textId="77777777" w:rsidR="00551E88" w:rsidRPr="00E808F1" w:rsidRDefault="00551E88" w:rsidP="00551E88">
            <w:pPr>
              <w:pStyle w:val="AmColumnHeading"/>
            </w:pPr>
            <w:r w:rsidRPr="00E808F1">
              <w:t>Pakeitimas</w:t>
            </w:r>
          </w:p>
        </w:tc>
      </w:tr>
      <w:tr w:rsidR="00551E88" w:rsidRPr="00E808F1" w14:paraId="70AE7866" w14:textId="77777777" w:rsidTr="00551E88">
        <w:trPr>
          <w:jc w:val="center"/>
        </w:trPr>
        <w:tc>
          <w:tcPr>
            <w:tcW w:w="4876" w:type="dxa"/>
            <w:tcBorders>
              <w:top w:val="nil"/>
              <w:left w:val="nil"/>
              <w:bottom w:val="nil"/>
              <w:right w:val="nil"/>
            </w:tcBorders>
          </w:tcPr>
          <w:p w14:paraId="6F73759E" w14:textId="77777777" w:rsidR="00551E88" w:rsidRPr="00E808F1" w:rsidRDefault="00551E88" w:rsidP="00551E88">
            <w:pPr>
              <w:pStyle w:val="Normal6a"/>
            </w:pPr>
            <w:r w:rsidRPr="00E808F1">
              <w:t>6)</w:t>
            </w:r>
            <w:r w:rsidRPr="00E808F1">
              <w:tab/>
            </w:r>
            <w:r w:rsidRPr="00E808F1">
              <w:rPr>
                <w:b/>
                <w:bCs/>
                <w:i/>
                <w:iCs/>
              </w:rPr>
              <w:t>savanoriškas</w:t>
            </w:r>
            <w:r w:rsidRPr="00E808F1">
              <w:t xml:space="preserve"> grįžimas – neteisėtai esančio trečiosios valstybės piliečio prievolės išvykti iš valstybių narių teritorijos iki sprendime grąžinti pagal šio reglamento 13 straipsnį nustatytos dienos įvykdymas;</w:t>
            </w:r>
          </w:p>
        </w:tc>
        <w:tc>
          <w:tcPr>
            <w:tcW w:w="4876" w:type="dxa"/>
            <w:tcBorders>
              <w:top w:val="nil"/>
              <w:left w:val="nil"/>
              <w:bottom w:val="nil"/>
              <w:right w:val="nil"/>
            </w:tcBorders>
          </w:tcPr>
          <w:p w14:paraId="3B741DF8" w14:textId="77777777" w:rsidR="00551E88" w:rsidRPr="00E808F1" w:rsidRDefault="00551E88" w:rsidP="00551E88">
            <w:pPr>
              <w:pStyle w:val="Normal6a"/>
            </w:pPr>
            <w:r w:rsidRPr="00E808F1">
              <w:t>6)</w:t>
            </w:r>
            <w:r w:rsidRPr="00E808F1">
              <w:tab/>
              <w:t>grįžimas</w:t>
            </w:r>
            <w:r w:rsidRPr="00E808F1">
              <w:rPr>
                <w:b/>
                <w:bCs/>
                <w:i/>
                <w:iCs/>
              </w:rPr>
              <w:t>, su kuriuo sutinkama</w:t>
            </w:r>
            <w:r w:rsidRPr="00E808F1">
              <w:t> – neteisėtai esančio trečiosios valstybės piliečio prievolės išvykti iš valstybių narių teritorijos iki sprendime grąžinti pagal šio reglamento 13 straipsnį nustatytos dienos įvykdymas;</w:t>
            </w:r>
          </w:p>
        </w:tc>
      </w:tr>
    </w:tbl>
    <w:p w14:paraId="704DE1E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6E1517B"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3CFFDCC9" w14:textId="77777777" w:rsidR="00551E88" w:rsidRPr="00E808F1" w:rsidRDefault="00551E88" w:rsidP="00551E88">
      <w:pPr>
        <w:pStyle w:val="AmJustText"/>
      </w:pPr>
      <w:r w:rsidRPr="00E808F1">
        <w:t>Kadangi grąžinimas bus atliktas laikantis teisinės prievolės, jo negalima apibūdinti kaip savanoriško. Tai yra sutikimas su prievole, ir apibrėžtis turėtų tai atspindėti.</w:t>
      </w:r>
    </w:p>
    <w:p w14:paraId="3EC5E3A9" w14:textId="77777777" w:rsidR="00551E88" w:rsidRPr="00E808F1" w:rsidRDefault="00551E88" w:rsidP="00551E88">
      <w:r w:rsidRPr="00E808F1">
        <w:rPr>
          <w:rStyle w:val="HideTWBExt"/>
          <w:noProof w:val="0"/>
        </w:rPr>
        <w:t>&lt;/Amend&gt;</w:t>
      </w:r>
    </w:p>
    <w:p w14:paraId="728C908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605</w:t>
      </w:r>
      <w:r w:rsidRPr="00E808F1">
        <w:rPr>
          <w:rStyle w:val="HideTWBExt"/>
          <w:b w:val="0"/>
          <w:noProof w:val="0"/>
        </w:rPr>
        <w:t>&lt;/NumAm&gt;</w:t>
      </w:r>
    </w:p>
    <w:p w14:paraId="1590EF19"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4314F25" w14:textId="77777777" w:rsidR="00551E88" w:rsidRPr="00E808F1" w:rsidRDefault="00551E88" w:rsidP="00551E88">
      <w:pPr>
        <w:pStyle w:val="NormalBold"/>
      </w:pPr>
      <w:r w:rsidRPr="00E808F1">
        <w:rPr>
          <w:rStyle w:val="HideTWBExt"/>
          <w:b w:val="0"/>
          <w:noProof w:val="0"/>
        </w:rPr>
        <w:t>&lt;/RepeatBlock-By&gt;</w:t>
      </w:r>
    </w:p>
    <w:p w14:paraId="22B6401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4C4AF4E" w14:textId="77777777" w:rsidR="00551E88" w:rsidRPr="00E808F1" w:rsidRDefault="00551E88" w:rsidP="00551E88">
      <w:pPr>
        <w:pStyle w:val="NormalBold"/>
      </w:pPr>
      <w:r w:rsidRPr="00E808F1">
        <w:rPr>
          <w:rStyle w:val="HideTWBExt"/>
          <w:b w:val="0"/>
          <w:noProof w:val="0"/>
        </w:rPr>
        <w:t>&lt;Article&gt;</w:t>
      </w:r>
      <w:r w:rsidRPr="00E808F1">
        <w:t>4 straipsnio 1 pastraipos 6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DE32475" w14:textId="77777777" w:rsidTr="00551E88">
        <w:trPr>
          <w:trHeight w:hRule="exact" w:val="240"/>
          <w:jc w:val="center"/>
        </w:trPr>
        <w:tc>
          <w:tcPr>
            <w:tcW w:w="9752" w:type="dxa"/>
            <w:gridSpan w:val="2"/>
            <w:tcBorders>
              <w:top w:val="nil"/>
              <w:left w:val="nil"/>
              <w:bottom w:val="nil"/>
              <w:right w:val="nil"/>
            </w:tcBorders>
          </w:tcPr>
          <w:p w14:paraId="48862917" w14:textId="77777777" w:rsidR="00551E88" w:rsidRPr="00E808F1" w:rsidRDefault="00551E88" w:rsidP="00551E88"/>
        </w:tc>
      </w:tr>
      <w:tr w:rsidR="00551E88" w:rsidRPr="00E808F1" w14:paraId="5D94FF2E" w14:textId="77777777" w:rsidTr="00551E88">
        <w:trPr>
          <w:trHeight w:val="240"/>
          <w:jc w:val="center"/>
        </w:trPr>
        <w:tc>
          <w:tcPr>
            <w:tcW w:w="4876" w:type="dxa"/>
            <w:tcBorders>
              <w:top w:val="nil"/>
              <w:left w:val="nil"/>
              <w:bottom w:val="nil"/>
              <w:right w:val="nil"/>
            </w:tcBorders>
          </w:tcPr>
          <w:p w14:paraId="6DFA72D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C13C5B8" w14:textId="77777777" w:rsidR="00551E88" w:rsidRPr="00E808F1" w:rsidRDefault="00551E88" w:rsidP="00551E88">
            <w:pPr>
              <w:pStyle w:val="AmColumnHeading"/>
            </w:pPr>
            <w:r w:rsidRPr="00E808F1">
              <w:t>Pakeitimas</w:t>
            </w:r>
          </w:p>
        </w:tc>
      </w:tr>
      <w:tr w:rsidR="00551E88" w:rsidRPr="00E808F1" w14:paraId="1D7A2C13" w14:textId="77777777" w:rsidTr="00551E88">
        <w:trPr>
          <w:jc w:val="center"/>
        </w:trPr>
        <w:tc>
          <w:tcPr>
            <w:tcW w:w="4876" w:type="dxa"/>
            <w:tcBorders>
              <w:top w:val="nil"/>
              <w:left w:val="nil"/>
              <w:bottom w:val="nil"/>
              <w:right w:val="nil"/>
            </w:tcBorders>
          </w:tcPr>
          <w:p w14:paraId="380E71A9" w14:textId="77777777" w:rsidR="00551E88" w:rsidRPr="00E808F1" w:rsidRDefault="00551E88" w:rsidP="00551E88">
            <w:pPr>
              <w:pStyle w:val="Normal6a"/>
            </w:pPr>
            <w:r w:rsidRPr="00E808F1">
              <w:t>6)</w:t>
            </w:r>
            <w:r w:rsidRPr="00E808F1">
              <w:tab/>
              <w:t xml:space="preserve">savanoriškas </w:t>
            </w:r>
            <w:r w:rsidRPr="00E808F1">
              <w:rPr>
                <w:b/>
                <w:bCs/>
                <w:i/>
                <w:iCs/>
              </w:rPr>
              <w:t>grįžimas</w:t>
            </w:r>
            <w:r w:rsidRPr="00E808F1">
              <w:t xml:space="preserve"> – </w:t>
            </w:r>
            <w:r w:rsidRPr="00E808F1">
              <w:rPr>
                <w:b/>
                <w:bCs/>
                <w:i/>
                <w:iCs/>
              </w:rPr>
              <w:t>neteisėtai esančio</w:t>
            </w:r>
            <w:r w:rsidRPr="00E808F1">
              <w:t xml:space="preserve"> trečiosios valstybės piliečio prievolės išvykti iš valstybių narių teritorijos iki sprendime grąžinti pagal šio reglamento 13 straipsnį nustatytos dienos įvykdymas;</w:t>
            </w:r>
          </w:p>
        </w:tc>
        <w:tc>
          <w:tcPr>
            <w:tcW w:w="4876" w:type="dxa"/>
            <w:tcBorders>
              <w:top w:val="nil"/>
              <w:left w:val="nil"/>
              <w:bottom w:val="nil"/>
              <w:right w:val="nil"/>
            </w:tcBorders>
          </w:tcPr>
          <w:p w14:paraId="1D2B3418" w14:textId="77777777" w:rsidR="00551E88" w:rsidRPr="00E808F1" w:rsidRDefault="00551E88" w:rsidP="00551E88">
            <w:pPr>
              <w:pStyle w:val="Normal6a"/>
            </w:pPr>
            <w:r w:rsidRPr="00E808F1">
              <w:t>6)</w:t>
            </w:r>
            <w:r w:rsidRPr="00E808F1">
              <w:tab/>
              <w:t xml:space="preserve">savanoriškas išvykimas – </w:t>
            </w:r>
            <w:r w:rsidRPr="00E808F1">
              <w:rPr>
                <w:b/>
                <w:bCs/>
                <w:i/>
                <w:iCs/>
              </w:rPr>
              <w:t>atitinkamo</w:t>
            </w:r>
            <w:r w:rsidRPr="00E808F1">
              <w:t xml:space="preserve"> trečiosios valstybės piliečio prievolės išvykti iš valstybių narių teritorijos iki sprendime grąžinti pagal šio reglamento 13 straipsnį nustatytos dienos įvykdymas;</w:t>
            </w:r>
          </w:p>
        </w:tc>
      </w:tr>
    </w:tbl>
    <w:p w14:paraId="72F9A6F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E868E25" w14:textId="77777777" w:rsidR="00551E88" w:rsidRPr="00E808F1" w:rsidRDefault="00551E88" w:rsidP="00551E88">
      <w:r w:rsidRPr="00E808F1">
        <w:rPr>
          <w:rStyle w:val="HideTWBExt"/>
          <w:noProof w:val="0"/>
        </w:rPr>
        <w:t>&lt;/Amend&gt;</w:t>
      </w:r>
    </w:p>
    <w:p w14:paraId="2EC1396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606</w:t>
      </w:r>
      <w:r w:rsidRPr="00E808F1">
        <w:rPr>
          <w:rStyle w:val="HideTWBExt"/>
          <w:b w:val="0"/>
          <w:noProof w:val="0"/>
        </w:rPr>
        <w:t>&lt;/NumAm&gt;</w:t>
      </w:r>
    </w:p>
    <w:p w14:paraId="45C2F396"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6307A7EB" w14:textId="77777777" w:rsidR="00551E88" w:rsidRPr="00E808F1" w:rsidRDefault="00551E88" w:rsidP="00551E88">
      <w:pPr>
        <w:pStyle w:val="NormalBold"/>
      </w:pPr>
      <w:r w:rsidRPr="00E808F1">
        <w:rPr>
          <w:rStyle w:val="HideTWBExt"/>
          <w:b w:val="0"/>
          <w:noProof w:val="0"/>
        </w:rPr>
        <w:t>&lt;/RepeatBlock-By&gt;</w:t>
      </w:r>
    </w:p>
    <w:p w14:paraId="37C1C7D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01BC13F" w14:textId="77777777" w:rsidR="00551E88" w:rsidRPr="00E808F1" w:rsidRDefault="00551E88" w:rsidP="00551E88">
      <w:pPr>
        <w:pStyle w:val="NormalBold"/>
      </w:pPr>
      <w:r w:rsidRPr="00E808F1">
        <w:rPr>
          <w:rStyle w:val="HideTWBExt"/>
          <w:b w:val="0"/>
          <w:noProof w:val="0"/>
        </w:rPr>
        <w:t>&lt;Article&gt;</w:t>
      </w:r>
      <w:r w:rsidRPr="00E808F1">
        <w:t>4 straipsnio 1 pastraipos 6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FB6A815" w14:textId="77777777" w:rsidTr="00551E88">
        <w:trPr>
          <w:trHeight w:hRule="exact" w:val="240"/>
          <w:jc w:val="center"/>
        </w:trPr>
        <w:tc>
          <w:tcPr>
            <w:tcW w:w="9752" w:type="dxa"/>
            <w:gridSpan w:val="2"/>
            <w:tcBorders>
              <w:top w:val="nil"/>
              <w:left w:val="nil"/>
              <w:bottom w:val="nil"/>
              <w:right w:val="nil"/>
            </w:tcBorders>
          </w:tcPr>
          <w:p w14:paraId="63D14E53" w14:textId="77777777" w:rsidR="00551E88" w:rsidRPr="00E808F1" w:rsidRDefault="00551E88" w:rsidP="00551E88"/>
        </w:tc>
      </w:tr>
      <w:tr w:rsidR="00551E88" w:rsidRPr="00E808F1" w14:paraId="5C4E6133" w14:textId="77777777" w:rsidTr="00551E88">
        <w:trPr>
          <w:trHeight w:val="240"/>
          <w:jc w:val="center"/>
        </w:trPr>
        <w:tc>
          <w:tcPr>
            <w:tcW w:w="4876" w:type="dxa"/>
            <w:tcBorders>
              <w:top w:val="nil"/>
              <w:left w:val="nil"/>
              <w:bottom w:val="nil"/>
              <w:right w:val="nil"/>
            </w:tcBorders>
          </w:tcPr>
          <w:p w14:paraId="4D5B16F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8D5DA5" w14:textId="77777777" w:rsidR="00551E88" w:rsidRPr="00E808F1" w:rsidRDefault="00551E88" w:rsidP="00551E88">
            <w:pPr>
              <w:pStyle w:val="AmColumnHeading"/>
            </w:pPr>
            <w:r w:rsidRPr="00E808F1">
              <w:t>Pakeitimas</w:t>
            </w:r>
          </w:p>
        </w:tc>
      </w:tr>
      <w:tr w:rsidR="00551E88" w:rsidRPr="00E808F1" w14:paraId="779FC777" w14:textId="77777777" w:rsidTr="00551E88">
        <w:trPr>
          <w:jc w:val="center"/>
        </w:trPr>
        <w:tc>
          <w:tcPr>
            <w:tcW w:w="4876" w:type="dxa"/>
            <w:tcBorders>
              <w:top w:val="nil"/>
              <w:left w:val="nil"/>
              <w:bottom w:val="nil"/>
              <w:right w:val="nil"/>
            </w:tcBorders>
          </w:tcPr>
          <w:p w14:paraId="45F3CEB3" w14:textId="77777777" w:rsidR="00551E88" w:rsidRPr="00E808F1" w:rsidRDefault="00551E88" w:rsidP="00551E88">
            <w:pPr>
              <w:pStyle w:val="Normal6a"/>
            </w:pPr>
          </w:p>
        </w:tc>
        <w:tc>
          <w:tcPr>
            <w:tcW w:w="4876" w:type="dxa"/>
            <w:tcBorders>
              <w:top w:val="nil"/>
              <w:left w:val="nil"/>
              <w:bottom w:val="nil"/>
              <w:right w:val="nil"/>
            </w:tcBorders>
          </w:tcPr>
          <w:p w14:paraId="354D7575" w14:textId="77777777" w:rsidR="00551E88" w:rsidRPr="00E808F1" w:rsidRDefault="00551E88" w:rsidP="00551E88">
            <w:pPr>
              <w:pStyle w:val="Normal6a"/>
            </w:pPr>
            <w:r w:rsidRPr="00E808F1">
              <w:rPr>
                <w:b/>
                <w:i/>
              </w:rPr>
              <w:t>6a)</w:t>
            </w:r>
            <w:r w:rsidRPr="00E808F1">
              <w:tab/>
            </w:r>
            <w:r w:rsidRPr="00E808F1">
              <w:rPr>
                <w:b/>
                <w:i/>
              </w:rPr>
              <w:t>nelydimas nepilnametis – nepilnametis, kuris į valstybės narės teritoriją atvyksta nelydimas pagal atitinkamos valstybės narės teisę arba praktiką už jį ar ją atsakingo suaugusio asmens ir iki tol, kol toks suaugęs asmuo faktiškai ima tą nepilnametį prižiūrėti, taip pat nepilnametis, paliktas be priežiūros po atvykimo į valstybės narės teritoriją;</w:t>
            </w:r>
          </w:p>
        </w:tc>
      </w:tr>
    </w:tbl>
    <w:p w14:paraId="47B428C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58C25CA" w14:textId="77777777" w:rsidR="00551E88" w:rsidRPr="00E808F1" w:rsidRDefault="00551E88" w:rsidP="00551E88">
      <w:r w:rsidRPr="00E808F1">
        <w:rPr>
          <w:rStyle w:val="HideTWBExt"/>
          <w:noProof w:val="0"/>
        </w:rPr>
        <w:lastRenderedPageBreak/>
        <w:t>&lt;/Amend&gt;</w:t>
      </w:r>
    </w:p>
    <w:p w14:paraId="426F53A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607</w:t>
      </w:r>
      <w:r w:rsidRPr="00E808F1">
        <w:rPr>
          <w:rStyle w:val="HideTWBExt"/>
          <w:b w:val="0"/>
          <w:noProof w:val="0"/>
        </w:rPr>
        <w:t>&lt;/NumAm&gt;</w:t>
      </w:r>
    </w:p>
    <w:p w14:paraId="43E8D12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5ADD5A9" w14:textId="77777777" w:rsidR="00551E88" w:rsidRPr="00E808F1" w:rsidRDefault="00551E88" w:rsidP="00551E88">
      <w:pPr>
        <w:pStyle w:val="NormalBold"/>
      </w:pPr>
      <w:r w:rsidRPr="00E808F1">
        <w:rPr>
          <w:rStyle w:val="HideTWBExt"/>
          <w:b w:val="0"/>
          <w:noProof w:val="0"/>
        </w:rPr>
        <w:t>&lt;/RepeatBlock-By&gt;</w:t>
      </w:r>
    </w:p>
    <w:p w14:paraId="08EA893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89ECE23" w14:textId="77777777" w:rsidR="00551E88" w:rsidRPr="00E808F1" w:rsidRDefault="00551E88" w:rsidP="00551E88">
      <w:pPr>
        <w:pStyle w:val="NormalBold"/>
      </w:pPr>
      <w:r w:rsidRPr="00E808F1">
        <w:rPr>
          <w:rStyle w:val="HideTWBExt"/>
          <w:b w:val="0"/>
          <w:noProof w:val="0"/>
        </w:rPr>
        <w:t>&lt;Article&gt;</w:t>
      </w:r>
      <w:r w:rsidRPr="00E808F1">
        <w:t>4 straipsnio 1 pastraipos 6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5BE52F" w14:textId="77777777" w:rsidTr="00551E88">
        <w:trPr>
          <w:trHeight w:hRule="exact" w:val="240"/>
          <w:jc w:val="center"/>
        </w:trPr>
        <w:tc>
          <w:tcPr>
            <w:tcW w:w="9752" w:type="dxa"/>
            <w:gridSpan w:val="2"/>
            <w:tcBorders>
              <w:top w:val="nil"/>
              <w:left w:val="nil"/>
              <w:bottom w:val="nil"/>
              <w:right w:val="nil"/>
            </w:tcBorders>
          </w:tcPr>
          <w:p w14:paraId="6F56CF4E" w14:textId="77777777" w:rsidR="00551E88" w:rsidRPr="00E808F1" w:rsidRDefault="00551E88" w:rsidP="00551E88"/>
        </w:tc>
      </w:tr>
      <w:tr w:rsidR="00551E88" w:rsidRPr="00E808F1" w14:paraId="0B52AB85" w14:textId="77777777" w:rsidTr="00551E88">
        <w:trPr>
          <w:trHeight w:val="240"/>
          <w:jc w:val="center"/>
        </w:trPr>
        <w:tc>
          <w:tcPr>
            <w:tcW w:w="4876" w:type="dxa"/>
            <w:tcBorders>
              <w:top w:val="nil"/>
              <w:left w:val="nil"/>
              <w:bottom w:val="nil"/>
              <w:right w:val="nil"/>
            </w:tcBorders>
          </w:tcPr>
          <w:p w14:paraId="1074340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4FD0FC4" w14:textId="77777777" w:rsidR="00551E88" w:rsidRPr="00E808F1" w:rsidRDefault="00551E88" w:rsidP="00551E88">
            <w:pPr>
              <w:pStyle w:val="AmColumnHeading"/>
            </w:pPr>
            <w:r w:rsidRPr="00E808F1">
              <w:t>Pakeitimas</w:t>
            </w:r>
          </w:p>
        </w:tc>
      </w:tr>
      <w:tr w:rsidR="00551E88" w:rsidRPr="00E808F1" w14:paraId="5F2DFE8B" w14:textId="77777777" w:rsidTr="00551E88">
        <w:trPr>
          <w:jc w:val="center"/>
        </w:trPr>
        <w:tc>
          <w:tcPr>
            <w:tcW w:w="4876" w:type="dxa"/>
            <w:tcBorders>
              <w:top w:val="nil"/>
              <w:left w:val="nil"/>
              <w:bottom w:val="nil"/>
              <w:right w:val="nil"/>
            </w:tcBorders>
          </w:tcPr>
          <w:p w14:paraId="7D8AD492" w14:textId="77777777" w:rsidR="00551E88" w:rsidRPr="00E808F1" w:rsidRDefault="00551E88" w:rsidP="00551E88">
            <w:pPr>
              <w:pStyle w:val="Normal6a"/>
            </w:pPr>
          </w:p>
        </w:tc>
        <w:tc>
          <w:tcPr>
            <w:tcW w:w="4876" w:type="dxa"/>
            <w:tcBorders>
              <w:top w:val="nil"/>
              <w:left w:val="nil"/>
              <w:bottom w:val="nil"/>
              <w:right w:val="nil"/>
            </w:tcBorders>
          </w:tcPr>
          <w:p w14:paraId="5209DB46" w14:textId="77777777" w:rsidR="00551E88" w:rsidRPr="00E808F1" w:rsidRDefault="00551E88" w:rsidP="00551E88">
            <w:pPr>
              <w:pStyle w:val="Normal6a"/>
            </w:pPr>
            <w:r w:rsidRPr="00E808F1">
              <w:rPr>
                <w:b/>
                <w:i/>
              </w:rPr>
              <w:t>6b)</w:t>
            </w:r>
            <w:r w:rsidRPr="00E808F1">
              <w:tab/>
            </w:r>
            <w:r w:rsidRPr="00E808F1">
              <w:rPr>
                <w:b/>
                <w:i/>
              </w:rPr>
              <w:t>šeimos narys – nelydimo nepilnamečio tėvas, motina, brolis, sesuo, pilnametis sutuoktinis, dėdė, teta arba senelis;</w:t>
            </w:r>
          </w:p>
        </w:tc>
      </w:tr>
    </w:tbl>
    <w:p w14:paraId="028B0CD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B784EA0" w14:textId="77777777" w:rsidR="00551E88" w:rsidRPr="00E808F1" w:rsidRDefault="00551E88" w:rsidP="00551E88">
      <w:r w:rsidRPr="00E808F1">
        <w:rPr>
          <w:rStyle w:val="HideTWBExt"/>
          <w:noProof w:val="0"/>
        </w:rPr>
        <w:t>&lt;/Amend&gt;</w:t>
      </w:r>
    </w:p>
    <w:p w14:paraId="7AA7030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608</w:t>
      </w:r>
      <w:r w:rsidRPr="00E808F1">
        <w:rPr>
          <w:rStyle w:val="HideTWBExt"/>
          <w:b w:val="0"/>
          <w:noProof w:val="0"/>
        </w:rPr>
        <w:t>&lt;/NumAm&gt;</w:t>
      </w:r>
    </w:p>
    <w:p w14:paraId="742BF13E"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4D2BF4C" w14:textId="77777777" w:rsidR="00551E88" w:rsidRPr="00E808F1" w:rsidRDefault="00551E88" w:rsidP="00551E88">
      <w:pPr>
        <w:pStyle w:val="NormalBold"/>
      </w:pPr>
      <w:r w:rsidRPr="00E808F1">
        <w:rPr>
          <w:rStyle w:val="HideTWBExt"/>
          <w:b w:val="0"/>
          <w:noProof w:val="0"/>
        </w:rPr>
        <w:t>&lt;/RepeatBlock-By&gt;</w:t>
      </w:r>
    </w:p>
    <w:p w14:paraId="3401B67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0C2476D" w14:textId="77777777" w:rsidR="00551E88" w:rsidRPr="00E808F1" w:rsidRDefault="00551E88" w:rsidP="00551E88">
      <w:pPr>
        <w:pStyle w:val="NormalBold"/>
      </w:pPr>
      <w:r w:rsidRPr="00E808F1">
        <w:rPr>
          <w:rStyle w:val="HideTWBExt"/>
          <w:b w:val="0"/>
          <w:noProof w:val="0"/>
        </w:rPr>
        <w:t>&lt;Article&gt;</w:t>
      </w:r>
      <w:r w:rsidRPr="00E808F1">
        <w:t>4 straipsnio 1 pastraipos 7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BFC5177" w14:textId="77777777" w:rsidTr="00551E88">
        <w:trPr>
          <w:trHeight w:hRule="exact" w:val="240"/>
          <w:jc w:val="center"/>
        </w:trPr>
        <w:tc>
          <w:tcPr>
            <w:tcW w:w="9752" w:type="dxa"/>
            <w:gridSpan w:val="2"/>
            <w:tcBorders>
              <w:top w:val="nil"/>
              <w:left w:val="nil"/>
              <w:bottom w:val="nil"/>
              <w:right w:val="nil"/>
            </w:tcBorders>
          </w:tcPr>
          <w:p w14:paraId="783B0A05" w14:textId="77777777" w:rsidR="00551E88" w:rsidRPr="00E808F1" w:rsidRDefault="00551E88" w:rsidP="00551E88"/>
        </w:tc>
      </w:tr>
      <w:tr w:rsidR="00551E88" w:rsidRPr="00E808F1" w14:paraId="4879A4AB" w14:textId="77777777" w:rsidTr="00551E88">
        <w:trPr>
          <w:trHeight w:val="240"/>
          <w:jc w:val="center"/>
        </w:trPr>
        <w:tc>
          <w:tcPr>
            <w:tcW w:w="4876" w:type="dxa"/>
            <w:tcBorders>
              <w:top w:val="nil"/>
              <w:left w:val="nil"/>
              <w:bottom w:val="nil"/>
              <w:right w:val="nil"/>
            </w:tcBorders>
          </w:tcPr>
          <w:p w14:paraId="69CDE83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B5289B5" w14:textId="77777777" w:rsidR="00551E88" w:rsidRPr="00E808F1" w:rsidRDefault="00551E88" w:rsidP="00551E88">
            <w:pPr>
              <w:pStyle w:val="AmColumnHeading"/>
            </w:pPr>
            <w:r w:rsidRPr="00E808F1">
              <w:t>Pakeitimas</w:t>
            </w:r>
          </w:p>
        </w:tc>
      </w:tr>
      <w:tr w:rsidR="00551E88" w:rsidRPr="00E808F1" w14:paraId="1F984E7D" w14:textId="77777777" w:rsidTr="00551E88">
        <w:trPr>
          <w:jc w:val="center"/>
        </w:trPr>
        <w:tc>
          <w:tcPr>
            <w:tcW w:w="4876" w:type="dxa"/>
            <w:tcBorders>
              <w:top w:val="nil"/>
              <w:left w:val="nil"/>
              <w:bottom w:val="nil"/>
              <w:right w:val="nil"/>
            </w:tcBorders>
          </w:tcPr>
          <w:p w14:paraId="7DAF0BA2" w14:textId="77777777" w:rsidR="00551E88" w:rsidRPr="00E808F1" w:rsidRDefault="00551E88" w:rsidP="00551E88">
            <w:pPr>
              <w:pStyle w:val="Normal6a"/>
            </w:pPr>
            <w:r w:rsidRPr="00E808F1">
              <w:t>7)</w:t>
            </w:r>
            <w:r w:rsidRPr="00E808F1">
              <w:tab/>
              <w:t xml:space="preserve">pasislėpimas – </w:t>
            </w:r>
            <w:r w:rsidRPr="00E808F1">
              <w:rPr>
                <w:b/>
                <w:bCs/>
                <w:i/>
                <w:iCs/>
              </w:rPr>
              <w:t>veiksmai, dėl kurių</w:t>
            </w:r>
            <w:r w:rsidRPr="00E808F1">
              <w:t xml:space="preserve"> trečiosios valstybės pilietis tampa nepasiekiamas kompetentingoms </w:t>
            </w:r>
            <w:r w:rsidRPr="00E808F1">
              <w:rPr>
                <w:b/>
                <w:bCs/>
                <w:i/>
                <w:iCs/>
              </w:rPr>
              <w:t>administracinėms ar</w:t>
            </w:r>
            <w:r w:rsidRPr="00E808F1">
              <w:t xml:space="preserve"> teisminėms institucijoms, pavyzdžiui, išvykimas iš valstybės narės teritorijos be kompetentingų institucijų leidimo dėl priežasčių, kurias trečiosios valstybės pilietis gali kontroliuoti;</w:t>
            </w:r>
          </w:p>
        </w:tc>
        <w:tc>
          <w:tcPr>
            <w:tcW w:w="4876" w:type="dxa"/>
            <w:tcBorders>
              <w:top w:val="nil"/>
              <w:left w:val="nil"/>
              <w:bottom w:val="nil"/>
              <w:right w:val="nil"/>
            </w:tcBorders>
          </w:tcPr>
          <w:p w14:paraId="3F5E4C0C" w14:textId="77777777" w:rsidR="00551E88" w:rsidRPr="00E808F1" w:rsidRDefault="00551E88" w:rsidP="00551E88">
            <w:pPr>
              <w:pStyle w:val="Normal6a"/>
            </w:pPr>
            <w:r w:rsidRPr="00E808F1">
              <w:t>7)</w:t>
            </w:r>
            <w:r w:rsidRPr="00E808F1">
              <w:tab/>
              <w:t xml:space="preserve">pasislėpimo pavojus – </w:t>
            </w:r>
            <w:r w:rsidRPr="00E808F1">
              <w:rPr>
                <w:b/>
                <w:bCs/>
                <w:i/>
                <w:iCs/>
              </w:rPr>
              <w:t>įrodyti konkretūs atvejai, pagrįsti konkrečiais ir objektyviais kriterijais, griežtai apibrėžtais teisės aktuose, leidžiantys manyti, kad</w:t>
            </w:r>
            <w:r w:rsidRPr="00E808F1">
              <w:t xml:space="preserve"> trečiosios valstybės pilietis</w:t>
            </w:r>
            <w:r w:rsidRPr="00E808F1">
              <w:rPr>
                <w:b/>
                <w:bCs/>
                <w:i/>
                <w:iCs/>
              </w:rPr>
              <w:t>, kuriam taikomos grąžinimo procedūros, gali tapti</w:t>
            </w:r>
            <w:r w:rsidRPr="00E808F1">
              <w:t xml:space="preserve"> nepasiekiamas kompetentingoms teisminėms institucijoms, pavyzdžiui, išvykimas iš valstybės narės teritorijos be kompetentingų institucijų leidimo dėl priežasčių, kurias trečiosios valstybės pilietis gali kontroliuoti;</w:t>
            </w:r>
          </w:p>
        </w:tc>
      </w:tr>
    </w:tbl>
    <w:p w14:paraId="3107DAF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6903FD" w14:textId="77777777" w:rsidR="00551E88" w:rsidRPr="00E808F1" w:rsidRDefault="00551E88" w:rsidP="00551E88">
      <w:r w:rsidRPr="00E808F1">
        <w:rPr>
          <w:rStyle w:val="HideTWBExt"/>
          <w:noProof w:val="0"/>
        </w:rPr>
        <w:t>&lt;/Amend&gt;</w:t>
      </w:r>
    </w:p>
    <w:p w14:paraId="4139946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609</w:t>
      </w:r>
      <w:r w:rsidRPr="00E808F1">
        <w:rPr>
          <w:rStyle w:val="HideTWBExt"/>
          <w:b w:val="0"/>
          <w:noProof w:val="0"/>
        </w:rPr>
        <w:t>&lt;/NumAm&gt;</w:t>
      </w:r>
    </w:p>
    <w:p w14:paraId="58FF520A"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55FB37ED" w14:textId="77777777" w:rsidR="00551E88" w:rsidRPr="00E808F1" w:rsidRDefault="00551E88" w:rsidP="00551E88">
      <w:pPr>
        <w:pStyle w:val="NormalBold"/>
      </w:pPr>
      <w:r w:rsidRPr="00E808F1">
        <w:rPr>
          <w:rStyle w:val="HideTWBExt"/>
          <w:b w:val="0"/>
          <w:noProof w:val="0"/>
        </w:rPr>
        <w:t>&lt;/RepeatBlock-By&gt;</w:t>
      </w:r>
    </w:p>
    <w:p w14:paraId="219D675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E91A808" w14:textId="77777777" w:rsidR="00551E88" w:rsidRPr="00E808F1" w:rsidRDefault="00551E88" w:rsidP="00551E88">
      <w:pPr>
        <w:pStyle w:val="NormalBold"/>
      </w:pPr>
      <w:r w:rsidRPr="00E808F1">
        <w:rPr>
          <w:rStyle w:val="HideTWBExt"/>
          <w:b w:val="0"/>
          <w:noProof w:val="0"/>
        </w:rPr>
        <w:lastRenderedPageBreak/>
        <w:t>&lt;Article&gt;</w:t>
      </w:r>
      <w:r w:rsidRPr="00E808F1">
        <w:t>4 straipsnio 1 pastraipos 7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2C79F37" w14:textId="77777777" w:rsidTr="00551E88">
        <w:trPr>
          <w:trHeight w:hRule="exact" w:val="240"/>
          <w:jc w:val="center"/>
        </w:trPr>
        <w:tc>
          <w:tcPr>
            <w:tcW w:w="9752" w:type="dxa"/>
            <w:gridSpan w:val="2"/>
            <w:tcBorders>
              <w:top w:val="nil"/>
              <w:left w:val="nil"/>
              <w:bottom w:val="nil"/>
              <w:right w:val="nil"/>
            </w:tcBorders>
          </w:tcPr>
          <w:p w14:paraId="24E7FC52" w14:textId="77777777" w:rsidR="00551E88" w:rsidRPr="00E808F1" w:rsidRDefault="00551E88" w:rsidP="00551E88"/>
        </w:tc>
      </w:tr>
      <w:tr w:rsidR="00551E88" w:rsidRPr="00E808F1" w14:paraId="10B6B54A" w14:textId="77777777" w:rsidTr="00551E88">
        <w:trPr>
          <w:trHeight w:val="240"/>
          <w:jc w:val="center"/>
        </w:trPr>
        <w:tc>
          <w:tcPr>
            <w:tcW w:w="4876" w:type="dxa"/>
            <w:tcBorders>
              <w:top w:val="nil"/>
              <w:left w:val="nil"/>
              <w:bottom w:val="nil"/>
              <w:right w:val="nil"/>
            </w:tcBorders>
          </w:tcPr>
          <w:p w14:paraId="6F34017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929B94E" w14:textId="77777777" w:rsidR="00551E88" w:rsidRPr="00E808F1" w:rsidRDefault="00551E88" w:rsidP="00551E88">
            <w:pPr>
              <w:pStyle w:val="AmColumnHeading"/>
            </w:pPr>
            <w:r w:rsidRPr="00E808F1">
              <w:t>Pakeitimas</w:t>
            </w:r>
          </w:p>
        </w:tc>
      </w:tr>
      <w:tr w:rsidR="00551E88" w:rsidRPr="00E808F1" w14:paraId="69D7C4B6" w14:textId="77777777" w:rsidTr="00551E88">
        <w:trPr>
          <w:jc w:val="center"/>
        </w:trPr>
        <w:tc>
          <w:tcPr>
            <w:tcW w:w="4876" w:type="dxa"/>
            <w:tcBorders>
              <w:top w:val="nil"/>
              <w:left w:val="nil"/>
              <w:bottom w:val="nil"/>
              <w:right w:val="nil"/>
            </w:tcBorders>
          </w:tcPr>
          <w:p w14:paraId="4C558417"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r w:rsidRPr="00E808F1">
              <w:rPr>
                <w:b/>
                <w:bCs/>
                <w:i/>
                <w:iCs/>
              </w:rPr>
              <w:t>, pavyzdžiui, išvykimas iš valstybės narės teritorijos be kompetentingų institucijų leidimo dėl priežasčių, kurias trečiosios valstybės pilietis gali kontroliuoti</w:t>
            </w:r>
            <w:r w:rsidRPr="00E808F1">
              <w:t>;</w:t>
            </w:r>
          </w:p>
        </w:tc>
        <w:tc>
          <w:tcPr>
            <w:tcW w:w="4876" w:type="dxa"/>
            <w:tcBorders>
              <w:top w:val="nil"/>
              <w:left w:val="nil"/>
              <w:bottom w:val="nil"/>
              <w:right w:val="nil"/>
            </w:tcBorders>
          </w:tcPr>
          <w:p w14:paraId="07B946A4"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p>
        </w:tc>
      </w:tr>
    </w:tbl>
    <w:p w14:paraId="15A270B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3CB7E05" w14:textId="77777777" w:rsidR="00551E88" w:rsidRPr="00E808F1" w:rsidRDefault="00551E88" w:rsidP="00551E88">
      <w:r w:rsidRPr="00E808F1">
        <w:rPr>
          <w:rStyle w:val="HideTWBExt"/>
          <w:noProof w:val="0"/>
        </w:rPr>
        <w:t>&lt;/Amend&gt;</w:t>
      </w:r>
    </w:p>
    <w:p w14:paraId="62901B6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610</w:t>
      </w:r>
      <w:r w:rsidRPr="00E808F1">
        <w:rPr>
          <w:rStyle w:val="HideTWBExt"/>
          <w:b w:val="0"/>
          <w:noProof w:val="0"/>
        </w:rPr>
        <w:t>&lt;/NumAm&gt;</w:t>
      </w:r>
    </w:p>
    <w:p w14:paraId="4D7868CE"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1F5982A0" w14:textId="77777777" w:rsidR="00551E88" w:rsidRPr="00E808F1" w:rsidRDefault="00551E88" w:rsidP="00551E88">
      <w:pPr>
        <w:pStyle w:val="NormalBold"/>
      </w:pPr>
      <w:r w:rsidRPr="00E808F1">
        <w:rPr>
          <w:rStyle w:val="HideTWBExt"/>
          <w:b w:val="0"/>
          <w:noProof w:val="0"/>
        </w:rPr>
        <w:t>&lt;/RepeatBlock-By&gt;</w:t>
      </w:r>
    </w:p>
    <w:p w14:paraId="47F4FB2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C540EDE" w14:textId="77777777" w:rsidR="00551E88" w:rsidRPr="00E808F1" w:rsidRDefault="00551E88" w:rsidP="00551E88">
      <w:pPr>
        <w:pStyle w:val="NormalBold"/>
      </w:pPr>
      <w:r w:rsidRPr="00E808F1">
        <w:rPr>
          <w:rStyle w:val="HideTWBExt"/>
          <w:b w:val="0"/>
          <w:noProof w:val="0"/>
        </w:rPr>
        <w:t>&lt;Article&gt;</w:t>
      </w:r>
      <w:r w:rsidRPr="00E808F1">
        <w:t>4 straipsnio 1 pastraipos 7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BA1D689" w14:textId="77777777" w:rsidTr="00551E88">
        <w:trPr>
          <w:trHeight w:hRule="exact" w:val="240"/>
          <w:jc w:val="center"/>
        </w:trPr>
        <w:tc>
          <w:tcPr>
            <w:tcW w:w="9752" w:type="dxa"/>
            <w:gridSpan w:val="2"/>
            <w:tcBorders>
              <w:top w:val="nil"/>
              <w:left w:val="nil"/>
              <w:bottom w:val="nil"/>
              <w:right w:val="nil"/>
            </w:tcBorders>
          </w:tcPr>
          <w:p w14:paraId="5FCB0C40" w14:textId="77777777" w:rsidR="00551E88" w:rsidRPr="00E808F1" w:rsidRDefault="00551E88" w:rsidP="00551E88"/>
        </w:tc>
      </w:tr>
      <w:tr w:rsidR="00551E88" w:rsidRPr="00E808F1" w14:paraId="3614AE99" w14:textId="77777777" w:rsidTr="00551E88">
        <w:trPr>
          <w:trHeight w:val="240"/>
          <w:jc w:val="center"/>
        </w:trPr>
        <w:tc>
          <w:tcPr>
            <w:tcW w:w="4876" w:type="dxa"/>
            <w:tcBorders>
              <w:top w:val="nil"/>
              <w:left w:val="nil"/>
              <w:bottom w:val="nil"/>
              <w:right w:val="nil"/>
            </w:tcBorders>
          </w:tcPr>
          <w:p w14:paraId="5AAFECB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A19AD28" w14:textId="77777777" w:rsidR="00551E88" w:rsidRPr="00E808F1" w:rsidRDefault="00551E88" w:rsidP="00551E88">
            <w:pPr>
              <w:pStyle w:val="AmColumnHeading"/>
            </w:pPr>
            <w:r w:rsidRPr="00E808F1">
              <w:t>Pakeitimas</w:t>
            </w:r>
          </w:p>
        </w:tc>
      </w:tr>
      <w:tr w:rsidR="00551E88" w:rsidRPr="00E808F1" w14:paraId="3A6C52F4" w14:textId="77777777" w:rsidTr="00551E88">
        <w:trPr>
          <w:jc w:val="center"/>
        </w:trPr>
        <w:tc>
          <w:tcPr>
            <w:tcW w:w="4876" w:type="dxa"/>
            <w:tcBorders>
              <w:top w:val="nil"/>
              <w:left w:val="nil"/>
              <w:bottom w:val="nil"/>
              <w:right w:val="nil"/>
            </w:tcBorders>
          </w:tcPr>
          <w:p w14:paraId="527AFFF8"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r w:rsidRPr="00E808F1">
              <w:rPr>
                <w:b/>
                <w:bCs/>
                <w:i/>
                <w:iCs/>
              </w:rPr>
              <w:t>, pavyzdžiui, išvykimas iš valstybės narės teritorijos be kompetentingų institucijų leidimo dėl priežasčių, kurias trečiosios valstybės pilietis gali kontroliuoti</w:t>
            </w:r>
            <w:r w:rsidRPr="00E808F1">
              <w:t>;</w:t>
            </w:r>
          </w:p>
        </w:tc>
        <w:tc>
          <w:tcPr>
            <w:tcW w:w="4876" w:type="dxa"/>
            <w:tcBorders>
              <w:top w:val="nil"/>
              <w:left w:val="nil"/>
              <w:bottom w:val="nil"/>
              <w:right w:val="nil"/>
            </w:tcBorders>
          </w:tcPr>
          <w:p w14:paraId="53BAA582"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p>
        </w:tc>
      </w:tr>
    </w:tbl>
    <w:p w14:paraId="68B7359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790426A" w14:textId="77777777" w:rsidR="00551E88" w:rsidRPr="00E808F1" w:rsidRDefault="00551E88" w:rsidP="00551E88">
      <w:r w:rsidRPr="00E808F1">
        <w:rPr>
          <w:rStyle w:val="HideTWBExt"/>
          <w:noProof w:val="0"/>
        </w:rPr>
        <w:t>&lt;/Amend&gt;</w:t>
      </w:r>
    </w:p>
    <w:p w14:paraId="2B67AA8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611</w:t>
      </w:r>
      <w:r w:rsidRPr="00E808F1">
        <w:rPr>
          <w:rStyle w:val="HideTWBExt"/>
          <w:b w:val="0"/>
          <w:noProof w:val="0"/>
        </w:rPr>
        <w:t>&lt;/NumAm&gt;</w:t>
      </w:r>
    </w:p>
    <w:p w14:paraId="43059A0A"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48F356C9" w14:textId="77777777" w:rsidR="00551E88" w:rsidRPr="00E808F1" w:rsidRDefault="00551E88" w:rsidP="00551E88">
      <w:pPr>
        <w:pStyle w:val="NormalBold"/>
      </w:pPr>
      <w:r w:rsidRPr="00E808F1">
        <w:rPr>
          <w:rStyle w:val="HideTWBExt"/>
          <w:b w:val="0"/>
          <w:noProof w:val="0"/>
        </w:rPr>
        <w:t>&lt;/RepeatBlock-By&gt;</w:t>
      </w:r>
    </w:p>
    <w:p w14:paraId="3A553F1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362995D" w14:textId="77777777" w:rsidR="00551E88" w:rsidRPr="00E808F1" w:rsidRDefault="00551E88" w:rsidP="00551E88">
      <w:pPr>
        <w:pStyle w:val="NormalBold"/>
      </w:pPr>
      <w:r w:rsidRPr="00E808F1">
        <w:rPr>
          <w:rStyle w:val="HideTWBExt"/>
          <w:b w:val="0"/>
          <w:noProof w:val="0"/>
        </w:rPr>
        <w:t>&lt;Article&gt;</w:t>
      </w:r>
      <w:r w:rsidRPr="00E808F1">
        <w:t>4 straipsnio 1 pastraipos 7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ED1A446" w14:textId="77777777" w:rsidTr="00551E88">
        <w:trPr>
          <w:trHeight w:hRule="exact" w:val="240"/>
          <w:jc w:val="center"/>
        </w:trPr>
        <w:tc>
          <w:tcPr>
            <w:tcW w:w="9752" w:type="dxa"/>
            <w:gridSpan w:val="2"/>
            <w:tcBorders>
              <w:top w:val="nil"/>
              <w:left w:val="nil"/>
              <w:bottom w:val="nil"/>
              <w:right w:val="nil"/>
            </w:tcBorders>
          </w:tcPr>
          <w:p w14:paraId="28A28B95" w14:textId="77777777" w:rsidR="00551E88" w:rsidRPr="00E808F1" w:rsidRDefault="00551E88" w:rsidP="00551E88"/>
        </w:tc>
      </w:tr>
      <w:tr w:rsidR="00551E88" w:rsidRPr="00E808F1" w14:paraId="5140C4AA" w14:textId="77777777" w:rsidTr="00551E88">
        <w:trPr>
          <w:trHeight w:val="240"/>
          <w:jc w:val="center"/>
        </w:trPr>
        <w:tc>
          <w:tcPr>
            <w:tcW w:w="4876" w:type="dxa"/>
            <w:tcBorders>
              <w:top w:val="nil"/>
              <w:left w:val="nil"/>
              <w:bottom w:val="nil"/>
              <w:right w:val="nil"/>
            </w:tcBorders>
          </w:tcPr>
          <w:p w14:paraId="4B9806C4"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2248786D" w14:textId="77777777" w:rsidR="00551E88" w:rsidRPr="00E808F1" w:rsidRDefault="00551E88" w:rsidP="00551E88">
            <w:pPr>
              <w:pStyle w:val="AmColumnHeading"/>
            </w:pPr>
            <w:r w:rsidRPr="00E808F1">
              <w:t>Pakeitimas</w:t>
            </w:r>
          </w:p>
        </w:tc>
      </w:tr>
      <w:tr w:rsidR="00551E88" w:rsidRPr="00E808F1" w14:paraId="2F890949" w14:textId="77777777" w:rsidTr="00551E88">
        <w:trPr>
          <w:jc w:val="center"/>
        </w:trPr>
        <w:tc>
          <w:tcPr>
            <w:tcW w:w="4876" w:type="dxa"/>
            <w:tcBorders>
              <w:top w:val="nil"/>
              <w:left w:val="nil"/>
              <w:bottom w:val="nil"/>
              <w:right w:val="nil"/>
            </w:tcBorders>
          </w:tcPr>
          <w:p w14:paraId="3CC58A25"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r w:rsidRPr="00E808F1">
              <w:rPr>
                <w:b/>
                <w:bCs/>
                <w:i/>
                <w:iCs/>
              </w:rPr>
              <w:t>, pavyzdžiui, išvykimas iš valstybės narės teritorijos be kompetentingų institucijų leidimo dėl priežasčių, kurias trečiosios valstybės pilietis gali kontroliuoti</w:t>
            </w:r>
            <w:r w:rsidRPr="00E808F1">
              <w:t>;</w:t>
            </w:r>
          </w:p>
        </w:tc>
        <w:tc>
          <w:tcPr>
            <w:tcW w:w="4876" w:type="dxa"/>
            <w:tcBorders>
              <w:top w:val="nil"/>
              <w:left w:val="nil"/>
              <w:bottom w:val="nil"/>
              <w:right w:val="nil"/>
            </w:tcBorders>
          </w:tcPr>
          <w:p w14:paraId="015185DC"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p>
        </w:tc>
      </w:tr>
    </w:tbl>
    <w:p w14:paraId="3736107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02337A8" w14:textId="77777777" w:rsidR="00551E88" w:rsidRPr="00E808F1" w:rsidRDefault="00551E88" w:rsidP="00551E88">
      <w:r w:rsidRPr="00E808F1">
        <w:rPr>
          <w:rStyle w:val="HideTWBExt"/>
          <w:noProof w:val="0"/>
        </w:rPr>
        <w:t>&lt;/Amend&gt;</w:t>
      </w:r>
    </w:p>
    <w:p w14:paraId="320F5D0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612</w:t>
      </w:r>
      <w:r w:rsidRPr="00E808F1">
        <w:rPr>
          <w:rStyle w:val="HideTWBExt"/>
          <w:b w:val="0"/>
          <w:noProof w:val="0"/>
        </w:rPr>
        <w:t>&lt;/NumAm&gt;</w:t>
      </w:r>
    </w:p>
    <w:p w14:paraId="12705B64"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B6EC53F" w14:textId="77777777" w:rsidR="00551E88" w:rsidRPr="00E808F1" w:rsidRDefault="00551E88" w:rsidP="00551E88">
      <w:pPr>
        <w:pStyle w:val="NormalBold"/>
      </w:pPr>
      <w:r w:rsidRPr="00E808F1">
        <w:rPr>
          <w:rStyle w:val="HideTWBExt"/>
          <w:b w:val="0"/>
          <w:noProof w:val="0"/>
        </w:rPr>
        <w:t>&lt;/RepeatBlock-By&gt;</w:t>
      </w:r>
    </w:p>
    <w:p w14:paraId="6391EB6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0000536" w14:textId="77777777" w:rsidR="00551E88" w:rsidRPr="00E808F1" w:rsidRDefault="00551E88" w:rsidP="00551E88">
      <w:pPr>
        <w:pStyle w:val="NormalBold"/>
      </w:pPr>
      <w:r w:rsidRPr="00E808F1">
        <w:rPr>
          <w:rStyle w:val="HideTWBExt"/>
          <w:b w:val="0"/>
          <w:noProof w:val="0"/>
        </w:rPr>
        <w:t>&lt;Article&gt;</w:t>
      </w:r>
      <w:r w:rsidRPr="00E808F1">
        <w:t>4 straipsnio 1 pastraipos 7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F4B50C3" w14:textId="77777777" w:rsidTr="00551E88">
        <w:trPr>
          <w:trHeight w:hRule="exact" w:val="240"/>
          <w:jc w:val="center"/>
        </w:trPr>
        <w:tc>
          <w:tcPr>
            <w:tcW w:w="9752" w:type="dxa"/>
            <w:gridSpan w:val="2"/>
            <w:tcBorders>
              <w:top w:val="nil"/>
              <w:left w:val="nil"/>
              <w:bottom w:val="nil"/>
              <w:right w:val="nil"/>
            </w:tcBorders>
          </w:tcPr>
          <w:p w14:paraId="4BD4D710" w14:textId="77777777" w:rsidR="00551E88" w:rsidRPr="00E808F1" w:rsidRDefault="00551E88" w:rsidP="00551E88"/>
        </w:tc>
      </w:tr>
      <w:tr w:rsidR="00551E88" w:rsidRPr="00E808F1" w14:paraId="49C41E19" w14:textId="77777777" w:rsidTr="00551E88">
        <w:trPr>
          <w:trHeight w:val="240"/>
          <w:jc w:val="center"/>
        </w:trPr>
        <w:tc>
          <w:tcPr>
            <w:tcW w:w="4876" w:type="dxa"/>
            <w:tcBorders>
              <w:top w:val="nil"/>
              <w:left w:val="nil"/>
              <w:bottom w:val="nil"/>
              <w:right w:val="nil"/>
            </w:tcBorders>
          </w:tcPr>
          <w:p w14:paraId="47661B6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3366B6E" w14:textId="77777777" w:rsidR="00551E88" w:rsidRPr="00E808F1" w:rsidRDefault="00551E88" w:rsidP="00551E88">
            <w:pPr>
              <w:pStyle w:val="AmColumnHeading"/>
            </w:pPr>
            <w:r w:rsidRPr="00E808F1">
              <w:t>Pakeitimas</w:t>
            </w:r>
          </w:p>
        </w:tc>
      </w:tr>
      <w:tr w:rsidR="00551E88" w:rsidRPr="00E808F1" w14:paraId="49E67E2A" w14:textId="77777777" w:rsidTr="00551E88">
        <w:trPr>
          <w:jc w:val="center"/>
        </w:trPr>
        <w:tc>
          <w:tcPr>
            <w:tcW w:w="4876" w:type="dxa"/>
            <w:tcBorders>
              <w:top w:val="nil"/>
              <w:left w:val="nil"/>
              <w:bottom w:val="nil"/>
              <w:right w:val="nil"/>
            </w:tcBorders>
          </w:tcPr>
          <w:p w14:paraId="03C37556"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r w:rsidRPr="00E808F1">
              <w:rPr>
                <w:b/>
                <w:bCs/>
                <w:i/>
                <w:iCs/>
              </w:rPr>
              <w:t>, pavyzdžiui, išvykimas iš valstybės narės teritorijos be kompetentingų institucijų leidimo dėl priežasčių, kurias trečiosios valstybės pilietis gali kontroliuoti</w:t>
            </w:r>
            <w:r w:rsidRPr="00E808F1">
              <w:t>;</w:t>
            </w:r>
          </w:p>
        </w:tc>
        <w:tc>
          <w:tcPr>
            <w:tcW w:w="4876" w:type="dxa"/>
            <w:tcBorders>
              <w:top w:val="nil"/>
              <w:left w:val="nil"/>
              <w:bottom w:val="nil"/>
              <w:right w:val="nil"/>
            </w:tcBorders>
          </w:tcPr>
          <w:p w14:paraId="7C7905F5" w14:textId="77777777" w:rsidR="00551E88" w:rsidRPr="00E808F1" w:rsidRDefault="00551E88" w:rsidP="00551E88">
            <w:pPr>
              <w:pStyle w:val="Normal6a"/>
            </w:pPr>
            <w:r w:rsidRPr="00E808F1">
              <w:t>7)</w:t>
            </w:r>
            <w:r w:rsidRPr="00E808F1">
              <w:tab/>
              <w:t>pasislėpimas – veiksmai, dėl kurių trečiosios valstybės pilietis tampa nepasiekiamas kompetentingoms administracinėms ar teisminėms institucijoms.</w:t>
            </w:r>
          </w:p>
        </w:tc>
      </w:tr>
    </w:tbl>
    <w:p w14:paraId="2A82FC5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E171201"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61ABB5B" w14:textId="77777777" w:rsidR="00551E88" w:rsidRPr="00E808F1" w:rsidRDefault="00551E88" w:rsidP="00551E88">
      <w:pPr>
        <w:pStyle w:val="AmJustText"/>
      </w:pPr>
      <w:r w:rsidRPr="00E808F1">
        <w:t>Pavyzdžiai turėtų būti pateikiami konstatuojamosiose dalyse, o ne apibrėžtyse.</w:t>
      </w:r>
    </w:p>
    <w:p w14:paraId="5A9269CC" w14:textId="77777777" w:rsidR="00551E88" w:rsidRPr="00E808F1" w:rsidRDefault="00551E88" w:rsidP="00551E88">
      <w:r w:rsidRPr="00E808F1">
        <w:rPr>
          <w:rStyle w:val="HideTWBExt"/>
          <w:noProof w:val="0"/>
        </w:rPr>
        <w:t>&lt;/Amend&gt;</w:t>
      </w:r>
    </w:p>
    <w:p w14:paraId="086ED3F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613</w:t>
      </w:r>
      <w:r w:rsidRPr="00E808F1">
        <w:rPr>
          <w:rStyle w:val="HideTWBExt"/>
          <w:b w:val="0"/>
          <w:noProof w:val="0"/>
        </w:rPr>
        <w:t>&lt;/NumAm&gt;</w:t>
      </w:r>
    </w:p>
    <w:p w14:paraId="1EC69249"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42E6AF0B" w14:textId="77777777" w:rsidR="00551E88" w:rsidRPr="00E808F1" w:rsidRDefault="00551E88" w:rsidP="00551E88">
      <w:pPr>
        <w:pStyle w:val="NormalBold"/>
      </w:pPr>
      <w:r w:rsidRPr="00E808F1">
        <w:rPr>
          <w:rStyle w:val="HideTWBExt"/>
          <w:b w:val="0"/>
          <w:noProof w:val="0"/>
        </w:rPr>
        <w:t>&lt;/RepeatBlock-By&gt;</w:t>
      </w:r>
    </w:p>
    <w:p w14:paraId="26D61F8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F83378E" w14:textId="77777777" w:rsidR="00551E88" w:rsidRPr="00E808F1" w:rsidRDefault="00551E88" w:rsidP="00551E88">
      <w:pPr>
        <w:pStyle w:val="NormalBold"/>
      </w:pPr>
      <w:r w:rsidRPr="00E808F1">
        <w:rPr>
          <w:rStyle w:val="HideTWBExt"/>
          <w:b w:val="0"/>
          <w:noProof w:val="0"/>
        </w:rPr>
        <w:t>&lt;Article&gt;</w:t>
      </w:r>
      <w:r w:rsidRPr="00E808F1">
        <w:t>4 straipsnio 1 pastraipos 8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2D5BC33" w14:textId="77777777" w:rsidTr="00551E88">
        <w:trPr>
          <w:trHeight w:hRule="exact" w:val="240"/>
          <w:jc w:val="center"/>
        </w:trPr>
        <w:tc>
          <w:tcPr>
            <w:tcW w:w="9752" w:type="dxa"/>
            <w:gridSpan w:val="2"/>
            <w:tcBorders>
              <w:top w:val="nil"/>
              <w:left w:val="nil"/>
              <w:bottom w:val="nil"/>
              <w:right w:val="nil"/>
            </w:tcBorders>
          </w:tcPr>
          <w:p w14:paraId="67F73C6B" w14:textId="77777777" w:rsidR="00551E88" w:rsidRPr="00E808F1" w:rsidRDefault="00551E88" w:rsidP="00551E88"/>
        </w:tc>
      </w:tr>
      <w:tr w:rsidR="00551E88" w:rsidRPr="00E808F1" w14:paraId="7E8239A6" w14:textId="77777777" w:rsidTr="00551E88">
        <w:trPr>
          <w:trHeight w:val="240"/>
          <w:jc w:val="center"/>
        </w:trPr>
        <w:tc>
          <w:tcPr>
            <w:tcW w:w="4876" w:type="dxa"/>
            <w:tcBorders>
              <w:top w:val="nil"/>
              <w:left w:val="nil"/>
              <w:bottom w:val="nil"/>
              <w:right w:val="nil"/>
            </w:tcBorders>
          </w:tcPr>
          <w:p w14:paraId="2CA1B683"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52E38C17" w14:textId="77777777" w:rsidR="00551E88" w:rsidRPr="00E808F1" w:rsidRDefault="00551E88" w:rsidP="00551E88">
            <w:pPr>
              <w:pStyle w:val="AmColumnHeading"/>
            </w:pPr>
            <w:r w:rsidRPr="00E808F1">
              <w:t>Pakeitimas</w:t>
            </w:r>
          </w:p>
        </w:tc>
      </w:tr>
      <w:tr w:rsidR="00551E88" w:rsidRPr="00E808F1" w14:paraId="77CCF3B0" w14:textId="77777777" w:rsidTr="00551E88">
        <w:trPr>
          <w:jc w:val="center"/>
        </w:trPr>
        <w:tc>
          <w:tcPr>
            <w:tcW w:w="4876" w:type="dxa"/>
            <w:tcBorders>
              <w:top w:val="nil"/>
              <w:left w:val="nil"/>
              <w:bottom w:val="nil"/>
              <w:right w:val="nil"/>
            </w:tcBorders>
          </w:tcPr>
          <w:p w14:paraId="64EA99B3" w14:textId="77777777" w:rsidR="00551E88" w:rsidRPr="00E808F1" w:rsidRDefault="00551E88" w:rsidP="00551E88">
            <w:pPr>
              <w:pStyle w:val="Normal6a"/>
            </w:pPr>
            <w:r w:rsidRPr="00E808F1">
              <w:t>8)</w:t>
            </w:r>
            <w:r w:rsidRPr="00E808F1">
              <w:tab/>
              <w:t>draudimas atvykti – administracinis ar teismo sprendimas ar aktas, kuriuo uždraudžiama nustatytą laiką atvykti į valstybių narių teritoriją ir būti joje;</w:t>
            </w:r>
          </w:p>
        </w:tc>
        <w:tc>
          <w:tcPr>
            <w:tcW w:w="4876" w:type="dxa"/>
            <w:tcBorders>
              <w:top w:val="nil"/>
              <w:left w:val="nil"/>
              <w:bottom w:val="nil"/>
              <w:right w:val="nil"/>
            </w:tcBorders>
          </w:tcPr>
          <w:p w14:paraId="171766BC" w14:textId="77777777" w:rsidR="00551E88" w:rsidRPr="00E808F1" w:rsidRDefault="00551E88" w:rsidP="00551E88">
            <w:pPr>
              <w:pStyle w:val="Normal6a"/>
            </w:pPr>
            <w:r w:rsidRPr="00E808F1">
              <w:t>8)</w:t>
            </w:r>
            <w:r w:rsidRPr="00E808F1">
              <w:tab/>
              <w:t>draudimas atvykti – administracinis ar teismo sprendimas ar aktas</w:t>
            </w:r>
            <w:r w:rsidRPr="00E808F1">
              <w:rPr>
                <w:b/>
                <w:bCs/>
                <w:i/>
                <w:iCs/>
              </w:rPr>
              <w:t>, priimami kartu su sprendimu grąžinti</w:t>
            </w:r>
            <w:r w:rsidRPr="00E808F1">
              <w:t>, kuriuo uždraudžiama nustatytą laiką atvykti į valstybių narių teritoriją ir būti joje;</w:t>
            </w:r>
          </w:p>
        </w:tc>
      </w:tr>
    </w:tbl>
    <w:p w14:paraId="0CADAC6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DBB18C5" w14:textId="77777777" w:rsidR="00551E88" w:rsidRPr="00E808F1" w:rsidRDefault="00551E88" w:rsidP="00551E88">
      <w:r w:rsidRPr="00E808F1">
        <w:rPr>
          <w:rStyle w:val="HideTWBExt"/>
          <w:noProof w:val="0"/>
        </w:rPr>
        <w:t>&lt;/Amend&gt;</w:t>
      </w:r>
    </w:p>
    <w:p w14:paraId="07C624D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614</w:t>
      </w:r>
      <w:r w:rsidRPr="00E808F1">
        <w:rPr>
          <w:rStyle w:val="HideTWBExt"/>
          <w:b w:val="0"/>
          <w:noProof w:val="0"/>
        </w:rPr>
        <w:t>&lt;/NumAm&gt;</w:t>
      </w:r>
    </w:p>
    <w:p w14:paraId="57809EE1"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C5BF5DA" w14:textId="77777777" w:rsidR="00551E88" w:rsidRPr="00E808F1" w:rsidRDefault="00551E88" w:rsidP="00551E88">
      <w:pPr>
        <w:pStyle w:val="NormalBold"/>
      </w:pPr>
      <w:r w:rsidRPr="00E808F1">
        <w:rPr>
          <w:rStyle w:val="HideTWBExt"/>
          <w:b w:val="0"/>
          <w:noProof w:val="0"/>
        </w:rPr>
        <w:t>&lt;/RepeatBlock-By&gt;</w:t>
      </w:r>
    </w:p>
    <w:p w14:paraId="6EF39D6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2EAB0AB" w14:textId="77777777" w:rsidR="00551E88" w:rsidRPr="00E808F1" w:rsidRDefault="00551E88" w:rsidP="00551E88">
      <w:pPr>
        <w:pStyle w:val="NormalBold"/>
      </w:pPr>
      <w:r w:rsidRPr="00E808F1">
        <w:rPr>
          <w:rStyle w:val="HideTWBExt"/>
          <w:b w:val="0"/>
          <w:noProof w:val="0"/>
        </w:rPr>
        <w:t>&lt;Article&gt;</w:t>
      </w:r>
      <w:r w:rsidRPr="00E808F1">
        <w:t>4 straipsnio 1 pastraipos 8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A5BEACE" w14:textId="77777777" w:rsidTr="00551E88">
        <w:trPr>
          <w:trHeight w:hRule="exact" w:val="240"/>
          <w:jc w:val="center"/>
        </w:trPr>
        <w:tc>
          <w:tcPr>
            <w:tcW w:w="9752" w:type="dxa"/>
            <w:gridSpan w:val="2"/>
            <w:tcBorders>
              <w:top w:val="nil"/>
              <w:left w:val="nil"/>
              <w:bottom w:val="nil"/>
              <w:right w:val="nil"/>
            </w:tcBorders>
          </w:tcPr>
          <w:p w14:paraId="50885CC6" w14:textId="77777777" w:rsidR="00551E88" w:rsidRPr="00E808F1" w:rsidRDefault="00551E88" w:rsidP="00551E88"/>
        </w:tc>
      </w:tr>
      <w:tr w:rsidR="00551E88" w:rsidRPr="00E808F1" w14:paraId="7D80B996" w14:textId="77777777" w:rsidTr="00551E88">
        <w:trPr>
          <w:trHeight w:val="240"/>
          <w:jc w:val="center"/>
        </w:trPr>
        <w:tc>
          <w:tcPr>
            <w:tcW w:w="4876" w:type="dxa"/>
            <w:tcBorders>
              <w:top w:val="nil"/>
              <w:left w:val="nil"/>
              <w:bottom w:val="nil"/>
              <w:right w:val="nil"/>
            </w:tcBorders>
          </w:tcPr>
          <w:p w14:paraId="534B904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4EA59B9" w14:textId="77777777" w:rsidR="00551E88" w:rsidRPr="00E808F1" w:rsidRDefault="00551E88" w:rsidP="00551E88">
            <w:pPr>
              <w:pStyle w:val="AmColumnHeading"/>
            </w:pPr>
            <w:r w:rsidRPr="00E808F1">
              <w:t>Pakeitimas</w:t>
            </w:r>
          </w:p>
        </w:tc>
      </w:tr>
      <w:tr w:rsidR="00551E88" w:rsidRPr="00E808F1" w14:paraId="5412A5DC" w14:textId="77777777" w:rsidTr="00551E88">
        <w:trPr>
          <w:jc w:val="center"/>
        </w:trPr>
        <w:tc>
          <w:tcPr>
            <w:tcW w:w="4876" w:type="dxa"/>
            <w:tcBorders>
              <w:top w:val="nil"/>
              <w:left w:val="nil"/>
              <w:bottom w:val="nil"/>
              <w:right w:val="nil"/>
            </w:tcBorders>
          </w:tcPr>
          <w:p w14:paraId="4E5CB636" w14:textId="77777777" w:rsidR="00551E88" w:rsidRPr="00E808F1" w:rsidRDefault="00551E88" w:rsidP="00551E88">
            <w:pPr>
              <w:pStyle w:val="Normal6a"/>
            </w:pPr>
            <w:r w:rsidRPr="00E808F1">
              <w:t>8)</w:t>
            </w:r>
            <w:r w:rsidRPr="00E808F1">
              <w:tab/>
              <w:t>draudimas atvykti – administracinis ar teismo sprendimas ar aktas, kuriuo uždraudžiama nustatytą laiką atvykti į valstybių narių teritoriją ir būti joje;</w:t>
            </w:r>
          </w:p>
        </w:tc>
        <w:tc>
          <w:tcPr>
            <w:tcW w:w="4876" w:type="dxa"/>
            <w:tcBorders>
              <w:top w:val="nil"/>
              <w:left w:val="nil"/>
              <w:bottom w:val="nil"/>
              <w:right w:val="nil"/>
            </w:tcBorders>
          </w:tcPr>
          <w:p w14:paraId="55C7263C" w14:textId="77777777" w:rsidR="00551E88" w:rsidRPr="00E808F1" w:rsidRDefault="00551E88" w:rsidP="00551E88">
            <w:pPr>
              <w:pStyle w:val="Normal6a"/>
            </w:pPr>
            <w:r w:rsidRPr="00E808F1">
              <w:t>8)</w:t>
            </w:r>
            <w:r w:rsidRPr="00E808F1">
              <w:tab/>
              <w:t>draudimas atvykti – administracinis ar teismo sprendimas ar aktas, uždraudžiantis nustatytą laiką atvykti į valstybių narių teritoriją ir būti joje</w:t>
            </w:r>
            <w:r w:rsidRPr="00E808F1">
              <w:rPr>
                <w:b/>
                <w:bCs/>
                <w:i/>
                <w:iCs/>
              </w:rPr>
              <w:t>, priimamas kartu su sprendimu grąžinti</w:t>
            </w:r>
            <w:r w:rsidRPr="00E808F1">
              <w:t>;</w:t>
            </w:r>
          </w:p>
        </w:tc>
      </w:tr>
    </w:tbl>
    <w:p w14:paraId="6A71CF7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B322E87"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3F2FC064" w14:textId="77777777" w:rsidR="00551E88" w:rsidRPr="00E808F1" w:rsidRDefault="00551E88" w:rsidP="00551E88">
      <w:pPr>
        <w:pStyle w:val="AmJustText"/>
      </w:pPr>
      <w:r w:rsidRPr="00E808F1">
        <w:t>Remiantis dabartinės Grąžinimo direktyvos 3 straipsnio 6 dalimi. Draudimas atvykti turėtų būti nustatomas kartu su sprendimu grąžinti. Atskiri draudimai atvykti po savanoriško išvykimo tik padidina biurokratizmą pasienyje ir atgraso nuo savanoriško išvykimo.</w:t>
      </w:r>
    </w:p>
    <w:p w14:paraId="25F4A3E2" w14:textId="77777777" w:rsidR="00551E88" w:rsidRPr="00E808F1" w:rsidRDefault="00551E88" w:rsidP="00551E88">
      <w:r w:rsidRPr="00E808F1">
        <w:rPr>
          <w:rStyle w:val="HideTWBExt"/>
          <w:noProof w:val="0"/>
        </w:rPr>
        <w:t>&lt;/Amend&gt;</w:t>
      </w:r>
    </w:p>
    <w:p w14:paraId="576BACD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615</w:t>
      </w:r>
      <w:r w:rsidRPr="00E808F1">
        <w:rPr>
          <w:rStyle w:val="HideTWBExt"/>
          <w:b w:val="0"/>
          <w:noProof w:val="0"/>
        </w:rPr>
        <w:t>&lt;/NumAm&gt;</w:t>
      </w:r>
    </w:p>
    <w:p w14:paraId="58D2BD39"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27B21CFC" w14:textId="77777777" w:rsidR="00551E88" w:rsidRPr="00E808F1" w:rsidRDefault="00551E88" w:rsidP="00551E88">
      <w:pPr>
        <w:pStyle w:val="NormalBold"/>
      </w:pPr>
      <w:r w:rsidRPr="00E808F1">
        <w:rPr>
          <w:rStyle w:val="HideTWBExt"/>
          <w:b w:val="0"/>
          <w:noProof w:val="0"/>
        </w:rPr>
        <w:t>&lt;/RepeatBlock-By&gt;</w:t>
      </w:r>
    </w:p>
    <w:p w14:paraId="770EAAE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8BEC147" w14:textId="77777777" w:rsidR="00551E88" w:rsidRPr="00E808F1" w:rsidRDefault="00551E88" w:rsidP="00551E88">
      <w:pPr>
        <w:pStyle w:val="NormalBold"/>
      </w:pPr>
      <w:r w:rsidRPr="00E808F1">
        <w:rPr>
          <w:rStyle w:val="HideTWBExt"/>
          <w:b w:val="0"/>
          <w:noProof w:val="0"/>
        </w:rPr>
        <w:t>&lt;Article&gt;</w:t>
      </w:r>
      <w:r w:rsidRPr="00E808F1">
        <w:t>4 straipsnio 1 pastraipos 8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914DFE2" w14:textId="77777777" w:rsidTr="00551E88">
        <w:trPr>
          <w:trHeight w:hRule="exact" w:val="240"/>
          <w:jc w:val="center"/>
        </w:trPr>
        <w:tc>
          <w:tcPr>
            <w:tcW w:w="9752" w:type="dxa"/>
            <w:gridSpan w:val="2"/>
            <w:tcBorders>
              <w:top w:val="nil"/>
              <w:left w:val="nil"/>
              <w:bottom w:val="nil"/>
              <w:right w:val="nil"/>
            </w:tcBorders>
          </w:tcPr>
          <w:p w14:paraId="1909692F" w14:textId="77777777" w:rsidR="00551E88" w:rsidRPr="00E808F1" w:rsidRDefault="00551E88" w:rsidP="00551E88"/>
        </w:tc>
      </w:tr>
      <w:tr w:rsidR="00551E88" w:rsidRPr="00E808F1" w14:paraId="2CF77B6C" w14:textId="77777777" w:rsidTr="00551E88">
        <w:trPr>
          <w:trHeight w:val="240"/>
          <w:jc w:val="center"/>
        </w:trPr>
        <w:tc>
          <w:tcPr>
            <w:tcW w:w="4876" w:type="dxa"/>
            <w:tcBorders>
              <w:top w:val="nil"/>
              <w:left w:val="nil"/>
              <w:bottom w:val="nil"/>
              <w:right w:val="nil"/>
            </w:tcBorders>
          </w:tcPr>
          <w:p w14:paraId="50DD903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EF30AF0" w14:textId="77777777" w:rsidR="00551E88" w:rsidRPr="00E808F1" w:rsidRDefault="00551E88" w:rsidP="00551E88">
            <w:pPr>
              <w:pStyle w:val="AmColumnHeading"/>
            </w:pPr>
            <w:r w:rsidRPr="00E808F1">
              <w:t>Pakeitimas</w:t>
            </w:r>
          </w:p>
        </w:tc>
      </w:tr>
      <w:tr w:rsidR="00551E88" w:rsidRPr="00E808F1" w14:paraId="1D080973" w14:textId="77777777" w:rsidTr="00551E88">
        <w:trPr>
          <w:jc w:val="center"/>
        </w:trPr>
        <w:tc>
          <w:tcPr>
            <w:tcW w:w="4876" w:type="dxa"/>
            <w:tcBorders>
              <w:top w:val="nil"/>
              <w:left w:val="nil"/>
              <w:bottom w:val="nil"/>
              <w:right w:val="nil"/>
            </w:tcBorders>
          </w:tcPr>
          <w:p w14:paraId="2D4696BB" w14:textId="77777777" w:rsidR="00551E88" w:rsidRPr="00E808F1" w:rsidRDefault="00551E88" w:rsidP="00551E88">
            <w:pPr>
              <w:pStyle w:val="Normal6a"/>
            </w:pPr>
            <w:r w:rsidRPr="00E808F1">
              <w:t>8)</w:t>
            </w:r>
            <w:r w:rsidRPr="00E808F1">
              <w:tab/>
              <w:t>draudimas atvykti – administracinis ar teismo sprendimas ar aktas, kuriuo uždraudžiama nustatytą laiką atvykti į valstybių narių teritoriją ir būti joje;</w:t>
            </w:r>
          </w:p>
        </w:tc>
        <w:tc>
          <w:tcPr>
            <w:tcW w:w="4876" w:type="dxa"/>
            <w:tcBorders>
              <w:top w:val="nil"/>
              <w:left w:val="nil"/>
              <w:bottom w:val="nil"/>
              <w:right w:val="nil"/>
            </w:tcBorders>
          </w:tcPr>
          <w:p w14:paraId="08115C21" w14:textId="77777777" w:rsidR="00551E88" w:rsidRPr="00E808F1" w:rsidRDefault="00551E88" w:rsidP="00551E88">
            <w:pPr>
              <w:pStyle w:val="Normal6a"/>
            </w:pPr>
            <w:r w:rsidRPr="00E808F1">
              <w:t>8)</w:t>
            </w:r>
            <w:r w:rsidRPr="00E808F1">
              <w:tab/>
              <w:t xml:space="preserve">draudimas atvykti – administracinis ar teismo sprendimas ar aktas, kuriuo uždraudžiama nustatytą laiką </w:t>
            </w:r>
            <w:r w:rsidRPr="00E808F1">
              <w:rPr>
                <w:b/>
                <w:bCs/>
                <w:i/>
                <w:iCs/>
              </w:rPr>
              <w:t xml:space="preserve">arba visą gyvenimą </w:t>
            </w:r>
            <w:r w:rsidRPr="00E808F1">
              <w:t xml:space="preserve">atvykti į valstybių narių teritoriją </w:t>
            </w:r>
            <w:r w:rsidRPr="00E808F1">
              <w:lastRenderedPageBreak/>
              <w:t>ir būti joje;</w:t>
            </w:r>
          </w:p>
        </w:tc>
      </w:tr>
    </w:tbl>
    <w:p w14:paraId="585F41BD"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69DC01" w14:textId="77777777" w:rsidR="00551E88" w:rsidRPr="00E808F1" w:rsidRDefault="00551E88" w:rsidP="00551E88">
      <w:r w:rsidRPr="00E808F1">
        <w:rPr>
          <w:rStyle w:val="HideTWBExt"/>
          <w:noProof w:val="0"/>
        </w:rPr>
        <w:t>&lt;/Amend&gt;</w:t>
      </w:r>
    </w:p>
    <w:p w14:paraId="437EF63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616</w:t>
      </w:r>
      <w:r w:rsidRPr="00E808F1">
        <w:rPr>
          <w:rStyle w:val="HideTWBExt"/>
          <w:b w:val="0"/>
          <w:noProof w:val="0"/>
        </w:rPr>
        <w:t>&lt;/NumAm&gt;</w:t>
      </w:r>
    </w:p>
    <w:p w14:paraId="78B85B8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539BD85A" w14:textId="77777777" w:rsidR="00551E88" w:rsidRPr="00E808F1" w:rsidRDefault="00551E88" w:rsidP="00551E88">
      <w:pPr>
        <w:pStyle w:val="NormalBold"/>
      </w:pPr>
      <w:r w:rsidRPr="00E808F1">
        <w:rPr>
          <w:rStyle w:val="HideTWBExt"/>
          <w:b w:val="0"/>
          <w:noProof w:val="0"/>
        </w:rPr>
        <w:t>&lt;/RepeatBlock-By&gt;</w:t>
      </w:r>
    </w:p>
    <w:p w14:paraId="1CC7E93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C4A8167" w14:textId="77777777" w:rsidR="00551E88" w:rsidRPr="00E808F1" w:rsidRDefault="00551E88" w:rsidP="00551E88">
      <w:pPr>
        <w:pStyle w:val="NormalBold"/>
      </w:pPr>
      <w:r w:rsidRPr="00E808F1">
        <w:rPr>
          <w:rStyle w:val="HideTWBExt"/>
          <w:b w:val="0"/>
          <w:noProof w:val="0"/>
        </w:rPr>
        <w:t>&lt;Article&gt;</w:t>
      </w:r>
      <w:r w:rsidRPr="00E808F1">
        <w:t>4 straipsnio 1 pastraipos 8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C79D476" w14:textId="77777777" w:rsidTr="00551E88">
        <w:trPr>
          <w:trHeight w:hRule="exact" w:val="240"/>
          <w:jc w:val="center"/>
        </w:trPr>
        <w:tc>
          <w:tcPr>
            <w:tcW w:w="9752" w:type="dxa"/>
            <w:gridSpan w:val="2"/>
            <w:tcBorders>
              <w:top w:val="nil"/>
              <w:left w:val="nil"/>
              <w:bottom w:val="nil"/>
              <w:right w:val="nil"/>
            </w:tcBorders>
          </w:tcPr>
          <w:p w14:paraId="11531C85" w14:textId="77777777" w:rsidR="00551E88" w:rsidRPr="00E808F1" w:rsidRDefault="00551E88" w:rsidP="00551E88"/>
        </w:tc>
      </w:tr>
      <w:tr w:rsidR="00551E88" w:rsidRPr="00E808F1" w14:paraId="752DBA9C" w14:textId="77777777" w:rsidTr="00551E88">
        <w:trPr>
          <w:trHeight w:val="240"/>
          <w:jc w:val="center"/>
        </w:trPr>
        <w:tc>
          <w:tcPr>
            <w:tcW w:w="4876" w:type="dxa"/>
            <w:tcBorders>
              <w:top w:val="nil"/>
              <w:left w:val="nil"/>
              <w:bottom w:val="nil"/>
              <w:right w:val="nil"/>
            </w:tcBorders>
          </w:tcPr>
          <w:p w14:paraId="28D88AE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55D088" w14:textId="77777777" w:rsidR="00551E88" w:rsidRPr="00E808F1" w:rsidRDefault="00551E88" w:rsidP="00551E88">
            <w:pPr>
              <w:pStyle w:val="AmColumnHeading"/>
            </w:pPr>
            <w:r w:rsidRPr="00E808F1">
              <w:t>Pakeitimas</w:t>
            </w:r>
          </w:p>
        </w:tc>
      </w:tr>
      <w:tr w:rsidR="00551E88" w:rsidRPr="00E808F1" w14:paraId="039ADEE5" w14:textId="77777777" w:rsidTr="00551E88">
        <w:trPr>
          <w:jc w:val="center"/>
        </w:trPr>
        <w:tc>
          <w:tcPr>
            <w:tcW w:w="4876" w:type="dxa"/>
            <w:tcBorders>
              <w:top w:val="nil"/>
              <w:left w:val="nil"/>
              <w:bottom w:val="nil"/>
              <w:right w:val="nil"/>
            </w:tcBorders>
          </w:tcPr>
          <w:p w14:paraId="765CDE44" w14:textId="77777777" w:rsidR="00551E88" w:rsidRPr="00E808F1" w:rsidRDefault="00551E88" w:rsidP="00551E88">
            <w:pPr>
              <w:pStyle w:val="Normal6a"/>
            </w:pPr>
            <w:r w:rsidRPr="00E808F1">
              <w:t>8)</w:t>
            </w:r>
            <w:r w:rsidRPr="00E808F1">
              <w:tab/>
              <w:t xml:space="preserve">draudimas atvykti – administracinis ar teismo sprendimas ar aktas, kuriuo uždraudžiama </w:t>
            </w:r>
            <w:r w:rsidRPr="00E808F1">
              <w:rPr>
                <w:b/>
                <w:bCs/>
                <w:i/>
                <w:iCs/>
              </w:rPr>
              <w:t>nustatytą laiką</w:t>
            </w:r>
            <w:r w:rsidRPr="00E808F1">
              <w:t xml:space="preserve"> atvykti į valstybių narių teritoriją ir būti joje;</w:t>
            </w:r>
          </w:p>
        </w:tc>
        <w:tc>
          <w:tcPr>
            <w:tcW w:w="4876" w:type="dxa"/>
            <w:tcBorders>
              <w:top w:val="nil"/>
              <w:left w:val="nil"/>
              <w:bottom w:val="nil"/>
              <w:right w:val="nil"/>
            </w:tcBorders>
          </w:tcPr>
          <w:p w14:paraId="63C7D09C" w14:textId="77777777" w:rsidR="00551E88" w:rsidRPr="00E808F1" w:rsidRDefault="00551E88" w:rsidP="00551E88">
            <w:pPr>
              <w:pStyle w:val="Normal6a"/>
            </w:pPr>
            <w:r w:rsidRPr="00E808F1">
              <w:t>8)</w:t>
            </w:r>
            <w:r w:rsidRPr="00E808F1">
              <w:tab/>
              <w:t>draudimas atvykti – administracinis ar teismo sprendimas ar aktas, kuriuo uždraudžiama atvykti į valstybių narių teritoriją ir būti joje;</w:t>
            </w:r>
          </w:p>
        </w:tc>
      </w:tr>
    </w:tbl>
    <w:p w14:paraId="6765B21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36DC6FD" w14:textId="77777777" w:rsidR="00551E88" w:rsidRPr="00E808F1" w:rsidRDefault="00551E88" w:rsidP="00551E88">
      <w:r w:rsidRPr="00E808F1">
        <w:rPr>
          <w:rStyle w:val="HideTWBExt"/>
          <w:noProof w:val="0"/>
        </w:rPr>
        <w:t>&lt;/Amend&gt;</w:t>
      </w:r>
    </w:p>
    <w:p w14:paraId="05609AE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617</w:t>
      </w:r>
      <w:r w:rsidRPr="00E808F1">
        <w:rPr>
          <w:rStyle w:val="HideTWBExt"/>
          <w:b w:val="0"/>
          <w:noProof w:val="0"/>
        </w:rPr>
        <w:t>&lt;/NumAm&gt;</w:t>
      </w:r>
    </w:p>
    <w:p w14:paraId="66233621"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6FE08240" w14:textId="77777777" w:rsidR="00551E88" w:rsidRPr="00E808F1" w:rsidRDefault="00551E88" w:rsidP="00551E88">
      <w:pPr>
        <w:pStyle w:val="NormalBold"/>
      </w:pPr>
      <w:r w:rsidRPr="00E808F1">
        <w:rPr>
          <w:rStyle w:val="HideTWBExt"/>
          <w:b w:val="0"/>
          <w:noProof w:val="0"/>
        </w:rPr>
        <w:t>&lt;/RepeatBlock-By&gt;</w:t>
      </w:r>
    </w:p>
    <w:p w14:paraId="12F1D18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20000AE" w14:textId="77777777" w:rsidR="00551E88" w:rsidRPr="00E808F1" w:rsidRDefault="00551E88" w:rsidP="00551E88">
      <w:pPr>
        <w:pStyle w:val="NormalBold"/>
      </w:pPr>
      <w:r w:rsidRPr="00E808F1">
        <w:rPr>
          <w:rStyle w:val="HideTWBExt"/>
          <w:b w:val="0"/>
          <w:noProof w:val="0"/>
        </w:rPr>
        <w:t>&lt;Article&gt;</w:t>
      </w:r>
      <w:r w:rsidRPr="00E808F1">
        <w:t>4 straipsnio 1 pastraipos 8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6714312" w14:textId="77777777" w:rsidTr="00551E88">
        <w:trPr>
          <w:trHeight w:hRule="exact" w:val="240"/>
          <w:jc w:val="center"/>
        </w:trPr>
        <w:tc>
          <w:tcPr>
            <w:tcW w:w="9752" w:type="dxa"/>
            <w:gridSpan w:val="2"/>
            <w:tcBorders>
              <w:top w:val="nil"/>
              <w:left w:val="nil"/>
              <w:bottom w:val="nil"/>
              <w:right w:val="nil"/>
            </w:tcBorders>
          </w:tcPr>
          <w:p w14:paraId="35270ED8" w14:textId="77777777" w:rsidR="00551E88" w:rsidRPr="00E808F1" w:rsidRDefault="00551E88" w:rsidP="00551E88"/>
        </w:tc>
      </w:tr>
      <w:tr w:rsidR="00551E88" w:rsidRPr="00E808F1" w14:paraId="3BF77CBB" w14:textId="77777777" w:rsidTr="00551E88">
        <w:trPr>
          <w:trHeight w:val="240"/>
          <w:jc w:val="center"/>
        </w:trPr>
        <w:tc>
          <w:tcPr>
            <w:tcW w:w="4876" w:type="dxa"/>
            <w:tcBorders>
              <w:top w:val="nil"/>
              <w:left w:val="nil"/>
              <w:bottom w:val="nil"/>
              <w:right w:val="nil"/>
            </w:tcBorders>
          </w:tcPr>
          <w:p w14:paraId="3226D1C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4A504E" w14:textId="77777777" w:rsidR="00551E88" w:rsidRPr="00E808F1" w:rsidRDefault="00551E88" w:rsidP="00551E88">
            <w:pPr>
              <w:pStyle w:val="AmColumnHeading"/>
            </w:pPr>
            <w:r w:rsidRPr="00E808F1">
              <w:t>Pakeitimas</w:t>
            </w:r>
          </w:p>
        </w:tc>
      </w:tr>
      <w:tr w:rsidR="00551E88" w:rsidRPr="00E808F1" w14:paraId="116646CC" w14:textId="77777777" w:rsidTr="00551E88">
        <w:trPr>
          <w:jc w:val="center"/>
        </w:trPr>
        <w:tc>
          <w:tcPr>
            <w:tcW w:w="4876" w:type="dxa"/>
            <w:tcBorders>
              <w:top w:val="nil"/>
              <w:left w:val="nil"/>
              <w:bottom w:val="nil"/>
              <w:right w:val="nil"/>
            </w:tcBorders>
          </w:tcPr>
          <w:p w14:paraId="2078D4D9" w14:textId="77777777" w:rsidR="00551E88" w:rsidRPr="00E808F1" w:rsidRDefault="00551E88" w:rsidP="00551E88">
            <w:pPr>
              <w:pStyle w:val="Normal6a"/>
            </w:pPr>
            <w:r w:rsidRPr="00E808F1">
              <w:t>8)</w:t>
            </w:r>
            <w:r w:rsidRPr="00E808F1">
              <w:tab/>
              <w:t>draudimas atvykti – administracinis ar teismo sprendimas ar aktas, kuriuo uždraudžiama</w:t>
            </w:r>
            <w:r w:rsidRPr="00E808F1">
              <w:rPr>
                <w:b/>
                <w:bCs/>
                <w:i/>
                <w:iCs/>
              </w:rPr>
              <w:t xml:space="preserve"> nustatytą laiką</w:t>
            </w:r>
            <w:r w:rsidRPr="00E808F1">
              <w:t xml:space="preserve"> atvykti į valstybių narių teritoriją ir būti joje;</w:t>
            </w:r>
          </w:p>
        </w:tc>
        <w:tc>
          <w:tcPr>
            <w:tcW w:w="4876" w:type="dxa"/>
            <w:tcBorders>
              <w:top w:val="nil"/>
              <w:left w:val="nil"/>
              <w:bottom w:val="nil"/>
              <w:right w:val="nil"/>
            </w:tcBorders>
          </w:tcPr>
          <w:p w14:paraId="568A442D" w14:textId="77777777" w:rsidR="00551E88" w:rsidRPr="00E808F1" w:rsidRDefault="00551E88" w:rsidP="00551E88">
            <w:pPr>
              <w:pStyle w:val="Normal6a"/>
            </w:pPr>
            <w:r w:rsidRPr="00E808F1">
              <w:t>8)</w:t>
            </w:r>
            <w:r w:rsidRPr="00E808F1">
              <w:tab/>
              <w:t>draudimas atvykti – administracinis ar teismo sprendimas ar aktas, kuriuo uždraudžiama atvykti į valstybių narių teritoriją ir būti joje;</w:t>
            </w:r>
          </w:p>
        </w:tc>
      </w:tr>
    </w:tbl>
    <w:p w14:paraId="1BB6A86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968066F" w14:textId="77777777" w:rsidR="00551E88" w:rsidRPr="00E808F1" w:rsidRDefault="00551E88" w:rsidP="00551E88">
      <w:r w:rsidRPr="00E808F1">
        <w:rPr>
          <w:rStyle w:val="HideTWBExt"/>
          <w:noProof w:val="0"/>
        </w:rPr>
        <w:t>&lt;/Amend&gt;</w:t>
      </w:r>
    </w:p>
    <w:p w14:paraId="5B52EC3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618</w:t>
      </w:r>
      <w:r w:rsidRPr="00E808F1">
        <w:rPr>
          <w:rStyle w:val="HideTWBExt"/>
          <w:b w:val="0"/>
          <w:noProof w:val="0"/>
        </w:rPr>
        <w:t>&lt;/NumAm&gt;</w:t>
      </w:r>
    </w:p>
    <w:p w14:paraId="173E2227"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45B0EFE9" w14:textId="77777777" w:rsidR="00551E88" w:rsidRPr="00E808F1" w:rsidRDefault="00551E88" w:rsidP="00551E88">
      <w:pPr>
        <w:pStyle w:val="NormalBold"/>
      </w:pPr>
      <w:r w:rsidRPr="00E808F1">
        <w:rPr>
          <w:rStyle w:val="HideTWBExt"/>
          <w:b w:val="0"/>
          <w:noProof w:val="0"/>
        </w:rPr>
        <w:t>&lt;/RepeatBlock-By&gt;</w:t>
      </w:r>
    </w:p>
    <w:p w14:paraId="2FF08AE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A0D5772" w14:textId="77777777" w:rsidR="00551E88" w:rsidRPr="00E808F1" w:rsidRDefault="00551E88" w:rsidP="00551E88">
      <w:pPr>
        <w:pStyle w:val="NormalBold"/>
      </w:pPr>
      <w:r w:rsidRPr="00E808F1">
        <w:rPr>
          <w:rStyle w:val="HideTWBExt"/>
          <w:b w:val="0"/>
          <w:noProof w:val="0"/>
        </w:rPr>
        <w:t>&lt;Article&gt;</w:t>
      </w:r>
      <w:r w:rsidRPr="00E808F1">
        <w:t>4 straipsnio 1 pastraipos 9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D586EF5" w14:textId="77777777" w:rsidTr="00551E88">
        <w:trPr>
          <w:trHeight w:hRule="exact" w:val="240"/>
          <w:jc w:val="center"/>
        </w:trPr>
        <w:tc>
          <w:tcPr>
            <w:tcW w:w="9752" w:type="dxa"/>
            <w:gridSpan w:val="2"/>
            <w:tcBorders>
              <w:top w:val="nil"/>
              <w:left w:val="nil"/>
              <w:bottom w:val="nil"/>
              <w:right w:val="nil"/>
            </w:tcBorders>
          </w:tcPr>
          <w:p w14:paraId="2CE08B9A" w14:textId="77777777" w:rsidR="00551E88" w:rsidRPr="00E808F1" w:rsidRDefault="00551E88" w:rsidP="00551E88"/>
        </w:tc>
      </w:tr>
      <w:tr w:rsidR="00551E88" w:rsidRPr="00E808F1" w14:paraId="13347969" w14:textId="77777777" w:rsidTr="00551E88">
        <w:trPr>
          <w:trHeight w:val="240"/>
          <w:jc w:val="center"/>
        </w:trPr>
        <w:tc>
          <w:tcPr>
            <w:tcW w:w="4876" w:type="dxa"/>
            <w:tcBorders>
              <w:top w:val="nil"/>
              <w:left w:val="nil"/>
              <w:bottom w:val="nil"/>
              <w:right w:val="nil"/>
            </w:tcBorders>
          </w:tcPr>
          <w:p w14:paraId="04A588F2"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5D835A85" w14:textId="77777777" w:rsidR="00551E88" w:rsidRPr="00E808F1" w:rsidRDefault="00551E88" w:rsidP="00551E88">
            <w:pPr>
              <w:pStyle w:val="AmColumnHeading"/>
            </w:pPr>
            <w:r w:rsidRPr="00E808F1">
              <w:t>Pakeitimas</w:t>
            </w:r>
          </w:p>
        </w:tc>
      </w:tr>
      <w:tr w:rsidR="00551E88" w:rsidRPr="00E808F1" w14:paraId="239FBC5B" w14:textId="77777777" w:rsidTr="00551E88">
        <w:trPr>
          <w:jc w:val="center"/>
        </w:trPr>
        <w:tc>
          <w:tcPr>
            <w:tcW w:w="4876" w:type="dxa"/>
            <w:tcBorders>
              <w:top w:val="nil"/>
              <w:left w:val="nil"/>
              <w:bottom w:val="nil"/>
              <w:right w:val="nil"/>
            </w:tcBorders>
          </w:tcPr>
          <w:p w14:paraId="5F22637F" w14:textId="77777777" w:rsidR="00551E88" w:rsidRPr="00E808F1" w:rsidRDefault="00551E88" w:rsidP="00551E88">
            <w:pPr>
              <w:pStyle w:val="Normal6a"/>
            </w:pPr>
            <w:r w:rsidRPr="00E808F1">
              <w:rPr>
                <w:b/>
                <w:i/>
              </w:rPr>
              <w:t>9)</w:t>
            </w:r>
            <w:r w:rsidRPr="00E808F1">
              <w:tab/>
            </w:r>
            <w:r w:rsidRPr="00E808F1">
              <w:rPr>
                <w:b/>
                <w:i/>
              </w:rPr>
              <w:t>readmisijos procedūra – visi kompetentingos institucijos arba, kai aktualu, Europos sienų ir pakrančių apsaugos agentūros (FRONTEX) atliekami veiksmai, susiję su trečiosios valstybės piliečio pilietybės patvirtinimu, trečiosios valstybės piliečio kelionės dokumento išdavimu ir grąžinimo operacijos organizavimu;</w:t>
            </w:r>
          </w:p>
        </w:tc>
        <w:tc>
          <w:tcPr>
            <w:tcW w:w="4876" w:type="dxa"/>
            <w:tcBorders>
              <w:top w:val="nil"/>
              <w:left w:val="nil"/>
              <w:bottom w:val="nil"/>
              <w:right w:val="nil"/>
            </w:tcBorders>
          </w:tcPr>
          <w:p w14:paraId="454FDB60" w14:textId="77777777" w:rsidR="00551E88" w:rsidRPr="00E808F1" w:rsidRDefault="00551E88" w:rsidP="00551E88">
            <w:pPr>
              <w:pStyle w:val="Normal6a"/>
            </w:pPr>
            <w:r w:rsidRPr="00E808F1">
              <w:rPr>
                <w:b/>
                <w:i/>
              </w:rPr>
              <w:t>Išbraukta.</w:t>
            </w:r>
          </w:p>
        </w:tc>
      </w:tr>
    </w:tbl>
    <w:p w14:paraId="4209B7A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9D7CEFA" w14:textId="77777777" w:rsidR="00551E88" w:rsidRPr="00E808F1" w:rsidRDefault="00551E88" w:rsidP="00551E88">
      <w:r w:rsidRPr="00E808F1">
        <w:rPr>
          <w:rStyle w:val="HideTWBExt"/>
          <w:noProof w:val="0"/>
        </w:rPr>
        <w:t>&lt;/Amend&gt;</w:t>
      </w:r>
    </w:p>
    <w:p w14:paraId="6AB23D0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619</w:t>
      </w:r>
      <w:r w:rsidRPr="00E808F1">
        <w:rPr>
          <w:rStyle w:val="HideTWBExt"/>
          <w:b w:val="0"/>
          <w:noProof w:val="0"/>
        </w:rPr>
        <w:t>&lt;/NumAm&gt;</w:t>
      </w:r>
    </w:p>
    <w:p w14:paraId="52DB8836"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4B055D94" w14:textId="77777777" w:rsidR="00551E88" w:rsidRPr="00E808F1" w:rsidRDefault="00551E88" w:rsidP="00551E88">
      <w:pPr>
        <w:pStyle w:val="NormalBold"/>
      </w:pPr>
      <w:r w:rsidRPr="00E808F1">
        <w:rPr>
          <w:rStyle w:val="HideTWBExt"/>
          <w:b w:val="0"/>
          <w:noProof w:val="0"/>
        </w:rPr>
        <w:t>&lt;/RepeatBlock-By&gt;</w:t>
      </w:r>
    </w:p>
    <w:p w14:paraId="27E3C81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87EEAB9" w14:textId="77777777" w:rsidR="00551E88" w:rsidRPr="00E808F1" w:rsidRDefault="00551E88" w:rsidP="00551E88">
      <w:pPr>
        <w:pStyle w:val="NormalBold"/>
      </w:pPr>
      <w:r w:rsidRPr="00E808F1">
        <w:rPr>
          <w:rStyle w:val="HideTWBExt"/>
          <w:b w:val="0"/>
          <w:noProof w:val="0"/>
        </w:rPr>
        <w:t>&lt;Article&gt;</w:t>
      </w:r>
      <w:r w:rsidRPr="00E808F1">
        <w:t>4 straipsnio 1 pastraipos 9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45EAF83" w14:textId="77777777" w:rsidTr="00551E88">
        <w:trPr>
          <w:trHeight w:hRule="exact" w:val="240"/>
          <w:jc w:val="center"/>
        </w:trPr>
        <w:tc>
          <w:tcPr>
            <w:tcW w:w="9752" w:type="dxa"/>
            <w:gridSpan w:val="2"/>
            <w:tcBorders>
              <w:top w:val="nil"/>
              <w:left w:val="nil"/>
              <w:bottom w:val="nil"/>
              <w:right w:val="nil"/>
            </w:tcBorders>
          </w:tcPr>
          <w:p w14:paraId="67FF9E09" w14:textId="77777777" w:rsidR="00551E88" w:rsidRPr="00E808F1" w:rsidRDefault="00551E88" w:rsidP="00551E88"/>
        </w:tc>
      </w:tr>
      <w:tr w:rsidR="00551E88" w:rsidRPr="00E808F1" w14:paraId="3FD9C5C6" w14:textId="77777777" w:rsidTr="00551E88">
        <w:trPr>
          <w:trHeight w:val="240"/>
          <w:jc w:val="center"/>
        </w:trPr>
        <w:tc>
          <w:tcPr>
            <w:tcW w:w="4876" w:type="dxa"/>
            <w:tcBorders>
              <w:top w:val="nil"/>
              <w:left w:val="nil"/>
              <w:bottom w:val="nil"/>
              <w:right w:val="nil"/>
            </w:tcBorders>
          </w:tcPr>
          <w:p w14:paraId="4F80122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461D2A" w14:textId="77777777" w:rsidR="00551E88" w:rsidRPr="00E808F1" w:rsidRDefault="00551E88" w:rsidP="00551E88">
            <w:pPr>
              <w:pStyle w:val="AmColumnHeading"/>
            </w:pPr>
            <w:r w:rsidRPr="00E808F1">
              <w:t>Pakeitimas</w:t>
            </w:r>
          </w:p>
        </w:tc>
      </w:tr>
      <w:tr w:rsidR="00551E88" w:rsidRPr="00E808F1" w14:paraId="5085940D" w14:textId="77777777" w:rsidTr="00551E88">
        <w:trPr>
          <w:jc w:val="center"/>
        </w:trPr>
        <w:tc>
          <w:tcPr>
            <w:tcW w:w="4876" w:type="dxa"/>
            <w:tcBorders>
              <w:top w:val="nil"/>
              <w:left w:val="nil"/>
              <w:bottom w:val="nil"/>
              <w:right w:val="nil"/>
            </w:tcBorders>
          </w:tcPr>
          <w:p w14:paraId="20851DF7" w14:textId="77777777" w:rsidR="00551E88" w:rsidRPr="00E808F1" w:rsidRDefault="00551E88" w:rsidP="00551E88">
            <w:pPr>
              <w:pStyle w:val="Normal6a"/>
            </w:pPr>
            <w:r w:rsidRPr="00E808F1">
              <w:t>9)</w:t>
            </w:r>
            <w:r w:rsidRPr="00E808F1">
              <w:tab/>
              <w:t>readmisijos procedūra – visi kompetentingos institucijos arba, kai aktualu, Europos sienų ir pakrančių apsaugos agentūros (FRONTEX) atliekami veiksmai, susiję su trečiosios valstybės piliečio pilietybės patvirtinimu, trečiosios valstybės piliečio kelionės dokumento išdavimu ir grąžinimo</w:t>
            </w:r>
            <w:r w:rsidRPr="00E808F1">
              <w:rPr>
                <w:b/>
                <w:bCs/>
                <w:i/>
                <w:iCs/>
              </w:rPr>
              <w:t xml:space="preserve"> operacijos</w:t>
            </w:r>
            <w:r w:rsidRPr="00E808F1">
              <w:t xml:space="preserve"> organizavimu;</w:t>
            </w:r>
          </w:p>
        </w:tc>
        <w:tc>
          <w:tcPr>
            <w:tcW w:w="4876" w:type="dxa"/>
            <w:tcBorders>
              <w:top w:val="nil"/>
              <w:left w:val="nil"/>
              <w:bottom w:val="nil"/>
              <w:right w:val="nil"/>
            </w:tcBorders>
          </w:tcPr>
          <w:p w14:paraId="2DDB48D3" w14:textId="77777777" w:rsidR="00551E88" w:rsidRPr="00E808F1" w:rsidRDefault="00551E88" w:rsidP="00551E88">
            <w:pPr>
              <w:pStyle w:val="Normal6a"/>
            </w:pPr>
            <w:r w:rsidRPr="00E808F1">
              <w:t>9)</w:t>
            </w:r>
            <w:r w:rsidRPr="00E808F1">
              <w:tab/>
              <w:t>readmisijos procedūra – visi kompetentingos institucijos arba, kai aktualu, Europos sienų ir pakrančių apsaugos agentūros (FRONTEX) atliekami veiksmai, susiję su trečiosios valstybės piliečio pilietybės patvirtinimu, trečiosios valstybės piliečio kelionės dokumento išdavimu ir grąžinimo organizavimu;</w:t>
            </w:r>
          </w:p>
        </w:tc>
      </w:tr>
    </w:tbl>
    <w:p w14:paraId="2F8DA8E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895EBF4" w14:textId="77777777" w:rsidR="00551E88" w:rsidRPr="00E808F1" w:rsidRDefault="00551E88" w:rsidP="00551E88">
      <w:r w:rsidRPr="00E808F1">
        <w:rPr>
          <w:rStyle w:val="HideTWBExt"/>
          <w:noProof w:val="0"/>
        </w:rPr>
        <w:t>&lt;/Amend&gt;</w:t>
      </w:r>
    </w:p>
    <w:p w14:paraId="45E2A75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620</w:t>
      </w:r>
      <w:r w:rsidRPr="00E808F1">
        <w:rPr>
          <w:rStyle w:val="HideTWBExt"/>
          <w:b w:val="0"/>
          <w:noProof w:val="0"/>
        </w:rPr>
        <w:t>&lt;/NumAm&gt;</w:t>
      </w:r>
    </w:p>
    <w:p w14:paraId="233992B0"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72BD2F9E" w14:textId="77777777" w:rsidR="00551E88" w:rsidRPr="00E808F1" w:rsidRDefault="00551E88" w:rsidP="00551E88">
      <w:pPr>
        <w:pStyle w:val="NormalBold"/>
      </w:pPr>
      <w:r w:rsidRPr="00E808F1">
        <w:rPr>
          <w:rStyle w:val="HideTWBExt"/>
          <w:b w:val="0"/>
          <w:noProof w:val="0"/>
        </w:rPr>
        <w:t>&lt;/RepeatBlock-By&gt;</w:t>
      </w:r>
    </w:p>
    <w:p w14:paraId="5ED8BDC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BF46A9B" w14:textId="77777777" w:rsidR="00551E88" w:rsidRPr="00E808F1" w:rsidRDefault="00551E88" w:rsidP="00551E88">
      <w:pPr>
        <w:pStyle w:val="NormalBold"/>
      </w:pPr>
      <w:r w:rsidRPr="00E808F1">
        <w:rPr>
          <w:rStyle w:val="HideTWBExt"/>
          <w:b w:val="0"/>
          <w:noProof w:val="0"/>
        </w:rPr>
        <w:t>&lt;Article&gt;</w:t>
      </w:r>
      <w:r w:rsidRPr="00E808F1">
        <w:t>4 straipsnio 1 pastraipos 10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EC1D0CA" w14:textId="77777777" w:rsidTr="00551E88">
        <w:trPr>
          <w:trHeight w:hRule="exact" w:val="240"/>
          <w:jc w:val="center"/>
        </w:trPr>
        <w:tc>
          <w:tcPr>
            <w:tcW w:w="9752" w:type="dxa"/>
            <w:gridSpan w:val="2"/>
            <w:tcBorders>
              <w:top w:val="nil"/>
              <w:left w:val="nil"/>
              <w:bottom w:val="nil"/>
              <w:right w:val="nil"/>
            </w:tcBorders>
          </w:tcPr>
          <w:p w14:paraId="2AAA9FD1" w14:textId="77777777" w:rsidR="00551E88" w:rsidRPr="00E808F1" w:rsidRDefault="00551E88" w:rsidP="00551E88"/>
        </w:tc>
      </w:tr>
      <w:tr w:rsidR="00551E88" w:rsidRPr="00E808F1" w14:paraId="56D47410" w14:textId="77777777" w:rsidTr="00551E88">
        <w:trPr>
          <w:trHeight w:val="240"/>
          <w:jc w:val="center"/>
        </w:trPr>
        <w:tc>
          <w:tcPr>
            <w:tcW w:w="4876" w:type="dxa"/>
            <w:tcBorders>
              <w:top w:val="nil"/>
              <w:left w:val="nil"/>
              <w:bottom w:val="nil"/>
              <w:right w:val="nil"/>
            </w:tcBorders>
          </w:tcPr>
          <w:p w14:paraId="1C73DA9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39644A7" w14:textId="77777777" w:rsidR="00551E88" w:rsidRPr="00E808F1" w:rsidRDefault="00551E88" w:rsidP="00551E88">
            <w:pPr>
              <w:pStyle w:val="AmColumnHeading"/>
            </w:pPr>
            <w:r w:rsidRPr="00E808F1">
              <w:t>Pakeitimas</w:t>
            </w:r>
          </w:p>
        </w:tc>
      </w:tr>
      <w:tr w:rsidR="00551E88" w:rsidRPr="00E808F1" w14:paraId="076C0A58" w14:textId="77777777" w:rsidTr="00551E88">
        <w:trPr>
          <w:jc w:val="center"/>
        </w:trPr>
        <w:tc>
          <w:tcPr>
            <w:tcW w:w="4876" w:type="dxa"/>
            <w:tcBorders>
              <w:top w:val="nil"/>
              <w:left w:val="nil"/>
              <w:bottom w:val="nil"/>
              <w:right w:val="nil"/>
            </w:tcBorders>
          </w:tcPr>
          <w:p w14:paraId="2F7568E6" w14:textId="77777777" w:rsidR="00551E88" w:rsidRPr="00E808F1" w:rsidRDefault="00551E88" w:rsidP="00551E88">
            <w:pPr>
              <w:pStyle w:val="Normal6a"/>
            </w:pPr>
            <w:r w:rsidRPr="00E808F1">
              <w:t>10)</w:t>
            </w:r>
            <w:r w:rsidRPr="00E808F1">
              <w:tab/>
              <w:t xml:space="preserve">readmisijos prašymas – </w:t>
            </w:r>
            <w:r w:rsidRPr="00E808F1">
              <w:lastRenderedPageBreak/>
              <w:t>kompetentingos institucijos trečiosios valstybės kompetentingai institucijai readmisijos tikslu pateiktas prašymas, kurį sudaro atitinkamai prašymas patvirtinti pilietybę ir prašymas išduoti kelionės dokumentą;</w:t>
            </w:r>
          </w:p>
        </w:tc>
        <w:tc>
          <w:tcPr>
            <w:tcW w:w="4876" w:type="dxa"/>
            <w:tcBorders>
              <w:top w:val="nil"/>
              <w:left w:val="nil"/>
              <w:bottom w:val="nil"/>
              <w:right w:val="nil"/>
            </w:tcBorders>
          </w:tcPr>
          <w:p w14:paraId="46460649" w14:textId="77777777" w:rsidR="00551E88" w:rsidRPr="00E808F1" w:rsidRDefault="00551E88" w:rsidP="00551E88">
            <w:pPr>
              <w:pStyle w:val="Normal6a"/>
            </w:pPr>
            <w:r w:rsidRPr="00E808F1">
              <w:lastRenderedPageBreak/>
              <w:t>10)</w:t>
            </w:r>
            <w:r w:rsidRPr="00E808F1">
              <w:tab/>
              <w:t xml:space="preserve">readmisijos prašymas – </w:t>
            </w:r>
            <w:r w:rsidRPr="00E808F1">
              <w:lastRenderedPageBreak/>
              <w:t xml:space="preserve">kompetentingos institucijos </w:t>
            </w:r>
            <w:r w:rsidRPr="00E808F1">
              <w:rPr>
                <w:b/>
                <w:bCs/>
                <w:i/>
                <w:iCs/>
              </w:rPr>
              <w:t xml:space="preserve">arba, kai aktualu, Europos sienų ir pakrančių apsaugos agentūra (FRONTEX) </w:t>
            </w:r>
            <w:r w:rsidRPr="00E808F1">
              <w:t>trečiosios valstybės kompetentingai institucijai readmisijos tikslu pateiktas prašymas, kurį sudaro atitinkamai prašymas patvirtinti pilietybę ir prašymas išduoti kelionės dokumentą;</w:t>
            </w:r>
          </w:p>
        </w:tc>
      </w:tr>
    </w:tbl>
    <w:p w14:paraId="56D5940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A9DBEDE" w14:textId="77777777" w:rsidR="00551E88" w:rsidRPr="00E808F1" w:rsidRDefault="00551E88" w:rsidP="00551E88">
      <w:r w:rsidRPr="00E808F1">
        <w:rPr>
          <w:rStyle w:val="HideTWBExt"/>
          <w:noProof w:val="0"/>
        </w:rPr>
        <w:t>&lt;/Amend&gt;</w:t>
      </w:r>
    </w:p>
    <w:p w14:paraId="5CB8585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621</w:t>
      </w:r>
      <w:r w:rsidRPr="00E808F1">
        <w:rPr>
          <w:rStyle w:val="HideTWBExt"/>
          <w:b w:val="0"/>
          <w:noProof w:val="0"/>
        </w:rPr>
        <w:t>&lt;/NumAm&gt;</w:t>
      </w:r>
    </w:p>
    <w:p w14:paraId="2721B2A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2D0BC70" w14:textId="77777777" w:rsidR="00551E88" w:rsidRPr="00E808F1" w:rsidRDefault="00551E88" w:rsidP="00551E88">
      <w:pPr>
        <w:pStyle w:val="NormalBold"/>
      </w:pPr>
      <w:r w:rsidRPr="00E808F1">
        <w:rPr>
          <w:rStyle w:val="HideTWBExt"/>
          <w:b w:val="0"/>
          <w:noProof w:val="0"/>
        </w:rPr>
        <w:t>&lt;/RepeatBlock-By&gt;</w:t>
      </w:r>
    </w:p>
    <w:p w14:paraId="2CD9FED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2132686" w14:textId="77777777" w:rsidR="00551E88" w:rsidRPr="00E808F1" w:rsidRDefault="00551E88" w:rsidP="00551E88">
      <w:pPr>
        <w:pStyle w:val="NormalBold"/>
      </w:pPr>
      <w:r w:rsidRPr="00E808F1">
        <w:rPr>
          <w:rStyle w:val="HideTWBExt"/>
          <w:b w:val="0"/>
          <w:noProof w:val="0"/>
        </w:rPr>
        <w:t>&lt;Article&gt;</w:t>
      </w:r>
      <w:r w:rsidRPr="00E808F1">
        <w:t>4 straipsnio 1 pastraipos 11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509A871" w14:textId="77777777" w:rsidTr="00551E88">
        <w:trPr>
          <w:trHeight w:hRule="exact" w:val="240"/>
          <w:jc w:val="center"/>
        </w:trPr>
        <w:tc>
          <w:tcPr>
            <w:tcW w:w="9752" w:type="dxa"/>
            <w:gridSpan w:val="2"/>
            <w:tcBorders>
              <w:top w:val="nil"/>
              <w:left w:val="nil"/>
              <w:bottom w:val="nil"/>
              <w:right w:val="nil"/>
            </w:tcBorders>
          </w:tcPr>
          <w:p w14:paraId="73B9AC08" w14:textId="77777777" w:rsidR="00551E88" w:rsidRPr="00E808F1" w:rsidRDefault="00551E88" w:rsidP="00551E88"/>
        </w:tc>
      </w:tr>
      <w:tr w:rsidR="00551E88" w:rsidRPr="00E808F1" w14:paraId="4B4478E2" w14:textId="77777777" w:rsidTr="00551E88">
        <w:trPr>
          <w:trHeight w:val="240"/>
          <w:jc w:val="center"/>
        </w:trPr>
        <w:tc>
          <w:tcPr>
            <w:tcW w:w="4876" w:type="dxa"/>
            <w:tcBorders>
              <w:top w:val="nil"/>
              <w:left w:val="nil"/>
              <w:bottom w:val="nil"/>
              <w:right w:val="nil"/>
            </w:tcBorders>
          </w:tcPr>
          <w:p w14:paraId="4E8FC28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C25A554" w14:textId="77777777" w:rsidR="00551E88" w:rsidRPr="00E808F1" w:rsidRDefault="00551E88" w:rsidP="00551E88">
            <w:pPr>
              <w:pStyle w:val="AmColumnHeading"/>
            </w:pPr>
            <w:r w:rsidRPr="00E808F1">
              <w:t>Pakeitimas</w:t>
            </w:r>
          </w:p>
        </w:tc>
      </w:tr>
      <w:tr w:rsidR="00551E88" w:rsidRPr="00E808F1" w14:paraId="367403F0" w14:textId="77777777" w:rsidTr="00551E88">
        <w:trPr>
          <w:jc w:val="center"/>
        </w:trPr>
        <w:tc>
          <w:tcPr>
            <w:tcW w:w="4876" w:type="dxa"/>
            <w:tcBorders>
              <w:top w:val="nil"/>
              <w:left w:val="nil"/>
              <w:bottom w:val="nil"/>
              <w:right w:val="nil"/>
            </w:tcBorders>
          </w:tcPr>
          <w:p w14:paraId="1CDE4933" w14:textId="77777777" w:rsidR="00551E88" w:rsidRPr="00E808F1" w:rsidRDefault="00551E88" w:rsidP="00551E88">
            <w:pPr>
              <w:pStyle w:val="Normal6a"/>
            </w:pPr>
            <w:r w:rsidRPr="00E808F1">
              <w:rPr>
                <w:b/>
                <w:i/>
              </w:rPr>
              <w:t>11)</w:t>
            </w:r>
            <w:r w:rsidRPr="00E808F1">
              <w:tab/>
            </w:r>
            <w:r w:rsidRPr="00E808F1">
              <w:rPr>
                <w:b/>
                <w:i/>
              </w:rPr>
              <w:t>grąžinimo operacija – kompetentingos institucijos organizuojama arba koordinuojama operacija, kurią vykdant iš vienos ar kelių valstybių narių grąžinami trečiųjų valstybių piliečiai;</w:t>
            </w:r>
          </w:p>
        </w:tc>
        <w:tc>
          <w:tcPr>
            <w:tcW w:w="4876" w:type="dxa"/>
            <w:tcBorders>
              <w:top w:val="nil"/>
              <w:left w:val="nil"/>
              <w:bottom w:val="nil"/>
              <w:right w:val="nil"/>
            </w:tcBorders>
          </w:tcPr>
          <w:p w14:paraId="16AAEDDD" w14:textId="77777777" w:rsidR="00551E88" w:rsidRPr="00E808F1" w:rsidRDefault="00551E88" w:rsidP="00551E88">
            <w:pPr>
              <w:pStyle w:val="Normal6a"/>
            </w:pPr>
            <w:r w:rsidRPr="00E808F1">
              <w:rPr>
                <w:b/>
                <w:i/>
              </w:rPr>
              <w:t>Išbraukta.</w:t>
            </w:r>
          </w:p>
        </w:tc>
      </w:tr>
    </w:tbl>
    <w:p w14:paraId="1BC7E11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E11D23E" w14:textId="77777777" w:rsidR="00551E88" w:rsidRPr="00E808F1" w:rsidRDefault="00551E88" w:rsidP="00551E88">
      <w:r w:rsidRPr="00E808F1">
        <w:rPr>
          <w:rStyle w:val="HideTWBExt"/>
          <w:noProof w:val="0"/>
        </w:rPr>
        <w:t>&lt;/Amend&gt;</w:t>
      </w:r>
    </w:p>
    <w:p w14:paraId="5EAF727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622</w:t>
      </w:r>
      <w:r w:rsidRPr="00E808F1">
        <w:rPr>
          <w:rStyle w:val="HideTWBExt"/>
          <w:b w:val="0"/>
          <w:noProof w:val="0"/>
        </w:rPr>
        <w:t>&lt;/NumAm&gt;</w:t>
      </w:r>
    </w:p>
    <w:p w14:paraId="0BC7BD6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8B95D9A" w14:textId="77777777" w:rsidR="00551E88" w:rsidRPr="00E808F1" w:rsidRDefault="00551E88" w:rsidP="00551E88">
      <w:pPr>
        <w:pStyle w:val="NormalBold"/>
      </w:pPr>
      <w:r w:rsidRPr="00E808F1">
        <w:rPr>
          <w:rStyle w:val="HideTWBExt"/>
          <w:b w:val="0"/>
          <w:noProof w:val="0"/>
        </w:rPr>
        <w:t>&lt;/RepeatBlock-By&gt;</w:t>
      </w:r>
    </w:p>
    <w:p w14:paraId="4A48A03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37D59E" w14:textId="77777777" w:rsidR="00551E88" w:rsidRPr="00E808F1" w:rsidRDefault="00551E88" w:rsidP="00551E88">
      <w:pPr>
        <w:pStyle w:val="NormalBold"/>
      </w:pPr>
      <w:r w:rsidRPr="00E808F1">
        <w:rPr>
          <w:rStyle w:val="HideTWBExt"/>
          <w:b w:val="0"/>
          <w:noProof w:val="0"/>
        </w:rPr>
        <w:t>&lt;Article&gt;</w:t>
      </w:r>
      <w:r w:rsidRPr="00E808F1">
        <w:t>4 straipsnio 1 pastraipos 11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B56887E" w14:textId="77777777" w:rsidTr="00551E88">
        <w:trPr>
          <w:trHeight w:hRule="exact" w:val="240"/>
          <w:jc w:val="center"/>
        </w:trPr>
        <w:tc>
          <w:tcPr>
            <w:tcW w:w="9752" w:type="dxa"/>
            <w:gridSpan w:val="2"/>
            <w:tcBorders>
              <w:top w:val="nil"/>
              <w:left w:val="nil"/>
              <w:bottom w:val="nil"/>
              <w:right w:val="nil"/>
            </w:tcBorders>
          </w:tcPr>
          <w:p w14:paraId="7C0AF499" w14:textId="77777777" w:rsidR="00551E88" w:rsidRPr="00E808F1" w:rsidRDefault="00551E88" w:rsidP="00551E88"/>
        </w:tc>
      </w:tr>
      <w:tr w:rsidR="00551E88" w:rsidRPr="00E808F1" w14:paraId="5ABDAD46" w14:textId="77777777" w:rsidTr="00551E88">
        <w:trPr>
          <w:trHeight w:val="240"/>
          <w:jc w:val="center"/>
        </w:trPr>
        <w:tc>
          <w:tcPr>
            <w:tcW w:w="4876" w:type="dxa"/>
            <w:tcBorders>
              <w:top w:val="nil"/>
              <w:left w:val="nil"/>
              <w:bottom w:val="nil"/>
              <w:right w:val="nil"/>
            </w:tcBorders>
          </w:tcPr>
          <w:p w14:paraId="51BF2DC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E4CFE1F" w14:textId="77777777" w:rsidR="00551E88" w:rsidRPr="00E808F1" w:rsidRDefault="00551E88" w:rsidP="00551E88">
            <w:pPr>
              <w:pStyle w:val="AmColumnHeading"/>
            </w:pPr>
            <w:r w:rsidRPr="00E808F1">
              <w:t>Pakeitimas</w:t>
            </w:r>
          </w:p>
        </w:tc>
      </w:tr>
      <w:tr w:rsidR="00551E88" w:rsidRPr="00E808F1" w14:paraId="7180C4A0" w14:textId="77777777" w:rsidTr="00551E88">
        <w:trPr>
          <w:jc w:val="center"/>
        </w:trPr>
        <w:tc>
          <w:tcPr>
            <w:tcW w:w="4876" w:type="dxa"/>
            <w:tcBorders>
              <w:top w:val="nil"/>
              <w:left w:val="nil"/>
              <w:bottom w:val="nil"/>
              <w:right w:val="nil"/>
            </w:tcBorders>
          </w:tcPr>
          <w:p w14:paraId="39AD313E" w14:textId="77777777" w:rsidR="00551E88" w:rsidRPr="00E808F1" w:rsidRDefault="00551E88" w:rsidP="00551E88">
            <w:pPr>
              <w:pStyle w:val="Normal6a"/>
            </w:pPr>
            <w:r w:rsidRPr="00E808F1">
              <w:t>11)</w:t>
            </w:r>
            <w:r w:rsidRPr="00E808F1">
              <w:tab/>
              <w:t>grąžinimo operacija – kompetentingos institucijos organizuojama arba koordinuojama operacija, kurią vykdant iš vienos ar kelių valstybių narių grąžinami trečiųjų valstybių piliečiai;</w:t>
            </w:r>
          </w:p>
        </w:tc>
        <w:tc>
          <w:tcPr>
            <w:tcW w:w="4876" w:type="dxa"/>
            <w:tcBorders>
              <w:top w:val="nil"/>
              <w:left w:val="nil"/>
              <w:bottom w:val="nil"/>
              <w:right w:val="nil"/>
            </w:tcBorders>
          </w:tcPr>
          <w:p w14:paraId="4446F70F" w14:textId="77777777" w:rsidR="00551E88" w:rsidRPr="00E808F1" w:rsidRDefault="00551E88" w:rsidP="00551E88">
            <w:pPr>
              <w:pStyle w:val="Normal6a"/>
            </w:pPr>
            <w:r w:rsidRPr="00E808F1">
              <w:t>11)</w:t>
            </w:r>
            <w:r w:rsidRPr="00E808F1">
              <w:tab/>
              <w:t xml:space="preserve">grąžinimo operacija – kompetentingos institucijos organizuojama ar koordinuojama </w:t>
            </w:r>
            <w:r w:rsidRPr="00E808F1">
              <w:rPr>
                <w:b/>
                <w:bCs/>
                <w:i/>
                <w:iCs/>
              </w:rPr>
              <w:t>arba Europos sienų ir pakrančių apsaugos agentūros (FRONTEX) remiama</w:t>
            </w:r>
            <w:r w:rsidRPr="00E808F1">
              <w:t xml:space="preserve"> operacija, kurią vykdant iš vienos ar kelių valstybių narių grąžinami trečiųjų valstybių piliečiai;</w:t>
            </w:r>
          </w:p>
        </w:tc>
      </w:tr>
    </w:tbl>
    <w:p w14:paraId="74042795"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E6F69E6" w14:textId="77777777" w:rsidR="00551E88" w:rsidRPr="00E808F1" w:rsidRDefault="00551E88" w:rsidP="00551E88">
      <w:r w:rsidRPr="00E808F1">
        <w:rPr>
          <w:rStyle w:val="HideTWBExt"/>
          <w:noProof w:val="0"/>
        </w:rPr>
        <w:t>&lt;/Amend&gt;</w:t>
      </w:r>
    </w:p>
    <w:p w14:paraId="1107621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623</w:t>
      </w:r>
      <w:r w:rsidRPr="00E808F1">
        <w:rPr>
          <w:rStyle w:val="HideTWBExt"/>
          <w:b w:val="0"/>
          <w:noProof w:val="0"/>
        </w:rPr>
        <w:t>&lt;/NumAm&gt;</w:t>
      </w:r>
    </w:p>
    <w:p w14:paraId="634B4EA5"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5B14E98E" w14:textId="77777777" w:rsidR="00551E88" w:rsidRPr="00E808F1" w:rsidRDefault="00551E88" w:rsidP="00551E88">
      <w:pPr>
        <w:pStyle w:val="NormalBold"/>
      </w:pPr>
      <w:r w:rsidRPr="00E808F1">
        <w:rPr>
          <w:rStyle w:val="HideTWBExt"/>
          <w:b w:val="0"/>
          <w:noProof w:val="0"/>
        </w:rPr>
        <w:t>&lt;/RepeatBlock-By&gt;</w:t>
      </w:r>
    </w:p>
    <w:p w14:paraId="4C50CFB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33D853B" w14:textId="77777777" w:rsidR="00551E88" w:rsidRPr="00E808F1" w:rsidRDefault="00551E88" w:rsidP="00551E88">
      <w:pPr>
        <w:pStyle w:val="NormalBold"/>
      </w:pPr>
      <w:r w:rsidRPr="00E808F1">
        <w:rPr>
          <w:rStyle w:val="HideTWBExt"/>
          <w:b w:val="0"/>
          <w:noProof w:val="0"/>
        </w:rPr>
        <w:t>&lt;Article&gt;</w:t>
      </w:r>
      <w:r w:rsidRPr="00E808F1">
        <w:t>4 straipsnio 1 pastraipos 11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F941CE0" w14:textId="77777777" w:rsidTr="00551E88">
        <w:trPr>
          <w:trHeight w:hRule="exact" w:val="240"/>
          <w:jc w:val="center"/>
        </w:trPr>
        <w:tc>
          <w:tcPr>
            <w:tcW w:w="9752" w:type="dxa"/>
            <w:gridSpan w:val="2"/>
            <w:tcBorders>
              <w:top w:val="nil"/>
              <w:left w:val="nil"/>
              <w:bottom w:val="nil"/>
              <w:right w:val="nil"/>
            </w:tcBorders>
          </w:tcPr>
          <w:p w14:paraId="7A2D1BE5" w14:textId="77777777" w:rsidR="00551E88" w:rsidRPr="00E808F1" w:rsidRDefault="00551E88" w:rsidP="00551E88"/>
        </w:tc>
      </w:tr>
      <w:tr w:rsidR="00551E88" w:rsidRPr="00E808F1" w14:paraId="519D0C0B" w14:textId="77777777" w:rsidTr="00551E88">
        <w:trPr>
          <w:trHeight w:val="240"/>
          <w:jc w:val="center"/>
        </w:trPr>
        <w:tc>
          <w:tcPr>
            <w:tcW w:w="4876" w:type="dxa"/>
            <w:tcBorders>
              <w:top w:val="nil"/>
              <w:left w:val="nil"/>
              <w:bottom w:val="nil"/>
              <w:right w:val="nil"/>
            </w:tcBorders>
          </w:tcPr>
          <w:p w14:paraId="60247A7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27A1C50" w14:textId="77777777" w:rsidR="00551E88" w:rsidRPr="00E808F1" w:rsidRDefault="00551E88" w:rsidP="00551E88">
            <w:pPr>
              <w:pStyle w:val="AmColumnHeading"/>
            </w:pPr>
            <w:r w:rsidRPr="00E808F1">
              <w:t>Pakeitimas</w:t>
            </w:r>
          </w:p>
        </w:tc>
      </w:tr>
      <w:tr w:rsidR="00551E88" w:rsidRPr="00E808F1" w14:paraId="518C64BD" w14:textId="77777777" w:rsidTr="00551E88">
        <w:trPr>
          <w:jc w:val="center"/>
        </w:trPr>
        <w:tc>
          <w:tcPr>
            <w:tcW w:w="4876" w:type="dxa"/>
            <w:tcBorders>
              <w:top w:val="nil"/>
              <w:left w:val="nil"/>
              <w:bottom w:val="nil"/>
              <w:right w:val="nil"/>
            </w:tcBorders>
          </w:tcPr>
          <w:p w14:paraId="10E3D9E4" w14:textId="77777777" w:rsidR="00551E88" w:rsidRPr="00E808F1" w:rsidRDefault="00551E88" w:rsidP="00551E88">
            <w:pPr>
              <w:pStyle w:val="Normal6a"/>
            </w:pPr>
            <w:r w:rsidRPr="00E808F1">
              <w:t>11)</w:t>
            </w:r>
            <w:r w:rsidRPr="00E808F1">
              <w:tab/>
              <w:t>grąžinimo operacija – kompetentingos institucijos organizuojama arba koordinuojama operacija, kurią vykdant iš vienos ar kelių valstybių narių grąžinami trečiųjų valstybių piliečiai;</w:t>
            </w:r>
          </w:p>
        </w:tc>
        <w:tc>
          <w:tcPr>
            <w:tcW w:w="4876" w:type="dxa"/>
            <w:tcBorders>
              <w:top w:val="nil"/>
              <w:left w:val="nil"/>
              <w:bottom w:val="nil"/>
              <w:right w:val="nil"/>
            </w:tcBorders>
          </w:tcPr>
          <w:p w14:paraId="102AB5C8" w14:textId="77777777" w:rsidR="00551E88" w:rsidRPr="00E808F1" w:rsidRDefault="00551E88" w:rsidP="00551E88">
            <w:pPr>
              <w:pStyle w:val="Normal6a"/>
            </w:pPr>
            <w:r w:rsidRPr="00E808F1">
              <w:t>11)</w:t>
            </w:r>
            <w:r w:rsidRPr="00E808F1">
              <w:tab/>
              <w:t xml:space="preserve">grąžinimo operacija – kompetentingos institucijos organizuojama ar koordinuojama </w:t>
            </w:r>
            <w:r w:rsidRPr="00E808F1">
              <w:rPr>
                <w:b/>
                <w:bCs/>
                <w:i/>
                <w:iCs/>
              </w:rPr>
              <w:t>arba Europos sienų ir pakrančių apsaugos agentūros (FRONTEX) remiama</w:t>
            </w:r>
            <w:r w:rsidRPr="00E808F1">
              <w:t xml:space="preserve"> operacija, kurią vykdant iš vienos ar kelių valstybių narių grąžinami trečiųjų valstybių piliečiai;</w:t>
            </w:r>
          </w:p>
        </w:tc>
      </w:tr>
    </w:tbl>
    <w:p w14:paraId="1201918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13802D0" w14:textId="77777777" w:rsidR="00551E88" w:rsidRPr="00E808F1" w:rsidRDefault="00551E88" w:rsidP="00551E88">
      <w:r w:rsidRPr="00E808F1">
        <w:rPr>
          <w:rStyle w:val="HideTWBExt"/>
          <w:noProof w:val="0"/>
        </w:rPr>
        <w:t>&lt;/Amend&gt;</w:t>
      </w:r>
    </w:p>
    <w:p w14:paraId="6C50417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624</w:t>
      </w:r>
      <w:r w:rsidRPr="00E808F1">
        <w:rPr>
          <w:rStyle w:val="HideTWBExt"/>
          <w:b w:val="0"/>
          <w:noProof w:val="0"/>
        </w:rPr>
        <w:t>&lt;/NumAm&gt;</w:t>
      </w:r>
    </w:p>
    <w:p w14:paraId="5DED4009"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1BE7B33" w14:textId="77777777" w:rsidR="00551E88" w:rsidRPr="00E808F1" w:rsidRDefault="00551E88" w:rsidP="00551E88">
      <w:pPr>
        <w:pStyle w:val="NormalBold"/>
      </w:pPr>
      <w:r w:rsidRPr="00E808F1">
        <w:rPr>
          <w:rStyle w:val="HideTWBExt"/>
          <w:b w:val="0"/>
          <w:noProof w:val="0"/>
        </w:rPr>
        <w:t>&lt;/RepeatBlock-By&gt;</w:t>
      </w:r>
    </w:p>
    <w:p w14:paraId="33893CE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2F14633" w14:textId="77777777" w:rsidR="00551E88" w:rsidRPr="00E808F1" w:rsidRDefault="00551E88" w:rsidP="00551E88">
      <w:pPr>
        <w:pStyle w:val="NormalBold"/>
      </w:pPr>
      <w:r w:rsidRPr="00E808F1">
        <w:rPr>
          <w:rStyle w:val="HideTWBExt"/>
          <w:b w:val="0"/>
          <w:noProof w:val="0"/>
        </w:rPr>
        <w:t>&lt;Article&gt;</w:t>
      </w:r>
      <w:r w:rsidRPr="00E808F1">
        <w:t>4 straipsnio 1 pastraipos 11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7083C30" w14:textId="77777777" w:rsidTr="00551E88">
        <w:trPr>
          <w:trHeight w:hRule="exact" w:val="240"/>
          <w:jc w:val="center"/>
        </w:trPr>
        <w:tc>
          <w:tcPr>
            <w:tcW w:w="9752" w:type="dxa"/>
            <w:gridSpan w:val="2"/>
            <w:tcBorders>
              <w:top w:val="nil"/>
              <w:left w:val="nil"/>
              <w:bottom w:val="nil"/>
              <w:right w:val="nil"/>
            </w:tcBorders>
          </w:tcPr>
          <w:p w14:paraId="6D1EF0C9" w14:textId="77777777" w:rsidR="00551E88" w:rsidRPr="00E808F1" w:rsidRDefault="00551E88" w:rsidP="00551E88"/>
        </w:tc>
      </w:tr>
      <w:tr w:rsidR="00551E88" w:rsidRPr="00E808F1" w14:paraId="27C5261A" w14:textId="77777777" w:rsidTr="00551E88">
        <w:trPr>
          <w:trHeight w:val="240"/>
          <w:jc w:val="center"/>
        </w:trPr>
        <w:tc>
          <w:tcPr>
            <w:tcW w:w="4876" w:type="dxa"/>
            <w:tcBorders>
              <w:top w:val="nil"/>
              <w:left w:val="nil"/>
              <w:bottom w:val="nil"/>
              <w:right w:val="nil"/>
            </w:tcBorders>
          </w:tcPr>
          <w:p w14:paraId="71F9F04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C84A546" w14:textId="77777777" w:rsidR="00551E88" w:rsidRPr="00E808F1" w:rsidRDefault="00551E88" w:rsidP="00551E88">
            <w:pPr>
              <w:pStyle w:val="AmColumnHeading"/>
            </w:pPr>
            <w:r w:rsidRPr="00E808F1">
              <w:t>Pakeitimas</w:t>
            </w:r>
          </w:p>
        </w:tc>
      </w:tr>
      <w:tr w:rsidR="00551E88" w:rsidRPr="00E808F1" w14:paraId="2A6DB07D" w14:textId="77777777" w:rsidTr="00551E88">
        <w:trPr>
          <w:jc w:val="center"/>
        </w:trPr>
        <w:tc>
          <w:tcPr>
            <w:tcW w:w="4876" w:type="dxa"/>
            <w:tcBorders>
              <w:top w:val="nil"/>
              <w:left w:val="nil"/>
              <w:bottom w:val="nil"/>
              <w:right w:val="nil"/>
            </w:tcBorders>
          </w:tcPr>
          <w:p w14:paraId="51538BB6" w14:textId="77777777" w:rsidR="00551E88" w:rsidRPr="00E808F1" w:rsidRDefault="00551E88" w:rsidP="00551E88">
            <w:pPr>
              <w:pStyle w:val="Normal6a"/>
            </w:pPr>
            <w:r w:rsidRPr="00E808F1">
              <w:t>11)</w:t>
            </w:r>
            <w:r w:rsidRPr="00E808F1">
              <w:tab/>
              <w:t xml:space="preserve">grąžinimo operacija – kompetentingos institucijos organizuojama arba koordinuojama operacija, kurią vykdant iš vienos ar kelių valstybių narių grąžinami </w:t>
            </w:r>
            <w:r w:rsidRPr="00E808F1">
              <w:rPr>
                <w:b/>
                <w:bCs/>
                <w:i/>
                <w:iCs/>
              </w:rPr>
              <w:t>trečiųjų valstybių piliečiai</w:t>
            </w:r>
            <w:r w:rsidRPr="00E808F1">
              <w:t>;</w:t>
            </w:r>
          </w:p>
        </w:tc>
        <w:tc>
          <w:tcPr>
            <w:tcW w:w="4876" w:type="dxa"/>
            <w:tcBorders>
              <w:top w:val="nil"/>
              <w:left w:val="nil"/>
              <w:bottom w:val="nil"/>
              <w:right w:val="nil"/>
            </w:tcBorders>
          </w:tcPr>
          <w:p w14:paraId="0D239DE9" w14:textId="77777777" w:rsidR="00551E88" w:rsidRPr="00E808F1" w:rsidRDefault="00551E88" w:rsidP="00551E88">
            <w:pPr>
              <w:pStyle w:val="Normal6a"/>
            </w:pPr>
            <w:r w:rsidRPr="00E808F1">
              <w:t>11)</w:t>
            </w:r>
            <w:r w:rsidRPr="00E808F1">
              <w:tab/>
              <w:t xml:space="preserve">grąžinimo operacija – kompetentingos institucijos organizuojama arba koordinuojama operacija, kurią vykdant iš vienos ar kelių valstybių narių </w:t>
            </w:r>
            <w:r w:rsidRPr="00E808F1">
              <w:rPr>
                <w:b/>
                <w:bCs/>
                <w:i/>
                <w:iCs/>
              </w:rPr>
              <w:t xml:space="preserve">priverstinai arba savanoriškai </w:t>
            </w:r>
            <w:r w:rsidRPr="00E808F1">
              <w:t>grąžinami asmenys</w:t>
            </w:r>
            <w:r w:rsidRPr="00E808F1">
              <w:rPr>
                <w:b/>
                <w:bCs/>
                <w:i/>
                <w:iCs/>
              </w:rPr>
              <w:t>, nepriklausomai nuo transporto priemonės</w:t>
            </w:r>
            <w:r w:rsidRPr="00E808F1">
              <w:t>;</w:t>
            </w:r>
          </w:p>
        </w:tc>
      </w:tr>
    </w:tbl>
    <w:p w14:paraId="4D1871C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DD15B8C"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3B1E08E" w14:textId="77777777" w:rsidR="00551E88" w:rsidRPr="00E808F1" w:rsidRDefault="00551E88" w:rsidP="00551E88">
      <w:pPr>
        <w:pStyle w:val="AmJustText"/>
      </w:pPr>
      <w:r w:rsidRPr="00E808F1">
        <w:t>Glaudžiau suderinta su grąžinimo operacijos apibrėžtimi, pateikta Reglamento (ES) 2019/1896 2 straipsnio 27 dalyje.</w:t>
      </w:r>
    </w:p>
    <w:p w14:paraId="7A006121" w14:textId="77777777" w:rsidR="00551E88" w:rsidRPr="00E808F1" w:rsidRDefault="00551E88" w:rsidP="00551E88">
      <w:r w:rsidRPr="00E808F1">
        <w:rPr>
          <w:rStyle w:val="HideTWBExt"/>
          <w:noProof w:val="0"/>
        </w:rPr>
        <w:t>&lt;/Amend&gt;</w:t>
      </w:r>
    </w:p>
    <w:p w14:paraId="0B98F356"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625</w:t>
      </w:r>
      <w:r w:rsidRPr="00E808F1">
        <w:rPr>
          <w:rStyle w:val="HideTWBExt"/>
          <w:b w:val="0"/>
          <w:noProof w:val="0"/>
        </w:rPr>
        <w:t>&lt;/NumAm&gt;</w:t>
      </w:r>
    </w:p>
    <w:p w14:paraId="05BBEDE8"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5A29196" w14:textId="77777777" w:rsidR="00551E88" w:rsidRPr="00E808F1" w:rsidRDefault="00551E88" w:rsidP="00551E88">
      <w:pPr>
        <w:pStyle w:val="NormalBold"/>
      </w:pPr>
      <w:r w:rsidRPr="00E808F1">
        <w:rPr>
          <w:rStyle w:val="HideTWBExt"/>
          <w:b w:val="0"/>
          <w:noProof w:val="0"/>
        </w:rPr>
        <w:t>&lt;/RepeatBlock-By&gt;</w:t>
      </w:r>
    </w:p>
    <w:p w14:paraId="18B7D2B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1BFBFD" w14:textId="77777777" w:rsidR="00551E88" w:rsidRPr="00E808F1" w:rsidRDefault="00551E88" w:rsidP="00551E88">
      <w:pPr>
        <w:pStyle w:val="NormalBold"/>
      </w:pPr>
      <w:r w:rsidRPr="00E808F1">
        <w:rPr>
          <w:rStyle w:val="HideTWBExt"/>
          <w:b w:val="0"/>
          <w:noProof w:val="0"/>
        </w:rPr>
        <w:t>&lt;Article&gt;</w:t>
      </w:r>
      <w:r w:rsidRPr="00E808F1">
        <w:t>4 straipsnio 1 pastraipos 12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473CC24" w14:textId="77777777" w:rsidTr="00551E88">
        <w:trPr>
          <w:trHeight w:hRule="exact" w:val="240"/>
          <w:jc w:val="center"/>
        </w:trPr>
        <w:tc>
          <w:tcPr>
            <w:tcW w:w="9752" w:type="dxa"/>
            <w:gridSpan w:val="2"/>
            <w:tcBorders>
              <w:top w:val="nil"/>
              <w:left w:val="nil"/>
              <w:bottom w:val="nil"/>
              <w:right w:val="nil"/>
            </w:tcBorders>
          </w:tcPr>
          <w:p w14:paraId="4F9F119E" w14:textId="77777777" w:rsidR="00551E88" w:rsidRPr="00E808F1" w:rsidRDefault="00551E88" w:rsidP="00551E88"/>
        </w:tc>
      </w:tr>
      <w:tr w:rsidR="00551E88" w:rsidRPr="00E808F1" w14:paraId="779E5979" w14:textId="77777777" w:rsidTr="00551E88">
        <w:trPr>
          <w:trHeight w:val="240"/>
          <w:jc w:val="center"/>
        </w:trPr>
        <w:tc>
          <w:tcPr>
            <w:tcW w:w="4876" w:type="dxa"/>
            <w:tcBorders>
              <w:top w:val="nil"/>
              <w:left w:val="nil"/>
              <w:bottom w:val="nil"/>
              <w:right w:val="nil"/>
            </w:tcBorders>
          </w:tcPr>
          <w:p w14:paraId="096B509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4FF0CE3" w14:textId="77777777" w:rsidR="00551E88" w:rsidRPr="00E808F1" w:rsidRDefault="00551E88" w:rsidP="00551E88">
            <w:pPr>
              <w:pStyle w:val="AmColumnHeading"/>
            </w:pPr>
            <w:r w:rsidRPr="00E808F1">
              <w:t>Pakeitimas</w:t>
            </w:r>
          </w:p>
        </w:tc>
      </w:tr>
      <w:tr w:rsidR="00551E88" w:rsidRPr="00E808F1" w14:paraId="4A66ED3C" w14:textId="77777777" w:rsidTr="00551E88">
        <w:trPr>
          <w:jc w:val="center"/>
        </w:trPr>
        <w:tc>
          <w:tcPr>
            <w:tcW w:w="4876" w:type="dxa"/>
            <w:tcBorders>
              <w:top w:val="nil"/>
              <w:left w:val="nil"/>
              <w:bottom w:val="nil"/>
              <w:right w:val="nil"/>
            </w:tcBorders>
          </w:tcPr>
          <w:p w14:paraId="10DB5E49" w14:textId="77777777" w:rsidR="00551E88" w:rsidRPr="00E808F1" w:rsidRDefault="00551E88" w:rsidP="00551E88">
            <w:pPr>
              <w:pStyle w:val="Normal6a"/>
            </w:pPr>
            <w:r w:rsidRPr="00E808F1">
              <w:rPr>
                <w:b/>
                <w:i/>
              </w:rPr>
              <w:t>12)</w:t>
            </w:r>
            <w:r w:rsidRPr="00E808F1">
              <w:tab/>
            </w:r>
            <w:r w:rsidRPr="00E808F1">
              <w:rPr>
                <w:b/>
                <w:i/>
              </w:rPr>
              <w:t>readmisijos priemonė – teisiškai privalomas arba neprivalomas dokumentas, į kurį įtrauktos nuostatos dėl valstybės narės arba Sąjungos ir trečiosios valstybės bendradarbiavimo readmisijos procedūros, pavyzdžiui, readmisijos ar kitų tarptautinių susitarimų ir tvarkos, klausimais;</w:t>
            </w:r>
          </w:p>
        </w:tc>
        <w:tc>
          <w:tcPr>
            <w:tcW w:w="4876" w:type="dxa"/>
            <w:tcBorders>
              <w:top w:val="nil"/>
              <w:left w:val="nil"/>
              <w:bottom w:val="nil"/>
              <w:right w:val="nil"/>
            </w:tcBorders>
          </w:tcPr>
          <w:p w14:paraId="4ABCDC94" w14:textId="77777777" w:rsidR="00551E88" w:rsidRPr="00E808F1" w:rsidRDefault="00551E88" w:rsidP="00551E88">
            <w:pPr>
              <w:pStyle w:val="Normal6a"/>
            </w:pPr>
            <w:r w:rsidRPr="00E808F1">
              <w:rPr>
                <w:b/>
                <w:i/>
              </w:rPr>
              <w:t>Išbraukta.</w:t>
            </w:r>
          </w:p>
        </w:tc>
      </w:tr>
    </w:tbl>
    <w:p w14:paraId="69A7FDF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CC717DD"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CEB7465" w14:textId="77777777" w:rsidR="00551E88" w:rsidRPr="00E808F1" w:rsidRDefault="00551E88" w:rsidP="00551E88">
      <w:pPr>
        <w:pStyle w:val="AmJustText"/>
      </w:pPr>
      <w:r w:rsidRPr="00E808F1">
        <w:t>Terminas „readmisijos priemonė“ teksto rezoliucinėje dalyje vartojamas tik vieną kartą. Tokiomis aplinkybėmis apibrėžties nereikia.</w:t>
      </w:r>
    </w:p>
    <w:p w14:paraId="5FDD0AF3" w14:textId="77777777" w:rsidR="00551E88" w:rsidRPr="00E808F1" w:rsidRDefault="00551E88" w:rsidP="00551E88">
      <w:r w:rsidRPr="00E808F1">
        <w:rPr>
          <w:rStyle w:val="HideTWBExt"/>
          <w:noProof w:val="0"/>
        </w:rPr>
        <w:t>&lt;/Amend&gt;</w:t>
      </w:r>
    </w:p>
    <w:p w14:paraId="353442C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626</w:t>
      </w:r>
      <w:r w:rsidRPr="00E808F1">
        <w:rPr>
          <w:rStyle w:val="HideTWBExt"/>
          <w:b w:val="0"/>
          <w:noProof w:val="0"/>
        </w:rPr>
        <w:t>&lt;/NumAm&gt;</w:t>
      </w:r>
    </w:p>
    <w:p w14:paraId="30F257E8"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C233F0A" w14:textId="77777777" w:rsidR="00551E88" w:rsidRPr="00E808F1" w:rsidRDefault="00551E88" w:rsidP="00551E88">
      <w:pPr>
        <w:pStyle w:val="NormalBold"/>
      </w:pPr>
      <w:r w:rsidRPr="00E808F1">
        <w:rPr>
          <w:rStyle w:val="HideTWBExt"/>
          <w:b w:val="0"/>
          <w:noProof w:val="0"/>
        </w:rPr>
        <w:t>&lt;/RepeatBlock-By&gt;</w:t>
      </w:r>
    </w:p>
    <w:p w14:paraId="4F3641B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F83F693" w14:textId="77777777" w:rsidR="00551E88" w:rsidRPr="00E808F1" w:rsidRDefault="00551E88" w:rsidP="00551E88">
      <w:pPr>
        <w:pStyle w:val="NormalBold"/>
      </w:pPr>
      <w:r w:rsidRPr="00E808F1">
        <w:rPr>
          <w:rStyle w:val="HideTWBExt"/>
          <w:b w:val="0"/>
          <w:noProof w:val="0"/>
        </w:rPr>
        <w:t>&lt;Article&gt;</w:t>
      </w:r>
      <w:r w:rsidRPr="00E808F1">
        <w:t>4 straipsnio 1 pastraipos 12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C13E03C" w14:textId="77777777" w:rsidTr="00551E88">
        <w:trPr>
          <w:trHeight w:hRule="exact" w:val="240"/>
          <w:jc w:val="center"/>
        </w:trPr>
        <w:tc>
          <w:tcPr>
            <w:tcW w:w="9752" w:type="dxa"/>
            <w:gridSpan w:val="2"/>
            <w:tcBorders>
              <w:top w:val="nil"/>
              <w:left w:val="nil"/>
              <w:bottom w:val="nil"/>
              <w:right w:val="nil"/>
            </w:tcBorders>
          </w:tcPr>
          <w:p w14:paraId="3497513A" w14:textId="77777777" w:rsidR="00551E88" w:rsidRPr="00E808F1" w:rsidRDefault="00551E88" w:rsidP="00551E88"/>
        </w:tc>
      </w:tr>
      <w:tr w:rsidR="00551E88" w:rsidRPr="00E808F1" w14:paraId="7B171B13" w14:textId="77777777" w:rsidTr="00551E88">
        <w:trPr>
          <w:trHeight w:val="240"/>
          <w:jc w:val="center"/>
        </w:trPr>
        <w:tc>
          <w:tcPr>
            <w:tcW w:w="4876" w:type="dxa"/>
            <w:tcBorders>
              <w:top w:val="nil"/>
              <w:left w:val="nil"/>
              <w:bottom w:val="nil"/>
              <w:right w:val="nil"/>
            </w:tcBorders>
          </w:tcPr>
          <w:p w14:paraId="118E203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475825E" w14:textId="77777777" w:rsidR="00551E88" w:rsidRPr="00E808F1" w:rsidRDefault="00551E88" w:rsidP="00551E88">
            <w:pPr>
              <w:pStyle w:val="AmColumnHeading"/>
            </w:pPr>
            <w:r w:rsidRPr="00E808F1">
              <w:t>Pakeitimas</w:t>
            </w:r>
          </w:p>
        </w:tc>
      </w:tr>
      <w:tr w:rsidR="00551E88" w:rsidRPr="00E808F1" w14:paraId="3DA63D10" w14:textId="77777777" w:rsidTr="00551E88">
        <w:trPr>
          <w:jc w:val="center"/>
        </w:trPr>
        <w:tc>
          <w:tcPr>
            <w:tcW w:w="4876" w:type="dxa"/>
            <w:tcBorders>
              <w:top w:val="nil"/>
              <w:left w:val="nil"/>
              <w:bottom w:val="nil"/>
              <w:right w:val="nil"/>
            </w:tcBorders>
          </w:tcPr>
          <w:p w14:paraId="40769A51" w14:textId="77777777" w:rsidR="00551E88" w:rsidRPr="00E808F1" w:rsidRDefault="00551E88" w:rsidP="00551E88">
            <w:pPr>
              <w:pStyle w:val="Normal6a"/>
            </w:pPr>
            <w:r w:rsidRPr="00E808F1">
              <w:t>12)</w:t>
            </w:r>
            <w:r w:rsidRPr="00E808F1">
              <w:tab/>
              <w:t>readmisijos priemonė – teisiškai privalomas</w:t>
            </w:r>
            <w:r w:rsidRPr="00E808F1">
              <w:rPr>
                <w:b/>
                <w:bCs/>
                <w:i/>
                <w:iCs/>
              </w:rPr>
              <w:t xml:space="preserve"> arba neprivalomas</w:t>
            </w:r>
            <w:r w:rsidRPr="00E808F1">
              <w:t xml:space="preserve"> dokumentas, į kurį įtrauktos nuostatos dėl valstybės narės arba Sąjungos ir trečiosios valstybės bendradarbiavimo readmisijos procedūros, pavyzdžiui, readmisijos ar kitų tarptautinių susitarimų</w:t>
            </w:r>
            <w:r w:rsidRPr="00E808F1">
              <w:rPr>
                <w:b/>
                <w:bCs/>
                <w:i/>
                <w:iCs/>
              </w:rPr>
              <w:t xml:space="preserve"> ir tvarkos</w:t>
            </w:r>
            <w:r w:rsidRPr="00E808F1">
              <w:t>, klausimais;</w:t>
            </w:r>
          </w:p>
        </w:tc>
        <w:tc>
          <w:tcPr>
            <w:tcW w:w="4876" w:type="dxa"/>
            <w:tcBorders>
              <w:top w:val="nil"/>
              <w:left w:val="nil"/>
              <w:bottom w:val="nil"/>
              <w:right w:val="nil"/>
            </w:tcBorders>
          </w:tcPr>
          <w:p w14:paraId="210AFD5B" w14:textId="77777777" w:rsidR="00551E88" w:rsidRPr="00E808F1" w:rsidRDefault="00551E88" w:rsidP="00551E88">
            <w:pPr>
              <w:pStyle w:val="Normal6a"/>
            </w:pPr>
            <w:r w:rsidRPr="00E808F1">
              <w:t>12)</w:t>
            </w:r>
            <w:r w:rsidRPr="00E808F1">
              <w:tab/>
              <w:t>readmisijos priemonė – teisiškai privalomas dokumentas, į kurį įtrauktos nuostatos dėl valstybės narės arba Sąjungos ir trečiosios valstybės bendradarbiavimo readmisijos procedūros</w:t>
            </w:r>
            <w:r w:rsidRPr="00E808F1">
              <w:rPr>
                <w:b/>
                <w:bCs/>
                <w:i/>
                <w:iCs/>
              </w:rPr>
              <w:t>, įskaitant nuostatas, kuriomis užtikrinamos trečiųjų valstybių piliečių, kuriems jos taikomis, pagrindinės teisės</w:t>
            </w:r>
            <w:r w:rsidRPr="00E808F1">
              <w:t>, pavyzdžiui, readmisijos ar kitų tarptautinių susitarimų, klausimais;</w:t>
            </w:r>
          </w:p>
        </w:tc>
      </w:tr>
    </w:tbl>
    <w:p w14:paraId="2D8160B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767EE0C" w14:textId="77777777" w:rsidR="00551E88" w:rsidRPr="00E808F1" w:rsidRDefault="00551E88" w:rsidP="00551E88">
      <w:r w:rsidRPr="00E808F1">
        <w:rPr>
          <w:rStyle w:val="HideTWBExt"/>
          <w:noProof w:val="0"/>
        </w:rPr>
        <w:t>&lt;/Amend&gt;</w:t>
      </w:r>
    </w:p>
    <w:p w14:paraId="3BC849E1"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627</w:t>
      </w:r>
      <w:r w:rsidRPr="00E808F1">
        <w:rPr>
          <w:rStyle w:val="HideTWBExt"/>
          <w:b w:val="0"/>
          <w:noProof w:val="0"/>
        </w:rPr>
        <w:t>&lt;/NumAm&gt;</w:t>
      </w:r>
    </w:p>
    <w:p w14:paraId="0DC71A7A"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2A4F76B7" w14:textId="77777777" w:rsidR="00551E88" w:rsidRPr="00E808F1" w:rsidRDefault="00551E88" w:rsidP="00551E88">
      <w:pPr>
        <w:pStyle w:val="NormalBold"/>
      </w:pPr>
      <w:r w:rsidRPr="00E808F1">
        <w:rPr>
          <w:rStyle w:val="HideTWBExt"/>
          <w:b w:val="0"/>
          <w:noProof w:val="0"/>
        </w:rPr>
        <w:t>&lt;/RepeatBlock-By&gt;</w:t>
      </w:r>
    </w:p>
    <w:p w14:paraId="458A0D6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C309709" w14:textId="77777777" w:rsidR="00551E88" w:rsidRPr="00E808F1" w:rsidRDefault="00551E88" w:rsidP="00551E88">
      <w:pPr>
        <w:pStyle w:val="NormalBold"/>
      </w:pPr>
      <w:r w:rsidRPr="00E808F1">
        <w:rPr>
          <w:rStyle w:val="HideTWBExt"/>
          <w:b w:val="0"/>
          <w:noProof w:val="0"/>
        </w:rPr>
        <w:t>&lt;Article&gt;</w:t>
      </w:r>
      <w:r w:rsidRPr="00E808F1">
        <w:t>4 straipsnio 1 pastraipos 12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9E2327" w14:textId="77777777" w:rsidTr="00551E88">
        <w:trPr>
          <w:trHeight w:hRule="exact" w:val="240"/>
          <w:jc w:val="center"/>
        </w:trPr>
        <w:tc>
          <w:tcPr>
            <w:tcW w:w="9752" w:type="dxa"/>
            <w:gridSpan w:val="2"/>
            <w:tcBorders>
              <w:top w:val="nil"/>
              <w:left w:val="nil"/>
              <w:bottom w:val="nil"/>
              <w:right w:val="nil"/>
            </w:tcBorders>
          </w:tcPr>
          <w:p w14:paraId="4F1F08B7" w14:textId="77777777" w:rsidR="00551E88" w:rsidRPr="00E808F1" w:rsidRDefault="00551E88" w:rsidP="00551E88"/>
        </w:tc>
      </w:tr>
      <w:tr w:rsidR="00551E88" w:rsidRPr="00E808F1" w14:paraId="4BA264EF" w14:textId="77777777" w:rsidTr="00551E88">
        <w:trPr>
          <w:trHeight w:val="240"/>
          <w:jc w:val="center"/>
        </w:trPr>
        <w:tc>
          <w:tcPr>
            <w:tcW w:w="4876" w:type="dxa"/>
            <w:tcBorders>
              <w:top w:val="nil"/>
              <w:left w:val="nil"/>
              <w:bottom w:val="nil"/>
              <w:right w:val="nil"/>
            </w:tcBorders>
          </w:tcPr>
          <w:p w14:paraId="71B784B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86BD3A0" w14:textId="77777777" w:rsidR="00551E88" w:rsidRPr="00E808F1" w:rsidRDefault="00551E88" w:rsidP="00551E88">
            <w:pPr>
              <w:pStyle w:val="AmColumnHeading"/>
            </w:pPr>
            <w:r w:rsidRPr="00E808F1">
              <w:t>Pakeitimas</w:t>
            </w:r>
          </w:p>
        </w:tc>
      </w:tr>
      <w:tr w:rsidR="00551E88" w:rsidRPr="00E808F1" w14:paraId="645B7ECF" w14:textId="77777777" w:rsidTr="00551E88">
        <w:trPr>
          <w:jc w:val="center"/>
        </w:trPr>
        <w:tc>
          <w:tcPr>
            <w:tcW w:w="4876" w:type="dxa"/>
            <w:tcBorders>
              <w:top w:val="nil"/>
              <w:left w:val="nil"/>
              <w:bottom w:val="nil"/>
              <w:right w:val="nil"/>
            </w:tcBorders>
          </w:tcPr>
          <w:p w14:paraId="30070D6D" w14:textId="77777777" w:rsidR="00551E88" w:rsidRPr="00E808F1" w:rsidRDefault="00551E88" w:rsidP="00551E88">
            <w:pPr>
              <w:pStyle w:val="Normal6a"/>
            </w:pPr>
            <w:r w:rsidRPr="00E808F1">
              <w:t>12)</w:t>
            </w:r>
            <w:r w:rsidRPr="00E808F1">
              <w:tab/>
              <w:t>readmisijos priemonė – teisiškai privalomas</w:t>
            </w:r>
            <w:r w:rsidRPr="00E808F1">
              <w:rPr>
                <w:b/>
                <w:bCs/>
                <w:i/>
                <w:iCs/>
              </w:rPr>
              <w:t xml:space="preserve"> arba neprivalomas</w:t>
            </w:r>
            <w:r w:rsidRPr="00E808F1">
              <w:t xml:space="preserve"> dokumentas, į kurį įtrauktos nuostatos dėl valstybės narės arba Sąjungos ir trečiosios valstybės bendradarbiavimo readmisijos procedūros, pavyzdžiui, readmisijos ar kitų tarptautinių susitarimų</w:t>
            </w:r>
            <w:r w:rsidRPr="00E808F1">
              <w:rPr>
                <w:b/>
                <w:bCs/>
                <w:i/>
                <w:iCs/>
              </w:rPr>
              <w:t xml:space="preserve"> ir tvarkos</w:t>
            </w:r>
            <w:r w:rsidRPr="00E808F1">
              <w:t>, klausimais;</w:t>
            </w:r>
          </w:p>
        </w:tc>
        <w:tc>
          <w:tcPr>
            <w:tcW w:w="4876" w:type="dxa"/>
            <w:tcBorders>
              <w:top w:val="nil"/>
              <w:left w:val="nil"/>
              <w:bottom w:val="nil"/>
              <w:right w:val="nil"/>
            </w:tcBorders>
          </w:tcPr>
          <w:p w14:paraId="199AD7F5" w14:textId="77777777" w:rsidR="00551E88" w:rsidRPr="00E808F1" w:rsidRDefault="00551E88" w:rsidP="00551E88">
            <w:pPr>
              <w:pStyle w:val="Normal6a"/>
            </w:pPr>
            <w:r w:rsidRPr="00E808F1">
              <w:t>12)</w:t>
            </w:r>
            <w:r w:rsidRPr="00E808F1">
              <w:tab/>
              <w:t>readmisijos priemonė – teisiškai privalomas dokumentas, į kurį įtrauktos nuostatos dėl valstybės narės arba Sąjungos ir trečiosios valstybės bendradarbiavimo readmisijos procedūros</w:t>
            </w:r>
            <w:r w:rsidRPr="00E808F1">
              <w:rPr>
                <w:b/>
                <w:bCs/>
                <w:i/>
                <w:iCs/>
              </w:rPr>
              <w:t>, įskaitant nuostatas, kuriomis užtikrinamos trečiųjų valstybių piliečių, kuriems jos taikomis, pagrindinės teisės</w:t>
            </w:r>
            <w:r w:rsidRPr="00E808F1">
              <w:t>, pavyzdžiui, readmisijos ar kitų tarptautinių susitarimų, klausimais;</w:t>
            </w:r>
          </w:p>
        </w:tc>
      </w:tr>
    </w:tbl>
    <w:p w14:paraId="251CBCD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A86592D" w14:textId="77777777" w:rsidR="00551E88" w:rsidRPr="00E808F1" w:rsidRDefault="00551E88" w:rsidP="00551E88">
      <w:r w:rsidRPr="00E808F1">
        <w:rPr>
          <w:rStyle w:val="HideTWBExt"/>
          <w:noProof w:val="0"/>
        </w:rPr>
        <w:t>&lt;/Amend&gt;</w:t>
      </w:r>
    </w:p>
    <w:p w14:paraId="2BC57AC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628</w:t>
      </w:r>
      <w:r w:rsidRPr="00E808F1">
        <w:rPr>
          <w:rStyle w:val="HideTWBExt"/>
          <w:b w:val="0"/>
          <w:noProof w:val="0"/>
        </w:rPr>
        <w:t>&lt;/NumAm&gt;</w:t>
      </w:r>
    </w:p>
    <w:p w14:paraId="5204CE0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D61E926" w14:textId="77777777" w:rsidR="00551E88" w:rsidRPr="00E808F1" w:rsidRDefault="00551E88" w:rsidP="00551E88">
      <w:pPr>
        <w:pStyle w:val="NormalBold"/>
      </w:pPr>
      <w:r w:rsidRPr="00E808F1">
        <w:rPr>
          <w:rStyle w:val="HideTWBExt"/>
          <w:b w:val="0"/>
          <w:noProof w:val="0"/>
        </w:rPr>
        <w:t>&lt;/RepeatBlock-By&gt;</w:t>
      </w:r>
    </w:p>
    <w:p w14:paraId="503A062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D0B24F1" w14:textId="77777777" w:rsidR="00551E88" w:rsidRPr="00E808F1" w:rsidRDefault="00551E88" w:rsidP="00551E88">
      <w:pPr>
        <w:pStyle w:val="NormalBold"/>
      </w:pPr>
      <w:r w:rsidRPr="00E808F1">
        <w:rPr>
          <w:rStyle w:val="HideTWBExt"/>
          <w:b w:val="0"/>
          <w:noProof w:val="0"/>
        </w:rPr>
        <w:t>&lt;Article&gt;</w:t>
      </w:r>
      <w:r w:rsidRPr="00E808F1">
        <w:t>4 straipsnio 1 pastraipos 13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34A73DA" w14:textId="77777777" w:rsidTr="00551E88">
        <w:trPr>
          <w:trHeight w:hRule="exact" w:val="240"/>
          <w:jc w:val="center"/>
        </w:trPr>
        <w:tc>
          <w:tcPr>
            <w:tcW w:w="9752" w:type="dxa"/>
            <w:gridSpan w:val="2"/>
            <w:tcBorders>
              <w:top w:val="nil"/>
              <w:left w:val="nil"/>
              <w:bottom w:val="nil"/>
              <w:right w:val="nil"/>
            </w:tcBorders>
          </w:tcPr>
          <w:p w14:paraId="0F95076C" w14:textId="77777777" w:rsidR="00551E88" w:rsidRPr="00E808F1" w:rsidRDefault="00551E88" w:rsidP="00551E88"/>
        </w:tc>
      </w:tr>
      <w:tr w:rsidR="00551E88" w:rsidRPr="00E808F1" w14:paraId="6FCB40C7" w14:textId="77777777" w:rsidTr="00551E88">
        <w:trPr>
          <w:trHeight w:val="240"/>
          <w:jc w:val="center"/>
        </w:trPr>
        <w:tc>
          <w:tcPr>
            <w:tcW w:w="4876" w:type="dxa"/>
            <w:tcBorders>
              <w:top w:val="nil"/>
              <w:left w:val="nil"/>
              <w:bottom w:val="nil"/>
              <w:right w:val="nil"/>
            </w:tcBorders>
          </w:tcPr>
          <w:p w14:paraId="3A4B662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99BF9CE" w14:textId="77777777" w:rsidR="00551E88" w:rsidRPr="00E808F1" w:rsidRDefault="00551E88" w:rsidP="00551E88">
            <w:pPr>
              <w:pStyle w:val="AmColumnHeading"/>
            </w:pPr>
            <w:r w:rsidRPr="00E808F1">
              <w:t>Pakeitimas</w:t>
            </w:r>
          </w:p>
        </w:tc>
      </w:tr>
      <w:tr w:rsidR="00551E88" w:rsidRPr="00E808F1" w14:paraId="27FEDF57" w14:textId="77777777" w:rsidTr="00551E88">
        <w:trPr>
          <w:jc w:val="center"/>
        </w:trPr>
        <w:tc>
          <w:tcPr>
            <w:tcW w:w="4876" w:type="dxa"/>
            <w:tcBorders>
              <w:top w:val="nil"/>
              <w:left w:val="nil"/>
              <w:bottom w:val="nil"/>
              <w:right w:val="nil"/>
            </w:tcBorders>
          </w:tcPr>
          <w:p w14:paraId="638116B0" w14:textId="77777777" w:rsidR="00551E88" w:rsidRPr="00E808F1" w:rsidRDefault="00551E88" w:rsidP="00551E88">
            <w:pPr>
              <w:pStyle w:val="Normal6a"/>
            </w:pPr>
            <w:r w:rsidRPr="00E808F1">
              <w:t>13)</w:t>
            </w:r>
            <w:r w:rsidRPr="00E808F1">
              <w:tab/>
              <w:t>kitas leidimas gyventi šalyje – bet koks valstybės narės trečiosios valstybės piliečiui išduodamas dokumentas, kuriuo leidžiama būti jos teritorijoje ir kuris nėra leidimas gyventi, kaip tai suprantama pagal Reglamento (ES) 2016/399 2 straipsnio 16 punktą, arba ilgalaikė viza, kaip tai suprantama pagal Reglamento (ES) 2018/1860 2 straipsnio 14 punktą</w:t>
            </w:r>
            <w:r w:rsidRPr="00E808F1">
              <w:rPr>
                <w:b/>
                <w:i/>
              </w:rPr>
              <w:t>, taip pat išskyrus Europos Parlamento ir Tarybos direktyvos (ES) 2024/1346 6 straipsnyje nurodytą dokumentą</w:t>
            </w:r>
            <w:r w:rsidRPr="00E808F1">
              <w:rPr>
                <w:b/>
                <w:i/>
                <w:vertAlign w:val="superscript"/>
              </w:rPr>
              <w:t>25</w:t>
            </w:r>
            <w:r w:rsidRPr="00E808F1">
              <w:t>.</w:t>
            </w:r>
          </w:p>
        </w:tc>
        <w:tc>
          <w:tcPr>
            <w:tcW w:w="4876" w:type="dxa"/>
            <w:tcBorders>
              <w:top w:val="nil"/>
              <w:left w:val="nil"/>
              <w:bottom w:val="nil"/>
              <w:right w:val="nil"/>
            </w:tcBorders>
          </w:tcPr>
          <w:p w14:paraId="6A505CA4" w14:textId="77777777" w:rsidR="00551E88" w:rsidRPr="00E808F1" w:rsidRDefault="00551E88" w:rsidP="00551E88">
            <w:pPr>
              <w:pStyle w:val="Normal6a"/>
            </w:pPr>
            <w:r w:rsidRPr="00E808F1">
              <w:t>13)</w:t>
            </w:r>
            <w:r w:rsidRPr="00E808F1">
              <w:tab/>
              <w:t>kitas leidimas gyventi šalyje – bet koks valstybės narės trečiosios valstybės piliečiui išduodamas dokumentas, kuriuo leidžiama būti jos teritorijoje ir kuris nėra leidimas gyventi, kaip tai suprantama pagal Reglamento (ES) 2016/399 2 straipsnio 16 punktą, arba ilgalaikė viza, kaip tai suprantama pagal Reglamento (ES) 2018/1860 2 straipsnio 14 punktą.</w:t>
            </w:r>
          </w:p>
        </w:tc>
      </w:tr>
      <w:tr w:rsidR="00551E88" w:rsidRPr="00E808F1" w14:paraId="73C0D2B5" w14:textId="77777777" w:rsidTr="00551E88">
        <w:trPr>
          <w:jc w:val="center"/>
        </w:trPr>
        <w:tc>
          <w:tcPr>
            <w:tcW w:w="4876" w:type="dxa"/>
            <w:tcBorders>
              <w:top w:val="nil"/>
              <w:left w:val="nil"/>
              <w:bottom w:val="nil"/>
              <w:right w:val="nil"/>
            </w:tcBorders>
          </w:tcPr>
          <w:p w14:paraId="77CAC553" w14:textId="77777777" w:rsidR="00551E88" w:rsidRPr="00E808F1" w:rsidRDefault="00551E88" w:rsidP="00551E88">
            <w:pPr>
              <w:pStyle w:val="Normal6a"/>
            </w:pPr>
            <w:r w:rsidRPr="00E808F1">
              <w:rPr>
                <w:b/>
                <w:i/>
              </w:rPr>
              <w:t>_________________</w:t>
            </w:r>
          </w:p>
        </w:tc>
        <w:tc>
          <w:tcPr>
            <w:tcW w:w="4876" w:type="dxa"/>
            <w:tcBorders>
              <w:top w:val="nil"/>
              <w:left w:val="nil"/>
              <w:bottom w:val="nil"/>
              <w:right w:val="nil"/>
            </w:tcBorders>
          </w:tcPr>
          <w:p w14:paraId="3900EE40" w14:textId="77777777" w:rsidR="00551E88" w:rsidRPr="00E808F1" w:rsidRDefault="00551E88" w:rsidP="00551E88"/>
        </w:tc>
      </w:tr>
      <w:tr w:rsidR="00551E88" w:rsidRPr="00E808F1" w14:paraId="58613FA3" w14:textId="77777777" w:rsidTr="00551E88">
        <w:trPr>
          <w:jc w:val="center"/>
        </w:trPr>
        <w:tc>
          <w:tcPr>
            <w:tcW w:w="4876" w:type="dxa"/>
            <w:tcBorders>
              <w:top w:val="nil"/>
              <w:left w:val="nil"/>
              <w:bottom w:val="nil"/>
              <w:right w:val="nil"/>
            </w:tcBorders>
          </w:tcPr>
          <w:p w14:paraId="47605234" w14:textId="77777777" w:rsidR="00551E88" w:rsidRPr="00E808F1" w:rsidRDefault="00551E88" w:rsidP="00551E88">
            <w:pPr>
              <w:pStyle w:val="Normal6a"/>
            </w:pPr>
            <w:r w:rsidRPr="00E808F1">
              <w:rPr>
                <w:b/>
                <w:i/>
                <w:vertAlign w:val="superscript"/>
              </w:rPr>
              <w:t>25</w:t>
            </w:r>
            <w:r w:rsidRPr="00E808F1">
              <w:t xml:space="preserve"> </w:t>
            </w:r>
            <w:r w:rsidRPr="00E808F1">
              <w:rPr>
                <w:b/>
                <w:i/>
              </w:rPr>
              <w:t xml:space="preserve">2024 m. gegužės 14 d. Europos Parlamento ir Tarybos direktyva (ES) 2024/1346, kuria nustatomos normos dėl tarptautinės apsaugos prašytojų </w:t>
            </w:r>
            <w:r w:rsidRPr="00E808F1">
              <w:rPr>
                <w:b/>
                <w:i/>
              </w:rPr>
              <w:lastRenderedPageBreak/>
              <w:t>priėmimo, (OL L, 2024/1346, 2024 5 22, ELI: https://eur-lex.europa.eu/legal-content/LT/TXT/?uri=CELEX:32024L1346).</w:t>
            </w:r>
          </w:p>
        </w:tc>
        <w:tc>
          <w:tcPr>
            <w:tcW w:w="4876" w:type="dxa"/>
            <w:tcBorders>
              <w:top w:val="nil"/>
              <w:left w:val="nil"/>
              <w:bottom w:val="nil"/>
              <w:right w:val="nil"/>
            </w:tcBorders>
          </w:tcPr>
          <w:p w14:paraId="553E76D2" w14:textId="77777777" w:rsidR="00551E88" w:rsidRPr="00E808F1" w:rsidRDefault="00551E88" w:rsidP="00551E88"/>
        </w:tc>
      </w:tr>
    </w:tbl>
    <w:p w14:paraId="25D338E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33A5327"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F94CE37" w14:textId="77777777" w:rsidR="00551E88" w:rsidRPr="00E808F1" w:rsidRDefault="00551E88" w:rsidP="00551E88">
      <w:pPr>
        <w:pStyle w:val="AmJustText"/>
      </w:pPr>
      <w:r w:rsidRPr="00E808F1">
        <w:t>Nėra aišku, kodėl pagal Prieglobsčio procedūros reglamento 29 straipsnį išduotas leidimas, suteikiantis teisę būti, susijęs su prieglobsčio prašymu, neturėtų būti įtrauktas į šią apibrėžtį.</w:t>
      </w:r>
    </w:p>
    <w:p w14:paraId="6AB80605" w14:textId="77777777" w:rsidR="00551E88" w:rsidRPr="00E808F1" w:rsidRDefault="00551E88" w:rsidP="00551E88">
      <w:r w:rsidRPr="00E808F1">
        <w:rPr>
          <w:rStyle w:val="HideTWBExt"/>
          <w:noProof w:val="0"/>
        </w:rPr>
        <w:t>&lt;/Amend&gt;</w:t>
      </w:r>
    </w:p>
    <w:p w14:paraId="3E63C23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629</w:t>
      </w:r>
      <w:r w:rsidRPr="00E808F1">
        <w:rPr>
          <w:rStyle w:val="HideTWBExt"/>
          <w:b w:val="0"/>
          <w:noProof w:val="0"/>
        </w:rPr>
        <w:t>&lt;/NumAm&gt;</w:t>
      </w:r>
    </w:p>
    <w:p w14:paraId="141E10B9"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0744CCA" w14:textId="77777777" w:rsidR="00551E88" w:rsidRPr="00E808F1" w:rsidRDefault="00551E88" w:rsidP="00551E88">
      <w:pPr>
        <w:pStyle w:val="NormalBold"/>
      </w:pPr>
      <w:r w:rsidRPr="00E808F1">
        <w:rPr>
          <w:rStyle w:val="HideTWBExt"/>
          <w:b w:val="0"/>
          <w:noProof w:val="0"/>
        </w:rPr>
        <w:t>&lt;/RepeatBlock-By&gt;</w:t>
      </w:r>
    </w:p>
    <w:p w14:paraId="68B2DB7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09953C5" w14:textId="77777777" w:rsidR="00551E88" w:rsidRPr="00E808F1" w:rsidRDefault="00551E88" w:rsidP="00551E88">
      <w:pPr>
        <w:pStyle w:val="NormalBold"/>
      </w:pPr>
      <w:r w:rsidRPr="00E808F1">
        <w:rPr>
          <w:rStyle w:val="HideTWBExt"/>
          <w:b w:val="0"/>
          <w:noProof w:val="0"/>
        </w:rPr>
        <w:t>&lt;Article&gt;</w:t>
      </w:r>
      <w:r w:rsidRPr="00E808F1">
        <w:t>4 straipsnio 1 pastraipos 13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A1922E8" w14:textId="77777777" w:rsidTr="00551E88">
        <w:trPr>
          <w:trHeight w:hRule="exact" w:val="240"/>
          <w:jc w:val="center"/>
        </w:trPr>
        <w:tc>
          <w:tcPr>
            <w:tcW w:w="9752" w:type="dxa"/>
            <w:gridSpan w:val="2"/>
            <w:tcBorders>
              <w:top w:val="nil"/>
              <w:left w:val="nil"/>
              <w:bottom w:val="nil"/>
              <w:right w:val="nil"/>
            </w:tcBorders>
          </w:tcPr>
          <w:p w14:paraId="052F7E9E" w14:textId="77777777" w:rsidR="00551E88" w:rsidRPr="00E808F1" w:rsidRDefault="00551E88" w:rsidP="00551E88"/>
        </w:tc>
      </w:tr>
      <w:tr w:rsidR="00551E88" w:rsidRPr="00E808F1" w14:paraId="0ADD633C" w14:textId="77777777" w:rsidTr="00551E88">
        <w:trPr>
          <w:trHeight w:val="240"/>
          <w:jc w:val="center"/>
        </w:trPr>
        <w:tc>
          <w:tcPr>
            <w:tcW w:w="4876" w:type="dxa"/>
            <w:tcBorders>
              <w:top w:val="nil"/>
              <w:left w:val="nil"/>
              <w:bottom w:val="nil"/>
              <w:right w:val="nil"/>
            </w:tcBorders>
          </w:tcPr>
          <w:p w14:paraId="015CD7E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1D3868B" w14:textId="77777777" w:rsidR="00551E88" w:rsidRPr="00E808F1" w:rsidRDefault="00551E88" w:rsidP="00551E88">
            <w:pPr>
              <w:pStyle w:val="AmColumnHeading"/>
            </w:pPr>
            <w:r w:rsidRPr="00E808F1">
              <w:t>Pakeitimas</w:t>
            </w:r>
          </w:p>
        </w:tc>
      </w:tr>
      <w:tr w:rsidR="00551E88" w:rsidRPr="00E808F1" w14:paraId="37075535" w14:textId="77777777" w:rsidTr="00551E88">
        <w:trPr>
          <w:jc w:val="center"/>
        </w:trPr>
        <w:tc>
          <w:tcPr>
            <w:tcW w:w="4876" w:type="dxa"/>
            <w:tcBorders>
              <w:top w:val="nil"/>
              <w:left w:val="nil"/>
              <w:bottom w:val="nil"/>
              <w:right w:val="nil"/>
            </w:tcBorders>
          </w:tcPr>
          <w:p w14:paraId="6A34A07A" w14:textId="77777777" w:rsidR="00551E88" w:rsidRPr="00E808F1" w:rsidRDefault="00551E88" w:rsidP="00551E88">
            <w:pPr>
              <w:pStyle w:val="Normal6a"/>
            </w:pPr>
          </w:p>
        </w:tc>
        <w:tc>
          <w:tcPr>
            <w:tcW w:w="4876" w:type="dxa"/>
            <w:tcBorders>
              <w:top w:val="nil"/>
              <w:left w:val="nil"/>
              <w:bottom w:val="nil"/>
              <w:right w:val="nil"/>
            </w:tcBorders>
          </w:tcPr>
          <w:p w14:paraId="7FFD648C" w14:textId="77777777" w:rsidR="00551E88" w:rsidRPr="00E808F1" w:rsidRDefault="00551E88" w:rsidP="00551E88">
            <w:pPr>
              <w:pStyle w:val="Normal6a"/>
            </w:pPr>
            <w:r w:rsidRPr="00E808F1">
              <w:rPr>
                <w:b/>
                <w:i/>
              </w:rPr>
              <w:t>13a)</w:t>
            </w:r>
            <w:r w:rsidRPr="00E808F1">
              <w:tab/>
            </w:r>
            <w:r w:rsidRPr="00E808F1">
              <w:rPr>
                <w:b/>
                <w:i/>
              </w:rPr>
              <w:t>pažeidžiamoje padėtyje esantys asmenys – asmenys, kuriems sunkiau atsilaikyti prieš smurtą, išnaudojimą, prievartą ar teisių pažeidimus, su jais susidoroti ir po jų atsigauti dėl asmeninio, bendruomeninio, namų ūkio, struktūrinio ir (arba) situacinio lygmenų veiksnių ir aplinkybių, kurios didina riziką patirti tokį smurtą, išnaudojimą, prievartą ar teisių pažeidimus ir jų poveikį, arba dėl veiksnių, galinčių apsaugoti nuo tokio smurto, išnaudojimo, prievartos ir teisių pažeidimų, nebuvimo;</w:t>
            </w:r>
          </w:p>
        </w:tc>
      </w:tr>
    </w:tbl>
    <w:p w14:paraId="2F5C9FF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F713B58" w14:textId="77777777" w:rsidR="00551E88" w:rsidRPr="00E808F1" w:rsidRDefault="00551E88" w:rsidP="00551E88">
      <w:r w:rsidRPr="00E808F1">
        <w:rPr>
          <w:rStyle w:val="HideTWBExt"/>
          <w:noProof w:val="0"/>
        </w:rPr>
        <w:t>&lt;/Amend&gt;</w:t>
      </w:r>
    </w:p>
    <w:p w14:paraId="2F2329D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630</w:t>
      </w:r>
      <w:r w:rsidRPr="00E808F1">
        <w:rPr>
          <w:rStyle w:val="HideTWBExt"/>
          <w:b w:val="0"/>
          <w:noProof w:val="0"/>
        </w:rPr>
        <w:t>&lt;/NumAm&gt;</w:t>
      </w:r>
    </w:p>
    <w:p w14:paraId="7307F2A4"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12F474DE" w14:textId="77777777" w:rsidR="00551E88" w:rsidRPr="00E808F1" w:rsidRDefault="00551E88" w:rsidP="00551E88">
      <w:pPr>
        <w:pStyle w:val="NormalBold"/>
      </w:pPr>
      <w:r w:rsidRPr="00E808F1">
        <w:rPr>
          <w:rStyle w:val="HideTWBExt"/>
          <w:b w:val="0"/>
          <w:noProof w:val="0"/>
        </w:rPr>
        <w:t>&lt;/RepeatBlock-By&gt;</w:t>
      </w:r>
    </w:p>
    <w:p w14:paraId="473422B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624BDEB" w14:textId="77777777" w:rsidR="00551E88" w:rsidRPr="00E808F1" w:rsidRDefault="00551E88" w:rsidP="00551E88">
      <w:pPr>
        <w:pStyle w:val="NormalBold"/>
      </w:pPr>
      <w:r w:rsidRPr="00E808F1">
        <w:rPr>
          <w:rStyle w:val="HideTWBExt"/>
          <w:b w:val="0"/>
          <w:noProof w:val="0"/>
        </w:rPr>
        <w:t>&lt;Article&gt;</w:t>
      </w:r>
      <w:r w:rsidRPr="00E808F1">
        <w:t>4 straipsnio 1 pastraipos 13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0C65A12" w14:textId="77777777" w:rsidTr="00551E88">
        <w:trPr>
          <w:trHeight w:hRule="exact" w:val="240"/>
          <w:jc w:val="center"/>
        </w:trPr>
        <w:tc>
          <w:tcPr>
            <w:tcW w:w="9752" w:type="dxa"/>
            <w:gridSpan w:val="2"/>
            <w:tcBorders>
              <w:top w:val="nil"/>
              <w:left w:val="nil"/>
              <w:bottom w:val="nil"/>
              <w:right w:val="nil"/>
            </w:tcBorders>
          </w:tcPr>
          <w:p w14:paraId="3A96A861" w14:textId="77777777" w:rsidR="00551E88" w:rsidRPr="00E808F1" w:rsidRDefault="00551E88" w:rsidP="00551E88"/>
        </w:tc>
      </w:tr>
      <w:tr w:rsidR="00551E88" w:rsidRPr="00E808F1" w14:paraId="6285D4F6" w14:textId="77777777" w:rsidTr="00551E88">
        <w:trPr>
          <w:trHeight w:val="240"/>
          <w:jc w:val="center"/>
        </w:trPr>
        <w:tc>
          <w:tcPr>
            <w:tcW w:w="4876" w:type="dxa"/>
            <w:tcBorders>
              <w:top w:val="nil"/>
              <w:left w:val="nil"/>
              <w:bottom w:val="nil"/>
              <w:right w:val="nil"/>
            </w:tcBorders>
          </w:tcPr>
          <w:p w14:paraId="147A2D4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E287E66" w14:textId="77777777" w:rsidR="00551E88" w:rsidRPr="00E808F1" w:rsidRDefault="00551E88" w:rsidP="00551E88">
            <w:pPr>
              <w:pStyle w:val="AmColumnHeading"/>
            </w:pPr>
            <w:r w:rsidRPr="00E808F1">
              <w:t>Pakeitimas</w:t>
            </w:r>
          </w:p>
        </w:tc>
      </w:tr>
      <w:tr w:rsidR="00551E88" w:rsidRPr="00E808F1" w14:paraId="24315A24" w14:textId="77777777" w:rsidTr="00551E88">
        <w:trPr>
          <w:jc w:val="center"/>
        </w:trPr>
        <w:tc>
          <w:tcPr>
            <w:tcW w:w="4876" w:type="dxa"/>
            <w:tcBorders>
              <w:top w:val="nil"/>
              <w:left w:val="nil"/>
              <w:bottom w:val="nil"/>
              <w:right w:val="nil"/>
            </w:tcBorders>
          </w:tcPr>
          <w:p w14:paraId="4347CD44" w14:textId="77777777" w:rsidR="00551E88" w:rsidRPr="00E808F1" w:rsidRDefault="00551E88" w:rsidP="00551E88">
            <w:pPr>
              <w:pStyle w:val="Normal6a"/>
            </w:pPr>
          </w:p>
        </w:tc>
        <w:tc>
          <w:tcPr>
            <w:tcW w:w="4876" w:type="dxa"/>
            <w:tcBorders>
              <w:top w:val="nil"/>
              <w:left w:val="nil"/>
              <w:bottom w:val="nil"/>
              <w:right w:val="nil"/>
            </w:tcBorders>
          </w:tcPr>
          <w:p w14:paraId="349A72C2" w14:textId="77777777" w:rsidR="00551E88" w:rsidRPr="00E808F1" w:rsidRDefault="00551E88" w:rsidP="00551E88">
            <w:pPr>
              <w:pStyle w:val="Normal6a"/>
            </w:pPr>
            <w:r w:rsidRPr="00E808F1">
              <w:rPr>
                <w:b/>
                <w:i/>
              </w:rPr>
              <w:t>13a)</w:t>
            </w:r>
            <w:r w:rsidRPr="00E808F1">
              <w:tab/>
            </w:r>
            <w:r w:rsidRPr="00E808F1">
              <w:rPr>
                <w:b/>
                <w:i/>
              </w:rPr>
              <w:t xml:space="preserve">pažeidžiamoje padėtyje esantys </w:t>
            </w:r>
            <w:r w:rsidRPr="00E808F1">
              <w:rPr>
                <w:b/>
                <w:i/>
              </w:rPr>
              <w:lastRenderedPageBreak/>
              <w:t>asmenys – asmenys, kuriems sunkiau atsilaikyti prieš smurtą, išnaudojimą, prievartą ar teisių pažeidimus, su jais susidoroti ir po jų atsigauti dėl asmeninio, bendruomeninio, namų ūkio, struktūrinio arba situacinio lygmenų veiksnių ir aplinkybių, kurios didina riziką patirti tokį smurtą, išnaudojimą, prievartą ar teisių pažeidimus ir jų poveikį, arba dėl veiksnių, galinčių apsaugoti nuo tokio smurto, išnaudojimo, prievartos ir teisių pažeidimų, nebuvimo;</w:t>
            </w:r>
          </w:p>
        </w:tc>
      </w:tr>
    </w:tbl>
    <w:p w14:paraId="145BCC81"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0C137E6" w14:textId="77777777" w:rsidR="00551E88" w:rsidRPr="00E808F1" w:rsidRDefault="00551E88" w:rsidP="00551E88">
      <w:r w:rsidRPr="00E808F1">
        <w:rPr>
          <w:rStyle w:val="HideTWBExt"/>
          <w:noProof w:val="0"/>
        </w:rPr>
        <w:t>&lt;/Amend&gt;</w:t>
      </w:r>
    </w:p>
    <w:p w14:paraId="5074D34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631</w:t>
      </w:r>
      <w:r w:rsidRPr="00E808F1">
        <w:rPr>
          <w:rStyle w:val="HideTWBExt"/>
          <w:b w:val="0"/>
          <w:noProof w:val="0"/>
        </w:rPr>
        <w:t>&lt;/NumAm&gt;</w:t>
      </w:r>
    </w:p>
    <w:p w14:paraId="2CDA06D0"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3441FFF"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78C4996" w14:textId="77777777" w:rsidR="00551E88" w:rsidRPr="00E808F1" w:rsidRDefault="00551E88" w:rsidP="00551E88">
      <w:pPr>
        <w:pStyle w:val="NormalBold"/>
      </w:pPr>
      <w:r w:rsidRPr="00E808F1">
        <w:rPr>
          <w:rStyle w:val="HideTWBExt"/>
          <w:b w:val="0"/>
          <w:noProof w:val="0"/>
        </w:rPr>
        <w:t>&lt;/RepeatBlock-By&gt;</w:t>
      </w:r>
    </w:p>
    <w:p w14:paraId="4BEFD21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A5A9018" w14:textId="77777777" w:rsidR="00551E88" w:rsidRPr="00E808F1" w:rsidRDefault="00551E88" w:rsidP="00551E88">
      <w:pPr>
        <w:pStyle w:val="NormalBold"/>
      </w:pPr>
      <w:r w:rsidRPr="00E808F1">
        <w:rPr>
          <w:rStyle w:val="HideTWBExt"/>
          <w:b w:val="0"/>
          <w:noProof w:val="0"/>
        </w:rPr>
        <w:t>&lt;Article&gt;</w:t>
      </w:r>
      <w:r w:rsidRPr="00E808F1">
        <w:t>4 straipsnio 1 pastraipos 13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0CB7E98" w14:textId="77777777" w:rsidTr="00551E88">
        <w:trPr>
          <w:trHeight w:hRule="exact" w:val="240"/>
          <w:jc w:val="center"/>
        </w:trPr>
        <w:tc>
          <w:tcPr>
            <w:tcW w:w="9752" w:type="dxa"/>
            <w:gridSpan w:val="2"/>
            <w:tcBorders>
              <w:top w:val="nil"/>
              <w:left w:val="nil"/>
              <w:bottom w:val="nil"/>
              <w:right w:val="nil"/>
            </w:tcBorders>
          </w:tcPr>
          <w:p w14:paraId="0F56D239" w14:textId="77777777" w:rsidR="00551E88" w:rsidRPr="00E808F1" w:rsidRDefault="00551E88" w:rsidP="00551E88"/>
        </w:tc>
      </w:tr>
      <w:tr w:rsidR="00551E88" w:rsidRPr="00E808F1" w14:paraId="79208290" w14:textId="77777777" w:rsidTr="00551E88">
        <w:trPr>
          <w:trHeight w:val="240"/>
          <w:jc w:val="center"/>
        </w:trPr>
        <w:tc>
          <w:tcPr>
            <w:tcW w:w="4876" w:type="dxa"/>
            <w:tcBorders>
              <w:top w:val="nil"/>
              <w:left w:val="nil"/>
              <w:bottom w:val="nil"/>
              <w:right w:val="nil"/>
            </w:tcBorders>
          </w:tcPr>
          <w:p w14:paraId="69C4554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C093AC6" w14:textId="77777777" w:rsidR="00551E88" w:rsidRPr="00E808F1" w:rsidRDefault="00551E88" w:rsidP="00551E88">
            <w:pPr>
              <w:pStyle w:val="AmColumnHeading"/>
            </w:pPr>
            <w:r w:rsidRPr="00E808F1">
              <w:t>Pakeitimas</w:t>
            </w:r>
          </w:p>
        </w:tc>
      </w:tr>
      <w:tr w:rsidR="00551E88" w:rsidRPr="00E808F1" w14:paraId="58675102" w14:textId="77777777" w:rsidTr="00551E88">
        <w:trPr>
          <w:jc w:val="center"/>
        </w:trPr>
        <w:tc>
          <w:tcPr>
            <w:tcW w:w="4876" w:type="dxa"/>
            <w:tcBorders>
              <w:top w:val="nil"/>
              <w:left w:val="nil"/>
              <w:bottom w:val="nil"/>
              <w:right w:val="nil"/>
            </w:tcBorders>
          </w:tcPr>
          <w:p w14:paraId="6F3DB6D6" w14:textId="77777777" w:rsidR="00551E88" w:rsidRPr="00E808F1" w:rsidRDefault="00551E88" w:rsidP="00551E88">
            <w:pPr>
              <w:pStyle w:val="Normal6a"/>
            </w:pPr>
          </w:p>
        </w:tc>
        <w:tc>
          <w:tcPr>
            <w:tcW w:w="4876" w:type="dxa"/>
            <w:tcBorders>
              <w:top w:val="nil"/>
              <w:left w:val="nil"/>
              <w:bottom w:val="nil"/>
              <w:right w:val="nil"/>
            </w:tcBorders>
          </w:tcPr>
          <w:p w14:paraId="2D9C1891" w14:textId="77777777" w:rsidR="00551E88" w:rsidRPr="00E808F1" w:rsidRDefault="00551E88" w:rsidP="00551E88">
            <w:pPr>
              <w:pStyle w:val="Normal6a"/>
            </w:pPr>
            <w:r w:rsidRPr="00E808F1">
              <w:rPr>
                <w:b/>
                <w:i/>
              </w:rPr>
              <w:t>13a)</w:t>
            </w:r>
            <w:r w:rsidRPr="00E808F1">
              <w:tab/>
            </w:r>
            <w:r w:rsidRPr="00E808F1">
              <w:rPr>
                <w:b/>
                <w:i/>
              </w:rPr>
              <w:t>vidaus grąžinimo centras – specialiai tam skirta, uždara ir saugi įstaiga, skirta trečiųjų valstybių piliečiams apgyvendinti. Vidaus grąžinimo centras turi užtikrinti apgyvendinimą, maitinimą ir patogumus, įskaitant poilsio zonas ir tinkamas sveikatos priežiūros paslaugas, siekiant užtikrinti orias gyvenimo sąlygas, kartu valdant grėsmę viešajai tvarkai ir užkertant kelią pabėgimui.</w:t>
            </w:r>
          </w:p>
        </w:tc>
      </w:tr>
    </w:tbl>
    <w:p w14:paraId="0E9BADD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569E5F5" w14:textId="77777777" w:rsidR="00551E88" w:rsidRPr="00E808F1" w:rsidRDefault="00551E88" w:rsidP="00551E88">
      <w:r w:rsidRPr="00E808F1">
        <w:rPr>
          <w:rStyle w:val="HideTWBExt"/>
          <w:noProof w:val="0"/>
        </w:rPr>
        <w:t>&lt;/Amend&gt;</w:t>
      </w:r>
    </w:p>
    <w:p w14:paraId="48A0F86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632</w:t>
      </w:r>
      <w:r w:rsidRPr="00E808F1">
        <w:rPr>
          <w:rStyle w:val="HideTWBExt"/>
          <w:b w:val="0"/>
          <w:noProof w:val="0"/>
        </w:rPr>
        <w:t>&lt;/NumAm&gt;</w:t>
      </w:r>
    </w:p>
    <w:p w14:paraId="626701E7"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24C0F461" w14:textId="77777777" w:rsidR="00551E88" w:rsidRPr="00E808F1" w:rsidRDefault="00551E88" w:rsidP="00551E88">
      <w:pPr>
        <w:pStyle w:val="NormalBold"/>
      </w:pPr>
      <w:r w:rsidRPr="00E808F1">
        <w:rPr>
          <w:rStyle w:val="HideTWBExt"/>
          <w:b w:val="0"/>
          <w:noProof w:val="0"/>
        </w:rPr>
        <w:t>&lt;/RepeatBlock-By&gt;</w:t>
      </w:r>
    </w:p>
    <w:p w14:paraId="196BF19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D1F610D" w14:textId="77777777" w:rsidR="00551E88" w:rsidRPr="00E808F1" w:rsidRDefault="00551E88" w:rsidP="00551E88">
      <w:pPr>
        <w:pStyle w:val="NormalBold"/>
      </w:pPr>
      <w:r w:rsidRPr="00E808F1">
        <w:rPr>
          <w:rStyle w:val="HideTWBExt"/>
          <w:b w:val="0"/>
          <w:noProof w:val="0"/>
        </w:rPr>
        <w:t>&lt;Article&gt;</w:t>
      </w:r>
      <w:r w:rsidRPr="00E808F1">
        <w:t>4 straipsnio 1 pastraipos 13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DBF14CC" w14:textId="77777777" w:rsidTr="00551E88">
        <w:trPr>
          <w:trHeight w:hRule="exact" w:val="240"/>
          <w:jc w:val="center"/>
        </w:trPr>
        <w:tc>
          <w:tcPr>
            <w:tcW w:w="9752" w:type="dxa"/>
            <w:gridSpan w:val="2"/>
            <w:tcBorders>
              <w:top w:val="nil"/>
              <w:left w:val="nil"/>
              <w:bottom w:val="nil"/>
              <w:right w:val="nil"/>
            </w:tcBorders>
          </w:tcPr>
          <w:p w14:paraId="17DB28F6" w14:textId="77777777" w:rsidR="00551E88" w:rsidRPr="00E808F1" w:rsidRDefault="00551E88" w:rsidP="00551E88"/>
        </w:tc>
      </w:tr>
      <w:tr w:rsidR="00551E88" w:rsidRPr="00E808F1" w14:paraId="0E408CDF" w14:textId="77777777" w:rsidTr="00551E88">
        <w:trPr>
          <w:trHeight w:val="240"/>
          <w:jc w:val="center"/>
        </w:trPr>
        <w:tc>
          <w:tcPr>
            <w:tcW w:w="4876" w:type="dxa"/>
            <w:tcBorders>
              <w:top w:val="nil"/>
              <w:left w:val="nil"/>
              <w:bottom w:val="nil"/>
              <w:right w:val="nil"/>
            </w:tcBorders>
          </w:tcPr>
          <w:p w14:paraId="368DAF2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484305E" w14:textId="77777777" w:rsidR="00551E88" w:rsidRPr="00E808F1" w:rsidRDefault="00551E88" w:rsidP="00551E88">
            <w:pPr>
              <w:pStyle w:val="AmColumnHeading"/>
            </w:pPr>
            <w:r w:rsidRPr="00E808F1">
              <w:t>Pakeitimas</w:t>
            </w:r>
          </w:p>
        </w:tc>
      </w:tr>
      <w:tr w:rsidR="00551E88" w:rsidRPr="00E808F1" w14:paraId="761040C7" w14:textId="77777777" w:rsidTr="00551E88">
        <w:trPr>
          <w:jc w:val="center"/>
        </w:trPr>
        <w:tc>
          <w:tcPr>
            <w:tcW w:w="4876" w:type="dxa"/>
            <w:tcBorders>
              <w:top w:val="nil"/>
              <w:left w:val="nil"/>
              <w:bottom w:val="nil"/>
              <w:right w:val="nil"/>
            </w:tcBorders>
          </w:tcPr>
          <w:p w14:paraId="5D691144" w14:textId="77777777" w:rsidR="00551E88" w:rsidRPr="00E808F1" w:rsidRDefault="00551E88" w:rsidP="00551E88">
            <w:pPr>
              <w:pStyle w:val="Normal6a"/>
            </w:pPr>
          </w:p>
        </w:tc>
        <w:tc>
          <w:tcPr>
            <w:tcW w:w="4876" w:type="dxa"/>
            <w:tcBorders>
              <w:top w:val="nil"/>
              <w:left w:val="nil"/>
              <w:bottom w:val="nil"/>
              <w:right w:val="nil"/>
            </w:tcBorders>
          </w:tcPr>
          <w:p w14:paraId="22C837C5" w14:textId="77777777" w:rsidR="00551E88" w:rsidRPr="00E808F1" w:rsidRDefault="00551E88" w:rsidP="00551E88">
            <w:pPr>
              <w:pStyle w:val="Normal6a"/>
            </w:pPr>
            <w:r w:rsidRPr="00E808F1">
              <w:rPr>
                <w:b/>
                <w:i/>
              </w:rPr>
              <w:t>13a)</w:t>
            </w:r>
            <w:r w:rsidRPr="00E808F1">
              <w:tab/>
            </w:r>
            <w:r w:rsidRPr="00E808F1">
              <w:rPr>
                <w:b/>
                <w:i/>
              </w:rPr>
              <w:t>„pažeidžiami asmenys“ – nepilnamečiai, įskaitant nelydimus nepilnamečius, asmenis su negalia, pagyvenusius žmones, nėščias moteris, šeimas, turinčias nepilnamečių vaikų, benamius bei asmenis, kurie buvo kankinti, patyrė nežmonišką ar žeminantį elgesį arba bausmę, taip pat prievartą taip pat kitokių formų sunkų psichologinį, fizinį ar seksualinį smurtą</w:t>
            </w:r>
          </w:p>
        </w:tc>
      </w:tr>
    </w:tbl>
    <w:p w14:paraId="689205A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4F0D9EC" w14:textId="77777777" w:rsidR="00551E88" w:rsidRPr="00E808F1" w:rsidRDefault="00551E88" w:rsidP="00551E88">
      <w:r w:rsidRPr="00E808F1">
        <w:rPr>
          <w:rStyle w:val="HideTWBExt"/>
          <w:noProof w:val="0"/>
        </w:rPr>
        <w:t>&lt;/Amend&gt;</w:t>
      </w:r>
    </w:p>
    <w:p w14:paraId="3F9D5A1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633</w:t>
      </w:r>
      <w:r w:rsidRPr="00E808F1">
        <w:rPr>
          <w:rStyle w:val="HideTWBExt"/>
          <w:b w:val="0"/>
          <w:noProof w:val="0"/>
        </w:rPr>
        <w:t>&lt;/NumAm&gt;</w:t>
      </w:r>
    </w:p>
    <w:p w14:paraId="1296982D"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658AC12" w14:textId="77777777" w:rsidR="00551E88" w:rsidRPr="00E808F1" w:rsidRDefault="00551E88" w:rsidP="00551E88">
      <w:pPr>
        <w:pStyle w:val="NormalBold"/>
      </w:pPr>
      <w:r w:rsidRPr="00E808F1">
        <w:rPr>
          <w:rStyle w:val="HideTWBExt"/>
          <w:b w:val="0"/>
          <w:noProof w:val="0"/>
        </w:rPr>
        <w:t>&lt;/RepeatBlock-By&gt;</w:t>
      </w:r>
    </w:p>
    <w:p w14:paraId="02CE117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6801343" w14:textId="77777777" w:rsidR="00551E88" w:rsidRPr="00E808F1" w:rsidRDefault="00551E88" w:rsidP="00551E88">
      <w:pPr>
        <w:pStyle w:val="NormalBold"/>
      </w:pPr>
      <w:r w:rsidRPr="00E808F1">
        <w:rPr>
          <w:rStyle w:val="HideTWBExt"/>
          <w:b w:val="0"/>
          <w:noProof w:val="0"/>
        </w:rPr>
        <w:t>&lt;Article&gt;</w:t>
      </w:r>
      <w:r w:rsidRPr="00E808F1">
        <w:t>4 straipsnio 1 pastraipos 13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DC42D08" w14:textId="77777777" w:rsidTr="00551E88">
        <w:trPr>
          <w:trHeight w:hRule="exact" w:val="240"/>
          <w:jc w:val="center"/>
        </w:trPr>
        <w:tc>
          <w:tcPr>
            <w:tcW w:w="9752" w:type="dxa"/>
            <w:gridSpan w:val="2"/>
            <w:tcBorders>
              <w:top w:val="nil"/>
              <w:left w:val="nil"/>
              <w:bottom w:val="nil"/>
              <w:right w:val="nil"/>
            </w:tcBorders>
          </w:tcPr>
          <w:p w14:paraId="6A6FCACE" w14:textId="77777777" w:rsidR="00551E88" w:rsidRPr="00E808F1" w:rsidRDefault="00551E88" w:rsidP="00551E88"/>
        </w:tc>
      </w:tr>
      <w:tr w:rsidR="00551E88" w:rsidRPr="00E808F1" w14:paraId="2078AAA9" w14:textId="77777777" w:rsidTr="00551E88">
        <w:trPr>
          <w:trHeight w:val="240"/>
          <w:jc w:val="center"/>
        </w:trPr>
        <w:tc>
          <w:tcPr>
            <w:tcW w:w="4876" w:type="dxa"/>
            <w:tcBorders>
              <w:top w:val="nil"/>
              <w:left w:val="nil"/>
              <w:bottom w:val="nil"/>
              <w:right w:val="nil"/>
            </w:tcBorders>
          </w:tcPr>
          <w:p w14:paraId="4A0070D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DF58EEC" w14:textId="77777777" w:rsidR="00551E88" w:rsidRPr="00E808F1" w:rsidRDefault="00551E88" w:rsidP="00551E88">
            <w:pPr>
              <w:pStyle w:val="AmColumnHeading"/>
            </w:pPr>
            <w:r w:rsidRPr="00E808F1">
              <w:t>Pakeitimas</w:t>
            </w:r>
          </w:p>
        </w:tc>
      </w:tr>
      <w:tr w:rsidR="00551E88" w:rsidRPr="00E808F1" w14:paraId="2C6318FC" w14:textId="77777777" w:rsidTr="00551E88">
        <w:trPr>
          <w:jc w:val="center"/>
        </w:trPr>
        <w:tc>
          <w:tcPr>
            <w:tcW w:w="4876" w:type="dxa"/>
            <w:tcBorders>
              <w:top w:val="nil"/>
              <w:left w:val="nil"/>
              <w:bottom w:val="nil"/>
              <w:right w:val="nil"/>
            </w:tcBorders>
          </w:tcPr>
          <w:p w14:paraId="5037CE57" w14:textId="77777777" w:rsidR="00551E88" w:rsidRPr="00E808F1" w:rsidRDefault="00551E88" w:rsidP="00551E88">
            <w:pPr>
              <w:pStyle w:val="Normal6a"/>
            </w:pPr>
          </w:p>
        </w:tc>
        <w:tc>
          <w:tcPr>
            <w:tcW w:w="4876" w:type="dxa"/>
            <w:tcBorders>
              <w:top w:val="nil"/>
              <w:left w:val="nil"/>
              <w:bottom w:val="nil"/>
              <w:right w:val="nil"/>
            </w:tcBorders>
          </w:tcPr>
          <w:p w14:paraId="07F3BB3F" w14:textId="77777777" w:rsidR="00551E88" w:rsidRPr="00E808F1" w:rsidRDefault="00551E88" w:rsidP="00551E88">
            <w:pPr>
              <w:pStyle w:val="Normal6a"/>
            </w:pPr>
            <w:r w:rsidRPr="00E808F1">
              <w:rPr>
                <w:b/>
                <w:i/>
              </w:rPr>
              <w:t>13a)</w:t>
            </w:r>
            <w:r w:rsidRPr="00E808F1">
              <w:tab/>
            </w:r>
            <w:r w:rsidRPr="00E808F1">
              <w:rPr>
                <w:b/>
                <w:i/>
              </w:rPr>
              <w:t>biometriniai duomenys – biometriniai duomenys, kaip apibrėžta Reglamento (ES) 2019/817 4 straipsnio 11 punkte;</w:t>
            </w:r>
          </w:p>
        </w:tc>
      </w:tr>
    </w:tbl>
    <w:p w14:paraId="70C23EC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EE6FB1"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643FC39F" w14:textId="77777777" w:rsidR="00551E88" w:rsidRPr="00E808F1" w:rsidRDefault="00551E88" w:rsidP="00551E88">
      <w:pPr>
        <w:pStyle w:val="AmJustText"/>
      </w:pPr>
      <w:r w:rsidRPr="00E808F1">
        <w:t>Remiantis EDAPP rekomendacija.</w:t>
      </w:r>
    </w:p>
    <w:p w14:paraId="7D40A14B" w14:textId="77777777" w:rsidR="00551E88" w:rsidRPr="00E808F1" w:rsidRDefault="00551E88" w:rsidP="00551E88">
      <w:r w:rsidRPr="00E808F1">
        <w:rPr>
          <w:rStyle w:val="HideTWBExt"/>
          <w:noProof w:val="0"/>
        </w:rPr>
        <w:t>&lt;/Amend&gt;</w:t>
      </w:r>
    </w:p>
    <w:p w14:paraId="36C3F4F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634</w:t>
      </w:r>
      <w:r w:rsidRPr="00E808F1">
        <w:rPr>
          <w:rStyle w:val="HideTWBExt"/>
          <w:b w:val="0"/>
          <w:noProof w:val="0"/>
        </w:rPr>
        <w:t>&lt;/NumAm&gt;</w:t>
      </w:r>
    </w:p>
    <w:p w14:paraId="169A2CB6"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3B1FF56" w14:textId="77777777" w:rsidR="00551E88" w:rsidRPr="00E808F1" w:rsidRDefault="00551E88" w:rsidP="00551E88">
      <w:pPr>
        <w:pStyle w:val="NormalBold"/>
      </w:pPr>
      <w:r w:rsidRPr="00E808F1">
        <w:rPr>
          <w:rStyle w:val="HideTWBExt"/>
          <w:b w:val="0"/>
          <w:noProof w:val="0"/>
        </w:rPr>
        <w:t>&lt;/RepeatBlock-By&gt;</w:t>
      </w:r>
    </w:p>
    <w:p w14:paraId="4E9D491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3095F02" w14:textId="77777777" w:rsidR="00551E88" w:rsidRPr="00E808F1" w:rsidRDefault="00551E88" w:rsidP="00551E88">
      <w:pPr>
        <w:pStyle w:val="NormalBold"/>
      </w:pPr>
      <w:r w:rsidRPr="00E808F1">
        <w:rPr>
          <w:rStyle w:val="HideTWBExt"/>
          <w:b w:val="0"/>
          <w:noProof w:val="0"/>
        </w:rPr>
        <w:t>&lt;Article&gt;</w:t>
      </w:r>
      <w:r w:rsidRPr="00E808F1">
        <w:t>4 straipsnio 1 pastraipos 13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B1B55C4" w14:textId="77777777" w:rsidTr="00551E88">
        <w:trPr>
          <w:trHeight w:hRule="exact" w:val="240"/>
          <w:jc w:val="center"/>
        </w:trPr>
        <w:tc>
          <w:tcPr>
            <w:tcW w:w="9752" w:type="dxa"/>
            <w:gridSpan w:val="2"/>
            <w:tcBorders>
              <w:top w:val="nil"/>
              <w:left w:val="nil"/>
              <w:bottom w:val="nil"/>
              <w:right w:val="nil"/>
            </w:tcBorders>
          </w:tcPr>
          <w:p w14:paraId="198E81EE" w14:textId="77777777" w:rsidR="00551E88" w:rsidRPr="00E808F1" w:rsidRDefault="00551E88" w:rsidP="00551E88"/>
        </w:tc>
      </w:tr>
      <w:tr w:rsidR="00551E88" w:rsidRPr="00E808F1" w14:paraId="02BA0751" w14:textId="77777777" w:rsidTr="00551E88">
        <w:trPr>
          <w:trHeight w:val="240"/>
          <w:jc w:val="center"/>
        </w:trPr>
        <w:tc>
          <w:tcPr>
            <w:tcW w:w="4876" w:type="dxa"/>
            <w:tcBorders>
              <w:top w:val="nil"/>
              <w:left w:val="nil"/>
              <w:bottom w:val="nil"/>
              <w:right w:val="nil"/>
            </w:tcBorders>
          </w:tcPr>
          <w:p w14:paraId="32B6039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BB39078" w14:textId="77777777" w:rsidR="00551E88" w:rsidRPr="00E808F1" w:rsidRDefault="00551E88" w:rsidP="00551E88">
            <w:pPr>
              <w:pStyle w:val="AmColumnHeading"/>
            </w:pPr>
            <w:r w:rsidRPr="00E808F1">
              <w:t>Pakeitimas</w:t>
            </w:r>
          </w:p>
        </w:tc>
      </w:tr>
      <w:tr w:rsidR="00551E88" w:rsidRPr="00E808F1" w14:paraId="31B5D443" w14:textId="77777777" w:rsidTr="00551E88">
        <w:trPr>
          <w:jc w:val="center"/>
        </w:trPr>
        <w:tc>
          <w:tcPr>
            <w:tcW w:w="4876" w:type="dxa"/>
            <w:tcBorders>
              <w:top w:val="nil"/>
              <w:left w:val="nil"/>
              <w:bottom w:val="nil"/>
              <w:right w:val="nil"/>
            </w:tcBorders>
          </w:tcPr>
          <w:p w14:paraId="35B758FC" w14:textId="77777777" w:rsidR="00551E88" w:rsidRPr="00E808F1" w:rsidRDefault="00551E88" w:rsidP="00551E88">
            <w:pPr>
              <w:pStyle w:val="Normal6a"/>
            </w:pPr>
          </w:p>
        </w:tc>
        <w:tc>
          <w:tcPr>
            <w:tcW w:w="4876" w:type="dxa"/>
            <w:tcBorders>
              <w:top w:val="nil"/>
              <w:left w:val="nil"/>
              <w:bottom w:val="nil"/>
              <w:right w:val="nil"/>
            </w:tcBorders>
          </w:tcPr>
          <w:p w14:paraId="55DD9BFB" w14:textId="77777777" w:rsidR="00551E88" w:rsidRPr="00E808F1" w:rsidRDefault="00551E88" w:rsidP="00551E88">
            <w:pPr>
              <w:pStyle w:val="Normal6a"/>
            </w:pPr>
            <w:r w:rsidRPr="00E808F1">
              <w:rPr>
                <w:b/>
                <w:i/>
              </w:rPr>
              <w:t>13b)</w:t>
            </w:r>
            <w:r w:rsidRPr="00E808F1">
              <w:tab/>
            </w:r>
            <w:r w:rsidRPr="00E808F1">
              <w:rPr>
                <w:b/>
                <w:i/>
              </w:rPr>
              <w:t>veido atvaizdas – veido atvaizdas, kaip apibrėžta Reglamento (ES) 2024/1358 2 straipsnio 1 dalies r punkte;</w:t>
            </w:r>
          </w:p>
        </w:tc>
      </w:tr>
    </w:tbl>
    <w:p w14:paraId="279CCD48"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57C0CD0"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304503E" w14:textId="77777777" w:rsidR="00551E88" w:rsidRPr="00E808F1" w:rsidRDefault="00551E88" w:rsidP="00551E88">
      <w:pPr>
        <w:pStyle w:val="AmJustText"/>
      </w:pPr>
      <w:r w:rsidRPr="00E808F1">
        <w:t>Remiantis EDAPP rekomendacija.</w:t>
      </w:r>
    </w:p>
    <w:p w14:paraId="17873BB5" w14:textId="77777777" w:rsidR="00551E88" w:rsidRPr="00E808F1" w:rsidRDefault="00551E88" w:rsidP="00551E88">
      <w:r w:rsidRPr="00E808F1">
        <w:rPr>
          <w:rStyle w:val="HideTWBExt"/>
          <w:noProof w:val="0"/>
        </w:rPr>
        <w:t>&lt;/Amend&gt;</w:t>
      </w:r>
    </w:p>
    <w:p w14:paraId="6585AA6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635</w:t>
      </w:r>
      <w:r w:rsidRPr="00E808F1">
        <w:rPr>
          <w:rStyle w:val="HideTWBExt"/>
          <w:b w:val="0"/>
          <w:noProof w:val="0"/>
        </w:rPr>
        <w:t>&lt;/NumAm&gt;</w:t>
      </w:r>
    </w:p>
    <w:p w14:paraId="53E72B07"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66A7DD0" w14:textId="77777777" w:rsidR="00551E88" w:rsidRPr="00E808F1" w:rsidRDefault="00551E88" w:rsidP="00551E88">
      <w:pPr>
        <w:pStyle w:val="NormalBold"/>
      </w:pPr>
      <w:r w:rsidRPr="00E808F1">
        <w:rPr>
          <w:rStyle w:val="HideTWBExt"/>
          <w:b w:val="0"/>
          <w:noProof w:val="0"/>
        </w:rPr>
        <w:t>&lt;/RepeatBlock-By&gt;</w:t>
      </w:r>
    </w:p>
    <w:p w14:paraId="1E697F5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046D9DD" w14:textId="77777777" w:rsidR="00551E88" w:rsidRPr="00E808F1" w:rsidRDefault="00551E88" w:rsidP="00551E88">
      <w:pPr>
        <w:pStyle w:val="NormalBold"/>
      </w:pPr>
      <w:r w:rsidRPr="00E808F1">
        <w:rPr>
          <w:rStyle w:val="HideTWBExt"/>
          <w:b w:val="0"/>
          <w:noProof w:val="0"/>
        </w:rPr>
        <w:t>&lt;Article&gt;</w:t>
      </w:r>
      <w:r w:rsidRPr="00E808F1">
        <w:t>4 straipsnio 1 pastraipos 13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8C0A971" w14:textId="77777777" w:rsidTr="00551E88">
        <w:trPr>
          <w:trHeight w:hRule="exact" w:val="240"/>
          <w:jc w:val="center"/>
        </w:trPr>
        <w:tc>
          <w:tcPr>
            <w:tcW w:w="9752" w:type="dxa"/>
            <w:gridSpan w:val="2"/>
            <w:tcBorders>
              <w:top w:val="nil"/>
              <w:left w:val="nil"/>
              <w:bottom w:val="nil"/>
              <w:right w:val="nil"/>
            </w:tcBorders>
          </w:tcPr>
          <w:p w14:paraId="4920C209" w14:textId="77777777" w:rsidR="00551E88" w:rsidRPr="00E808F1" w:rsidRDefault="00551E88" w:rsidP="00551E88"/>
        </w:tc>
      </w:tr>
      <w:tr w:rsidR="00551E88" w:rsidRPr="00E808F1" w14:paraId="65A72336" w14:textId="77777777" w:rsidTr="00551E88">
        <w:trPr>
          <w:trHeight w:val="240"/>
          <w:jc w:val="center"/>
        </w:trPr>
        <w:tc>
          <w:tcPr>
            <w:tcW w:w="4876" w:type="dxa"/>
            <w:tcBorders>
              <w:top w:val="nil"/>
              <w:left w:val="nil"/>
              <w:bottom w:val="nil"/>
              <w:right w:val="nil"/>
            </w:tcBorders>
          </w:tcPr>
          <w:p w14:paraId="6231032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D53DF38" w14:textId="77777777" w:rsidR="00551E88" w:rsidRPr="00E808F1" w:rsidRDefault="00551E88" w:rsidP="00551E88">
            <w:pPr>
              <w:pStyle w:val="AmColumnHeading"/>
            </w:pPr>
            <w:r w:rsidRPr="00E808F1">
              <w:t>Pakeitimas</w:t>
            </w:r>
          </w:p>
        </w:tc>
      </w:tr>
      <w:tr w:rsidR="00551E88" w:rsidRPr="00E808F1" w14:paraId="43DDE869" w14:textId="77777777" w:rsidTr="00551E88">
        <w:trPr>
          <w:jc w:val="center"/>
        </w:trPr>
        <w:tc>
          <w:tcPr>
            <w:tcW w:w="4876" w:type="dxa"/>
            <w:tcBorders>
              <w:top w:val="nil"/>
              <w:left w:val="nil"/>
              <w:bottom w:val="nil"/>
              <w:right w:val="nil"/>
            </w:tcBorders>
          </w:tcPr>
          <w:p w14:paraId="57FEAD7A" w14:textId="77777777" w:rsidR="00551E88" w:rsidRPr="00E808F1" w:rsidRDefault="00551E88" w:rsidP="00551E88">
            <w:pPr>
              <w:pStyle w:val="Normal6a"/>
            </w:pPr>
          </w:p>
        </w:tc>
        <w:tc>
          <w:tcPr>
            <w:tcW w:w="4876" w:type="dxa"/>
            <w:tcBorders>
              <w:top w:val="nil"/>
              <w:left w:val="nil"/>
              <w:bottom w:val="nil"/>
              <w:right w:val="nil"/>
            </w:tcBorders>
          </w:tcPr>
          <w:p w14:paraId="6051F982" w14:textId="77777777" w:rsidR="00551E88" w:rsidRPr="00E808F1" w:rsidRDefault="00551E88" w:rsidP="00551E88">
            <w:pPr>
              <w:pStyle w:val="Normal6a"/>
            </w:pPr>
            <w:r w:rsidRPr="00E808F1">
              <w:rPr>
                <w:b/>
                <w:i/>
              </w:rPr>
              <w:t>13b)</w:t>
            </w:r>
            <w:r w:rsidRPr="00E808F1">
              <w:tab/>
            </w:r>
            <w:r w:rsidRPr="00E808F1">
              <w:rPr>
                <w:b/>
                <w:i/>
              </w:rPr>
              <w:t>nepilnametis – jaunesnis nei 18 metų trečiosios valstybės pilietis arba asmuo be pilietybės. </w:t>
            </w:r>
          </w:p>
        </w:tc>
      </w:tr>
    </w:tbl>
    <w:p w14:paraId="3329EB7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A3B46F0" w14:textId="77777777" w:rsidR="00551E88" w:rsidRPr="00E808F1" w:rsidRDefault="00551E88" w:rsidP="00551E88">
      <w:r w:rsidRPr="00E808F1">
        <w:rPr>
          <w:rStyle w:val="HideTWBExt"/>
          <w:noProof w:val="0"/>
        </w:rPr>
        <w:t>&lt;/Amend&gt;</w:t>
      </w:r>
    </w:p>
    <w:p w14:paraId="5C06478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636</w:t>
      </w:r>
      <w:r w:rsidRPr="00E808F1">
        <w:rPr>
          <w:rStyle w:val="HideTWBExt"/>
          <w:b w:val="0"/>
          <w:noProof w:val="0"/>
        </w:rPr>
        <w:t>&lt;/NumAm&gt;</w:t>
      </w:r>
    </w:p>
    <w:p w14:paraId="77F3CEC0"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5F4F967B"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B4CDAE8" w14:textId="77777777" w:rsidR="00551E88" w:rsidRPr="00E808F1" w:rsidRDefault="00551E88" w:rsidP="00551E88">
      <w:pPr>
        <w:pStyle w:val="NormalBold"/>
      </w:pPr>
      <w:r w:rsidRPr="00E808F1">
        <w:rPr>
          <w:rStyle w:val="HideTWBExt"/>
          <w:b w:val="0"/>
          <w:noProof w:val="0"/>
        </w:rPr>
        <w:t>&lt;/RepeatBlock-By&gt;</w:t>
      </w:r>
    </w:p>
    <w:p w14:paraId="1E76B12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A77DC58" w14:textId="77777777" w:rsidR="00551E88" w:rsidRPr="00E808F1" w:rsidRDefault="00551E88" w:rsidP="00551E88">
      <w:pPr>
        <w:pStyle w:val="NormalBold"/>
      </w:pPr>
      <w:r w:rsidRPr="00E808F1">
        <w:rPr>
          <w:rStyle w:val="HideTWBExt"/>
          <w:b w:val="0"/>
          <w:noProof w:val="0"/>
        </w:rPr>
        <w:t>&lt;Article&gt;</w:t>
      </w:r>
      <w:r w:rsidRPr="00E808F1">
        <w:t>4 straipsnio 1 pastraipos 13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C872076" w14:textId="77777777" w:rsidTr="00551E88">
        <w:trPr>
          <w:trHeight w:hRule="exact" w:val="240"/>
          <w:jc w:val="center"/>
        </w:trPr>
        <w:tc>
          <w:tcPr>
            <w:tcW w:w="9752" w:type="dxa"/>
            <w:gridSpan w:val="2"/>
            <w:tcBorders>
              <w:top w:val="nil"/>
              <w:left w:val="nil"/>
              <w:bottom w:val="nil"/>
              <w:right w:val="nil"/>
            </w:tcBorders>
          </w:tcPr>
          <w:p w14:paraId="734D035E" w14:textId="77777777" w:rsidR="00551E88" w:rsidRPr="00E808F1" w:rsidRDefault="00551E88" w:rsidP="00551E88"/>
        </w:tc>
      </w:tr>
      <w:tr w:rsidR="00551E88" w:rsidRPr="00E808F1" w14:paraId="6070D53E" w14:textId="77777777" w:rsidTr="00551E88">
        <w:trPr>
          <w:trHeight w:val="240"/>
          <w:jc w:val="center"/>
        </w:trPr>
        <w:tc>
          <w:tcPr>
            <w:tcW w:w="4876" w:type="dxa"/>
            <w:tcBorders>
              <w:top w:val="nil"/>
              <w:left w:val="nil"/>
              <w:bottom w:val="nil"/>
              <w:right w:val="nil"/>
            </w:tcBorders>
          </w:tcPr>
          <w:p w14:paraId="16F53DB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4C554A" w14:textId="77777777" w:rsidR="00551E88" w:rsidRPr="00E808F1" w:rsidRDefault="00551E88" w:rsidP="00551E88">
            <w:pPr>
              <w:pStyle w:val="AmColumnHeading"/>
            </w:pPr>
            <w:r w:rsidRPr="00E808F1">
              <w:t>Pakeitimas</w:t>
            </w:r>
          </w:p>
        </w:tc>
      </w:tr>
      <w:tr w:rsidR="00551E88" w:rsidRPr="00E808F1" w14:paraId="7EB795BD" w14:textId="77777777" w:rsidTr="00551E88">
        <w:trPr>
          <w:jc w:val="center"/>
        </w:trPr>
        <w:tc>
          <w:tcPr>
            <w:tcW w:w="4876" w:type="dxa"/>
            <w:tcBorders>
              <w:top w:val="nil"/>
              <w:left w:val="nil"/>
              <w:bottom w:val="nil"/>
              <w:right w:val="nil"/>
            </w:tcBorders>
          </w:tcPr>
          <w:p w14:paraId="63B191CC" w14:textId="77777777" w:rsidR="00551E88" w:rsidRPr="00E808F1" w:rsidRDefault="00551E88" w:rsidP="00551E88">
            <w:pPr>
              <w:pStyle w:val="Normal6a"/>
            </w:pPr>
          </w:p>
        </w:tc>
        <w:tc>
          <w:tcPr>
            <w:tcW w:w="4876" w:type="dxa"/>
            <w:tcBorders>
              <w:top w:val="nil"/>
              <w:left w:val="nil"/>
              <w:bottom w:val="nil"/>
              <w:right w:val="nil"/>
            </w:tcBorders>
          </w:tcPr>
          <w:p w14:paraId="2E333CFE" w14:textId="77777777" w:rsidR="00551E88" w:rsidRPr="00E808F1" w:rsidRDefault="00551E88" w:rsidP="00551E88">
            <w:pPr>
              <w:pStyle w:val="Normal6a"/>
            </w:pPr>
            <w:r w:rsidRPr="00E808F1">
              <w:rPr>
                <w:b/>
                <w:i/>
              </w:rPr>
              <w:t>13b)</w:t>
            </w:r>
            <w:r w:rsidRPr="00E808F1">
              <w:tab/>
            </w:r>
            <w:r w:rsidRPr="00E808F1">
              <w:rPr>
                <w:b/>
                <w:i/>
              </w:rPr>
              <w:t>nepilnametis – bet kuris jaunesnis nei 18 metų trečiosios valstybės pilietis;</w:t>
            </w:r>
          </w:p>
        </w:tc>
      </w:tr>
    </w:tbl>
    <w:p w14:paraId="63F8801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F564207" w14:textId="77777777" w:rsidR="00551E88" w:rsidRPr="00E808F1" w:rsidRDefault="00551E88" w:rsidP="00551E88">
      <w:r w:rsidRPr="00E808F1">
        <w:rPr>
          <w:rStyle w:val="HideTWBExt"/>
          <w:noProof w:val="0"/>
        </w:rPr>
        <w:t>&lt;/Amend&gt;</w:t>
      </w:r>
    </w:p>
    <w:p w14:paraId="5B2317E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637</w:t>
      </w:r>
      <w:r w:rsidRPr="00E808F1">
        <w:rPr>
          <w:rStyle w:val="HideTWBExt"/>
          <w:b w:val="0"/>
          <w:noProof w:val="0"/>
        </w:rPr>
        <w:t>&lt;/NumAm&gt;</w:t>
      </w:r>
    </w:p>
    <w:p w14:paraId="6C582286"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C315E54" w14:textId="77777777" w:rsidR="00551E88" w:rsidRPr="00E808F1" w:rsidRDefault="00551E88" w:rsidP="00551E88">
      <w:pPr>
        <w:pStyle w:val="NormalBold"/>
      </w:pPr>
      <w:r w:rsidRPr="00E808F1">
        <w:rPr>
          <w:rStyle w:val="HideTWBExt"/>
          <w:b w:val="0"/>
          <w:noProof w:val="0"/>
        </w:rPr>
        <w:t>&lt;/RepeatBlock-By&gt;</w:t>
      </w:r>
    </w:p>
    <w:p w14:paraId="5CFC628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95BCC39" w14:textId="77777777" w:rsidR="00551E88" w:rsidRPr="00E808F1" w:rsidRDefault="00551E88" w:rsidP="00551E88">
      <w:pPr>
        <w:pStyle w:val="NormalBold"/>
      </w:pPr>
      <w:r w:rsidRPr="00E808F1">
        <w:rPr>
          <w:rStyle w:val="HideTWBExt"/>
          <w:b w:val="0"/>
          <w:noProof w:val="0"/>
        </w:rPr>
        <w:t>&lt;Article&gt;</w:t>
      </w:r>
      <w:r w:rsidRPr="00E808F1">
        <w:t>4 straipsnio 1 pastraipos 13 c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34B7710" w14:textId="77777777" w:rsidTr="00551E88">
        <w:trPr>
          <w:trHeight w:hRule="exact" w:val="240"/>
          <w:jc w:val="center"/>
        </w:trPr>
        <w:tc>
          <w:tcPr>
            <w:tcW w:w="9752" w:type="dxa"/>
            <w:gridSpan w:val="2"/>
            <w:tcBorders>
              <w:top w:val="nil"/>
              <w:left w:val="nil"/>
              <w:bottom w:val="nil"/>
              <w:right w:val="nil"/>
            </w:tcBorders>
          </w:tcPr>
          <w:p w14:paraId="31B68CFC" w14:textId="77777777" w:rsidR="00551E88" w:rsidRPr="00E808F1" w:rsidRDefault="00551E88" w:rsidP="00551E88"/>
        </w:tc>
      </w:tr>
      <w:tr w:rsidR="00551E88" w:rsidRPr="00E808F1" w14:paraId="67D73C3F" w14:textId="77777777" w:rsidTr="00551E88">
        <w:trPr>
          <w:trHeight w:val="240"/>
          <w:jc w:val="center"/>
        </w:trPr>
        <w:tc>
          <w:tcPr>
            <w:tcW w:w="4876" w:type="dxa"/>
            <w:tcBorders>
              <w:top w:val="nil"/>
              <w:left w:val="nil"/>
              <w:bottom w:val="nil"/>
              <w:right w:val="nil"/>
            </w:tcBorders>
          </w:tcPr>
          <w:p w14:paraId="412380A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A0B1FFF" w14:textId="77777777" w:rsidR="00551E88" w:rsidRPr="00E808F1" w:rsidRDefault="00551E88" w:rsidP="00551E88">
            <w:pPr>
              <w:pStyle w:val="AmColumnHeading"/>
            </w:pPr>
            <w:r w:rsidRPr="00E808F1">
              <w:t>Pakeitimas</w:t>
            </w:r>
          </w:p>
        </w:tc>
      </w:tr>
      <w:tr w:rsidR="00551E88" w:rsidRPr="00E808F1" w14:paraId="1DBE0E21" w14:textId="77777777" w:rsidTr="00551E88">
        <w:trPr>
          <w:jc w:val="center"/>
        </w:trPr>
        <w:tc>
          <w:tcPr>
            <w:tcW w:w="4876" w:type="dxa"/>
            <w:tcBorders>
              <w:top w:val="nil"/>
              <w:left w:val="nil"/>
              <w:bottom w:val="nil"/>
              <w:right w:val="nil"/>
            </w:tcBorders>
          </w:tcPr>
          <w:p w14:paraId="472F2915" w14:textId="77777777" w:rsidR="00551E88" w:rsidRPr="00E808F1" w:rsidRDefault="00551E88" w:rsidP="00551E88">
            <w:pPr>
              <w:pStyle w:val="Normal6a"/>
            </w:pPr>
          </w:p>
        </w:tc>
        <w:tc>
          <w:tcPr>
            <w:tcW w:w="4876" w:type="dxa"/>
            <w:tcBorders>
              <w:top w:val="nil"/>
              <w:left w:val="nil"/>
              <w:bottom w:val="nil"/>
              <w:right w:val="nil"/>
            </w:tcBorders>
          </w:tcPr>
          <w:p w14:paraId="7747EF8E" w14:textId="77777777" w:rsidR="00551E88" w:rsidRPr="00E808F1" w:rsidRDefault="00551E88" w:rsidP="00551E88">
            <w:pPr>
              <w:pStyle w:val="Normal6a"/>
            </w:pPr>
            <w:r w:rsidRPr="00E808F1">
              <w:rPr>
                <w:b/>
                <w:i/>
              </w:rPr>
              <w:t>13c)</w:t>
            </w:r>
            <w:r w:rsidRPr="00E808F1">
              <w:tab/>
            </w:r>
            <w:r w:rsidRPr="00E808F1">
              <w:rPr>
                <w:b/>
                <w:i/>
              </w:rPr>
              <w:t xml:space="preserve"> nelydimas nepilnametis – nepilnametis, kuris į valstybių narių </w:t>
            </w:r>
            <w:r w:rsidRPr="00E808F1">
              <w:rPr>
                <w:b/>
                <w:i/>
              </w:rPr>
              <w:lastRenderedPageBreak/>
              <w:t>teritoriją atvyksta nelydimas pagal atitinkamos valstybės narės teisę arba praktiką už jį ar ją atsakingo suaugusio asmens ir iki tol, kol toks suaugęs asmuo faktiškai ima tą nepilnametį prižiūrėti, taip pat nepilnametis, paliktas be priežiūros po atvykimo į valstybių narių teritoriją.</w:t>
            </w:r>
          </w:p>
        </w:tc>
      </w:tr>
    </w:tbl>
    <w:p w14:paraId="1F30BF10"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C1E8FB2" w14:textId="77777777" w:rsidR="00551E88" w:rsidRPr="00E808F1" w:rsidRDefault="00551E88" w:rsidP="00551E88">
      <w:r w:rsidRPr="00E808F1">
        <w:rPr>
          <w:rStyle w:val="HideTWBExt"/>
          <w:noProof w:val="0"/>
        </w:rPr>
        <w:t>&lt;/Amend&gt;</w:t>
      </w:r>
    </w:p>
    <w:p w14:paraId="2AB4B6D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638</w:t>
      </w:r>
      <w:r w:rsidRPr="00E808F1">
        <w:rPr>
          <w:rStyle w:val="HideTWBExt"/>
          <w:b w:val="0"/>
          <w:noProof w:val="0"/>
        </w:rPr>
        <w:t>&lt;/NumAm&gt;</w:t>
      </w:r>
    </w:p>
    <w:p w14:paraId="71D62AAB"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402FCB8C" w14:textId="77777777" w:rsidR="00551E88" w:rsidRPr="00E808F1" w:rsidRDefault="00551E88" w:rsidP="00551E88">
      <w:pPr>
        <w:pStyle w:val="NormalBold"/>
      </w:pPr>
      <w:r w:rsidRPr="00E808F1">
        <w:rPr>
          <w:rStyle w:val="HideTWBExt"/>
          <w:b w:val="0"/>
          <w:noProof w:val="0"/>
        </w:rPr>
        <w:t>&lt;/RepeatBlock-By&gt;</w:t>
      </w:r>
    </w:p>
    <w:p w14:paraId="04A0833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CD6A827" w14:textId="77777777" w:rsidR="00551E88" w:rsidRPr="00E808F1" w:rsidRDefault="00551E88" w:rsidP="00551E88">
      <w:pPr>
        <w:pStyle w:val="NormalBold"/>
      </w:pPr>
      <w:r w:rsidRPr="00E808F1">
        <w:rPr>
          <w:rStyle w:val="HideTWBExt"/>
          <w:b w:val="0"/>
          <w:noProof w:val="0"/>
        </w:rPr>
        <w:t>&lt;Article&gt;</w:t>
      </w:r>
      <w:r w:rsidRPr="00E808F1">
        <w:t>4 straipsnio 1 pastraipos 13 c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BA8097D" w14:textId="77777777" w:rsidTr="00551E88">
        <w:trPr>
          <w:trHeight w:hRule="exact" w:val="240"/>
          <w:jc w:val="center"/>
        </w:trPr>
        <w:tc>
          <w:tcPr>
            <w:tcW w:w="9752" w:type="dxa"/>
            <w:gridSpan w:val="2"/>
            <w:tcBorders>
              <w:top w:val="nil"/>
              <w:left w:val="nil"/>
              <w:bottom w:val="nil"/>
              <w:right w:val="nil"/>
            </w:tcBorders>
          </w:tcPr>
          <w:p w14:paraId="71FDAB78" w14:textId="77777777" w:rsidR="00551E88" w:rsidRPr="00E808F1" w:rsidRDefault="00551E88" w:rsidP="00551E88"/>
        </w:tc>
      </w:tr>
      <w:tr w:rsidR="00551E88" w:rsidRPr="00E808F1" w14:paraId="31ACC2BF" w14:textId="77777777" w:rsidTr="00551E88">
        <w:trPr>
          <w:trHeight w:val="240"/>
          <w:jc w:val="center"/>
        </w:trPr>
        <w:tc>
          <w:tcPr>
            <w:tcW w:w="4876" w:type="dxa"/>
            <w:tcBorders>
              <w:top w:val="nil"/>
              <w:left w:val="nil"/>
              <w:bottom w:val="nil"/>
              <w:right w:val="nil"/>
            </w:tcBorders>
          </w:tcPr>
          <w:p w14:paraId="6880D3A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144A64E" w14:textId="77777777" w:rsidR="00551E88" w:rsidRPr="00E808F1" w:rsidRDefault="00551E88" w:rsidP="00551E88">
            <w:pPr>
              <w:pStyle w:val="AmColumnHeading"/>
            </w:pPr>
            <w:r w:rsidRPr="00E808F1">
              <w:t>Pakeitimas</w:t>
            </w:r>
          </w:p>
        </w:tc>
      </w:tr>
      <w:tr w:rsidR="00551E88" w:rsidRPr="00E808F1" w14:paraId="7146027C" w14:textId="77777777" w:rsidTr="00551E88">
        <w:trPr>
          <w:jc w:val="center"/>
        </w:trPr>
        <w:tc>
          <w:tcPr>
            <w:tcW w:w="4876" w:type="dxa"/>
            <w:tcBorders>
              <w:top w:val="nil"/>
              <w:left w:val="nil"/>
              <w:bottom w:val="nil"/>
              <w:right w:val="nil"/>
            </w:tcBorders>
          </w:tcPr>
          <w:p w14:paraId="4BB7ED02" w14:textId="77777777" w:rsidR="00551E88" w:rsidRPr="00E808F1" w:rsidRDefault="00551E88" w:rsidP="00551E88">
            <w:pPr>
              <w:pStyle w:val="Normal6a"/>
            </w:pPr>
          </w:p>
        </w:tc>
        <w:tc>
          <w:tcPr>
            <w:tcW w:w="4876" w:type="dxa"/>
            <w:tcBorders>
              <w:top w:val="nil"/>
              <w:left w:val="nil"/>
              <w:bottom w:val="nil"/>
              <w:right w:val="nil"/>
            </w:tcBorders>
          </w:tcPr>
          <w:p w14:paraId="6A0C3479" w14:textId="77777777" w:rsidR="00551E88" w:rsidRPr="00E808F1" w:rsidRDefault="00551E88" w:rsidP="00551E88">
            <w:pPr>
              <w:pStyle w:val="Normal6a"/>
            </w:pPr>
            <w:r w:rsidRPr="00E808F1">
              <w:rPr>
                <w:b/>
                <w:i/>
              </w:rPr>
              <w:t>13c)</w:t>
            </w:r>
            <w:r w:rsidRPr="00E808F1">
              <w:tab/>
            </w:r>
            <w:r w:rsidRPr="00E808F1">
              <w:rPr>
                <w:b/>
                <w:i/>
              </w:rPr>
              <w:t>pirštų atspaudų duomenys – pirštų atspaudų duomenys, kaip apibrėžta Reglamento (ES) 2024/1358 2 straipsnio 1 dalies q punkte.</w:t>
            </w:r>
          </w:p>
        </w:tc>
      </w:tr>
    </w:tbl>
    <w:p w14:paraId="25DA4AE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278637F"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F8DE857" w14:textId="77777777" w:rsidR="00551E88" w:rsidRPr="00E808F1" w:rsidRDefault="00551E88" w:rsidP="00551E88">
      <w:pPr>
        <w:pStyle w:val="AmJustText"/>
      </w:pPr>
      <w:r w:rsidRPr="00E808F1">
        <w:t>Remiantis EDAPP rekomendacija. EURODAC remiasi ne daktiloskopiniais duomenimis, o pirštų atspaudų duomenimis.</w:t>
      </w:r>
    </w:p>
    <w:p w14:paraId="221705FC" w14:textId="77777777" w:rsidR="00551E88" w:rsidRPr="00E808F1" w:rsidRDefault="00551E88" w:rsidP="00551E88">
      <w:r w:rsidRPr="00E808F1">
        <w:rPr>
          <w:rStyle w:val="HideTWBExt"/>
          <w:noProof w:val="0"/>
        </w:rPr>
        <w:t>&lt;/Amend&gt;</w:t>
      </w:r>
    </w:p>
    <w:p w14:paraId="2992719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639</w:t>
      </w:r>
      <w:r w:rsidRPr="00E808F1">
        <w:rPr>
          <w:rStyle w:val="HideTWBExt"/>
          <w:b w:val="0"/>
          <w:noProof w:val="0"/>
        </w:rPr>
        <w:t>&lt;/NumAm&gt;</w:t>
      </w:r>
    </w:p>
    <w:p w14:paraId="721BF582"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35A665A7"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4B968106" w14:textId="77777777" w:rsidR="00551E88" w:rsidRPr="00E808F1" w:rsidRDefault="00551E88" w:rsidP="00551E88">
      <w:pPr>
        <w:pStyle w:val="NormalBold"/>
      </w:pPr>
      <w:r w:rsidRPr="00E808F1">
        <w:rPr>
          <w:rStyle w:val="HideTWBExt"/>
          <w:b w:val="0"/>
          <w:noProof w:val="0"/>
        </w:rPr>
        <w:t>&lt;/RepeatBlock-By&gt;</w:t>
      </w:r>
    </w:p>
    <w:p w14:paraId="67E0965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DF4C600" w14:textId="77777777" w:rsidR="00551E88" w:rsidRPr="00E808F1" w:rsidRDefault="00551E88" w:rsidP="00551E88">
      <w:pPr>
        <w:pStyle w:val="NormalBold"/>
      </w:pPr>
      <w:r w:rsidRPr="00E808F1">
        <w:rPr>
          <w:rStyle w:val="HideTWBExt"/>
          <w:b w:val="0"/>
          <w:noProof w:val="0"/>
        </w:rPr>
        <w:t>&lt;Article&gt;</w:t>
      </w:r>
      <w:r w:rsidRPr="00E808F1">
        <w:t>4 straipsnio 1 pastraipos 13 c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9D352A6" w14:textId="77777777" w:rsidTr="00551E88">
        <w:trPr>
          <w:trHeight w:hRule="exact" w:val="240"/>
          <w:jc w:val="center"/>
        </w:trPr>
        <w:tc>
          <w:tcPr>
            <w:tcW w:w="9752" w:type="dxa"/>
            <w:gridSpan w:val="2"/>
            <w:tcBorders>
              <w:top w:val="nil"/>
              <w:left w:val="nil"/>
              <w:bottom w:val="nil"/>
              <w:right w:val="nil"/>
            </w:tcBorders>
          </w:tcPr>
          <w:p w14:paraId="225CB688" w14:textId="77777777" w:rsidR="00551E88" w:rsidRPr="00E808F1" w:rsidRDefault="00551E88" w:rsidP="00551E88"/>
        </w:tc>
      </w:tr>
      <w:tr w:rsidR="00551E88" w:rsidRPr="00E808F1" w14:paraId="15B89FFD" w14:textId="77777777" w:rsidTr="00551E88">
        <w:trPr>
          <w:trHeight w:val="240"/>
          <w:jc w:val="center"/>
        </w:trPr>
        <w:tc>
          <w:tcPr>
            <w:tcW w:w="4876" w:type="dxa"/>
            <w:tcBorders>
              <w:top w:val="nil"/>
              <w:left w:val="nil"/>
              <w:bottom w:val="nil"/>
              <w:right w:val="nil"/>
            </w:tcBorders>
          </w:tcPr>
          <w:p w14:paraId="1B16A2F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E75BBF6" w14:textId="77777777" w:rsidR="00551E88" w:rsidRPr="00E808F1" w:rsidRDefault="00551E88" w:rsidP="00551E88">
            <w:pPr>
              <w:pStyle w:val="AmColumnHeading"/>
            </w:pPr>
            <w:r w:rsidRPr="00E808F1">
              <w:t>Pakeitimas</w:t>
            </w:r>
          </w:p>
        </w:tc>
      </w:tr>
      <w:tr w:rsidR="00551E88" w:rsidRPr="00E808F1" w14:paraId="6C92E1CE" w14:textId="77777777" w:rsidTr="00551E88">
        <w:trPr>
          <w:jc w:val="center"/>
        </w:trPr>
        <w:tc>
          <w:tcPr>
            <w:tcW w:w="4876" w:type="dxa"/>
            <w:tcBorders>
              <w:top w:val="nil"/>
              <w:left w:val="nil"/>
              <w:bottom w:val="nil"/>
              <w:right w:val="nil"/>
            </w:tcBorders>
          </w:tcPr>
          <w:p w14:paraId="66DE7BA8" w14:textId="77777777" w:rsidR="00551E88" w:rsidRPr="00E808F1" w:rsidRDefault="00551E88" w:rsidP="00551E88">
            <w:pPr>
              <w:pStyle w:val="Normal6a"/>
            </w:pPr>
          </w:p>
        </w:tc>
        <w:tc>
          <w:tcPr>
            <w:tcW w:w="4876" w:type="dxa"/>
            <w:tcBorders>
              <w:top w:val="nil"/>
              <w:left w:val="nil"/>
              <w:bottom w:val="nil"/>
              <w:right w:val="nil"/>
            </w:tcBorders>
          </w:tcPr>
          <w:p w14:paraId="003AD891" w14:textId="77777777" w:rsidR="00551E88" w:rsidRPr="00E808F1" w:rsidRDefault="00551E88" w:rsidP="00551E88">
            <w:pPr>
              <w:pStyle w:val="Normal6a"/>
            </w:pPr>
            <w:r w:rsidRPr="00E808F1">
              <w:rPr>
                <w:b/>
                <w:i/>
              </w:rPr>
              <w:t>13c)</w:t>
            </w:r>
            <w:r w:rsidRPr="00E808F1">
              <w:tab/>
            </w:r>
            <w:r w:rsidRPr="00E808F1">
              <w:rPr>
                <w:b/>
                <w:i/>
              </w:rPr>
              <w:t>vaikas – bet kuris jaunesnis nei 16 metų trečiosios valstybės pilietis.</w:t>
            </w:r>
          </w:p>
        </w:tc>
      </w:tr>
    </w:tbl>
    <w:p w14:paraId="59ED7F5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73B1D3A" w14:textId="77777777" w:rsidR="00551E88" w:rsidRPr="00E808F1" w:rsidRDefault="00551E88" w:rsidP="00551E88">
      <w:r w:rsidRPr="00E808F1">
        <w:rPr>
          <w:rStyle w:val="HideTWBExt"/>
          <w:noProof w:val="0"/>
        </w:rPr>
        <w:lastRenderedPageBreak/>
        <w:t>&lt;/Amend&gt;</w:t>
      </w:r>
    </w:p>
    <w:p w14:paraId="1678B0E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640</w:t>
      </w:r>
      <w:r w:rsidRPr="00E808F1">
        <w:rPr>
          <w:rStyle w:val="HideTWBExt"/>
          <w:b w:val="0"/>
          <w:noProof w:val="0"/>
        </w:rPr>
        <w:t>&lt;/NumAm&gt;</w:t>
      </w:r>
    </w:p>
    <w:p w14:paraId="2F27F23A"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2A846028" w14:textId="77777777" w:rsidR="00551E88" w:rsidRPr="00E808F1" w:rsidRDefault="00551E88" w:rsidP="00551E88">
      <w:pPr>
        <w:pStyle w:val="NormalBold"/>
      </w:pPr>
      <w:r w:rsidRPr="00E808F1">
        <w:rPr>
          <w:rStyle w:val="HideTWBExt"/>
          <w:b w:val="0"/>
          <w:noProof w:val="0"/>
        </w:rPr>
        <w:t>&lt;/RepeatBlock-By&gt;</w:t>
      </w:r>
    </w:p>
    <w:p w14:paraId="3369A42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6CAC919" w14:textId="77777777" w:rsidR="00551E88" w:rsidRPr="00E808F1" w:rsidRDefault="00551E88" w:rsidP="00551E88">
      <w:pPr>
        <w:pStyle w:val="NormalBold"/>
      </w:pPr>
      <w:r w:rsidRPr="00E808F1">
        <w:rPr>
          <w:rStyle w:val="HideTWBExt"/>
          <w:b w:val="0"/>
          <w:noProof w:val="0"/>
        </w:rPr>
        <w:t>&lt;Article&gt;</w:t>
      </w:r>
      <w:r w:rsidRPr="00E808F1">
        <w:t>4 straipsnio 1 pastraipos 13 d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F1876C8" w14:textId="77777777" w:rsidTr="00551E88">
        <w:trPr>
          <w:trHeight w:hRule="exact" w:val="240"/>
          <w:jc w:val="center"/>
        </w:trPr>
        <w:tc>
          <w:tcPr>
            <w:tcW w:w="9752" w:type="dxa"/>
            <w:gridSpan w:val="2"/>
            <w:tcBorders>
              <w:top w:val="nil"/>
              <w:left w:val="nil"/>
              <w:bottom w:val="nil"/>
              <w:right w:val="nil"/>
            </w:tcBorders>
          </w:tcPr>
          <w:p w14:paraId="5C91C3FC" w14:textId="77777777" w:rsidR="00551E88" w:rsidRPr="00E808F1" w:rsidRDefault="00551E88" w:rsidP="00551E88"/>
        </w:tc>
      </w:tr>
      <w:tr w:rsidR="00551E88" w:rsidRPr="00E808F1" w14:paraId="47B7E006" w14:textId="77777777" w:rsidTr="00551E88">
        <w:trPr>
          <w:trHeight w:val="240"/>
          <w:jc w:val="center"/>
        </w:trPr>
        <w:tc>
          <w:tcPr>
            <w:tcW w:w="4876" w:type="dxa"/>
            <w:tcBorders>
              <w:top w:val="nil"/>
              <w:left w:val="nil"/>
              <w:bottom w:val="nil"/>
              <w:right w:val="nil"/>
            </w:tcBorders>
          </w:tcPr>
          <w:p w14:paraId="4891C78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B9F421C" w14:textId="77777777" w:rsidR="00551E88" w:rsidRPr="00E808F1" w:rsidRDefault="00551E88" w:rsidP="00551E88">
            <w:pPr>
              <w:pStyle w:val="AmColumnHeading"/>
            </w:pPr>
            <w:r w:rsidRPr="00E808F1">
              <w:t>Pakeitimas</w:t>
            </w:r>
          </w:p>
        </w:tc>
      </w:tr>
      <w:tr w:rsidR="00551E88" w:rsidRPr="00E808F1" w14:paraId="11CDDB02" w14:textId="77777777" w:rsidTr="00551E88">
        <w:trPr>
          <w:jc w:val="center"/>
        </w:trPr>
        <w:tc>
          <w:tcPr>
            <w:tcW w:w="4876" w:type="dxa"/>
            <w:tcBorders>
              <w:top w:val="nil"/>
              <w:left w:val="nil"/>
              <w:bottom w:val="nil"/>
              <w:right w:val="nil"/>
            </w:tcBorders>
          </w:tcPr>
          <w:p w14:paraId="741A1454" w14:textId="77777777" w:rsidR="00551E88" w:rsidRPr="00E808F1" w:rsidRDefault="00551E88" w:rsidP="00551E88">
            <w:pPr>
              <w:pStyle w:val="Normal6a"/>
            </w:pPr>
          </w:p>
        </w:tc>
        <w:tc>
          <w:tcPr>
            <w:tcW w:w="4876" w:type="dxa"/>
            <w:tcBorders>
              <w:top w:val="nil"/>
              <w:left w:val="nil"/>
              <w:bottom w:val="nil"/>
              <w:right w:val="nil"/>
            </w:tcBorders>
          </w:tcPr>
          <w:p w14:paraId="278AC5AA" w14:textId="77777777" w:rsidR="00551E88" w:rsidRPr="00E808F1" w:rsidRDefault="00551E88" w:rsidP="00551E88">
            <w:pPr>
              <w:pStyle w:val="Normal6a"/>
            </w:pPr>
            <w:r w:rsidRPr="00E808F1">
              <w:rPr>
                <w:b/>
                <w:i/>
              </w:rPr>
              <w:t>13d)</w:t>
            </w:r>
            <w:r w:rsidRPr="00E808F1">
              <w:tab/>
            </w:r>
            <w:r w:rsidRPr="00E808F1">
              <w:rPr>
                <w:b/>
                <w:i/>
              </w:rPr>
              <w:t>apsauginiai šeimos ryšiai – įrodyti šeimos ryšiai, susiję su nelydimais nepilnamečiais, kai vertinamas giminaičio gebėjimas rūpintis nelydimu nepilnamečiu, įskaitant atvejus, kai nelydimo nepilnamečio šeimos nariai, broliai ir seserys arba giminaičiai teisėtai gyvena trečiojoje valstybėje ir kai vaikas taip pat gali teisėtai gyventi.</w:t>
            </w:r>
          </w:p>
        </w:tc>
      </w:tr>
    </w:tbl>
    <w:p w14:paraId="2157A3C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A340C00" w14:textId="77777777" w:rsidR="00551E88" w:rsidRPr="00E808F1" w:rsidRDefault="00551E88" w:rsidP="00551E88">
      <w:r w:rsidRPr="00E808F1">
        <w:rPr>
          <w:rStyle w:val="HideTWBExt"/>
          <w:noProof w:val="0"/>
        </w:rPr>
        <w:t>&lt;/Amend&gt;</w:t>
      </w:r>
    </w:p>
    <w:p w14:paraId="001926D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641</w:t>
      </w:r>
      <w:r w:rsidRPr="00E808F1">
        <w:rPr>
          <w:rStyle w:val="HideTWBExt"/>
          <w:b w:val="0"/>
          <w:noProof w:val="0"/>
        </w:rPr>
        <w:t>&lt;/NumAm&gt;</w:t>
      </w:r>
    </w:p>
    <w:p w14:paraId="5FF3AD5E"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224ECFE2" w14:textId="77777777" w:rsidR="00551E88" w:rsidRPr="00E808F1" w:rsidRDefault="00551E88" w:rsidP="00551E88">
      <w:pPr>
        <w:pStyle w:val="NormalBold"/>
      </w:pPr>
      <w:r w:rsidRPr="00E808F1">
        <w:rPr>
          <w:rStyle w:val="HideTWBExt"/>
          <w:b w:val="0"/>
          <w:noProof w:val="0"/>
        </w:rPr>
        <w:t>&lt;/RepeatBlock-By&gt;</w:t>
      </w:r>
    </w:p>
    <w:p w14:paraId="4489E55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92F5AEB" w14:textId="77777777" w:rsidR="00551E88" w:rsidRPr="00E808F1" w:rsidRDefault="00551E88" w:rsidP="00551E88">
      <w:pPr>
        <w:pStyle w:val="NormalBold"/>
      </w:pPr>
      <w:r w:rsidRPr="00E808F1">
        <w:rPr>
          <w:rStyle w:val="HideTWBExt"/>
          <w:b w:val="0"/>
          <w:noProof w:val="0"/>
        </w:rPr>
        <w:t>&lt;Article&gt;</w:t>
      </w:r>
      <w:r w:rsidRPr="00E808F1">
        <w:t>4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5B29B3F" w14:textId="77777777" w:rsidTr="00551E88">
        <w:trPr>
          <w:trHeight w:hRule="exact" w:val="240"/>
          <w:jc w:val="center"/>
        </w:trPr>
        <w:tc>
          <w:tcPr>
            <w:tcW w:w="9752" w:type="dxa"/>
            <w:gridSpan w:val="2"/>
            <w:tcBorders>
              <w:top w:val="nil"/>
              <w:left w:val="nil"/>
              <w:bottom w:val="nil"/>
              <w:right w:val="nil"/>
            </w:tcBorders>
          </w:tcPr>
          <w:p w14:paraId="28BFEB4C" w14:textId="77777777" w:rsidR="00551E88" w:rsidRPr="00E808F1" w:rsidRDefault="00551E88" w:rsidP="00551E88"/>
        </w:tc>
      </w:tr>
      <w:tr w:rsidR="00551E88" w:rsidRPr="00E808F1" w14:paraId="7EE81E99" w14:textId="77777777" w:rsidTr="00551E88">
        <w:trPr>
          <w:trHeight w:val="240"/>
          <w:jc w:val="center"/>
        </w:trPr>
        <w:tc>
          <w:tcPr>
            <w:tcW w:w="4876" w:type="dxa"/>
            <w:tcBorders>
              <w:top w:val="nil"/>
              <w:left w:val="nil"/>
              <w:bottom w:val="nil"/>
              <w:right w:val="nil"/>
            </w:tcBorders>
          </w:tcPr>
          <w:p w14:paraId="0FFABB8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0F8ABEB" w14:textId="77777777" w:rsidR="00551E88" w:rsidRPr="00E808F1" w:rsidRDefault="00551E88" w:rsidP="00551E88">
            <w:pPr>
              <w:pStyle w:val="AmColumnHeading"/>
            </w:pPr>
            <w:r w:rsidRPr="00E808F1">
              <w:t>Pakeitimas</w:t>
            </w:r>
          </w:p>
        </w:tc>
      </w:tr>
      <w:tr w:rsidR="00551E88" w:rsidRPr="00E808F1" w14:paraId="73D79CDF" w14:textId="77777777" w:rsidTr="00551E88">
        <w:trPr>
          <w:jc w:val="center"/>
        </w:trPr>
        <w:tc>
          <w:tcPr>
            <w:tcW w:w="4876" w:type="dxa"/>
            <w:tcBorders>
              <w:top w:val="nil"/>
              <w:left w:val="nil"/>
              <w:bottom w:val="nil"/>
              <w:right w:val="nil"/>
            </w:tcBorders>
          </w:tcPr>
          <w:p w14:paraId="29EAD7AF" w14:textId="77777777" w:rsidR="00551E88" w:rsidRPr="00E808F1" w:rsidRDefault="00551E88" w:rsidP="00551E88">
            <w:pPr>
              <w:pStyle w:val="Normal6a"/>
            </w:pPr>
          </w:p>
        </w:tc>
        <w:tc>
          <w:tcPr>
            <w:tcW w:w="4876" w:type="dxa"/>
            <w:tcBorders>
              <w:top w:val="nil"/>
              <w:left w:val="nil"/>
              <w:bottom w:val="nil"/>
              <w:right w:val="nil"/>
            </w:tcBorders>
          </w:tcPr>
          <w:p w14:paraId="3161110B" w14:textId="77777777" w:rsidR="00551E88" w:rsidRPr="00E808F1" w:rsidRDefault="00551E88" w:rsidP="00551E88">
            <w:pPr>
              <w:pStyle w:val="Normal6a"/>
            </w:pPr>
            <w:r w:rsidRPr="00E808F1">
              <w:rPr>
                <w:b/>
                <w:i/>
              </w:rPr>
              <w:t>pažeidžiami asmenys – nepilnamečiai, įskaitant nelydimus nepilnamečius, asmenis su negalia, pagyvenusius žmones, nėščias moteris, šeimas, turinčias nepilnamečių vaikų, benamius bei asmenis, kurie buvo kankinti, patyrė nežmonišką ar žeminantį elgesį arba bausmę, taip pat prievartą taip pat kitokių formų sunkų psichologinį, fizinį ar seksualinį smurtą.</w:t>
            </w:r>
          </w:p>
        </w:tc>
      </w:tr>
    </w:tbl>
    <w:p w14:paraId="31AA1AF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5D92442"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650F076" w14:textId="77777777" w:rsidR="00551E88" w:rsidRPr="00E808F1" w:rsidRDefault="00551E88" w:rsidP="00551E88">
      <w:pPr>
        <w:pStyle w:val="AmJustText"/>
      </w:pPr>
      <w:r w:rsidRPr="00E808F1">
        <w:t>Žr. Direktyvos 2008/115/EB 3 straipsnio 9 dalį.</w:t>
      </w:r>
    </w:p>
    <w:p w14:paraId="7A25BBB3" w14:textId="77777777" w:rsidR="00551E88" w:rsidRPr="00E808F1" w:rsidRDefault="00551E88" w:rsidP="00551E88">
      <w:r w:rsidRPr="00E808F1">
        <w:rPr>
          <w:rStyle w:val="HideTWBExt"/>
          <w:noProof w:val="0"/>
        </w:rPr>
        <w:lastRenderedPageBreak/>
        <w:t>&lt;/Amend&gt;</w:t>
      </w:r>
    </w:p>
    <w:p w14:paraId="109836D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642</w:t>
      </w:r>
      <w:r w:rsidRPr="00E808F1">
        <w:rPr>
          <w:rStyle w:val="HideTWBExt"/>
          <w:b w:val="0"/>
          <w:noProof w:val="0"/>
        </w:rPr>
        <w:t>&lt;/NumAm&gt;</w:t>
      </w:r>
    </w:p>
    <w:p w14:paraId="3A7BD35B" w14:textId="77777777" w:rsidR="00551E88" w:rsidRPr="00E808F1" w:rsidRDefault="00551E88" w:rsidP="00551E88">
      <w:pPr>
        <w:pStyle w:val="NormalBold"/>
      </w:pPr>
      <w:r w:rsidRPr="00E808F1">
        <w:rPr>
          <w:rStyle w:val="HideTWBExt"/>
          <w:b w:val="0"/>
          <w:noProof w:val="0"/>
        </w:rPr>
        <w:t>&lt;RepeatBlock-By&gt;&lt;Members&gt;</w:t>
      </w:r>
      <w:r w:rsidRPr="00E808F1">
        <w:t>Abir Al-Sahlani, Irena Joveva, Jan-Christoph Oetjen</w:t>
      </w:r>
      <w:r w:rsidRPr="00E808F1">
        <w:rPr>
          <w:rStyle w:val="HideTWBExt"/>
          <w:b w:val="0"/>
          <w:noProof w:val="0"/>
        </w:rPr>
        <w:t>&lt;/Members&gt;</w:t>
      </w:r>
    </w:p>
    <w:p w14:paraId="3B682552" w14:textId="77777777" w:rsidR="00551E88" w:rsidRPr="00E808F1" w:rsidRDefault="00551E88" w:rsidP="00551E88">
      <w:pPr>
        <w:pStyle w:val="NormalBold"/>
      </w:pPr>
      <w:r w:rsidRPr="00E808F1">
        <w:rPr>
          <w:rStyle w:val="HideTWBExt"/>
          <w:b w:val="0"/>
          <w:noProof w:val="0"/>
        </w:rPr>
        <w:t>&lt;/RepeatBlock-By&gt;</w:t>
      </w:r>
    </w:p>
    <w:p w14:paraId="256C9DC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ED6662" w14:textId="77777777" w:rsidR="00551E88" w:rsidRPr="00E808F1" w:rsidRDefault="00551E88" w:rsidP="00551E88">
      <w:pPr>
        <w:pStyle w:val="NormalBold"/>
      </w:pPr>
      <w:r w:rsidRPr="00E808F1">
        <w:rPr>
          <w:rStyle w:val="HideTWBExt"/>
          <w:b w:val="0"/>
          <w:noProof w:val="0"/>
        </w:rPr>
        <w:t>&lt;Article&gt;</w:t>
      </w:r>
      <w:r w:rsidRPr="00E808F1">
        <w:t>4 a straipsnis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47B237C" w14:textId="77777777" w:rsidTr="00551E88">
        <w:trPr>
          <w:trHeight w:hRule="exact" w:val="240"/>
          <w:jc w:val="center"/>
        </w:trPr>
        <w:tc>
          <w:tcPr>
            <w:tcW w:w="9752" w:type="dxa"/>
            <w:gridSpan w:val="2"/>
            <w:tcBorders>
              <w:top w:val="nil"/>
              <w:left w:val="nil"/>
              <w:bottom w:val="nil"/>
              <w:right w:val="nil"/>
            </w:tcBorders>
          </w:tcPr>
          <w:p w14:paraId="787D92F1" w14:textId="77777777" w:rsidR="00551E88" w:rsidRPr="00E808F1" w:rsidRDefault="00551E88" w:rsidP="00551E88"/>
        </w:tc>
      </w:tr>
      <w:tr w:rsidR="00551E88" w:rsidRPr="00E808F1" w14:paraId="1445C299" w14:textId="77777777" w:rsidTr="00551E88">
        <w:trPr>
          <w:trHeight w:val="240"/>
          <w:jc w:val="center"/>
        </w:trPr>
        <w:tc>
          <w:tcPr>
            <w:tcW w:w="4876" w:type="dxa"/>
            <w:tcBorders>
              <w:top w:val="nil"/>
              <w:left w:val="nil"/>
              <w:bottom w:val="nil"/>
              <w:right w:val="nil"/>
            </w:tcBorders>
          </w:tcPr>
          <w:p w14:paraId="030D105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376C62" w14:textId="77777777" w:rsidR="00551E88" w:rsidRPr="00E808F1" w:rsidRDefault="00551E88" w:rsidP="00551E88">
            <w:pPr>
              <w:pStyle w:val="AmColumnHeading"/>
            </w:pPr>
            <w:r w:rsidRPr="00E808F1">
              <w:t>Pakeitimas</w:t>
            </w:r>
          </w:p>
        </w:tc>
      </w:tr>
      <w:tr w:rsidR="00551E88" w:rsidRPr="00E808F1" w14:paraId="070A738A" w14:textId="77777777" w:rsidTr="00551E88">
        <w:trPr>
          <w:jc w:val="center"/>
        </w:trPr>
        <w:tc>
          <w:tcPr>
            <w:tcW w:w="4876" w:type="dxa"/>
            <w:tcBorders>
              <w:top w:val="nil"/>
              <w:left w:val="nil"/>
              <w:bottom w:val="nil"/>
              <w:right w:val="nil"/>
            </w:tcBorders>
          </w:tcPr>
          <w:p w14:paraId="53472DA4" w14:textId="77777777" w:rsidR="00551E88" w:rsidRPr="00E808F1" w:rsidRDefault="00551E88" w:rsidP="00551E88">
            <w:pPr>
              <w:pStyle w:val="Normal6a"/>
            </w:pPr>
          </w:p>
        </w:tc>
        <w:tc>
          <w:tcPr>
            <w:tcW w:w="4876" w:type="dxa"/>
            <w:tcBorders>
              <w:top w:val="nil"/>
              <w:left w:val="nil"/>
              <w:bottom w:val="nil"/>
              <w:right w:val="nil"/>
            </w:tcBorders>
          </w:tcPr>
          <w:p w14:paraId="6CAEC00C" w14:textId="77777777" w:rsidR="00551E88" w:rsidRPr="00E808F1" w:rsidRDefault="00551E88" w:rsidP="00551E88">
            <w:pPr>
              <w:pStyle w:val="Normal6a"/>
              <w:jc w:val="center"/>
            </w:pPr>
            <w:r w:rsidRPr="00E808F1">
              <w:rPr>
                <w:b/>
                <w:i/>
              </w:rPr>
              <w:t>4a straipsnis</w:t>
            </w:r>
            <w:r w:rsidRPr="00E808F1">
              <w:tab/>
            </w:r>
          </w:p>
        </w:tc>
      </w:tr>
      <w:tr w:rsidR="00551E88" w:rsidRPr="00E808F1" w14:paraId="72984094" w14:textId="77777777" w:rsidTr="00551E88">
        <w:trPr>
          <w:jc w:val="center"/>
        </w:trPr>
        <w:tc>
          <w:tcPr>
            <w:tcW w:w="4876" w:type="dxa"/>
            <w:tcBorders>
              <w:top w:val="nil"/>
              <w:left w:val="nil"/>
              <w:bottom w:val="nil"/>
              <w:right w:val="nil"/>
            </w:tcBorders>
          </w:tcPr>
          <w:p w14:paraId="36FF2D41" w14:textId="77777777" w:rsidR="00551E88" w:rsidRPr="00E808F1" w:rsidRDefault="00551E88" w:rsidP="00551E88">
            <w:pPr>
              <w:pStyle w:val="Normal6a"/>
            </w:pPr>
          </w:p>
        </w:tc>
        <w:tc>
          <w:tcPr>
            <w:tcW w:w="4876" w:type="dxa"/>
            <w:tcBorders>
              <w:top w:val="nil"/>
              <w:left w:val="nil"/>
              <w:bottom w:val="nil"/>
              <w:right w:val="nil"/>
            </w:tcBorders>
          </w:tcPr>
          <w:p w14:paraId="7677F253" w14:textId="77777777" w:rsidR="00551E88" w:rsidRPr="00E808F1" w:rsidRDefault="00551E88" w:rsidP="00551E88">
            <w:pPr>
              <w:pStyle w:val="Normal6a"/>
              <w:jc w:val="center"/>
            </w:pPr>
            <w:r w:rsidRPr="00E808F1">
              <w:rPr>
                <w:b/>
                <w:i/>
              </w:rPr>
              <w:t>Pažeidžiamos grupės</w:t>
            </w:r>
          </w:p>
        </w:tc>
      </w:tr>
      <w:tr w:rsidR="00551E88" w:rsidRPr="00E808F1" w14:paraId="567C9B63" w14:textId="77777777" w:rsidTr="00551E88">
        <w:trPr>
          <w:jc w:val="center"/>
        </w:trPr>
        <w:tc>
          <w:tcPr>
            <w:tcW w:w="4876" w:type="dxa"/>
            <w:tcBorders>
              <w:top w:val="nil"/>
              <w:left w:val="nil"/>
              <w:bottom w:val="nil"/>
              <w:right w:val="nil"/>
            </w:tcBorders>
          </w:tcPr>
          <w:p w14:paraId="55F2534B" w14:textId="77777777" w:rsidR="00551E88" w:rsidRPr="00E808F1" w:rsidRDefault="00551E88" w:rsidP="00551E88">
            <w:pPr>
              <w:pStyle w:val="Normal6a"/>
            </w:pPr>
          </w:p>
        </w:tc>
        <w:tc>
          <w:tcPr>
            <w:tcW w:w="4876" w:type="dxa"/>
            <w:tcBorders>
              <w:top w:val="nil"/>
              <w:left w:val="nil"/>
              <w:bottom w:val="nil"/>
              <w:right w:val="nil"/>
            </w:tcBorders>
          </w:tcPr>
          <w:p w14:paraId="4C7242E1" w14:textId="77777777" w:rsidR="00551E88" w:rsidRPr="00E808F1" w:rsidRDefault="00551E88" w:rsidP="00551E88">
            <w:pPr>
              <w:pStyle w:val="Normal6a"/>
            </w:pPr>
            <w:r w:rsidRPr="00E808F1">
              <w:rPr>
                <w:b/>
                <w:i/>
              </w:rPr>
              <w:t>1. Atitinkamais atvejais ir visą grąžinimo procedūros laikotarpį, remiantis Direktyvos (ES) 2024/1346 IV skyriumi ir laikantis Reglamento (ES) 2024/1348 nuostatų, turi būti atliekamas trečiosios valstybės piliečio konkrečių poreikių vertinimas, jei jis yra pažeidžiamas. Tokios pažeidžiamos grupės, be kita ko, gali apimti:</w:t>
            </w:r>
          </w:p>
        </w:tc>
      </w:tr>
      <w:tr w:rsidR="00551E88" w:rsidRPr="00E808F1" w14:paraId="0689B047" w14:textId="77777777" w:rsidTr="00551E88">
        <w:trPr>
          <w:jc w:val="center"/>
        </w:trPr>
        <w:tc>
          <w:tcPr>
            <w:tcW w:w="4876" w:type="dxa"/>
            <w:tcBorders>
              <w:top w:val="nil"/>
              <w:left w:val="nil"/>
              <w:bottom w:val="nil"/>
              <w:right w:val="nil"/>
            </w:tcBorders>
          </w:tcPr>
          <w:p w14:paraId="05620327" w14:textId="77777777" w:rsidR="00551E88" w:rsidRPr="00E808F1" w:rsidRDefault="00551E88" w:rsidP="00551E88">
            <w:pPr>
              <w:pStyle w:val="Normal6a"/>
            </w:pPr>
          </w:p>
        </w:tc>
        <w:tc>
          <w:tcPr>
            <w:tcW w:w="4876" w:type="dxa"/>
            <w:tcBorders>
              <w:top w:val="nil"/>
              <w:left w:val="nil"/>
              <w:bottom w:val="nil"/>
              <w:right w:val="nil"/>
            </w:tcBorders>
          </w:tcPr>
          <w:p w14:paraId="1C1FAF02" w14:textId="77777777" w:rsidR="00551E88" w:rsidRPr="00E808F1" w:rsidRDefault="00551E88" w:rsidP="00551E88">
            <w:pPr>
              <w:pStyle w:val="Normal6a"/>
            </w:pPr>
            <w:r w:rsidRPr="00E808F1">
              <w:rPr>
                <w:b/>
                <w:i/>
              </w:rPr>
              <w:t>a) nelydimus nepilnamečius;</w:t>
            </w:r>
          </w:p>
        </w:tc>
      </w:tr>
      <w:tr w:rsidR="00551E88" w:rsidRPr="00E808F1" w14:paraId="35634A5D" w14:textId="77777777" w:rsidTr="00551E88">
        <w:trPr>
          <w:jc w:val="center"/>
        </w:trPr>
        <w:tc>
          <w:tcPr>
            <w:tcW w:w="4876" w:type="dxa"/>
            <w:tcBorders>
              <w:top w:val="nil"/>
              <w:left w:val="nil"/>
              <w:bottom w:val="nil"/>
              <w:right w:val="nil"/>
            </w:tcBorders>
          </w:tcPr>
          <w:p w14:paraId="6B3C5162" w14:textId="77777777" w:rsidR="00551E88" w:rsidRPr="00E808F1" w:rsidRDefault="00551E88" w:rsidP="00551E88">
            <w:pPr>
              <w:pStyle w:val="Normal6a"/>
            </w:pPr>
          </w:p>
        </w:tc>
        <w:tc>
          <w:tcPr>
            <w:tcW w:w="4876" w:type="dxa"/>
            <w:tcBorders>
              <w:top w:val="nil"/>
              <w:left w:val="nil"/>
              <w:bottom w:val="nil"/>
              <w:right w:val="nil"/>
            </w:tcBorders>
          </w:tcPr>
          <w:p w14:paraId="040B0249" w14:textId="77777777" w:rsidR="00551E88" w:rsidRPr="00E808F1" w:rsidRDefault="00551E88" w:rsidP="00551E88">
            <w:pPr>
              <w:pStyle w:val="Normal6a"/>
            </w:pPr>
            <w:r w:rsidRPr="00E808F1">
              <w:rPr>
                <w:b/>
                <w:i/>
              </w:rPr>
              <w:t>b) šeimas su vaikais;</w:t>
            </w:r>
          </w:p>
        </w:tc>
      </w:tr>
      <w:tr w:rsidR="00551E88" w:rsidRPr="00E808F1" w14:paraId="0FA03476" w14:textId="77777777" w:rsidTr="00551E88">
        <w:trPr>
          <w:jc w:val="center"/>
        </w:trPr>
        <w:tc>
          <w:tcPr>
            <w:tcW w:w="4876" w:type="dxa"/>
            <w:tcBorders>
              <w:top w:val="nil"/>
              <w:left w:val="nil"/>
              <w:bottom w:val="nil"/>
              <w:right w:val="nil"/>
            </w:tcBorders>
          </w:tcPr>
          <w:p w14:paraId="3D28B331" w14:textId="77777777" w:rsidR="00551E88" w:rsidRPr="00E808F1" w:rsidRDefault="00551E88" w:rsidP="00551E88">
            <w:pPr>
              <w:pStyle w:val="Normal6a"/>
            </w:pPr>
          </w:p>
        </w:tc>
        <w:tc>
          <w:tcPr>
            <w:tcW w:w="4876" w:type="dxa"/>
            <w:tcBorders>
              <w:top w:val="nil"/>
              <w:left w:val="nil"/>
              <w:bottom w:val="nil"/>
              <w:right w:val="nil"/>
            </w:tcBorders>
          </w:tcPr>
          <w:p w14:paraId="5D6F3DBC" w14:textId="77777777" w:rsidR="00551E88" w:rsidRPr="00E808F1" w:rsidRDefault="00551E88" w:rsidP="00551E88">
            <w:pPr>
              <w:pStyle w:val="Normal6a"/>
            </w:pPr>
            <w:r w:rsidRPr="00E808F1">
              <w:rPr>
                <w:b/>
                <w:i/>
              </w:rPr>
              <w:t>c) asmenis, turinčius rimtų sveikatos problemų, arba asmenis su negalia, kuriems grąžinimas į trečiąją valstybę keltų didelį pavojų jų sveikatai arba trukdytų gauti reikiamą medicininę pagalbą;</w:t>
            </w:r>
          </w:p>
        </w:tc>
      </w:tr>
      <w:tr w:rsidR="00551E88" w:rsidRPr="00E808F1" w14:paraId="3124BDAE" w14:textId="77777777" w:rsidTr="00551E88">
        <w:trPr>
          <w:jc w:val="center"/>
        </w:trPr>
        <w:tc>
          <w:tcPr>
            <w:tcW w:w="4876" w:type="dxa"/>
            <w:tcBorders>
              <w:top w:val="nil"/>
              <w:left w:val="nil"/>
              <w:bottom w:val="nil"/>
              <w:right w:val="nil"/>
            </w:tcBorders>
          </w:tcPr>
          <w:p w14:paraId="10093A35" w14:textId="77777777" w:rsidR="00551E88" w:rsidRPr="00E808F1" w:rsidRDefault="00551E88" w:rsidP="00551E88">
            <w:pPr>
              <w:pStyle w:val="Normal6a"/>
            </w:pPr>
          </w:p>
        </w:tc>
        <w:tc>
          <w:tcPr>
            <w:tcW w:w="4876" w:type="dxa"/>
            <w:tcBorders>
              <w:top w:val="nil"/>
              <w:left w:val="nil"/>
              <w:bottom w:val="nil"/>
              <w:right w:val="nil"/>
            </w:tcBorders>
          </w:tcPr>
          <w:p w14:paraId="4D0AC497" w14:textId="77777777" w:rsidR="00551E88" w:rsidRPr="00E808F1" w:rsidRDefault="00551E88" w:rsidP="00551E88">
            <w:pPr>
              <w:pStyle w:val="Normal6a"/>
            </w:pPr>
            <w:r w:rsidRPr="00E808F1">
              <w:rPr>
                <w:b/>
                <w:i/>
              </w:rPr>
              <w:t>d) traumų, kankinimų ar prekybos žmonėmis aukas, išskyrus atvejus, kai trečiojoje valstybėje akivaizdžiai egzistuoja tinkamos apsaugos ir paramos struktūros, skirtos jų specifiniams poreikiams tenkinti ir padedančios išvengti pakartotinės traumos ar tolesnio išnaudojimo;</w:t>
            </w:r>
          </w:p>
        </w:tc>
      </w:tr>
      <w:tr w:rsidR="00551E88" w:rsidRPr="00E808F1" w14:paraId="5CB45DA1" w14:textId="77777777" w:rsidTr="00551E88">
        <w:trPr>
          <w:jc w:val="center"/>
        </w:trPr>
        <w:tc>
          <w:tcPr>
            <w:tcW w:w="4876" w:type="dxa"/>
            <w:tcBorders>
              <w:top w:val="nil"/>
              <w:left w:val="nil"/>
              <w:bottom w:val="nil"/>
              <w:right w:val="nil"/>
            </w:tcBorders>
          </w:tcPr>
          <w:p w14:paraId="698D9A78" w14:textId="77777777" w:rsidR="00551E88" w:rsidRPr="00E808F1" w:rsidRDefault="00551E88" w:rsidP="00551E88">
            <w:pPr>
              <w:pStyle w:val="Normal6a"/>
            </w:pPr>
          </w:p>
        </w:tc>
        <w:tc>
          <w:tcPr>
            <w:tcW w:w="4876" w:type="dxa"/>
            <w:tcBorders>
              <w:top w:val="nil"/>
              <w:left w:val="nil"/>
              <w:bottom w:val="nil"/>
              <w:right w:val="nil"/>
            </w:tcBorders>
          </w:tcPr>
          <w:p w14:paraId="786BDAC3" w14:textId="77777777" w:rsidR="00551E88" w:rsidRPr="00E808F1" w:rsidRDefault="00551E88" w:rsidP="00551E88">
            <w:pPr>
              <w:pStyle w:val="Normal6a"/>
            </w:pPr>
            <w:r w:rsidRPr="00E808F1">
              <w:rPr>
                <w:b/>
                <w:i/>
              </w:rPr>
              <w:t>e) pagyvenusius asmenis, kuriems reikalinga speciali priežiūra, kurios trečiojoje valstybėje negalima tinkamai užtikrinti;</w:t>
            </w:r>
          </w:p>
        </w:tc>
      </w:tr>
      <w:tr w:rsidR="00551E88" w:rsidRPr="00E808F1" w14:paraId="0908D686" w14:textId="77777777" w:rsidTr="00551E88">
        <w:trPr>
          <w:jc w:val="center"/>
        </w:trPr>
        <w:tc>
          <w:tcPr>
            <w:tcW w:w="4876" w:type="dxa"/>
            <w:tcBorders>
              <w:top w:val="nil"/>
              <w:left w:val="nil"/>
              <w:bottom w:val="nil"/>
              <w:right w:val="nil"/>
            </w:tcBorders>
          </w:tcPr>
          <w:p w14:paraId="0E78CDD2" w14:textId="77777777" w:rsidR="00551E88" w:rsidRPr="00E808F1" w:rsidRDefault="00551E88" w:rsidP="00551E88">
            <w:pPr>
              <w:pStyle w:val="Normal6a"/>
            </w:pPr>
          </w:p>
        </w:tc>
        <w:tc>
          <w:tcPr>
            <w:tcW w:w="4876" w:type="dxa"/>
            <w:tcBorders>
              <w:top w:val="nil"/>
              <w:left w:val="nil"/>
              <w:bottom w:val="nil"/>
              <w:right w:val="nil"/>
            </w:tcBorders>
          </w:tcPr>
          <w:p w14:paraId="4B7CAD15" w14:textId="77777777" w:rsidR="00551E88" w:rsidRPr="00E808F1" w:rsidRDefault="00551E88" w:rsidP="00551E88">
            <w:pPr>
              <w:pStyle w:val="Normal6a"/>
            </w:pPr>
            <w:r w:rsidRPr="00E808F1">
              <w:rPr>
                <w:b/>
                <w:i/>
              </w:rPr>
              <w:t xml:space="preserve">f) LGBTIQ+ asmenis, jei yra pagrįstų priežasčių manyti, kad trečiojoje valstybėje jiems kiltų realus persekiojimo, </w:t>
            </w:r>
            <w:r w:rsidRPr="00E808F1">
              <w:rPr>
                <w:b/>
                <w:i/>
              </w:rPr>
              <w:lastRenderedPageBreak/>
              <w:t>diskriminacijos ar smurto pavojus dėl jų seksualinės orientacijos ar lytinės tapatybės;</w:t>
            </w:r>
          </w:p>
        </w:tc>
      </w:tr>
      <w:tr w:rsidR="00551E88" w:rsidRPr="00E808F1" w14:paraId="219F10AD" w14:textId="77777777" w:rsidTr="00551E88">
        <w:trPr>
          <w:jc w:val="center"/>
        </w:trPr>
        <w:tc>
          <w:tcPr>
            <w:tcW w:w="4876" w:type="dxa"/>
            <w:tcBorders>
              <w:top w:val="nil"/>
              <w:left w:val="nil"/>
              <w:bottom w:val="nil"/>
              <w:right w:val="nil"/>
            </w:tcBorders>
          </w:tcPr>
          <w:p w14:paraId="331A88A1" w14:textId="77777777" w:rsidR="00551E88" w:rsidRPr="00E808F1" w:rsidRDefault="00551E88" w:rsidP="00551E88">
            <w:pPr>
              <w:pStyle w:val="Normal6a"/>
            </w:pPr>
          </w:p>
        </w:tc>
        <w:tc>
          <w:tcPr>
            <w:tcW w:w="4876" w:type="dxa"/>
            <w:tcBorders>
              <w:top w:val="nil"/>
              <w:left w:val="nil"/>
              <w:bottom w:val="nil"/>
              <w:right w:val="nil"/>
            </w:tcBorders>
          </w:tcPr>
          <w:p w14:paraId="1BF859F0" w14:textId="77777777" w:rsidR="00551E88" w:rsidRPr="00E808F1" w:rsidRDefault="00551E88" w:rsidP="00551E88">
            <w:pPr>
              <w:pStyle w:val="Normal6a"/>
            </w:pPr>
            <w:r w:rsidRPr="00E808F1">
              <w:rPr>
                <w:b/>
                <w:i/>
              </w:rPr>
              <w:t>2. Jei nustatomi pažeidžiamumo požymiai, specialieji poreikiai arba procedūrinių garantijų poreikis, atitinkamas trečiosios valstybės pilietis gauna savalaikę ir tinkamą paramą, atsižvelgiant į jo fizinę ir psichikos sveikatą. Nepilnamečių atveju tokią pagalbą teikia darbuotojai, apmokyti ir kvalifikuoti dirbti su nepilnamečiais, bendradarbiaudami su kompetentingomis vaiko apsaugos institucijomis.</w:t>
            </w:r>
          </w:p>
        </w:tc>
      </w:tr>
    </w:tbl>
    <w:p w14:paraId="6E4F711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8B1B087" w14:textId="77777777" w:rsidR="00551E88" w:rsidRPr="00E808F1" w:rsidRDefault="00551E88" w:rsidP="00551E88">
      <w:r w:rsidRPr="00E808F1">
        <w:rPr>
          <w:rStyle w:val="HideTWBExt"/>
          <w:noProof w:val="0"/>
        </w:rPr>
        <w:t>&lt;/Amend&gt;</w:t>
      </w:r>
    </w:p>
    <w:p w14:paraId="53ECB8D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643</w:t>
      </w:r>
      <w:r w:rsidRPr="00E808F1">
        <w:rPr>
          <w:rStyle w:val="HideTWBExt"/>
          <w:b w:val="0"/>
          <w:noProof w:val="0"/>
        </w:rPr>
        <w:t>&lt;/NumAm&gt;</w:t>
      </w:r>
    </w:p>
    <w:p w14:paraId="3B7B4541"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031C96D9" w14:textId="77777777" w:rsidR="00551E88" w:rsidRPr="00E808F1" w:rsidRDefault="00551E88" w:rsidP="00551E88">
      <w:pPr>
        <w:pStyle w:val="NormalBold"/>
      </w:pPr>
      <w:r w:rsidRPr="00E808F1">
        <w:rPr>
          <w:rStyle w:val="HideTWBExt"/>
          <w:b w:val="0"/>
          <w:noProof w:val="0"/>
        </w:rPr>
        <w:t>&lt;/RepeatBlock-By&gt;</w:t>
      </w:r>
    </w:p>
    <w:p w14:paraId="7AD3BA3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79B3FA6" w14:textId="77777777" w:rsidR="00551E88" w:rsidRPr="00E808F1" w:rsidRDefault="00551E88" w:rsidP="00551E88">
      <w:pPr>
        <w:pStyle w:val="NormalBold"/>
      </w:pPr>
      <w:r w:rsidRPr="00E808F1">
        <w:rPr>
          <w:rStyle w:val="HideTWBExt"/>
          <w:b w:val="0"/>
          <w:noProof w:val="0"/>
        </w:rPr>
        <w:t>&lt;Article&gt;</w:t>
      </w:r>
      <w:r w:rsidRPr="00E808F1">
        <w:t>4 a straipsnis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8D025DB" w14:textId="77777777" w:rsidTr="00551E88">
        <w:trPr>
          <w:trHeight w:hRule="exact" w:val="240"/>
          <w:jc w:val="center"/>
        </w:trPr>
        <w:tc>
          <w:tcPr>
            <w:tcW w:w="9752" w:type="dxa"/>
            <w:gridSpan w:val="2"/>
            <w:tcBorders>
              <w:top w:val="nil"/>
              <w:left w:val="nil"/>
              <w:bottom w:val="nil"/>
              <w:right w:val="nil"/>
            </w:tcBorders>
          </w:tcPr>
          <w:p w14:paraId="09E59D4C" w14:textId="77777777" w:rsidR="00551E88" w:rsidRPr="00E808F1" w:rsidRDefault="00551E88" w:rsidP="00551E88"/>
        </w:tc>
      </w:tr>
      <w:tr w:rsidR="00551E88" w:rsidRPr="00E808F1" w14:paraId="53652BCB" w14:textId="77777777" w:rsidTr="00551E88">
        <w:trPr>
          <w:trHeight w:val="240"/>
          <w:jc w:val="center"/>
        </w:trPr>
        <w:tc>
          <w:tcPr>
            <w:tcW w:w="4876" w:type="dxa"/>
            <w:tcBorders>
              <w:top w:val="nil"/>
              <w:left w:val="nil"/>
              <w:bottom w:val="nil"/>
              <w:right w:val="nil"/>
            </w:tcBorders>
          </w:tcPr>
          <w:p w14:paraId="744913B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285D5BB" w14:textId="77777777" w:rsidR="00551E88" w:rsidRPr="00E808F1" w:rsidRDefault="00551E88" w:rsidP="00551E88">
            <w:pPr>
              <w:pStyle w:val="AmColumnHeading"/>
            </w:pPr>
            <w:r w:rsidRPr="00E808F1">
              <w:t>Pakeitimas</w:t>
            </w:r>
          </w:p>
        </w:tc>
      </w:tr>
      <w:tr w:rsidR="00551E88" w:rsidRPr="00E808F1" w14:paraId="217C76C5" w14:textId="77777777" w:rsidTr="00551E88">
        <w:trPr>
          <w:jc w:val="center"/>
        </w:trPr>
        <w:tc>
          <w:tcPr>
            <w:tcW w:w="4876" w:type="dxa"/>
            <w:tcBorders>
              <w:top w:val="nil"/>
              <w:left w:val="nil"/>
              <w:bottom w:val="nil"/>
              <w:right w:val="nil"/>
            </w:tcBorders>
          </w:tcPr>
          <w:p w14:paraId="6B4DE1CF" w14:textId="77777777" w:rsidR="00551E88" w:rsidRPr="00E808F1" w:rsidRDefault="00551E88" w:rsidP="00551E88">
            <w:pPr>
              <w:pStyle w:val="Normal6a"/>
            </w:pPr>
          </w:p>
        </w:tc>
        <w:tc>
          <w:tcPr>
            <w:tcW w:w="4876" w:type="dxa"/>
            <w:tcBorders>
              <w:top w:val="nil"/>
              <w:left w:val="nil"/>
              <w:bottom w:val="nil"/>
              <w:right w:val="nil"/>
            </w:tcBorders>
          </w:tcPr>
          <w:p w14:paraId="25DCC4F3" w14:textId="77777777" w:rsidR="00551E88" w:rsidRPr="00E808F1" w:rsidRDefault="00551E88" w:rsidP="00551E88">
            <w:pPr>
              <w:pStyle w:val="Normal6a"/>
              <w:jc w:val="center"/>
            </w:pPr>
            <w:r w:rsidRPr="00E808F1">
              <w:rPr>
                <w:b/>
                <w:i/>
              </w:rPr>
              <w:t>4a straipsnis</w:t>
            </w:r>
            <w:r w:rsidRPr="00E808F1">
              <w:tab/>
            </w:r>
          </w:p>
        </w:tc>
      </w:tr>
      <w:tr w:rsidR="00551E88" w:rsidRPr="00E808F1" w14:paraId="68CF6089" w14:textId="77777777" w:rsidTr="00551E88">
        <w:trPr>
          <w:jc w:val="center"/>
        </w:trPr>
        <w:tc>
          <w:tcPr>
            <w:tcW w:w="4876" w:type="dxa"/>
            <w:tcBorders>
              <w:top w:val="nil"/>
              <w:left w:val="nil"/>
              <w:bottom w:val="nil"/>
              <w:right w:val="nil"/>
            </w:tcBorders>
          </w:tcPr>
          <w:p w14:paraId="3EE52AE6" w14:textId="77777777" w:rsidR="00551E88" w:rsidRPr="00E808F1" w:rsidRDefault="00551E88" w:rsidP="00551E88">
            <w:pPr>
              <w:pStyle w:val="Normal6a"/>
            </w:pPr>
          </w:p>
        </w:tc>
        <w:tc>
          <w:tcPr>
            <w:tcW w:w="4876" w:type="dxa"/>
            <w:tcBorders>
              <w:top w:val="nil"/>
              <w:left w:val="nil"/>
              <w:bottom w:val="nil"/>
              <w:right w:val="nil"/>
            </w:tcBorders>
          </w:tcPr>
          <w:p w14:paraId="78AB9065" w14:textId="77777777" w:rsidR="00551E88" w:rsidRPr="00E808F1" w:rsidRDefault="00551E88" w:rsidP="00551E88">
            <w:pPr>
              <w:pStyle w:val="Normal6a"/>
              <w:jc w:val="center"/>
            </w:pPr>
            <w:r w:rsidRPr="00E808F1">
              <w:rPr>
                <w:b/>
                <w:i/>
              </w:rPr>
              <w:t>Negrąžinimas, vaiko interesai, šeimos gyvenimas, sveikatos būklė ir pažeidžiami asmenys</w:t>
            </w:r>
          </w:p>
        </w:tc>
      </w:tr>
      <w:tr w:rsidR="00551E88" w:rsidRPr="00E808F1" w14:paraId="17407454" w14:textId="77777777" w:rsidTr="00551E88">
        <w:trPr>
          <w:jc w:val="center"/>
        </w:trPr>
        <w:tc>
          <w:tcPr>
            <w:tcW w:w="4876" w:type="dxa"/>
            <w:tcBorders>
              <w:top w:val="nil"/>
              <w:left w:val="nil"/>
              <w:bottom w:val="nil"/>
              <w:right w:val="nil"/>
            </w:tcBorders>
          </w:tcPr>
          <w:p w14:paraId="76B74CB2" w14:textId="77777777" w:rsidR="00551E88" w:rsidRPr="00E808F1" w:rsidRDefault="00551E88" w:rsidP="00551E88">
            <w:pPr>
              <w:pStyle w:val="Normal6a"/>
            </w:pPr>
          </w:p>
        </w:tc>
        <w:tc>
          <w:tcPr>
            <w:tcW w:w="4876" w:type="dxa"/>
            <w:tcBorders>
              <w:top w:val="nil"/>
              <w:left w:val="nil"/>
              <w:bottom w:val="nil"/>
              <w:right w:val="nil"/>
            </w:tcBorders>
          </w:tcPr>
          <w:p w14:paraId="71063C33" w14:textId="77777777" w:rsidR="00551E88" w:rsidRPr="00E808F1" w:rsidRDefault="00551E88" w:rsidP="00551E88">
            <w:pPr>
              <w:pStyle w:val="Normal6a"/>
            </w:pPr>
            <w:r w:rsidRPr="00E808F1">
              <w:rPr>
                <w:b/>
                <w:i/>
              </w:rPr>
              <w:t>Vykdydamos šį reglamentą valstybės narės deramai atsižvelgia į šiuos elementus:</w:t>
            </w:r>
          </w:p>
        </w:tc>
      </w:tr>
      <w:tr w:rsidR="00551E88" w:rsidRPr="00E808F1" w14:paraId="5D37FAE0" w14:textId="77777777" w:rsidTr="00551E88">
        <w:trPr>
          <w:jc w:val="center"/>
        </w:trPr>
        <w:tc>
          <w:tcPr>
            <w:tcW w:w="4876" w:type="dxa"/>
            <w:tcBorders>
              <w:top w:val="nil"/>
              <w:left w:val="nil"/>
              <w:bottom w:val="nil"/>
              <w:right w:val="nil"/>
            </w:tcBorders>
          </w:tcPr>
          <w:p w14:paraId="1EBB817A" w14:textId="77777777" w:rsidR="00551E88" w:rsidRPr="00E808F1" w:rsidRDefault="00551E88" w:rsidP="00551E88">
            <w:pPr>
              <w:pStyle w:val="Normal6a"/>
            </w:pPr>
          </w:p>
        </w:tc>
        <w:tc>
          <w:tcPr>
            <w:tcW w:w="4876" w:type="dxa"/>
            <w:tcBorders>
              <w:top w:val="nil"/>
              <w:left w:val="nil"/>
              <w:bottom w:val="nil"/>
              <w:right w:val="nil"/>
            </w:tcBorders>
          </w:tcPr>
          <w:p w14:paraId="1A62D953" w14:textId="77777777" w:rsidR="00551E88" w:rsidRPr="00E808F1" w:rsidRDefault="00551E88" w:rsidP="00551E88">
            <w:pPr>
              <w:pStyle w:val="Normal6a"/>
            </w:pPr>
            <w:r w:rsidRPr="00E808F1">
              <w:rPr>
                <w:b/>
                <w:i/>
              </w:rPr>
              <w:t>a) vaiko interesus;</w:t>
            </w:r>
          </w:p>
        </w:tc>
      </w:tr>
      <w:tr w:rsidR="00551E88" w:rsidRPr="00E808F1" w14:paraId="3E2744D4" w14:textId="77777777" w:rsidTr="00551E88">
        <w:trPr>
          <w:jc w:val="center"/>
        </w:trPr>
        <w:tc>
          <w:tcPr>
            <w:tcW w:w="4876" w:type="dxa"/>
            <w:tcBorders>
              <w:top w:val="nil"/>
              <w:left w:val="nil"/>
              <w:bottom w:val="nil"/>
              <w:right w:val="nil"/>
            </w:tcBorders>
          </w:tcPr>
          <w:p w14:paraId="47A04648" w14:textId="77777777" w:rsidR="00551E88" w:rsidRPr="00E808F1" w:rsidRDefault="00551E88" w:rsidP="00551E88">
            <w:pPr>
              <w:pStyle w:val="Normal6a"/>
            </w:pPr>
          </w:p>
        </w:tc>
        <w:tc>
          <w:tcPr>
            <w:tcW w:w="4876" w:type="dxa"/>
            <w:tcBorders>
              <w:top w:val="nil"/>
              <w:left w:val="nil"/>
              <w:bottom w:val="nil"/>
              <w:right w:val="nil"/>
            </w:tcBorders>
          </w:tcPr>
          <w:p w14:paraId="6AB50900" w14:textId="77777777" w:rsidR="00551E88" w:rsidRPr="00E808F1" w:rsidRDefault="00551E88" w:rsidP="00551E88">
            <w:pPr>
              <w:pStyle w:val="Normal6a"/>
            </w:pPr>
            <w:r w:rsidRPr="00E808F1">
              <w:rPr>
                <w:b/>
                <w:i/>
              </w:rPr>
              <w:t>b) atitinkamo trečiosios valstybės piliečio privatų ir šeimos gyvenimą;</w:t>
            </w:r>
          </w:p>
        </w:tc>
      </w:tr>
      <w:tr w:rsidR="00551E88" w:rsidRPr="00E808F1" w14:paraId="2460A49B" w14:textId="77777777" w:rsidTr="00551E88">
        <w:trPr>
          <w:jc w:val="center"/>
        </w:trPr>
        <w:tc>
          <w:tcPr>
            <w:tcW w:w="4876" w:type="dxa"/>
            <w:tcBorders>
              <w:top w:val="nil"/>
              <w:left w:val="nil"/>
              <w:bottom w:val="nil"/>
              <w:right w:val="nil"/>
            </w:tcBorders>
          </w:tcPr>
          <w:p w14:paraId="03884E37" w14:textId="77777777" w:rsidR="00551E88" w:rsidRPr="00E808F1" w:rsidRDefault="00551E88" w:rsidP="00551E88">
            <w:pPr>
              <w:pStyle w:val="Normal6a"/>
            </w:pPr>
          </w:p>
        </w:tc>
        <w:tc>
          <w:tcPr>
            <w:tcW w:w="4876" w:type="dxa"/>
            <w:tcBorders>
              <w:top w:val="nil"/>
              <w:left w:val="nil"/>
              <w:bottom w:val="nil"/>
              <w:right w:val="nil"/>
            </w:tcBorders>
          </w:tcPr>
          <w:p w14:paraId="1F2D3540" w14:textId="77777777" w:rsidR="00551E88" w:rsidRPr="00E808F1" w:rsidRDefault="00551E88" w:rsidP="00551E88">
            <w:pPr>
              <w:pStyle w:val="Normal6a"/>
            </w:pPr>
            <w:r w:rsidRPr="00E808F1">
              <w:rPr>
                <w:b/>
                <w:i/>
              </w:rPr>
              <w:t>c) atitinkamo trečiosios valstybės piliečio sveikatos būklę;</w:t>
            </w:r>
          </w:p>
        </w:tc>
      </w:tr>
      <w:tr w:rsidR="00551E88" w:rsidRPr="00E808F1" w14:paraId="227F498E" w14:textId="77777777" w:rsidTr="00551E88">
        <w:trPr>
          <w:jc w:val="center"/>
        </w:trPr>
        <w:tc>
          <w:tcPr>
            <w:tcW w:w="4876" w:type="dxa"/>
            <w:tcBorders>
              <w:top w:val="nil"/>
              <w:left w:val="nil"/>
              <w:bottom w:val="nil"/>
              <w:right w:val="nil"/>
            </w:tcBorders>
          </w:tcPr>
          <w:p w14:paraId="2A97854F" w14:textId="77777777" w:rsidR="00551E88" w:rsidRPr="00E808F1" w:rsidRDefault="00551E88" w:rsidP="00551E88">
            <w:pPr>
              <w:pStyle w:val="Normal6a"/>
            </w:pPr>
          </w:p>
        </w:tc>
        <w:tc>
          <w:tcPr>
            <w:tcW w:w="4876" w:type="dxa"/>
            <w:tcBorders>
              <w:top w:val="nil"/>
              <w:left w:val="nil"/>
              <w:bottom w:val="nil"/>
              <w:right w:val="nil"/>
            </w:tcBorders>
          </w:tcPr>
          <w:p w14:paraId="11E1E79E" w14:textId="77777777" w:rsidR="00551E88" w:rsidRPr="00E808F1" w:rsidRDefault="00551E88" w:rsidP="00551E88">
            <w:pPr>
              <w:pStyle w:val="Normal6a"/>
            </w:pPr>
            <w:r w:rsidRPr="00E808F1">
              <w:rPr>
                <w:b/>
                <w:i/>
              </w:rPr>
              <w:t>d) 4a straipsnyje nurodytų asmenų pažeidžiamumą</w:t>
            </w:r>
          </w:p>
        </w:tc>
      </w:tr>
      <w:tr w:rsidR="00551E88" w:rsidRPr="00E808F1" w14:paraId="195300B1" w14:textId="77777777" w:rsidTr="00551E88">
        <w:trPr>
          <w:jc w:val="center"/>
        </w:trPr>
        <w:tc>
          <w:tcPr>
            <w:tcW w:w="4876" w:type="dxa"/>
            <w:tcBorders>
              <w:top w:val="nil"/>
              <w:left w:val="nil"/>
              <w:bottom w:val="nil"/>
              <w:right w:val="nil"/>
            </w:tcBorders>
          </w:tcPr>
          <w:p w14:paraId="0835860F" w14:textId="77777777" w:rsidR="00551E88" w:rsidRPr="00E808F1" w:rsidRDefault="00551E88" w:rsidP="00551E88">
            <w:pPr>
              <w:pStyle w:val="Normal6a"/>
            </w:pPr>
          </w:p>
        </w:tc>
        <w:tc>
          <w:tcPr>
            <w:tcW w:w="4876" w:type="dxa"/>
            <w:tcBorders>
              <w:top w:val="nil"/>
              <w:left w:val="nil"/>
              <w:bottom w:val="nil"/>
              <w:right w:val="nil"/>
            </w:tcBorders>
          </w:tcPr>
          <w:p w14:paraId="0864AD24" w14:textId="77777777" w:rsidR="00551E88" w:rsidRPr="00E808F1" w:rsidRDefault="00551E88" w:rsidP="00551E88">
            <w:pPr>
              <w:pStyle w:val="Normal6a"/>
            </w:pPr>
            <w:r w:rsidRPr="00E808F1">
              <w:rPr>
                <w:b/>
                <w:i/>
              </w:rPr>
              <w:t>ir negrąžinimo principo laikymąsi.</w:t>
            </w:r>
          </w:p>
        </w:tc>
      </w:tr>
    </w:tbl>
    <w:p w14:paraId="204E4C2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6CB9947" w14:textId="77777777" w:rsidR="00551E88" w:rsidRPr="00E808F1" w:rsidRDefault="00551E88" w:rsidP="00551E88">
      <w:r w:rsidRPr="00E808F1">
        <w:rPr>
          <w:rStyle w:val="HideTWBExt"/>
          <w:noProof w:val="0"/>
        </w:rPr>
        <w:t>&lt;/Amend&gt;</w:t>
      </w:r>
    </w:p>
    <w:p w14:paraId="3271B830"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644</w:t>
      </w:r>
      <w:r w:rsidRPr="00E808F1">
        <w:rPr>
          <w:rStyle w:val="HideTWBExt"/>
          <w:b w:val="0"/>
          <w:noProof w:val="0"/>
        </w:rPr>
        <w:t>&lt;/NumAm&gt;</w:t>
      </w:r>
    </w:p>
    <w:p w14:paraId="4FB3D74A"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Rasa Juknevičienė</w:t>
      </w:r>
      <w:r w:rsidRPr="00E808F1">
        <w:rPr>
          <w:rStyle w:val="HideTWBExt"/>
          <w:b w:val="0"/>
          <w:noProof w:val="0"/>
        </w:rPr>
        <w:t>&lt;/Members&gt;</w:t>
      </w:r>
    </w:p>
    <w:p w14:paraId="41570128" w14:textId="77777777" w:rsidR="00551E88" w:rsidRPr="00E808F1" w:rsidRDefault="00551E88" w:rsidP="00551E88">
      <w:pPr>
        <w:pStyle w:val="NormalBold"/>
      </w:pPr>
      <w:r w:rsidRPr="00E808F1">
        <w:rPr>
          <w:rStyle w:val="HideTWBExt"/>
          <w:b w:val="0"/>
          <w:noProof w:val="0"/>
        </w:rPr>
        <w:t>&lt;/RepeatBlock-By&gt;</w:t>
      </w:r>
    </w:p>
    <w:p w14:paraId="41D43C1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613038C" w14:textId="77777777" w:rsidR="00551E88" w:rsidRPr="00E808F1" w:rsidRDefault="00551E88" w:rsidP="00551E88">
      <w:pPr>
        <w:pStyle w:val="NormalBold"/>
      </w:pPr>
      <w:r w:rsidRPr="00E808F1">
        <w:rPr>
          <w:rStyle w:val="HideTWBExt"/>
          <w:b w:val="0"/>
          <w:noProof w:val="0"/>
        </w:rPr>
        <w:t>&lt;Article&gt;</w:t>
      </w:r>
      <w:r w:rsidRPr="00E808F1">
        <w:t>5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325B0B5" w14:textId="77777777" w:rsidTr="00551E88">
        <w:trPr>
          <w:trHeight w:hRule="exact" w:val="240"/>
          <w:jc w:val="center"/>
        </w:trPr>
        <w:tc>
          <w:tcPr>
            <w:tcW w:w="9752" w:type="dxa"/>
            <w:gridSpan w:val="2"/>
            <w:tcBorders>
              <w:top w:val="nil"/>
              <w:left w:val="nil"/>
              <w:bottom w:val="nil"/>
              <w:right w:val="nil"/>
            </w:tcBorders>
          </w:tcPr>
          <w:p w14:paraId="227BD1A0" w14:textId="77777777" w:rsidR="00551E88" w:rsidRPr="00E808F1" w:rsidRDefault="00551E88" w:rsidP="00551E88"/>
        </w:tc>
      </w:tr>
      <w:tr w:rsidR="00551E88" w:rsidRPr="00E808F1" w14:paraId="3890136E" w14:textId="77777777" w:rsidTr="00551E88">
        <w:trPr>
          <w:trHeight w:val="240"/>
          <w:jc w:val="center"/>
        </w:trPr>
        <w:tc>
          <w:tcPr>
            <w:tcW w:w="4876" w:type="dxa"/>
            <w:tcBorders>
              <w:top w:val="nil"/>
              <w:left w:val="nil"/>
              <w:bottom w:val="nil"/>
              <w:right w:val="nil"/>
            </w:tcBorders>
          </w:tcPr>
          <w:p w14:paraId="57F8D17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88A788" w14:textId="77777777" w:rsidR="00551E88" w:rsidRPr="00E808F1" w:rsidRDefault="00551E88" w:rsidP="00551E88">
            <w:pPr>
              <w:pStyle w:val="AmColumnHeading"/>
            </w:pPr>
            <w:r w:rsidRPr="00E808F1">
              <w:t>Pakeitimas</w:t>
            </w:r>
          </w:p>
        </w:tc>
      </w:tr>
      <w:tr w:rsidR="00551E88" w:rsidRPr="00E808F1" w14:paraId="3818B0E2" w14:textId="77777777" w:rsidTr="00551E88">
        <w:trPr>
          <w:jc w:val="center"/>
        </w:trPr>
        <w:tc>
          <w:tcPr>
            <w:tcW w:w="4876" w:type="dxa"/>
            <w:tcBorders>
              <w:top w:val="nil"/>
              <w:left w:val="nil"/>
              <w:bottom w:val="nil"/>
              <w:right w:val="nil"/>
            </w:tcBorders>
          </w:tcPr>
          <w:p w14:paraId="0A4622BB" w14:textId="77777777" w:rsidR="00551E88" w:rsidRPr="00E808F1" w:rsidRDefault="00551E88" w:rsidP="00551E88">
            <w:pPr>
              <w:pStyle w:val="Normal6a"/>
              <w:jc w:val="center"/>
            </w:pPr>
            <w:r w:rsidRPr="00E808F1">
              <w:rPr>
                <w:b/>
                <w:i/>
              </w:rPr>
              <w:t>5 straipsnis</w:t>
            </w:r>
            <w:r w:rsidRPr="00E808F1">
              <w:tab/>
            </w:r>
          </w:p>
        </w:tc>
        <w:tc>
          <w:tcPr>
            <w:tcW w:w="4876" w:type="dxa"/>
            <w:tcBorders>
              <w:top w:val="nil"/>
              <w:left w:val="nil"/>
              <w:bottom w:val="nil"/>
              <w:right w:val="nil"/>
            </w:tcBorders>
          </w:tcPr>
          <w:p w14:paraId="3FAF0326" w14:textId="77777777" w:rsidR="00551E88" w:rsidRPr="00E808F1" w:rsidRDefault="00551E88" w:rsidP="00551E88">
            <w:pPr>
              <w:pStyle w:val="Normal6a"/>
            </w:pPr>
            <w:r w:rsidRPr="00E808F1">
              <w:rPr>
                <w:b/>
                <w:i/>
              </w:rPr>
              <w:t>Išbraukta.</w:t>
            </w:r>
          </w:p>
        </w:tc>
      </w:tr>
      <w:tr w:rsidR="00551E88" w:rsidRPr="00E808F1" w14:paraId="6A5BD759" w14:textId="77777777" w:rsidTr="00551E88">
        <w:trPr>
          <w:jc w:val="center"/>
        </w:trPr>
        <w:tc>
          <w:tcPr>
            <w:tcW w:w="4876" w:type="dxa"/>
            <w:tcBorders>
              <w:top w:val="nil"/>
              <w:left w:val="nil"/>
              <w:bottom w:val="nil"/>
              <w:right w:val="nil"/>
            </w:tcBorders>
          </w:tcPr>
          <w:p w14:paraId="26468D0B" w14:textId="77777777" w:rsidR="00551E88" w:rsidRPr="00E808F1" w:rsidRDefault="00551E88" w:rsidP="00551E88">
            <w:pPr>
              <w:pStyle w:val="Normal6a"/>
              <w:jc w:val="center"/>
            </w:pPr>
            <w:r w:rsidRPr="00E808F1">
              <w:rPr>
                <w:b/>
                <w:i/>
              </w:rPr>
              <w:t>Pagrindinės teisės</w:t>
            </w:r>
          </w:p>
        </w:tc>
        <w:tc>
          <w:tcPr>
            <w:tcW w:w="4876" w:type="dxa"/>
            <w:tcBorders>
              <w:top w:val="nil"/>
              <w:left w:val="nil"/>
              <w:bottom w:val="nil"/>
              <w:right w:val="nil"/>
            </w:tcBorders>
          </w:tcPr>
          <w:p w14:paraId="7B9DA8A6" w14:textId="77777777" w:rsidR="00551E88" w:rsidRPr="00E808F1" w:rsidRDefault="00551E88" w:rsidP="00551E88">
            <w:pPr>
              <w:pStyle w:val="Normal6a"/>
            </w:pPr>
          </w:p>
        </w:tc>
      </w:tr>
      <w:tr w:rsidR="00551E88" w:rsidRPr="00E808F1" w14:paraId="5C0D6B7C" w14:textId="77777777" w:rsidTr="00551E88">
        <w:trPr>
          <w:jc w:val="center"/>
        </w:trPr>
        <w:tc>
          <w:tcPr>
            <w:tcW w:w="4876" w:type="dxa"/>
            <w:tcBorders>
              <w:top w:val="nil"/>
              <w:left w:val="nil"/>
              <w:bottom w:val="nil"/>
              <w:right w:val="nil"/>
            </w:tcBorders>
          </w:tcPr>
          <w:p w14:paraId="606152AA" w14:textId="77777777" w:rsidR="00551E88" w:rsidRPr="00E808F1" w:rsidRDefault="00551E88" w:rsidP="00551E88">
            <w:pPr>
              <w:pStyle w:val="Normal6a"/>
            </w:pPr>
            <w:r w:rsidRPr="00E808F1">
              <w:rPr>
                <w:b/>
                <w:i/>
              </w:rPr>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10AD1BBA" w14:textId="77777777" w:rsidR="00551E88" w:rsidRPr="00E808F1" w:rsidRDefault="00551E88" w:rsidP="00551E88">
            <w:pPr>
              <w:pStyle w:val="Normal6a"/>
            </w:pPr>
          </w:p>
        </w:tc>
      </w:tr>
    </w:tbl>
    <w:p w14:paraId="09E167B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7558285" w14:textId="77777777" w:rsidR="00551E88" w:rsidRPr="00E808F1" w:rsidRDefault="00551E88" w:rsidP="00551E88">
      <w:r w:rsidRPr="00E808F1">
        <w:rPr>
          <w:rStyle w:val="HideTWBExt"/>
          <w:noProof w:val="0"/>
        </w:rPr>
        <w:t>&lt;/Amend&gt;</w:t>
      </w:r>
    </w:p>
    <w:p w14:paraId="08D07EB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645</w:t>
      </w:r>
      <w:r w:rsidRPr="00E808F1">
        <w:rPr>
          <w:rStyle w:val="HideTWBExt"/>
          <w:b w:val="0"/>
          <w:noProof w:val="0"/>
        </w:rPr>
        <w:t>&lt;/NumAm&gt;</w:t>
      </w:r>
    </w:p>
    <w:p w14:paraId="419902D9"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260F21AA" w14:textId="77777777" w:rsidR="00551E88" w:rsidRPr="00E808F1" w:rsidRDefault="00551E88" w:rsidP="00551E88">
      <w:pPr>
        <w:pStyle w:val="NormalBold"/>
      </w:pPr>
      <w:r w:rsidRPr="00E808F1">
        <w:rPr>
          <w:rStyle w:val="HideTWBExt"/>
          <w:b w:val="0"/>
          <w:noProof w:val="0"/>
        </w:rPr>
        <w:t>&lt;/RepeatBlock-By&gt;</w:t>
      </w:r>
    </w:p>
    <w:p w14:paraId="2D8B40A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3B8ACD" w14:textId="77777777" w:rsidR="00551E88" w:rsidRPr="00E808F1" w:rsidRDefault="00551E88" w:rsidP="00551E88">
      <w:pPr>
        <w:pStyle w:val="NormalBold"/>
      </w:pPr>
      <w:r w:rsidRPr="00E808F1">
        <w:rPr>
          <w:rStyle w:val="HideTWBExt"/>
          <w:b w:val="0"/>
          <w:noProof w:val="0"/>
        </w:rPr>
        <w:t>&lt;Article&gt;</w:t>
      </w:r>
      <w:r w:rsidRPr="00E808F1">
        <w:t>5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C799B66" w14:textId="77777777" w:rsidTr="00551E88">
        <w:trPr>
          <w:trHeight w:hRule="exact" w:val="240"/>
          <w:jc w:val="center"/>
        </w:trPr>
        <w:tc>
          <w:tcPr>
            <w:tcW w:w="9752" w:type="dxa"/>
            <w:gridSpan w:val="2"/>
            <w:tcBorders>
              <w:top w:val="nil"/>
              <w:left w:val="nil"/>
              <w:bottom w:val="nil"/>
              <w:right w:val="nil"/>
            </w:tcBorders>
          </w:tcPr>
          <w:p w14:paraId="5148AF4A" w14:textId="77777777" w:rsidR="00551E88" w:rsidRPr="00E808F1" w:rsidRDefault="00551E88" w:rsidP="00551E88"/>
        </w:tc>
      </w:tr>
      <w:tr w:rsidR="00551E88" w:rsidRPr="00E808F1" w14:paraId="33291608" w14:textId="77777777" w:rsidTr="00551E88">
        <w:trPr>
          <w:trHeight w:val="240"/>
          <w:jc w:val="center"/>
        </w:trPr>
        <w:tc>
          <w:tcPr>
            <w:tcW w:w="4876" w:type="dxa"/>
            <w:tcBorders>
              <w:top w:val="nil"/>
              <w:left w:val="nil"/>
              <w:bottom w:val="nil"/>
              <w:right w:val="nil"/>
            </w:tcBorders>
          </w:tcPr>
          <w:p w14:paraId="104B790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6E43BA" w14:textId="77777777" w:rsidR="00551E88" w:rsidRPr="00E808F1" w:rsidRDefault="00551E88" w:rsidP="00551E88">
            <w:pPr>
              <w:pStyle w:val="AmColumnHeading"/>
            </w:pPr>
            <w:r w:rsidRPr="00E808F1">
              <w:t>Pakeitimas</w:t>
            </w:r>
          </w:p>
        </w:tc>
      </w:tr>
      <w:tr w:rsidR="00551E88" w:rsidRPr="00E808F1" w14:paraId="54B314DC" w14:textId="77777777" w:rsidTr="00551E88">
        <w:trPr>
          <w:jc w:val="center"/>
        </w:trPr>
        <w:tc>
          <w:tcPr>
            <w:tcW w:w="4876" w:type="dxa"/>
            <w:tcBorders>
              <w:top w:val="nil"/>
              <w:left w:val="nil"/>
              <w:bottom w:val="nil"/>
              <w:right w:val="nil"/>
            </w:tcBorders>
          </w:tcPr>
          <w:p w14:paraId="4A3EF41E" w14:textId="77777777" w:rsidR="00551E88" w:rsidRPr="00E808F1" w:rsidRDefault="00551E88" w:rsidP="00551E88">
            <w:pPr>
              <w:pStyle w:val="Normal6a"/>
              <w:jc w:val="center"/>
            </w:pPr>
            <w:r w:rsidRPr="00E808F1">
              <w:rPr>
                <w:b/>
                <w:i/>
              </w:rPr>
              <w:t>5 straipsnis</w:t>
            </w:r>
            <w:r w:rsidRPr="00E808F1">
              <w:tab/>
            </w:r>
          </w:p>
        </w:tc>
        <w:tc>
          <w:tcPr>
            <w:tcW w:w="4876" w:type="dxa"/>
            <w:tcBorders>
              <w:top w:val="nil"/>
              <w:left w:val="nil"/>
              <w:bottom w:val="nil"/>
              <w:right w:val="nil"/>
            </w:tcBorders>
          </w:tcPr>
          <w:p w14:paraId="6C27FA1D" w14:textId="77777777" w:rsidR="00551E88" w:rsidRPr="00E808F1" w:rsidRDefault="00551E88" w:rsidP="00551E88">
            <w:pPr>
              <w:pStyle w:val="Normal6a"/>
            </w:pPr>
            <w:r w:rsidRPr="00E808F1">
              <w:rPr>
                <w:b/>
                <w:i/>
              </w:rPr>
              <w:t>Išbraukta.</w:t>
            </w:r>
          </w:p>
        </w:tc>
      </w:tr>
      <w:tr w:rsidR="00551E88" w:rsidRPr="00E808F1" w14:paraId="3812A820" w14:textId="77777777" w:rsidTr="00551E88">
        <w:trPr>
          <w:jc w:val="center"/>
        </w:trPr>
        <w:tc>
          <w:tcPr>
            <w:tcW w:w="4876" w:type="dxa"/>
            <w:tcBorders>
              <w:top w:val="nil"/>
              <w:left w:val="nil"/>
              <w:bottom w:val="nil"/>
              <w:right w:val="nil"/>
            </w:tcBorders>
          </w:tcPr>
          <w:p w14:paraId="75340C2B" w14:textId="77777777" w:rsidR="00551E88" w:rsidRPr="00E808F1" w:rsidRDefault="00551E88" w:rsidP="00551E88">
            <w:pPr>
              <w:pStyle w:val="Normal6a"/>
              <w:jc w:val="center"/>
            </w:pPr>
            <w:r w:rsidRPr="00E808F1">
              <w:rPr>
                <w:b/>
                <w:i/>
              </w:rPr>
              <w:t>Pagrindinės teisės</w:t>
            </w:r>
          </w:p>
        </w:tc>
        <w:tc>
          <w:tcPr>
            <w:tcW w:w="4876" w:type="dxa"/>
            <w:tcBorders>
              <w:top w:val="nil"/>
              <w:left w:val="nil"/>
              <w:bottom w:val="nil"/>
              <w:right w:val="nil"/>
            </w:tcBorders>
          </w:tcPr>
          <w:p w14:paraId="68C3BC10" w14:textId="77777777" w:rsidR="00551E88" w:rsidRPr="00E808F1" w:rsidRDefault="00551E88" w:rsidP="00551E88">
            <w:pPr>
              <w:pStyle w:val="Normal6a"/>
            </w:pPr>
          </w:p>
        </w:tc>
      </w:tr>
      <w:tr w:rsidR="00551E88" w:rsidRPr="00E808F1" w14:paraId="3F907AEA" w14:textId="77777777" w:rsidTr="00551E88">
        <w:trPr>
          <w:jc w:val="center"/>
        </w:trPr>
        <w:tc>
          <w:tcPr>
            <w:tcW w:w="4876" w:type="dxa"/>
            <w:tcBorders>
              <w:top w:val="nil"/>
              <w:left w:val="nil"/>
              <w:bottom w:val="nil"/>
              <w:right w:val="nil"/>
            </w:tcBorders>
          </w:tcPr>
          <w:p w14:paraId="3EC8A632" w14:textId="77777777" w:rsidR="00551E88" w:rsidRPr="00E808F1" w:rsidRDefault="00551E88" w:rsidP="00551E88">
            <w:pPr>
              <w:pStyle w:val="Normal6a"/>
            </w:pPr>
            <w:r w:rsidRPr="00E808F1">
              <w:rPr>
                <w:b/>
                <w:i/>
              </w:rPr>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329CAC73" w14:textId="77777777" w:rsidR="00551E88" w:rsidRPr="00E808F1" w:rsidRDefault="00551E88" w:rsidP="00551E88">
            <w:pPr>
              <w:pStyle w:val="Normal6a"/>
            </w:pPr>
          </w:p>
        </w:tc>
      </w:tr>
    </w:tbl>
    <w:p w14:paraId="24C8334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F63330F" w14:textId="77777777" w:rsidR="00551E88" w:rsidRPr="00E808F1" w:rsidRDefault="00551E88" w:rsidP="00551E88">
      <w:r w:rsidRPr="00E808F1">
        <w:rPr>
          <w:rStyle w:val="HideTWBExt"/>
          <w:noProof w:val="0"/>
        </w:rPr>
        <w:t>&lt;/Amend&gt;</w:t>
      </w:r>
    </w:p>
    <w:p w14:paraId="6681D7DC"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646</w:t>
      </w:r>
      <w:r w:rsidRPr="00E808F1">
        <w:rPr>
          <w:rStyle w:val="HideTWBExt"/>
          <w:b w:val="0"/>
          <w:noProof w:val="0"/>
        </w:rPr>
        <w:t>&lt;/NumAm&gt;</w:t>
      </w:r>
    </w:p>
    <w:p w14:paraId="1E430A83"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CF6F32C"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78DB9F92" w14:textId="77777777" w:rsidR="00551E88" w:rsidRPr="00E808F1" w:rsidRDefault="00551E88" w:rsidP="00551E88">
      <w:pPr>
        <w:pStyle w:val="NormalBold"/>
      </w:pPr>
      <w:r w:rsidRPr="00E808F1">
        <w:rPr>
          <w:rStyle w:val="HideTWBExt"/>
          <w:b w:val="0"/>
          <w:noProof w:val="0"/>
        </w:rPr>
        <w:t>&lt;/RepeatBlock-By&gt;</w:t>
      </w:r>
    </w:p>
    <w:p w14:paraId="1C8593E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B880C76" w14:textId="77777777" w:rsidR="00551E88" w:rsidRPr="00E808F1" w:rsidRDefault="00551E88" w:rsidP="00551E88">
      <w:pPr>
        <w:pStyle w:val="NormalBold"/>
      </w:pPr>
      <w:r w:rsidRPr="00E808F1">
        <w:rPr>
          <w:rStyle w:val="HideTWBExt"/>
          <w:b w:val="0"/>
          <w:noProof w:val="0"/>
        </w:rPr>
        <w:t>&lt;Article&gt;</w:t>
      </w:r>
      <w:r w:rsidRPr="00E808F1">
        <w:t>5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37DFE80" w14:textId="77777777" w:rsidTr="00551E88">
        <w:trPr>
          <w:trHeight w:hRule="exact" w:val="240"/>
          <w:jc w:val="center"/>
        </w:trPr>
        <w:tc>
          <w:tcPr>
            <w:tcW w:w="9752" w:type="dxa"/>
            <w:gridSpan w:val="2"/>
            <w:tcBorders>
              <w:top w:val="nil"/>
              <w:left w:val="nil"/>
              <w:bottom w:val="nil"/>
              <w:right w:val="nil"/>
            </w:tcBorders>
          </w:tcPr>
          <w:p w14:paraId="3D52FB43" w14:textId="77777777" w:rsidR="00551E88" w:rsidRPr="00E808F1" w:rsidRDefault="00551E88" w:rsidP="00551E88"/>
        </w:tc>
      </w:tr>
      <w:tr w:rsidR="00551E88" w:rsidRPr="00E808F1" w14:paraId="3F431389" w14:textId="77777777" w:rsidTr="00551E88">
        <w:trPr>
          <w:trHeight w:val="240"/>
          <w:jc w:val="center"/>
        </w:trPr>
        <w:tc>
          <w:tcPr>
            <w:tcW w:w="4876" w:type="dxa"/>
            <w:tcBorders>
              <w:top w:val="nil"/>
              <w:left w:val="nil"/>
              <w:bottom w:val="nil"/>
              <w:right w:val="nil"/>
            </w:tcBorders>
          </w:tcPr>
          <w:p w14:paraId="0399411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962682B" w14:textId="77777777" w:rsidR="00551E88" w:rsidRPr="00E808F1" w:rsidRDefault="00551E88" w:rsidP="00551E88">
            <w:pPr>
              <w:pStyle w:val="AmColumnHeading"/>
            </w:pPr>
            <w:r w:rsidRPr="00E808F1">
              <w:t>Pakeitimas</w:t>
            </w:r>
          </w:p>
        </w:tc>
      </w:tr>
      <w:tr w:rsidR="00551E88" w:rsidRPr="00E808F1" w14:paraId="0F3F1D1C" w14:textId="77777777" w:rsidTr="00551E88">
        <w:trPr>
          <w:jc w:val="center"/>
        </w:trPr>
        <w:tc>
          <w:tcPr>
            <w:tcW w:w="4876" w:type="dxa"/>
            <w:tcBorders>
              <w:top w:val="nil"/>
              <w:left w:val="nil"/>
              <w:bottom w:val="nil"/>
              <w:right w:val="nil"/>
            </w:tcBorders>
          </w:tcPr>
          <w:p w14:paraId="0B51476A" w14:textId="77777777" w:rsidR="00551E88" w:rsidRPr="00E808F1" w:rsidRDefault="00551E88" w:rsidP="00551E88">
            <w:pPr>
              <w:pStyle w:val="Normal6a"/>
              <w:jc w:val="center"/>
            </w:pPr>
            <w:r w:rsidRPr="00E808F1">
              <w:rPr>
                <w:b/>
                <w:i/>
              </w:rPr>
              <w:t>5 straipsnis</w:t>
            </w:r>
            <w:r w:rsidRPr="00E808F1">
              <w:tab/>
            </w:r>
          </w:p>
        </w:tc>
        <w:tc>
          <w:tcPr>
            <w:tcW w:w="4876" w:type="dxa"/>
            <w:tcBorders>
              <w:top w:val="nil"/>
              <w:left w:val="nil"/>
              <w:bottom w:val="nil"/>
              <w:right w:val="nil"/>
            </w:tcBorders>
          </w:tcPr>
          <w:p w14:paraId="482D5C6A" w14:textId="77777777" w:rsidR="00551E88" w:rsidRPr="00E808F1" w:rsidRDefault="00551E88" w:rsidP="00551E88">
            <w:pPr>
              <w:pStyle w:val="Normal6a"/>
            </w:pPr>
            <w:r w:rsidRPr="00E808F1">
              <w:rPr>
                <w:b/>
                <w:i/>
              </w:rPr>
              <w:t>Išbraukta.</w:t>
            </w:r>
          </w:p>
        </w:tc>
      </w:tr>
      <w:tr w:rsidR="00551E88" w:rsidRPr="00E808F1" w14:paraId="78928EEC" w14:textId="77777777" w:rsidTr="00551E88">
        <w:trPr>
          <w:jc w:val="center"/>
        </w:trPr>
        <w:tc>
          <w:tcPr>
            <w:tcW w:w="4876" w:type="dxa"/>
            <w:tcBorders>
              <w:top w:val="nil"/>
              <w:left w:val="nil"/>
              <w:bottom w:val="nil"/>
              <w:right w:val="nil"/>
            </w:tcBorders>
          </w:tcPr>
          <w:p w14:paraId="034C8368" w14:textId="77777777" w:rsidR="00551E88" w:rsidRPr="00E808F1" w:rsidRDefault="00551E88" w:rsidP="00551E88">
            <w:pPr>
              <w:pStyle w:val="Normal6a"/>
              <w:jc w:val="center"/>
            </w:pPr>
            <w:r w:rsidRPr="00E808F1">
              <w:rPr>
                <w:b/>
                <w:i/>
              </w:rPr>
              <w:t>Pagrindinės teisės</w:t>
            </w:r>
          </w:p>
        </w:tc>
        <w:tc>
          <w:tcPr>
            <w:tcW w:w="4876" w:type="dxa"/>
            <w:tcBorders>
              <w:top w:val="nil"/>
              <w:left w:val="nil"/>
              <w:bottom w:val="nil"/>
              <w:right w:val="nil"/>
            </w:tcBorders>
          </w:tcPr>
          <w:p w14:paraId="2959E428" w14:textId="77777777" w:rsidR="00551E88" w:rsidRPr="00E808F1" w:rsidRDefault="00551E88" w:rsidP="00551E88">
            <w:pPr>
              <w:pStyle w:val="Normal6a"/>
            </w:pPr>
          </w:p>
        </w:tc>
      </w:tr>
      <w:tr w:rsidR="00551E88" w:rsidRPr="00E808F1" w14:paraId="7C4BAE33" w14:textId="77777777" w:rsidTr="00551E88">
        <w:trPr>
          <w:jc w:val="center"/>
        </w:trPr>
        <w:tc>
          <w:tcPr>
            <w:tcW w:w="4876" w:type="dxa"/>
            <w:tcBorders>
              <w:top w:val="nil"/>
              <w:left w:val="nil"/>
              <w:bottom w:val="nil"/>
              <w:right w:val="nil"/>
            </w:tcBorders>
          </w:tcPr>
          <w:p w14:paraId="2981F403" w14:textId="77777777" w:rsidR="00551E88" w:rsidRPr="00E808F1" w:rsidRDefault="00551E88" w:rsidP="00551E88">
            <w:pPr>
              <w:pStyle w:val="Normal6a"/>
            </w:pPr>
            <w:r w:rsidRPr="00E808F1">
              <w:rPr>
                <w:b/>
                <w:i/>
              </w:rPr>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797AEFBA" w14:textId="77777777" w:rsidR="00551E88" w:rsidRPr="00E808F1" w:rsidRDefault="00551E88" w:rsidP="00551E88">
            <w:pPr>
              <w:pStyle w:val="Normal6a"/>
            </w:pPr>
          </w:p>
        </w:tc>
      </w:tr>
    </w:tbl>
    <w:p w14:paraId="7E66CFA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9389CD2" w14:textId="77777777" w:rsidR="00551E88" w:rsidRPr="00E808F1" w:rsidRDefault="00551E88" w:rsidP="00551E88">
      <w:r w:rsidRPr="00E808F1">
        <w:rPr>
          <w:rStyle w:val="HideTWBExt"/>
          <w:noProof w:val="0"/>
        </w:rPr>
        <w:t>&lt;/Amend&gt;</w:t>
      </w:r>
    </w:p>
    <w:p w14:paraId="40A1C30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647</w:t>
      </w:r>
      <w:r w:rsidRPr="00E808F1">
        <w:rPr>
          <w:rStyle w:val="HideTWBExt"/>
          <w:b w:val="0"/>
          <w:noProof w:val="0"/>
        </w:rPr>
        <w:t>&lt;/NumAm&gt;</w:t>
      </w:r>
    </w:p>
    <w:p w14:paraId="18C29BF0" w14:textId="77777777" w:rsidR="00551E88" w:rsidRPr="00E808F1" w:rsidRDefault="00551E88" w:rsidP="00551E88">
      <w:pPr>
        <w:pStyle w:val="NormalBold"/>
      </w:pPr>
      <w:r w:rsidRPr="00E808F1">
        <w:rPr>
          <w:rStyle w:val="HideTWBExt"/>
          <w:b w:val="0"/>
          <w:noProof w:val="0"/>
        </w:rPr>
        <w:t>&lt;RepeatBlock-By&gt;&lt;Members&gt;</w:t>
      </w:r>
      <w:r w:rsidRPr="00E808F1">
        <w:t>Charlie Weimers, Mariusz Kamiński, Nicolas Bay, Jadwiga Wiśniewska, Maciej Wąsik, Sebastian Tynkkynen, Geadis Geadi, Assita Kanko</w:t>
      </w:r>
      <w:r w:rsidRPr="00E808F1">
        <w:rPr>
          <w:rStyle w:val="HideTWBExt"/>
          <w:b w:val="0"/>
          <w:noProof w:val="0"/>
        </w:rPr>
        <w:t>&lt;/Members&gt;</w:t>
      </w:r>
    </w:p>
    <w:p w14:paraId="7CE4FDDB" w14:textId="77777777" w:rsidR="00551E88" w:rsidRPr="00E808F1" w:rsidRDefault="00551E88" w:rsidP="00551E88">
      <w:pPr>
        <w:pStyle w:val="NormalBold"/>
      </w:pPr>
      <w:r w:rsidRPr="00E808F1">
        <w:rPr>
          <w:rStyle w:val="HideTWBExt"/>
          <w:b w:val="0"/>
          <w:noProof w:val="0"/>
        </w:rPr>
        <w:t>&lt;/RepeatBlock-By&gt;</w:t>
      </w:r>
    </w:p>
    <w:p w14:paraId="77EBB92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92C3F61" w14:textId="77777777" w:rsidR="00551E88" w:rsidRPr="00E808F1" w:rsidRDefault="00551E88" w:rsidP="00551E88">
      <w:pPr>
        <w:pStyle w:val="NormalBold"/>
      </w:pPr>
      <w:r w:rsidRPr="00E808F1">
        <w:rPr>
          <w:rStyle w:val="HideTWBExt"/>
          <w:b w:val="0"/>
          <w:noProof w:val="0"/>
        </w:rPr>
        <w:t>&lt;Article&gt;</w:t>
      </w:r>
      <w:r w:rsidRPr="00E808F1">
        <w:t>5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1B658CF" w14:textId="77777777" w:rsidTr="00551E88">
        <w:trPr>
          <w:trHeight w:hRule="exact" w:val="240"/>
          <w:jc w:val="center"/>
        </w:trPr>
        <w:tc>
          <w:tcPr>
            <w:tcW w:w="9752" w:type="dxa"/>
            <w:gridSpan w:val="2"/>
            <w:tcBorders>
              <w:top w:val="nil"/>
              <w:left w:val="nil"/>
              <w:bottom w:val="nil"/>
              <w:right w:val="nil"/>
            </w:tcBorders>
          </w:tcPr>
          <w:p w14:paraId="21883718" w14:textId="77777777" w:rsidR="00551E88" w:rsidRPr="00E808F1" w:rsidRDefault="00551E88" w:rsidP="00551E88"/>
        </w:tc>
      </w:tr>
      <w:tr w:rsidR="00551E88" w:rsidRPr="00E808F1" w14:paraId="539F663B" w14:textId="77777777" w:rsidTr="00551E88">
        <w:trPr>
          <w:trHeight w:val="240"/>
          <w:jc w:val="center"/>
        </w:trPr>
        <w:tc>
          <w:tcPr>
            <w:tcW w:w="4876" w:type="dxa"/>
            <w:tcBorders>
              <w:top w:val="nil"/>
              <w:left w:val="nil"/>
              <w:bottom w:val="nil"/>
              <w:right w:val="nil"/>
            </w:tcBorders>
          </w:tcPr>
          <w:p w14:paraId="4B799C7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3739171" w14:textId="77777777" w:rsidR="00551E88" w:rsidRPr="00E808F1" w:rsidRDefault="00551E88" w:rsidP="00551E88">
            <w:pPr>
              <w:pStyle w:val="AmColumnHeading"/>
            </w:pPr>
            <w:r w:rsidRPr="00E808F1">
              <w:t>Pakeitimas</w:t>
            </w:r>
          </w:p>
        </w:tc>
      </w:tr>
      <w:tr w:rsidR="00551E88" w:rsidRPr="00E808F1" w14:paraId="36032EAD" w14:textId="77777777" w:rsidTr="00551E88">
        <w:trPr>
          <w:jc w:val="center"/>
        </w:trPr>
        <w:tc>
          <w:tcPr>
            <w:tcW w:w="4876" w:type="dxa"/>
            <w:tcBorders>
              <w:top w:val="nil"/>
              <w:left w:val="nil"/>
              <w:bottom w:val="nil"/>
              <w:right w:val="nil"/>
            </w:tcBorders>
          </w:tcPr>
          <w:p w14:paraId="2521B888" w14:textId="77777777" w:rsidR="00551E88" w:rsidRPr="00E808F1" w:rsidRDefault="00551E88" w:rsidP="00551E88">
            <w:pPr>
              <w:pStyle w:val="Normal6a"/>
              <w:jc w:val="center"/>
            </w:pPr>
            <w:r w:rsidRPr="00E808F1">
              <w:rPr>
                <w:b/>
                <w:i/>
              </w:rPr>
              <w:t>5 straipsnis</w:t>
            </w:r>
            <w:r w:rsidRPr="00E808F1">
              <w:tab/>
            </w:r>
          </w:p>
        </w:tc>
        <w:tc>
          <w:tcPr>
            <w:tcW w:w="4876" w:type="dxa"/>
            <w:tcBorders>
              <w:top w:val="nil"/>
              <w:left w:val="nil"/>
              <w:bottom w:val="nil"/>
              <w:right w:val="nil"/>
            </w:tcBorders>
          </w:tcPr>
          <w:p w14:paraId="19B0FDBE" w14:textId="77777777" w:rsidR="00551E88" w:rsidRPr="00E808F1" w:rsidRDefault="00551E88" w:rsidP="00551E88">
            <w:pPr>
              <w:pStyle w:val="Normal6a"/>
            </w:pPr>
            <w:r w:rsidRPr="00E808F1">
              <w:rPr>
                <w:b/>
                <w:i/>
              </w:rPr>
              <w:t>Išbraukta.</w:t>
            </w:r>
          </w:p>
        </w:tc>
      </w:tr>
      <w:tr w:rsidR="00551E88" w:rsidRPr="00E808F1" w14:paraId="59B1EB3A" w14:textId="77777777" w:rsidTr="00551E88">
        <w:trPr>
          <w:jc w:val="center"/>
        </w:trPr>
        <w:tc>
          <w:tcPr>
            <w:tcW w:w="4876" w:type="dxa"/>
            <w:tcBorders>
              <w:top w:val="nil"/>
              <w:left w:val="nil"/>
              <w:bottom w:val="nil"/>
              <w:right w:val="nil"/>
            </w:tcBorders>
          </w:tcPr>
          <w:p w14:paraId="332275B8" w14:textId="77777777" w:rsidR="00551E88" w:rsidRPr="00E808F1" w:rsidRDefault="00551E88" w:rsidP="00551E88">
            <w:pPr>
              <w:pStyle w:val="Normal6a"/>
              <w:jc w:val="center"/>
            </w:pPr>
            <w:r w:rsidRPr="00E808F1">
              <w:rPr>
                <w:b/>
                <w:i/>
              </w:rPr>
              <w:t>Pagrindinės teisės</w:t>
            </w:r>
          </w:p>
        </w:tc>
        <w:tc>
          <w:tcPr>
            <w:tcW w:w="4876" w:type="dxa"/>
            <w:tcBorders>
              <w:top w:val="nil"/>
              <w:left w:val="nil"/>
              <w:bottom w:val="nil"/>
              <w:right w:val="nil"/>
            </w:tcBorders>
          </w:tcPr>
          <w:p w14:paraId="4C0AE9A3" w14:textId="77777777" w:rsidR="00551E88" w:rsidRPr="00E808F1" w:rsidRDefault="00551E88" w:rsidP="00551E88">
            <w:pPr>
              <w:pStyle w:val="Normal6a"/>
            </w:pPr>
          </w:p>
        </w:tc>
      </w:tr>
      <w:tr w:rsidR="00551E88" w:rsidRPr="00E808F1" w14:paraId="2A5455A5" w14:textId="77777777" w:rsidTr="00551E88">
        <w:trPr>
          <w:jc w:val="center"/>
        </w:trPr>
        <w:tc>
          <w:tcPr>
            <w:tcW w:w="4876" w:type="dxa"/>
            <w:tcBorders>
              <w:top w:val="nil"/>
              <w:left w:val="nil"/>
              <w:bottom w:val="nil"/>
              <w:right w:val="nil"/>
            </w:tcBorders>
          </w:tcPr>
          <w:p w14:paraId="199A082F" w14:textId="77777777" w:rsidR="00551E88" w:rsidRPr="00E808F1" w:rsidRDefault="00551E88" w:rsidP="00551E88">
            <w:pPr>
              <w:pStyle w:val="Normal6a"/>
            </w:pPr>
            <w:r w:rsidRPr="00E808F1">
              <w:rPr>
                <w:b/>
                <w:i/>
              </w:rPr>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4538AD12" w14:textId="77777777" w:rsidR="00551E88" w:rsidRPr="00E808F1" w:rsidRDefault="00551E88" w:rsidP="00551E88">
            <w:pPr>
              <w:pStyle w:val="Normal6a"/>
            </w:pPr>
          </w:p>
        </w:tc>
      </w:tr>
    </w:tbl>
    <w:p w14:paraId="0066671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38CE5FE" w14:textId="77777777" w:rsidR="00551E88" w:rsidRPr="00E808F1" w:rsidRDefault="00551E88" w:rsidP="00551E88">
      <w:r w:rsidRPr="00E808F1">
        <w:rPr>
          <w:rStyle w:val="HideTWBExt"/>
          <w:noProof w:val="0"/>
        </w:rPr>
        <w:lastRenderedPageBreak/>
        <w:t>&lt;/Amend&gt;</w:t>
      </w:r>
    </w:p>
    <w:p w14:paraId="7A43550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648</w:t>
      </w:r>
      <w:r w:rsidRPr="00E808F1">
        <w:rPr>
          <w:rStyle w:val="HideTWBExt"/>
          <w:b w:val="0"/>
          <w:noProof w:val="0"/>
        </w:rPr>
        <w:t>&lt;/NumAm&gt;</w:t>
      </w:r>
    </w:p>
    <w:p w14:paraId="04212BFC"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7A11893" w14:textId="77777777" w:rsidR="00551E88" w:rsidRPr="00E808F1" w:rsidRDefault="00551E88" w:rsidP="00551E88">
      <w:pPr>
        <w:pStyle w:val="NormalBold"/>
      </w:pPr>
      <w:r w:rsidRPr="00E808F1">
        <w:rPr>
          <w:rStyle w:val="HideTWBExt"/>
          <w:b w:val="0"/>
          <w:noProof w:val="0"/>
        </w:rPr>
        <w:t>&lt;/RepeatBlock-By&gt;</w:t>
      </w:r>
    </w:p>
    <w:p w14:paraId="4A38717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26555DD" w14:textId="77777777" w:rsidR="00551E88" w:rsidRPr="00E808F1" w:rsidRDefault="00551E88" w:rsidP="00551E88">
      <w:pPr>
        <w:pStyle w:val="NormalBold"/>
      </w:pPr>
      <w:r w:rsidRPr="00E808F1">
        <w:rPr>
          <w:rStyle w:val="HideTWBExt"/>
          <w:b w:val="0"/>
          <w:noProof w:val="0"/>
        </w:rPr>
        <w:t>&lt;Article&gt;</w:t>
      </w:r>
      <w:r w:rsidRPr="00E808F1">
        <w:t>5 straipsnio 1 pastraipa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FD04E4A" w14:textId="77777777" w:rsidTr="00551E88">
        <w:trPr>
          <w:trHeight w:hRule="exact" w:val="240"/>
          <w:jc w:val="center"/>
        </w:trPr>
        <w:tc>
          <w:tcPr>
            <w:tcW w:w="9752" w:type="dxa"/>
            <w:gridSpan w:val="2"/>
            <w:tcBorders>
              <w:top w:val="nil"/>
              <w:left w:val="nil"/>
              <w:bottom w:val="nil"/>
              <w:right w:val="nil"/>
            </w:tcBorders>
          </w:tcPr>
          <w:p w14:paraId="349C009D" w14:textId="77777777" w:rsidR="00551E88" w:rsidRPr="00E808F1" w:rsidRDefault="00551E88" w:rsidP="00551E88"/>
        </w:tc>
      </w:tr>
      <w:tr w:rsidR="00551E88" w:rsidRPr="00E808F1" w14:paraId="27A06DB1" w14:textId="77777777" w:rsidTr="00551E88">
        <w:trPr>
          <w:trHeight w:val="240"/>
          <w:jc w:val="center"/>
        </w:trPr>
        <w:tc>
          <w:tcPr>
            <w:tcW w:w="4876" w:type="dxa"/>
            <w:tcBorders>
              <w:top w:val="nil"/>
              <w:left w:val="nil"/>
              <w:bottom w:val="nil"/>
              <w:right w:val="nil"/>
            </w:tcBorders>
          </w:tcPr>
          <w:p w14:paraId="5558631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DF67DD" w14:textId="77777777" w:rsidR="00551E88" w:rsidRPr="00E808F1" w:rsidRDefault="00551E88" w:rsidP="00551E88">
            <w:pPr>
              <w:pStyle w:val="AmColumnHeading"/>
            </w:pPr>
            <w:r w:rsidRPr="00E808F1">
              <w:t>Pakeitimas</w:t>
            </w:r>
          </w:p>
        </w:tc>
      </w:tr>
      <w:tr w:rsidR="00551E88" w:rsidRPr="00E808F1" w14:paraId="6E2857D0" w14:textId="77777777" w:rsidTr="00551E88">
        <w:trPr>
          <w:jc w:val="center"/>
        </w:trPr>
        <w:tc>
          <w:tcPr>
            <w:tcW w:w="4876" w:type="dxa"/>
            <w:tcBorders>
              <w:top w:val="nil"/>
              <w:left w:val="nil"/>
              <w:bottom w:val="nil"/>
              <w:right w:val="nil"/>
            </w:tcBorders>
          </w:tcPr>
          <w:p w14:paraId="509CE210" w14:textId="77777777" w:rsidR="00551E88" w:rsidRPr="00E808F1" w:rsidRDefault="00551E88" w:rsidP="00551E88">
            <w:pPr>
              <w:pStyle w:val="Normal6a"/>
            </w:pPr>
            <w:r w:rsidRPr="00E808F1">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2D995395" w14:textId="77777777" w:rsidR="00551E88" w:rsidRPr="00E808F1" w:rsidRDefault="00551E88" w:rsidP="00551E88">
            <w:pPr>
              <w:pStyle w:val="Normal6a"/>
            </w:pPr>
            <w:r w:rsidRPr="00E808F1">
              <w:t xml:space="preserve">Taikydamos šį reglamentą, valstybės narės veikia visapusiškai laikydamosi atitinkamos Sąjungos teisės, įskaitant Chartiją, atitinkamos tarptautinės teisės, </w:t>
            </w:r>
            <w:r w:rsidRPr="00E808F1">
              <w:rPr>
                <w:b/>
                <w:bCs/>
                <w:i/>
                <w:iCs/>
              </w:rPr>
              <w:t>įskaitant Ženevos konvenciją dėl pabėgėlių statuso, Europos žmogaus teisių konvenciją, Konvenciją dėl asmenų be pilietybės statuso ir Vaiko teisių konvenciją,</w:t>
            </w:r>
            <w:r w:rsidRPr="00E808F1">
              <w:t xml:space="preserve"> pareigų, susijusių su galimybe gauti tarptautinę apsaugą, visų pirma, negrąžinimo principo, ir pagrindinių teisių</w:t>
            </w:r>
            <w:r w:rsidRPr="00E808F1">
              <w:rPr>
                <w:b/>
                <w:bCs/>
                <w:i/>
                <w:iCs/>
              </w:rPr>
              <w:t xml:space="preserve"> bei vaiko interesų</w:t>
            </w:r>
            <w:r w:rsidRPr="00E808F1">
              <w:t>.</w:t>
            </w:r>
          </w:p>
        </w:tc>
      </w:tr>
    </w:tbl>
    <w:p w14:paraId="1CBDBAD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5B61370" w14:textId="77777777" w:rsidR="00551E88" w:rsidRPr="00E808F1" w:rsidRDefault="00551E88" w:rsidP="00551E88">
      <w:r w:rsidRPr="00E808F1">
        <w:rPr>
          <w:rStyle w:val="HideTWBExt"/>
          <w:noProof w:val="0"/>
        </w:rPr>
        <w:t>&lt;/Amend&gt;</w:t>
      </w:r>
    </w:p>
    <w:p w14:paraId="28D8B84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649</w:t>
      </w:r>
      <w:r w:rsidRPr="00E808F1">
        <w:rPr>
          <w:rStyle w:val="HideTWBExt"/>
          <w:b w:val="0"/>
          <w:noProof w:val="0"/>
        </w:rPr>
        <w:t>&lt;/NumAm&gt;</w:t>
      </w:r>
    </w:p>
    <w:p w14:paraId="1D233E70"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6C1F07B5" w14:textId="77777777" w:rsidR="00551E88" w:rsidRPr="00E808F1" w:rsidRDefault="00551E88" w:rsidP="00551E88">
      <w:pPr>
        <w:pStyle w:val="NormalBold"/>
      </w:pPr>
      <w:r w:rsidRPr="00E808F1">
        <w:rPr>
          <w:rStyle w:val="HideTWBExt"/>
          <w:b w:val="0"/>
          <w:noProof w:val="0"/>
        </w:rPr>
        <w:t>&lt;/RepeatBlock-By&gt;</w:t>
      </w:r>
    </w:p>
    <w:p w14:paraId="7D778D5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E76DDC2" w14:textId="77777777" w:rsidR="00551E88" w:rsidRPr="00E808F1" w:rsidRDefault="00551E88" w:rsidP="00551E88">
      <w:pPr>
        <w:pStyle w:val="NormalBold"/>
      </w:pPr>
      <w:r w:rsidRPr="00E808F1">
        <w:rPr>
          <w:rStyle w:val="HideTWBExt"/>
          <w:b w:val="0"/>
          <w:noProof w:val="0"/>
        </w:rPr>
        <w:t>&lt;Article&gt;</w:t>
      </w:r>
      <w:r w:rsidRPr="00E808F1">
        <w:t>5 straipsnio 1 pastraipa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4451A3E" w14:textId="77777777" w:rsidTr="00551E88">
        <w:trPr>
          <w:trHeight w:hRule="exact" w:val="240"/>
          <w:jc w:val="center"/>
        </w:trPr>
        <w:tc>
          <w:tcPr>
            <w:tcW w:w="9752" w:type="dxa"/>
            <w:gridSpan w:val="2"/>
            <w:tcBorders>
              <w:top w:val="nil"/>
              <w:left w:val="nil"/>
              <w:bottom w:val="nil"/>
              <w:right w:val="nil"/>
            </w:tcBorders>
          </w:tcPr>
          <w:p w14:paraId="61264580" w14:textId="77777777" w:rsidR="00551E88" w:rsidRPr="00E808F1" w:rsidRDefault="00551E88" w:rsidP="00551E88"/>
        </w:tc>
      </w:tr>
      <w:tr w:rsidR="00551E88" w:rsidRPr="00E808F1" w14:paraId="559B74BB" w14:textId="77777777" w:rsidTr="00551E88">
        <w:trPr>
          <w:trHeight w:val="240"/>
          <w:jc w:val="center"/>
        </w:trPr>
        <w:tc>
          <w:tcPr>
            <w:tcW w:w="4876" w:type="dxa"/>
            <w:tcBorders>
              <w:top w:val="nil"/>
              <w:left w:val="nil"/>
              <w:bottom w:val="nil"/>
              <w:right w:val="nil"/>
            </w:tcBorders>
          </w:tcPr>
          <w:p w14:paraId="3A0C6EB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A00A3E0" w14:textId="77777777" w:rsidR="00551E88" w:rsidRPr="00E808F1" w:rsidRDefault="00551E88" w:rsidP="00551E88">
            <w:pPr>
              <w:pStyle w:val="AmColumnHeading"/>
            </w:pPr>
            <w:r w:rsidRPr="00E808F1">
              <w:t>Pakeitimas</w:t>
            </w:r>
          </w:p>
        </w:tc>
      </w:tr>
      <w:tr w:rsidR="00551E88" w:rsidRPr="00E808F1" w14:paraId="0E553399" w14:textId="77777777" w:rsidTr="00551E88">
        <w:trPr>
          <w:jc w:val="center"/>
        </w:trPr>
        <w:tc>
          <w:tcPr>
            <w:tcW w:w="4876" w:type="dxa"/>
            <w:tcBorders>
              <w:top w:val="nil"/>
              <w:left w:val="nil"/>
              <w:bottom w:val="nil"/>
              <w:right w:val="nil"/>
            </w:tcBorders>
          </w:tcPr>
          <w:p w14:paraId="47DA1827" w14:textId="77777777" w:rsidR="00551E88" w:rsidRPr="00E808F1" w:rsidRDefault="00551E88" w:rsidP="00551E88">
            <w:pPr>
              <w:pStyle w:val="Normal6a"/>
            </w:pPr>
            <w:r w:rsidRPr="00E808F1">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14DD716E" w14:textId="77777777" w:rsidR="00551E88" w:rsidRPr="00E808F1" w:rsidRDefault="00551E88" w:rsidP="00551E88">
            <w:pPr>
              <w:pStyle w:val="Normal6a"/>
            </w:pPr>
            <w:r w:rsidRPr="00E808F1">
              <w:t xml:space="preserve">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 </w:t>
            </w:r>
            <w:r w:rsidRPr="00E808F1">
              <w:rPr>
                <w:b/>
                <w:i/>
              </w:rPr>
              <w:t xml:space="preserve">Tame kontekste niekas negali būti perkeltas, išsiųstas ar išduotas į trečiąją valstybę, kurioje jam gresia mirties bausmė arba kurioje jis gali patirti kankinimų ar kitokį nežmonišką ar žeminantį elgesį arba būti taip </w:t>
            </w:r>
            <w:r w:rsidRPr="00E808F1">
              <w:rPr>
                <w:b/>
                <w:i/>
              </w:rPr>
              <w:lastRenderedPageBreak/>
              <w:t>baudžiamas.</w:t>
            </w:r>
          </w:p>
        </w:tc>
      </w:tr>
    </w:tbl>
    <w:p w14:paraId="75A9359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77AE1B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031F1F0" w14:textId="77777777" w:rsidR="00551E88" w:rsidRPr="00E808F1" w:rsidRDefault="00551E88" w:rsidP="00551E88">
      <w:pPr>
        <w:pStyle w:val="AmJustText"/>
      </w:pPr>
      <w:r w:rsidRPr="00E808F1">
        <w:t>Žr. Chartijos 19 straipsnį ir 11 konstatuojamąją dalį. Atsižvelgiant į šio pasiūlymo keliamą riziką, straipsniuose turi būti pakartotinai įtvirtintas draudimas grąžinti asmenis.</w:t>
      </w:r>
    </w:p>
    <w:p w14:paraId="571B508A" w14:textId="77777777" w:rsidR="00551E88" w:rsidRPr="00E808F1" w:rsidRDefault="00551E88" w:rsidP="00551E88">
      <w:r w:rsidRPr="00E808F1">
        <w:rPr>
          <w:rStyle w:val="HideTWBExt"/>
          <w:noProof w:val="0"/>
        </w:rPr>
        <w:t>&lt;/Amend&gt;</w:t>
      </w:r>
    </w:p>
    <w:p w14:paraId="6A0A0C5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650</w:t>
      </w:r>
      <w:r w:rsidRPr="00E808F1">
        <w:rPr>
          <w:rStyle w:val="HideTWBExt"/>
          <w:b w:val="0"/>
          <w:noProof w:val="0"/>
        </w:rPr>
        <w:t>&lt;/NumAm&gt;</w:t>
      </w:r>
    </w:p>
    <w:p w14:paraId="1E874FD4"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480E27AB" w14:textId="77777777" w:rsidR="00551E88" w:rsidRPr="00E808F1" w:rsidRDefault="00551E88" w:rsidP="00551E88">
      <w:pPr>
        <w:pStyle w:val="NormalBold"/>
      </w:pPr>
      <w:r w:rsidRPr="00E808F1">
        <w:rPr>
          <w:rStyle w:val="HideTWBExt"/>
          <w:b w:val="0"/>
          <w:noProof w:val="0"/>
        </w:rPr>
        <w:t>&lt;/RepeatBlock-By&gt;</w:t>
      </w:r>
    </w:p>
    <w:p w14:paraId="6214B90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00BA061" w14:textId="77777777" w:rsidR="00551E88" w:rsidRPr="00E808F1" w:rsidRDefault="00551E88" w:rsidP="00551E88">
      <w:pPr>
        <w:pStyle w:val="NormalBold"/>
      </w:pPr>
      <w:r w:rsidRPr="00E808F1">
        <w:rPr>
          <w:rStyle w:val="HideTWBExt"/>
          <w:b w:val="0"/>
          <w:noProof w:val="0"/>
        </w:rPr>
        <w:t>&lt;Article&gt;</w:t>
      </w:r>
      <w:r w:rsidRPr="00E808F1">
        <w:t>5 straipsnio 1 pastraipa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41A9ABF" w14:textId="77777777" w:rsidTr="00551E88">
        <w:trPr>
          <w:trHeight w:hRule="exact" w:val="240"/>
          <w:jc w:val="center"/>
        </w:trPr>
        <w:tc>
          <w:tcPr>
            <w:tcW w:w="9752" w:type="dxa"/>
            <w:gridSpan w:val="2"/>
            <w:tcBorders>
              <w:top w:val="nil"/>
              <w:left w:val="nil"/>
              <w:bottom w:val="nil"/>
              <w:right w:val="nil"/>
            </w:tcBorders>
          </w:tcPr>
          <w:p w14:paraId="69148AB8" w14:textId="77777777" w:rsidR="00551E88" w:rsidRPr="00E808F1" w:rsidRDefault="00551E88" w:rsidP="00551E88"/>
        </w:tc>
      </w:tr>
      <w:tr w:rsidR="00551E88" w:rsidRPr="00E808F1" w14:paraId="1B662DAB" w14:textId="77777777" w:rsidTr="00551E88">
        <w:trPr>
          <w:trHeight w:val="240"/>
          <w:jc w:val="center"/>
        </w:trPr>
        <w:tc>
          <w:tcPr>
            <w:tcW w:w="4876" w:type="dxa"/>
            <w:tcBorders>
              <w:top w:val="nil"/>
              <w:left w:val="nil"/>
              <w:bottom w:val="nil"/>
              <w:right w:val="nil"/>
            </w:tcBorders>
          </w:tcPr>
          <w:p w14:paraId="1BAF6C6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3DF5FAD" w14:textId="77777777" w:rsidR="00551E88" w:rsidRPr="00E808F1" w:rsidRDefault="00551E88" w:rsidP="00551E88">
            <w:pPr>
              <w:pStyle w:val="AmColumnHeading"/>
            </w:pPr>
            <w:r w:rsidRPr="00E808F1">
              <w:t>Pakeitimas</w:t>
            </w:r>
          </w:p>
        </w:tc>
      </w:tr>
      <w:tr w:rsidR="00551E88" w:rsidRPr="00E808F1" w14:paraId="73510033" w14:textId="77777777" w:rsidTr="00551E88">
        <w:trPr>
          <w:jc w:val="center"/>
        </w:trPr>
        <w:tc>
          <w:tcPr>
            <w:tcW w:w="4876" w:type="dxa"/>
            <w:tcBorders>
              <w:top w:val="nil"/>
              <w:left w:val="nil"/>
              <w:bottom w:val="nil"/>
              <w:right w:val="nil"/>
            </w:tcBorders>
          </w:tcPr>
          <w:p w14:paraId="39F2A6FA" w14:textId="77777777" w:rsidR="00551E88" w:rsidRPr="00E808F1" w:rsidRDefault="00551E88" w:rsidP="00551E88">
            <w:pPr>
              <w:pStyle w:val="Normal6a"/>
            </w:pPr>
            <w:r w:rsidRPr="00E808F1">
              <w:t>Taikydamos šį reglamentą, valstybės narės veikia visapusiškai laikydamosi atitinkamos Sąjungos teisės, įskaitant Chartiją, atitinkamos tarptautinės teisės, pareigų, susijusių su galimybe gauti tarptautinę apsaugą, visų pirma, negrąžinimo principo, ir pagrindinių teisių.</w:t>
            </w:r>
          </w:p>
        </w:tc>
        <w:tc>
          <w:tcPr>
            <w:tcW w:w="4876" w:type="dxa"/>
            <w:tcBorders>
              <w:top w:val="nil"/>
              <w:left w:val="nil"/>
              <w:bottom w:val="nil"/>
              <w:right w:val="nil"/>
            </w:tcBorders>
          </w:tcPr>
          <w:p w14:paraId="2CFCA4F4" w14:textId="77777777" w:rsidR="00551E88" w:rsidRPr="00E808F1" w:rsidRDefault="00551E88" w:rsidP="00551E88">
            <w:pPr>
              <w:pStyle w:val="Normal6a"/>
            </w:pPr>
            <w:r w:rsidRPr="00E808F1">
              <w:t xml:space="preserve">Taikydamos šį reglamentą, valstybės narės veikia visapusiškai laikydamosi atitinkamos Sąjungos teisės, įskaitant Chartiją, atitinkamos tarptautinės teisės, </w:t>
            </w:r>
            <w:r w:rsidRPr="00E808F1">
              <w:rPr>
                <w:b/>
                <w:bCs/>
                <w:i/>
                <w:iCs/>
              </w:rPr>
              <w:t>įskaitant Ženevos konvenciją dėl pabėgėlių statuso, Europos žmogaus teisių konvenciją ir Vaiko teisių konvenciją,</w:t>
            </w:r>
            <w:r w:rsidRPr="00E808F1">
              <w:t xml:space="preserve"> pareigų, susijusių su galimybe gauti tarptautinę apsaugą, visų pirma, negrąžinimo principo, ir pagrindinių teisių</w:t>
            </w:r>
            <w:r w:rsidRPr="00E808F1">
              <w:rPr>
                <w:b/>
                <w:bCs/>
                <w:i/>
                <w:iCs/>
              </w:rPr>
              <w:t xml:space="preserve"> bei vaiko interesų principo</w:t>
            </w:r>
            <w:r w:rsidRPr="00E808F1">
              <w:t>.</w:t>
            </w:r>
          </w:p>
        </w:tc>
      </w:tr>
    </w:tbl>
    <w:p w14:paraId="0581A36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65AE02" w14:textId="77777777" w:rsidR="00551E88" w:rsidRPr="00E808F1" w:rsidRDefault="00551E88" w:rsidP="00551E88">
      <w:r w:rsidRPr="00E808F1">
        <w:rPr>
          <w:rStyle w:val="HideTWBExt"/>
          <w:noProof w:val="0"/>
        </w:rPr>
        <w:t>&lt;/Amend&gt;</w:t>
      </w:r>
    </w:p>
    <w:p w14:paraId="38DE11C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651</w:t>
      </w:r>
      <w:r w:rsidRPr="00E808F1">
        <w:rPr>
          <w:rStyle w:val="HideTWBExt"/>
          <w:b w:val="0"/>
          <w:noProof w:val="0"/>
        </w:rPr>
        <w:t>&lt;/NumAm&gt;</w:t>
      </w:r>
    </w:p>
    <w:p w14:paraId="3A5CC0EE"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36248CC" w14:textId="77777777" w:rsidR="00551E88" w:rsidRPr="00E808F1" w:rsidRDefault="00551E88" w:rsidP="00551E88">
      <w:pPr>
        <w:pStyle w:val="NormalBold"/>
      </w:pPr>
      <w:r w:rsidRPr="00E808F1">
        <w:rPr>
          <w:rStyle w:val="HideTWBExt"/>
          <w:b w:val="0"/>
          <w:noProof w:val="0"/>
        </w:rPr>
        <w:t>&lt;/RepeatBlock-By&gt;</w:t>
      </w:r>
    </w:p>
    <w:p w14:paraId="3C8F87E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95CD7C5" w14:textId="77777777" w:rsidR="00551E88" w:rsidRPr="00E808F1" w:rsidRDefault="00551E88" w:rsidP="00551E88">
      <w:pPr>
        <w:pStyle w:val="NormalBold"/>
      </w:pPr>
      <w:r w:rsidRPr="00E808F1">
        <w:rPr>
          <w:rStyle w:val="HideTWBExt"/>
          <w:b w:val="0"/>
          <w:noProof w:val="0"/>
        </w:rPr>
        <w:t>&lt;Article&gt;</w:t>
      </w:r>
      <w:r w:rsidRPr="00E808F1">
        <w:t>5 a straipsnis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2DB86B3" w14:textId="77777777" w:rsidTr="00551E88">
        <w:trPr>
          <w:trHeight w:hRule="exact" w:val="240"/>
          <w:jc w:val="center"/>
        </w:trPr>
        <w:tc>
          <w:tcPr>
            <w:tcW w:w="9752" w:type="dxa"/>
            <w:gridSpan w:val="2"/>
            <w:tcBorders>
              <w:top w:val="nil"/>
              <w:left w:val="nil"/>
              <w:bottom w:val="nil"/>
              <w:right w:val="nil"/>
            </w:tcBorders>
          </w:tcPr>
          <w:p w14:paraId="29CE8546" w14:textId="77777777" w:rsidR="00551E88" w:rsidRPr="00E808F1" w:rsidRDefault="00551E88" w:rsidP="00551E88"/>
        </w:tc>
      </w:tr>
      <w:tr w:rsidR="00551E88" w:rsidRPr="00E808F1" w14:paraId="5745D1EC" w14:textId="77777777" w:rsidTr="00551E88">
        <w:trPr>
          <w:trHeight w:val="240"/>
          <w:jc w:val="center"/>
        </w:trPr>
        <w:tc>
          <w:tcPr>
            <w:tcW w:w="4876" w:type="dxa"/>
            <w:tcBorders>
              <w:top w:val="nil"/>
              <w:left w:val="nil"/>
              <w:bottom w:val="nil"/>
              <w:right w:val="nil"/>
            </w:tcBorders>
          </w:tcPr>
          <w:p w14:paraId="6ACB6AA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8C84D2F" w14:textId="77777777" w:rsidR="00551E88" w:rsidRPr="00E808F1" w:rsidRDefault="00551E88" w:rsidP="00551E88">
            <w:pPr>
              <w:pStyle w:val="AmColumnHeading"/>
            </w:pPr>
            <w:r w:rsidRPr="00E808F1">
              <w:t>Pakeitimas</w:t>
            </w:r>
          </w:p>
        </w:tc>
      </w:tr>
      <w:tr w:rsidR="00551E88" w:rsidRPr="00E808F1" w14:paraId="701540BA" w14:textId="77777777" w:rsidTr="00551E88">
        <w:trPr>
          <w:jc w:val="center"/>
        </w:trPr>
        <w:tc>
          <w:tcPr>
            <w:tcW w:w="4876" w:type="dxa"/>
            <w:tcBorders>
              <w:top w:val="nil"/>
              <w:left w:val="nil"/>
              <w:bottom w:val="nil"/>
              <w:right w:val="nil"/>
            </w:tcBorders>
          </w:tcPr>
          <w:p w14:paraId="2C934060" w14:textId="77777777" w:rsidR="00551E88" w:rsidRPr="00E808F1" w:rsidRDefault="00551E88" w:rsidP="00551E88">
            <w:pPr>
              <w:pStyle w:val="Normal6a"/>
            </w:pPr>
          </w:p>
        </w:tc>
        <w:tc>
          <w:tcPr>
            <w:tcW w:w="4876" w:type="dxa"/>
            <w:tcBorders>
              <w:top w:val="nil"/>
              <w:left w:val="nil"/>
              <w:bottom w:val="nil"/>
              <w:right w:val="nil"/>
            </w:tcBorders>
          </w:tcPr>
          <w:p w14:paraId="28195D19" w14:textId="77777777" w:rsidR="00551E88" w:rsidRPr="00E808F1" w:rsidRDefault="00551E88" w:rsidP="00551E88">
            <w:pPr>
              <w:pStyle w:val="Normal6a"/>
              <w:jc w:val="center"/>
            </w:pPr>
            <w:r w:rsidRPr="00E808F1">
              <w:rPr>
                <w:b/>
                <w:i/>
              </w:rPr>
              <w:t>5a straipsnis</w:t>
            </w:r>
            <w:r w:rsidRPr="00E808F1">
              <w:tab/>
            </w:r>
          </w:p>
        </w:tc>
      </w:tr>
      <w:tr w:rsidR="00551E88" w:rsidRPr="00E808F1" w14:paraId="4B909B54" w14:textId="77777777" w:rsidTr="00551E88">
        <w:trPr>
          <w:jc w:val="center"/>
        </w:trPr>
        <w:tc>
          <w:tcPr>
            <w:tcW w:w="4876" w:type="dxa"/>
            <w:tcBorders>
              <w:top w:val="nil"/>
              <w:left w:val="nil"/>
              <w:bottom w:val="nil"/>
              <w:right w:val="nil"/>
            </w:tcBorders>
          </w:tcPr>
          <w:p w14:paraId="7A6105B2" w14:textId="77777777" w:rsidR="00551E88" w:rsidRPr="00E808F1" w:rsidRDefault="00551E88" w:rsidP="00551E88">
            <w:pPr>
              <w:pStyle w:val="Normal6a"/>
            </w:pPr>
          </w:p>
        </w:tc>
        <w:tc>
          <w:tcPr>
            <w:tcW w:w="4876" w:type="dxa"/>
            <w:tcBorders>
              <w:top w:val="nil"/>
              <w:left w:val="nil"/>
              <w:bottom w:val="nil"/>
              <w:right w:val="nil"/>
            </w:tcBorders>
          </w:tcPr>
          <w:p w14:paraId="77246DAE" w14:textId="77777777" w:rsidR="00551E88" w:rsidRPr="00E808F1" w:rsidRDefault="00551E88" w:rsidP="00551E88">
            <w:pPr>
              <w:pStyle w:val="Normal6a"/>
              <w:jc w:val="center"/>
            </w:pPr>
            <w:r w:rsidRPr="00E808F1">
              <w:rPr>
                <w:b/>
                <w:i/>
              </w:rPr>
              <w:t>Pažeidžiamumas</w:t>
            </w:r>
          </w:p>
        </w:tc>
      </w:tr>
      <w:tr w:rsidR="00551E88" w:rsidRPr="00E808F1" w14:paraId="68606554" w14:textId="77777777" w:rsidTr="00551E88">
        <w:trPr>
          <w:jc w:val="center"/>
        </w:trPr>
        <w:tc>
          <w:tcPr>
            <w:tcW w:w="4876" w:type="dxa"/>
            <w:tcBorders>
              <w:top w:val="nil"/>
              <w:left w:val="nil"/>
              <w:bottom w:val="nil"/>
              <w:right w:val="nil"/>
            </w:tcBorders>
          </w:tcPr>
          <w:p w14:paraId="05A3CDBF" w14:textId="77777777" w:rsidR="00551E88" w:rsidRPr="00E808F1" w:rsidRDefault="00551E88" w:rsidP="00551E88">
            <w:pPr>
              <w:pStyle w:val="Normal6a"/>
            </w:pPr>
          </w:p>
        </w:tc>
        <w:tc>
          <w:tcPr>
            <w:tcW w:w="4876" w:type="dxa"/>
            <w:tcBorders>
              <w:top w:val="nil"/>
              <w:left w:val="nil"/>
              <w:bottom w:val="nil"/>
              <w:right w:val="nil"/>
            </w:tcBorders>
          </w:tcPr>
          <w:p w14:paraId="7818BEE6" w14:textId="77777777" w:rsidR="00551E88" w:rsidRPr="00E808F1" w:rsidRDefault="00551E88" w:rsidP="00551E88">
            <w:pPr>
              <w:pStyle w:val="Normal6a"/>
            </w:pPr>
            <w:r w:rsidRPr="00E808F1">
              <w:rPr>
                <w:b/>
                <w:i/>
              </w:rPr>
              <w:t xml:space="preserve">1. Atitinkamais atvejais valstybės narės vertina, ar trečiosios valstybės pilietis, dėl kurio vykdoma grąžinimo procedūra, yra </w:t>
            </w:r>
            <w:r w:rsidRPr="00E808F1">
              <w:rPr>
                <w:b/>
                <w:i/>
              </w:rPr>
              <w:lastRenderedPageBreak/>
              <w:t>pažeidžiamoje padėtyje, yra kankinimų auka ar turi specialiųjų poreikių, ar jam reikalingos specialios procedūrinės garantijos, kaip apibrėžta Priėmimo sąlygų direktyvoje ir Prieglobsčio procedūrų reglamente. </w:t>
            </w:r>
          </w:p>
        </w:tc>
      </w:tr>
      <w:tr w:rsidR="00551E88" w:rsidRPr="00E808F1" w14:paraId="3C4D882E" w14:textId="77777777" w:rsidTr="00551E88">
        <w:trPr>
          <w:jc w:val="center"/>
        </w:trPr>
        <w:tc>
          <w:tcPr>
            <w:tcW w:w="4876" w:type="dxa"/>
            <w:tcBorders>
              <w:top w:val="nil"/>
              <w:left w:val="nil"/>
              <w:bottom w:val="nil"/>
              <w:right w:val="nil"/>
            </w:tcBorders>
          </w:tcPr>
          <w:p w14:paraId="551C3762" w14:textId="77777777" w:rsidR="00551E88" w:rsidRPr="00E808F1" w:rsidRDefault="00551E88" w:rsidP="00551E88">
            <w:pPr>
              <w:pStyle w:val="Normal6a"/>
            </w:pPr>
          </w:p>
        </w:tc>
        <w:tc>
          <w:tcPr>
            <w:tcW w:w="4876" w:type="dxa"/>
            <w:tcBorders>
              <w:top w:val="nil"/>
              <w:left w:val="nil"/>
              <w:bottom w:val="nil"/>
              <w:right w:val="nil"/>
            </w:tcBorders>
          </w:tcPr>
          <w:p w14:paraId="36858BB6" w14:textId="77777777" w:rsidR="00551E88" w:rsidRPr="00E808F1" w:rsidRDefault="00551E88" w:rsidP="00551E88">
            <w:pPr>
              <w:pStyle w:val="Normal6a"/>
            </w:pPr>
            <w:r w:rsidRPr="00E808F1">
              <w:rPr>
                <w:b/>
                <w:i/>
              </w:rPr>
              <w:t>2. Jeigu esama pažeidžiamumo, specialiųjų poreikių ar procedūrinių garantijų požymių, atitinkamam trečiosios valstybės piliečiui laiku suteikiama tinkama pagalba atsižvelgiant į jo fizinę ir psichikos būklę. Nepilnamečių atveju pagalbą teikia darbuotojai, apmokyti ir kvalifikuoti dirbti su nepilnamečiais, bendradarbiaudami su vaiko apsaugos institucijomis. </w:t>
            </w:r>
          </w:p>
        </w:tc>
      </w:tr>
    </w:tbl>
    <w:p w14:paraId="056E15F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B4E7D79" w14:textId="77777777" w:rsidR="00551E88" w:rsidRPr="00E808F1" w:rsidRDefault="00551E88" w:rsidP="00551E88">
      <w:r w:rsidRPr="00E808F1">
        <w:rPr>
          <w:rStyle w:val="HideTWBExt"/>
          <w:noProof w:val="0"/>
        </w:rPr>
        <w:t>&lt;/Amend&gt;</w:t>
      </w:r>
    </w:p>
    <w:p w14:paraId="4E96046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652</w:t>
      </w:r>
      <w:r w:rsidRPr="00E808F1">
        <w:rPr>
          <w:rStyle w:val="HideTWBExt"/>
          <w:b w:val="0"/>
          <w:noProof w:val="0"/>
        </w:rPr>
        <w:t>&lt;/NumAm&gt;</w:t>
      </w:r>
    </w:p>
    <w:p w14:paraId="6C33E857"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E65344A" w14:textId="77777777" w:rsidR="00551E88" w:rsidRPr="00E808F1" w:rsidRDefault="00551E88" w:rsidP="00551E88">
      <w:pPr>
        <w:pStyle w:val="NormalBold"/>
      </w:pPr>
      <w:r w:rsidRPr="00E808F1">
        <w:rPr>
          <w:rStyle w:val="HideTWBExt"/>
          <w:b w:val="0"/>
          <w:noProof w:val="0"/>
        </w:rPr>
        <w:t>&lt;/RepeatBlock-By&gt;</w:t>
      </w:r>
    </w:p>
    <w:p w14:paraId="2B93B6E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CDC8259" w14:textId="77777777" w:rsidR="00551E88" w:rsidRPr="00E808F1" w:rsidRDefault="00551E88" w:rsidP="00551E88">
      <w:pPr>
        <w:pStyle w:val="NormalBold"/>
      </w:pPr>
      <w:r w:rsidRPr="00E808F1">
        <w:rPr>
          <w:rStyle w:val="HideTWBExt"/>
          <w:b w:val="0"/>
          <w:noProof w:val="0"/>
        </w:rPr>
        <w:t>&lt;Article&gt;</w:t>
      </w:r>
      <w:r w:rsidRPr="00E808F1">
        <w:t>II skyriaus 1 skirsnis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E173A84" w14:textId="77777777" w:rsidTr="00551E88">
        <w:trPr>
          <w:trHeight w:hRule="exact" w:val="240"/>
          <w:jc w:val="center"/>
        </w:trPr>
        <w:tc>
          <w:tcPr>
            <w:tcW w:w="9752" w:type="dxa"/>
            <w:gridSpan w:val="2"/>
            <w:tcBorders>
              <w:top w:val="nil"/>
              <w:left w:val="nil"/>
              <w:bottom w:val="nil"/>
              <w:right w:val="nil"/>
            </w:tcBorders>
          </w:tcPr>
          <w:p w14:paraId="128186A6" w14:textId="77777777" w:rsidR="00551E88" w:rsidRPr="00E808F1" w:rsidRDefault="00551E88" w:rsidP="00551E88"/>
        </w:tc>
      </w:tr>
      <w:tr w:rsidR="00551E88" w:rsidRPr="00E808F1" w14:paraId="1FF360D7" w14:textId="77777777" w:rsidTr="00551E88">
        <w:trPr>
          <w:trHeight w:val="240"/>
          <w:jc w:val="center"/>
        </w:trPr>
        <w:tc>
          <w:tcPr>
            <w:tcW w:w="4876" w:type="dxa"/>
            <w:tcBorders>
              <w:top w:val="nil"/>
              <w:left w:val="nil"/>
              <w:bottom w:val="nil"/>
              <w:right w:val="nil"/>
            </w:tcBorders>
          </w:tcPr>
          <w:p w14:paraId="2C2C93E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531BB83" w14:textId="77777777" w:rsidR="00551E88" w:rsidRPr="00E808F1" w:rsidRDefault="00551E88" w:rsidP="00551E88">
            <w:pPr>
              <w:pStyle w:val="AmColumnHeading"/>
            </w:pPr>
            <w:r w:rsidRPr="00E808F1">
              <w:t>Pakeitimas</w:t>
            </w:r>
          </w:p>
        </w:tc>
      </w:tr>
      <w:tr w:rsidR="00551E88" w:rsidRPr="00E808F1" w14:paraId="5B9625CB" w14:textId="77777777" w:rsidTr="00551E88">
        <w:trPr>
          <w:jc w:val="center"/>
        </w:trPr>
        <w:tc>
          <w:tcPr>
            <w:tcW w:w="4876" w:type="dxa"/>
            <w:tcBorders>
              <w:top w:val="nil"/>
              <w:left w:val="nil"/>
              <w:bottom w:val="nil"/>
              <w:right w:val="nil"/>
            </w:tcBorders>
          </w:tcPr>
          <w:p w14:paraId="56D6E02F" w14:textId="77777777" w:rsidR="00551E88" w:rsidRPr="00E808F1" w:rsidRDefault="00551E88" w:rsidP="00551E88">
            <w:pPr>
              <w:pStyle w:val="Normal6a"/>
            </w:pPr>
            <w:r w:rsidRPr="00E808F1">
              <w:rPr>
                <w:b/>
                <w:i/>
              </w:rPr>
              <w:t>1</w:t>
            </w:r>
            <w:r w:rsidRPr="00E808F1">
              <w:tab/>
            </w:r>
            <w:r w:rsidRPr="00E808F1">
              <w:rPr>
                <w:b/>
                <w:i/>
              </w:rPr>
              <w:t>Grąžinimo procedūros pradžia</w:t>
            </w:r>
          </w:p>
        </w:tc>
        <w:tc>
          <w:tcPr>
            <w:tcW w:w="4876" w:type="dxa"/>
            <w:tcBorders>
              <w:top w:val="nil"/>
              <w:left w:val="nil"/>
              <w:bottom w:val="nil"/>
              <w:right w:val="nil"/>
            </w:tcBorders>
          </w:tcPr>
          <w:p w14:paraId="0C63613D" w14:textId="77777777" w:rsidR="00551E88" w:rsidRPr="00E808F1" w:rsidRDefault="00551E88" w:rsidP="00551E88">
            <w:pPr>
              <w:pStyle w:val="Normal6a"/>
            </w:pPr>
            <w:r w:rsidRPr="00E808F1">
              <w:rPr>
                <w:b/>
                <w:i/>
              </w:rPr>
              <w:t>Išbraukta.</w:t>
            </w:r>
          </w:p>
        </w:tc>
      </w:tr>
      <w:tr w:rsidR="00551E88" w:rsidRPr="00E808F1" w14:paraId="79D7B937" w14:textId="77777777" w:rsidTr="00551E88">
        <w:trPr>
          <w:jc w:val="center"/>
        </w:trPr>
        <w:tc>
          <w:tcPr>
            <w:tcW w:w="4876" w:type="dxa"/>
            <w:tcBorders>
              <w:top w:val="nil"/>
              <w:left w:val="nil"/>
              <w:bottom w:val="nil"/>
              <w:right w:val="nil"/>
            </w:tcBorders>
          </w:tcPr>
          <w:p w14:paraId="2A34C546" w14:textId="77777777" w:rsidR="00551E88" w:rsidRPr="00E808F1" w:rsidRDefault="00551E88" w:rsidP="00551E88">
            <w:pPr>
              <w:pStyle w:val="Normal6a"/>
            </w:pPr>
            <w:r w:rsidRPr="00E808F1">
              <w:rPr>
                <w:b/>
                <w:i/>
              </w:rPr>
              <w:t>Nustatymas ir pirminiai patikrinimai</w:t>
            </w:r>
          </w:p>
        </w:tc>
        <w:tc>
          <w:tcPr>
            <w:tcW w:w="4876" w:type="dxa"/>
            <w:tcBorders>
              <w:top w:val="nil"/>
              <w:left w:val="nil"/>
              <w:bottom w:val="nil"/>
              <w:right w:val="nil"/>
            </w:tcBorders>
          </w:tcPr>
          <w:p w14:paraId="4580D0D1" w14:textId="77777777" w:rsidR="00551E88" w:rsidRPr="00E808F1" w:rsidRDefault="00551E88" w:rsidP="00551E88">
            <w:pPr>
              <w:pStyle w:val="Normal6a"/>
            </w:pPr>
          </w:p>
        </w:tc>
      </w:tr>
      <w:tr w:rsidR="00551E88" w:rsidRPr="00E808F1" w14:paraId="447E5F89" w14:textId="77777777" w:rsidTr="00551E88">
        <w:trPr>
          <w:jc w:val="center"/>
        </w:trPr>
        <w:tc>
          <w:tcPr>
            <w:tcW w:w="4876" w:type="dxa"/>
            <w:tcBorders>
              <w:top w:val="nil"/>
              <w:left w:val="nil"/>
              <w:bottom w:val="nil"/>
              <w:right w:val="nil"/>
            </w:tcBorders>
          </w:tcPr>
          <w:p w14:paraId="63E96445" w14:textId="77777777" w:rsidR="00551E88" w:rsidRPr="00E808F1" w:rsidRDefault="00551E88" w:rsidP="00551E88">
            <w:pPr>
              <w:pStyle w:val="Normal6a"/>
            </w:pPr>
            <w:r w:rsidRPr="00E808F1">
              <w:rPr>
                <w:b/>
                <w:i/>
              </w:rPr>
              <w:t>1. 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Borders>
              <w:top w:val="nil"/>
              <w:left w:val="nil"/>
              <w:bottom w:val="nil"/>
              <w:right w:val="nil"/>
            </w:tcBorders>
          </w:tcPr>
          <w:p w14:paraId="0BB89D7C" w14:textId="77777777" w:rsidR="00551E88" w:rsidRPr="00E808F1" w:rsidRDefault="00551E88" w:rsidP="00551E88">
            <w:pPr>
              <w:pStyle w:val="Normal6a"/>
            </w:pPr>
          </w:p>
        </w:tc>
      </w:tr>
      <w:tr w:rsidR="00551E88" w:rsidRPr="00E808F1" w14:paraId="3E861923" w14:textId="77777777" w:rsidTr="00551E88">
        <w:trPr>
          <w:jc w:val="center"/>
        </w:trPr>
        <w:tc>
          <w:tcPr>
            <w:tcW w:w="4876" w:type="dxa"/>
            <w:tcBorders>
              <w:top w:val="nil"/>
              <w:left w:val="nil"/>
              <w:bottom w:val="nil"/>
              <w:right w:val="nil"/>
            </w:tcBorders>
          </w:tcPr>
          <w:p w14:paraId="3F23DB2B" w14:textId="77777777" w:rsidR="00551E88" w:rsidRPr="00E808F1" w:rsidRDefault="00551E88" w:rsidP="00551E88">
            <w:pPr>
              <w:pStyle w:val="Normal6a"/>
            </w:pPr>
            <w:r w:rsidRPr="00E808F1">
              <w:rPr>
                <w:b/>
                <w:i/>
              </w:rPr>
              <w:t>2. 1 dalies tikslais kompetentingos institucijos remiasi ankstesniais trečiųjų valstybių piliečių patikrinimais, įskaitant tikrinimą pagal Reglamentą (ES) 2024/1356 arba lygiaverčius patikrinimus pagal nacionalinę teisę.</w:t>
            </w:r>
          </w:p>
        </w:tc>
        <w:tc>
          <w:tcPr>
            <w:tcW w:w="4876" w:type="dxa"/>
            <w:tcBorders>
              <w:top w:val="nil"/>
              <w:left w:val="nil"/>
              <w:bottom w:val="nil"/>
              <w:right w:val="nil"/>
            </w:tcBorders>
          </w:tcPr>
          <w:p w14:paraId="5D9BD6A3" w14:textId="77777777" w:rsidR="00551E88" w:rsidRPr="00E808F1" w:rsidRDefault="00551E88" w:rsidP="00551E88">
            <w:pPr>
              <w:pStyle w:val="Normal6a"/>
            </w:pPr>
          </w:p>
        </w:tc>
      </w:tr>
      <w:tr w:rsidR="00551E88" w:rsidRPr="00E808F1" w14:paraId="092C3B38" w14:textId="77777777" w:rsidTr="00551E88">
        <w:trPr>
          <w:jc w:val="center"/>
        </w:trPr>
        <w:tc>
          <w:tcPr>
            <w:tcW w:w="4876" w:type="dxa"/>
            <w:tcBorders>
              <w:top w:val="nil"/>
              <w:left w:val="nil"/>
              <w:bottom w:val="nil"/>
              <w:right w:val="nil"/>
            </w:tcBorders>
          </w:tcPr>
          <w:p w14:paraId="397F1919" w14:textId="77777777" w:rsidR="00551E88" w:rsidRPr="00E808F1" w:rsidRDefault="00551E88" w:rsidP="00551E88">
            <w:pPr>
              <w:pStyle w:val="Normal6a"/>
            </w:pPr>
            <w:r w:rsidRPr="00E808F1">
              <w:rPr>
                <w:b/>
                <w:i/>
              </w:rPr>
              <w:t xml:space="preserve">3. Prireikus papildomi saugumo </w:t>
            </w:r>
            <w:r w:rsidRPr="00E808F1">
              <w:rPr>
                <w:b/>
                <w:i/>
              </w:rPr>
              <w:lastRenderedPageBreak/>
              <w:t>patikrinimai grąžinimo procedūros vykdymo pagal šį reglamentą tikslais gali būti atliekami remiantis rizikos vertinimu ir objektyviais kriterijais, nustatytais nacionalinėje teisėje.</w:t>
            </w:r>
          </w:p>
        </w:tc>
        <w:tc>
          <w:tcPr>
            <w:tcW w:w="4876" w:type="dxa"/>
            <w:tcBorders>
              <w:top w:val="nil"/>
              <w:left w:val="nil"/>
              <w:bottom w:val="nil"/>
              <w:right w:val="nil"/>
            </w:tcBorders>
          </w:tcPr>
          <w:p w14:paraId="5BF2B590" w14:textId="77777777" w:rsidR="00551E88" w:rsidRPr="00E808F1" w:rsidRDefault="00551E88" w:rsidP="00551E88">
            <w:pPr>
              <w:pStyle w:val="Normal6a"/>
            </w:pPr>
          </w:p>
        </w:tc>
      </w:tr>
    </w:tbl>
    <w:p w14:paraId="00E8880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3B6F5E4" w14:textId="77777777" w:rsidR="00551E88" w:rsidRPr="00E808F1" w:rsidRDefault="00551E88" w:rsidP="00551E88">
      <w:r w:rsidRPr="00E808F1">
        <w:rPr>
          <w:rStyle w:val="HideTWBExt"/>
          <w:noProof w:val="0"/>
        </w:rPr>
        <w:t>&lt;/Amend&gt;</w:t>
      </w:r>
    </w:p>
    <w:p w14:paraId="7158790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653</w:t>
      </w:r>
      <w:r w:rsidRPr="00E808F1">
        <w:rPr>
          <w:rStyle w:val="HideTWBExt"/>
          <w:b w:val="0"/>
          <w:noProof w:val="0"/>
        </w:rPr>
        <w:t>&lt;/NumAm&gt;</w:t>
      </w:r>
    </w:p>
    <w:p w14:paraId="6A26E970"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1D65204" w14:textId="77777777" w:rsidR="00551E88" w:rsidRPr="00E808F1" w:rsidRDefault="00551E88" w:rsidP="00551E88">
      <w:pPr>
        <w:pStyle w:val="NormalBold"/>
      </w:pPr>
      <w:r w:rsidRPr="00E808F1">
        <w:rPr>
          <w:rStyle w:val="HideTWBExt"/>
          <w:b w:val="0"/>
          <w:noProof w:val="0"/>
        </w:rPr>
        <w:t>&lt;/RepeatBlock-By&gt;</w:t>
      </w:r>
    </w:p>
    <w:p w14:paraId="4615459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91C49B7" w14:textId="77777777" w:rsidR="00551E88" w:rsidRPr="00E808F1" w:rsidRDefault="00551E88" w:rsidP="00551E88">
      <w:pPr>
        <w:pStyle w:val="NormalBold"/>
      </w:pPr>
      <w:r w:rsidRPr="00E808F1">
        <w:rPr>
          <w:rStyle w:val="HideTWBExt"/>
          <w:b w:val="0"/>
          <w:noProof w:val="0"/>
        </w:rPr>
        <w:t>&lt;Article&gt;</w:t>
      </w:r>
      <w:r w:rsidRPr="00E808F1">
        <w:t>6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FEEA05B" w14:textId="77777777" w:rsidTr="00551E88">
        <w:trPr>
          <w:trHeight w:hRule="exact" w:val="240"/>
          <w:jc w:val="center"/>
        </w:trPr>
        <w:tc>
          <w:tcPr>
            <w:tcW w:w="9752" w:type="dxa"/>
            <w:gridSpan w:val="2"/>
            <w:tcBorders>
              <w:top w:val="nil"/>
              <w:left w:val="nil"/>
              <w:bottom w:val="nil"/>
              <w:right w:val="nil"/>
            </w:tcBorders>
          </w:tcPr>
          <w:p w14:paraId="0D44B55E" w14:textId="77777777" w:rsidR="00551E88" w:rsidRPr="00E808F1" w:rsidRDefault="00551E88" w:rsidP="00551E88"/>
        </w:tc>
      </w:tr>
      <w:tr w:rsidR="00551E88" w:rsidRPr="00E808F1" w14:paraId="5075CB87" w14:textId="77777777" w:rsidTr="00551E88">
        <w:trPr>
          <w:trHeight w:val="240"/>
          <w:jc w:val="center"/>
        </w:trPr>
        <w:tc>
          <w:tcPr>
            <w:tcW w:w="4876" w:type="dxa"/>
            <w:tcBorders>
              <w:top w:val="nil"/>
              <w:left w:val="nil"/>
              <w:bottom w:val="nil"/>
              <w:right w:val="nil"/>
            </w:tcBorders>
          </w:tcPr>
          <w:p w14:paraId="208A884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D9B78CA" w14:textId="77777777" w:rsidR="00551E88" w:rsidRPr="00E808F1" w:rsidRDefault="00551E88" w:rsidP="00551E88">
            <w:pPr>
              <w:pStyle w:val="AmColumnHeading"/>
            </w:pPr>
            <w:r w:rsidRPr="00E808F1">
              <w:t>Pakeitimas</w:t>
            </w:r>
          </w:p>
        </w:tc>
      </w:tr>
      <w:tr w:rsidR="00551E88" w:rsidRPr="00E808F1" w14:paraId="69EF1271" w14:textId="77777777" w:rsidTr="00551E88">
        <w:trPr>
          <w:jc w:val="center"/>
        </w:trPr>
        <w:tc>
          <w:tcPr>
            <w:tcW w:w="4876" w:type="dxa"/>
            <w:tcBorders>
              <w:top w:val="nil"/>
              <w:left w:val="nil"/>
              <w:bottom w:val="nil"/>
              <w:right w:val="nil"/>
            </w:tcBorders>
          </w:tcPr>
          <w:p w14:paraId="520DD47B" w14:textId="77777777" w:rsidR="00551E88" w:rsidRPr="00E808F1" w:rsidRDefault="00551E88" w:rsidP="00551E88">
            <w:pPr>
              <w:pStyle w:val="Normal6a"/>
              <w:jc w:val="center"/>
            </w:pPr>
            <w:r w:rsidRPr="00E808F1">
              <w:rPr>
                <w:b/>
                <w:i/>
              </w:rPr>
              <w:t>6 straipsnis</w:t>
            </w:r>
            <w:r w:rsidRPr="00E808F1">
              <w:tab/>
            </w:r>
          </w:p>
        </w:tc>
        <w:tc>
          <w:tcPr>
            <w:tcW w:w="4876" w:type="dxa"/>
            <w:tcBorders>
              <w:top w:val="nil"/>
              <w:left w:val="nil"/>
              <w:bottom w:val="nil"/>
              <w:right w:val="nil"/>
            </w:tcBorders>
          </w:tcPr>
          <w:p w14:paraId="779D55BC" w14:textId="77777777" w:rsidR="00551E88" w:rsidRPr="00E808F1" w:rsidRDefault="00551E88" w:rsidP="00551E88">
            <w:pPr>
              <w:pStyle w:val="Normal6a"/>
            </w:pPr>
            <w:r w:rsidRPr="00E808F1">
              <w:rPr>
                <w:b/>
                <w:i/>
              </w:rPr>
              <w:t>Išbraukta.</w:t>
            </w:r>
          </w:p>
        </w:tc>
      </w:tr>
      <w:tr w:rsidR="00551E88" w:rsidRPr="00E808F1" w14:paraId="12D79660" w14:textId="77777777" w:rsidTr="00551E88">
        <w:trPr>
          <w:jc w:val="center"/>
        </w:trPr>
        <w:tc>
          <w:tcPr>
            <w:tcW w:w="4876" w:type="dxa"/>
            <w:tcBorders>
              <w:top w:val="nil"/>
              <w:left w:val="nil"/>
              <w:bottom w:val="nil"/>
              <w:right w:val="nil"/>
            </w:tcBorders>
          </w:tcPr>
          <w:p w14:paraId="13A370B7" w14:textId="77777777" w:rsidR="00551E88" w:rsidRPr="00E808F1" w:rsidRDefault="00551E88" w:rsidP="00551E88">
            <w:pPr>
              <w:pStyle w:val="Normal6a"/>
              <w:jc w:val="center"/>
            </w:pPr>
            <w:r w:rsidRPr="00E808F1">
              <w:rPr>
                <w:b/>
                <w:i/>
              </w:rPr>
              <w:t>Nustatymas ir pirminiai patikrinimai</w:t>
            </w:r>
          </w:p>
        </w:tc>
        <w:tc>
          <w:tcPr>
            <w:tcW w:w="4876" w:type="dxa"/>
            <w:tcBorders>
              <w:top w:val="nil"/>
              <w:left w:val="nil"/>
              <w:bottom w:val="nil"/>
              <w:right w:val="nil"/>
            </w:tcBorders>
          </w:tcPr>
          <w:p w14:paraId="0027D308" w14:textId="77777777" w:rsidR="00551E88" w:rsidRPr="00E808F1" w:rsidRDefault="00551E88" w:rsidP="00551E88">
            <w:pPr>
              <w:pStyle w:val="Normal6a"/>
            </w:pPr>
          </w:p>
        </w:tc>
      </w:tr>
      <w:tr w:rsidR="00551E88" w:rsidRPr="00E808F1" w14:paraId="488A5611" w14:textId="77777777" w:rsidTr="00551E88">
        <w:trPr>
          <w:jc w:val="center"/>
        </w:trPr>
        <w:tc>
          <w:tcPr>
            <w:tcW w:w="4876" w:type="dxa"/>
            <w:tcBorders>
              <w:top w:val="nil"/>
              <w:left w:val="nil"/>
              <w:bottom w:val="nil"/>
              <w:right w:val="nil"/>
            </w:tcBorders>
          </w:tcPr>
          <w:p w14:paraId="73B0AAC1" w14:textId="77777777" w:rsidR="00551E88" w:rsidRPr="00E808F1" w:rsidRDefault="00551E88" w:rsidP="00551E88">
            <w:pPr>
              <w:pStyle w:val="Normal6a"/>
            </w:pPr>
            <w:r w:rsidRPr="00E808F1">
              <w:rPr>
                <w:b/>
                <w:i/>
              </w:rPr>
              <w:t>1. 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Borders>
              <w:top w:val="nil"/>
              <w:left w:val="nil"/>
              <w:bottom w:val="nil"/>
              <w:right w:val="nil"/>
            </w:tcBorders>
          </w:tcPr>
          <w:p w14:paraId="5B939A11" w14:textId="77777777" w:rsidR="00551E88" w:rsidRPr="00E808F1" w:rsidRDefault="00551E88" w:rsidP="00551E88">
            <w:pPr>
              <w:pStyle w:val="Normal6a"/>
            </w:pPr>
          </w:p>
        </w:tc>
      </w:tr>
      <w:tr w:rsidR="00551E88" w:rsidRPr="00E808F1" w14:paraId="3B2FEE7B" w14:textId="77777777" w:rsidTr="00551E88">
        <w:trPr>
          <w:jc w:val="center"/>
        </w:trPr>
        <w:tc>
          <w:tcPr>
            <w:tcW w:w="4876" w:type="dxa"/>
            <w:tcBorders>
              <w:top w:val="nil"/>
              <w:left w:val="nil"/>
              <w:bottom w:val="nil"/>
              <w:right w:val="nil"/>
            </w:tcBorders>
          </w:tcPr>
          <w:p w14:paraId="7E14A67C" w14:textId="77777777" w:rsidR="00551E88" w:rsidRPr="00E808F1" w:rsidRDefault="00551E88" w:rsidP="00551E88">
            <w:pPr>
              <w:pStyle w:val="Normal6a"/>
            </w:pPr>
            <w:r w:rsidRPr="00E808F1">
              <w:rPr>
                <w:b/>
                <w:i/>
              </w:rPr>
              <w:t>2. 1 dalies tikslais kompetentingos institucijos remiasi ankstesniais trečiųjų valstybių piliečių patikrinimais, įskaitant tikrinimą pagal Reglamentą (ES) 2024/1356 arba lygiaverčius patikrinimus pagal nacionalinę teisę.</w:t>
            </w:r>
          </w:p>
        </w:tc>
        <w:tc>
          <w:tcPr>
            <w:tcW w:w="4876" w:type="dxa"/>
            <w:tcBorders>
              <w:top w:val="nil"/>
              <w:left w:val="nil"/>
              <w:bottom w:val="nil"/>
              <w:right w:val="nil"/>
            </w:tcBorders>
          </w:tcPr>
          <w:p w14:paraId="7943DADB" w14:textId="77777777" w:rsidR="00551E88" w:rsidRPr="00E808F1" w:rsidRDefault="00551E88" w:rsidP="00551E88">
            <w:pPr>
              <w:pStyle w:val="Normal6a"/>
            </w:pPr>
          </w:p>
        </w:tc>
      </w:tr>
      <w:tr w:rsidR="00551E88" w:rsidRPr="00E808F1" w14:paraId="046416B8" w14:textId="77777777" w:rsidTr="00551E88">
        <w:trPr>
          <w:jc w:val="center"/>
        </w:trPr>
        <w:tc>
          <w:tcPr>
            <w:tcW w:w="4876" w:type="dxa"/>
            <w:tcBorders>
              <w:top w:val="nil"/>
              <w:left w:val="nil"/>
              <w:bottom w:val="nil"/>
              <w:right w:val="nil"/>
            </w:tcBorders>
          </w:tcPr>
          <w:p w14:paraId="38DCC651" w14:textId="77777777" w:rsidR="00551E88" w:rsidRPr="00E808F1" w:rsidRDefault="00551E88" w:rsidP="00551E88">
            <w:pPr>
              <w:pStyle w:val="Normal6a"/>
            </w:pPr>
            <w:r w:rsidRPr="00E808F1">
              <w:rPr>
                <w:b/>
                <w:i/>
              </w:rPr>
              <w:t>3. Prireikus papildomi saugumo patikrinimai grąžinimo procedūros vykdymo pagal šį reglamentą tikslais gali būti atliekami remiantis rizikos vertinimu ir objektyviais kriterijais, nustatytais nacionalinėje teisėje.</w:t>
            </w:r>
          </w:p>
        </w:tc>
        <w:tc>
          <w:tcPr>
            <w:tcW w:w="4876" w:type="dxa"/>
            <w:tcBorders>
              <w:top w:val="nil"/>
              <w:left w:val="nil"/>
              <w:bottom w:val="nil"/>
              <w:right w:val="nil"/>
            </w:tcBorders>
          </w:tcPr>
          <w:p w14:paraId="08B0DEE8" w14:textId="77777777" w:rsidR="00551E88" w:rsidRPr="00E808F1" w:rsidRDefault="00551E88" w:rsidP="00551E88">
            <w:pPr>
              <w:pStyle w:val="Normal6a"/>
            </w:pPr>
          </w:p>
        </w:tc>
      </w:tr>
    </w:tbl>
    <w:p w14:paraId="0EC8394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4B4279" w14:textId="77777777" w:rsidR="00551E88" w:rsidRPr="00E808F1" w:rsidRDefault="00551E88" w:rsidP="00551E88">
      <w:r w:rsidRPr="00E808F1">
        <w:rPr>
          <w:rStyle w:val="HideTWBExt"/>
          <w:noProof w:val="0"/>
        </w:rPr>
        <w:t>&lt;/Amend&gt;</w:t>
      </w:r>
    </w:p>
    <w:p w14:paraId="7700E9D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654</w:t>
      </w:r>
      <w:r w:rsidRPr="00E808F1">
        <w:rPr>
          <w:rStyle w:val="HideTWBExt"/>
          <w:b w:val="0"/>
          <w:noProof w:val="0"/>
        </w:rPr>
        <w:t>&lt;/NumAm&gt;</w:t>
      </w:r>
    </w:p>
    <w:p w14:paraId="79181008" w14:textId="77777777" w:rsidR="00551E88" w:rsidRPr="00E808F1" w:rsidRDefault="00551E88" w:rsidP="00551E88">
      <w:pPr>
        <w:pStyle w:val="NormalBold"/>
      </w:pPr>
      <w:r w:rsidRPr="00E808F1">
        <w:rPr>
          <w:rStyle w:val="HideTWBExt"/>
          <w:b w:val="0"/>
          <w:noProof w:val="0"/>
        </w:rPr>
        <w:lastRenderedPageBreak/>
        <w:t>&lt;RepeatBlock-By&gt;&lt;Members&gt;</w:t>
      </w:r>
      <w:r w:rsidRPr="00E808F1">
        <w:t>Mélissa Camara</w:t>
      </w:r>
      <w:r w:rsidRPr="00E808F1">
        <w:rPr>
          <w:rStyle w:val="HideTWBExt"/>
          <w:b w:val="0"/>
          <w:noProof w:val="0"/>
        </w:rPr>
        <w:t>&lt;/Members&gt;</w:t>
      </w:r>
    </w:p>
    <w:p w14:paraId="2B2BF9D2" w14:textId="77777777" w:rsidR="00551E88" w:rsidRPr="00E808F1" w:rsidRDefault="00551E88" w:rsidP="00551E88">
      <w:pPr>
        <w:pStyle w:val="NormalBold"/>
      </w:pPr>
      <w:r w:rsidRPr="00E808F1">
        <w:rPr>
          <w:rStyle w:val="HideTWBExt"/>
          <w:b w:val="0"/>
          <w:noProof w:val="0"/>
        </w:rPr>
        <w:t>&lt;/RepeatBlock-By&gt;</w:t>
      </w:r>
    </w:p>
    <w:p w14:paraId="511BAAF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D7A3F4A" w14:textId="77777777" w:rsidR="00551E88" w:rsidRPr="00E808F1" w:rsidRDefault="00551E88" w:rsidP="00551E88">
      <w:pPr>
        <w:pStyle w:val="NormalBold"/>
      </w:pPr>
      <w:r w:rsidRPr="00E808F1">
        <w:rPr>
          <w:rStyle w:val="HideTWBExt"/>
          <w:b w:val="0"/>
          <w:noProof w:val="0"/>
        </w:rPr>
        <w:t>&lt;Article&gt;</w:t>
      </w:r>
      <w:r w:rsidRPr="00E808F1">
        <w:t>6 straipsnio antraštė</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3671B00" w14:textId="77777777" w:rsidTr="00551E88">
        <w:trPr>
          <w:trHeight w:hRule="exact" w:val="240"/>
          <w:jc w:val="center"/>
        </w:trPr>
        <w:tc>
          <w:tcPr>
            <w:tcW w:w="9752" w:type="dxa"/>
            <w:gridSpan w:val="2"/>
            <w:tcBorders>
              <w:top w:val="nil"/>
              <w:left w:val="nil"/>
              <w:bottom w:val="nil"/>
              <w:right w:val="nil"/>
            </w:tcBorders>
          </w:tcPr>
          <w:p w14:paraId="45DABBE5" w14:textId="77777777" w:rsidR="00551E88" w:rsidRPr="00E808F1" w:rsidRDefault="00551E88" w:rsidP="00551E88"/>
        </w:tc>
      </w:tr>
      <w:tr w:rsidR="00551E88" w:rsidRPr="00E808F1" w14:paraId="2301F044" w14:textId="77777777" w:rsidTr="00551E88">
        <w:trPr>
          <w:trHeight w:val="240"/>
          <w:jc w:val="center"/>
        </w:trPr>
        <w:tc>
          <w:tcPr>
            <w:tcW w:w="4876" w:type="dxa"/>
            <w:tcBorders>
              <w:top w:val="nil"/>
              <w:left w:val="nil"/>
              <w:bottom w:val="nil"/>
              <w:right w:val="nil"/>
            </w:tcBorders>
          </w:tcPr>
          <w:p w14:paraId="5583D4E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D8B45CF" w14:textId="77777777" w:rsidR="00551E88" w:rsidRPr="00E808F1" w:rsidRDefault="00551E88" w:rsidP="00551E88">
            <w:pPr>
              <w:pStyle w:val="AmColumnHeading"/>
            </w:pPr>
            <w:r w:rsidRPr="00E808F1">
              <w:t>Pakeitimas</w:t>
            </w:r>
          </w:p>
        </w:tc>
      </w:tr>
      <w:tr w:rsidR="00551E88" w:rsidRPr="00E808F1" w14:paraId="62E1AC67" w14:textId="77777777" w:rsidTr="00551E88">
        <w:trPr>
          <w:jc w:val="center"/>
        </w:trPr>
        <w:tc>
          <w:tcPr>
            <w:tcW w:w="4876" w:type="dxa"/>
            <w:tcBorders>
              <w:top w:val="nil"/>
              <w:left w:val="nil"/>
              <w:bottom w:val="nil"/>
              <w:right w:val="nil"/>
            </w:tcBorders>
          </w:tcPr>
          <w:p w14:paraId="1C6B20EB" w14:textId="77777777" w:rsidR="00551E88" w:rsidRPr="00E808F1" w:rsidRDefault="00551E88" w:rsidP="00551E88">
            <w:pPr>
              <w:pStyle w:val="Normal6a"/>
            </w:pPr>
            <w:r w:rsidRPr="00E808F1">
              <w:rPr>
                <w:b/>
                <w:i/>
              </w:rPr>
              <w:t>Nustatymas ir pirminiai patikrinimai</w:t>
            </w:r>
          </w:p>
        </w:tc>
        <w:tc>
          <w:tcPr>
            <w:tcW w:w="4876" w:type="dxa"/>
            <w:tcBorders>
              <w:top w:val="nil"/>
              <w:left w:val="nil"/>
              <w:bottom w:val="nil"/>
              <w:right w:val="nil"/>
            </w:tcBorders>
          </w:tcPr>
          <w:p w14:paraId="54DAA465" w14:textId="77777777" w:rsidR="00551E88" w:rsidRPr="00E808F1" w:rsidRDefault="00551E88" w:rsidP="00551E88">
            <w:pPr>
              <w:pStyle w:val="Normal6a"/>
            </w:pPr>
            <w:r w:rsidRPr="00E808F1">
              <w:rPr>
                <w:b/>
                <w:i/>
              </w:rPr>
              <w:t>Pažeidžiamoje padėtyje esančių asmenų nustatymas</w:t>
            </w:r>
          </w:p>
        </w:tc>
      </w:tr>
    </w:tbl>
    <w:p w14:paraId="069FD2F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C6D4EFB" w14:textId="77777777" w:rsidR="00551E88" w:rsidRPr="00E808F1" w:rsidRDefault="00551E88" w:rsidP="00551E88">
      <w:r w:rsidRPr="00E808F1">
        <w:rPr>
          <w:rStyle w:val="HideTWBExt"/>
          <w:noProof w:val="0"/>
        </w:rPr>
        <w:t>&lt;/Amend&gt;</w:t>
      </w:r>
    </w:p>
    <w:p w14:paraId="1184482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655</w:t>
      </w:r>
      <w:r w:rsidRPr="00E808F1">
        <w:rPr>
          <w:rStyle w:val="HideTWBExt"/>
          <w:b w:val="0"/>
          <w:noProof w:val="0"/>
        </w:rPr>
        <w:t>&lt;/NumAm&gt;</w:t>
      </w:r>
    </w:p>
    <w:p w14:paraId="1AD15411"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Birgit Sippel, Cecilia Strada</w:t>
      </w:r>
      <w:r w:rsidRPr="00E808F1">
        <w:rPr>
          <w:rStyle w:val="HideTWBExt"/>
          <w:b w:val="0"/>
          <w:noProof w:val="0"/>
        </w:rPr>
        <w:t>&lt;/Members&gt;</w:t>
      </w:r>
    </w:p>
    <w:p w14:paraId="6B92DDB9" w14:textId="77777777" w:rsidR="00551E88" w:rsidRPr="00E808F1" w:rsidRDefault="00551E88" w:rsidP="00551E88">
      <w:pPr>
        <w:pStyle w:val="NormalBold"/>
      </w:pPr>
      <w:r w:rsidRPr="00E808F1">
        <w:rPr>
          <w:rStyle w:val="HideTWBExt"/>
          <w:b w:val="0"/>
          <w:noProof w:val="0"/>
        </w:rPr>
        <w:t>&lt;/RepeatBlock-By&gt;</w:t>
      </w:r>
    </w:p>
    <w:p w14:paraId="7C51025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AD36818" w14:textId="77777777" w:rsidR="00551E88" w:rsidRPr="00E808F1" w:rsidRDefault="00551E88" w:rsidP="00551E88">
      <w:pPr>
        <w:pStyle w:val="NormalBold"/>
      </w:pPr>
      <w:r w:rsidRPr="00E808F1">
        <w:rPr>
          <w:rStyle w:val="HideTWBExt"/>
          <w:b w:val="0"/>
          <w:noProof w:val="0"/>
        </w:rPr>
        <w:t>&lt;Article&gt;</w:t>
      </w:r>
      <w:r w:rsidRPr="00E808F1">
        <w:t>6 straipsnio antraštė</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F72B319" w14:textId="77777777" w:rsidTr="00551E88">
        <w:trPr>
          <w:trHeight w:hRule="exact" w:val="240"/>
          <w:jc w:val="center"/>
        </w:trPr>
        <w:tc>
          <w:tcPr>
            <w:tcW w:w="9752" w:type="dxa"/>
            <w:gridSpan w:val="2"/>
            <w:tcBorders>
              <w:top w:val="nil"/>
              <w:left w:val="nil"/>
              <w:bottom w:val="nil"/>
              <w:right w:val="nil"/>
            </w:tcBorders>
          </w:tcPr>
          <w:p w14:paraId="2B4D4C3E" w14:textId="77777777" w:rsidR="00551E88" w:rsidRPr="00E808F1" w:rsidRDefault="00551E88" w:rsidP="00551E88"/>
        </w:tc>
      </w:tr>
      <w:tr w:rsidR="00551E88" w:rsidRPr="00E808F1" w14:paraId="2A973187" w14:textId="77777777" w:rsidTr="00551E88">
        <w:trPr>
          <w:trHeight w:val="240"/>
          <w:jc w:val="center"/>
        </w:trPr>
        <w:tc>
          <w:tcPr>
            <w:tcW w:w="4876" w:type="dxa"/>
            <w:tcBorders>
              <w:top w:val="nil"/>
              <w:left w:val="nil"/>
              <w:bottom w:val="nil"/>
              <w:right w:val="nil"/>
            </w:tcBorders>
          </w:tcPr>
          <w:p w14:paraId="7E4DB85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A60840" w14:textId="77777777" w:rsidR="00551E88" w:rsidRPr="00E808F1" w:rsidRDefault="00551E88" w:rsidP="00551E88">
            <w:pPr>
              <w:pStyle w:val="AmColumnHeading"/>
            </w:pPr>
            <w:r w:rsidRPr="00E808F1">
              <w:t>Pakeitimas</w:t>
            </w:r>
          </w:p>
        </w:tc>
      </w:tr>
      <w:tr w:rsidR="00551E88" w:rsidRPr="00E808F1" w14:paraId="1D4B85FE" w14:textId="77777777" w:rsidTr="00551E88">
        <w:trPr>
          <w:jc w:val="center"/>
        </w:trPr>
        <w:tc>
          <w:tcPr>
            <w:tcW w:w="4876" w:type="dxa"/>
            <w:tcBorders>
              <w:top w:val="nil"/>
              <w:left w:val="nil"/>
              <w:bottom w:val="nil"/>
              <w:right w:val="nil"/>
            </w:tcBorders>
          </w:tcPr>
          <w:p w14:paraId="0553DD51" w14:textId="77777777" w:rsidR="00551E88" w:rsidRPr="00E808F1" w:rsidRDefault="00551E88" w:rsidP="00551E88">
            <w:pPr>
              <w:pStyle w:val="Normal6a"/>
            </w:pPr>
            <w:r w:rsidRPr="00E808F1">
              <w:rPr>
                <w:b/>
                <w:bCs/>
                <w:i/>
                <w:iCs/>
              </w:rPr>
              <w:t>Nustatymas ir</w:t>
            </w:r>
            <w:r w:rsidRPr="00E808F1">
              <w:t xml:space="preserve"> pirminiai patikrinimai</w:t>
            </w:r>
          </w:p>
        </w:tc>
        <w:tc>
          <w:tcPr>
            <w:tcW w:w="4876" w:type="dxa"/>
            <w:tcBorders>
              <w:top w:val="nil"/>
              <w:left w:val="nil"/>
              <w:bottom w:val="nil"/>
              <w:right w:val="nil"/>
            </w:tcBorders>
          </w:tcPr>
          <w:p w14:paraId="7D5E14A9" w14:textId="77777777" w:rsidR="00551E88" w:rsidRPr="00E808F1" w:rsidRDefault="00551E88" w:rsidP="00551E88">
            <w:pPr>
              <w:pStyle w:val="Normal6a"/>
            </w:pPr>
            <w:r w:rsidRPr="00E808F1">
              <w:t>Pirminiai patikrinimai</w:t>
            </w:r>
          </w:p>
        </w:tc>
      </w:tr>
    </w:tbl>
    <w:p w14:paraId="756018A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29E54B3" w14:textId="77777777" w:rsidR="00551E88" w:rsidRPr="00E808F1" w:rsidRDefault="00551E88" w:rsidP="00551E88">
      <w:r w:rsidRPr="00E808F1">
        <w:rPr>
          <w:rStyle w:val="HideTWBExt"/>
          <w:noProof w:val="0"/>
        </w:rPr>
        <w:t>&lt;/Amend&gt;</w:t>
      </w:r>
    </w:p>
    <w:p w14:paraId="7ACF497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656</w:t>
      </w:r>
      <w:r w:rsidRPr="00E808F1">
        <w:rPr>
          <w:rStyle w:val="HideTWBExt"/>
          <w:b w:val="0"/>
          <w:noProof w:val="0"/>
        </w:rPr>
        <w:t>&lt;/NumAm&gt;</w:t>
      </w:r>
    </w:p>
    <w:p w14:paraId="7D415574"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4E784870" w14:textId="77777777" w:rsidR="00551E88" w:rsidRPr="00E808F1" w:rsidRDefault="00551E88" w:rsidP="00551E88">
      <w:pPr>
        <w:pStyle w:val="NormalBold"/>
      </w:pPr>
      <w:r w:rsidRPr="00E808F1">
        <w:rPr>
          <w:rStyle w:val="HideTWBExt"/>
          <w:b w:val="0"/>
          <w:noProof w:val="0"/>
        </w:rPr>
        <w:t>&lt;/RepeatBlock-By&gt;</w:t>
      </w:r>
    </w:p>
    <w:p w14:paraId="777FCFE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586566" w14:textId="77777777" w:rsidR="00551E88" w:rsidRPr="00E808F1" w:rsidRDefault="00551E88" w:rsidP="00551E88">
      <w:pPr>
        <w:pStyle w:val="NormalBold"/>
      </w:pPr>
      <w:r w:rsidRPr="00E808F1">
        <w:rPr>
          <w:rStyle w:val="HideTWBExt"/>
          <w:b w:val="0"/>
          <w:noProof w:val="0"/>
        </w:rPr>
        <w:t>&lt;Article&gt;</w:t>
      </w:r>
      <w:r w:rsidRPr="00E808F1">
        <w:t>6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0A6F6A7" w14:textId="77777777" w:rsidTr="00551E88">
        <w:trPr>
          <w:trHeight w:hRule="exact" w:val="240"/>
          <w:jc w:val="center"/>
        </w:trPr>
        <w:tc>
          <w:tcPr>
            <w:tcW w:w="9752" w:type="dxa"/>
            <w:gridSpan w:val="2"/>
            <w:tcBorders>
              <w:top w:val="nil"/>
              <w:left w:val="nil"/>
              <w:bottom w:val="nil"/>
              <w:right w:val="nil"/>
            </w:tcBorders>
          </w:tcPr>
          <w:p w14:paraId="43370426" w14:textId="77777777" w:rsidR="00551E88" w:rsidRPr="00E808F1" w:rsidRDefault="00551E88" w:rsidP="00551E88"/>
        </w:tc>
      </w:tr>
      <w:tr w:rsidR="00551E88" w:rsidRPr="00E808F1" w14:paraId="2662897E" w14:textId="77777777" w:rsidTr="00551E88">
        <w:trPr>
          <w:trHeight w:val="240"/>
          <w:jc w:val="center"/>
        </w:trPr>
        <w:tc>
          <w:tcPr>
            <w:tcW w:w="4876" w:type="dxa"/>
            <w:tcBorders>
              <w:top w:val="nil"/>
              <w:left w:val="nil"/>
              <w:bottom w:val="nil"/>
              <w:right w:val="nil"/>
            </w:tcBorders>
          </w:tcPr>
          <w:p w14:paraId="10513E2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C9738C" w14:textId="77777777" w:rsidR="00551E88" w:rsidRPr="00E808F1" w:rsidRDefault="00551E88" w:rsidP="00551E88">
            <w:pPr>
              <w:pStyle w:val="AmColumnHeading"/>
            </w:pPr>
            <w:r w:rsidRPr="00E808F1">
              <w:t>Pakeitimas</w:t>
            </w:r>
          </w:p>
        </w:tc>
      </w:tr>
      <w:tr w:rsidR="00551E88" w:rsidRPr="00E808F1" w14:paraId="36D6FCD3" w14:textId="77777777" w:rsidTr="00551E88">
        <w:trPr>
          <w:jc w:val="center"/>
        </w:trPr>
        <w:tc>
          <w:tcPr>
            <w:tcW w:w="4876" w:type="dxa"/>
            <w:tcBorders>
              <w:top w:val="nil"/>
              <w:left w:val="nil"/>
              <w:bottom w:val="nil"/>
              <w:right w:val="nil"/>
            </w:tcBorders>
          </w:tcPr>
          <w:p w14:paraId="2D417320" w14:textId="77777777" w:rsidR="00551E88" w:rsidRPr="00E808F1" w:rsidRDefault="00551E88" w:rsidP="00551E88">
            <w:pPr>
              <w:pStyle w:val="Normal6a"/>
            </w:pPr>
            <w:r w:rsidRPr="00E808F1">
              <w:rPr>
                <w:b/>
                <w:i/>
              </w:rPr>
              <w:t>1.</w:t>
            </w:r>
            <w:r w:rsidRPr="00E808F1">
              <w:tab/>
            </w:r>
            <w:r w:rsidRPr="00E808F1">
              <w:rPr>
                <w:b/>
                <w:i/>
              </w:rPr>
              <w:t>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Borders>
              <w:top w:val="nil"/>
              <w:left w:val="nil"/>
              <w:bottom w:val="nil"/>
              <w:right w:val="nil"/>
            </w:tcBorders>
          </w:tcPr>
          <w:p w14:paraId="42EA6FFC" w14:textId="77777777" w:rsidR="00551E88" w:rsidRPr="00E808F1" w:rsidRDefault="00551E88" w:rsidP="00551E88">
            <w:pPr>
              <w:pStyle w:val="Normal6a"/>
            </w:pPr>
            <w:r w:rsidRPr="00E808F1">
              <w:rPr>
                <w:b/>
                <w:i/>
              </w:rPr>
              <w:t>Išbraukta.</w:t>
            </w:r>
          </w:p>
        </w:tc>
      </w:tr>
    </w:tbl>
    <w:p w14:paraId="70AE022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E960B74" w14:textId="77777777" w:rsidR="00551E88" w:rsidRPr="00E808F1" w:rsidRDefault="00551E88" w:rsidP="00551E88">
      <w:r w:rsidRPr="00E808F1">
        <w:rPr>
          <w:rStyle w:val="HideTWBExt"/>
          <w:noProof w:val="0"/>
        </w:rPr>
        <w:lastRenderedPageBreak/>
        <w:t>&lt;/Amend&gt;</w:t>
      </w:r>
    </w:p>
    <w:p w14:paraId="26DF6E8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657</w:t>
      </w:r>
      <w:r w:rsidRPr="00E808F1">
        <w:rPr>
          <w:rStyle w:val="HideTWBExt"/>
          <w:b w:val="0"/>
          <w:noProof w:val="0"/>
        </w:rPr>
        <w:t>&lt;/NumAm&gt;</w:t>
      </w:r>
    </w:p>
    <w:p w14:paraId="649FEEA2"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6692A287" w14:textId="77777777" w:rsidR="00551E88" w:rsidRPr="00E808F1" w:rsidRDefault="00551E88" w:rsidP="00551E88">
      <w:pPr>
        <w:pStyle w:val="NormalBold"/>
      </w:pPr>
      <w:r w:rsidRPr="00E808F1">
        <w:rPr>
          <w:rStyle w:val="HideTWBExt"/>
          <w:b w:val="0"/>
          <w:noProof w:val="0"/>
        </w:rPr>
        <w:t>&lt;/RepeatBlock-By&gt;</w:t>
      </w:r>
    </w:p>
    <w:p w14:paraId="2272018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AB1E593" w14:textId="77777777" w:rsidR="00551E88" w:rsidRPr="00E808F1" w:rsidRDefault="00551E88" w:rsidP="00551E88">
      <w:pPr>
        <w:pStyle w:val="NormalBold"/>
      </w:pPr>
      <w:r w:rsidRPr="00E808F1">
        <w:rPr>
          <w:rStyle w:val="HideTWBExt"/>
          <w:b w:val="0"/>
          <w:noProof w:val="0"/>
        </w:rPr>
        <w:t>&lt;Article&gt;</w:t>
      </w:r>
      <w:r w:rsidRPr="00E808F1">
        <w:t>6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6877881" w14:textId="77777777" w:rsidTr="00551E88">
        <w:trPr>
          <w:trHeight w:hRule="exact" w:val="240"/>
          <w:jc w:val="center"/>
        </w:trPr>
        <w:tc>
          <w:tcPr>
            <w:tcW w:w="9752" w:type="dxa"/>
            <w:gridSpan w:val="2"/>
            <w:tcBorders>
              <w:top w:val="nil"/>
              <w:left w:val="nil"/>
              <w:bottom w:val="nil"/>
              <w:right w:val="nil"/>
            </w:tcBorders>
          </w:tcPr>
          <w:p w14:paraId="65C0F518" w14:textId="77777777" w:rsidR="00551E88" w:rsidRPr="00E808F1" w:rsidRDefault="00551E88" w:rsidP="00551E88"/>
        </w:tc>
      </w:tr>
      <w:tr w:rsidR="00551E88" w:rsidRPr="00E808F1" w14:paraId="05A3E2C8" w14:textId="77777777" w:rsidTr="00551E88">
        <w:trPr>
          <w:trHeight w:val="240"/>
          <w:jc w:val="center"/>
        </w:trPr>
        <w:tc>
          <w:tcPr>
            <w:tcW w:w="4876" w:type="dxa"/>
            <w:tcBorders>
              <w:top w:val="nil"/>
              <w:left w:val="nil"/>
              <w:bottom w:val="nil"/>
              <w:right w:val="nil"/>
            </w:tcBorders>
          </w:tcPr>
          <w:p w14:paraId="0626BE1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5727F0" w14:textId="77777777" w:rsidR="00551E88" w:rsidRPr="00E808F1" w:rsidRDefault="00551E88" w:rsidP="00551E88">
            <w:pPr>
              <w:pStyle w:val="AmColumnHeading"/>
            </w:pPr>
            <w:r w:rsidRPr="00E808F1">
              <w:t>Pakeitimas</w:t>
            </w:r>
          </w:p>
        </w:tc>
      </w:tr>
      <w:tr w:rsidR="00551E88" w:rsidRPr="00E808F1" w14:paraId="45960B68" w14:textId="77777777" w:rsidTr="00551E88">
        <w:trPr>
          <w:jc w:val="center"/>
        </w:trPr>
        <w:tc>
          <w:tcPr>
            <w:tcW w:w="4876" w:type="dxa"/>
            <w:tcBorders>
              <w:top w:val="nil"/>
              <w:left w:val="nil"/>
              <w:bottom w:val="nil"/>
              <w:right w:val="nil"/>
            </w:tcBorders>
          </w:tcPr>
          <w:p w14:paraId="7B3FB5CB" w14:textId="77777777" w:rsidR="00551E88" w:rsidRPr="00E808F1" w:rsidRDefault="00551E88" w:rsidP="00551E88">
            <w:pPr>
              <w:pStyle w:val="Normal6a"/>
            </w:pPr>
            <w:r w:rsidRPr="00E808F1">
              <w:rPr>
                <w:b/>
                <w:i/>
              </w:rPr>
              <w:t>1.</w:t>
            </w:r>
            <w:r w:rsidRPr="00E808F1">
              <w:tab/>
            </w:r>
            <w:r w:rsidRPr="00E808F1">
              <w:rPr>
                <w:b/>
                <w:i/>
              </w:rPr>
              <w:t>Valstybės narės 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Borders>
              <w:top w:val="nil"/>
              <w:left w:val="nil"/>
              <w:bottom w:val="nil"/>
              <w:right w:val="nil"/>
            </w:tcBorders>
          </w:tcPr>
          <w:p w14:paraId="562E3437" w14:textId="77777777" w:rsidR="00551E88" w:rsidRPr="00E808F1" w:rsidRDefault="00551E88" w:rsidP="00551E88">
            <w:pPr>
              <w:pStyle w:val="Normal6a"/>
            </w:pPr>
            <w:r w:rsidRPr="00E808F1">
              <w:rPr>
                <w:b/>
                <w:i/>
              </w:rPr>
              <w:t>Išbraukta.</w:t>
            </w:r>
          </w:p>
        </w:tc>
      </w:tr>
    </w:tbl>
    <w:p w14:paraId="28405E1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8655804"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2EE60E0" w14:textId="77777777" w:rsidR="00551E88" w:rsidRPr="00E808F1" w:rsidRDefault="00551E88" w:rsidP="00551E88">
      <w:pPr>
        <w:pStyle w:val="AmJustText"/>
      </w:pPr>
      <w:r w:rsidRPr="00E808F1">
        <w:t>Atsižvelgiant į Tikrinimo reglamento nuostatas, visų pirma 5 ir 7 straipsnius, nėra būtinybės ar proporcingumo reikalauti, kad valstybės narės persekiotų trečiųjų valstybių piliečius, neteisėtai esančius jų teritorijoje. Tai būtų tiesiog diskriminacinė policijos veikla.</w:t>
      </w:r>
    </w:p>
    <w:p w14:paraId="3E075FE5" w14:textId="77777777" w:rsidR="00551E88" w:rsidRPr="00E808F1" w:rsidRDefault="00551E88" w:rsidP="00551E88">
      <w:r w:rsidRPr="00E808F1">
        <w:rPr>
          <w:rStyle w:val="HideTWBExt"/>
          <w:noProof w:val="0"/>
        </w:rPr>
        <w:t>&lt;/Amend&gt;</w:t>
      </w:r>
    </w:p>
    <w:p w14:paraId="6262A45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658</w:t>
      </w:r>
      <w:r w:rsidRPr="00E808F1">
        <w:rPr>
          <w:rStyle w:val="HideTWBExt"/>
          <w:b w:val="0"/>
          <w:noProof w:val="0"/>
        </w:rPr>
        <w:t>&lt;/NumAm&gt;</w:t>
      </w:r>
    </w:p>
    <w:p w14:paraId="7D48A3AE"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6BC3BE0" w14:textId="77777777" w:rsidR="00551E88" w:rsidRPr="00E808F1" w:rsidRDefault="00551E88" w:rsidP="00551E88">
      <w:pPr>
        <w:pStyle w:val="NormalBold"/>
      </w:pPr>
      <w:r w:rsidRPr="00E808F1">
        <w:rPr>
          <w:rStyle w:val="HideTWBExt"/>
          <w:b w:val="0"/>
          <w:noProof w:val="0"/>
        </w:rPr>
        <w:t>&lt;/RepeatBlock-By&gt;</w:t>
      </w:r>
    </w:p>
    <w:p w14:paraId="5E51EF5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857DD30" w14:textId="77777777" w:rsidR="00551E88" w:rsidRPr="00E808F1" w:rsidRDefault="00551E88" w:rsidP="00551E88">
      <w:pPr>
        <w:pStyle w:val="NormalBold"/>
      </w:pPr>
      <w:r w:rsidRPr="00E808F1">
        <w:rPr>
          <w:rStyle w:val="HideTWBExt"/>
          <w:b w:val="0"/>
          <w:noProof w:val="0"/>
        </w:rPr>
        <w:t>&lt;Article&gt;</w:t>
      </w:r>
      <w:r w:rsidRPr="00E808F1">
        <w:t>6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1A6CFDB" w14:textId="77777777" w:rsidTr="00551E88">
        <w:trPr>
          <w:trHeight w:hRule="exact" w:val="240"/>
          <w:jc w:val="center"/>
        </w:trPr>
        <w:tc>
          <w:tcPr>
            <w:tcW w:w="9752" w:type="dxa"/>
            <w:gridSpan w:val="2"/>
            <w:tcBorders>
              <w:top w:val="nil"/>
              <w:left w:val="nil"/>
              <w:bottom w:val="nil"/>
              <w:right w:val="nil"/>
            </w:tcBorders>
          </w:tcPr>
          <w:p w14:paraId="2DCD223A" w14:textId="77777777" w:rsidR="00551E88" w:rsidRPr="00E808F1" w:rsidRDefault="00551E88" w:rsidP="00551E88"/>
        </w:tc>
      </w:tr>
      <w:tr w:rsidR="00551E88" w:rsidRPr="00E808F1" w14:paraId="2A8CB32D" w14:textId="77777777" w:rsidTr="00551E88">
        <w:trPr>
          <w:trHeight w:val="240"/>
          <w:jc w:val="center"/>
        </w:trPr>
        <w:tc>
          <w:tcPr>
            <w:tcW w:w="4876" w:type="dxa"/>
            <w:tcBorders>
              <w:top w:val="nil"/>
              <w:left w:val="nil"/>
              <w:bottom w:val="nil"/>
              <w:right w:val="nil"/>
            </w:tcBorders>
          </w:tcPr>
          <w:p w14:paraId="6780D4A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46B118A" w14:textId="77777777" w:rsidR="00551E88" w:rsidRPr="00E808F1" w:rsidRDefault="00551E88" w:rsidP="00551E88">
            <w:pPr>
              <w:pStyle w:val="AmColumnHeading"/>
            </w:pPr>
            <w:r w:rsidRPr="00E808F1">
              <w:t>Pakeitimas</w:t>
            </w:r>
          </w:p>
        </w:tc>
      </w:tr>
      <w:tr w:rsidR="00551E88" w:rsidRPr="00E808F1" w14:paraId="1E62C7AD" w14:textId="77777777" w:rsidTr="00551E88">
        <w:trPr>
          <w:jc w:val="center"/>
        </w:trPr>
        <w:tc>
          <w:tcPr>
            <w:tcW w:w="4876" w:type="dxa"/>
            <w:tcBorders>
              <w:top w:val="nil"/>
              <w:left w:val="nil"/>
              <w:bottom w:val="nil"/>
              <w:right w:val="nil"/>
            </w:tcBorders>
          </w:tcPr>
          <w:p w14:paraId="72C2893B" w14:textId="77777777" w:rsidR="00551E88" w:rsidRPr="00E808F1" w:rsidRDefault="00551E88" w:rsidP="00551E88">
            <w:pPr>
              <w:pStyle w:val="Normal6a"/>
            </w:pPr>
            <w:r w:rsidRPr="00E808F1">
              <w:t>1.</w:t>
            </w:r>
            <w:r w:rsidRPr="00E808F1">
              <w:tab/>
              <w:t xml:space="preserve">Valstybės narės </w:t>
            </w:r>
            <w:r w:rsidRPr="00E808F1">
              <w:rPr>
                <w:b/>
                <w:bCs/>
                <w:i/>
                <w:iCs/>
              </w:rPr>
              <w:t>nustato veiksmingas ir proporcingas priemones, kuriomis siekiama nustatyti trečiųjų valstybių piliečius, neteisėtai esančius jų teritorijoje, kad būtų galima atlikti grąžinimo procedūrą, ir atlikti reikiamus papildomus patikrinimus, įskaitant visus pažeidžiamumo ir saugumo patikrinimus</w:t>
            </w:r>
            <w:r w:rsidRPr="00E808F1">
              <w:t>.</w:t>
            </w:r>
          </w:p>
        </w:tc>
        <w:tc>
          <w:tcPr>
            <w:tcW w:w="4876" w:type="dxa"/>
            <w:tcBorders>
              <w:top w:val="nil"/>
              <w:left w:val="nil"/>
              <w:bottom w:val="nil"/>
              <w:right w:val="nil"/>
            </w:tcBorders>
          </w:tcPr>
          <w:p w14:paraId="2C178C01" w14:textId="77777777" w:rsidR="00551E88" w:rsidRPr="00E808F1" w:rsidRDefault="00551E88" w:rsidP="00551E88">
            <w:pPr>
              <w:pStyle w:val="Normal6a"/>
            </w:pPr>
            <w:r w:rsidRPr="00E808F1">
              <w:t>1.</w:t>
            </w:r>
            <w:r w:rsidRPr="00E808F1">
              <w:tab/>
            </w:r>
            <w:r w:rsidRPr="00E808F1">
              <w:rPr>
                <w:b/>
                <w:bCs/>
                <w:i/>
                <w:iCs/>
              </w:rPr>
              <w:t>Sulaikydamos neteisėtai esantį trečiosios valstybės pilietį,</w:t>
            </w:r>
            <w:r w:rsidRPr="00E808F1">
              <w:t xml:space="preserve"> valstybės narės </w:t>
            </w:r>
            <w:r w:rsidRPr="00E808F1">
              <w:rPr>
                <w:b/>
                <w:bCs/>
                <w:i/>
                <w:iCs/>
              </w:rPr>
              <w:t>užtikrina, kad būtų atliekami patikrinimai atitinkamose nacionalinėse sistemose ir Šengeno informacinėje sistemoje</w:t>
            </w:r>
            <w:r w:rsidRPr="00E808F1">
              <w:t>.</w:t>
            </w:r>
          </w:p>
        </w:tc>
      </w:tr>
    </w:tbl>
    <w:p w14:paraId="4E92EBF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5747FA8" w14:textId="77777777" w:rsidR="00551E88" w:rsidRPr="00E808F1" w:rsidRDefault="00551E88" w:rsidP="00551E88">
      <w:r w:rsidRPr="00E808F1">
        <w:rPr>
          <w:rStyle w:val="HideTWBExt"/>
          <w:noProof w:val="0"/>
        </w:rPr>
        <w:lastRenderedPageBreak/>
        <w:t>&lt;/Amend&gt;</w:t>
      </w:r>
    </w:p>
    <w:p w14:paraId="70FB06E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659</w:t>
      </w:r>
      <w:r w:rsidRPr="00E808F1">
        <w:rPr>
          <w:rStyle w:val="HideTWBExt"/>
          <w:b w:val="0"/>
          <w:noProof w:val="0"/>
        </w:rPr>
        <w:t>&lt;/NumAm&gt;</w:t>
      </w:r>
    </w:p>
    <w:p w14:paraId="694407CE"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Tomas Tobé, Rasa Juknevičienė, Jeroen Lenaers</w:t>
      </w:r>
      <w:r w:rsidRPr="00E808F1">
        <w:rPr>
          <w:rStyle w:val="HideTWBExt"/>
          <w:b w:val="0"/>
          <w:noProof w:val="0"/>
        </w:rPr>
        <w:t>&lt;/Members&gt;</w:t>
      </w:r>
    </w:p>
    <w:p w14:paraId="71EC65D7" w14:textId="77777777" w:rsidR="00551E88" w:rsidRPr="00E808F1" w:rsidRDefault="00551E88" w:rsidP="00551E88">
      <w:pPr>
        <w:pStyle w:val="NormalBold"/>
      </w:pPr>
      <w:r w:rsidRPr="00E808F1">
        <w:rPr>
          <w:rStyle w:val="HideTWBExt"/>
          <w:b w:val="0"/>
          <w:noProof w:val="0"/>
        </w:rPr>
        <w:t>&lt;/RepeatBlock-By&gt;</w:t>
      </w:r>
    </w:p>
    <w:p w14:paraId="150BDA8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2CC0701" w14:textId="77777777" w:rsidR="00551E88" w:rsidRPr="00E808F1" w:rsidRDefault="00551E88" w:rsidP="00551E88">
      <w:pPr>
        <w:pStyle w:val="NormalBold"/>
      </w:pPr>
      <w:r w:rsidRPr="00E808F1">
        <w:rPr>
          <w:rStyle w:val="HideTWBExt"/>
          <w:b w:val="0"/>
          <w:noProof w:val="0"/>
        </w:rPr>
        <w:t>&lt;Article&gt;</w:t>
      </w:r>
      <w:r w:rsidRPr="00E808F1">
        <w:t>6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09E9DFB" w14:textId="77777777" w:rsidTr="00551E88">
        <w:trPr>
          <w:trHeight w:hRule="exact" w:val="240"/>
          <w:jc w:val="center"/>
        </w:trPr>
        <w:tc>
          <w:tcPr>
            <w:tcW w:w="9752" w:type="dxa"/>
            <w:gridSpan w:val="2"/>
            <w:tcBorders>
              <w:top w:val="nil"/>
              <w:left w:val="nil"/>
              <w:bottom w:val="nil"/>
              <w:right w:val="nil"/>
            </w:tcBorders>
          </w:tcPr>
          <w:p w14:paraId="6835522E" w14:textId="77777777" w:rsidR="00551E88" w:rsidRPr="00E808F1" w:rsidRDefault="00551E88" w:rsidP="00551E88"/>
        </w:tc>
      </w:tr>
      <w:tr w:rsidR="00551E88" w:rsidRPr="00E808F1" w14:paraId="29DDA4C8" w14:textId="77777777" w:rsidTr="00551E88">
        <w:trPr>
          <w:trHeight w:val="240"/>
          <w:jc w:val="center"/>
        </w:trPr>
        <w:tc>
          <w:tcPr>
            <w:tcW w:w="4876" w:type="dxa"/>
            <w:tcBorders>
              <w:top w:val="nil"/>
              <w:left w:val="nil"/>
              <w:bottom w:val="nil"/>
              <w:right w:val="nil"/>
            </w:tcBorders>
          </w:tcPr>
          <w:p w14:paraId="401F8CE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56DA19C" w14:textId="77777777" w:rsidR="00551E88" w:rsidRPr="00E808F1" w:rsidRDefault="00551E88" w:rsidP="00551E88">
            <w:pPr>
              <w:pStyle w:val="AmColumnHeading"/>
            </w:pPr>
            <w:r w:rsidRPr="00E808F1">
              <w:t>Pakeitimas</w:t>
            </w:r>
          </w:p>
        </w:tc>
      </w:tr>
      <w:tr w:rsidR="00551E88" w:rsidRPr="00E808F1" w14:paraId="0B52D678" w14:textId="77777777" w:rsidTr="00551E88">
        <w:trPr>
          <w:jc w:val="center"/>
        </w:trPr>
        <w:tc>
          <w:tcPr>
            <w:tcW w:w="4876" w:type="dxa"/>
            <w:tcBorders>
              <w:top w:val="nil"/>
              <w:left w:val="nil"/>
              <w:bottom w:val="nil"/>
              <w:right w:val="nil"/>
            </w:tcBorders>
          </w:tcPr>
          <w:p w14:paraId="37074E98" w14:textId="77777777" w:rsidR="00551E88" w:rsidRPr="00E808F1" w:rsidRDefault="00551E88" w:rsidP="00551E88">
            <w:pPr>
              <w:pStyle w:val="Normal6a"/>
            </w:pPr>
            <w:r w:rsidRPr="00E808F1">
              <w:t>1.</w:t>
            </w:r>
            <w:r w:rsidRPr="00E808F1">
              <w:tab/>
              <w:t xml:space="preserve">Valstybės narės nustato veiksmingas ir proporcingas priemones, kuriomis siekiama nustatyti trečiųjų valstybių piliečius, neteisėtai esančius jų teritorijoje, kad būtų galima atlikti grąžinimo procedūrą, ir atlikti reikiamus papildomus patikrinimus, įskaitant </w:t>
            </w:r>
            <w:r w:rsidRPr="00E808F1">
              <w:rPr>
                <w:b/>
                <w:bCs/>
                <w:i/>
                <w:iCs/>
              </w:rPr>
              <w:t>visus pažeidžiamumo</w:t>
            </w:r>
            <w:r w:rsidRPr="00E808F1">
              <w:t xml:space="preserve"> ir saugumo patikrinimus.</w:t>
            </w:r>
          </w:p>
        </w:tc>
        <w:tc>
          <w:tcPr>
            <w:tcW w:w="4876" w:type="dxa"/>
            <w:tcBorders>
              <w:top w:val="nil"/>
              <w:left w:val="nil"/>
              <w:bottom w:val="nil"/>
              <w:right w:val="nil"/>
            </w:tcBorders>
          </w:tcPr>
          <w:p w14:paraId="2E5EF111" w14:textId="77777777" w:rsidR="00551E88" w:rsidRPr="00E808F1" w:rsidRDefault="00551E88" w:rsidP="00551E88">
            <w:pPr>
              <w:pStyle w:val="Normal6a"/>
            </w:pPr>
            <w:r w:rsidRPr="00E808F1">
              <w:t>1.</w:t>
            </w:r>
            <w:r w:rsidRPr="00E808F1">
              <w:tab/>
              <w:t>Valstybės narės nustato veiksmingas ir proporcingas priemones, kuriomis siekiama nustatyti</w:t>
            </w:r>
            <w:r w:rsidRPr="00E808F1">
              <w:rPr>
                <w:b/>
                <w:bCs/>
                <w:i/>
                <w:iCs/>
              </w:rPr>
              <w:t xml:space="preserve"> arba sulaikyti</w:t>
            </w:r>
            <w:r w:rsidRPr="00E808F1">
              <w:t xml:space="preserve"> trečiųjų valstybių piliečius, neteisėtai esančius jų teritorijoje, kad būtų galima atlikti grąžinimo procedūrą, ir atlikti reikiamus papildomus patikrinimus, įskaitant </w:t>
            </w:r>
            <w:r w:rsidRPr="00E808F1">
              <w:rPr>
                <w:b/>
                <w:bCs/>
                <w:i/>
                <w:iCs/>
              </w:rPr>
              <w:t>tapatybės</w:t>
            </w:r>
            <w:r w:rsidRPr="00E808F1">
              <w:t xml:space="preserve"> ir saugumo patikrinimus.</w:t>
            </w:r>
          </w:p>
        </w:tc>
      </w:tr>
    </w:tbl>
    <w:p w14:paraId="03FA836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C8FB6AC" w14:textId="77777777" w:rsidR="00551E88" w:rsidRPr="00E808F1" w:rsidRDefault="00551E88" w:rsidP="00551E88">
      <w:r w:rsidRPr="00E808F1">
        <w:rPr>
          <w:rStyle w:val="HideTWBExt"/>
          <w:noProof w:val="0"/>
        </w:rPr>
        <w:t>&lt;/Amend&gt;</w:t>
      </w:r>
    </w:p>
    <w:p w14:paraId="2C07605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660</w:t>
      </w:r>
      <w:r w:rsidRPr="00E808F1">
        <w:rPr>
          <w:rStyle w:val="HideTWBExt"/>
          <w:b w:val="0"/>
          <w:noProof w:val="0"/>
        </w:rPr>
        <w:t>&lt;/NumAm&gt;</w:t>
      </w:r>
    </w:p>
    <w:p w14:paraId="32070787"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52B8826F" w14:textId="77777777" w:rsidR="00551E88" w:rsidRPr="00E808F1" w:rsidRDefault="00551E88" w:rsidP="00551E88">
      <w:pPr>
        <w:pStyle w:val="NormalBold"/>
      </w:pPr>
      <w:r w:rsidRPr="00E808F1">
        <w:rPr>
          <w:rStyle w:val="HideTWBExt"/>
          <w:b w:val="0"/>
          <w:noProof w:val="0"/>
        </w:rPr>
        <w:t>&lt;/RepeatBlock-By&gt;</w:t>
      </w:r>
    </w:p>
    <w:p w14:paraId="0B70C59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059604B" w14:textId="77777777" w:rsidR="00551E88" w:rsidRPr="00E808F1" w:rsidRDefault="00551E88" w:rsidP="00551E88">
      <w:pPr>
        <w:pStyle w:val="NormalBold"/>
      </w:pPr>
      <w:r w:rsidRPr="00E808F1">
        <w:rPr>
          <w:rStyle w:val="HideTWBExt"/>
          <w:b w:val="0"/>
          <w:noProof w:val="0"/>
        </w:rPr>
        <w:t>&lt;Article&gt;</w:t>
      </w:r>
      <w:r w:rsidRPr="00E808F1">
        <w:t>6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1B82431" w14:textId="77777777" w:rsidTr="00551E88">
        <w:trPr>
          <w:trHeight w:hRule="exact" w:val="240"/>
          <w:jc w:val="center"/>
        </w:trPr>
        <w:tc>
          <w:tcPr>
            <w:tcW w:w="9752" w:type="dxa"/>
            <w:gridSpan w:val="2"/>
            <w:tcBorders>
              <w:top w:val="nil"/>
              <w:left w:val="nil"/>
              <w:bottom w:val="nil"/>
              <w:right w:val="nil"/>
            </w:tcBorders>
          </w:tcPr>
          <w:p w14:paraId="7FCFCB53" w14:textId="77777777" w:rsidR="00551E88" w:rsidRPr="00E808F1" w:rsidRDefault="00551E88" w:rsidP="00551E88"/>
        </w:tc>
      </w:tr>
      <w:tr w:rsidR="00551E88" w:rsidRPr="00E808F1" w14:paraId="392AFD2C" w14:textId="77777777" w:rsidTr="00551E88">
        <w:trPr>
          <w:trHeight w:val="240"/>
          <w:jc w:val="center"/>
        </w:trPr>
        <w:tc>
          <w:tcPr>
            <w:tcW w:w="4876" w:type="dxa"/>
            <w:tcBorders>
              <w:top w:val="nil"/>
              <w:left w:val="nil"/>
              <w:bottom w:val="nil"/>
              <w:right w:val="nil"/>
            </w:tcBorders>
          </w:tcPr>
          <w:p w14:paraId="7051496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9792FC8" w14:textId="77777777" w:rsidR="00551E88" w:rsidRPr="00E808F1" w:rsidRDefault="00551E88" w:rsidP="00551E88">
            <w:pPr>
              <w:pStyle w:val="AmColumnHeading"/>
            </w:pPr>
            <w:r w:rsidRPr="00E808F1">
              <w:t>Pakeitimas</w:t>
            </w:r>
          </w:p>
        </w:tc>
      </w:tr>
      <w:tr w:rsidR="00551E88" w:rsidRPr="00E808F1" w14:paraId="1375590C" w14:textId="77777777" w:rsidTr="00551E88">
        <w:trPr>
          <w:jc w:val="center"/>
        </w:trPr>
        <w:tc>
          <w:tcPr>
            <w:tcW w:w="4876" w:type="dxa"/>
            <w:tcBorders>
              <w:top w:val="nil"/>
              <w:left w:val="nil"/>
              <w:bottom w:val="nil"/>
              <w:right w:val="nil"/>
            </w:tcBorders>
          </w:tcPr>
          <w:p w14:paraId="413F6204" w14:textId="77777777" w:rsidR="00551E88" w:rsidRPr="00E808F1" w:rsidRDefault="00551E88" w:rsidP="00551E88">
            <w:pPr>
              <w:pStyle w:val="Normal6a"/>
            </w:pPr>
            <w:r w:rsidRPr="00E808F1">
              <w:t>1.</w:t>
            </w:r>
            <w:r w:rsidRPr="00E808F1">
              <w:tab/>
              <w:t xml:space="preserve">Valstybės narės nustato veiksmingas ir </w:t>
            </w:r>
            <w:r w:rsidRPr="00E808F1">
              <w:rPr>
                <w:b/>
                <w:bCs/>
                <w:i/>
                <w:iCs/>
              </w:rPr>
              <w:t>proporcingas</w:t>
            </w:r>
            <w:r w:rsidRPr="00E808F1">
              <w:t xml:space="preserve"> priemones, kuriomis siekiama nustatyti trečiųjų valstybių piliečius, neteisėtai esančius jų teritorijoje, kad būtų galima atlikti grąžinimo procedūrą, ir atlikti reikiamus papildomus patikrinimus, įskaitant visus pažeidžiamumo ir saugumo patikrinimus.</w:t>
            </w:r>
          </w:p>
        </w:tc>
        <w:tc>
          <w:tcPr>
            <w:tcW w:w="4876" w:type="dxa"/>
            <w:tcBorders>
              <w:top w:val="nil"/>
              <w:left w:val="nil"/>
              <w:bottom w:val="nil"/>
              <w:right w:val="nil"/>
            </w:tcBorders>
          </w:tcPr>
          <w:p w14:paraId="37A015E9" w14:textId="77777777" w:rsidR="00551E88" w:rsidRPr="00E808F1" w:rsidRDefault="00551E88" w:rsidP="00551E88">
            <w:pPr>
              <w:pStyle w:val="Normal6a"/>
            </w:pPr>
            <w:r w:rsidRPr="00E808F1">
              <w:t>1.</w:t>
            </w:r>
            <w:r w:rsidRPr="00E808F1">
              <w:tab/>
              <w:t xml:space="preserve">Valstybės narės nustato veiksmingas ir </w:t>
            </w:r>
            <w:r w:rsidRPr="00E808F1">
              <w:rPr>
                <w:b/>
                <w:bCs/>
                <w:i/>
                <w:iCs/>
              </w:rPr>
              <w:t>proaktyvias</w:t>
            </w:r>
            <w:r w:rsidRPr="00E808F1">
              <w:t xml:space="preserve"> priemones, kuriomis siekiama nustatyti trečiųjų valstybių piliečius, neteisėtai esančius jų teritorijoje, kad būtų galima atlikti grąžinimo procedūrą, ir atlikti reikiamus papildomus patikrinimus, įskaitant visus pažeidžiamumo ir saugumo patikrinimus.</w:t>
            </w:r>
          </w:p>
        </w:tc>
      </w:tr>
    </w:tbl>
    <w:p w14:paraId="17E5ED3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AC91D61" w14:textId="77777777" w:rsidR="00551E88" w:rsidRPr="00E808F1" w:rsidRDefault="00551E88" w:rsidP="00551E88">
      <w:r w:rsidRPr="00E808F1">
        <w:rPr>
          <w:rStyle w:val="HideTWBExt"/>
          <w:noProof w:val="0"/>
        </w:rPr>
        <w:t>&lt;/Amend&gt;</w:t>
      </w:r>
    </w:p>
    <w:p w14:paraId="71AB707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661</w:t>
      </w:r>
      <w:r w:rsidRPr="00E808F1">
        <w:rPr>
          <w:rStyle w:val="HideTWBExt"/>
          <w:b w:val="0"/>
          <w:noProof w:val="0"/>
        </w:rPr>
        <w:t>&lt;/NumAm&gt;</w:t>
      </w:r>
    </w:p>
    <w:p w14:paraId="59067027"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670969CC" w14:textId="77777777" w:rsidR="00551E88" w:rsidRPr="00E808F1" w:rsidRDefault="00551E88" w:rsidP="00551E88">
      <w:pPr>
        <w:pStyle w:val="NormalBold"/>
      </w:pPr>
      <w:r w:rsidRPr="00E808F1">
        <w:rPr>
          <w:rStyle w:val="HideTWBExt"/>
          <w:b w:val="0"/>
          <w:noProof w:val="0"/>
        </w:rPr>
        <w:lastRenderedPageBreak/>
        <w:t>&lt;/RepeatBlock-By&gt;</w:t>
      </w:r>
    </w:p>
    <w:p w14:paraId="6F2CAAF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FA6FF13" w14:textId="77777777" w:rsidR="00551E88" w:rsidRPr="00E808F1" w:rsidRDefault="00551E88" w:rsidP="00551E88">
      <w:pPr>
        <w:pStyle w:val="NormalBold"/>
      </w:pPr>
      <w:r w:rsidRPr="00E808F1">
        <w:rPr>
          <w:rStyle w:val="HideTWBExt"/>
          <w:b w:val="0"/>
          <w:noProof w:val="0"/>
        </w:rPr>
        <w:t>&lt;Article&gt;</w:t>
      </w:r>
      <w:r w:rsidRPr="00E808F1">
        <w:t>6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8067E94" w14:textId="77777777" w:rsidTr="00551E88">
        <w:trPr>
          <w:trHeight w:hRule="exact" w:val="240"/>
          <w:jc w:val="center"/>
        </w:trPr>
        <w:tc>
          <w:tcPr>
            <w:tcW w:w="9752" w:type="dxa"/>
            <w:gridSpan w:val="2"/>
            <w:tcBorders>
              <w:top w:val="nil"/>
              <w:left w:val="nil"/>
              <w:bottom w:val="nil"/>
              <w:right w:val="nil"/>
            </w:tcBorders>
          </w:tcPr>
          <w:p w14:paraId="64944ACD" w14:textId="77777777" w:rsidR="00551E88" w:rsidRPr="00E808F1" w:rsidRDefault="00551E88" w:rsidP="00551E88"/>
        </w:tc>
      </w:tr>
      <w:tr w:rsidR="00551E88" w:rsidRPr="00E808F1" w14:paraId="0AF2ECF2" w14:textId="77777777" w:rsidTr="00551E88">
        <w:trPr>
          <w:trHeight w:val="240"/>
          <w:jc w:val="center"/>
        </w:trPr>
        <w:tc>
          <w:tcPr>
            <w:tcW w:w="4876" w:type="dxa"/>
            <w:tcBorders>
              <w:top w:val="nil"/>
              <w:left w:val="nil"/>
              <w:bottom w:val="nil"/>
              <w:right w:val="nil"/>
            </w:tcBorders>
          </w:tcPr>
          <w:p w14:paraId="1C32C10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2239AB5" w14:textId="77777777" w:rsidR="00551E88" w:rsidRPr="00E808F1" w:rsidRDefault="00551E88" w:rsidP="00551E88">
            <w:pPr>
              <w:pStyle w:val="AmColumnHeading"/>
            </w:pPr>
            <w:r w:rsidRPr="00E808F1">
              <w:t>Pakeitimas</w:t>
            </w:r>
          </w:p>
        </w:tc>
      </w:tr>
      <w:tr w:rsidR="00551E88" w:rsidRPr="00E808F1" w14:paraId="5EA03938" w14:textId="77777777" w:rsidTr="00551E88">
        <w:trPr>
          <w:jc w:val="center"/>
        </w:trPr>
        <w:tc>
          <w:tcPr>
            <w:tcW w:w="4876" w:type="dxa"/>
            <w:tcBorders>
              <w:top w:val="nil"/>
              <w:left w:val="nil"/>
              <w:bottom w:val="nil"/>
              <w:right w:val="nil"/>
            </w:tcBorders>
          </w:tcPr>
          <w:p w14:paraId="2478B591" w14:textId="77777777" w:rsidR="00551E88" w:rsidRPr="00E808F1" w:rsidRDefault="00551E88" w:rsidP="00551E88">
            <w:pPr>
              <w:pStyle w:val="Normal6a"/>
            </w:pPr>
          </w:p>
        </w:tc>
        <w:tc>
          <w:tcPr>
            <w:tcW w:w="4876" w:type="dxa"/>
            <w:tcBorders>
              <w:top w:val="nil"/>
              <w:left w:val="nil"/>
              <w:bottom w:val="nil"/>
              <w:right w:val="nil"/>
            </w:tcBorders>
          </w:tcPr>
          <w:p w14:paraId="45DA3140" w14:textId="77777777" w:rsidR="00551E88" w:rsidRPr="00E808F1" w:rsidRDefault="00551E88" w:rsidP="00551E88">
            <w:pPr>
              <w:pStyle w:val="Normal6a"/>
            </w:pPr>
            <w:r w:rsidRPr="00E808F1">
              <w:rPr>
                <w:b/>
                <w:i/>
              </w:rPr>
              <w:t>1a.</w:t>
            </w:r>
            <w:r w:rsidRPr="00E808F1">
              <w:tab/>
            </w:r>
            <w:r w:rsidRPr="00E808F1">
              <w:rPr>
                <w:b/>
                <w:i/>
              </w:rPr>
              <w:t>Valstybės narės vertina, ar trečiosios valstybės pilietis, dėl kurio vykdoma grąžinimo procedūra, yra pažeidžiamoje padėtyje, yra kankinimų auka ar turi specialiųjų poreikių, ar jam reikalingos specialios procedūrinės garantijos, kaip apibrėžta Priėmimo sąlygų direktyvoje ir Prieglobsčio procedūrų reglamente.</w:t>
            </w:r>
          </w:p>
        </w:tc>
      </w:tr>
    </w:tbl>
    <w:p w14:paraId="43BFF26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5C4650A" w14:textId="77777777" w:rsidR="00551E88" w:rsidRPr="00E808F1" w:rsidRDefault="00551E88" w:rsidP="00551E88">
      <w:r w:rsidRPr="00E808F1">
        <w:rPr>
          <w:rStyle w:val="HideTWBExt"/>
          <w:noProof w:val="0"/>
        </w:rPr>
        <w:t>&lt;/Amend&gt;</w:t>
      </w:r>
    </w:p>
    <w:p w14:paraId="21ACC3C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662</w:t>
      </w:r>
      <w:r w:rsidRPr="00E808F1">
        <w:rPr>
          <w:rStyle w:val="HideTWBExt"/>
          <w:b w:val="0"/>
          <w:noProof w:val="0"/>
        </w:rPr>
        <w:t>&lt;/NumAm&gt;</w:t>
      </w:r>
    </w:p>
    <w:p w14:paraId="7BDEB227"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296589B7" w14:textId="77777777" w:rsidR="00551E88" w:rsidRPr="00E808F1" w:rsidRDefault="00551E88" w:rsidP="00551E88">
      <w:pPr>
        <w:pStyle w:val="NormalBold"/>
      </w:pPr>
      <w:r w:rsidRPr="00E808F1">
        <w:rPr>
          <w:rStyle w:val="HideTWBExt"/>
          <w:b w:val="0"/>
          <w:noProof w:val="0"/>
        </w:rPr>
        <w:t>&lt;/RepeatBlock-By&gt;</w:t>
      </w:r>
    </w:p>
    <w:p w14:paraId="3760FB9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EA0759F" w14:textId="77777777" w:rsidR="00551E88" w:rsidRPr="00E808F1" w:rsidRDefault="00551E88" w:rsidP="00551E88">
      <w:pPr>
        <w:pStyle w:val="NormalBold"/>
      </w:pPr>
      <w:r w:rsidRPr="00E808F1">
        <w:rPr>
          <w:rStyle w:val="HideTWBExt"/>
          <w:b w:val="0"/>
          <w:noProof w:val="0"/>
        </w:rPr>
        <w:t>&lt;Article&gt;</w:t>
      </w:r>
      <w:r w:rsidRPr="00E808F1">
        <w:t>6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3E6B99F" w14:textId="77777777" w:rsidTr="00551E88">
        <w:trPr>
          <w:trHeight w:hRule="exact" w:val="240"/>
          <w:jc w:val="center"/>
        </w:trPr>
        <w:tc>
          <w:tcPr>
            <w:tcW w:w="9752" w:type="dxa"/>
            <w:gridSpan w:val="2"/>
            <w:tcBorders>
              <w:top w:val="nil"/>
              <w:left w:val="nil"/>
              <w:bottom w:val="nil"/>
              <w:right w:val="nil"/>
            </w:tcBorders>
          </w:tcPr>
          <w:p w14:paraId="0CCD1D39" w14:textId="77777777" w:rsidR="00551E88" w:rsidRPr="00E808F1" w:rsidRDefault="00551E88" w:rsidP="00551E88"/>
        </w:tc>
      </w:tr>
      <w:tr w:rsidR="00551E88" w:rsidRPr="00E808F1" w14:paraId="301422D2" w14:textId="77777777" w:rsidTr="00551E88">
        <w:trPr>
          <w:trHeight w:val="240"/>
          <w:jc w:val="center"/>
        </w:trPr>
        <w:tc>
          <w:tcPr>
            <w:tcW w:w="4876" w:type="dxa"/>
            <w:tcBorders>
              <w:top w:val="nil"/>
              <w:left w:val="nil"/>
              <w:bottom w:val="nil"/>
              <w:right w:val="nil"/>
            </w:tcBorders>
          </w:tcPr>
          <w:p w14:paraId="356BDF2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5CC592" w14:textId="77777777" w:rsidR="00551E88" w:rsidRPr="00E808F1" w:rsidRDefault="00551E88" w:rsidP="00551E88">
            <w:pPr>
              <w:pStyle w:val="AmColumnHeading"/>
            </w:pPr>
            <w:r w:rsidRPr="00E808F1">
              <w:t>Pakeitimas</w:t>
            </w:r>
          </w:p>
        </w:tc>
      </w:tr>
      <w:tr w:rsidR="00551E88" w:rsidRPr="00E808F1" w14:paraId="28F1CFE1" w14:textId="77777777" w:rsidTr="00551E88">
        <w:trPr>
          <w:jc w:val="center"/>
        </w:trPr>
        <w:tc>
          <w:tcPr>
            <w:tcW w:w="4876" w:type="dxa"/>
            <w:tcBorders>
              <w:top w:val="nil"/>
              <w:left w:val="nil"/>
              <w:bottom w:val="nil"/>
              <w:right w:val="nil"/>
            </w:tcBorders>
          </w:tcPr>
          <w:p w14:paraId="0F888F49" w14:textId="77777777" w:rsidR="00551E88" w:rsidRPr="00E808F1" w:rsidRDefault="00551E88" w:rsidP="00551E88">
            <w:pPr>
              <w:pStyle w:val="Normal6a"/>
            </w:pPr>
          </w:p>
        </w:tc>
        <w:tc>
          <w:tcPr>
            <w:tcW w:w="4876" w:type="dxa"/>
            <w:tcBorders>
              <w:top w:val="nil"/>
              <w:left w:val="nil"/>
              <w:bottom w:val="nil"/>
              <w:right w:val="nil"/>
            </w:tcBorders>
          </w:tcPr>
          <w:p w14:paraId="04ED9174" w14:textId="77777777" w:rsidR="00551E88" w:rsidRPr="00E808F1" w:rsidRDefault="00551E88" w:rsidP="00551E88">
            <w:pPr>
              <w:pStyle w:val="Normal6a"/>
            </w:pPr>
            <w:r w:rsidRPr="00E808F1">
              <w:rPr>
                <w:b/>
                <w:i/>
              </w:rPr>
              <w:t>1a.</w:t>
            </w:r>
            <w:r w:rsidRPr="00E808F1">
              <w:tab/>
            </w:r>
            <w:r w:rsidRPr="00E808F1">
              <w:rPr>
                <w:b/>
                <w:i/>
              </w:rPr>
              <w:t>Siekdamos įgyvendinti 1 dalį, valstybės narės, laikydamosi nacionalinės teisės, gali įsteigti specialias darbo grupes, kurios padėtų nustatyti jų teritorijoje neteisėtai esančius trečiųjų valstybių piliečius.</w:t>
            </w:r>
          </w:p>
        </w:tc>
      </w:tr>
    </w:tbl>
    <w:p w14:paraId="5FC0C22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0E63794"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AEEEC94" w14:textId="77777777" w:rsidR="00551E88" w:rsidRPr="00E808F1" w:rsidRDefault="00551E88" w:rsidP="00551E88">
      <w:pPr>
        <w:pStyle w:val="AmJustText"/>
      </w:pPr>
      <w:r w:rsidRPr="00E808F1">
        <w:t>Valstybės narės turėtų proaktyviai nustatyti savo teritorijoje esančius neteisėtus trečiųjų valstybių piliečius. Ši papildoma nuostata suteikia valstybėms narėms daugiau lankstumo skirti specialią darbo grupę (pavyzdžiui, policiją, kariuomenę, privačius tyrėjus), kuri padėtų joms nustatyti neteisėtus migrantus.</w:t>
      </w:r>
    </w:p>
    <w:p w14:paraId="5AF6AC01" w14:textId="77777777" w:rsidR="00551E88" w:rsidRPr="00E808F1" w:rsidRDefault="00551E88" w:rsidP="00551E88">
      <w:r w:rsidRPr="00E808F1">
        <w:rPr>
          <w:rStyle w:val="HideTWBExt"/>
          <w:noProof w:val="0"/>
        </w:rPr>
        <w:t>&lt;/Amend&gt;</w:t>
      </w:r>
    </w:p>
    <w:p w14:paraId="373ABF6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663</w:t>
      </w:r>
      <w:r w:rsidRPr="00E808F1">
        <w:rPr>
          <w:rStyle w:val="HideTWBExt"/>
          <w:b w:val="0"/>
          <w:noProof w:val="0"/>
        </w:rPr>
        <w:t>&lt;/NumAm&gt;</w:t>
      </w:r>
    </w:p>
    <w:p w14:paraId="63CC91ED"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A0718F3" w14:textId="77777777" w:rsidR="00551E88" w:rsidRPr="00E808F1" w:rsidRDefault="00551E88" w:rsidP="00551E88">
      <w:pPr>
        <w:pStyle w:val="NormalBold"/>
      </w:pPr>
      <w:r w:rsidRPr="00E808F1">
        <w:rPr>
          <w:rStyle w:val="HideTWBExt"/>
          <w:b w:val="0"/>
          <w:noProof w:val="0"/>
        </w:rPr>
        <w:t>&lt;/RepeatBlock-By&gt;</w:t>
      </w:r>
    </w:p>
    <w:p w14:paraId="3D54F2AD"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7EEEACDD" w14:textId="77777777" w:rsidR="00551E88" w:rsidRPr="00E808F1" w:rsidRDefault="00551E88" w:rsidP="00551E88">
      <w:pPr>
        <w:pStyle w:val="NormalBold"/>
      </w:pPr>
      <w:r w:rsidRPr="00E808F1">
        <w:rPr>
          <w:rStyle w:val="HideTWBExt"/>
          <w:b w:val="0"/>
          <w:noProof w:val="0"/>
        </w:rPr>
        <w:t>&lt;Article&gt;</w:t>
      </w:r>
      <w:r w:rsidRPr="00E808F1">
        <w:t>6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2F81EB7" w14:textId="77777777" w:rsidTr="00551E88">
        <w:trPr>
          <w:trHeight w:hRule="exact" w:val="240"/>
          <w:jc w:val="center"/>
        </w:trPr>
        <w:tc>
          <w:tcPr>
            <w:tcW w:w="9752" w:type="dxa"/>
            <w:gridSpan w:val="2"/>
            <w:tcBorders>
              <w:top w:val="nil"/>
              <w:left w:val="nil"/>
              <w:bottom w:val="nil"/>
              <w:right w:val="nil"/>
            </w:tcBorders>
          </w:tcPr>
          <w:p w14:paraId="256A8835" w14:textId="77777777" w:rsidR="00551E88" w:rsidRPr="00E808F1" w:rsidRDefault="00551E88" w:rsidP="00551E88"/>
        </w:tc>
      </w:tr>
      <w:tr w:rsidR="00551E88" w:rsidRPr="00E808F1" w14:paraId="08A3DAEA" w14:textId="77777777" w:rsidTr="00551E88">
        <w:trPr>
          <w:trHeight w:val="240"/>
          <w:jc w:val="center"/>
        </w:trPr>
        <w:tc>
          <w:tcPr>
            <w:tcW w:w="4876" w:type="dxa"/>
            <w:tcBorders>
              <w:top w:val="nil"/>
              <w:left w:val="nil"/>
              <w:bottom w:val="nil"/>
              <w:right w:val="nil"/>
            </w:tcBorders>
          </w:tcPr>
          <w:p w14:paraId="03BF149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484E075" w14:textId="77777777" w:rsidR="00551E88" w:rsidRPr="00E808F1" w:rsidRDefault="00551E88" w:rsidP="00551E88">
            <w:pPr>
              <w:pStyle w:val="AmColumnHeading"/>
            </w:pPr>
            <w:r w:rsidRPr="00E808F1">
              <w:t>Pakeitimas</w:t>
            </w:r>
          </w:p>
        </w:tc>
      </w:tr>
      <w:tr w:rsidR="00551E88" w:rsidRPr="00E808F1" w14:paraId="7FBF9817" w14:textId="77777777" w:rsidTr="00551E88">
        <w:trPr>
          <w:jc w:val="center"/>
        </w:trPr>
        <w:tc>
          <w:tcPr>
            <w:tcW w:w="4876" w:type="dxa"/>
            <w:tcBorders>
              <w:top w:val="nil"/>
              <w:left w:val="nil"/>
              <w:bottom w:val="nil"/>
              <w:right w:val="nil"/>
            </w:tcBorders>
          </w:tcPr>
          <w:p w14:paraId="1111F537" w14:textId="77777777" w:rsidR="00551E88" w:rsidRPr="00E808F1" w:rsidRDefault="00551E88" w:rsidP="00551E88">
            <w:pPr>
              <w:pStyle w:val="Normal6a"/>
            </w:pPr>
            <w:r w:rsidRPr="00E808F1">
              <w:rPr>
                <w:b/>
                <w:i/>
              </w:rPr>
              <w:t>2.</w:t>
            </w:r>
            <w:r w:rsidRPr="00E808F1">
              <w:tab/>
            </w:r>
            <w:r w:rsidRPr="00E808F1">
              <w:rPr>
                <w:b/>
                <w:i/>
              </w:rPr>
              <w:t>1 dalies tikslais kompetentingos institucijos remiasi ankstesniais trečiųjų valstybių piliečių patikrinimais, įskaitant tikrinimą pagal Reglamentą (ES) 2024/1356 arba lygiaverčius patikrinimus pagal nacionalinę teisę.</w:t>
            </w:r>
          </w:p>
        </w:tc>
        <w:tc>
          <w:tcPr>
            <w:tcW w:w="4876" w:type="dxa"/>
            <w:tcBorders>
              <w:top w:val="nil"/>
              <w:left w:val="nil"/>
              <w:bottom w:val="nil"/>
              <w:right w:val="nil"/>
            </w:tcBorders>
          </w:tcPr>
          <w:p w14:paraId="78F8E6EA" w14:textId="77777777" w:rsidR="00551E88" w:rsidRPr="00E808F1" w:rsidRDefault="00551E88" w:rsidP="00551E88">
            <w:pPr>
              <w:pStyle w:val="Normal6a"/>
            </w:pPr>
            <w:r w:rsidRPr="00E808F1">
              <w:rPr>
                <w:b/>
                <w:i/>
              </w:rPr>
              <w:t>Išbraukta.</w:t>
            </w:r>
          </w:p>
        </w:tc>
      </w:tr>
    </w:tbl>
    <w:p w14:paraId="743A989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6FC20BD" w14:textId="77777777" w:rsidR="00551E88" w:rsidRPr="00E808F1" w:rsidRDefault="00551E88" w:rsidP="00551E88">
      <w:r w:rsidRPr="00E808F1">
        <w:rPr>
          <w:rStyle w:val="HideTWBExt"/>
          <w:noProof w:val="0"/>
        </w:rPr>
        <w:t>&lt;/Amend&gt;</w:t>
      </w:r>
    </w:p>
    <w:p w14:paraId="0C33F0D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664</w:t>
      </w:r>
      <w:r w:rsidRPr="00E808F1">
        <w:rPr>
          <w:rStyle w:val="HideTWBExt"/>
          <w:b w:val="0"/>
          <w:noProof w:val="0"/>
        </w:rPr>
        <w:t>&lt;/NumAm&gt;</w:t>
      </w:r>
    </w:p>
    <w:p w14:paraId="3FAB5BB8"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Birgit Sippel, Cecilia Strada</w:t>
      </w:r>
      <w:r w:rsidRPr="00E808F1">
        <w:rPr>
          <w:rStyle w:val="HideTWBExt"/>
          <w:b w:val="0"/>
          <w:noProof w:val="0"/>
        </w:rPr>
        <w:t>&lt;/Members&gt;</w:t>
      </w:r>
    </w:p>
    <w:p w14:paraId="2BEA8619" w14:textId="77777777" w:rsidR="00551E88" w:rsidRPr="00E808F1" w:rsidRDefault="00551E88" w:rsidP="00551E88">
      <w:pPr>
        <w:pStyle w:val="NormalBold"/>
      </w:pPr>
      <w:r w:rsidRPr="00E808F1">
        <w:rPr>
          <w:rStyle w:val="HideTWBExt"/>
          <w:b w:val="0"/>
          <w:noProof w:val="0"/>
        </w:rPr>
        <w:t>&lt;/RepeatBlock-By&gt;</w:t>
      </w:r>
    </w:p>
    <w:p w14:paraId="5F27484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10C5B15" w14:textId="77777777" w:rsidR="00551E88" w:rsidRPr="00E808F1" w:rsidRDefault="00551E88" w:rsidP="00551E88">
      <w:pPr>
        <w:pStyle w:val="NormalBold"/>
      </w:pPr>
      <w:r w:rsidRPr="00E808F1">
        <w:rPr>
          <w:rStyle w:val="HideTWBExt"/>
          <w:b w:val="0"/>
          <w:noProof w:val="0"/>
        </w:rPr>
        <w:t>&lt;Article&gt;</w:t>
      </w:r>
      <w:r w:rsidRPr="00E808F1">
        <w:t>6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13BA1DD" w14:textId="77777777" w:rsidTr="00551E88">
        <w:trPr>
          <w:trHeight w:hRule="exact" w:val="240"/>
          <w:jc w:val="center"/>
        </w:trPr>
        <w:tc>
          <w:tcPr>
            <w:tcW w:w="9752" w:type="dxa"/>
            <w:gridSpan w:val="2"/>
            <w:tcBorders>
              <w:top w:val="nil"/>
              <w:left w:val="nil"/>
              <w:bottom w:val="nil"/>
              <w:right w:val="nil"/>
            </w:tcBorders>
          </w:tcPr>
          <w:p w14:paraId="520EEA34" w14:textId="77777777" w:rsidR="00551E88" w:rsidRPr="00E808F1" w:rsidRDefault="00551E88" w:rsidP="00551E88"/>
        </w:tc>
      </w:tr>
      <w:tr w:rsidR="00551E88" w:rsidRPr="00E808F1" w14:paraId="586F8158" w14:textId="77777777" w:rsidTr="00551E88">
        <w:trPr>
          <w:trHeight w:val="240"/>
          <w:jc w:val="center"/>
        </w:trPr>
        <w:tc>
          <w:tcPr>
            <w:tcW w:w="4876" w:type="dxa"/>
            <w:tcBorders>
              <w:top w:val="nil"/>
              <w:left w:val="nil"/>
              <w:bottom w:val="nil"/>
              <w:right w:val="nil"/>
            </w:tcBorders>
          </w:tcPr>
          <w:p w14:paraId="07BD597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1E6E06" w14:textId="77777777" w:rsidR="00551E88" w:rsidRPr="00E808F1" w:rsidRDefault="00551E88" w:rsidP="00551E88">
            <w:pPr>
              <w:pStyle w:val="AmColumnHeading"/>
            </w:pPr>
            <w:r w:rsidRPr="00E808F1">
              <w:t>Pakeitimas</w:t>
            </w:r>
          </w:p>
        </w:tc>
      </w:tr>
      <w:tr w:rsidR="00551E88" w:rsidRPr="00E808F1" w14:paraId="0A1E7328" w14:textId="77777777" w:rsidTr="00551E88">
        <w:trPr>
          <w:jc w:val="center"/>
        </w:trPr>
        <w:tc>
          <w:tcPr>
            <w:tcW w:w="4876" w:type="dxa"/>
            <w:tcBorders>
              <w:top w:val="nil"/>
              <w:left w:val="nil"/>
              <w:bottom w:val="nil"/>
              <w:right w:val="nil"/>
            </w:tcBorders>
          </w:tcPr>
          <w:p w14:paraId="48C1EA67" w14:textId="77777777" w:rsidR="00551E88" w:rsidRPr="00E808F1" w:rsidRDefault="00551E88" w:rsidP="00551E88">
            <w:pPr>
              <w:pStyle w:val="Normal6a"/>
            </w:pPr>
            <w:r w:rsidRPr="00E808F1">
              <w:t>2.</w:t>
            </w:r>
            <w:r w:rsidRPr="00E808F1">
              <w:tab/>
            </w:r>
            <w:r w:rsidRPr="00E808F1">
              <w:rPr>
                <w:b/>
                <w:bCs/>
                <w:i/>
                <w:iCs/>
              </w:rPr>
              <w:t>1 dalies tikslais</w:t>
            </w:r>
            <w:r w:rsidRPr="00E808F1">
              <w:t xml:space="preserve"> kompetentingos institucijos remiasi ankstesniais </w:t>
            </w:r>
            <w:r w:rsidRPr="00E808F1">
              <w:rPr>
                <w:b/>
                <w:bCs/>
                <w:i/>
                <w:iCs/>
              </w:rPr>
              <w:t>trečiųjų valstybių piliečių</w:t>
            </w:r>
            <w:r w:rsidRPr="00E808F1">
              <w:t xml:space="preserve"> patikrinimais, </w:t>
            </w:r>
            <w:r w:rsidRPr="00E808F1">
              <w:rPr>
                <w:b/>
                <w:bCs/>
                <w:i/>
                <w:iCs/>
              </w:rPr>
              <w:t>įskaitant tikrinimą</w:t>
            </w:r>
            <w:r w:rsidRPr="00E808F1">
              <w:t xml:space="preserve"> pagal Reglamentą (ES) 2024/1356</w:t>
            </w:r>
            <w:r w:rsidRPr="00E808F1">
              <w:rPr>
                <w:b/>
                <w:bCs/>
                <w:i/>
                <w:iCs/>
              </w:rPr>
              <w:t xml:space="preserve"> arba lygiaverčius patikrinimus pagal nacionalinę teisę</w:t>
            </w:r>
            <w:r w:rsidRPr="00E808F1">
              <w:t>.</w:t>
            </w:r>
          </w:p>
        </w:tc>
        <w:tc>
          <w:tcPr>
            <w:tcW w:w="4876" w:type="dxa"/>
            <w:tcBorders>
              <w:top w:val="nil"/>
              <w:left w:val="nil"/>
              <w:bottom w:val="nil"/>
              <w:right w:val="nil"/>
            </w:tcBorders>
          </w:tcPr>
          <w:p w14:paraId="524A5EAA" w14:textId="77777777" w:rsidR="00551E88" w:rsidRPr="00E808F1" w:rsidRDefault="00551E88" w:rsidP="00551E88">
            <w:pPr>
              <w:pStyle w:val="Normal6a"/>
            </w:pPr>
            <w:r w:rsidRPr="00E808F1">
              <w:t>2.</w:t>
            </w:r>
            <w:r w:rsidRPr="00E808F1">
              <w:tab/>
            </w:r>
            <w:r w:rsidRPr="00E808F1">
              <w:rPr>
                <w:b/>
                <w:bCs/>
                <w:i/>
                <w:iCs/>
              </w:rPr>
              <w:t>Sprendžiant, ar reikia taikyti grąžinimo procedūrą trečiosios valstybės piliečiui, kuris neteisėtai yra valstybės narės teritorijoje,</w:t>
            </w:r>
            <w:r w:rsidRPr="00E808F1">
              <w:t xml:space="preserve"> kompetentingos institucijos remiasi ankstesniais </w:t>
            </w:r>
            <w:r w:rsidRPr="00E808F1">
              <w:rPr>
                <w:b/>
                <w:bCs/>
                <w:i/>
                <w:iCs/>
              </w:rPr>
              <w:t>to trečiosios valstybės piliečio</w:t>
            </w:r>
            <w:r w:rsidRPr="00E808F1">
              <w:t xml:space="preserve"> patikrinimais, </w:t>
            </w:r>
            <w:r w:rsidRPr="00E808F1">
              <w:rPr>
                <w:b/>
                <w:bCs/>
                <w:i/>
                <w:iCs/>
              </w:rPr>
              <w:t>visų pirma patikrinimais, atliktais</w:t>
            </w:r>
            <w:r w:rsidRPr="00E808F1">
              <w:t xml:space="preserve"> pagal Reglamentą (ES) Nr. 2024/1356.</w:t>
            </w:r>
          </w:p>
        </w:tc>
      </w:tr>
    </w:tbl>
    <w:p w14:paraId="4D347F6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2076867"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13D3227" w14:textId="77777777" w:rsidR="00551E88" w:rsidRPr="00E808F1" w:rsidRDefault="00551E88" w:rsidP="00551E88">
      <w:pPr>
        <w:pStyle w:val="AmJustText"/>
      </w:pPr>
      <w:r w:rsidRPr="00E808F1">
        <w:t>Suderinta su 1 dalies išbraukimu.</w:t>
      </w:r>
    </w:p>
    <w:p w14:paraId="43B9CA06" w14:textId="77777777" w:rsidR="00551E88" w:rsidRPr="00E808F1" w:rsidRDefault="00551E88" w:rsidP="00551E88">
      <w:r w:rsidRPr="00E808F1">
        <w:rPr>
          <w:rStyle w:val="HideTWBExt"/>
          <w:noProof w:val="0"/>
        </w:rPr>
        <w:t>&lt;/Amend&gt;</w:t>
      </w:r>
    </w:p>
    <w:p w14:paraId="05FB75E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665</w:t>
      </w:r>
      <w:r w:rsidRPr="00E808F1">
        <w:rPr>
          <w:rStyle w:val="HideTWBExt"/>
          <w:b w:val="0"/>
          <w:noProof w:val="0"/>
        </w:rPr>
        <w:t>&lt;/NumAm&gt;</w:t>
      </w:r>
    </w:p>
    <w:p w14:paraId="1AE6DFC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2624C737" w14:textId="77777777" w:rsidR="00551E88" w:rsidRPr="00E808F1" w:rsidRDefault="00551E88" w:rsidP="00551E88">
      <w:pPr>
        <w:pStyle w:val="NormalBold"/>
      </w:pPr>
      <w:r w:rsidRPr="00E808F1">
        <w:rPr>
          <w:rStyle w:val="HideTWBExt"/>
          <w:b w:val="0"/>
          <w:noProof w:val="0"/>
        </w:rPr>
        <w:t>&lt;/RepeatBlock-By&gt;</w:t>
      </w:r>
    </w:p>
    <w:p w14:paraId="6BFB599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4A953DF" w14:textId="77777777" w:rsidR="00551E88" w:rsidRPr="00E808F1" w:rsidRDefault="00551E88" w:rsidP="00551E88">
      <w:pPr>
        <w:pStyle w:val="NormalBold"/>
      </w:pPr>
      <w:r w:rsidRPr="00E808F1">
        <w:rPr>
          <w:rStyle w:val="HideTWBExt"/>
          <w:b w:val="0"/>
          <w:noProof w:val="0"/>
        </w:rPr>
        <w:t>&lt;Article&gt;</w:t>
      </w:r>
      <w:r w:rsidRPr="00E808F1">
        <w:t>6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CB890A3" w14:textId="77777777" w:rsidTr="00551E88">
        <w:trPr>
          <w:trHeight w:hRule="exact" w:val="240"/>
          <w:jc w:val="center"/>
        </w:trPr>
        <w:tc>
          <w:tcPr>
            <w:tcW w:w="9752" w:type="dxa"/>
            <w:gridSpan w:val="2"/>
            <w:tcBorders>
              <w:top w:val="nil"/>
              <w:left w:val="nil"/>
              <w:bottom w:val="nil"/>
              <w:right w:val="nil"/>
            </w:tcBorders>
          </w:tcPr>
          <w:p w14:paraId="0F034D49" w14:textId="77777777" w:rsidR="00551E88" w:rsidRPr="00E808F1" w:rsidRDefault="00551E88" w:rsidP="00551E88"/>
        </w:tc>
      </w:tr>
      <w:tr w:rsidR="00551E88" w:rsidRPr="00E808F1" w14:paraId="0A6CD321" w14:textId="77777777" w:rsidTr="00551E88">
        <w:trPr>
          <w:trHeight w:val="240"/>
          <w:jc w:val="center"/>
        </w:trPr>
        <w:tc>
          <w:tcPr>
            <w:tcW w:w="4876" w:type="dxa"/>
            <w:tcBorders>
              <w:top w:val="nil"/>
              <w:left w:val="nil"/>
              <w:bottom w:val="nil"/>
              <w:right w:val="nil"/>
            </w:tcBorders>
          </w:tcPr>
          <w:p w14:paraId="1F9169A6"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288ED422" w14:textId="77777777" w:rsidR="00551E88" w:rsidRPr="00E808F1" w:rsidRDefault="00551E88" w:rsidP="00551E88">
            <w:pPr>
              <w:pStyle w:val="AmColumnHeading"/>
            </w:pPr>
            <w:r w:rsidRPr="00E808F1">
              <w:t>Pakeitimas</w:t>
            </w:r>
          </w:p>
        </w:tc>
      </w:tr>
      <w:tr w:rsidR="00551E88" w:rsidRPr="00E808F1" w14:paraId="5984B3A9" w14:textId="77777777" w:rsidTr="00551E88">
        <w:trPr>
          <w:jc w:val="center"/>
        </w:trPr>
        <w:tc>
          <w:tcPr>
            <w:tcW w:w="4876" w:type="dxa"/>
            <w:tcBorders>
              <w:top w:val="nil"/>
              <w:left w:val="nil"/>
              <w:bottom w:val="nil"/>
              <w:right w:val="nil"/>
            </w:tcBorders>
          </w:tcPr>
          <w:p w14:paraId="0BEC4400" w14:textId="77777777" w:rsidR="00551E88" w:rsidRPr="00E808F1" w:rsidRDefault="00551E88" w:rsidP="00551E88">
            <w:pPr>
              <w:pStyle w:val="Normal6a"/>
            </w:pPr>
          </w:p>
        </w:tc>
        <w:tc>
          <w:tcPr>
            <w:tcW w:w="4876" w:type="dxa"/>
            <w:tcBorders>
              <w:top w:val="nil"/>
              <w:left w:val="nil"/>
              <w:bottom w:val="nil"/>
              <w:right w:val="nil"/>
            </w:tcBorders>
          </w:tcPr>
          <w:p w14:paraId="01F97185" w14:textId="77777777" w:rsidR="00551E88" w:rsidRPr="00E808F1" w:rsidRDefault="00551E88" w:rsidP="00551E88">
            <w:pPr>
              <w:pStyle w:val="Normal6a"/>
            </w:pPr>
            <w:r w:rsidRPr="00E808F1">
              <w:rPr>
                <w:b/>
                <w:i/>
              </w:rPr>
              <w:t>2a.</w:t>
            </w:r>
            <w:r w:rsidRPr="00E808F1">
              <w:tab/>
            </w:r>
            <w:r w:rsidRPr="00E808F1">
              <w:rPr>
                <w:b/>
                <w:i/>
              </w:rPr>
              <w:t>Jeigu esama pažeidžiamumo, specialiųjų poreikių ar procedūrinių garantijų požymių, atitinkamam trečiosios valstybės piliečiui laiku suteikiama tinkama pagalba atsižvelgiant į jo fizinę ir psichikos būklę. Nepilnamečių atveju pagalbą teikia darbuotojai, apmokyti ir kvalifikuoti dirbti su nepilnamečiais, bendradarbiaudami su vaiko apsaugos institucijomis.</w:t>
            </w:r>
          </w:p>
        </w:tc>
      </w:tr>
    </w:tbl>
    <w:p w14:paraId="52ED4B0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463A327" w14:textId="77777777" w:rsidR="00551E88" w:rsidRPr="00E808F1" w:rsidRDefault="00551E88" w:rsidP="00551E88">
      <w:r w:rsidRPr="00E808F1">
        <w:rPr>
          <w:rStyle w:val="HideTWBExt"/>
          <w:noProof w:val="0"/>
        </w:rPr>
        <w:t>&lt;/Amend&gt;</w:t>
      </w:r>
    </w:p>
    <w:p w14:paraId="7D37B9E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666</w:t>
      </w:r>
      <w:r w:rsidRPr="00E808F1">
        <w:rPr>
          <w:rStyle w:val="HideTWBExt"/>
          <w:b w:val="0"/>
          <w:noProof w:val="0"/>
        </w:rPr>
        <w:t>&lt;/NumAm&gt;</w:t>
      </w:r>
    </w:p>
    <w:p w14:paraId="5DE4D46C"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2EB621E8" w14:textId="77777777" w:rsidR="00551E88" w:rsidRPr="00E808F1" w:rsidRDefault="00551E88" w:rsidP="00551E88">
      <w:pPr>
        <w:pStyle w:val="NormalBold"/>
      </w:pPr>
      <w:r w:rsidRPr="00E808F1">
        <w:rPr>
          <w:rStyle w:val="HideTWBExt"/>
          <w:b w:val="0"/>
          <w:noProof w:val="0"/>
        </w:rPr>
        <w:t>&lt;/RepeatBlock-By&gt;</w:t>
      </w:r>
    </w:p>
    <w:p w14:paraId="1C3F7FA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B0FD565" w14:textId="77777777" w:rsidR="00551E88" w:rsidRPr="00E808F1" w:rsidRDefault="00551E88" w:rsidP="00551E88">
      <w:pPr>
        <w:pStyle w:val="NormalBold"/>
      </w:pPr>
      <w:r w:rsidRPr="00E808F1">
        <w:rPr>
          <w:rStyle w:val="HideTWBExt"/>
          <w:b w:val="0"/>
          <w:noProof w:val="0"/>
        </w:rPr>
        <w:t>&lt;Article&gt;</w:t>
      </w:r>
      <w:r w:rsidRPr="00E808F1">
        <w:t>6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8C180CB" w14:textId="77777777" w:rsidTr="00551E88">
        <w:trPr>
          <w:trHeight w:hRule="exact" w:val="240"/>
          <w:jc w:val="center"/>
        </w:trPr>
        <w:tc>
          <w:tcPr>
            <w:tcW w:w="9752" w:type="dxa"/>
            <w:gridSpan w:val="2"/>
            <w:tcBorders>
              <w:top w:val="nil"/>
              <w:left w:val="nil"/>
              <w:bottom w:val="nil"/>
              <w:right w:val="nil"/>
            </w:tcBorders>
          </w:tcPr>
          <w:p w14:paraId="397A6D57" w14:textId="77777777" w:rsidR="00551E88" w:rsidRPr="00E808F1" w:rsidRDefault="00551E88" w:rsidP="00551E88"/>
        </w:tc>
      </w:tr>
      <w:tr w:rsidR="00551E88" w:rsidRPr="00E808F1" w14:paraId="746DE596" w14:textId="77777777" w:rsidTr="00551E88">
        <w:trPr>
          <w:trHeight w:val="240"/>
          <w:jc w:val="center"/>
        </w:trPr>
        <w:tc>
          <w:tcPr>
            <w:tcW w:w="4876" w:type="dxa"/>
            <w:tcBorders>
              <w:top w:val="nil"/>
              <w:left w:val="nil"/>
              <w:bottom w:val="nil"/>
              <w:right w:val="nil"/>
            </w:tcBorders>
          </w:tcPr>
          <w:p w14:paraId="2276AB9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DA16A0A" w14:textId="77777777" w:rsidR="00551E88" w:rsidRPr="00E808F1" w:rsidRDefault="00551E88" w:rsidP="00551E88">
            <w:pPr>
              <w:pStyle w:val="AmColumnHeading"/>
            </w:pPr>
            <w:r w:rsidRPr="00E808F1">
              <w:t>Pakeitimas</w:t>
            </w:r>
          </w:p>
        </w:tc>
      </w:tr>
      <w:tr w:rsidR="00551E88" w:rsidRPr="00E808F1" w14:paraId="3DC53835" w14:textId="77777777" w:rsidTr="00551E88">
        <w:trPr>
          <w:jc w:val="center"/>
        </w:trPr>
        <w:tc>
          <w:tcPr>
            <w:tcW w:w="4876" w:type="dxa"/>
            <w:tcBorders>
              <w:top w:val="nil"/>
              <w:left w:val="nil"/>
              <w:bottom w:val="nil"/>
              <w:right w:val="nil"/>
            </w:tcBorders>
          </w:tcPr>
          <w:p w14:paraId="370D912C" w14:textId="77777777" w:rsidR="00551E88" w:rsidRPr="00E808F1" w:rsidRDefault="00551E88" w:rsidP="00551E88">
            <w:pPr>
              <w:pStyle w:val="Normal6a"/>
            </w:pPr>
            <w:r w:rsidRPr="00E808F1">
              <w:rPr>
                <w:b/>
                <w:i/>
              </w:rPr>
              <w:t>3.</w:t>
            </w:r>
            <w:r w:rsidRPr="00E808F1">
              <w:tab/>
            </w:r>
            <w:r w:rsidRPr="00E808F1">
              <w:rPr>
                <w:b/>
                <w:i/>
              </w:rPr>
              <w:t>Prireikus papildomi saugumo patikrinimai grąžinimo procedūros vykdymo pagal šį reglamentą tikslais gali būti atliekami remiantis rizikos vertinimu ir objektyviais kriterijais, nustatytais nacionalinėje teisėje.</w:t>
            </w:r>
          </w:p>
        </w:tc>
        <w:tc>
          <w:tcPr>
            <w:tcW w:w="4876" w:type="dxa"/>
            <w:tcBorders>
              <w:top w:val="nil"/>
              <w:left w:val="nil"/>
              <w:bottom w:val="nil"/>
              <w:right w:val="nil"/>
            </w:tcBorders>
          </w:tcPr>
          <w:p w14:paraId="1E870B32" w14:textId="77777777" w:rsidR="00551E88" w:rsidRPr="00E808F1" w:rsidRDefault="00551E88" w:rsidP="00551E88">
            <w:pPr>
              <w:pStyle w:val="Normal6a"/>
            </w:pPr>
            <w:r w:rsidRPr="00E808F1">
              <w:rPr>
                <w:b/>
                <w:i/>
              </w:rPr>
              <w:t>Išbraukta.</w:t>
            </w:r>
          </w:p>
        </w:tc>
      </w:tr>
    </w:tbl>
    <w:p w14:paraId="520A283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AB49898" w14:textId="77777777" w:rsidR="00551E88" w:rsidRPr="00E808F1" w:rsidRDefault="00551E88" w:rsidP="00551E88">
      <w:r w:rsidRPr="00E808F1">
        <w:rPr>
          <w:rStyle w:val="HideTWBExt"/>
          <w:noProof w:val="0"/>
        </w:rPr>
        <w:t>&lt;/Amend&gt;</w:t>
      </w:r>
    </w:p>
    <w:p w14:paraId="146773B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667</w:t>
      </w:r>
      <w:r w:rsidRPr="00E808F1">
        <w:rPr>
          <w:rStyle w:val="HideTWBExt"/>
          <w:b w:val="0"/>
          <w:noProof w:val="0"/>
        </w:rPr>
        <w:t>&lt;/NumAm&gt;</w:t>
      </w:r>
    </w:p>
    <w:p w14:paraId="5FCDEC3F"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79ED0766" w14:textId="77777777" w:rsidR="00551E88" w:rsidRPr="00E808F1" w:rsidRDefault="00551E88" w:rsidP="00551E88">
      <w:pPr>
        <w:pStyle w:val="NormalBold"/>
      </w:pPr>
      <w:r w:rsidRPr="00E808F1">
        <w:rPr>
          <w:rStyle w:val="HideTWBExt"/>
          <w:b w:val="0"/>
          <w:noProof w:val="0"/>
        </w:rPr>
        <w:t>&lt;/RepeatBlock-By&gt;</w:t>
      </w:r>
    </w:p>
    <w:p w14:paraId="1541BE1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625E002" w14:textId="77777777" w:rsidR="00551E88" w:rsidRPr="00E808F1" w:rsidRDefault="00551E88" w:rsidP="00551E88">
      <w:pPr>
        <w:pStyle w:val="NormalBold"/>
      </w:pPr>
      <w:r w:rsidRPr="00E808F1">
        <w:rPr>
          <w:rStyle w:val="HideTWBExt"/>
          <w:b w:val="0"/>
          <w:noProof w:val="0"/>
        </w:rPr>
        <w:t>&lt;Article&gt;</w:t>
      </w:r>
      <w:r w:rsidRPr="00E808F1">
        <w:t>6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6B99EC3" w14:textId="77777777" w:rsidTr="00551E88">
        <w:trPr>
          <w:trHeight w:hRule="exact" w:val="240"/>
          <w:jc w:val="center"/>
        </w:trPr>
        <w:tc>
          <w:tcPr>
            <w:tcW w:w="9752" w:type="dxa"/>
            <w:gridSpan w:val="2"/>
            <w:tcBorders>
              <w:top w:val="nil"/>
              <w:left w:val="nil"/>
              <w:bottom w:val="nil"/>
              <w:right w:val="nil"/>
            </w:tcBorders>
          </w:tcPr>
          <w:p w14:paraId="460F5EEE" w14:textId="77777777" w:rsidR="00551E88" w:rsidRPr="00E808F1" w:rsidRDefault="00551E88" w:rsidP="00551E88"/>
        </w:tc>
      </w:tr>
      <w:tr w:rsidR="00551E88" w:rsidRPr="00E808F1" w14:paraId="126877E2" w14:textId="77777777" w:rsidTr="00551E88">
        <w:trPr>
          <w:trHeight w:val="240"/>
          <w:jc w:val="center"/>
        </w:trPr>
        <w:tc>
          <w:tcPr>
            <w:tcW w:w="4876" w:type="dxa"/>
            <w:tcBorders>
              <w:top w:val="nil"/>
              <w:left w:val="nil"/>
              <w:bottom w:val="nil"/>
              <w:right w:val="nil"/>
            </w:tcBorders>
          </w:tcPr>
          <w:p w14:paraId="2A0C719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6D692B" w14:textId="77777777" w:rsidR="00551E88" w:rsidRPr="00E808F1" w:rsidRDefault="00551E88" w:rsidP="00551E88">
            <w:pPr>
              <w:pStyle w:val="AmColumnHeading"/>
            </w:pPr>
            <w:r w:rsidRPr="00E808F1">
              <w:t>Pakeitimas</w:t>
            </w:r>
          </w:p>
        </w:tc>
      </w:tr>
      <w:tr w:rsidR="00551E88" w:rsidRPr="00E808F1" w14:paraId="49D8A1FA" w14:textId="77777777" w:rsidTr="00551E88">
        <w:trPr>
          <w:jc w:val="center"/>
        </w:trPr>
        <w:tc>
          <w:tcPr>
            <w:tcW w:w="4876" w:type="dxa"/>
            <w:tcBorders>
              <w:top w:val="nil"/>
              <w:left w:val="nil"/>
              <w:bottom w:val="nil"/>
              <w:right w:val="nil"/>
            </w:tcBorders>
          </w:tcPr>
          <w:p w14:paraId="4CCBC3BC" w14:textId="77777777" w:rsidR="00551E88" w:rsidRPr="00E808F1" w:rsidRDefault="00551E88" w:rsidP="00551E88">
            <w:pPr>
              <w:pStyle w:val="Normal6a"/>
            </w:pPr>
            <w:r w:rsidRPr="00E808F1">
              <w:t>3.</w:t>
            </w:r>
            <w:r w:rsidRPr="00E808F1">
              <w:tab/>
              <w:t xml:space="preserve">Prireikus papildomi saugumo patikrinimai grąžinimo procedūros vykdymo pagal šį reglamentą tikslais gali būti atliekami </w:t>
            </w:r>
            <w:r w:rsidRPr="00E808F1">
              <w:rPr>
                <w:b/>
                <w:bCs/>
                <w:i/>
                <w:iCs/>
              </w:rPr>
              <w:t xml:space="preserve">remiantis rizikos vertinimu ir objektyviais kriterijais, nustatytais </w:t>
            </w:r>
            <w:r w:rsidRPr="00E808F1">
              <w:rPr>
                <w:b/>
                <w:bCs/>
                <w:i/>
                <w:iCs/>
              </w:rPr>
              <w:lastRenderedPageBreak/>
              <w:t>nacionalinėje teisėje</w:t>
            </w:r>
            <w:r w:rsidRPr="00E808F1">
              <w:t>.</w:t>
            </w:r>
          </w:p>
        </w:tc>
        <w:tc>
          <w:tcPr>
            <w:tcW w:w="4876" w:type="dxa"/>
            <w:tcBorders>
              <w:top w:val="nil"/>
              <w:left w:val="nil"/>
              <w:bottom w:val="nil"/>
              <w:right w:val="nil"/>
            </w:tcBorders>
          </w:tcPr>
          <w:p w14:paraId="4020EAB3" w14:textId="77777777" w:rsidR="00551E88" w:rsidRPr="00E808F1" w:rsidRDefault="00551E88" w:rsidP="00551E88">
            <w:pPr>
              <w:pStyle w:val="Normal6a"/>
            </w:pPr>
            <w:r w:rsidRPr="00E808F1">
              <w:lastRenderedPageBreak/>
              <w:t>3.</w:t>
            </w:r>
            <w:r w:rsidRPr="00E808F1">
              <w:tab/>
              <w:t xml:space="preserve">Prireikus papildomi saugumo patikrinimai grąžinimo procedūros vykdymo pagal šį reglamentą tikslais gali būti atliekami </w:t>
            </w:r>
            <w:r w:rsidRPr="00E808F1">
              <w:rPr>
                <w:b/>
                <w:bCs/>
                <w:i/>
                <w:iCs/>
              </w:rPr>
              <w:t>laikantis nacionalinės teisės</w:t>
            </w:r>
            <w:r w:rsidRPr="00E808F1">
              <w:t>.</w:t>
            </w:r>
          </w:p>
        </w:tc>
      </w:tr>
    </w:tbl>
    <w:p w14:paraId="16CAE29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06299FD" w14:textId="77777777" w:rsidR="00551E88" w:rsidRPr="00E808F1" w:rsidRDefault="00551E88" w:rsidP="00551E88">
      <w:r w:rsidRPr="00E808F1">
        <w:rPr>
          <w:rStyle w:val="HideTWBExt"/>
          <w:noProof w:val="0"/>
        </w:rPr>
        <w:t>&lt;/Amend&gt;</w:t>
      </w:r>
    </w:p>
    <w:p w14:paraId="2BD6F56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668</w:t>
      </w:r>
      <w:r w:rsidRPr="00E808F1">
        <w:rPr>
          <w:rStyle w:val="HideTWBExt"/>
          <w:b w:val="0"/>
          <w:noProof w:val="0"/>
        </w:rPr>
        <w:t>&lt;/NumAm&gt;</w:t>
      </w:r>
    </w:p>
    <w:p w14:paraId="7090778E"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Ana Miguel Pedro, Loránt Vincze, Lena Düpont, Tomas Tobé, Rasa Juknevičienė, Jeroen Lenaers, Karlo Ressler</w:t>
      </w:r>
      <w:r w:rsidRPr="00E808F1">
        <w:rPr>
          <w:rStyle w:val="HideTWBExt"/>
          <w:b w:val="0"/>
          <w:noProof w:val="0"/>
        </w:rPr>
        <w:t>&lt;/Members&gt;</w:t>
      </w:r>
    </w:p>
    <w:p w14:paraId="7147834F" w14:textId="77777777" w:rsidR="00551E88" w:rsidRPr="00E808F1" w:rsidRDefault="00551E88" w:rsidP="00551E88">
      <w:pPr>
        <w:pStyle w:val="NormalBold"/>
      </w:pPr>
      <w:r w:rsidRPr="00E808F1">
        <w:rPr>
          <w:rStyle w:val="HideTWBExt"/>
          <w:b w:val="0"/>
          <w:noProof w:val="0"/>
        </w:rPr>
        <w:t>&lt;/RepeatBlock-By&gt;</w:t>
      </w:r>
    </w:p>
    <w:p w14:paraId="5F85704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D320487" w14:textId="77777777" w:rsidR="00551E88" w:rsidRPr="00E808F1" w:rsidRDefault="00551E88" w:rsidP="00551E88">
      <w:pPr>
        <w:pStyle w:val="NormalBold"/>
      </w:pPr>
      <w:r w:rsidRPr="00E808F1">
        <w:rPr>
          <w:rStyle w:val="HideTWBExt"/>
          <w:b w:val="0"/>
          <w:noProof w:val="0"/>
        </w:rPr>
        <w:t>&lt;Article&gt;</w:t>
      </w:r>
      <w:r w:rsidRPr="00E808F1">
        <w:t>6 straipsnio 3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2DA497E" w14:textId="77777777" w:rsidTr="00551E88">
        <w:trPr>
          <w:trHeight w:hRule="exact" w:val="240"/>
          <w:jc w:val="center"/>
        </w:trPr>
        <w:tc>
          <w:tcPr>
            <w:tcW w:w="9752" w:type="dxa"/>
            <w:gridSpan w:val="2"/>
            <w:tcBorders>
              <w:top w:val="nil"/>
              <w:left w:val="nil"/>
              <w:bottom w:val="nil"/>
              <w:right w:val="nil"/>
            </w:tcBorders>
          </w:tcPr>
          <w:p w14:paraId="22E47E9E" w14:textId="77777777" w:rsidR="00551E88" w:rsidRPr="00E808F1" w:rsidRDefault="00551E88" w:rsidP="00551E88"/>
        </w:tc>
      </w:tr>
      <w:tr w:rsidR="00551E88" w:rsidRPr="00E808F1" w14:paraId="4127BBBA" w14:textId="77777777" w:rsidTr="00551E88">
        <w:trPr>
          <w:trHeight w:val="240"/>
          <w:jc w:val="center"/>
        </w:trPr>
        <w:tc>
          <w:tcPr>
            <w:tcW w:w="4876" w:type="dxa"/>
            <w:tcBorders>
              <w:top w:val="nil"/>
              <w:left w:val="nil"/>
              <w:bottom w:val="nil"/>
              <w:right w:val="nil"/>
            </w:tcBorders>
          </w:tcPr>
          <w:p w14:paraId="7B42354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6038C3C" w14:textId="77777777" w:rsidR="00551E88" w:rsidRPr="00E808F1" w:rsidRDefault="00551E88" w:rsidP="00551E88">
            <w:pPr>
              <w:pStyle w:val="AmColumnHeading"/>
            </w:pPr>
            <w:r w:rsidRPr="00E808F1">
              <w:t>Pakeitimas</w:t>
            </w:r>
          </w:p>
        </w:tc>
      </w:tr>
      <w:tr w:rsidR="00551E88" w:rsidRPr="00E808F1" w14:paraId="37D5EBAF" w14:textId="77777777" w:rsidTr="00551E88">
        <w:trPr>
          <w:jc w:val="center"/>
        </w:trPr>
        <w:tc>
          <w:tcPr>
            <w:tcW w:w="4876" w:type="dxa"/>
            <w:tcBorders>
              <w:top w:val="nil"/>
              <w:left w:val="nil"/>
              <w:bottom w:val="nil"/>
              <w:right w:val="nil"/>
            </w:tcBorders>
          </w:tcPr>
          <w:p w14:paraId="2C59B7EC" w14:textId="77777777" w:rsidR="00551E88" w:rsidRPr="00E808F1" w:rsidRDefault="00551E88" w:rsidP="00551E88">
            <w:pPr>
              <w:pStyle w:val="Normal6a"/>
            </w:pPr>
          </w:p>
        </w:tc>
        <w:tc>
          <w:tcPr>
            <w:tcW w:w="4876" w:type="dxa"/>
            <w:tcBorders>
              <w:top w:val="nil"/>
              <w:left w:val="nil"/>
              <w:bottom w:val="nil"/>
              <w:right w:val="nil"/>
            </w:tcBorders>
          </w:tcPr>
          <w:p w14:paraId="08F19B0D" w14:textId="77777777" w:rsidR="00551E88" w:rsidRPr="00E808F1" w:rsidRDefault="00551E88" w:rsidP="00551E88">
            <w:pPr>
              <w:pStyle w:val="Normal6a"/>
            </w:pPr>
            <w:r w:rsidRPr="00E808F1">
              <w:rPr>
                <w:b/>
                <w:i/>
              </w:rPr>
              <w:t>3a.</w:t>
            </w:r>
            <w:r w:rsidRPr="00E808F1">
              <w:tab/>
            </w:r>
            <w:r w:rsidRPr="00E808F1">
              <w:rPr>
                <w:b/>
                <w:i/>
              </w:rPr>
              <w:t>1–3 dalių tikslais kompetentingos institucijos atlieka reikiamus patikrinimus atitinkamose Sąjungos ir nacionalinėse duomenų bazėse, laikydamosi Sąjungos ir nacionalinės teisės.</w:t>
            </w:r>
          </w:p>
        </w:tc>
      </w:tr>
    </w:tbl>
    <w:p w14:paraId="24BF67A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DF730CD" w14:textId="77777777" w:rsidR="00551E88" w:rsidRPr="00E808F1" w:rsidRDefault="00551E88" w:rsidP="00551E88">
      <w:r w:rsidRPr="00E808F1">
        <w:rPr>
          <w:rStyle w:val="HideTWBExt"/>
          <w:noProof w:val="0"/>
        </w:rPr>
        <w:t>&lt;/Amend&gt;</w:t>
      </w:r>
    </w:p>
    <w:p w14:paraId="319F5D6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669</w:t>
      </w:r>
      <w:r w:rsidRPr="00E808F1">
        <w:rPr>
          <w:rStyle w:val="HideTWBExt"/>
          <w:b w:val="0"/>
          <w:noProof w:val="0"/>
        </w:rPr>
        <w:t>&lt;/NumAm&gt;</w:t>
      </w:r>
    </w:p>
    <w:p w14:paraId="49CF1CD2" w14:textId="77777777" w:rsidR="00551E88" w:rsidRPr="00E808F1" w:rsidRDefault="00551E88" w:rsidP="00551E88">
      <w:pPr>
        <w:pStyle w:val="NormalBold"/>
      </w:pPr>
      <w:r w:rsidRPr="00E808F1">
        <w:rPr>
          <w:rStyle w:val="HideTWBExt"/>
          <w:b w:val="0"/>
          <w:noProof w:val="0"/>
        </w:rPr>
        <w:t>&lt;RepeatBlock-By&gt;&lt;Members&gt;</w:t>
      </w:r>
      <w:r w:rsidRPr="00E808F1">
        <w:t>Abir Al-Sahlani, Irena Joveva, Jan-Christoph Oetjen</w:t>
      </w:r>
      <w:r w:rsidRPr="00E808F1">
        <w:rPr>
          <w:rStyle w:val="HideTWBExt"/>
          <w:b w:val="0"/>
          <w:noProof w:val="0"/>
        </w:rPr>
        <w:t>&lt;/Members&gt;</w:t>
      </w:r>
    </w:p>
    <w:p w14:paraId="29918D6A" w14:textId="77777777" w:rsidR="00551E88" w:rsidRPr="00E808F1" w:rsidRDefault="00551E88" w:rsidP="00551E88">
      <w:pPr>
        <w:pStyle w:val="NormalBold"/>
      </w:pPr>
      <w:r w:rsidRPr="00E808F1">
        <w:rPr>
          <w:rStyle w:val="HideTWBExt"/>
          <w:b w:val="0"/>
          <w:noProof w:val="0"/>
        </w:rPr>
        <w:t>&lt;/RepeatBlock-By&gt;</w:t>
      </w:r>
    </w:p>
    <w:p w14:paraId="4FEAEF4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2EA537C" w14:textId="77777777" w:rsidR="00551E88" w:rsidRPr="00E808F1" w:rsidRDefault="00551E88" w:rsidP="00551E88">
      <w:pPr>
        <w:pStyle w:val="NormalBold"/>
      </w:pPr>
      <w:r w:rsidRPr="00E808F1">
        <w:rPr>
          <w:rStyle w:val="HideTWBExt"/>
          <w:b w:val="0"/>
          <w:noProof w:val="0"/>
        </w:rPr>
        <w:t>&lt;Article&gt;</w:t>
      </w:r>
      <w:r w:rsidRPr="00E808F1">
        <w:t>6 straipsnio 3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EA72DEB" w14:textId="77777777" w:rsidTr="00551E88">
        <w:trPr>
          <w:trHeight w:hRule="exact" w:val="240"/>
          <w:jc w:val="center"/>
        </w:trPr>
        <w:tc>
          <w:tcPr>
            <w:tcW w:w="9752" w:type="dxa"/>
            <w:gridSpan w:val="2"/>
            <w:tcBorders>
              <w:top w:val="nil"/>
              <w:left w:val="nil"/>
              <w:bottom w:val="nil"/>
              <w:right w:val="nil"/>
            </w:tcBorders>
          </w:tcPr>
          <w:p w14:paraId="7291639B" w14:textId="77777777" w:rsidR="00551E88" w:rsidRPr="00E808F1" w:rsidRDefault="00551E88" w:rsidP="00551E88"/>
        </w:tc>
      </w:tr>
      <w:tr w:rsidR="00551E88" w:rsidRPr="00E808F1" w14:paraId="113A7DDD" w14:textId="77777777" w:rsidTr="00551E88">
        <w:trPr>
          <w:trHeight w:val="240"/>
          <w:jc w:val="center"/>
        </w:trPr>
        <w:tc>
          <w:tcPr>
            <w:tcW w:w="4876" w:type="dxa"/>
            <w:tcBorders>
              <w:top w:val="nil"/>
              <w:left w:val="nil"/>
              <w:bottom w:val="nil"/>
              <w:right w:val="nil"/>
            </w:tcBorders>
          </w:tcPr>
          <w:p w14:paraId="7E995D7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CA3C146" w14:textId="77777777" w:rsidR="00551E88" w:rsidRPr="00E808F1" w:rsidRDefault="00551E88" w:rsidP="00551E88">
            <w:pPr>
              <w:pStyle w:val="AmColumnHeading"/>
            </w:pPr>
            <w:r w:rsidRPr="00E808F1">
              <w:t>Pakeitimas</w:t>
            </w:r>
          </w:p>
        </w:tc>
      </w:tr>
      <w:tr w:rsidR="00551E88" w:rsidRPr="00E808F1" w14:paraId="0E2E82E8" w14:textId="77777777" w:rsidTr="00551E88">
        <w:trPr>
          <w:jc w:val="center"/>
        </w:trPr>
        <w:tc>
          <w:tcPr>
            <w:tcW w:w="4876" w:type="dxa"/>
            <w:tcBorders>
              <w:top w:val="nil"/>
              <w:left w:val="nil"/>
              <w:bottom w:val="nil"/>
              <w:right w:val="nil"/>
            </w:tcBorders>
          </w:tcPr>
          <w:p w14:paraId="0BFB3C30" w14:textId="77777777" w:rsidR="00551E88" w:rsidRPr="00E808F1" w:rsidRDefault="00551E88" w:rsidP="00551E88">
            <w:pPr>
              <w:pStyle w:val="Normal6a"/>
            </w:pPr>
          </w:p>
        </w:tc>
        <w:tc>
          <w:tcPr>
            <w:tcW w:w="4876" w:type="dxa"/>
            <w:tcBorders>
              <w:top w:val="nil"/>
              <w:left w:val="nil"/>
              <w:bottom w:val="nil"/>
              <w:right w:val="nil"/>
            </w:tcBorders>
          </w:tcPr>
          <w:p w14:paraId="4040BA0E" w14:textId="77777777" w:rsidR="00551E88" w:rsidRPr="00E808F1" w:rsidRDefault="00551E88" w:rsidP="00551E88">
            <w:pPr>
              <w:pStyle w:val="Normal6a"/>
            </w:pPr>
            <w:r w:rsidRPr="00E808F1">
              <w:rPr>
                <w:b/>
                <w:i/>
              </w:rPr>
              <w:t>3a.</w:t>
            </w:r>
            <w:r w:rsidRPr="00E808F1">
              <w:tab/>
            </w:r>
            <w:r w:rsidRPr="00E808F1">
              <w:rPr>
                <w:b/>
                <w:i/>
              </w:rPr>
              <w:t>Šio straipsnio taikymas nedaro poveikio Reglamentui (ES) 2016/679 ir Reglamento (ES) 2024/1689 5 straipsniui.</w:t>
            </w:r>
          </w:p>
        </w:tc>
      </w:tr>
    </w:tbl>
    <w:p w14:paraId="2960AD4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CE3B8E8" w14:textId="77777777" w:rsidR="00551E88" w:rsidRPr="00E808F1" w:rsidRDefault="00551E88" w:rsidP="00551E88">
      <w:r w:rsidRPr="00E808F1">
        <w:rPr>
          <w:rStyle w:val="HideTWBExt"/>
          <w:noProof w:val="0"/>
        </w:rPr>
        <w:t>&lt;/Amend&gt;</w:t>
      </w:r>
    </w:p>
    <w:p w14:paraId="3492268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670</w:t>
      </w:r>
      <w:r w:rsidRPr="00E808F1">
        <w:rPr>
          <w:rStyle w:val="HideTWBExt"/>
          <w:b w:val="0"/>
          <w:noProof w:val="0"/>
        </w:rPr>
        <w:t>&lt;/NumAm&gt;</w:t>
      </w:r>
    </w:p>
    <w:p w14:paraId="65DCADD5"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5E05A556" w14:textId="77777777" w:rsidR="00551E88" w:rsidRPr="00E808F1" w:rsidRDefault="00551E88" w:rsidP="00551E88">
      <w:pPr>
        <w:pStyle w:val="NormalBold"/>
      </w:pPr>
      <w:r w:rsidRPr="00E808F1">
        <w:rPr>
          <w:rStyle w:val="HideTWBExt"/>
          <w:b w:val="0"/>
          <w:noProof w:val="0"/>
        </w:rPr>
        <w:t>&lt;/RepeatBlock-By&gt;</w:t>
      </w:r>
    </w:p>
    <w:p w14:paraId="19A4AFB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DF66A74" w14:textId="77777777" w:rsidR="00551E88" w:rsidRPr="00E808F1" w:rsidRDefault="00551E88" w:rsidP="00551E88">
      <w:pPr>
        <w:pStyle w:val="NormalBold"/>
      </w:pPr>
      <w:r w:rsidRPr="00E808F1">
        <w:rPr>
          <w:rStyle w:val="HideTWBExt"/>
          <w:b w:val="0"/>
          <w:noProof w:val="0"/>
        </w:rPr>
        <w:lastRenderedPageBreak/>
        <w:t>&lt;Article&gt;</w:t>
      </w:r>
      <w:r w:rsidRPr="00E808F1">
        <w:t>6 straipsnio 3 b pastraipa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E42EE79" w14:textId="77777777" w:rsidTr="00551E88">
        <w:trPr>
          <w:trHeight w:hRule="exact" w:val="240"/>
          <w:jc w:val="center"/>
        </w:trPr>
        <w:tc>
          <w:tcPr>
            <w:tcW w:w="9752" w:type="dxa"/>
            <w:gridSpan w:val="2"/>
            <w:tcBorders>
              <w:top w:val="nil"/>
              <w:left w:val="nil"/>
              <w:bottom w:val="nil"/>
              <w:right w:val="nil"/>
            </w:tcBorders>
          </w:tcPr>
          <w:p w14:paraId="515ED5F5" w14:textId="77777777" w:rsidR="00551E88" w:rsidRPr="00E808F1" w:rsidRDefault="00551E88" w:rsidP="00551E88"/>
        </w:tc>
      </w:tr>
      <w:tr w:rsidR="00551E88" w:rsidRPr="00E808F1" w14:paraId="3B0A9BB2" w14:textId="77777777" w:rsidTr="00551E88">
        <w:trPr>
          <w:trHeight w:val="240"/>
          <w:jc w:val="center"/>
        </w:trPr>
        <w:tc>
          <w:tcPr>
            <w:tcW w:w="4876" w:type="dxa"/>
            <w:tcBorders>
              <w:top w:val="nil"/>
              <w:left w:val="nil"/>
              <w:bottom w:val="nil"/>
              <w:right w:val="nil"/>
            </w:tcBorders>
          </w:tcPr>
          <w:p w14:paraId="28C362F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AB84A63" w14:textId="77777777" w:rsidR="00551E88" w:rsidRPr="00E808F1" w:rsidRDefault="00551E88" w:rsidP="00551E88">
            <w:pPr>
              <w:pStyle w:val="AmColumnHeading"/>
            </w:pPr>
            <w:r w:rsidRPr="00E808F1">
              <w:t>Pakeitimas</w:t>
            </w:r>
          </w:p>
        </w:tc>
      </w:tr>
      <w:tr w:rsidR="00551E88" w:rsidRPr="00E808F1" w14:paraId="476E5F63" w14:textId="77777777" w:rsidTr="00551E88">
        <w:trPr>
          <w:jc w:val="center"/>
        </w:trPr>
        <w:tc>
          <w:tcPr>
            <w:tcW w:w="4876" w:type="dxa"/>
            <w:tcBorders>
              <w:top w:val="nil"/>
              <w:left w:val="nil"/>
              <w:bottom w:val="nil"/>
              <w:right w:val="nil"/>
            </w:tcBorders>
          </w:tcPr>
          <w:p w14:paraId="2103CC70" w14:textId="77777777" w:rsidR="00551E88" w:rsidRPr="00E808F1" w:rsidRDefault="00551E88" w:rsidP="00551E88">
            <w:pPr>
              <w:pStyle w:val="Normal6a"/>
            </w:pPr>
          </w:p>
        </w:tc>
        <w:tc>
          <w:tcPr>
            <w:tcW w:w="4876" w:type="dxa"/>
            <w:tcBorders>
              <w:top w:val="nil"/>
              <w:left w:val="nil"/>
              <w:bottom w:val="nil"/>
              <w:right w:val="nil"/>
            </w:tcBorders>
          </w:tcPr>
          <w:p w14:paraId="29C6B72F" w14:textId="77777777" w:rsidR="00551E88" w:rsidRPr="00E808F1" w:rsidRDefault="00551E88" w:rsidP="00551E88">
            <w:pPr>
              <w:pStyle w:val="Normal6a"/>
            </w:pPr>
            <w:r w:rsidRPr="00E808F1">
              <w:rPr>
                <w:b/>
                <w:i/>
              </w:rPr>
              <w:t>3b.</w:t>
            </w:r>
            <w:r w:rsidRPr="00E808F1">
              <w:tab/>
            </w:r>
            <w:r w:rsidRPr="00E808F1">
              <w:rPr>
                <w:b/>
                <w:i/>
              </w:rPr>
              <w:t>Dėl kitos valstybės narės ar trečiosios valstybės informacijos ar bendradarbiavimo stokos neatidedamas 1 dalyje nurodytų nustatymo priemonių įgyvendinimas ar grąžinimo procedūros pradžia.</w:t>
            </w:r>
          </w:p>
        </w:tc>
      </w:tr>
    </w:tbl>
    <w:p w14:paraId="704E469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5F6B85F" w14:textId="77777777" w:rsidR="00551E88" w:rsidRPr="00E808F1" w:rsidRDefault="00551E88" w:rsidP="00551E88">
      <w:r w:rsidRPr="00E808F1">
        <w:rPr>
          <w:rStyle w:val="HideTWBExt"/>
          <w:noProof w:val="0"/>
        </w:rPr>
        <w:t>&lt;/Amend&gt;</w:t>
      </w:r>
    </w:p>
    <w:p w14:paraId="6A4F3BB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671</w:t>
      </w:r>
      <w:r w:rsidRPr="00E808F1">
        <w:rPr>
          <w:rStyle w:val="HideTWBExt"/>
          <w:b w:val="0"/>
          <w:noProof w:val="0"/>
        </w:rPr>
        <w:t>&lt;/NumAm&gt;</w:t>
      </w:r>
    </w:p>
    <w:p w14:paraId="7CB3518B"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64C2ED2" w14:textId="77777777" w:rsidR="00551E88" w:rsidRPr="00E808F1" w:rsidRDefault="00551E88" w:rsidP="00551E88">
      <w:pPr>
        <w:pStyle w:val="NormalBold"/>
      </w:pPr>
      <w:r w:rsidRPr="00E808F1">
        <w:rPr>
          <w:rStyle w:val="HideTWBExt"/>
          <w:b w:val="0"/>
          <w:noProof w:val="0"/>
        </w:rPr>
        <w:t>&lt;/RepeatBlock-By&gt;</w:t>
      </w:r>
    </w:p>
    <w:p w14:paraId="33ACE25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A74ECD8" w14:textId="77777777" w:rsidR="00551E88" w:rsidRPr="00E808F1" w:rsidRDefault="00551E88" w:rsidP="00551E88">
      <w:pPr>
        <w:pStyle w:val="NormalBold"/>
      </w:pPr>
      <w:r w:rsidRPr="00E808F1">
        <w:rPr>
          <w:rStyle w:val="HideTWBExt"/>
          <w:b w:val="0"/>
          <w:noProof w:val="0"/>
        </w:rPr>
        <w:t>&lt;Article&gt;</w:t>
      </w:r>
      <w:r w:rsidRPr="00E808F1">
        <w:t>6 a straipsnis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7DD460D" w14:textId="77777777" w:rsidTr="00551E88">
        <w:trPr>
          <w:trHeight w:hRule="exact" w:val="240"/>
          <w:jc w:val="center"/>
        </w:trPr>
        <w:tc>
          <w:tcPr>
            <w:tcW w:w="9752" w:type="dxa"/>
            <w:gridSpan w:val="2"/>
            <w:tcBorders>
              <w:top w:val="nil"/>
              <w:left w:val="nil"/>
              <w:bottom w:val="nil"/>
              <w:right w:val="nil"/>
            </w:tcBorders>
          </w:tcPr>
          <w:p w14:paraId="42AED2E4" w14:textId="77777777" w:rsidR="00551E88" w:rsidRPr="00E808F1" w:rsidRDefault="00551E88" w:rsidP="00551E88"/>
        </w:tc>
      </w:tr>
      <w:tr w:rsidR="00551E88" w:rsidRPr="00E808F1" w14:paraId="029E55A0" w14:textId="77777777" w:rsidTr="00551E88">
        <w:trPr>
          <w:trHeight w:val="240"/>
          <w:jc w:val="center"/>
        </w:trPr>
        <w:tc>
          <w:tcPr>
            <w:tcW w:w="4876" w:type="dxa"/>
            <w:tcBorders>
              <w:top w:val="nil"/>
              <w:left w:val="nil"/>
              <w:bottom w:val="nil"/>
              <w:right w:val="nil"/>
            </w:tcBorders>
          </w:tcPr>
          <w:p w14:paraId="0ED536A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49EFEB6" w14:textId="77777777" w:rsidR="00551E88" w:rsidRPr="00E808F1" w:rsidRDefault="00551E88" w:rsidP="00551E88">
            <w:pPr>
              <w:pStyle w:val="AmColumnHeading"/>
            </w:pPr>
            <w:r w:rsidRPr="00E808F1">
              <w:t>Pakeitimas</w:t>
            </w:r>
          </w:p>
        </w:tc>
      </w:tr>
      <w:tr w:rsidR="00551E88" w:rsidRPr="00E808F1" w14:paraId="58DF6C2F" w14:textId="77777777" w:rsidTr="00551E88">
        <w:trPr>
          <w:jc w:val="center"/>
        </w:trPr>
        <w:tc>
          <w:tcPr>
            <w:tcW w:w="4876" w:type="dxa"/>
            <w:tcBorders>
              <w:top w:val="nil"/>
              <w:left w:val="nil"/>
              <w:bottom w:val="nil"/>
              <w:right w:val="nil"/>
            </w:tcBorders>
          </w:tcPr>
          <w:p w14:paraId="0F4795DF" w14:textId="77777777" w:rsidR="00551E88" w:rsidRPr="00E808F1" w:rsidRDefault="00551E88" w:rsidP="00551E88">
            <w:pPr>
              <w:pStyle w:val="Normal6a"/>
            </w:pPr>
          </w:p>
        </w:tc>
        <w:tc>
          <w:tcPr>
            <w:tcW w:w="4876" w:type="dxa"/>
            <w:tcBorders>
              <w:top w:val="nil"/>
              <w:left w:val="nil"/>
              <w:bottom w:val="nil"/>
              <w:right w:val="nil"/>
            </w:tcBorders>
          </w:tcPr>
          <w:p w14:paraId="484D4F13" w14:textId="77777777" w:rsidR="00551E88" w:rsidRPr="00E808F1" w:rsidRDefault="00551E88" w:rsidP="00551E88">
            <w:pPr>
              <w:pStyle w:val="Normal6a"/>
              <w:jc w:val="center"/>
            </w:pPr>
            <w:r w:rsidRPr="00E808F1">
              <w:rPr>
                <w:b/>
                <w:i/>
              </w:rPr>
              <w:t>6a straipsnis</w:t>
            </w:r>
            <w:r w:rsidRPr="00E808F1">
              <w:tab/>
            </w:r>
          </w:p>
        </w:tc>
      </w:tr>
      <w:tr w:rsidR="00551E88" w:rsidRPr="00E808F1" w14:paraId="794399BF" w14:textId="77777777" w:rsidTr="00551E88">
        <w:trPr>
          <w:jc w:val="center"/>
        </w:trPr>
        <w:tc>
          <w:tcPr>
            <w:tcW w:w="4876" w:type="dxa"/>
            <w:tcBorders>
              <w:top w:val="nil"/>
              <w:left w:val="nil"/>
              <w:bottom w:val="nil"/>
              <w:right w:val="nil"/>
            </w:tcBorders>
          </w:tcPr>
          <w:p w14:paraId="0E463094" w14:textId="77777777" w:rsidR="00551E88" w:rsidRPr="00E808F1" w:rsidRDefault="00551E88" w:rsidP="00551E88">
            <w:pPr>
              <w:pStyle w:val="Normal6a"/>
            </w:pPr>
          </w:p>
        </w:tc>
        <w:tc>
          <w:tcPr>
            <w:tcW w:w="4876" w:type="dxa"/>
            <w:tcBorders>
              <w:top w:val="nil"/>
              <w:left w:val="nil"/>
              <w:bottom w:val="nil"/>
              <w:right w:val="nil"/>
            </w:tcBorders>
          </w:tcPr>
          <w:p w14:paraId="35C247A7" w14:textId="77777777" w:rsidR="00551E88" w:rsidRPr="00E808F1" w:rsidRDefault="00551E88" w:rsidP="00551E88">
            <w:pPr>
              <w:pStyle w:val="Normal6a"/>
              <w:jc w:val="center"/>
            </w:pPr>
            <w:r w:rsidRPr="00E808F1">
              <w:rPr>
                <w:b/>
                <w:i/>
              </w:rPr>
              <w:t>Pažeidžiamumas</w:t>
            </w:r>
          </w:p>
        </w:tc>
      </w:tr>
      <w:tr w:rsidR="00551E88" w:rsidRPr="00E808F1" w14:paraId="78FFC4F3" w14:textId="77777777" w:rsidTr="00551E88">
        <w:trPr>
          <w:jc w:val="center"/>
        </w:trPr>
        <w:tc>
          <w:tcPr>
            <w:tcW w:w="4876" w:type="dxa"/>
            <w:tcBorders>
              <w:top w:val="nil"/>
              <w:left w:val="nil"/>
              <w:bottom w:val="nil"/>
              <w:right w:val="nil"/>
            </w:tcBorders>
          </w:tcPr>
          <w:p w14:paraId="316E2A8D" w14:textId="77777777" w:rsidR="00551E88" w:rsidRPr="00E808F1" w:rsidRDefault="00551E88" w:rsidP="00551E88">
            <w:pPr>
              <w:pStyle w:val="Normal6a"/>
            </w:pPr>
          </w:p>
        </w:tc>
        <w:tc>
          <w:tcPr>
            <w:tcW w:w="4876" w:type="dxa"/>
            <w:tcBorders>
              <w:top w:val="nil"/>
              <w:left w:val="nil"/>
              <w:bottom w:val="nil"/>
              <w:right w:val="nil"/>
            </w:tcBorders>
          </w:tcPr>
          <w:p w14:paraId="6A6327EE" w14:textId="77777777" w:rsidR="00551E88" w:rsidRPr="00E808F1" w:rsidRDefault="00551E88" w:rsidP="00551E88">
            <w:pPr>
              <w:pStyle w:val="Normal6a"/>
            </w:pPr>
            <w:r w:rsidRPr="00E808F1">
              <w:rPr>
                <w:b/>
                <w:i/>
              </w:rPr>
              <w:t>Jeigu pagal Reglamento (ES) 2024/1356 12 straipsnio 3 dalį atliktame preliminariame pažeidžiamumo patikrinime nustatyta požymių, kad grąžinamas asmuo yra pažeidžiamas arba turi specialiųjų priėmimo ar procedūrinių poreikių, grąžinimo institucijos užtikrina, kad atitinkamas grąžinamas asmuo laiku gautų tinkamą paramą tinkamose patalpose, atsižvelgiant į jo fizinę ir psichikos sveikatą. Nepilnamečių atveju pagalbą vaikui ar amžiui tinkamu būdu teikia darbuotojai, parengti ir kvalifikuoti dirbti su nepilnamečiais. Šiais tikslais grąžinimo institucijoms gali padėti kitos atitinkamos institucijos, pvz., nacionalinės vaikų apsaugos institucijos, atitinkamoje valstybėje narėje.</w:t>
            </w:r>
          </w:p>
        </w:tc>
      </w:tr>
    </w:tbl>
    <w:p w14:paraId="0733A94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3F193CE" w14:textId="77777777" w:rsidR="00551E88" w:rsidRPr="00E808F1" w:rsidRDefault="00551E88" w:rsidP="00551E88">
      <w:r w:rsidRPr="00E808F1">
        <w:rPr>
          <w:rStyle w:val="HideTWBExt"/>
          <w:noProof w:val="0"/>
        </w:rPr>
        <w:t>&lt;/Amend&gt;</w:t>
      </w:r>
    </w:p>
    <w:p w14:paraId="061EC622"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672</w:t>
      </w:r>
      <w:r w:rsidRPr="00E808F1">
        <w:rPr>
          <w:rStyle w:val="HideTWBExt"/>
          <w:b w:val="0"/>
          <w:noProof w:val="0"/>
        </w:rPr>
        <w:t>&lt;/NumAm&gt;</w:t>
      </w:r>
    </w:p>
    <w:p w14:paraId="65A3C2D1"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675BC2B" w14:textId="77777777" w:rsidR="00551E88" w:rsidRPr="00E808F1" w:rsidRDefault="00551E88" w:rsidP="00551E88">
      <w:pPr>
        <w:pStyle w:val="NormalBold"/>
      </w:pPr>
      <w:r w:rsidRPr="00E808F1">
        <w:rPr>
          <w:rStyle w:val="HideTWBExt"/>
          <w:b w:val="0"/>
          <w:noProof w:val="0"/>
        </w:rPr>
        <w:t>&lt;/RepeatBlock-By&gt;</w:t>
      </w:r>
    </w:p>
    <w:p w14:paraId="7DC09B3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10F1512" w14:textId="77777777" w:rsidR="00551E88" w:rsidRPr="00E808F1" w:rsidRDefault="00551E88" w:rsidP="00551E88">
      <w:pPr>
        <w:pStyle w:val="NormalBold"/>
      </w:pPr>
      <w:r w:rsidRPr="00E808F1">
        <w:rPr>
          <w:rStyle w:val="HideTWBExt"/>
          <w:b w:val="0"/>
          <w:noProof w:val="0"/>
        </w:rPr>
        <w:t>&lt;Article&gt;</w:t>
      </w:r>
      <w:r w:rsidRPr="00E808F1">
        <w:t>II skyriaus 2 skirsnio antraštė</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46E0B0B" w14:textId="77777777" w:rsidTr="00551E88">
        <w:trPr>
          <w:trHeight w:hRule="exact" w:val="240"/>
          <w:jc w:val="center"/>
        </w:trPr>
        <w:tc>
          <w:tcPr>
            <w:tcW w:w="9752" w:type="dxa"/>
            <w:gridSpan w:val="2"/>
            <w:tcBorders>
              <w:top w:val="nil"/>
              <w:left w:val="nil"/>
              <w:bottom w:val="nil"/>
              <w:right w:val="nil"/>
            </w:tcBorders>
          </w:tcPr>
          <w:p w14:paraId="1AA8450F" w14:textId="77777777" w:rsidR="00551E88" w:rsidRPr="00E808F1" w:rsidRDefault="00551E88" w:rsidP="00551E88"/>
        </w:tc>
      </w:tr>
      <w:tr w:rsidR="00551E88" w:rsidRPr="00E808F1" w14:paraId="310D3A7E" w14:textId="77777777" w:rsidTr="00551E88">
        <w:trPr>
          <w:trHeight w:val="240"/>
          <w:jc w:val="center"/>
        </w:trPr>
        <w:tc>
          <w:tcPr>
            <w:tcW w:w="4876" w:type="dxa"/>
            <w:tcBorders>
              <w:top w:val="nil"/>
              <w:left w:val="nil"/>
              <w:bottom w:val="nil"/>
              <w:right w:val="nil"/>
            </w:tcBorders>
          </w:tcPr>
          <w:p w14:paraId="4CAA807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40FE692" w14:textId="77777777" w:rsidR="00551E88" w:rsidRPr="00E808F1" w:rsidRDefault="00551E88" w:rsidP="00551E88">
            <w:pPr>
              <w:pStyle w:val="AmColumnHeading"/>
            </w:pPr>
            <w:r w:rsidRPr="00E808F1">
              <w:t>Pakeitimas</w:t>
            </w:r>
          </w:p>
        </w:tc>
      </w:tr>
      <w:tr w:rsidR="00551E88" w:rsidRPr="00E808F1" w14:paraId="50964910" w14:textId="77777777" w:rsidTr="00551E88">
        <w:trPr>
          <w:jc w:val="center"/>
        </w:trPr>
        <w:tc>
          <w:tcPr>
            <w:tcW w:w="4876" w:type="dxa"/>
            <w:tcBorders>
              <w:top w:val="nil"/>
              <w:left w:val="nil"/>
              <w:bottom w:val="nil"/>
              <w:right w:val="nil"/>
            </w:tcBorders>
          </w:tcPr>
          <w:p w14:paraId="6389CA3D" w14:textId="77777777" w:rsidR="00551E88" w:rsidRPr="00E808F1" w:rsidRDefault="00551E88" w:rsidP="00551E88">
            <w:pPr>
              <w:pStyle w:val="Normal6a"/>
            </w:pPr>
            <w:r w:rsidRPr="00E808F1">
              <w:t>2</w:t>
            </w:r>
            <w:r w:rsidRPr="00E808F1">
              <w:tab/>
              <w:t xml:space="preserve">Grąžinimo </w:t>
            </w:r>
            <w:r w:rsidRPr="00E808F1">
              <w:rPr>
                <w:b/>
                <w:bCs/>
                <w:i/>
                <w:iCs/>
              </w:rPr>
              <w:t>nurodymo procedūra</w:t>
            </w:r>
          </w:p>
        </w:tc>
        <w:tc>
          <w:tcPr>
            <w:tcW w:w="4876" w:type="dxa"/>
            <w:tcBorders>
              <w:top w:val="nil"/>
              <w:left w:val="nil"/>
              <w:bottom w:val="nil"/>
              <w:right w:val="nil"/>
            </w:tcBorders>
          </w:tcPr>
          <w:p w14:paraId="38207787" w14:textId="77777777" w:rsidR="00551E88" w:rsidRPr="00E808F1" w:rsidRDefault="00551E88" w:rsidP="00551E88">
            <w:pPr>
              <w:pStyle w:val="Normal6a"/>
            </w:pPr>
            <w:r w:rsidRPr="00E808F1">
              <w:t>2</w:t>
            </w:r>
            <w:r w:rsidRPr="00E808F1">
              <w:tab/>
              <w:t xml:space="preserve">Grąžinimo </w:t>
            </w:r>
            <w:r w:rsidRPr="00E808F1">
              <w:rPr>
                <w:b/>
                <w:bCs/>
                <w:i/>
                <w:iCs/>
              </w:rPr>
              <w:t>procedūros pradžia</w:t>
            </w:r>
          </w:p>
        </w:tc>
      </w:tr>
    </w:tbl>
    <w:p w14:paraId="307DCE8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5697B44" w14:textId="77777777" w:rsidR="00551E88" w:rsidRPr="00E808F1" w:rsidRDefault="00551E88" w:rsidP="00551E88">
      <w:r w:rsidRPr="00E808F1">
        <w:rPr>
          <w:rStyle w:val="HideTWBExt"/>
          <w:noProof w:val="0"/>
        </w:rPr>
        <w:t>&lt;/Amend&gt;</w:t>
      </w:r>
    </w:p>
    <w:p w14:paraId="1C5AFE8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673</w:t>
      </w:r>
      <w:r w:rsidRPr="00E808F1">
        <w:rPr>
          <w:rStyle w:val="HideTWBExt"/>
          <w:b w:val="0"/>
          <w:noProof w:val="0"/>
        </w:rPr>
        <w:t>&lt;/NumAm&gt;</w:t>
      </w:r>
    </w:p>
    <w:p w14:paraId="69E46493"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79F3572E" w14:textId="77777777" w:rsidR="00551E88" w:rsidRPr="00E808F1" w:rsidRDefault="00551E88" w:rsidP="00551E88">
      <w:pPr>
        <w:pStyle w:val="NormalBold"/>
      </w:pPr>
      <w:r w:rsidRPr="00E808F1">
        <w:rPr>
          <w:rStyle w:val="HideTWBExt"/>
          <w:b w:val="0"/>
          <w:noProof w:val="0"/>
        </w:rPr>
        <w:t>&lt;/RepeatBlock-By&gt;</w:t>
      </w:r>
    </w:p>
    <w:p w14:paraId="0764829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5F3811A" w14:textId="77777777" w:rsidR="00551E88" w:rsidRPr="00E808F1" w:rsidRDefault="00551E88" w:rsidP="00551E88">
      <w:pPr>
        <w:pStyle w:val="NormalBold"/>
      </w:pPr>
      <w:r w:rsidRPr="00E808F1">
        <w:rPr>
          <w:rStyle w:val="HideTWBExt"/>
          <w:b w:val="0"/>
          <w:noProof w:val="0"/>
        </w:rPr>
        <w:t>&lt;Article&gt;</w:t>
      </w:r>
      <w:r w:rsidRPr="00E808F1">
        <w:t>7 straipsnio antraštė</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9F23C5C" w14:textId="77777777" w:rsidTr="00551E88">
        <w:trPr>
          <w:trHeight w:hRule="exact" w:val="240"/>
          <w:jc w:val="center"/>
        </w:trPr>
        <w:tc>
          <w:tcPr>
            <w:tcW w:w="9752" w:type="dxa"/>
            <w:gridSpan w:val="2"/>
            <w:tcBorders>
              <w:top w:val="nil"/>
              <w:left w:val="nil"/>
              <w:bottom w:val="nil"/>
              <w:right w:val="nil"/>
            </w:tcBorders>
          </w:tcPr>
          <w:p w14:paraId="59AC8189" w14:textId="77777777" w:rsidR="00551E88" w:rsidRPr="00E808F1" w:rsidRDefault="00551E88" w:rsidP="00551E88"/>
        </w:tc>
      </w:tr>
      <w:tr w:rsidR="00551E88" w:rsidRPr="00E808F1" w14:paraId="1074EEA4" w14:textId="77777777" w:rsidTr="00551E88">
        <w:trPr>
          <w:trHeight w:val="240"/>
          <w:jc w:val="center"/>
        </w:trPr>
        <w:tc>
          <w:tcPr>
            <w:tcW w:w="4876" w:type="dxa"/>
            <w:tcBorders>
              <w:top w:val="nil"/>
              <w:left w:val="nil"/>
              <w:bottom w:val="nil"/>
              <w:right w:val="nil"/>
            </w:tcBorders>
          </w:tcPr>
          <w:p w14:paraId="6D027C3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36478A4" w14:textId="77777777" w:rsidR="00551E88" w:rsidRPr="00E808F1" w:rsidRDefault="00551E88" w:rsidP="00551E88">
            <w:pPr>
              <w:pStyle w:val="AmColumnHeading"/>
            </w:pPr>
            <w:r w:rsidRPr="00E808F1">
              <w:t>Pakeitimas</w:t>
            </w:r>
          </w:p>
        </w:tc>
      </w:tr>
      <w:tr w:rsidR="00551E88" w:rsidRPr="00E808F1" w14:paraId="2543B120" w14:textId="77777777" w:rsidTr="00551E88">
        <w:trPr>
          <w:jc w:val="center"/>
        </w:trPr>
        <w:tc>
          <w:tcPr>
            <w:tcW w:w="4876" w:type="dxa"/>
            <w:tcBorders>
              <w:top w:val="nil"/>
              <w:left w:val="nil"/>
              <w:bottom w:val="nil"/>
              <w:right w:val="nil"/>
            </w:tcBorders>
          </w:tcPr>
          <w:p w14:paraId="70F3D2DB" w14:textId="77777777" w:rsidR="00551E88" w:rsidRPr="00E808F1" w:rsidRDefault="00551E88" w:rsidP="00551E88">
            <w:pPr>
              <w:pStyle w:val="Normal6a"/>
            </w:pPr>
            <w:r w:rsidRPr="00E808F1">
              <w:t xml:space="preserve">Sprendimo grąžinti </w:t>
            </w:r>
            <w:r w:rsidRPr="00E808F1">
              <w:rPr>
                <w:b/>
                <w:bCs/>
                <w:i/>
                <w:iCs/>
              </w:rPr>
              <w:t>priėmimas</w:t>
            </w:r>
          </w:p>
        </w:tc>
        <w:tc>
          <w:tcPr>
            <w:tcW w:w="4876" w:type="dxa"/>
            <w:tcBorders>
              <w:top w:val="nil"/>
              <w:left w:val="nil"/>
              <w:bottom w:val="nil"/>
              <w:right w:val="nil"/>
            </w:tcBorders>
          </w:tcPr>
          <w:p w14:paraId="54ED0E1F" w14:textId="77777777" w:rsidR="00551E88" w:rsidRPr="00E808F1" w:rsidRDefault="00551E88" w:rsidP="00551E88">
            <w:pPr>
              <w:pStyle w:val="Normal6a"/>
            </w:pPr>
            <w:r w:rsidRPr="00E808F1">
              <w:t xml:space="preserve">Sprendimo grąžinti </w:t>
            </w:r>
            <w:r w:rsidRPr="00E808F1">
              <w:rPr>
                <w:b/>
                <w:bCs/>
                <w:i/>
                <w:iCs/>
              </w:rPr>
              <w:t>priėmimo išankstinės sąlygos</w:t>
            </w:r>
          </w:p>
        </w:tc>
      </w:tr>
    </w:tbl>
    <w:p w14:paraId="30EEE7C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83D8365" w14:textId="77777777" w:rsidR="00551E88" w:rsidRPr="00E808F1" w:rsidRDefault="00551E88" w:rsidP="00551E88">
      <w:r w:rsidRPr="00E808F1">
        <w:rPr>
          <w:rStyle w:val="HideTWBExt"/>
          <w:noProof w:val="0"/>
        </w:rPr>
        <w:t>&lt;/Amend&gt;</w:t>
      </w:r>
    </w:p>
    <w:p w14:paraId="2475853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674</w:t>
      </w:r>
      <w:r w:rsidRPr="00E808F1">
        <w:rPr>
          <w:rStyle w:val="HideTWBExt"/>
          <w:b w:val="0"/>
          <w:noProof w:val="0"/>
        </w:rPr>
        <w:t>&lt;/NumAm&gt;</w:t>
      </w:r>
    </w:p>
    <w:p w14:paraId="4B8451BE"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2E40B9CB" w14:textId="77777777" w:rsidR="00551E88" w:rsidRPr="00E808F1" w:rsidRDefault="00551E88" w:rsidP="00551E88">
      <w:pPr>
        <w:pStyle w:val="NormalBold"/>
      </w:pPr>
      <w:r w:rsidRPr="00E808F1">
        <w:rPr>
          <w:rStyle w:val="HideTWBExt"/>
          <w:b w:val="0"/>
          <w:noProof w:val="0"/>
        </w:rPr>
        <w:t>&lt;/RepeatBlock-By&gt;</w:t>
      </w:r>
    </w:p>
    <w:p w14:paraId="04247D7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6ECD941" w14:textId="77777777" w:rsidR="00551E88" w:rsidRPr="00E808F1" w:rsidRDefault="00551E88" w:rsidP="00551E88">
      <w:pPr>
        <w:pStyle w:val="NormalBold"/>
      </w:pPr>
      <w:r w:rsidRPr="00E808F1">
        <w:rPr>
          <w:rStyle w:val="HideTWBExt"/>
          <w:b w:val="0"/>
          <w:noProof w:val="0"/>
        </w:rPr>
        <w:t>&lt;Article&gt;</w:t>
      </w:r>
      <w:r w:rsidRPr="00E808F1">
        <w:t>7 straipsnio -1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99EB83B" w14:textId="77777777" w:rsidTr="00551E88">
        <w:trPr>
          <w:trHeight w:hRule="exact" w:val="240"/>
          <w:jc w:val="center"/>
        </w:trPr>
        <w:tc>
          <w:tcPr>
            <w:tcW w:w="9752" w:type="dxa"/>
            <w:gridSpan w:val="2"/>
            <w:tcBorders>
              <w:top w:val="nil"/>
              <w:left w:val="nil"/>
              <w:bottom w:val="nil"/>
              <w:right w:val="nil"/>
            </w:tcBorders>
          </w:tcPr>
          <w:p w14:paraId="4757427E" w14:textId="77777777" w:rsidR="00551E88" w:rsidRPr="00E808F1" w:rsidRDefault="00551E88" w:rsidP="00551E88"/>
        </w:tc>
      </w:tr>
      <w:tr w:rsidR="00551E88" w:rsidRPr="00E808F1" w14:paraId="340246A3" w14:textId="77777777" w:rsidTr="00551E88">
        <w:trPr>
          <w:trHeight w:val="240"/>
          <w:jc w:val="center"/>
        </w:trPr>
        <w:tc>
          <w:tcPr>
            <w:tcW w:w="4876" w:type="dxa"/>
            <w:tcBorders>
              <w:top w:val="nil"/>
              <w:left w:val="nil"/>
              <w:bottom w:val="nil"/>
              <w:right w:val="nil"/>
            </w:tcBorders>
          </w:tcPr>
          <w:p w14:paraId="590EB52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4498865" w14:textId="77777777" w:rsidR="00551E88" w:rsidRPr="00E808F1" w:rsidRDefault="00551E88" w:rsidP="00551E88">
            <w:pPr>
              <w:pStyle w:val="AmColumnHeading"/>
            </w:pPr>
            <w:r w:rsidRPr="00E808F1">
              <w:t>Pakeitimas</w:t>
            </w:r>
          </w:p>
        </w:tc>
      </w:tr>
      <w:tr w:rsidR="00551E88" w:rsidRPr="00E808F1" w14:paraId="50EA715A" w14:textId="77777777" w:rsidTr="00551E88">
        <w:trPr>
          <w:jc w:val="center"/>
        </w:trPr>
        <w:tc>
          <w:tcPr>
            <w:tcW w:w="4876" w:type="dxa"/>
            <w:tcBorders>
              <w:top w:val="nil"/>
              <w:left w:val="nil"/>
              <w:bottom w:val="nil"/>
              <w:right w:val="nil"/>
            </w:tcBorders>
          </w:tcPr>
          <w:p w14:paraId="565C9AAE" w14:textId="77777777" w:rsidR="00551E88" w:rsidRPr="00E808F1" w:rsidRDefault="00551E88" w:rsidP="00551E88">
            <w:pPr>
              <w:pStyle w:val="Normal6a"/>
            </w:pPr>
          </w:p>
        </w:tc>
        <w:tc>
          <w:tcPr>
            <w:tcW w:w="4876" w:type="dxa"/>
            <w:tcBorders>
              <w:top w:val="nil"/>
              <w:left w:val="nil"/>
              <w:bottom w:val="nil"/>
              <w:right w:val="nil"/>
            </w:tcBorders>
          </w:tcPr>
          <w:p w14:paraId="39A6D948" w14:textId="77777777" w:rsidR="00551E88" w:rsidRPr="00E808F1" w:rsidRDefault="00551E88" w:rsidP="00551E88">
            <w:pPr>
              <w:pStyle w:val="Normal6a"/>
            </w:pPr>
            <w:r w:rsidRPr="00E808F1">
              <w:rPr>
                <w:b/>
                <w:i/>
              </w:rPr>
              <w:t>-1.</w:t>
            </w:r>
            <w:r w:rsidRPr="00E808F1">
              <w:tab/>
            </w:r>
            <w:r w:rsidRPr="00E808F1">
              <w:rPr>
                <w:b/>
                <w:i/>
              </w:rPr>
              <w:t xml:space="preserve">Prieš priimdamos sprendimą grąžinti, valstybės narės, laikydamosi deramo rūpestingumo ir sąžiningumo principo, atlieka pagrįstą ir objektyvų individualų kiekvieno trečiosios valstybės piliečio konkrečių aplinkybių vertinimą, atsižvelgdamos į visus veiksnius, kurie gali turėti įtakos grąžinimui, įskaitant negrąžinimo principą, teisę į šeimos gyvenimą, vaiko interesus, asmens sveikatą, bet kokią pažeidžiamą padėtį ar bet kokį pagrindinių teisių pažeidimo </w:t>
            </w:r>
            <w:r w:rsidRPr="00E808F1">
              <w:rPr>
                <w:b/>
                <w:i/>
              </w:rPr>
              <w:lastRenderedPageBreak/>
              <w:t>pavojų. Jeigu šis vertinimas atskleidžia, kad grąžinimas pažeistų pagrindines teises pagal Sąjungos ar tarptautinę žmogaus teisių teisę, sprendimas grąžinti nepriimamas.</w:t>
            </w:r>
          </w:p>
        </w:tc>
      </w:tr>
    </w:tbl>
    <w:p w14:paraId="4D0B6D80"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A749F3E" w14:textId="77777777" w:rsidR="00551E88" w:rsidRPr="00E808F1" w:rsidRDefault="00551E88" w:rsidP="00551E88">
      <w:r w:rsidRPr="00E808F1">
        <w:rPr>
          <w:rStyle w:val="HideTWBExt"/>
          <w:noProof w:val="0"/>
        </w:rPr>
        <w:t>&lt;/Amend&gt;</w:t>
      </w:r>
    </w:p>
    <w:p w14:paraId="399CCB8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675</w:t>
      </w:r>
      <w:r w:rsidRPr="00E808F1">
        <w:rPr>
          <w:rStyle w:val="HideTWBExt"/>
          <w:b w:val="0"/>
          <w:noProof w:val="0"/>
        </w:rPr>
        <w:t>&lt;/NumAm&gt;</w:t>
      </w:r>
    </w:p>
    <w:p w14:paraId="4F390303"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935656D" w14:textId="77777777" w:rsidR="00551E88" w:rsidRPr="00E808F1" w:rsidRDefault="00551E88" w:rsidP="00551E88">
      <w:pPr>
        <w:pStyle w:val="NormalBold"/>
      </w:pPr>
      <w:r w:rsidRPr="00E808F1">
        <w:rPr>
          <w:rStyle w:val="HideTWBExt"/>
          <w:b w:val="0"/>
          <w:noProof w:val="0"/>
        </w:rPr>
        <w:t>&lt;/RepeatBlock-By&gt;</w:t>
      </w:r>
    </w:p>
    <w:p w14:paraId="7080F08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D98FE8F" w14:textId="77777777" w:rsidR="00551E88" w:rsidRPr="00E808F1" w:rsidRDefault="00551E88" w:rsidP="00551E88">
      <w:pPr>
        <w:pStyle w:val="NormalBold"/>
      </w:pPr>
      <w:r w:rsidRPr="00E808F1">
        <w:rPr>
          <w:rStyle w:val="HideTWBExt"/>
          <w:b w:val="0"/>
          <w:noProof w:val="0"/>
        </w:rPr>
        <w:t>&lt;Article&gt;</w:t>
      </w:r>
      <w:r w:rsidRPr="00E808F1">
        <w:t>7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9735941" w14:textId="77777777" w:rsidTr="00551E88">
        <w:trPr>
          <w:trHeight w:hRule="exact" w:val="240"/>
          <w:jc w:val="center"/>
        </w:trPr>
        <w:tc>
          <w:tcPr>
            <w:tcW w:w="9752" w:type="dxa"/>
            <w:gridSpan w:val="2"/>
            <w:tcBorders>
              <w:top w:val="nil"/>
              <w:left w:val="nil"/>
              <w:bottom w:val="nil"/>
              <w:right w:val="nil"/>
            </w:tcBorders>
          </w:tcPr>
          <w:p w14:paraId="116A6362" w14:textId="77777777" w:rsidR="00551E88" w:rsidRPr="00E808F1" w:rsidRDefault="00551E88" w:rsidP="00551E88"/>
        </w:tc>
      </w:tr>
      <w:tr w:rsidR="00551E88" w:rsidRPr="00E808F1" w14:paraId="1E022BC3" w14:textId="77777777" w:rsidTr="00551E88">
        <w:trPr>
          <w:trHeight w:val="240"/>
          <w:jc w:val="center"/>
        </w:trPr>
        <w:tc>
          <w:tcPr>
            <w:tcW w:w="4876" w:type="dxa"/>
            <w:tcBorders>
              <w:top w:val="nil"/>
              <w:left w:val="nil"/>
              <w:bottom w:val="nil"/>
              <w:right w:val="nil"/>
            </w:tcBorders>
          </w:tcPr>
          <w:p w14:paraId="1933E45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6CC7DC7" w14:textId="77777777" w:rsidR="00551E88" w:rsidRPr="00E808F1" w:rsidRDefault="00551E88" w:rsidP="00551E88">
            <w:pPr>
              <w:pStyle w:val="AmColumnHeading"/>
            </w:pPr>
            <w:r w:rsidRPr="00E808F1">
              <w:t>Pakeitimas</w:t>
            </w:r>
          </w:p>
        </w:tc>
      </w:tr>
      <w:tr w:rsidR="00551E88" w:rsidRPr="00E808F1" w14:paraId="620D3C63" w14:textId="77777777" w:rsidTr="00551E88">
        <w:trPr>
          <w:jc w:val="center"/>
        </w:trPr>
        <w:tc>
          <w:tcPr>
            <w:tcW w:w="4876" w:type="dxa"/>
            <w:tcBorders>
              <w:top w:val="nil"/>
              <w:left w:val="nil"/>
              <w:bottom w:val="nil"/>
              <w:right w:val="nil"/>
            </w:tcBorders>
          </w:tcPr>
          <w:p w14:paraId="5455A40A" w14:textId="77777777" w:rsidR="00551E88" w:rsidRPr="00E808F1" w:rsidRDefault="00551E88" w:rsidP="00551E88">
            <w:pPr>
              <w:pStyle w:val="Normal6a"/>
            </w:pPr>
            <w:r w:rsidRPr="00E808F1">
              <w:t>1.</w:t>
            </w:r>
            <w:r w:rsidRPr="00E808F1">
              <w:tab/>
              <w:t xml:space="preserve">Sprendimą grąžinti </w:t>
            </w:r>
            <w:r w:rsidRPr="00E808F1">
              <w:rPr>
                <w:b/>
                <w:bCs/>
                <w:i/>
                <w:iCs/>
              </w:rPr>
              <w:t>trečiųjų valstybių piliečius, neteisėtai esančius</w:t>
            </w:r>
            <w:r w:rsidRPr="00E808F1">
              <w:t xml:space="preserve"> valstybių narių teritorijoje</w:t>
            </w:r>
            <w:r w:rsidRPr="00E808F1">
              <w:rPr>
                <w:b/>
                <w:bCs/>
                <w:i/>
                <w:iCs/>
              </w:rPr>
              <w:t>, priima tų valstybių narių kompetentingos institucijos, nedarant poveikio 8 straipsnyje nurodytoms išimtims</w:t>
            </w:r>
            <w:r w:rsidRPr="00E808F1">
              <w:t>.</w:t>
            </w:r>
          </w:p>
        </w:tc>
        <w:tc>
          <w:tcPr>
            <w:tcW w:w="4876" w:type="dxa"/>
            <w:tcBorders>
              <w:top w:val="nil"/>
              <w:left w:val="nil"/>
              <w:bottom w:val="nil"/>
              <w:right w:val="nil"/>
            </w:tcBorders>
          </w:tcPr>
          <w:p w14:paraId="7483096B" w14:textId="77777777" w:rsidR="00551E88" w:rsidRPr="00E808F1" w:rsidRDefault="00551E88" w:rsidP="00551E88">
            <w:pPr>
              <w:pStyle w:val="Normal6a"/>
            </w:pPr>
            <w:r w:rsidRPr="00E808F1">
              <w:t>1.</w:t>
            </w:r>
            <w:r w:rsidRPr="00E808F1">
              <w:tab/>
            </w:r>
            <w:r w:rsidRPr="00E808F1">
              <w:rPr>
                <w:b/>
                <w:bCs/>
                <w:i/>
                <w:iCs/>
              </w:rPr>
              <w:t>Prieš priimdamos</w:t>
            </w:r>
            <w:r w:rsidRPr="00E808F1">
              <w:t xml:space="preserve"> sprendimą grąžinti</w:t>
            </w:r>
            <w:r w:rsidRPr="00E808F1">
              <w:rPr>
                <w:b/>
                <w:bCs/>
                <w:i/>
                <w:iCs/>
              </w:rPr>
              <w:t>, valstybės narės atlieka individualių žmogaus teisių pagrindų, kurie gali turėti įtakos grąžinimo tinkamumui, vertinimą.</w:t>
            </w:r>
            <w:r w:rsidRPr="00E808F1">
              <w:rPr>
                <w:b/>
                <w:i/>
              </w:rPr>
              <w:t xml:space="preserve"> </w:t>
            </w:r>
            <w:r w:rsidRPr="00E808F1">
              <w:rPr>
                <w:b/>
                <w:bCs/>
                <w:i/>
                <w:iCs/>
              </w:rPr>
              <w:t>Jei grąžinimas laikomas tinkamu,</w:t>
            </w:r>
            <w:r w:rsidRPr="00E808F1">
              <w:t xml:space="preserve"> valstybių narių </w:t>
            </w:r>
            <w:r w:rsidRPr="00E808F1">
              <w:rPr>
                <w:b/>
                <w:bCs/>
                <w:i/>
                <w:iCs/>
              </w:rPr>
              <w:t>kompetentingos institucijos gali priimti sprendimą grąžinti dėl bet kurio trečiosios valstybės piliečio, kuris neteisėtai yra jų</w:t>
            </w:r>
            <w:r w:rsidRPr="00E808F1">
              <w:t xml:space="preserve"> teritorijoje</w:t>
            </w:r>
            <w:r w:rsidRPr="00E808F1">
              <w:rPr>
                <w:b/>
                <w:bCs/>
                <w:i/>
                <w:iCs/>
              </w:rPr>
              <w:t>, su sąlyga, kad visos kitos galimybės suteikti teisę gyventi buvo tinkamai išnagrinėtos pagal 9 dalį ir kad grąžinimas laikomas įmanomu</w:t>
            </w:r>
            <w:r w:rsidRPr="00E808F1">
              <w:t>.</w:t>
            </w:r>
          </w:p>
        </w:tc>
      </w:tr>
    </w:tbl>
    <w:p w14:paraId="30D29F2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B312278" w14:textId="77777777" w:rsidR="00551E88" w:rsidRPr="00E808F1" w:rsidRDefault="00551E88" w:rsidP="00551E88">
      <w:r w:rsidRPr="00E808F1">
        <w:rPr>
          <w:rStyle w:val="HideTWBExt"/>
          <w:noProof w:val="0"/>
        </w:rPr>
        <w:t>&lt;/Amend&gt;</w:t>
      </w:r>
    </w:p>
    <w:p w14:paraId="6FB504F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676</w:t>
      </w:r>
      <w:r w:rsidRPr="00E808F1">
        <w:rPr>
          <w:rStyle w:val="HideTWBExt"/>
          <w:b w:val="0"/>
          <w:noProof w:val="0"/>
        </w:rPr>
        <w:t>&lt;/NumAm&gt;</w:t>
      </w:r>
    </w:p>
    <w:p w14:paraId="0E8B8159"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8EDE71C" w14:textId="77777777" w:rsidR="00551E88" w:rsidRPr="00E808F1" w:rsidRDefault="00551E88" w:rsidP="00551E88">
      <w:pPr>
        <w:pStyle w:val="NormalBold"/>
      </w:pPr>
      <w:r w:rsidRPr="00E808F1">
        <w:rPr>
          <w:rStyle w:val="HideTWBExt"/>
          <w:b w:val="0"/>
          <w:noProof w:val="0"/>
        </w:rPr>
        <w:t>&lt;/RepeatBlock-By&gt;</w:t>
      </w:r>
    </w:p>
    <w:p w14:paraId="79C7E45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4903FF8" w14:textId="77777777" w:rsidR="00551E88" w:rsidRPr="00E808F1" w:rsidRDefault="00551E88" w:rsidP="00551E88">
      <w:pPr>
        <w:pStyle w:val="NormalBold"/>
      </w:pPr>
      <w:r w:rsidRPr="00E808F1">
        <w:rPr>
          <w:rStyle w:val="HideTWBExt"/>
          <w:b w:val="0"/>
          <w:noProof w:val="0"/>
        </w:rPr>
        <w:t>&lt;Article&gt;</w:t>
      </w:r>
      <w:r w:rsidRPr="00E808F1">
        <w:t>7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651440A" w14:textId="77777777" w:rsidTr="00551E88">
        <w:trPr>
          <w:trHeight w:hRule="exact" w:val="240"/>
          <w:jc w:val="center"/>
        </w:trPr>
        <w:tc>
          <w:tcPr>
            <w:tcW w:w="9752" w:type="dxa"/>
            <w:gridSpan w:val="2"/>
            <w:tcBorders>
              <w:top w:val="nil"/>
              <w:left w:val="nil"/>
              <w:bottom w:val="nil"/>
              <w:right w:val="nil"/>
            </w:tcBorders>
          </w:tcPr>
          <w:p w14:paraId="2CF2B688" w14:textId="77777777" w:rsidR="00551E88" w:rsidRPr="00E808F1" w:rsidRDefault="00551E88" w:rsidP="00551E88"/>
        </w:tc>
      </w:tr>
      <w:tr w:rsidR="00551E88" w:rsidRPr="00E808F1" w14:paraId="11106852" w14:textId="77777777" w:rsidTr="00551E88">
        <w:trPr>
          <w:trHeight w:val="240"/>
          <w:jc w:val="center"/>
        </w:trPr>
        <w:tc>
          <w:tcPr>
            <w:tcW w:w="4876" w:type="dxa"/>
            <w:tcBorders>
              <w:top w:val="nil"/>
              <w:left w:val="nil"/>
              <w:bottom w:val="nil"/>
              <w:right w:val="nil"/>
            </w:tcBorders>
          </w:tcPr>
          <w:p w14:paraId="26AC1C2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3C1135B" w14:textId="77777777" w:rsidR="00551E88" w:rsidRPr="00E808F1" w:rsidRDefault="00551E88" w:rsidP="00551E88">
            <w:pPr>
              <w:pStyle w:val="AmColumnHeading"/>
            </w:pPr>
            <w:r w:rsidRPr="00E808F1">
              <w:t>Pakeitimas</w:t>
            </w:r>
          </w:p>
        </w:tc>
      </w:tr>
      <w:tr w:rsidR="00551E88" w:rsidRPr="00E808F1" w14:paraId="5AB35B0E" w14:textId="77777777" w:rsidTr="00551E88">
        <w:trPr>
          <w:jc w:val="center"/>
        </w:trPr>
        <w:tc>
          <w:tcPr>
            <w:tcW w:w="4876" w:type="dxa"/>
            <w:tcBorders>
              <w:top w:val="nil"/>
              <w:left w:val="nil"/>
              <w:bottom w:val="nil"/>
              <w:right w:val="nil"/>
            </w:tcBorders>
          </w:tcPr>
          <w:p w14:paraId="3D7ED899" w14:textId="77777777" w:rsidR="00551E88" w:rsidRPr="00E808F1" w:rsidRDefault="00551E88" w:rsidP="00551E88">
            <w:pPr>
              <w:pStyle w:val="Normal6a"/>
            </w:pPr>
            <w:r w:rsidRPr="00E808F1">
              <w:t>1.</w:t>
            </w:r>
            <w:r w:rsidRPr="00E808F1">
              <w:tab/>
              <w:t xml:space="preserve">Sprendimą grąžinti trečiųjų valstybių piliečius, neteisėtai esančius valstybių narių teritorijoje, </w:t>
            </w:r>
            <w:r w:rsidRPr="00E808F1">
              <w:rPr>
                <w:b/>
                <w:bCs/>
                <w:i/>
                <w:iCs/>
              </w:rPr>
              <w:t>priima</w:t>
            </w:r>
            <w:r w:rsidRPr="00E808F1">
              <w:t xml:space="preserve"> tų valstybių narių kompetentingos institucijos, </w:t>
            </w:r>
            <w:r w:rsidRPr="00E808F1">
              <w:rPr>
                <w:b/>
                <w:bCs/>
                <w:i/>
                <w:iCs/>
              </w:rPr>
              <w:t xml:space="preserve">nedarant poveikio 8 </w:t>
            </w:r>
            <w:r w:rsidRPr="00E808F1">
              <w:rPr>
                <w:b/>
                <w:bCs/>
                <w:i/>
                <w:iCs/>
              </w:rPr>
              <w:lastRenderedPageBreak/>
              <w:t>straipsnyje nurodytoms išimtims</w:t>
            </w:r>
            <w:r w:rsidRPr="00E808F1">
              <w:t>.</w:t>
            </w:r>
          </w:p>
        </w:tc>
        <w:tc>
          <w:tcPr>
            <w:tcW w:w="4876" w:type="dxa"/>
            <w:tcBorders>
              <w:top w:val="nil"/>
              <w:left w:val="nil"/>
              <w:bottom w:val="nil"/>
              <w:right w:val="nil"/>
            </w:tcBorders>
          </w:tcPr>
          <w:p w14:paraId="46483202" w14:textId="77777777" w:rsidR="00551E88" w:rsidRPr="00E808F1" w:rsidRDefault="00551E88" w:rsidP="00551E88">
            <w:pPr>
              <w:pStyle w:val="Normal6a"/>
            </w:pPr>
            <w:r w:rsidRPr="00E808F1">
              <w:lastRenderedPageBreak/>
              <w:t>1.</w:t>
            </w:r>
            <w:r w:rsidRPr="00E808F1">
              <w:tab/>
              <w:t xml:space="preserve">Sprendimą grąžinti trečiųjų valstybių piliečius, neteisėtai esančius valstybių narių teritorijoje, </w:t>
            </w:r>
            <w:r w:rsidRPr="00E808F1">
              <w:rPr>
                <w:b/>
                <w:bCs/>
                <w:i/>
                <w:iCs/>
              </w:rPr>
              <w:t>gali priimti</w:t>
            </w:r>
            <w:r w:rsidRPr="00E808F1">
              <w:t xml:space="preserve"> tų valstybių narių kompetentingos institucijos, </w:t>
            </w:r>
            <w:r w:rsidRPr="00E808F1">
              <w:rPr>
                <w:b/>
                <w:bCs/>
                <w:i/>
                <w:iCs/>
              </w:rPr>
              <w:t xml:space="preserve">jeigu buvo atliktas 1 dalyje </w:t>
            </w:r>
            <w:r w:rsidRPr="00E808F1">
              <w:rPr>
                <w:b/>
                <w:bCs/>
                <w:i/>
                <w:iCs/>
              </w:rPr>
              <w:lastRenderedPageBreak/>
              <w:t>nurodytas vertinimas ir tinkamai išnagrinėtos visos kitos galimybės suteikti teisę gyventi pagal šio straipsnio 9 dalį</w:t>
            </w:r>
            <w:r w:rsidRPr="00E808F1">
              <w:t>.</w:t>
            </w:r>
          </w:p>
        </w:tc>
      </w:tr>
    </w:tbl>
    <w:p w14:paraId="2DB90A3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ECAC46A" w14:textId="77777777" w:rsidR="00551E88" w:rsidRPr="00E808F1" w:rsidRDefault="00551E88" w:rsidP="00551E88">
      <w:r w:rsidRPr="00E808F1">
        <w:rPr>
          <w:rStyle w:val="HideTWBExt"/>
          <w:noProof w:val="0"/>
        </w:rPr>
        <w:t>&lt;/Amend&gt;</w:t>
      </w:r>
    </w:p>
    <w:p w14:paraId="5EBDC06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677</w:t>
      </w:r>
      <w:r w:rsidRPr="00E808F1">
        <w:rPr>
          <w:rStyle w:val="HideTWBExt"/>
          <w:b w:val="0"/>
          <w:noProof w:val="0"/>
        </w:rPr>
        <w:t>&lt;/NumAm&gt;</w:t>
      </w:r>
    </w:p>
    <w:p w14:paraId="308BE014"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12027E0" w14:textId="77777777" w:rsidR="00551E88" w:rsidRPr="00E808F1" w:rsidRDefault="00551E88" w:rsidP="00551E88">
      <w:pPr>
        <w:pStyle w:val="NormalBold"/>
      </w:pPr>
      <w:r w:rsidRPr="00E808F1">
        <w:rPr>
          <w:rStyle w:val="HideTWBExt"/>
          <w:b w:val="0"/>
          <w:noProof w:val="0"/>
        </w:rPr>
        <w:t>&lt;/RepeatBlock-By&gt;</w:t>
      </w:r>
    </w:p>
    <w:p w14:paraId="49A6703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12C2F3A" w14:textId="77777777" w:rsidR="00551E88" w:rsidRPr="00E808F1" w:rsidRDefault="00551E88" w:rsidP="00551E88">
      <w:pPr>
        <w:pStyle w:val="NormalBold"/>
      </w:pPr>
      <w:r w:rsidRPr="00E808F1">
        <w:rPr>
          <w:rStyle w:val="HideTWBExt"/>
          <w:b w:val="0"/>
          <w:noProof w:val="0"/>
        </w:rPr>
        <w:t>&lt;Article&gt;</w:t>
      </w:r>
      <w:r w:rsidRPr="00E808F1">
        <w:t>7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8B31816" w14:textId="77777777" w:rsidTr="00551E88">
        <w:trPr>
          <w:trHeight w:hRule="exact" w:val="240"/>
          <w:jc w:val="center"/>
        </w:trPr>
        <w:tc>
          <w:tcPr>
            <w:tcW w:w="9752" w:type="dxa"/>
            <w:gridSpan w:val="2"/>
            <w:tcBorders>
              <w:top w:val="nil"/>
              <w:left w:val="nil"/>
              <w:bottom w:val="nil"/>
              <w:right w:val="nil"/>
            </w:tcBorders>
          </w:tcPr>
          <w:p w14:paraId="671C6DF4" w14:textId="77777777" w:rsidR="00551E88" w:rsidRPr="00E808F1" w:rsidRDefault="00551E88" w:rsidP="00551E88"/>
        </w:tc>
      </w:tr>
      <w:tr w:rsidR="00551E88" w:rsidRPr="00E808F1" w14:paraId="49BF8CC3" w14:textId="77777777" w:rsidTr="00551E88">
        <w:trPr>
          <w:trHeight w:val="240"/>
          <w:jc w:val="center"/>
        </w:trPr>
        <w:tc>
          <w:tcPr>
            <w:tcW w:w="4876" w:type="dxa"/>
            <w:tcBorders>
              <w:top w:val="nil"/>
              <w:left w:val="nil"/>
              <w:bottom w:val="nil"/>
              <w:right w:val="nil"/>
            </w:tcBorders>
          </w:tcPr>
          <w:p w14:paraId="19AFD3C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95CD762" w14:textId="77777777" w:rsidR="00551E88" w:rsidRPr="00E808F1" w:rsidRDefault="00551E88" w:rsidP="00551E88">
            <w:pPr>
              <w:pStyle w:val="AmColumnHeading"/>
            </w:pPr>
            <w:r w:rsidRPr="00E808F1">
              <w:t>Pakeitimas</w:t>
            </w:r>
          </w:p>
        </w:tc>
      </w:tr>
      <w:tr w:rsidR="00551E88" w:rsidRPr="00E808F1" w14:paraId="4253B9BC" w14:textId="77777777" w:rsidTr="00551E88">
        <w:trPr>
          <w:jc w:val="center"/>
        </w:trPr>
        <w:tc>
          <w:tcPr>
            <w:tcW w:w="4876" w:type="dxa"/>
            <w:tcBorders>
              <w:top w:val="nil"/>
              <w:left w:val="nil"/>
              <w:bottom w:val="nil"/>
              <w:right w:val="nil"/>
            </w:tcBorders>
          </w:tcPr>
          <w:p w14:paraId="5487FD97" w14:textId="77777777" w:rsidR="00551E88" w:rsidRPr="00E808F1" w:rsidRDefault="00551E88" w:rsidP="00551E88">
            <w:pPr>
              <w:pStyle w:val="Normal6a"/>
            </w:pPr>
            <w:r w:rsidRPr="00E808F1">
              <w:t>1.</w:t>
            </w:r>
            <w:r w:rsidRPr="00E808F1">
              <w:tab/>
              <w:t>Sprendimą grąžinti trečiųjų valstybių piliečius, neteisėtai esančius valstybių narių teritorijoje, priima tų valstybių narių kompetentingos institucijos, nedarant poveikio 8 straipsnyje nurodytoms išimtims.</w:t>
            </w:r>
          </w:p>
        </w:tc>
        <w:tc>
          <w:tcPr>
            <w:tcW w:w="4876" w:type="dxa"/>
            <w:tcBorders>
              <w:top w:val="nil"/>
              <w:left w:val="nil"/>
              <w:bottom w:val="nil"/>
              <w:right w:val="nil"/>
            </w:tcBorders>
          </w:tcPr>
          <w:p w14:paraId="00186127" w14:textId="77777777" w:rsidR="00551E88" w:rsidRPr="00E808F1" w:rsidRDefault="00551E88" w:rsidP="00551E88">
            <w:pPr>
              <w:pStyle w:val="Normal6a"/>
            </w:pPr>
            <w:r w:rsidRPr="00E808F1">
              <w:t>1.</w:t>
            </w:r>
            <w:r w:rsidRPr="00E808F1">
              <w:tab/>
              <w:t xml:space="preserve">Sprendimą grąžinti trečiųjų valstybių piliečius, neteisėtai esančius valstybių narių teritorijoje, priima tų valstybių narių kompetentingos institucijos, nedarant poveikio </w:t>
            </w:r>
            <w:r w:rsidRPr="00E808F1">
              <w:rPr>
                <w:b/>
                <w:bCs/>
                <w:i/>
                <w:iCs/>
              </w:rPr>
              <w:t xml:space="preserve">valstybių narių kompetencijai pagal šio straipsnio 8 dalį, </w:t>
            </w:r>
            <w:r w:rsidRPr="00E808F1">
              <w:t>8 straipsnyje nurodytoms išimtims</w:t>
            </w:r>
            <w:r w:rsidRPr="00E808F1">
              <w:rPr>
                <w:b/>
                <w:bCs/>
                <w:i/>
                <w:iCs/>
              </w:rPr>
              <w:t xml:space="preserve"> ir 18 straipsniui</w:t>
            </w:r>
            <w:r w:rsidRPr="00E808F1">
              <w:t>.</w:t>
            </w:r>
          </w:p>
        </w:tc>
      </w:tr>
    </w:tbl>
    <w:p w14:paraId="21092D5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81DA4D1"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448DEF0" w14:textId="77777777" w:rsidR="00551E88" w:rsidRPr="00E808F1" w:rsidRDefault="00551E88" w:rsidP="00551E88">
      <w:pPr>
        <w:pStyle w:val="AmJustText"/>
      </w:pPr>
      <w:r w:rsidRPr="00E808F1">
        <w:t>Tai, ar valstybė narė priims sprendimą grąžinti, priklauso nuo kitų valstybės narės kompetencijų. Visų pirma, valstybė narė turi teisę bet kuriuo metu suteikti atskirą leidimą gyventi trečiosios valstybės piliečiui. Be to, valstybės narės privalo atsižvelgti į vaiko interesus, o tai, ypač nelydimų nepilnamečių atveju, galėtų lemti tai, kad sprendimas grąžinti nebūtų priimtas.</w:t>
      </w:r>
    </w:p>
    <w:p w14:paraId="1A9D5E27" w14:textId="77777777" w:rsidR="00551E88" w:rsidRPr="00E808F1" w:rsidRDefault="00551E88" w:rsidP="00551E88">
      <w:r w:rsidRPr="00E808F1">
        <w:rPr>
          <w:rStyle w:val="HideTWBExt"/>
          <w:noProof w:val="0"/>
        </w:rPr>
        <w:t>&lt;/Amend&gt;</w:t>
      </w:r>
    </w:p>
    <w:p w14:paraId="50911CD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678</w:t>
      </w:r>
      <w:r w:rsidRPr="00E808F1">
        <w:rPr>
          <w:rStyle w:val="HideTWBExt"/>
          <w:b w:val="0"/>
          <w:noProof w:val="0"/>
        </w:rPr>
        <w:t>&lt;/NumAm&gt;</w:t>
      </w:r>
    </w:p>
    <w:p w14:paraId="6A0CC869"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7714F98"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1073FD4" w14:textId="77777777" w:rsidR="00551E88" w:rsidRPr="00E808F1" w:rsidRDefault="00551E88" w:rsidP="00551E88">
      <w:pPr>
        <w:pStyle w:val="NormalBold"/>
      </w:pPr>
      <w:r w:rsidRPr="00E808F1">
        <w:rPr>
          <w:rStyle w:val="HideTWBExt"/>
          <w:b w:val="0"/>
          <w:noProof w:val="0"/>
        </w:rPr>
        <w:t>&lt;/RepeatBlock-By&gt;</w:t>
      </w:r>
    </w:p>
    <w:p w14:paraId="2E28780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191F12C" w14:textId="77777777" w:rsidR="00551E88" w:rsidRPr="00E808F1" w:rsidRDefault="00551E88" w:rsidP="00551E88">
      <w:pPr>
        <w:pStyle w:val="NormalBold"/>
      </w:pPr>
      <w:r w:rsidRPr="00E808F1">
        <w:rPr>
          <w:rStyle w:val="HideTWBExt"/>
          <w:b w:val="0"/>
          <w:noProof w:val="0"/>
        </w:rPr>
        <w:t>&lt;Article&gt;</w:t>
      </w:r>
      <w:r w:rsidRPr="00E808F1">
        <w:t>7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DDED250" w14:textId="77777777" w:rsidTr="00551E88">
        <w:trPr>
          <w:trHeight w:hRule="exact" w:val="240"/>
          <w:jc w:val="center"/>
        </w:trPr>
        <w:tc>
          <w:tcPr>
            <w:tcW w:w="9752" w:type="dxa"/>
            <w:gridSpan w:val="2"/>
            <w:tcBorders>
              <w:top w:val="nil"/>
              <w:left w:val="nil"/>
              <w:bottom w:val="nil"/>
              <w:right w:val="nil"/>
            </w:tcBorders>
          </w:tcPr>
          <w:p w14:paraId="36DE0126" w14:textId="77777777" w:rsidR="00551E88" w:rsidRPr="00E808F1" w:rsidRDefault="00551E88" w:rsidP="00551E88"/>
        </w:tc>
      </w:tr>
      <w:tr w:rsidR="00551E88" w:rsidRPr="00E808F1" w14:paraId="16725267" w14:textId="77777777" w:rsidTr="00551E88">
        <w:trPr>
          <w:trHeight w:val="240"/>
          <w:jc w:val="center"/>
        </w:trPr>
        <w:tc>
          <w:tcPr>
            <w:tcW w:w="4876" w:type="dxa"/>
            <w:tcBorders>
              <w:top w:val="nil"/>
              <w:left w:val="nil"/>
              <w:bottom w:val="nil"/>
              <w:right w:val="nil"/>
            </w:tcBorders>
          </w:tcPr>
          <w:p w14:paraId="68373A2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9BEC402" w14:textId="77777777" w:rsidR="00551E88" w:rsidRPr="00E808F1" w:rsidRDefault="00551E88" w:rsidP="00551E88">
            <w:pPr>
              <w:pStyle w:val="AmColumnHeading"/>
            </w:pPr>
            <w:r w:rsidRPr="00E808F1">
              <w:t>Pakeitimas</w:t>
            </w:r>
          </w:p>
        </w:tc>
      </w:tr>
      <w:tr w:rsidR="00551E88" w:rsidRPr="00E808F1" w14:paraId="272F2255" w14:textId="77777777" w:rsidTr="00551E88">
        <w:trPr>
          <w:jc w:val="center"/>
        </w:trPr>
        <w:tc>
          <w:tcPr>
            <w:tcW w:w="4876" w:type="dxa"/>
            <w:tcBorders>
              <w:top w:val="nil"/>
              <w:left w:val="nil"/>
              <w:bottom w:val="nil"/>
              <w:right w:val="nil"/>
            </w:tcBorders>
          </w:tcPr>
          <w:p w14:paraId="3ACFEC72" w14:textId="77777777" w:rsidR="00551E88" w:rsidRPr="00E808F1" w:rsidRDefault="00551E88" w:rsidP="00551E88">
            <w:pPr>
              <w:pStyle w:val="Normal6a"/>
            </w:pPr>
            <w:r w:rsidRPr="00E808F1">
              <w:t>1.</w:t>
            </w:r>
            <w:r w:rsidRPr="00E808F1">
              <w:tab/>
              <w:t xml:space="preserve">Sprendimą grąžinti trečiųjų valstybių piliečius, neteisėtai esančius </w:t>
            </w:r>
            <w:r w:rsidRPr="00E808F1">
              <w:lastRenderedPageBreak/>
              <w:t>valstybių narių teritorijoje, priima tų valstybių narių kompetentingos institucijos</w:t>
            </w:r>
            <w:r w:rsidRPr="00E808F1">
              <w:rPr>
                <w:b/>
                <w:bCs/>
                <w:i/>
                <w:iCs/>
              </w:rPr>
              <w:t>, nedarant poveikio 8 straipsnyje nurodytoms išimtims</w:t>
            </w:r>
            <w:r w:rsidRPr="00E808F1">
              <w:t>.</w:t>
            </w:r>
          </w:p>
        </w:tc>
        <w:tc>
          <w:tcPr>
            <w:tcW w:w="4876" w:type="dxa"/>
            <w:tcBorders>
              <w:top w:val="nil"/>
              <w:left w:val="nil"/>
              <w:bottom w:val="nil"/>
              <w:right w:val="nil"/>
            </w:tcBorders>
          </w:tcPr>
          <w:p w14:paraId="55AE9FA3" w14:textId="77777777" w:rsidR="00551E88" w:rsidRPr="00E808F1" w:rsidRDefault="00551E88" w:rsidP="00551E88">
            <w:pPr>
              <w:pStyle w:val="Normal6a"/>
            </w:pPr>
            <w:r w:rsidRPr="00E808F1">
              <w:lastRenderedPageBreak/>
              <w:t>1.</w:t>
            </w:r>
            <w:r w:rsidRPr="00E808F1">
              <w:tab/>
              <w:t xml:space="preserve">Sprendimą grąžinti trečiųjų valstybių piliečius, neteisėtai esančius </w:t>
            </w:r>
            <w:r w:rsidRPr="00E808F1">
              <w:lastRenderedPageBreak/>
              <w:t>valstybių narių teritorijoje, priima tų valstybių narių kompetentingos institucijos.</w:t>
            </w:r>
          </w:p>
        </w:tc>
      </w:tr>
    </w:tbl>
    <w:p w14:paraId="5644E2DB"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BBFCC71" w14:textId="77777777" w:rsidR="00551E88" w:rsidRPr="00E808F1" w:rsidRDefault="00551E88" w:rsidP="00551E88">
      <w:r w:rsidRPr="00E808F1">
        <w:rPr>
          <w:rStyle w:val="HideTWBExt"/>
          <w:noProof w:val="0"/>
        </w:rPr>
        <w:t>&lt;/Amend&gt;</w:t>
      </w:r>
    </w:p>
    <w:p w14:paraId="2C04602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679</w:t>
      </w:r>
      <w:r w:rsidRPr="00E808F1">
        <w:rPr>
          <w:rStyle w:val="HideTWBExt"/>
          <w:b w:val="0"/>
          <w:noProof w:val="0"/>
        </w:rPr>
        <w:t>&lt;/NumAm&gt;</w:t>
      </w:r>
    </w:p>
    <w:p w14:paraId="3EE9722A"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1CCD8DC0" w14:textId="77777777" w:rsidR="00551E88" w:rsidRPr="00E808F1" w:rsidRDefault="00551E88" w:rsidP="00551E88">
      <w:pPr>
        <w:pStyle w:val="NormalBold"/>
      </w:pPr>
      <w:r w:rsidRPr="00E808F1">
        <w:rPr>
          <w:rStyle w:val="HideTWBExt"/>
          <w:b w:val="0"/>
          <w:noProof w:val="0"/>
        </w:rPr>
        <w:t>&lt;/RepeatBlock-By&gt;</w:t>
      </w:r>
    </w:p>
    <w:p w14:paraId="14C3C61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592EA79" w14:textId="77777777" w:rsidR="00551E88" w:rsidRPr="00E808F1" w:rsidRDefault="00551E88" w:rsidP="00551E88">
      <w:pPr>
        <w:pStyle w:val="NormalBold"/>
      </w:pPr>
      <w:r w:rsidRPr="00E808F1">
        <w:rPr>
          <w:rStyle w:val="HideTWBExt"/>
          <w:b w:val="0"/>
          <w:noProof w:val="0"/>
        </w:rPr>
        <w:t>&lt;Article&gt;</w:t>
      </w:r>
      <w:r w:rsidRPr="00E808F1">
        <w:t>7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90A0C78" w14:textId="77777777" w:rsidTr="00551E88">
        <w:trPr>
          <w:trHeight w:hRule="exact" w:val="240"/>
          <w:jc w:val="center"/>
        </w:trPr>
        <w:tc>
          <w:tcPr>
            <w:tcW w:w="9752" w:type="dxa"/>
            <w:gridSpan w:val="2"/>
            <w:tcBorders>
              <w:top w:val="nil"/>
              <w:left w:val="nil"/>
              <w:bottom w:val="nil"/>
              <w:right w:val="nil"/>
            </w:tcBorders>
          </w:tcPr>
          <w:p w14:paraId="6039EB70" w14:textId="77777777" w:rsidR="00551E88" w:rsidRPr="00E808F1" w:rsidRDefault="00551E88" w:rsidP="00551E88"/>
        </w:tc>
      </w:tr>
      <w:tr w:rsidR="00551E88" w:rsidRPr="00E808F1" w14:paraId="6C5B78D7" w14:textId="77777777" w:rsidTr="00551E88">
        <w:trPr>
          <w:trHeight w:val="240"/>
          <w:jc w:val="center"/>
        </w:trPr>
        <w:tc>
          <w:tcPr>
            <w:tcW w:w="4876" w:type="dxa"/>
            <w:tcBorders>
              <w:top w:val="nil"/>
              <w:left w:val="nil"/>
              <w:bottom w:val="nil"/>
              <w:right w:val="nil"/>
            </w:tcBorders>
          </w:tcPr>
          <w:p w14:paraId="018D16D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CB1CEE9" w14:textId="77777777" w:rsidR="00551E88" w:rsidRPr="00E808F1" w:rsidRDefault="00551E88" w:rsidP="00551E88">
            <w:pPr>
              <w:pStyle w:val="AmColumnHeading"/>
            </w:pPr>
            <w:r w:rsidRPr="00E808F1">
              <w:t>Pakeitimas</w:t>
            </w:r>
          </w:p>
        </w:tc>
      </w:tr>
      <w:tr w:rsidR="00551E88" w:rsidRPr="00E808F1" w14:paraId="7F404300" w14:textId="77777777" w:rsidTr="00551E88">
        <w:trPr>
          <w:jc w:val="center"/>
        </w:trPr>
        <w:tc>
          <w:tcPr>
            <w:tcW w:w="4876" w:type="dxa"/>
            <w:tcBorders>
              <w:top w:val="nil"/>
              <w:left w:val="nil"/>
              <w:bottom w:val="nil"/>
              <w:right w:val="nil"/>
            </w:tcBorders>
          </w:tcPr>
          <w:p w14:paraId="0C37BE4B" w14:textId="77777777" w:rsidR="00551E88" w:rsidRPr="00E808F1" w:rsidRDefault="00551E88" w:rsidP="00551E88">
            <w:pPr>
              <w:pStyle w:val="Normal6a"/>
            </w:pPr>
            <w:r w:rsidRPr="00E808F1">
              <w:t>1.</w:t>
            </w:r>
            <w:r w:rsidRPr="00E808F1">
              <w:tab/>
              <w:t>Sprendimą grąžinti trečiųjų valstybių piliečius, neteisėtai esančius valstybių narių teritorijoje, priima tų valstybių narių kompetentingos institucijos</w:t>
            </w:r>
            <w:r w:rsidRPr="00E808F1">
              <w:rPr>
                <w:b/>
                <w:bCs/>
                <w:i/>
                <w:iCs/>
              </w:rPr>
              <w:t>, nedarant poveikio 8 straipsnyje nurodytoms išimtims</w:t>
            </w:r>
            <w:r w:rsidRPr="00E808F1">
              <w:t>.</w:t>
            </w:r>
          </w:p>
        </w:tc>
        <w:tc>
          <w:tcPr>
            <w:tcW w:w="4876" w:type="dxa"/>
            <w:tcBorders>
              <w:top w:val="nil"/>
              <w:left w:val="nil"/>
              <w:bottom w:val="nil"/>
              <w:right w:val="nil"/>
            </w:tcBorders>
          </w:tcPr>
          <w:p w14:paraId="518BE796" w14:textId="77777777" w:rsidR="00551E88" w:rsidRPr="00E808F1" w:rsidRDefault="00551E88" w:rsidP="00551E88">
            <w:pPr>
              <w:pStyle w:val="Normal6a"/>
            </w:pPr>
            <w:r w:rsidRPr="00E808F1">
              <w:t>1.</w:t>
            </w:r>
            <w:r w:rsidRPr="00E808F1">
              <w:tab/>
              <w:t>Sprendimą grąžinti trečiųjų valstybių piliečius, neteisėtai esančius valstybių narių teritorijoje, priima tų valstybių narių kompetentingos institucijos</w:t>
            </w:r>
            <w:r w:rsidRPr="00E808F1">
              <w:rPr>
                <w:b/>
                <w:bCs/>
                <w:i/>
                <w:iCs/>
              </w:rPr>
              <w:t>, nustatydamos pareigą išvykti iš valstybių narių teritorijos</w:t>
            </w:r>
            <w:r w:rsidRPr="00E808F1">
              <w:t>.</w:t>
            </w:r>
          </w:p>
        </w:tc>
      </w:tr>
    </w:tbl>
    <w:p w14:paraId="5F574B3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ED4C55" w14:textId="77777777" w:rsidR="00551E88" w:rsidRPr="00E808F1" w:rsidRDefault="00551E88" w:rsidP="00551E88">
      <w:r w:rsidRPr="00E808F1">
        <w:rPr>
          <w:rStyle w:val="HideTWBExt"/>
          <w:noProof w:val="0"/>
        </w:rPr>
        <w:t>&lt;/Amend&gt;</w:t>
      </w:r>
    </w:p>
    <w:p w14:paraId="035CA5A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680</w:t>
      </w:r>
      <w:r w:rsidRPr="00E808F1">
        <w:rPr>
          <w:rStyle w:val="HideTWBExt"/>
          <w:b w:val="0"/>
          <w:noProof w:val="0"/>
        </w:rPr>
        <w:t>&lt;/NumAm&gt;</w:t>
      </w:r>
    </w:p>
    <w:p w14:paraId="144AA44C"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E8DC1CB" w14:textId="77777777" w:rsidR="00551E88" w:rsidRPr="00E808F1" w:rsidRDefault="00551E88" w:rsidP="00551E88">
      <w:pPr>
        <w:pStyle w:val="NormalBold"/>
      </w:pPr>
      <w:r w:rsidRPr="00E808F1">
        <w:rPr>
          <w:rStyle w:val="HideTWBExt"/>
          <w:b w:val="0"/>
          <w:noProof w:val="0"/>
        </w:rPr>
        <w:t>&lt;/RepeatBlock-By&gt;</w:t>
      </w:r>
    </w:p>
    <w:p w14:paraId="6F50357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3207404" w14:textId="77777777" w:rsidR="00551E88" w:rsidRPr="00E808F1" w:rsidRDefault="00551E88" w:rsidP="00551E88">
      <w:pPr>
        <w:pStyle w:val="NormalBold"/>
      </w:pPr>
      <w:r w:rsidRPr="00E808F1">
        <w:rPr>
          <w:rStyle w:val="HideTWBExt"/>
          <w:b w:val="0"/>
          <w:noProof w:val="0"/>
        </w:rPr>
        <w:t>&lt;Article&gt;</w:t>
      </w:r>
      <w:r w:rsidRPr="00E808F1">
        <w:t>7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7F1BE8A" w14:textId="77777777" w:rsidTr="00551E88">
        <w:trPr>
          <w:trHeight w:hRule="exact" w:val="240"/>
          <w:jc w:val="center"/>
        </w:trPr>
        <w:tc>
          <w:tcPr>
            <w:tcW w:w="9752" w:type="dxa"/>
            <w:gridSpan w:val="2"/>
            <w:tcBorders>
              <w:top w:val="nil"/>
              <w:left w:val="nil"/>
              <w:bottom w:val="nil"/>
              <w:right w:val="nil"/>
            </w:tcBorders>
          </w:tcPr>
          <w:p w14:paraId="3F0FB078" w14:textId="77777777" w:rsidR="00551E88" w:rsidRPr="00E808F1" w:rsidRDefault="00551E88" w:rsidP="00551E88"/>
        </w:tc>
      </w:tr>
      <w:tr w:rsidR="00551E88" w:rsidRPr="00E808F1" w14:paraId="2F34FC31" w14:textId="77777777" w:rsidTr="00551E88">
        <w:trPr>
          <w:trHeight w:val="240"/>
          <w:jc w:val="center"/>
        </w:trPr>
        <w:tc>
          <w:tcPr>
            <w:tcW w:w="4876" w:type="dxa"/>
            <w:tcBorders>
              <w:top w:val="nil"/>
              <w:left w:val="nil"/>
              <w:bottom w:val="nil"/>
              <w:right w:val="nil"/>
            </w:tcBorders>
          </w:tcPr>
          <w:p w14:paraId="702790E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8EE7616" w14:textId="77777777" w:rsidR="00551E88" w:rsidRPr="00E808F1" w:rsidRDefault="00551E88" w:rsidP="00551E88">
            <w:pPr>
              <w:pStyle w:val="AmColumnHeading"/>
            </w:pPr>
            <w:r w:rsidRPr="00E808F1">
              <w:t>Pakeitimas</w:t>
            </w:r>
          </w:p>
        </w:tc>
      </w:tr>
      <w:tr w:rsidR="00551E88" w:rsidRPr="00E808F1" w14:paraId="015BC215" w14:textId="77777777" w:rsidTr="00551E88">
        <w:trPr>
          <w:jc w:val="center"/>
        </w:trPr>
        <w:tc>
          <w:tcPr>
            <w:tcW w:w="4876" w:type="dxa"/>
            <w:tcBorders>
              <w:top w:val="nil"/>
              <w:left w:val="nil"/>
              <w:bottom w:val="nil"/>
              <w:right w:val="nil"/>
            </w:tcBorders>
          </w:tcPr>
          <w:p w14:paraId="1EBBA13F" w14:textId="77777777" w:rsidR="00551E88" w:rsidRPr="00E808F1" w:rsidRDefault="00551E88" w:rsidP="00551E88">
            <w:pPr>
              <w:pStyle w:val="Normal6a"/>
            </w:pPr>
          </w:p>
        </w:tc>
        <w:tc>
          <w:tcPr>
            <w:tcW w:w="4876" w:type="dxa"/>
            <w:tcBorders>
              <w:top w:val="nil"/>
              <w:left w:val="nil"/>
              <w:bottom w:val="nil"/>
              <w:right w:val="nil"/>
            </w:tcBorders>
          </w:tcPr>
          <w:p w14:paraId="1F259F44" w14:textId="77777777" w:rsidR="00551E88" w:rsidRPr="00E808F1" w:rsidRDefault="00551E88" w:rsidP="00551E88">
            <w:pPr>
              <w:pStyle w:val="Normal6a"/>
            </w:pPr>
            <w:r w:rsidRPr="00E808F1">
              <w:rPr>
                <w:b/>
                <w:i/>
              </w:rPr>
              <w:t>1a.</w:t>
            </w:r>
            <w:r w:rsidRPr="00E808F1">
              <w:tab/>
            </w:r>
            <w:r w:rsidRPr="00E808F1">
              <w:rPr>
                <w:b/>
                <w:i/>
              </w:rPr>
              <w:t>Sprendimuose grąžinti:</w:t>
            </w:r>
          </w:p>
        </w:tc>
      </w:tr>
      <w:tr w:rsidR="00551E88" w:rsidRPr="00E808F1" w14:paraId="0A81F3C2" w14:textId="77777777" w:rsidTr="00551E88">
        <w:trPr>
          <w:jc w:val="center"/>
        </w:trPr>
        <w:tc>
          <w:tcPr>
            <w:tcW w:w="4876" w:type="dxa"/>
            <w:tcBorders>
              <w:top w:val="nil"/>
              <w:left w:val="nil"/>
              <w:bottom w:val="nil"/>
              <w:right w:val="nil"/>
            </w:tcBorders>
          </w:tcPr>
          <w:p w14:paraId="383152F5" w14:textId="77777777" w:rsidR="00551E88" w:rsidRPr="00E808F1" w:rsidRDefault="00551E88" w:rsidP="00551E88">
            <w:pPr>
              <w:pStyle w:val="Normal6a"/>
            </w:pPr>
          </w:p>
        </w:tc>
        <w:tc>
          <w:tcPr>
            <w:tcW w:w="4876" w:type="dxa"/>
            <w:tcBorders>
              <w:top w:val="nil"/>
              <w:left w:val="nil"/>
              <w:bottom w:val="nil"/>
              <w:right w:val="nil"/>
            </w:tcBorders>
          </w:tcPr>
          <w:p w14:paraId="574844BD" w14:textId="77777777" w:rsidR="00551E88" w:rsidRPr="00E808F1" w:rsidRDefault="00551E88" w:rsidP="00551E88">
            <w:pPr>
              <w:pStyle w:val="Normal6a"/>
            </w:pPr>
            <w:r w:rsidRPr="00E808F1">
              <w:rPr>
                <w:b/>
                <w:i/>
              </w:rPr>
              <w:t>a) nurodomas išvykimo terminas, kuris negali būti ilgesnis kaip 30 dienų ir iki kurio pabaigos trečiosios valstybės pilietis turi išvykti iš valstybių narių teritorijos, arba</w:t>
            </w:r>
          </w:p>
        </w:tc>
      </w:tr>
      <w:tr w:rsidR="00551E88" w:rsidRPr="00E808F1" w14:paraId="5B372236" w14:textId="77777777" w:rsidTr="00551E88">
        <w:trPr>
          <w:jc w:val="center"/>
        </w:trPr>
        <w:tc>
          <w:tcPr>
            <w:tcW w:w="4876" w:type="dxa"/>
            <w:tcBorders>
              <w:top w:val="nil"/>
              <w:left w:val="nil"/>
              <w:bottom w:val="nil"/>
              <w:right w:val="nil"/>
            </w:tcBorders>
          </w:tcPr>
          <w:p w14:paraId="36711EF0" w14:textId="77777777" w:rsidR="00551E88" w:rsidRPr="00E808F1" w:rsidRDefault="00551E88" w:rsidP="00551E88">
            <w:pPr>
              <w:pStyle w:val="Normal6a"/>
            </w:pPr>
          </w:p>
        </w:tc>
        <w:tc>
          <w:tcPr>
            <w:tcW w:w="4876" w:type="dxa"/>
            <w:tcBorders>
              <w:top w:val="nil"/>
              <w:left w:val="nil"/>
              <w:bottom w:val="nil"/>
              <w:right w:val="nil"/>
            </w:tcBorders>
          </w:tcPr>
          <w:p w14:paraId="2CBC9F47" w14:textId="77777777" w:rsidR="00551E88" w:rsidRPr="00E808F1" w:rsidRDefault="00551E88" w:rsidP="00551E88">
            <w:pPr>
              <w:pStyle w:val="Normal6a"/>
            </w:pPr>
            <w:r w:rsidRPr="00E808F1">
              <w:rPr>
                <w:b/>
                <w:i/>
              </w:rPr>
              <w:t>b) nurodoma, kad trečiosios valstybės pilietis nedelsdamas turi išvykti iš valstybių narių teritorijos.</w:t>
            </w:r>
          </w:p>
        </w:tc>
      </w:tr>
      <w:tr w:rsidR="00551E88" w:rsidRPr="00E808F1" w14:paraId="6B3EDC83" w14:textId="77777777" w:rsidTr="00551E88">
        <w:trPr>
          <w:jc w:val="center"/>
        </w:trPr>
        <w:tc>
          <w:tcPr>
            <w:tcW w:w="4876" w:type="dxa"/>
            <w:tcBorders>
              <w:top w:val="nil"/>
              <w:left w:val="nil"/>
              <w:bottom w:val="nil"/>
              <w:right w:val="nil"/>
            </w:tcBorders>
          </w:tcPr>
          <w:p w14:paraId="6D284D07" w14:textId="77777777" w:rsidR="00551E88" w:rsidRPr="00E808F1" w:rsidRDefault="00551E88" w:rsidP="00551E88">
            <w:pPr>
              <w:pStyle w:val="Normal6a"/>
            </w:pPr>
          </w:p>
        </w:tc>
        <w:tc>
          <w:tcPr>
            <w:tcW w:w="4876" w:type="dxa"/>
            <w:tcBorders>
              <w:top w:val="nil"/>
              <w:left w:val="nil"/>
              <w:bottom w:val="nil"/>
              <w:right w:val="nil"/>
            </w:tcBorders>
          </w:tcPr>
          <w:p w14:paraId="3E1FF676" w14:textId="77777777" w:rsidR="00551E88" w:rsidRPr="00E808F1" w:rsidRDefault="00551E88" w:rsidP="00551E88">
            <w:pPr>
              <w:pStyle w:val="Normal6a"/>
            </w:pPr>
            <w:r w:rsidRPr="00E808F1">
              <w:rPr>
                <w:b/>
                <w:i/>
              </w:rPr>
              <w:t xml:space="preserve">Išvykimo laikotarpis, nurodytas a punkte, gali būti išsamiau apibrėžtas </w:t>
            </w:r>
            <w:r w:rsidRPr="00E808F1">
              <w:rPr>
                <w:b/>
                <w:i/>
              </w:rPr>
              <w:lastRenderedPageBreak/>
              <w:t>nacionalinėje teisėje. Valstybės narės savo nacionalinėje teisėje gali nustatyti, kada trečiosios valstybės piliečiui suteikiamas savanoriško išvykimo laikotarpis arba nurodoma nedelsiant išvykti.</w:t>
            </w:r>
          </w:p>
        </w:tc>
      </w:tr>
    </w:tbl>
    <w:p w14:paraId="659E9103"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F2E1103" w14:textId="77777777" w:rsidR="00551E88" w:rsidRPr="00E808F1" w:rsidRDefault="00551E88" w:rsidP="00551E88">
      <w:r w:rsidRPr="00E808F1">
        <w:rPr>
          <w:rStyle w:val="HideTWBExt"/>
          <w:noProof w:val="0"/>
        </w:rPr>
        <w:t>&lt;/Amend&gt;</w:t>
      </w:r>
    </w:p>
    <w:p w14:paraId="5D82D3D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681</w:t>
      </w:r>
      <w:r w:rsidRPr="00E808F1">
        <w:rPr>
          <w:rStyle w:val="HideTWBExt"/>
          <w:b w:val="0"/>
          <w:noProof w:val="0"/>
        </w:rPr>
        <w:t>&lt;/NumAm&gt;</w:t>
      </w:r>
    </w:p>
    <w:p w14:paraId="7F05CA53"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1C2FCF96" w14:textId="77777777" w:rsidR="00551E88" w:rsidRPr="00E808F1" w:rsidRDefault="00551E88" w:rsidP="00551E88">
      <w:pPr>
        <w:pStyle w:val="NormalBold"/>
      </w:pPr>
      <w:r w:rsidRPr="00E808F1">
        <w:rPr>
          <w:rStyle w:val="HideTWBExt"/>
          <w:b w:val="0"/>
          <w:noProof w:val="0"/>
        </w:rPr>
        <w:t>&lt;/RepeatBlock-By&gt;</w:t>
      </w:r>
    </w:p>
    <w:p w14:paraId="713B63A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E6B571D" w14:textId="77777777" w:rsidR="00551E88" w:rsidRPr="00E808F1" w:rsidRDefault="00551E88" w:rsidP="00551E88">
      <w:pPr>
        <w:pStyle w:val="NormalBold"/>
      </w:pPr>
      <w:r w:rsidRPr="00E808F1">
        <w:rPr>
          <w:rStyle w:val="HideTWBExt"/>
          <w:b w:val="0"/>
          <w:noProof w:val="0"/>
        </w:rPr>
        <w:t>&lt;Article&gt;</w:t>
      </w:r>
      <w:r w:rsidRPr="00E808F1">
        <w:t>7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340E77B" w14:textId="77777777" w:rsidTr="00551E88">
        <w:trPr>
          <w:trHeight w:hRule="exact" w:val="240"/>
          <w:jc w:val="center"/>
        </w:trPr>
        <w:tc>
          <w:tcPr>
            <w:tcW w:w="9752" w:type="dxa"/>
            <w:gridSpan w:val="2"/>
            <w:tcBorders>
              <w:top w:val="nil"/>
              <w:left w:val="nil"/>
              <w:bottom w:val="nil"/>
              <w:right w:val="nil"/>
            </w:tcBorders>
          </w:tcPr>
          <w:p w14:paraId="46F9ABCE" w14:textId="77777777" w:rsidR="00551E88" w:rsidRPr="00E808F1" w:rsidRDefault="00551E88" w:rsidP="00551E88"/>
        </w:tc>
      </w:tr>
      <w:tr w:rsidR="00551E88" w:rsidRPr="00E808F1" w14:paraId="567094A2" w14:textId="77777777" w:rsidTr="00551E88">
        <w:trPr>
          <w:trHeight w:val="240"/>
          <w:jc w:val="center"/>
        </w:trPr>
        <w:tc>
          <w:tcPr>
            <w:tcW w:w="4876" w:type="dxa"/>
            <w:tcBorders>
              <w:top w:val="nil"/>
              <w:left w:val="nil"/>
              <w:bottom w:val="nil"/>
              <w:right w:val="nil"/>
            </w:tcBorders>
          </w:tcPr>
          <w:p w14:paraId="1BFD5E3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214E3B5" w14:textId="77777777" w:rsidR="00551E88" w:rsidRPr="00E808F1" w:rsidRDefault="00551E88" w:rsidP="00551E88">
            <w:pPr>
              <w:pStyle w:val="AmColumnHeading"/>
            </w:pPr>
            <w:r w:rsidRPr="00E808F1">
              <w:t>Pakeitimas</w:t>
            </w:r>
          </w:p>
        </w:tc>
      </w:tr>
      <w:tr w:rsidR="00551E88" w:rsidRPr="00E808F1" w14:paraId="7E00E019" w14:textId="77777777" w:rsidTr="00551E88">
        <w:trPr>
          <w:jc w:val="center"/>
        </w:trPr>
        <w:tc>
          <w:tcPr>
            <w:tcW w:w="4876" w:type="dxa"/>
            <w:tcBorders>
              <w:top w:val="nil"/>
              <w:left w:val="nil"/>
              <w:bottom w:val="nil"/>
              <w:right w:val="nil"/>
            </w:tcBorders>
          </w:tcPr>
          <w:p w14:paraId="3802EAB0" w14:textId="77777777" w:rsidR="00551E88" w:rsidRPr="00E808F1" w:rsidRDefault="00551E88" w:rsidP="00551E88">
            <w:pPr>
              <w:pStyle w:val="Normal6a"/>
            </w:pPr>
          </w:p>
        </w:tc>
        <w:tc>
          <w:tcPr>
            <w:tcW w:w="4876" w:type="dxa"/>
            <w:tcBorders>
              <w:top w:val="nil"/>
              <w:left w:val="nil"/>
              <w:bottom w:val="nil"/>
              <w:right w:val="nil"/>
            </w:tcBorders>
          </w:tcPr>
          <w:p w14:paraId="62F221A0" w14:textId="77777777" w:rsidR="00551E88" w:rsidRPr="00E808F1" w:rsidRDefault="00551E88" w:rsidP="00551E88">
            <w:pPr>
              <w:pStyle w:val="Normal6a"/>
            </w:pPr>
            <w:r w:rsidRPr="00E808F1">
              <w:rPr>
                <w:b/>
                <w:i/>
              </w:rPr>
              <w:t>1a.</w:t>
            </w:r>
            <w:r w:rsidRPr="00E808F1">
              <w:tab/>
            </w:r>
            <w:r w:rsidRPr="00E808F1">
              <w:rPr>
                <w:b/>
                <w:i/>
              </w:rPr>
              <w:t>Jeigu grąžinimas šiuo metu nėra įmanomas ar galimas, valstybės narės nepriima sprendimo grąžinti ir peržiūri nacionalinėje teisėje numatytas galimybes ir, jeigu taikytina, išduoda statusą, leidžiantį trečiosios valstybės piliečiui teisėtai gyventi valstybės narės teritorijoje. Valstybės narės išduoda rašytinius dokumentus, kuriuose atitinkamam trečiosios valstybės piliečiui jam suprantama kalba nurodomas atitinkamas teisinis statusas, teisės ir pareigos.</w:t>
            </w:r>
          </w:p>
        </w:tc>
      </w:tr>
    </w:tbl>
    <w:p w14:paraId="02A20B4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D9787B9" w14:textId="77777777" w:rsidR="00551E88" w:rsidRPr="00E808F1" w:rsidRDefault="00551E88" w:rsidP="00551E88">
      <w:r w:rsidRPr="00E808F1">
        <w:rPr>
          <w:rStyle w:val="HideTWBExt"/>
          <w:noProof w:val="0"/>
        </w:rPr>
        <w:t>&lt;/Amend&gt;</w:t>
      </w:r>
    </w:p>
    <w:p w14:paraId="0D122A8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682</w:t>
      </w:r>
      <w:r w:rsidRPr="00E808F1">
        <w:rPr>
          <w:rStyle w:val="HideTWBExt"/>
          <w:b w:val="0"/>
          <w:noProof w:val="0"/>
        </w:rPr>
        <w:t>&lt;/NumAm&gt;</w:t>
      </w:r>
    </w:p>
    <w:p w14:paraId="0CF54E8A"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39D2B609" w14:textId="77777777" w:rsidR="00551E88" w:rsidRPr="00E808F1" w:rsidRDefault="00551E88" w:rsidP="00551E88">
      <w:pPr>
        <w:pStyle w:val="NormalBold"/>
      </w:pPr>
      <w:r w:rsidRPr="00E808F1">
        <w:rPr>
          <w:rStyle w:val="HideTWBExt"/>
          <w:b w:val="0"/>
          <w:noProof w:val="0"/>
        </w:rPr>
        <w:t>&lt;/RepeatBlock-By&gt;</w:t>
      </w:r>
    </w:p>
    <w:p w14:paraId="639E500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B7232A7" w14:textId="77777777" w:rsidR="00551E88" w:rsidRPr="00E808F1" w:rsidRDefault="00551E88" w:rsidP="00551E88">
      <w:pPr>
        <w:pStyle w:val="NormalBold"/>
      </w:pPr>
      <w:r w:rsidRPr="00E808F1">
        <w:rPr>
          <w:rStyle w:val="HideTWBExt"/>
          <w:b w:val="0"/>
          <w:noProof w:val="0"/>
        </w:rPr>
        <w:t>&lt;Article&gt;</w:t>
      </w:r>
      <w:r w:rsidRPr="00E808F1">
        <w:t>7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38A4E4E" w14:textId="77777777" w:rsidTr="00551E88">
        <w:trPr>
          <w:trHeight w:hRule="exact" w:val="240"/>
          <w:jc w:val="center"/>
        </w:trPr>
        <w:tc>
          <w:tcPr>
            <w:tcW w:w="9752" w:type="dxa"/>
            <w:gridSpan w:val="2"/>
            <w:tcBorders>
              <w:top w:val="nil"/>
              <w:left w:val="nil"/>
              <w:bottom w:val="nil"/>
              <w:right w:val="nil"/>
            </w:tcBorders>
          </w:tcPr>
          <w:p w14:paraId="770E1D63" w14:textId="77777777" w:rsidR="00551E88" w:rsidRPr="00E808F1" w:rsidRDefault="00551E88" w:rsidP="00551E88"/>
        </w:tc>
      </w:tr>
      <w:tr w:rsidR="00551E88" w:rsidRPr="00E808F1" w14:paraId="1D28E579" w14:textId="77777777" w:rsidTr="00551E88">
        <w:trPr>
          <w:trHeight w:val="240"/>
          <w:jc w:val="center"/>
        </w:trPr>
        <w:tc>
          <w:tcPr>
            <w:tcW w:w="4876" w:type="dxa"/>
            <w:tcBorders>
              <w:top w:val="nil"/>
              <w:left w:val="nil"/>
              <w:bottom w:val="nil"/>
              <w:right w:val="nil"/>
            </w:tcBorders>
          </w:tcPr>
          <w:p w14:paraId="1BEB038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1F3B30E" w14:textId="77777777" w:rsidR="00551E88" w:rsidRPr="00E808F1" w:rsidRDefault="00551E88" w:rsidP="00551E88">
            <w:pPr>
              <w:pStyle w:val="AmColumnHeading"/>
            </w:pPr>
            <w:r w:rsidRPr="00E808F1">
              <w:t>Pakeitimas</w:t>
            </w:r>
          </w:p>
        </w:tc>
      </w:tr>
      <w:tr w:rsidR="00551E88" w:rsidRPr="00E808F1" w14:paraId="0130BDE1" w14:textId="77777777" w:rsidTr="00551E88">
        <w:trPr>
          <w:jc w:val="center"/>
        </w:trPr>
        <w:tc>
          <w:tcPr>
            <w:tcW w:w="4876" w:type="dxa"/>
            <w:tcBorders>
              <w:top w:val="nil"/>
              <w:left w:val="nil"/>
              <w:bottom w:val="nil"/>
              <w:right w:val="nil"/>
            </w:tcBorders>
          </w:tcPr>
          <w:p w14:paraId="44F80E13" w14:textId="77777777" w:rsidR="00551E88" w:rsidRPr="00E808F1" w:rsidRDefault="00551E88" w:rsidP="00551E88">
            <w:pPr>
              <w:pStyle w:val="Normal6a"/>
            </w:pPr>
          </w:p>
        </w:tc>
        <w:tc>
          <w:tcPr>
            <w:tcW w:w="4876" w:type="dxa"/>
            <w:tcBorders>
              <w:top w:val="nil"/>
              <w:left w:val="nil"/>
              <w:bottom w:val="nil"/>
              <w:right w:val="nil"/>
            </w:tcBorders>
          </w:tcPr>
          <w:p w14:paraId="7B40D4CD" w14:textId="77777777" w:rsidR="00551E88" w:rsidRPr="00E808F1" w:rsidRDefault="00551E88" w:rsidP="00551E88">
            <w:pPr>
              <w:pStyle w:val="Normal6a"/>
            </w:pPr>
            <w:r w:rsidRPr="00E808F1">
              <w:rPr>
                <w:b/>
                <w:i/>
              </w:rPr>
              <w:t>1a.</w:t>
            </w:r>
            <w:r w:rsidRPr="00E808F1">
              <w:tab/>
            </w:r>
            <w:r w:rsidRPr="00E808F1">
              <w:rPr>
                <w:b/>
                <w:i/>
              </w:rPr>
              <w:t xml:space="preserve">Jeigu sprendimas grąžinti negali būti priimtas, be kita ko, dėl to, kad grąžinimas šiuo metu neįmanomas arba negalimas, valstybė narė peržiūri nacionalinėje teisėje numatytas galimybes ir, jeigu taikytina, išduoda laikiną statusą, </w:t>
            </w:r>
            <w:r w:rsidRPr="00E808F1">
              <w:rPr>
                <w:b/>
                <w:i/>
              </w:rPr>
              <w:lastRenderedPageBreak/>
              <w:t>leidžiantį trečiosios valstybės piliečiui teisėtai gyventi valstybės narės teritorijoje. Jų teisinis statusas, teisės ir pareigos jiems pateikiami raštu jiems suprantama kalba. </w:t>
            </w:r>
          </w:p>
        </w:tc>
      </w:tr>
    </w:tbl>
    <w:p w14:paraId="45F10886"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AE0E7D4" w14:textId="77777777" w:rsidR="00551E88" w:rsidRPr="00E808F1" w:rsidRDefault="00551E88" w:rsidP="00551E88">
      <w:r w:rsidRPr="00E808F1">
        <w:rPr>
          <w:rStyle w:val="HideTWBExt"/>
          <w:noProof w:val="0"/>
        </w:rPr>
        <w:t>&lt;/Amend&gt;</w:t>
      </w:r>
    </w:p>
    <w:p w14:paraId="32D2FDE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683</w:t>
      </w:r>
      <w:r w:rsidRPr="00E808F1">
        <w:rPr>
          <w:rStyle w:val="HideTWBExt"/>
          <w:b w:val="0"/>
          <w:noProof w:val="0"/>
        </w:rPr>
        <w:t>&lt;/NumAm&gt;</w:t>
      </w:r>
    </w:p>
    <w:p w14:paraId="636410FD"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10EC93FA" w14:textId="77777777" w:rsidR="00551E88" w:rsidRPr="00E808F1" w:rsidRDefault="00551E88" w:rsidP="00551E88">
      <w:pPr>
        <w:pStyle w:val="NormalBold"/>
      </w:pPr>
      <w:r w:rsidRPr="00E808F1">
        <w:rPr>
          <w:rStyle w:val="HideTWBExt"/>
          <w:b w:val="0"/>
          <w:noProof w:val="0"/>
        </w:rPr>
        <w:t>&lt;/RepeatBlock-By&gt;</w:t>
      </w:r>
    </w:p>
    <w:p w14:paraId="5EF59E0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FBC8C4D" w14:textId="77777777" w:rsidR="00551E88" w:rsidRPr="00E808F1" w:rsidRDefault="00551E88" w:rsidP="00551E88">
      <w:pPr>
        <w:pStyle w:val="NormalBold"/>
      </w:pPr>
      <w:r w:rsidRPr="00E808F1">
        <w:rPr>
          <w:rStyle w:val="HideTWBExt"/>
          <w:b w:val="0"/>
          <w:noProof w:val="0"/>
        </w:rPr>
        <w:t>&lt;Article&gt;</w:t>
      </w:r>
      <w:r w:rsidRPr="00E808F1">
        <w:t>7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CCDB48F" w14:textId="77777777" w:rsidTr="00551E88">
        <w:trPr>
          <w:trHeight w:hRule="exact" w:val="240"/>
          <w:jc w:val="center"/>
        </w:trPr>
        <w:tc>
          <w:tcPr>
            <w:tcW w:w="9752" w:type="dxa"/>
            <w:gridSpan w:val="2"/>
            <w:tcBorders>
              <w:top w:val="nil"/>
              <w:left w:val="nil"/>
              <w:bottom w:val="nil"/>
              <w:right w:val="nil"/>
            </w:tcBorders>
          </w:tcPr>
          <w:p w14:paraId="4F5F0EF5" w14:textId="77777777" w:rsidR="00551E88" w:rsidRPr="00E808F1" w:rsidRDefault="00551E88" w:rsidP="00551E88"/>
        </w:tc>
      </w:tr>
      <w:tr w:rsidR="00551E88" w:rsidRPr="00E808F1" w14:paraId="401F92ED" w14:textId="77777777" w:rsidTr="00551E88">
        <w:trPr>
          <w:trHeight w:val="240"/>
          <w:jc w:val="center"/>
        </w:trPr>
        <w:tc>
          <w:tcPr>
            <w:tcW w:w="4876" w:type="dxa"/>
            <w:tcBorders>
              <w:top w:val="nil"/>
              <w:left w:val="nil"/>
              <w:bottom w:val="nil"/>
              <w:right w:val="nil"/>
            </w:tcBorders>
          </w:tcPr>
          <w:p w14:paraId="4A94867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EF7B676" w14:textId="77777777" w:rsidR="00551E88" w:rsidRPr="00E808F1" w:rsidRDefault="00551E88" w:rsidP="00551E88">
            <w:pPr>
              <w:pStyle w:val="AmColumnHeading"/>
            </w:pPr>
            <w:r w:rsidRPr="00E808F1">
              <w:t>Pakeitimas</w:t>
            </w:r>
          </w:p>
        </w:tc>
      </w:tr>
      <w:tr w:rsidR="00551E88" w:rsidRPr="00E808F1" w14:paraId="4D852F9B" w14:textId="77777777" w:rsidTr="00551E88">
        <w:trPr>
          <w:jc w:val="center"/>
        </w:trPr>
        <w:tc>
          <w:tcPr>
            <w:tcW w:w="4876" w:type="dxa"/>
            <w:tcBorders>
              <w:top w:val="nil"/>
              <w:left w:val="nil"/>
              <w:bottom w:val="nil"/>
              <w:right w:val="nil"/>
            </w:tcBorders>
          </w:tcPr>
          <w:p w14:paraId="16546192" w14:textId="77777777" w:rsidR="00551E88" w:rsidRPr="00E808F1" w:rsidRDefault="00551E88" w:rsidP="00551E88">
            <w:pPr>
              <w:pStyle w:val="Normal6a"/>
            </w:pPr>
          </w:p>
        </w:tc>
        <w:tc>
          <w:tcPr>
            <w:tcW w:w="4876" w:type="dxa"/>
            <w:tcBorders>
              <w:top w:val="nil"/>
              <w:left w:val="nil"/>
              <w:bottom w:val="nil"/>
              <w:right w:val="nil"/>
            </w:tcBorders>
          </w:tcPr>
          <w:p w14:paraId="3E2FDEDA" w14:textId="77777777" w:rsidR="00551E88" w:rsidRPr="00E808F1" w:rsidRDefault="00551E88" w:rsidP="00551E88">
            <w:pPr>
              <w:pStyle w:val="Normal6a"/>
            </w:pPr>
            <w:r w:rsidRPr="00E808F1">
              <w:rPr>
                <w:b/>
                <w:i/>
              </w:rPr>
              <w:t>1a.</w:t>
            </w:r>
            <w:r w:rsidRPr="00E808F1">
              <w:tab/>
            </w:r>
            <w:r w:rsidRPr="00E808F1">
              <w:rPr>
                <w:b/>
                <w:i/>
              </w:rPr>
              <w:t>Jeigu dėl trečiosios valstybės piliečio priimtas kitos valstybės narės vykdytinas sprendimas grąžinti, kompetentingos institucijos gali priimti naują sprendimą grąžinti pagal šį straipsnį arba pripažinti ir vykdyti esamą sprendimą grąžinti pagal 9 straipsnį.</w:t>
            </w:r>
          </w:p>
        </w:tc>
      </w:tr>
    </w:tbl>
    <w:p w14:paraId="0980220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3A73746" w14:textId="77777777" w:rsidR="00551E88" w:rsidRPr="00E808F1" w:rsidRDefault="00551E88" w:rsidP="00551E88">
      <w:r w:rsidRPr="00E808F1">
        <w:rPr>
          <w:rStyle w:val="HideTWBExt"/>
          <w:noProof w:val="0"/>
        </w:rPr>
        <w:t>&lt;/Amend&gt;</w:t>
      </w:r>
    </w:p>
    <w:p w14:paraId="682A003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684</w:t>
      </w:r>
      <w:r w:rsidRPr="00E808F1">
        <w:rPr>
          <w:rStyle w:val="HideTWBExt"/>
          <w:b w:val="0"/>
          <w:noProof w:val="0"/>
        </w:rPr>
        <w:t>&lt;/NumAm&gt;</w:t>
      </w:r>
    </w:p>
    <w:p w14:paraId="2E57F7B5"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7FC6A288"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02563C10" w14:textId="77777777" w:rsidR="00551E88" w:rsidRPr="00E808F1" w:rsidRDefault="00551E88" w:rsidP="00551E88">
      <w:pPr>
        <w:pStyle w:val="NormalBold"/>
      </w:pPr>
      <w:r w:rsidRPr="00E808F1">
        <w:rPr>
          <w:rStyle w:val="HideTWBExt"/>
          <w:b w:val="0"/>
          <w:noProof w:val="0"/>
        </w:rPr>
        <w:t>&lt;/RepeatBlock-By&gt;</w:t>
      </w:r>
    </w:p>
    <w:p w14:paraId="414AE0A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098E193" w14:textId="77777777" w:rsidR="00551E88" w:rsidRPr="00E808F1" w:rsidRDefault="00551E88" w:rsidP="00551E88">
      <w:pPr>
        <w:pStyle w:val="NormalBold"/>
      </w:pPr>
      <w:r w:rsidRPr="00E808F1">
        <w:rPr>
          <w:rStyle w:val="HideTWBExt"/>
          <w:b w:val="0"/>
          <w:noProof w:val="0"/>
        </w:rPr>
        <w:t>&lt;Article&gt;</w:t>
      </w:r>
      <w:r w:rsidRPr="00E808F1">
        <w:t>7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ABA91EC" w14:textId="77777777" w:rsidTr="00551E88">
        <w:trPr>
          <w:trHeight w:hRule="exact" w:val="240"/>
          <w:jc w:val="center"/>
        </w:trPr>
        <w:tc>
          <w:tcPr>
            <w:tcW w:w="9752" w:type="dxa"/>
            <w:gridSpan w:val="2"/>
            <w:tcBorders>
              <w:top w:val="nil"/>
              <w:left w:val="nil"/>
              <w:bottom w:val="nil"/>
              <w:right w:val="nil"/>
            </w:tcBorders>
          </w:tcPr>
          <w:p w14:paraId="3412A7C2" w14:textId="77777777" w:rsidR="00551E88" w:rsidRPr="00E808F1" w:rsidRDefault="00551E88" w:rsidP="00551E88"/>
        </w:tc>
      </w:tr>
      <w:tr w:rsidR="00551E88" w:rsidRPr="00E808F1" w14:paraId="2855E9A9" w14:textId="77777777" w:rsidTr="00551E88">
        <w:trPr>
          <w:trHeight w:val="240"/>
          <w:jc w:val="center"/>
        </w:trPr>
        <w:tc>
          <w:tcPr>
            <w:tcW w:w="4876" w:type="dxa"/>
            <w:tcBorders>
              <w:top w:val="nil"/>
              <w:left w:val="nil"/>
              <w:bottom w:val="nil"/>
              <w:right w:val="nil"/>
            </w:tcBorders>
          </w:tcPr>
          <w:p w14:paraId="727CD96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AD6058" w14:textId="77777777" w:rsidR="00551E88" w:rsidRPr="00E808F1" w:rsidRDefault="00551E88" w:rsidP="00551E88">
            <w:pPr>
              <w:pStyle w:val="AmColumnHeading"/>
            </w:pPr>
            <w:r w:rsidRPr="00E808F1">
              <w:t>Pakeitimas</w:t>
            </w:r>
          </w:p>
        </w:tc>
      </w:tr>
      <w:tr w:rsidR="00551E88" w:rsidRPr="00E808F1" w14:paraId="2188E43E" w14:textId="77777777" w:rsidTr="00551E88">
        <w:trPr>
          <w:jc w:val="center"/>
        </w:trPr>
        <w:tc>
          <w:tcPr>
            <w:tcW w:w="4876" w:type="dxa"/>
            <w:tcBorders>
              <w:top w:val="nil"/>
              <w:left w:val="nil"/>
              <w:bottom w:val="nil"/>
              <w:right w:val="nil"/>
            </w:tcBorders>
          </w:tcPr>
          <w:p w14:paraId="02F1BC22" w14:textId="77777777" w:rsidR="00551E88" w:rsidRPr="00E808F1" w:rsidRDefault="00551E88" w:rsidP="00551E88">
            <w:pPr>
              <w:pStyle w:val="Normal6a"/>
            </w:pPr>
          </w:p>
        </w:tc>
        <w:tc>
          <w:tcPr>
            <w:tcW w:w="4876" w:type="dxa"/>
            <w:tcBorders>
              <w:top w:val="nil"/>
              <w:left w:val="nil"/>
              <w:bottom w:val="nil"/>
              <w:right w:val="nil"/>
            </w:tcBorders>
          </w:tcPr>
          <w:p w14:paraId="0ECB1FA0" w14:textId="77777777" w:rsidR="00551E88" w:rsidRPr="00E808F1" w:rsidRDefault="00551E88" w:rsidP="00551E88">
            <w:pPr>
              <w:pStyle w:val="Normal6a"/>
            </w:pPr>
            <w:r w:rsidRPr="00E808F1">
              <w:rPr>
                <w:b/>
                <w:i/>
              </w:rPr>
              <w:t>1a.</w:t>
            </w:r>
            <w:r w:rsidRPr="00E808F1">
              <w:tab/>
            </w:r>
            <w:r w:rsidRPr="00E808F1">
              <w:rPr>
                <w:b/>
                <w:i/>
              </w:rPr>
              <w:t>Nukrypstant nuo 1 dalies, jeigu dėl trečiosios valstybės piliečio priimtas kitos valstybės narės vykdytinas sprendimas grąžinti, kompetentingos institucijos vis dėlto gali priimti savo sprendimą grąžinti, jeigu tai padėtų paspartinti grąžinimą.</w:t>
            </w:r>
          </w:p>
        </w:tc>
      </w:tr>
    </w:tbl>
    <w:p w14:paraId="1BA8E1F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8F16020" w14:textId="77777777" w:rsidR="00551E88" w:rsidRPr="00E808F1" w:rsidRDefault="00551E88" w:rsidP="00551E88">
      <w:r w:rsidRPr="00E808F1">
        <w:rPr>
          <w:rStyle w:val="HideTWBExt"/>
          <w:noProof w:val="0"/>
        </w:rPr>
        <w:t>&lt;/Amend&gt;</w:t>
      </w:r>
    </w:p>
    <w:p w14:paraId="0659E309"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685</w:t>
      </w:r>
      <w:r w:rsidRPr="00E808F1">
        <w:rPr>
          <w:rStyle w:val="HideTWBExt"/>
          <w:b w:val="0"/>
          <w:noProof w:val="0"/>
        </w:rPr>
        <w:t>&lt;/NumAm&gt;</w:t>
      </w:r>
    </w:p>
    <w:p w14:paraId="41677B94"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9FCB628" w14:textId="77777777" w:rsidR="00551E88" w:rsidRPr="00E808F1" w:rsidRDefault="00551E88" w:rsidP="00551E88">
      <w:pPr>
        <w:pStyle w:val="NormalBold"/>
      </w:pPr>
      <w:r w:rsidRPr="00E808F1">
        <w:rPr>
          <w:rStyle w:val="HideTWBExt"/>
          <w:b w:val="0"/>
          <w:noProof w:val="0"/>
        </w:rPr>
        <w:t>&lt;/RepeatBlock-By&gt;</w:t>
      </w:r>
    </w:p>
    <w:p w14:paraId="2EE4EAC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F0EE03B" w14:textId="77777777" w:rsidR="00551E88" w:rsidRPr="00E808F1" w:rsidRDefault="00551E88" w:rsidP="00551E88">
      <w:pPr>
        <w:pStyle w:val="NormalBold"/>
      </w:pPr>
      <w:r w:rsidRPr="00E808F1">
        <w:rPr>
          <w:rStyle w:val="HideTWBExt"/>
          <w:b w:val="0"/>
          <w:noProof w:val="0"/>
        </w:rPr>
        <w:t>&lt;Article&gt;</w:t>
      </w:r>
      <w:r w:rsidRPr="00E808F1">
        <w:t>7 straipsnio 1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638B407" w14:textId="77777777" w:rsidTr="00551E88">
        <w:trPr>
          <w:trHeight w:hRule="exact" w:val="240"/>
          <w:jc w:val="center"/>
        </w:trPr>
        <w:tc>
          <w:tcPr>
            <w:tcW w:w="9752" w:type="dxa"/>
            <w:gridSpan w:val="2"/>
            <w:tcBorders>
              <w:top w:val="nil"/>
              <w:left w:val="nil"/>
              <w:bottom w:val="nil"/>
              <w:right w:val="nil"/>
            </w:tcBorders>
          </w:tcPr>
          <w:p w14:paraId="18BD036A" w14:textId="77777777" w:rsidR="00551E88" w:rsidRPr="00E808F1" w:rsidRDefault="00551E88" w:rsidP="00551E88"/>
        </w:tc>
      </w:tr>
      <w:tr w:rsidR="00551E88" w:rsidRPr="00E808F1" w14:paraId="7626EF94" w14:textId="77777777" w:rsidTr="00551E88">
        <w:trPr>
          <w:trHeight w:val="240"/>
          <w:jc w:val="center"/>
        </w:trPr>
        <w:tc>
          <w:tcPr>
            <w:tcW w:w="4876" w:type="dxa"/>
            <w:tcBorders>
              <w:top w:val="nil"/>
              <w:left w:val="nil"/>
              <w:bottom w:val="nil"/>
              <w:right w:val="nil"/>
            </w:tcBorders>
          </w:tcPr>
          <w:p w14:paraId="685F450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9E94C75" w14:textId="77777777" w:rsidR="00551E88" w:rsidRPr="00E808F1" w:rsidRDefault="00551E88" w:rsidP="00551E88">
            <w:pPr>
              <w:pStyle w:val="AmColumnHeading"/>
            </w:pPr>
            <w:r w:rsidRPr="00E808F1">
              <w:t>Pakeitimas</w:t>
            </w:r>
          </w:p>
        </w:tc>
      </w:tr>
      <w:tr w:rsidR="00551E88" w:rsidRPr="00E808F1" w14:paraId="54761B3E" w14:textId="77777777" w:rsidTr="00551E88">
        <w:trPr>
          <w:jc w:val="center"/>
        </w:trPr>
        <w:tc>
          <w:tcPr>
            <w:tcW w:w="4876" w:type="dxa"/>
            <w:tcBorders>
              <w:top w:val="nil"/>
              <w:left w:val="nil"/>
              <w:bottom w:val="nil"/>
              <w:right w:val="nil"/>
            </w:tcBorders>
          </w:tcPr>
          <w:p w14:paraId="4EC2011E" w14:textId="77777777" w:rsidR="00551E88" w:rsidRPr="00E808F1" w:rsidRDefault="00551E88" w:rsidP="00551E88">
            <w:pPr>
              <w:pStyle w:val="Normal6a"/>
            </w:pPr>
          </w:p>
        </w:tc>
        <w:tc>
          <w:tcPr>
            <w:tcW w:w="4876" w:type="dxa"/>
            <w:tcBorders>
              <w:top w:val="nil"/>
              <w:left w:val="nil"/>
              <w:bottom w:val="nil"/>
              <w:right w:val="nil"/>
            </w:tcBorders>
          </w:tcPr>
          <w:p w14:paraId="03B1BB96" w14:textId="77777777" w:rsidR="00551E88" w:rsidRPr="00E808F1" w:rsidRDefault="00551E88" w:rsidP="00551E88">
            <w:pPr>
              <w:pStyle w:val="Normal6a"/>
            </w:pPr>
            <w:r w:rsidRPr="00E808F1">
              <w:rPr>
                <w:b/>
                <w:i/>
              </w:rPr>
              <w:t>1b.</w:t>
            </w:r>
            <w:r w:rsidRPr="00E808F1">
              <w:tab/>
            </w:r>
            <w:r w:rsidRPr="00E808F1">
              <w:rPr>
                <w:b/>
                <w:i/>
              </w:rPr>
              <w:t>Sprendimuose grąžinti:</w:t>
            </w:r>
          </w:p>
        </w:tc>
      </w:tr>
      <w:tr w:rsidR="00551E88" w:rsidRPr="00E808F1" w14:paraId="77AA57C7" w14:textId="77777777" w:rsidTr="00551E88">
        <w:trPr>
          <w:jc w:val="center"/>
        </w:trPr>
        <w:tc>
          <w:tcPr>
            <w:tcW w:w="4876" w:type="dxa"/>
            <w:tcBorders>
              <w:top w:val="nil"/>
              <w:left w:val="nil"/>
              <w:bottom w:val="nil"/>
              <w:right w:val="nil"/>
            </w:tcBorders>
          </w:tcPr>
          <w:p w14:paraId="52000ABD" w14:textId="77777777" w:rsidR="00551E88" w:rsidRPr="00E808F1" w:rsidRDefault="00551E88" w:rsidP="00551E88">
            <w:pPr>
              <w:pStyle w:val="Normal6a"/>
            </w:pPr>
          </w:p>
        </w:tc>
        <w:tc>
          <w:tcPr>
            <w:tcW w:w="4876" w:type="dxa"/>
            <w:tcBorders>
              <w:top w:val="nil"/>
              <w:left w:val="nil"/>
              <w:bottom w:val="nil"/>
              <w:right w:val="nil"/>
            </w:tcBorders>
          </w:tcPr>
          <w:p w14:paraId="66A8E01B" w14:textId="77777777" w:rsidR="00551E88" w:rsidRPr="00E808F1" w:rsidRDefault="00551E88" w:rsidP="00551E88">
            <w:pPr>
              <w:pStyle w:val="Normal6a"/>
            </w:pPr>
            <w:r w:rsidRPr="00E808F1">
              <w:rPr>
                <w:b/>
                <w:i/>
              </w:rPr>
              <w:t>a) nurodomas išvykimo terminas, kuris negali būti ilgesnis kaip 14 dienų ir iki kurio trečiosios valstybės pilietis turi išvykti iš valstybių narių teritorijos, arba</w:t>
            </w:r>
          </w:p>
        </w:tc>
      </w:tr>
      <w:tr w:rsidR="00551E88" w:rsidRPr="00E808F1" w14:paraId="00E018EA" w14:textId="77777777" w:rsidTr="00551E88">
        <w:trPr>
          <w:jc w:val="center"/>
        </w:trPr>
        <w:tc>
          <w:tcPr>
            <w:tcW w:w="4876" w:type="dxa"/>
            <w:tcBorders>
              <w:top w:val="nil"/>
              <w:left w:val="nil"/>
              <w:bottom w:val="nil"/>
              <w:right w:val="nil"/>
            </w:tcBorders>
          </w:tcPr>
          <w:p w14:paraId="5CF663AE" w14:textId="77777777" w:rsidR="00551E88" w:rsidRPr="00E808F1" w:rsidRDefault="00551E88" w:rsidP="00551E88">
            <w:pPr>
              <w:pStyle w:val="Normal6a"/>
            </w:pPr>
          </w:p>
        </w:tc>
        <w:tc>
          <w:tcPr>
            <w:tcW w:w="4876" w:type="dxa"/>
            <w:tcBorders>
              <w:top w:val="nil"/>
              <w:left w:val="nil"/>
              <w:bottom w:val="nil"/>
              <w:right w:val="nil"/>
            </w:tcBorders>
          </w:tcPr>
          <w:p w14:paraId="735AE3BF" w14:textId="77777777" w:rsidR="00551E88" w:rsidRPr="00E808F1" w:rsidRDefault="00551E88" w:rsidP="00551E88">
            <w:pPr>
              <w:pStyle w:val="Normal6a"/>
            </w:pPr>
            <w:r w:rsidRPr="00E808F1">
              <w:rPr>
                <w:b/>
                <w:i/>
              </w:rPr>
              <w:t>b) nurodoma, kad trečiosios valstybės pilietis nedelsdamas turi išvykti iš valstybių narių teritorijos..</w:t>
            </w:r>
          </w:p>
        </w:tc>
      </w:tr>
      <w:tr w:rsidR="00551E88" w:rsidRPr="00E808F1" w14:paraId="61733A1E" w14:textId="77777777" w:rsidTr="00551E88">
        <w:trPr>
          <w:jc w:val="center"/>
        </w:trPr>
        <w:tc>
          <w:tcPr>
            <w:tcW w:w="4876" w:type="dxa"/>
            <w:tcBorders>
              <w:top w:val="nil"/>
              <w:left w:val="nil"/>
              <w:bottom w:val="nil"/>
              <w:right w:val="nil"/>
            </w:tcBorders>
          </w:tcPr>
          <w:p w14:paraId="30288CAB" w14:textId="77777777" w:rsidR="00551E88" w:rsidRPr="00E808F1" w:rsidRDefault="00551E88" w:rsidP="00551E88">
            <w:pPr>
              <w:pStyle w:val="Normal6a"/>
            </w:pPr>
          </w:p>
        </w:tc>
        <w:tc>
          <w:tcPr>
            <w:tcW w:w="4876" w:type="dxa"/>
            <w:tcBorders>
              <w:top w:val="nil"/>
              <w:left w:val="nil"/>
              <w:bottom w:val="nil"/>
              <w:right w:val="nil"/>
            </w:tcBorders>
          </w:tcPr>
          <w:p w14:paraId="1EA956CA" w14:textId="77777777" w:rsidR="00551E88" w:rsidRPr="00E808F1" w:rsidRDefault="00551E88" w:rsidP="00551E88">
            <w:pPr>
              <w:pStyle w:val="Normal6a"/>
            </w:pPr>
            <w:r w:rsidRPr="00E808F1">
              <w:rPr>
                <w:b/>
                <w:i/>
              </w:rPr>
              <w:t>Išvykimo laikotarpis, nurodytas a punkte, gali būti sutrumpintas, remiantis nacionaline teise.</w:t>
            </w:r>
          </w:p>
        </w:tc>
      </w:tr>
    </w:tbl>
    <w:p w14:paraId="1C8971F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FE609D0" w14:textId="77777777" w:rsidR="00551E88" w:rsidRPr="00E808F1" w:rsidRDefault="00551E88" w:rsidP="00551E88">
      <w:r w:rsidRPr="00E808F1">
        <w:rPr>
          <w:rStyle w:val="HideTWBExt"/>
          <w:noProof w:val="0"/>
        </w:rPr>
        <w:t>&lt;/Amend&gt;</w:t>
      </w:r>
    </w:p>
    <w:p w14:paraId="512228E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686</w:t>
      </w:r>
      <w:r w:rsidRPr="00E808F1">
        <w:rPr>
          <w:rStyle w:val="HideTWBExt"/>
          <w:b w:val="0"/>
          <w:noProof w:val="0"/>
        </w:rPr>
        <w:t>&lt;/NumAm&gt;</w:t>
      </w:r>
    </w:p>
    <w:p w14:paraId="2687C0BF"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0FA13E9"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4DAB825" w14:textId="77777777" w:rsidR="00551E88" w:rsidRPr="00E808F1" w:rsidRDefault="00551E88" w:rsidP="00551E88">
      <w:pPr>
        <w:pStyle w:val="NormalBold"/>
      </w:pPr>
      <w:r w:rsidRPr="00E808F1">
        <w:rPr>
          <w:rStyle w:val="HideTWBExt"/>
          <w:b w:val="0"/>
          <w:noProof w:val="0"/>
        </w:rPr>
        <w:t>&lt;/RepeatBlock-By&gt;</w:t>
      </w:r>
    </w:p>
    <w:p w14:paraId="65D74FD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1FA4C2" w14:textId="77777777" w:rsidR="00551E88" w:rsidRPr="00E808F1" w:rsidRDefault="00551E88" w:rsidP="00551E88">
      <w:pPr>
        <w:pStyle w:val="NormalBold"/>
      </w:pPr>
      <w:r w:rsidRPr="00E808F1">
        <w:rPr>
          <w:rStyle w:val="HideTWBExt"/>
          <w:b w:val="0"/>
          <w:noProof w:val="0"/>
        </w:rPr>
        <w:t>&lt;Article&gt;</w:t>
      </w:r>
      <w:r w:rsidRPr="00E808F1">
        <w:t>7 straipsnio 1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F87604C" w14:textId="77777777" w:rsidTr="00551E88">
        <w:trPr>
          <w:trHeight w:hRule="exact" w:val="240"/>
          <w:jc w:val="center"/>
        </w:trPr>
        <w:tc>
          <w:tcPr>
            <w:tcW w:w="9752" w:type="dxa"/>
            <w:gridSpan w:val="2"/>
            <w:tcBorders>
              <w:top w:val="nil"/>
              <w:left w:val="nil"/>
              <w:bottom w:val="nil"/>
              <w:right w:val="nil"/>
            </w:tcBorders>
          </w:tcPr>
          <w:p w14:paraId="2900674B" w14:textId="77777777" w:rsidR="00551E88" w:rsidRPr="00E808F1" w:rsidRDefault="00551E88" w:rsidP="00551E88"/>
        </w:tc>
      </w:tr>
      <w:tr w:rsidR="00551E88" w:rsidRPr="00E808F1" w14:paraId="7224AA94" w14:textId="77777777" w:rsidTr="00551E88">
        <w:trPr>
          <w:trHeight w:val="240"/>
          <w:jc w:val="center"/>
        </w:trPr>
        <w:tc>
          <w:tcPr>
            <w:tcW w:w="4876" w:type="dxa"/>
            <w:tcBorders>
              <w:top w:val="nil"/>
              <w:left w:val="nil"/>
              <w:bottom w:val="nil"/>
              <w:right w:val="nil"/>
            </w:tcBorders>
          </w:tcPr>
          <w:p w14:paraId="5785F1F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8A16175" w14:textId="77777777" w:rsidR="00551E88" w:rsidRPr="00E808F1" w:rsidRDefault="00551E88" w:rsidP="00551E88">
            <w:pPr>
              <w:pStyle w:val="AmColumnHeading"/>
            </w:pPr>
            <w:r w:rsidRPr="00E808F1">
              <w:t>Pakeitimas</w:t>
            </w:r>
          </w:p>
        </w:tc>
      </w:tr>
      <w:tr w:rsidR="00551E88" w:rsidRPr="00E808F1" w14:paraId="11A016BD" w14:textId="77777777" w:rsidTr="00551E88">
        <w:trPr>
          <w:jc w:val="center"/>
        </w:trPr>
        <w:tc>
          <w:tcPr>
            <w:tcW w:w="4876" w:type="dxa"/>
            <w:tcBorders>
              <w:top w:val="nil"/>
              <w:left w:val="nil"/>
              <w:bottom w:val="nil"/>
              <w:right w:val="nil"/>
            </w:tcBorders>
          </w:tcPr>
          <w:p w14:paraId="03B0F13F" w14:textId="77777777" w:rsidR="00551E88" w:rsidRPr="00E808F1" w:rsidRDefault="00551E88" w:rsidP="00551E88">
            <w:pPr>
              <w:pStyle w:val="Normal6a"/>
            </w:pPr>
          </w:p>
        </w:tc>
        <w:tc>
          <w:tcPr>
            <w:tcW w:w="4876" w:type="dxa"/>
            <w:tcBorders>
              <w:top w:val="nil"/>
              <w:left w:val="nil"/>
              <w:bottom w:val="nil"/>
              <w:right w:val="nil"/>
            </w:tcBorders>
          </w:tcPr>
          <w:p w14:paraId="3623AC91" w14:textId="77777777" w:rsidR="00551E88" w:rsidRPr="00E808F1" w:rsidRDefault="00551E88" w:rsidP="00551E88">
            <w:pPr>
              <w:pStyle w:val="Normal6a"/>
            </w:pPr>
            <w:r w:rsidRPr="00E808F1">
              <w:rPr>
                <w:b/>
                <w:i/>
              </w:rPr>
              <w:t>1b.</w:t>
            </w:r>
            <w:r w:rsidRPr="00E808F1">
              <w:tab/>
            </w:r>
            <w:r w:rsidRPr="00E808F1">
              <w:rPr>
                <w:b/>
                <w:i/>
              </w:rPr>
              <w:t>Sprendimuose grąžinti:</w:t>
            </w:r>
          </w:p>
        </w:tc>
      </w:tr>
      <w:tr w:rsidR="00551E88" w:rsidRPr="00E808F1" w14:paraId="19BEAF03" w14:textId="77777777" w:rsidTr="00551E88">
        <w:trPr>
          <w:jc w:val="center"/>
        </w:trPr>
        <w:tc>
          <w:tcPr>
            <w:tcW w:w="4876" w:type="dxa"/>
            <w:tcBorders>
              <w:top w:val="nil"/>
              <w:left w:val="nil"/>
              <w:bottom w:val="nil"/>
              <w:right w:val="nil"/>
            </w:tcBorders>
          </w:tcPr>
          <w:p w14:paraId="4594FEE4" w14:textId="77777777" w:rsidR="00551E88" w:rsidRPr="00E808F1" w:rsidRDefault="00551E88" w:rsidP="00551E88">
            <w:pPr>
              <w:pStyle w:val="Normal6a"/>
            </w:pPr>
          </w:p>
        </w:tc>
        <w:tc>
          <w:tcPr>
            <w:tcW w:w="4876" w:type="dxa"/>
            <w:tcBorders>
              <w:top w:val="nil"/>
              <w:left w:val="nil"/>
              <w:bottom w:val="nil"/>
              <w:right w:val="nil"/>
            </w:tcBorders>
          </w:tcPr>
          <w:p w14:paraId="00034D72" w14:textId="77777777" w:rsidR="00551E88" w:rsidRPr="00E808F1" w:rsidRDefault="00551E88" w:rsidP="00551E88">
            <w:pPr>
              <w:pStyle w:val="Normal6a"/>
            </w:pPr>
            <w:r w:rsidRPr="00E808F1">
              <w:rPr>
                <w:b/>
                <w:i/>
              </w:rPr>
              <w:t>a) nurodomas išvykimo terminas, kuris negali būti ilgesnis kaip 30 dienų ir per kurį trečiosios valstybės pilietis turi išvykti iš valstybių narių teritorijos, arba</w:t>
            </w:r>
          </w:p>
        </w:tc>
      </w:tr>
      <w:tr w:rsidR="00551E88" w:rsidRPr="00E808F1" w14:paraId="20408A0F" w14:textId="77777777" w:rsidTr="00551E88">
        <w:trPr>
          <w:jc w:val="center"/>
        </w:trPr>
        <w:tc>
          <w:tcPr>
            <w:tcW w:w="4876" w:type="dxa"/>
            <w:tcBorders>
              <w:top w:val="nil"/>
              <w:left w:val="nil"/>
              <w:bottom w:val="nil"/>
              <w:right w:val="nil"/>
            </w:tcBorders>
          </w:tcPr>
          <w:p w14:paraId="434CBA17" w14:textId="77777777" w:rsidR="00551E88" w:rsidRPr="00E808F1" w:rsidRDefault="00551E88" w:rsidP="00551E88">
            <w:pPr>
              <w:pStyle w:val="Normal6a"/>
            </w:pPr>
          </w:p>
        </w:tc>
        <w:tc>
          <w:tcPr>
            <w:tcW w:w="4876" w:type="dxa"/>
            <w:tcBorders>
              <w:top w:val="nil"/>
              <w:left w:val="nil"/>
              <w:bottom w:val="nil"/>
              <w:right w:val="nil"/>
            </w:tcBorders>
          </w:tcPr>
          <w:p w14:paraId="718BEE44" w14:textId="77777777" w:rsidR="00551E88" w:rsidRPr="00E808F1" w:rsidRDefault="00551E88" w:rsidP="00551E88">
            <w:pPr>
              <w:pStyle w:val="Normal6a"/>
            </w:pPr>
            <w:r w:rsidRPr="00E808F1">
              <w:rPr>
                <w:b/>
                <w:i/>
              </w:rPr>
              <w:t>b) reikalaujama, kad trečiosios valstybės pilietis nedelsdamas išvyktų iš valstybių narių teritorijos.</w:t>
            </w:r>
          </w:p>
        </w:tc>
      </w:tr>
    </w:tbl>
    <w:p w14:paraId="66FD35E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B0960DE" w14:textId="77777777" w:rsidR="00551E88" w:rsidRPr="00E808F1" w:rsidRDefault="00551E88" w:rsidP="00551E88">
      <w:r w:rsidRPr="00E808F1">
        <w:rPr>
          <w:rStyle w:val="HideTWBExt"/>
          <w:noProof w:val="0"/>
        </w:rPr>
        <w:t>&lt;/Amend&gt;</w:t>
      </w:r>
    </w:p>
    <w:p w14:paraId="353FB71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687</w:t>
      </w:r>
      <w:r w:rsidRPr="00E808F1">
        <w:rPr>
          <w:rStyle w:val="HideTWBExt"/>
          <w:b w:val="0"/>
          <w:noProof w:val="0"/>
        </w:rPr>
        <w:t>&lt;/NumAm&gt;</w:t>
      </w:r>
    </w:p>
    <w:p w14:paraId="68607C25" w14:textId="77777777" w:rsidR="00551E88" w:rsidRPr="00E808F1" w:rsidRDefault="00551E88" w:rsidP="00551E88">
      <w:pPr>
        <w:pStyle w:val="NormalBold"/>
      </w:pPr>
      <w:r w:rsidRPr="00E808F1">
        <w:rPr>
          <w:rStyle w:val="HideTWBExt"/>
          <w:b w:val="0"/>
          <w:noProof w:val="0"/>
        </w:rPr>
        <w:lastRenderedPageBreak/>
        <w:t>&lt;RepeatBlock-By&gt;&lt;Members&gt;</w:t>
      </w:r>
      <w:r w:rsidRPr="00E808F1">
        <w:t>Charlie Weimers, Alessandro Ciriani, Assita Kanko</w:t>
      </w:r>
      <w:r w:rsidRPr="00E808F1">
        <w:rPr>
          <w:rStyle w:val="HideTWBExt"/>
          <w:b w:val="0"/>
          <w:noProof w:val="0"/>
        </w:rPr>
        <w:t>&lt;/Members&gt;</w:t>
      </w:r>
    </w:p>
    <w:p w14:paraId="58878283" w14:textId="77777777" w:rsidR="00551E88" w:rsidRPr="00E808F1" w:rsidRDefault="00551E88" w:rsidP="00551E88">
      <w:pPr>
        <w:pStyle w:val="NormalBold"/>
      </w:pPr>
      <w:r w:rsidRPr="00E808F1">
        <w:rPr>
          <w:rStyle w:val="HideTWBExt"/>
          <w:b w:val="0"/>
          <w:noProof w:val="0"/>
        </w:rPr>
        <w:t>&lt;/RepeatBlock-By&gt;</w:t>
      </w:r>
    </w:p>
    <w:p w14:paraId="61A6CB1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6C9C942" w14:textId="77777777" w:rsidR="00551E88" w:rsidRPr="00E808F1" w:rsidRDefault="00551E88" w:rsidP="00551E88">
      <w:pPr>
        <w:pStyle w:val="NormalBold"/>
      </w:pPr>
      <w:r w:rsidRPr="00E808F1">
        <w:rPr>
          <w:rStyle w:val="HideTWBExt"/>
          <w:b w:val="0"/>
          <w:noProof w:val="0"/>
        </w:rPr>
        <w:t>&lt;Article&gt;</w:t>
      </w:r>
      <w:r w:rsidRPr="00E808F1">
        <w:t>7 straipsnio 1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6FD4159" w14:textId="77777777" w:rsidTr="00551E88">
        <w:trPr>
          <w:trHeight w:hRule="exact" w:val="240"/>
          <w:jc w:val="center"/>
        </w:trPr>
        <w:tc>
          <w:tcPr>
            <w:tcW w:w="9752" w:type="dxa"/>
            <w:gridSpan w:val="2"/>
            <w:tcBorders>
              <w:top w:val="nil"/>
              <w:left w:val="nil"/>
              <w:bottom w:val="nil"/>
              <w:right w:val="nil"/>
            </w:tcBorders>
          </w:tcPr>
          <w:p w14:paraId="163AC0A5" w14:textId="77777777" w:rsidR="00551E88" w:rsidRPr="00E808F1" w:rsidRDefault="00551E88" w:rsidP="00551E88"/>
        </w:tc>
      </w:tr>
      <w:tr w:rsidR="00551E88" w:rsidRPr="00E808F1" w14:paraId="05170CA1" w14:textId="77777777" w:rsidTr="00551E88">
        <w:trPr>
          <w:trHeight w:val="240"/>
          <w:jc w:val="center"/>
        </w:trPr>
        <w:tc>
          <w:tcPr>
            <w:tcW w:w="4876" w:type="dxa"/>
            <w:tcBorders>
              <w:top w:val="nil"/>
              <w:left w:val="nil"/>
              <w:bottom w:val="nil"/>
              <w:right w:val="nil"/>
            </w:tcBorders>
          </w:tcPr>
          <w:p w14:paraId="1CC0D12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C243BCE" w14:textId="77777777" w:rsidR="00551E88" w:rsidRPr="00E808F1" w:rsidRDefault="00551E88" w:rsidP="00551E88">
            <w:pPr>
              <w:pStyle w:val="AmColumnHeading"/>
            </w:pPr>
            <w:r w:rsidRPr="00E808F1">
              <w:t>Pakeitimas</w:t>
            </w:r>
          </w:p>
        </w:tc>
      </w:tr>
      <w:tr w:rsidR="00551E88" w:rsidRPr="00E808F1" w14:paraId="2F9A10C8" w14:textId="77777777" w:rsidTr="00551E88">
        <w:trPr>
          <w:jc w:val="center"/>
        </w:trPr>
        <w:tc>
          <w:tcPr>
            <w:tcW w:w="4876" w:type="dxa"/>
            <w:tcBorders>
              <w:top w:val="nil"/>
              <w:left w:val="nil"/>
              <w:bottom w:val="nil"/>
              <w:right w:val="nil"/>
            </w:tcBorders>
          </w:tcPr>
          <w:p w14:paraId="604C3834" w14:textId="77777777" w:rsidR="00551E88" w:rsidRPr="00E808F1" w:rsidRDefault="00551E88" w:rsidP="00551E88">
            <w:pPr>
              <w:pStyle w:val="Normal6a"/>
            </w:pPr>
          </w:p>
        </w:tc>
        <w:tc>
          <w:tcPr>
            <w:tcW w:w="4876" w:type="dxa"/>
            <w:tcBorders>
              <w:top w:val="nil"/>
              <w:left w:val="nil"/>
              <w:bottom w:val="nil"/>
              <w:right w:val="nil"/>
            </w:tcBorders>
          </w:tcPr>
          <w:p w14:paraId="67151A2D" w14:textId="77777777" w:rsidR="00551E88" w:rsidRPr="00E808F1" w:rsidRDefault="00551E88" w:rsidP="00551E88">
            <w:pPr>
              <w:pStyle w:val="Normal6a"/>
            </w:pPr>
            <w:r w:rsidRPr="00E808F1">
              <w:rPr>
                <w:b/>
                <w:i/>
              </w:rPr>
              <w:t>1b.</w:t>
            </w:r>
            <w:r w:rsidRPr="00E808F1">
              <w:tab/>
            </w:r>
            <w:r w:rsidRPr="00E808F1">
              <w:rPr>
                <w:b/>
                <w:i/>
              </w:rPr>
              <w:t>Valstybės narės, deramai atsižvelgdamos į konkrečias atskiros atvejo aplinkybes, gali nustatyti ilgesnį nei 30 dienų išvykimo laikotarpį pagal 1a dalį.</w:t>
            </w:r>
          </w:p>
        </w:tc>
      </w:tr>
    </w:tbl>
    <w:p w14:paraId="448299B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15062F0" w14:textId="77777777" w:rsidR="00551E88" w:rsidRPr="00E808F1" w:rsidRDefault="00551E88" w:rsidP="00551E88">
      <w:r w:rsidRPr="00E808F1">
        <w:rPr>
          <w:rStyle w:val="HideTWBExt"/>
          <w:noProof w:val="0"/>
        </w:rPr>
        <w:t>&lt;/Amend&gt;</w:t>
      </w:r>
    </w:p>
    <w:p w14:paraId="0637CA1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688</w:t>
      </w:r>
      <w:r w:rsidRPr="00E808F1">
        <w:rPr>
          <w:rStyle w:val="HideTWBExt"/>
          <w:b w:val="0"/>
          <w:noProof w:val="0"/>
        </w:rPr>
        <w:t>&lt;/NumAm&gt;</w:t>
      </w:r>
    </w:p>
    <w:p w14:paraId="254F772B"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49B7EAA" w14:textId="77777777" w:rsidR="00551E88" w:rsidRPr="00E808F1" w:rsidRDefault="00551E88" w:rsidP="00551E88">
      <w:pPr>
        <w:pStyle w:val="NormalBold"/>
      </w:pPr>
      <w:r w:rsidRPr="00E808F1">
        <w:rPr>
          <w:rStyle w:val="HideTWBExt"/>
          <w:b w:val="0"/>
          <w:noProof w:val="0"/>
        </w:rPr>
        <w:t>&lt;/RepeatBlock-By&gt;</w:t>
      </w:r>
    </w:p>
    <w:p w14:paraId="0C573BF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9A5390C" w14:textId="77777777" w:rsidR="00551E88" w:rsidRPr="00E808F1" w:rsidRDefault="00551E88" w:rsidP="00551E88">
      <w:pPr>
        <w:pStyle w:val="NormalBold"/>
      </w:pPr>
      <w:r w:rsidRPr="00E808F1">
        <w:rPr>
          <w:rStyle w:val="HideTWBExt"/>
          <w:b w:val="0"/>
          <w:noProof w:val="0"/>
        </w:rPr>
        <w:t>&lt;Article&gt;</w:t>
      </w:r>
      <w:r w:rsidRPr="00E808F1">
        <w:t>7 straipsnio 1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B5BE471" w14:textId="77777777" w:rsidTr="00551E88">
        <w:trPr>
          <w:trHeight w:hRule="exact" w:val="240"/>
          <w:jc w:val="center"/>
        </w:trPr>
        <w:tc>
          <w:tcPr>
            <w:tcW w:w="9752" w:type="dxa"/>
            <w:gridSpan w:val="2"/>
            <w:tcBorders>
              <w:top w:val="nil"/>
              <w:left w:val="nil"/>
              <w:bottom w:val="nil"/>
              <w:right w:val="nil"/>
            </w:tcBorders>
          </w:tcPr>
          <w:p w14:paraId="228A3690" w14:textId="77777777" w:rsidR="00551E88" w:rsidRPr="00E808F1" w:rsidRDefault="00551E88" w:rsidP="00551E88"/>
        </w:tc>
      </w:tr>
      <w:tr w:rsidR="00551E88" w:rsidRPr="00E808F1" w14:paraId="1C9EE4F9" w14:textId="77777777" w:rsidTr="00551E88">
        <w:trPr>
          <w:trHeight w:val="240"/>
          <w:jc w:val="center"/>
        </w:trPr>
        <w:tc>
          <w:tcPr>
            <w:tcW w:w="4876" w:type="dxa"/>
            <w:tcBorders>
              <w:top w:val="nil"/>
              <w:left w:val="nil"/>
              <w:bottom w:val="nil"/>
              <w:right w:val="nil"/>
            </w:tcBorders>
          </w:tcPr>
          <w:p w14:paraId="7F578A6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C64A871" w14:textId="77777777" w:rsidR="00551E88" w:rsidRPr="00E808F1" w:rsidRDefault="00551E88" w:rsidP="00551E88">
            <w:pPr>
              <w:pStyle w:val="AmColumnHeading"/>
            </w:pPr>
            <w:r w:rsidRPr="00E808F1">
              <w:t>Pakeitimas</w:t>
            </w:r>
          </w:p>
        </w:tc>
      </w:tr>
      <w:tr w:rsidR="00551E88" w:rsidRPr="00E808F1" w14:paraId="48496665" w14:textId="77777777" w:rsidTr="00551E88">
        <w:trPr>
          <w:jc w:val="center"/>
        </w:trPr>
        <w:tc>
          <w:tcPr>
            <w:tcW w:w="4876" w:type="dxa"/>
            <w:tcBorders>
              <w:top w:val="nil"/>
              <w:left w:val="nil"/>
              <w:bottom w:val="nil"/>
              <w:right w:val="nil"/>
            </w:tcBorders>
          </w:tcPr>
          <w:p w14:paraId="16C2E9D8" w14:textId="77777777" w:rsidR="00551E88" w:rsidRPr="00E808F1" w:rsidRDefault="00551E88" w:rsidP="00551E88">
            <w:pPr>
              <w:pStyle w:val="Normal6a"/>
            </w:pPr>
          </w:p>
        </w:tc>
        <w:tc>
          <w:tcPr>
            <w:tcW w:w="4876" w:type="dxa"/>
            <w:tcBorders>
              <w:top w:val="nil"/>
              <w:left w:val="nil"/>
              <w:bottom w:val="nil"/>
              <w:right w:val="nil"/>
            </w:tcBorders>
          </w:tcPr>
          <w:p w14:paraId="4E91BE96" w14:textId="77777777" w:rsidR="00551E88" w:rsidRPr="00E808F1" w:rsidRDefault="00551E88" w:rsidP="00551E88">
            <w:pPr>
              <w:pStyle w:val="Normal6a"/>
            </w:pPr>
            <w:r w:rsidRPr="00E808F1">
              <w:rPr>
                <w:b/>
                <w:i/>
              </w:rPr>
              <w:t>1c.</w:t>
            </w:r>
            <w:r w:rsidRPr="00E808F1">
              <w:tab/>
            </w:r>
            <w:r w:rsidRPr="00E808F1">
              <w:rPr>
                <w:b/>
                <w:i/>
              </w:rPr>
              <w:t>Valstybės narės gali pratęsti išvykimo laikotarpį pagal 1a dalį tinkamai atsižvelgdamos į konkrečias atskiro atvejo aplinkybes, visų pirma dalyvavimą programoje, kuria remiamas grąžinimas ir reintegracija pagal 46 straipsnio 3 dalį, ir 21 straipsnyje nustatytos pareigos bendradarbiauti laikymąsi.</w:t>
            </w:r>
            <w:r w:rsidRPr="00E808F1">
              <w:br/>
            </w:r>
            <w:r w:rsidRPr="00E808F1">
              <w:br/>
            </w:r>
            <w:r w:rsidRPr="00E808F1">
              <w:rPr>
                <w:b/>
                <w:i/>
              </w:rPr>
              <w:t xml:space="preserve"> Valstybės narės gali sutrumpinti išvykimo laikotarpį pagal 1a dalį, jei nesilaikoma 21 straipsnyje nustatytos pareigos bendradarbiauti.</w:t>
            </w:r>
          </w:p>
        </w:tc>
      </w:tr>
    </w:tbl>
    <w:p w14:paraId="42EA0BB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7D0D303" w14:textId="77777777" w:rsidR="00551E88" w:rsidRPr="00E808F1" w:rsidRDefault="00551E88" w:rsidP="00551E88">
      <w:r w:rsidRPr="00E808F1">
        <w:rPr>
          <w:rStyle w:val="HideTWBExt"/>
          <w:noProof w:val="0"/>
        </w:rPr>
        <w:t>&lt;/Amend&gt;</w:t>
      </w:r>
    </w:p>
    <w:p w14:paraId="46BB614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689</w:t>
      </w:r>
      <w:r w:rsidRPr="00E808F1">
        <w:rPr>
          <w:rStyle w:val="HideTWBExt"/>
          <w:b w:val="0"/>
          <w:noProof w:val="0"/>
        </w:rPr>
        <w:t>&lt;/NumAm&gt;</w:t>
      </w:r>
    </w:p>
    <w:p w14:paraId="1D8F27A0"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17EFE843"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9AE2296" w14:textId="77777777" w:rsidR="00551E88" w:rsidRPr="00E808F1" w:rsidRDefault="00551E88" w:rsidP="00551E88">
      <w:pPr>
        <w:pStyle w:val="NormalBold"/>
      </w:pPr>
      <w:r w:rsidRPr="00E808F1">
        <w:rPr>
          <w:rStyle w:val="HideTWBExt"/>
          <w:b w:val="0"/>
          <w:noProof w:val="0"/>
        </w:rPr>
        <w:t>&lt;/RepeatBlock-By&gt;</w:t>
      </w:r>
    </w:p>
    <w:p w14:paraId="5871C2EF"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1F5040FD" w14:textId="77777777" w:rsidR="00551E88" w:rsidRPr="00E808F1" w:rsidRDefault="00551E88" w:rsidP="00551E88">
      <w:pPr>
        <w:pStyle w:val="NormalBold"/>
      </w:pPr>
      <w:r w:rsidRPr="00E808F1">
        <w:rPr>
          <w:rStyle w:val="HideTWBExt"/>
          <w:b w:val="0"/>
          <w:noProof w:val="0"/>
        </w:rPr>
        <w:t>&lt;Article&gt;</w:t>
      </w:r>
      <w:r w:rsidRPr="00E808F1">
        <w:t>7 straipsnio 1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7A13306" w14:textId="77777777" w:rsidTr="00551E88">
        <w:trPr>
          <w:trHeight w:hRule="exact" w:val="240"/>
          <w:jc w:val="center"/>
        </w:trPr>
        <w:tc>
          <w:tcPr>
            <w:tcW w:w="9752" w:type="dxa"/>
            <w:gridSpan w:val="2"/>
            <w:tcBorders>
              <w:top w:val="nil"/>
              <w:left w:val="nil"/>
              <w:bottom w:val="nil"/>
              <w:right w:val="nil"/>
            </w:tcBorders>
          </w:tcPr>
          <w:p w14:paraId="64D9EE8B" w14:textId="77777777" w:rsidR="00551E88" w:rsidRPr="00E808F1" w:rsidRDefault="00551E88" w:rsidP="00551E88"/>
        </w:tc>
      </w:tr>
      <w:tr w:rsidR="00551E88" w:rsidRPr="00E808F1" w14:paraId="32058906" w14:textId="77777777" w:rsidTr="00551E88">
        <w:trPr>
          <w:trHeight w:val="240"/>
          <w:jc w:val="center"/>
        </w:trPr>
        <w:tc>
          <w:tcPr>
            <w:tcW w:w="4876" w:type="dxa"/>
            <w:tcBorders>
              <w:top w:val="nil"/>
              <w:left w:val="nil"/>
              <w:bottom w:val="nil"/>
              <w:right w:val="nil"/>
            </w:tcBorders>
          </w:tcPr>
          <w:p w14:paraId="1E2F2F9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340A4F8" w14:textId="77777777" w:rsidR="00551E88" w:rsidRPr="00E808F1" w:rsidRDefault="00551E88" w:rsidP="00551E88">
            <w:pPr>
              <w:pStyle w:val="AmColumnHeading"/>
            </w:pPr>
            <w:r w:rsidRPr="00E808F1">
              <w:t>Pakeitimas</w:t>
            </w:r>
          </w:p>
        </w:tc>
      </w:tr>
      <w:tr w:rsidR="00551E88" w:rsidRPr="00E808F1" w14:paraId="0CA692EC" w14:textId="77777777" w:rsidTr="00551E88">
        <w:trPr>
          <w:jc w:val="center"/>
        </w:trPr>
        <w:tc>
          <w:tcPr>
            <w:tcW w:w="4876" w:type="dxa"/>
            <w:tcBorders>
              <w:top w:val="nil"/>
              <w:left w:val="nil"/>
              <w:bottom w:val="nil"/>
              <w:right w:val="nil"/>
            </w:tcBorders>
          </w:tcPr>
          <w:p w14:paraId="1966773C" w14:textId="77777777" w:rsidR="00551E88" w:rsidRPr="00E808F1" w:rsidRDefault="00551E88" w:rsidP="00551E88">
            <w:pPr>
              <w:pStyle w:val="Normal6a"/>
            </w:pPr>
          </w:p>
        </w:tc>
        <w:tc>
          <w:tcPr>
            <w:tcW w:w="4876" w:type="dxa"/>
            <w:tcBorders>
              <w:top w:val="nil"/>
              <w:left w:val="nil"/>
              <w:bottom w:val="nil"/>
              <w:right w:val="nil"/>
            </w:tcBorders>
          </w:tcPr>
          <w:p w14:paraId="0AF8FA4A" w14:textId="77777777" w:rsidR="00551E88" w:rsidRPr="00E808F1" w:rsidRDefault="00551E88" w:rsidP="00551E88">
            <w:pPr>
              <w:pStyle w:val="Normal6a"/>
            </w:pPr>
            <w:r w:rsidRPr="00E808F1">
              <w:rPr>
                <w:b/>
                <w:i/>
              </w:rPr>
              <w:t>1c.</w:t>
            </w:r>
            <w:r w:rsidRPr="00E808F1">
              <w:tab/>
            </w:r>
            <w:r w:rsidRPr="00E808F1">
              <w:rPr>
                <w:b/>
                <w:i/>
              </w:rPr>
              <w:t>Valstybės narės gali priimti nacionalinės teisės aktus, kuriais leidžiama pratęsti išvykimo terminą ilgiau nei 30 dienų, jeigu pratęsimas padeda vykdyti veiksmingą grąžinimą.</w:t>
            </w:r>
          </w:p>
        </w:tc>
      </w:tr>
    </w:tbl>
    <w:p w14:paraId="6D5F176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4111EE2" w14:textId="77777777" w:rsidR="00551E88" w:rsidRPr="00E808F1" w:rsidRDefault="00551E88" w:rsidP="00551E88">
      <w:r w:rsidRPr="00E808F1">
        <w:rPr>
          <w:rStyle w:val="HideTWBExt"/>
          <w:noProof w:val="0"/>
        </w:rPr>
        <w:t>&lt;/Amend&gt;</w:t>
      </w:r>
    </w:p>
    <w:p w14:paraId="3A839CD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690</w:t>
      </w:r>
      <w:r w:rsidRPr="00E808F1">
        <w:rPr>
          <w:rStyle w:val="HideTWBExt"/>
          <w:b w:val="0"/>
          <w:noProof w:val="0"/>
        </w:rPr>
        <w:t>&lt;/NumAm&gt;</w:t>
      </w:r>
    </w:p>
    <w:p w14:paraId="6624B853"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29C02849" w14:textId="77777777" w:rsidR="00551E88" w:rsidRPr="00E808F1" w:rsidRDefault="00551E88" w:rsidP="00551E88">
      <w:pPr>
        <w:pStyle w:val="NormalBold"/>
      </w:pPr>
      <w:r w:rsidRPr="00E808F1">
        <w:rPr>
          <w:rStyle w:val="HideTWBExt"/>
          <w:b w:val="0"/>
          <w:noProof w:val="0"/>
        </w:rPr>
        <w:t>&lt;/RepeatBlock-By&gt;</w:t>
      </w:r>
    </w:p>
    <w:p w14:paraId="4BD6541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864821E" w14:textId="77777777" w:rsidR="00551E88" w:rsidRPr="00E808F1" w:rsidRDefault="00551E88" w:rsidP="00551E88">
      <w:pPr>
        <w:pStyle w:val="NormalBold"/>
      </w:pPr>
      <w:r w:rsidRPr="00E808F1">
        <w:rPr>
          <w:rStyle w:val="HideTWBExt"/>
          <w:b w:val="0"/>
          <w:noProof w:val="0"/>
        </w:rPr>
        <w:t>&lt;Article&gt;</w:t>
      </w:r>
      <w:r w:rsidRPr="00E808F1">
        <w:t>7 straipsnio 1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F63EC10" w14:textId="77777777" w:rsidTr="00551E88">
        <w:trPr>
          <w:trHeight w:hRule="exact" w:val="240"/>
          <w:jc w:val="center"/>
        </w:trPr>
        <w:tc>
          <w:tcPr>
            <w:tcW w:w="9752" w:type="dxa"/>
            <w:gridSpan w:val="2"/>
            <w:tcBorders>
              <w:top w:val="nil"/>
              <w:left w:val="nil"/>
              <w:bottom w:val="nil"/>
              <w:right w:val="nil"/>
            </w:tcBorders>
          </w:tcPr>
          <w:p w14:paraId="42E0A698" w14:textId="77777777" w:rsidR="00551E88" w:rsidRPr="00E808F1" w:rsidRDefault="00551E88" w:rsidP="00551E88"/>
        </w:tc>
      </w:tr>
      <w:tr w:rsidR="00551E88" w:rsidRPr="00E808F1" w14:paraId="5F5516DB" w14:textId="77777777" w:rsidTr="00551E88">
        <w:trPr>
          <w:trHeight w:val="240"/>
          <w:jc w:val="center"/>
        </w:trPr>
        <w:tc>
          <w:tcPr>
            <w:tcW w:w="4876" w:type="dxa"/>
            <w:tcBorders>
              <w:top w:val="nil"/>
              <w:left w:val="nil"/>
              <w:bottom w:val="nil"/>
              <w:right w:val="nil"/>
            </w:tcBorders>
          </w:tcPr>
          <w:p w14:paraId="7763E94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EF9C706" w14:textId="77777777" w:rsidR="00551E88" w:rsidRPr="00E808F1" w:rsidRDefault="00551E88" w:rsidP="00551E88">
            <w:pPr>
              <w:pStyle w:val="AmColumnHeading"/>
            </w:pPr>
            <w:r w:rsidRPr="00E808F1">
              <w:t>Pakeitimas</w:t>
            </w:r>
          </w:p>
        </w:tc>
      </w:tr>
      <w:tr w:rsidR="00551E88" w:rsidRPr="00E808F1" w14:paraId="7DAADABB" w14:textId="77777777" w:rsidTr="00551E88">
        <w:trPr>
          <w:jc w:val="center"/>
        </w:trPr>
        <w:tc>
          <w:tcPr>
            <w:tcW w:w="4876" w:type="dxa"/>
            <w:tcBorders>
              <w:top w:val="nil"/>
              <w:left w:val="nil"/>
              <w:bottom w:val="nil"/>
              <w:right w:val="nil"/>
            </w:tcBorders>
          </w:tcPr>
          <w:p w14:paraId="5E5ABC0E" w14:textId="77777777" w:rsidR="00551E88" w:rsidRPr="00E808F1" w:rsidRDefault="00551E88" w:rsidP="00551E88">
            <w:pPr>
              <w:pStyle w:val="Normal6a"/>
            </w:pPr>
          </w:p>
        </w:tc>
        <w:tc>
          <w:tcPr>
            <w:tcW w:w="4876" w:type="dxa"/>
            <w:tcBorders>
              <w:top w:val="nil"/>
              <w:left w:val="nil"/>
              <w:bottom w:val="nil"/>
              <w:right w:val="nil"/>
            </w:tcBorders>
          </w:tcPr>
          <w:p w14:paraId="59ED3F86" w14:textId="77777777" w:rsidR="00551E88" w:rsidRPr="00E808F1" w:rsidRDefault="00551E88" w:rsidP="00551E88">
            <w:pPr>
              <w:pStyle w:val="Normal6a"/>
            </w:pPr>
            <w:r w:rsidRPr="00E808F1">
              <w:rPr>
                <w:b/>
                <w:i/>
              </w:rPr>
              <w:t>1c.</w:t>
            </w:r>
            <w:r w:rsidRPr="00E808F1">
              <w:tab/>
            </w:r>
            <w:r w:rsidRPr="00E808F1">
              <w:rPr>
                <w:b/>
                <w:i/>
              </w:rPr>
              <w:t>Išvykimo laikotarpis skaičiuojamas nuo pranešimo apie sprendimą dienos.</w:t>
            </w:r>
          </w:p>
        </w:tc>
      </w:tr>
    </w:tbl>
    <w:p w14:paraId="1E963D1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4B21FEE" w14:textId="77777777" w:rsidR="00551E88" w:rsidRPr="00E808F1" w:rsidRDefault="00551E88" w:rsidP="00551E88">
      <w:r w:rsidRPr="00E808F1">
        <w:rPr>
          <w:rStyle w:val="HideTWBExt"/>
          <w:noProof w:val="0"/>
        </w:rPr>
        <w:t>&lt;/Amend&gt;</w:t>
      </w:r>
    </w:p>
    <w:p w14:paraId="7F688D1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691</w:t>
      </w:r>
      <w:r w:rsidRPr="00E808F1">
        <w:rPr>
          <w:rStyle w:val="HideTWBExt"/>
          <w:b w:val="0"/>
          <w:noProof w:val="0"/>
        </w:rPr>
        <w:t>&lt;/NumAm&gt;</w:t>
      </w:r>
    </w:p>
    <w:p w14:paraId="68F93EC2"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3CE99A7A"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8D819C7" w14:textId="77777777" w:rsidR="00551E88" w:rsidRPr="00E808F1" w:rsidRDefault="00551E88" w:rsidP="00551E88">
      <w:pPr>
        <w:pStyle w:val="NormalBold"/>
      </w:pPr>
      <w:r w:rsidRPr="00E808F1">
        <w:rPr>
          <w:rStyle w:val="HideTWBExt"/>
          <w:b w:val="0"/>
          <w:noProof w:val="0"/>
        </w:rPr>
        <w:t>&lt;/RepeatBlock-By&gt;</w:t>
      </w:r>
    </w:p>
    <w:p w14:paraId="4561D0D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496ABDD" w14:textId="77777777" w:rsidR="00551E88" w:rsidRPr="00E808F1" w:rsidRDefault="00551E88" w:rsidP="00551E88">
      <w:pPr>
        <w:pStyle w:val="NormalBold"/>
      </w:pPr>
      <w:r w:rsidRPr="00E808F1">
        <w:rPr>
          <w:rStyle w:val="HideTWBExt"/>
          <w:b w:val="0"/>
          <w:noProof w:val="0"/>
        </w:rPr>
        <w:t>&lt;Article&gt;</w:t>
      </w:r>
      <w:r w:rsidRPr="00E808F1">
        <w:t>7 straipsnio 1 d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B985BD9" w14:textId="77777777" w:rsidTr="00551E88">
        <w:trPr>
          <w:trHeight w:hRule="exact" w:val="240"/>
          <w:jc w:val="center"/>
        </w:trPr>
        <w:tc>
          <w:tcPr>
            <w:tcW w:w="9752" w:type="dxa"/>
            <w:gridSpan w:val="2"/>
            <w:tcBorders>
              <w:top w:val="nil"/>
              <w:left w:val="nil"/>
              <w:bottom w:val="nil"/>
              <w:right w:val="nil"/>
            </w:tcBorders>
          </w:tcPr>
          <w:p w14:paraId="334C279C" w14:textId="77777777" w:rsidR="00551E88" w:rsidRPr="00E808F1" w:rsidRDefault="00551E88" w:rsidP="00551E88"/>
        </w:tc>
      </w:tr>
      <w:tr w:rsidR="00551E88" w:rsidRPr="00E808F1" w14:paraId="44FA2500" w14:textId="77777777" w:rsidTr="00551E88">
        <w:trPr>
          <w:trHeight w:val="240"/>
          <w:jc w:val="center"/>
        </w:trPr>
        <w:tc>
          <w:tcPr>
            <w:tcW w:w="4876" w:type="dxa"/>
            <w:tcBorders>
              <w:top w:val="nil"/>
              <w:left w:val="nil"/>
              <w:bottom w:val="nil"/>
              <w:right w:val="nil"/>
            </w:tcBorders>
          </w:tcPr>
          <w:p w14:paraId="6F0854F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DAF9BD6" w14:textId="77777777" w:rsidR="00551E88" w:rsidRPr="00E808F1" w:rsidRDefault="00551E88" w:rsidP="00551E88">
            <w:pPr>
              <w:pStyle w:val="AmColumnHeading"/>
            </w:pPr>
            <w:r w:rsidRPr="00E808F1">
              <w:t>Pakeitimas</w:t>
            </w:r>
          </w:p>
        </w:tc>
      </w:tr>
      <w:tr w:rsidR="00551E88" w:rsidRPr="00E808F1" w14:paraId="3BC98E1D" w14:textId="77777777" w:rsidTr="00551E88">
        <w:trPr>
          <w:jc w:val="center"/>
        </w:trPr>
        <w:tc>
          <w:tcPr>
            <w:tcW w:w="4876" w:type="dxa"/>
            <w:tcBorders>
              <w:top w:val="nil"/>
              <w:left w:val="nil"/>
              <w:bottom w:val="nil"/>
              <w:right w:val="nil"/>
            </w:tcBorders>
          </w:tcPr>
          <w:p w14:paraId="4B6A5D0C" w14:textId="77777777" w:rsidR="00551E88" w:rsidRPr="00E808F1" w:rsidRDefault="00551E88" w:rsidP="00551E88">
            <w:pPr>
              <w:pStyle w:val="Normal6a"/>
            </w:pPr>
          </w:p>
        </w:tc>
        <w:tc>
          <w:tcPr>
            <w:tcW w:w="4876" w:type="dxa"/>
            <w:tcBorders>
              <w:top w:val="nil"/>
              <w:left w:val="nil"/>
              <w:bottom w:val="nil"/>
              <w:right w:val="nil"/>
            </w:tcBorders>
          </w:tcPr>
          <w:p w14:paraId="4A806C5A" w14:textId="77777777" w:rsidR="00551E88" w:rsidRPr="00E808F1" w:rsidRDefault="00551E88" w:rsidP="00551E88">
            <w:pPr>
              <w:pStyle w:val="Normal6a"/>
            </w:pPr>
            <w:r w:rsidRPr="00E808F1">
              <w:rPr>
                <w:b/>
                <w:i/>
              </w:rPr>
              <w:t>1d.</w:t>
            </w:r>
            <w:r w:rsidRPr="00E808F1">
              <w:tab/>
            </w:r>
            <w:r w:rsidRPr="00E808F1">
              <w:rPr>
                <w:b/>
                <w:i/>
              </w:rPr>
              <w:t>Valstybės narės priima nacionalinės teisės aktus, kuriuose nurodomas įvykis, nuo kurio skaičiuojamas išvykimo laikotarpis.</w:t>
            </w:r>
          </w:p>
        </w:tc>
      </w:tr>
    </w:tbl>
    <w:p w14:paraId="3E5DCB1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F4457E4" w14:textId="77777777" w:rsidR="00551E88" w:rsidRPr="00E808F1" w:rsidRDefault="00551E88" w:rsidP="00551E88">
      <w:r w:rsidRPr="00E808F1">
        <w:rPr>
          <w:rStyle w:val="HideTWBExt"/>
          <w:noProof w:val="0"/>
        </w:rPr>
        <w:t>&lt;/Amend&gt;</w:t>
      </w:r>
    </w:p>
    <w:p w14:paraId="71EFD8FE"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692</w:t>
      </w:r>
      <w:r w:rsidRPr="00E808F1">
        <w:rPr>
          <w:rStyle w:val="HideTWBExt"/>
          <w:b w:val="0"/>
          <w:noProof w:val="0"/>
        </w:rPr>
        <w:t>&lt;/NumAm&gt;</w:t>
      </w:r>
    </w:p>
    <w:p w14:paraId="19647E2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F47D3EA" w14:textId="77777777" w:rsidR="00551E88" w:rsidRPr="00E808F1" w:rsidRDefault="00551E88" w:rsidP="00551E88">
      <w:pPr>
        <w:pStyle w:val="NormalBold"/>
      </w:pPr>
      <w:r w:rsidRPr="00E808F1">
        <w:rPr>
          <w:rStyle w:val="HideTWBExt"/>
          <w:b w:val="0"/>
          <w:noProof w:val="0"/>
        </w:rPr>
        <w:t>&lt;/RepeatBlock-By&gt;</w:t>
      </w:r>
    </w:p>
    <w:p w14:paraId="4199919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B7463E4" w14:textId="77777777" w:rsidR="00551E88" w:rsidRPr="00E808F1" w:rsidRDefault="00551E88" w:rsidP="00551E88">
      <w:pPr>
        <w:pStyle w:val="NormalBold"/>
      </w:pPr>
      <w:r w:rsidRPr="00E808F1">
        <w:rPr>
          <w:rStyle w:val="HideTWBExt"/>
          <w:b w:val="0"/>
          <w:noProof w:val="0"/>
        </w:rPr>
        <w:t>&lt;Article&gt;</w:t>
      </w:r>
      <w:r w:rsidRPr="00E808F1">
        <w:t>7 straipsnio 1 d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14AC3A" w14:textId="77777777" w:rsidTr="00551E88">
        <w:trPr>
          <w:trHeight w:hRule="exact" w:val="240"/>
          <w:jc w:val="center"/>
        </w:trPr>
        <w:tc>
          <w:tcPr>
            <w:tcW w:w="9752" w:type="dxa"/>
            <w:gridSpan w:val="2"/>
            <w:tcBorders>
              <w:top w:val="nil"/>
              <w:left w:val="nil"/>
              <w:bottom w:val="nil"/>
              <w:right w:val="nil"/>
            </w:tcBorders>
          </w:tcPr>
          <w:p w14:paraId="7B290794" w14:textId="77777777" w:rsidR="00551E88" w:rsidRPr="00E808F1" w:rsidRDefault="00551E88" w:rsidP="00551E88"/>
        </w:tc>
      </w:tr>
      <w:tr w:rsidR="00551E88" w:rsidRPr="00E808F1" w14:paraId="091A9FBD" w14:textId="77777777" w:rsidTr="00551E88">
        <w:trPr>
          <w:trHeight w:val="240"/>
          <w:jc w:val="center"/>
        </w:trPr>
        <w:tc>
          <w:tcPr>
            <w:tcW w:w="4876" w:type="dxa"/>
            <w:tcBorders>
              <w:top w:val="nil"/>
              <w:left w:val="nil"/>
              <w:bottom w:val="nil"/>
              <w:right w:val="nil"/>
            </w:tcBorders>
          </w:tcPr>
          <w:p w14:paraId="642029D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0F16E20" w14:textId="77777777" w:rsidR="00551E88" w:rsidRPr="00E808F1" w:rsidRDefault="00551E88" w:rsidP="00551E88">
            <w:pPr>
              <w:pStyle w:val="AmColumnHeading"/>
            </w:pPr>
            <w:r w:rsidRPr="00E808F1">
              <w:t>Pakeitimas</w:t>
            </w:r>
          </w:p>
        </w:tc>
      </w:tr>
      <w:tr w:rsidR="00551E88" w:rsidRPr="00E808F1" w14:paraId="403A187B" w14:textId="77777777" w:rsidTr="00551E88">
        <w:trPr>
          <w:jc w:val="center"/>
        </w:trPr>
        <w:tc>
          <w:tcPr>
            <w:tcW w:w="4876" w:type="dxa"/>
            <w:tcBorders>
              <w:top w:val="nil"/>
              <w:left w:val="nil"/>
              <w:bottom w:val="nil"/>
              <w:right w:val="nil"/>
            </w:tcBorders>
          </w:tcPr>
          <w:p w14:paraId="5D6ECE87" w14:textId="77777777" w:rsidR="00551E88" w:rsidRPr="00E808F1" w:rsidRDefault="00551E88" w:rsidP="00551E88">
            <w:pPr>
              <w:pStyle w:val="Normal6a"/>
            </w:pPr>
          </w:p>
        </w:tc>
        <w:tc>
          <w:tcPr>
            <w:tcW w:w="4876" w:type="dxa"/>
            <w:tcBorders>
              <w:top w:val="nil"/>
              <w:left w:val="nil"/>
              <w:bottom w:val="nil"/>
              <w:right w:val="nil"/>
            </w:tcBorders>
          </w:tcPr>
          <w:p w14:paraId="7EF60C12" w14:textId="77777777" w:rsidR="00551E88" w:rsidRPr="00E808F1" w:rsidRDefault="00551E88" w:rsidP="00551E88">
            <w:pPr>
              <w:pStyle w:val="Normal6a"/>
            </w:pPr>
            <w:r w:rsidRPr="00E808F1">
              <w:rPr>
                <w:b/>
                <w:i/>
              </w:rPr>
              <w:t>1d.</w:t>
            </w:r>
            <w:r w:rsidRPr="00E808F1">
              <w:tab/>
            </w:r>
            <w:r w:rsidRPr="00E808F1">
              <w:rPr>
                <w:b/>
                <w:i/>
              </w:rPr>
              <w:t>Išvykimo laikotarpis skaičiuojamas nuo nacionalinėje teisėje nustatytos datos.</w:t>
            </w:r>
          </w:p>
        </w:tc>
      </w:tr>
    </w:tbl>
    <w:p w14:paraId="0FCA0FF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5D30BB6" w14:textId="77777777" w:rsidR="00551E88" w:rsidRPr="00E808F1" w:rsidRDefault="00551E88" w:rsidP="00551E88">
      <w:r w:rsidRPr="00E808F1">
        <w:rPr>
          <w:rStyle w:val="HideTWBExt"/>
          <w:noProof w:val="0"/>
        </w:rPr>
        <w:t>&lt;/Amend&gt;</w:t>
      </w:r>
    </w:p>
    <w:p w14:paraId="597DCDE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693</w:t>
      </w:r>
      <w:r w:rsidRPr="00E808F1">
        <w:rPr>
          <w:rStyle w:val="HideTWBExt"/>
          <w:b w:val="0"/>
          <w:noProof w:val="0"/>
        </w:rPr>
        <w:t>&lt;/NumAm&gt;</w:t>
      </w:r>
    </w:p>
    <w:p w14:paraId="4A5035D0"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w:t>
      </w:r>
      <w:r w:rsidRPr="00E808F1">
        <w:rPr>
          <w:rStyle w:val="HideTWBExt"/>
          <w:b w:val="0"/>
          <w:noProof w:val="0"/>
        </w:rPr>
        <w:t>&lt;/Members&gt;</w:t>
      </w:r>
    </w:p>
    <w:p w14:paraId="022D36D2" w14:textId="77777777" w:rsidR="00551E88" w:rsidRPr="00E808F1" w:rsidRDefault="00551E88" w:rsidP="00551E88">
      <w:pPr>
        <w:pStyle w:val="NormalBold"/>
      </w:pPr>
      <w:r w:rsidRPr="00E808F1">
        <w:rPr>
          <w:rStyle w:val="HideTWBExt"/>
          <w:b w:val="0"/>
          <w:noProof w:val="0"/>
        </w:rPr>
        <w:t>&lt;/RepeatBlock-By&gt;</w:t>
      </w:r>
    </w:p>
    <w:p w14:paraId="1B9CC9F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8FDD57D"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7C1B555" w14:textId="77777777" w:rsidTr="00551E88">
        <w:trPr>
          <w:trHeight w:hRule="exact" w:val="240"/>
          <w:jc w:val="center"/>
        </w:trPr>
        <w:tc>
          <w:tcPr>
            <w:tcW w:w="9752" w:type="dxa"/>
            <w:gridSpan w:val="2"/>
            <w:tcBorders>
              <w:top w:val="nil"/>
              <w:left w:val="nil"/>
              <w:bottom w:val="nil"/>
              <w:right w:val="nil"/>
            </w:tcBorders>
          </w:tcPr>
          <w:p w14:paraId="6CF40070" w14:textId="77777777" w:rsidR="00551E88" w:rsidRPr="00E808F1" w:rsidRDefault="00551E88" w:rsidP="00551E88"/>
        </w:tc>
      </w:tr>
      <w:tr w:rsidR="00551E88" w:rsidRPr="00E808F1" w14:paraId="059356EB" w14:textId="77777777" w:rsidTr="00551E88">
        <w:trPr>
          <w:trHeight w:val="240"/>
          <w:jc w:val="center"/>
        </w:trPr>
        <w:tc>
          <w:tcPr>
            <w:tcW w:w="4876" w:type="dxa"/>
            <w:tcBorders>
              <w:top w:val="nil"/>
              <w:left w:val="nil"/>
              <w:bottom w:val="nil"/>
              <w:right w:val="nil"/>
            </w:tcBorders>
          </w:tcPr>
          <w:p w14:paraId="0D56666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6A3662B" w14:textId="77777777" w:rsidR="00551E88" w:rsidRPr="00E808F1" w:rsidRDefault="00551E88" w:rsidP="00551E88">
            <w:pPr>
              <w:pStyle w:val="AmColumnHeading"/>
            </w:pPr>
            <w:r w:rsidRPr="00E808F1">
              <w:t>Pakeitimas</w:t>
            </w:r>
          </w:p>
        </w:tc>
      </w:tr>
      <w:tr w:rsidR="00551E88" w:rsidRPr="00E808F1" w14:paraId="64118403" w14:textId="77777777" w:rsidTr="00551E88">
        <w:trPr>
          <w:jc w:val="center"/>
        </w:trPr>
        <w:tc>
          <w:tcPr>
            <w:tcW w:w="4876" w:type="dxa"/>
            <w:tcBorders>
              <w:top w:val="nil"/>
              <w:left w:val="nil"/>
              <w:bottom w:val="nil"/>
              <w:right w:val="nil"/>
            </w:tcBorders>
          </w:tcPr>
          <w:p w14:paraId="007A19F1"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nepagrįstai nedelsiant</w:t>
            </w:r>
            <w:r w:rsidRPr="00E808F1">
              <w:t>.</w:t>
            </w:r>
          </w:p>
        </w:tc>
        <w:tc>
          <w:tcPr>
            <w:tcW w:w="4876" w:type="dxa"/>
            <w:tcBorders>
              <w:top w:val="nil"/>
              <w:left w:val="nil"/>
              <w:bottom w:val="nil"/>
              <w:right w:val="nil"/>
            </w:tcBorders>
          </w:tcPr>
          <w:p w14:paraId="6741D83D"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kuo greičiau pagal atitinkamos valstybės narės nacionalinę teisę</w:t>
            </w:r>
            <w:r w:rsidRPr="00E808F1">
              <w:t xml:space="preserve">. </w:t>
            </w:r>
            <w:r w:rsidRPr="00E808F1">
              <w:rPr>
                <w:b/>
                <w:i/>
              </w:rPr>
              <w:t>Kai trečiosios valstybės piliečiui nepadeda patarėjas teisės klausimais, ta informacija pateikiama kalba, kurią trečiosios valstybės pilietis supranta arba, kaip pagrįstai manoma, turėtų suprasti.</w:t>
            </w:r>
          </w:p>
        </w:tc>
      </w:tr>
    </w:tbl>
    <w:p w14:paraId="0F0242F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4CF58A4"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018868CB" w14:textId="77777777" w:rsidR="00551E88" w:rsidRPr="00E808F1" w:rsidRDefault="00551E88" w:rsidP="00551E88">
      <w:pPr>
        <w:pStyle w:val="AmJustText"/>
      </w:pPr>
      <w:r w:rsidRPr="00E808F1">
        <w:t>Apie sprendimą grąžinti turi būti kuo greičiau pranešama grąžinamam asmeniui ir jis turėtų būti pateiktas atitinkamomis kalbomis. Žr. Prieglobsčio procedūros reglamento 36 straipsnio 1 dalį ir 36 straipsnio 3 dalį.</w:t>
      </w:r>
    </w:p>
    <w:p w14:paraId="6928E5B9" w14:textId="77777777" w:rsidR="00551E88" w:rsidRPr="00E808F1" w:rsidRDefault="00551E88" w:rsidP="00551E88">
      <w:r w:rsidRPr="00E808F1">
        <w:rPr>
          <w:rStyle w:val="HideTWBExt"/>
          <w:noProof w:val="0"/>
        </w:rPr>
        <w:lastRenderedPageBreak/>
        <w:t>&lt;/Amend&gt;</w:t>
      </w:r>
    </w:p>
    <w:p w14:paraId="69FABD0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694</w:t>
      </w:r>
      <w:r w:rsidRPr="00E808F1">
        <w:rPr>
          <w:rStyle w:val="HideTWBExt"/>
          <w:b w:val="0"/>
          <w:noProof w:val="0"/>
        </w:rPr>
        <w:t>&lt;/NumAm&gt;</w:t>
      </w:r>
    </w:p>
    <w:p w14:paraId="5333B88C"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023BB35F" w14:textId="77777777" w:rsidR="00551E88" w:rsidRPr="00E808F1" w:rsidRDefault="00551E88" w:rsidP="00551E88">
      <w:pPr>
        <w:pStyle w:val="NormalBold"/>
      </w:pPr>
      <w:r w:rsidRPr="00E808F1">
        <w:rPr>
          <w:rStyle w:val="HideTWBExt"/>
          <w:b w:val="0"/>
          <w:noProof w:val="0"/>
        </w:rPr>
        <w:t>&lt;/RepeatBlock-By&gt;</w:t>
      </w:r>
    </w:p>
    <w:p w14:paraId="475CF53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4371CB0"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EC5A9F8" w14:textId="77777777" w:rsidTr="00551E88">
        <w:trPr>
          <w:trHeight w:hRule="exact" w:val="240"/>
          <w:jc w:val="center"/>
        </w:trPr>
        <w:tc>
          <w:tcPr>
            <w:tcW w:w="9752" w:type="dxa"/>
            <w:gridSpan w:val="2"/>
            <w:tcBorders>
              <w:top w:val="nil"/>
              <w:left w:val="nil"/>
              <w:bottom w:val="nil"/>
              <w:right w:val="nil"/>
            </w:tcBorders>
          </w:tcPr>
          <w:p w14:paraId="61546C25" w14:textId="77777777" w:rsidR="00551E88" w:rsidRPr="00E808F1" w:rsidRDefault="00551E88" w:rsidP="00551E88"/>
        </w:tc>
      </w:tr>
      <w:tr w:rsidR="00551E88" w:rsidRPr="00E808F1" w14:paraId="02FBB946" w14:textId="77777777" w:rsidTr="00551E88">
        <w:trPr>
          <w:trHeight w:val="240"/>
          <w:jc w:val="center"/>
        </w:trPr>
        <w:tc>
          <w:tcPr>
            <w:tcW w:w="4876" w:type="dxa"/>
            <w:tcBorders>
              <w:top w:val="nil"/>
              <w:left w:val="nil"/>
              <w:bottom w:val="nil"/>
              <w:right w:val="nil"/>
            </w:tcBorders>
          </w:tcPr>
          <w:p w14:paraId="001689D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BB251DE" w14:textId="77777777" w:rsidR="00551E88" w:rsidRPr="00E808F1" w:rsidRDefault="00551E88" w:rsidP="00551E88">
            <w:pPr>
              <w:pStyle w:val="AmColumnHeading"/>
            </w:pPr>
            <w:r w:rsidRPr="00E808F1">
              <w:t>Pakeitimas</w:t>
            </w:r>
          </w:p>
        </w:tc>
      </w:tr>
      <w:tr w:rsidR="00551E88" w:rsidRPr="00E808F1" w14:paraId="5FD73BD1" w14:textId="77777777" w:rsidTr="00551E88">
        <w:trPr>
          <w:jc w:val="center"/>
        </w:trPr>
        <w:tc>
          <w:tcPr>
            <w:tcW w:w="4876" w:type="dxa"/>
            <w:tcBorders>
              <w:top w:val="nil"/>
              <w:left w:val="nil"/>
              <w:bottom w:val="nil"/>
              <w:right w:val="nil"/>
            </w:tcBorders>
          </w:tcPr>
          <w:p w14:paraId="0DFF6ADB" w14:textId="77777777" w:rsidR="00551E88" w:rsidRPr="00E808F1" w:rsidRDefault="00551E88" w:rsidP="00551E88">
            <w:pPr>
              <w:pStyle w:val="Normal6a"/>
            </w:pPr>
            <w:r w:rsidRPr="00E808F1">
              <w:t>2.</w:t>
            </w:r>
            <w:r w:rsidRPr="00E808F1">
              <w:tab/>
              <w:t>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nepagrįstai nedelsiant.</w:t>
            </w:r>
          </w:p>
        </w:tc>
        <w:tc>
          <w:tcPr>
            <w:tcW w:w="4876" w:type="dxa"/>
            <w:tcBorders>
              <w:top w:val="nil"/>
              <w:left w:val="nil"/>
              <w:bottom w:val="nil"/>
              <w:right w:val="nil"/>
            </w:tcBorders>
          </w:tcPr>
          <w:p w14:paraId="1AB2FE6C" w14:textId="77777777" w:rsidR="00551E88" w:rsidRPr="00E808F1" w:rsidRDefault="00551E88" w:rsidP="00551E88">
            <w:pPr>
              <w:pStyle w:val="Normal6a"/>
            </w:pPr>
            <w:r w:rsidRPr="00E808F1">
              <w:t>2.</w:t>
            </w:r>
            <w:r w:rsidRPr="00E808F1">
              <w:tab/>
              <w:t>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nepagrįstai nedelsiant</w:t>
            </w:r>
            <w:r w:rsidRPr="00E808F1">
              <w:rPr>
                <w:b/>
                <w:bCs/>
                <w:i/>
                <w:iCs/>
              </w:rPr>
              <w:t xml:space="preserve"> pagal atitinkamos valstybės narės nacionalinę teisę</w:t>
            </w:r>
            <w:r w:rsidRPr="00E808F1">
              <w:t>.</w:t>
            </w:r>
          </w:p>
        </w:tc>
      </w:tr>
    </w:tbl>
    <w:p w14:paraId="5F1E9EC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4BF5BE4" w14:textId="77777777" w:rsidR="00551E88" w:rsidRPr="00E808F1" w:rsidRDefault="00551E88" w:rsidP="00551E88">
      <w:r w:rsidRPr="00E808F1">
        <w:rPr>
          <w:rStyle w:val="HideTWBExt"/>
          <w:noProof w:val="0"/>
        </w:rPr>
        <w:t>&lt;/Amend&gt;</w:t>
      </w:r>
    </w:p>
    <w:p w14:paraId="7D98D22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695</w:t>
      </w:r>
      <w:r w:rsidRPr="00E808F1">
        <w:rPr>
          <w:rStyle w:val="HideTWBExt"/>
          <w:b w:val="0"/>
          <w:noProof w:val="0"/>
        </w:rPr>
        <w:t>&lt;/NumAm&gt;</w:t>
      </w:r>
    </w:p>
    <w:p w14:paraId="6AC29AE6"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46BD5214" w14:textId="77777777" w:rsidR="00551E88" w:rsidRPr="00E808F1" w:rsidRDefault="00551E88" w:rsidP="00551E88">
      <w:pPr>
        <w:pStyle w:val="NormalBold"/>
      </w:pPr>
      <w:r w:rsidRPr="00E808F1">
        <w:rPr>
          <w:rStyle w:val="HideTWBExt"/>
          <w:b w:val="0"/>
          <w:noProof w:val="0"/>
        </w:rPr>
        <w:t>&lt;/RepeatBlock-By&gt;</w:t>
      </w:r>
    </w:p>
    <w:p w14:paraId="6802B20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A741ABF"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13ADB7B" w14:textId="77777777" w:rsidTr="00551E88">
        <w:trPr>
          <w:trHeight w:hRule="exact" w:val="240"/>
          <w:jc w:val="center"/>
        </w:trPr>
        <w:tc>
          <w:tcPr>
            <w:tcW w:w="9752" w:type="dxa"/>
            <w:gridSpan w:val="2"/>
            <w:tcBorders>
              <w:top w:val="nil"/>
              <w:left w:val="nil"/>
              <w:bottom w:val="nil"/>
              <w:right w:val="nil"/>
            </w:tcBorders>
          </w:tcPr>
          <w:p w14:paraId="6332DC50" w14:textId="77777777" w:rsidR="00551E88" w:rsidRPr="00E808F1" w:rsidRDefault="00551E88" w:rsidP="00551E88"/>
        </w:tc>
      </w:tr>
      <w:tr w:rsidR="00551E88" w:rsidRPr="00E808F1" w14:paraId="66C3449E" w14:textId="77777777" w:rsidTr="00551E88">
        <w:trPr>
          <w:trHeight w:val="240"/>
          <w:jc w:val="center"/>
        </w:trPr>
        <w:tc>
          <w:tcPr>
            <w:tcW w:w="4876" w:type="dxa"/>
            <w:tcBorders>
              <w:top w:val="nil"/>
              <w:left w:val="nil"/>
              <w:bottom w:val="nil"/>
              <w:right w:val="nil"/>
            </w:tcBorders>
          </w:tcPr>
          <w:p w14:paraId="3A02BF2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6CCB63" w14:textId="77777777" w:rsidR="00551E88" w:rsidRPr="00E808F1" w:rsidRDefault="00551E88" w:rsidP="00551E88">
            <w:pPr>
              <w:pStyle w:val="AmColumnHeading"/>
            </w:pPr>
            <w:r w:rsidRPr="00E808F1">
              <w:t>Pakeitimas</w:t>
            </w:r>
          </w:p>
        </w:tc>
      </w:tr>
      <w:tr w:rsidR="00551E88" w:rsidRPr="00E808F1" w14:paraId="4184F39E" w14:textId="77777777" w:rsidTr="00551E88">
        <w:trPr>
          <w:jc w:val="center"/>
        </w:trPr>
        <w:tc>
          <w:tcPr>
            <w:tcW w:w="4876" w:type="dxa"/>
            <w:tcBorders>
              <w:top w:val="nil"/>
              <w:left w:val="nil"/>
              <w:bottom w:val="nil"/>
              <w:right w:val="nil"/>
            </w:tcBorders>
          </w:tcPr>
          <w:p w14:paraId="6C2C4F51"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nepagrįstai nedelsiant</w:t>
            </w:r>
            <w:r w:rsidRPr="00E808F1">
              <w:t>.</w:t>
            </w:r>
          </w:p>
        </w:tc>
        <w:tc>
          <w:tcPr>
            <w:tcW w:w="4876" w:type="dxa"/>
            <w:tcBorders>
              <w:top w:val="nil"/>
              <w:left w:val="nil"/>
              <w:bottom w:val="nil"/>
              <w:right w:val="nil"/>
            </w:tcBorders>
          </w:tcPr>
          <w:p w14:paraId="7AEBC22B"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kuo greičiau pagal atitinkamos valstybės narės nacionalinę teisę</w:t>
            </w:r>
            <w:r w:rsidRPr="00E808F1">
              <w:t>.</w:t>
            </w:r>
          </w:p>
        </w:tc>
      </w:tr>
    </w:tbl>
    <w:p w14:paraId="2482C1F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757610B" w14:textId="77777777" w:rsidR="00551E88" w:rsidRPr="00E808F1" w:rsidRDefault="00551E88" w:rsidP="00551E88">
      <w:r w:rsidRPr="00E808F1">
        <w:rPr>
          <w:rStyle w:val="HideTWBExt"/>
          <w:noProof w:val="0"/>
        </w:rPr>
        <w:t>&lt;/Amend&gt;</w:t>
      </w:r>
    </w:p>
    <w:p w14:paraId="1A5C3427"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696</w:t>
      </w:r>
      <w:r w:rsidRPr="00E808F1">
        <w:rPr>
          <w:rStyle w:val="HideTWBExt"/>
          <w:b w:val="0"/>
          <w:noProof w:val="0"/>
        </w:rPr>
        <w:t>&lt;/NumAm&gt;</w:t>
      </w:r>
    </w:p>
    <w:p w14:paraId="5E496B85"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1AEC5BA"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8E44670" w14:textId="77777777" w:rsidR="00551E88" w:rsidRPr="00E808F1" w:rsidRDefault="00551E88" w:rsidP="00551E88">
      <w:pPr>
        <w:pStyle w:val="NormalBold"/>
      </w:pPr>
      <w:r w:rsidRPr="00E808F1">
        <w:rPr>
          <w:rStyle w:val="HideTWBExt"/>
          <w:b w:val="0"/>
          <w:noProof w:val="0"/>
        </w:rPr>
        <w:t>&lt;/RepeatBlock-By&gt;</w:t>
      </w:r>
    </w:p>
    <w:p w14:paraId="186F16A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8C5921B"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6F8B6F1" w14:textId="77777777" w:rsidTr="00551E88">
        <w:trPr>
          <w:trHeight w:hRule="exact" w:val="240"/>
          <w:jc w:val="center"/>
        </w:trPr>
        <w:tc>
          <w:tcPr>
            <w:tcW w:w="9752" w:type="dxa"/>
            <w:gridSpan w:val="2"/>
            <w:tcBorders>
              <w:top w:val="nil"/>
              <w:left w:val="nil"/>
              <w:bottom w:val="nil"/>
              <w:right w:val="nil"/>
            </w:tcBorders>
          </w:tcPr>
          <w:p w14:paraId="4E831CE7" w14:textId="77777777" w:rsidR="00551E88" w:rsidRPr="00E808F1" w:rsidRDefault="00551E88" w:rsidP="00551E88"/>
        </w:tc>
      </w:tr>
      <w:tr w:rsidR="00551E88" w:rsidRPr="00E808F1" w14:paraId="662E324C" w14:textId="77777777" w:rsidTr="00551E88">
        <w:trPr>
          <w:trHeight w:val="240"/>
          <w:jc w:val="center"/>
        </w:trPr>
        <w:tc>
          <w:tcPr>
            <w:tcW w:w="4876" w:type="dxa"/>
            <w:tcBorders>
              <w:top w:val="nil"/>
              <w:left w:val="nil"/>
              <w:bottom w:val="nil"/>
              <w:right w:val="nil"/>
            </w:tcBorders>
          </w:tcPr>
          <w:p w14:paraId="5E8EFA0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E1B3E35" w14:textId="77777777" w:rsidR="00551E88" w:rsidRPr="00E808F1" w:rsidRDefault="00551E88" w:rsidP="00551E88">
            <w:pPr>
              <w:pStyle w:val="AmColumnHeading"/>
            </w:pPr>
            <w:r w:rsidRPr="00E808F1">
              <w:t>Pakeitimas</w:t>
            </w:r>
          </w:p>
        </w:tc>
      </w:tr>
      <w:tr w:rsidR="00551E88" w:rsidRPr="00E808F1" w14:paraId="2FB2CDBC" w14:textId="77777777" w:rsidTr="00551E88">
        <w:trPr>
          <w:jc w:val="center"/>
        </w:trPr>
        <w:tc>
          <w:tcPr>
            <w:tcW w:w="4876" w:type="dxa"/>
            <w:tcBorders>
              <w:top w:val="nil"/>
              <w:left w:val="nil"/>
              <w:bottom w:val="nil"/>
              <w:right w:val="nil"/>
            </w:tcBorders>
          </w:tcPr>
          <w:p w14:paraId="154C6C8C"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nepagrįstai nedelsiant</w:t>
            </w:r>
            <w:r w:rsidRPr="00E808F1">
              <w:t>.</w:t>
            </w:r>
          </w:p>
        </w:tc>
        <w:tc>
          <w:tcPr>
            <w:tcW w:w="4876" w:type="dxa"/>
            <w:tcBorders>
              <w:top w:val="nil"/>
              <w:left w:val="nil"/>
              <w:bottom w:val="nil"/>
              <w:right w:val="nil"/>
            </w:tcBorders>
          </w:tcPr>
          <w:p w14:paraId="2FECEFA8" w14:textId="77777777" w:rsidR="00551E88" w:rsidRPr="00E808F1" w:rsidRDefault="00551E88" w:rsidP="00551E88">
            <w:pPr>
              <w:pStyle w:val="Normal6a"/>
            </w:pPr>
            <w:r w:rsidRPr="00E808F1">
              <w:t xml:space="preserve">2. 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w:t>
            </w:r>
            <w:r w:rsidRPr="00E808F1">
              <w:rPr>
                <w:b/>
                <w:bCs/>
                <w:i/>
                <w:iCs/>
              </w:rPr>
              <w:t>kuo greičiau pagal atitinkamos valstybės narės nacionalinę teisę</w:t>
            </w:r>
            <w:r w:rsidRPr="00E808F1">
              <w:t>.</w:t>
            </w:r>
          </w:p>
        </w:tc>
      </w:tr>
    </w:tbl>
    <w:p w14:paraId="798B66A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3ED3DAC" w14:textId="77777777" w:rsidR="00551E88" w:rsidRPr="00E808F1" w:rsidRDefault="00551E88" w:rsidP="00551E88">
      <w:r w:rsidRPr="00E808F1">
        <w:rPr>
          <w:rStyle w:val="HideTWBExt"/>
          <w:noProof w:val="0"/>
        </w:rPr>
        <w:t>&lt;/Amend&gt;</w:t>
      </w:r>
    </w:p>
    <w:p w14:paraId="3C01B99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697</w:t>
      </w:r>
      <w:r w:rsidRPr="00E808F1">
        <w:rPr>
          <w:rStyle w:val="HideTWBExt"/>
          <w:b w:val="0"/>
          <w:noProof w:val="0"/>
        </w:rPr>
        <w:t>&lt;/NumAm&gt;</w:t>
      </w:r>
    </w:p>
    <w:p w14:paraId="293A026B"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17B8290" w14:textId="77777777" w:rsidR="00551E88" w:rsidRPr="00E808F1" w:rsidRDefault="00551E88" w:rsidP="00551E88">
      <w:pPr>
        <w:pStyle w:val="NormalBold"/>
      </w:pPr>
      <w:r w:rsidRPr="00E808F1">
        <w:rPr>
          <w:rStyle w:val="HideTWBExt"/>
          <w:b w:val="0"/>
          <w:noProof w:val="0"/>
        </w:rPr>
        <w:t>&lt;/RepeatBlock-By&gt;</w:t>
      </w:r>
    </w:p>
    <w:p w14:paraId="6A4C90E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66099EF"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AC6DD81" w14:textId="77777777" w:rsidTr="00551E88">
        <w:trPr>
          <w:trHeight w:hRule="exact" w:val="240"/>
          <w:jc w:val="center"/>
        </w:trPr>
        <w:tc>
          <w:tcPr>
            <w:tcW w:w="9752" w:type="dxa"/>
            <w:gridSpan w:val="2"/>
            <w:tcBorders>
              <w:top w:val="nil"/>
              <w:left w:val="nil"/>
              <w:bottom w:val="nil"/>
              <w:right w:val="nil"/>
            </w:tcBorders>
          </w:tcPr>
          <w:p w14:paraId="12FE2464" w14:textId="77777777" w:rsidR="00551E88" w:rsidRPr="00E808F1" w:rsidRDefault="00551E88" w:rsidP="00551E88"/>
        </w:tc>
      </w:tr>
      <w:tr w:rsidR="00551E88" w:rsidRPr="00E808F1" w14:paraId="3B11742C" w14:textId="77777777" w:rsidTr="00551E88">
        <w:trPr>
          <w:trHeight w:val="240"/>
          <w:jc w:val="center"/>
        </w:trPr>
        <w:tc>
          <w:tcPr>
            <w:tcW w:w="4876" w:type="dxa"/>
            <w:tcBorders>
              <w:top w:val="nil"/>
              <w:left w:val="nil"/>
              <w:bottom w:val="nil"/>
              <w:right w:val="nil"/>
            </w:tcBorders>
          </w:tcPr>
          <w:p w14:paraId="7A2C7B2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7D401E" w14:textId="77777777" w:rsidR="00551E88" w:rsidRPr="00E808F1" w:rsidRDefault="00551E88" w:rsidP="00551E88">
            <w:pPr>
              <w:pStyle w:val="AmColumnHeading"/>
            </w:pPr>
            <w:r w:rsidRPr="00E808F1">
              <w:t>Pakeitimas</w:t>
            </w:r>
          </w:p>
        </w:tc>
      </w:tr>
      <w:tr w:rsidR="00551E88" w:rsidRPr="00E808F1" w14:paraId="3326FC58" w14:textId="77777777" w:rsidTr="00551E88">
        <w:trPr>
          <w:jc w:val="center"/>
        </w:trPr>
        <w:tc>
          <w:tcPr>
            <w:tcW w:w="4876" w:type="dxa"/>
            <w:tcBorders>
              <w:top w:val="nil"/>
              <w:left w:val="nil"/>
              <w:bottom w:val="nil"/>
              <w:right w:val="nil"/>
            </w:tcBorders>
          </w:tcPr>
          <w:p w14:paraId="27A29B72" w14:textId="77777777" w:rsidR="00551E88" w:rsidRPr="00E808F1" w:rsidRDefault="00551E88" w:rsidP="00551E88">
            <w:pPr>
              <w:pStyle w:val="Normal6a"/>
            </w:pPr>
            <w:r w:rsidRPr="00E808F1">
              <w:t>2.</w:t>
            </w:r>
            <w:r w:rsidRPr="00E808F1">
              <w:tab/>
              <w:t>Sprendimas grąžinti priimamas raštu, jame nurodomos faktinės ir teisinės priežastys</w:t>
            </w:r>
            <w:r w:rsidRPr="00E808F1">
              <w:rPr>
                <w:b/>
                <w:bCs/>
                <w:i/>
                <w:iCs/>
              </w:rPr>
              <w:t>, taip pat informacija</w:t>
            </w:r>
            <w:r w:rsidRPr="00E808F1">
              <w:t xml:space="preserve"> apie galimas teisių gynimo priemones ir terminus, per kuriuos galima pasinaudoti tomis teisių gynimo priemonėmis. Apie sprendimą grąžinti trečiosios valstybės piliečiui pranešama nepagrįstai nedelsiant.</w:t>
            </w:r>
          </w:p>
        </w:tc>
        <w:tc>
          <w:tcPr>
            <w:tcW w:w="4876" w:type="dxa"/>
            <w:tcBorders>
              <w:top w:val="nil"/>
              <w:left w:val="nil"/>
              <w:bottom w:val="nil"/>
              <w:right w:val="nil"/>
            </w:tcBorders>
          </w:tcPr>
          <w:p w14:paraId="243227A0"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w:t>
            </w:r>
            <w:r w:rsidRPr="00E808F1">
              <w:rPr>
                <w:b/>
                <w:i/>
              </w:rPr>
              <w:t xml:space="preserve">. </w:t>
            </w:r>
            <w:r w:rsidRPr="00E808F1">
              <w:t>Trečiosios valstybės pilietis</w:t>
            </w:r>
            <w:r w:rsidRPr="00E808F1">
              <w:rPr>
                <w:b/>
                <w:bCs/>
                <w:i/>
                <w:iCs/>
              </w:rPr>
              <w:t xml:space="preserve"> paprašius</w:t>
            </w:r>
            <w:r w:rsidRPr="00E808F1">
              <w:t xml:space="preserve"> informuojamas apie galimas teisių gynimo priemones ir terminus, per kuriuos galima jomis pasinaudoti. Apie sprendimą grąžinti trečiosios valstybės piliečiui pranešama nepagrįstai nedelsiant.</w:t>
            </w:r>
          </w:p>
        </w:tc>
      </w:tr>
    </w:tbl>
    <w:p w14:paraId="79AB7FE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3579DA2" w14:textId="77777777" w:rsidR="00551E88" w:rsidRPr="00E808F1" w:rsidRDefault="00551E88" w:rsidP="00551E88">
      <w:r w:rsidRPr="00E808F1">
        <w:rPr>
          <w:rStyle w:val="HideTWBExt"/>
          <w:noProof w:val="0"/>
        </w:rPr>
        <w:t>&lt;/Amend&gt;</w:t>
      </w:r>
    </w:p>
    <w:p w14:paraId="2B49750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698</w:t>
      </w:r>
      <w:r w:rsidRPr="00E808F1">
        <w:rPr>
          <w:rStyle w:val="HideTWBExt"/>
          <w:b w:val="0"/>
          <w:noProof w:val="0"/>
        </w:rPr>
        <w:t>&lt;/NumAm&gt;</w:t>
      </w:r>
    </w:p>
    <w:p w14:paraId="3C1BCCB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1883D6E" w14:textId="77777777" w:rsidR="00551E88" w:rsidRPr="00E808F1" w:rsidRDefault="00551E88" w:rsidP="00551E88">
      <w:pPr>
        <w:pStyle w:val="NormalBold"/>
      </w:pPr>
      <w:r w:rsidRPr="00E808F1">
        <w:rPr>
          <w:rStyle w:val="HideTWBExt"/>
          <w:b w:val="0"/>
          <w:noProof w:val="0"/>
        </w:rPr>
        <w:t>&lt;/RepeatBlock-By&gt;</w:t>
      </w:r>
    </w:p>
    <w:p w14:paraId="32A94EF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44862A8" w14:textId="77777777" w:rsidR="00551E88" w:rsidRPr="00E808F1" w:rsidRDefault="00551E88" w:rsidP="00551E88">
      <w:pPr>
        <w:pStyle w:val="NormalBold"/>
      </w:pPr>
      <w:r w:rsidRPr="00E808F1">
        <w:rPr>
          <w:rStyle w:val="HideTWBExt"/>
          <w:b w:val="0"/>
          <w:noProof w:val="0"/>
        </w:rPr>
        <w:lastRenderedPageBreak/>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553FC3E" w14:textId="77777777" w:rsidTr="00551E88">
        <w:trPr>
          <w:trHeight w:hRule="exact" w:val="240"/>
          <w:jc w:val="center"/>
        </w:trPr>
        <w:tc>
          <w:tcPr>
            <w:tcW w:w="9752" w:type="dxa"/>
            <w:gridSpan w:val="2"/>
            <w:tcBorders>
              <w:top w:val="nil"/>
              <w:left w:val="nil"/>
              <w:bottom w:val="nil"/>
              <w:right w:val="nil"/>
            </w:tcBorders>
          </w:tcPr>
          <w:p w14:paraId="07FD8E97" w14:textId="77777777" w:rsidR="00551E88" w:rsidRPr="00E808F1" w:rsidRDefault="00551E88" w:rsidP="00551E88"/>
        </w:tc>
      </w:tr>
      <w:tr w:rsidR="00551E88" w:rsidRPr="00E808F1" w14:paraId="543117B8" w14:textId="77777777" w:rsidTr="00551E88">
        <w:trPr>
          <w:trHeight w:val="240"/>
          <w:jc w:val="center"/>
        </w:trPr>
        <w:tc>
          <w:tcPr>
            <w:tcW w:w="4876" w:type="dxa"/>
            <w:tcBorders>
              <w:top w:val="nil"/>
              <w:left w:val="nil"/>
              <w:bottom w:val="nil"/>
              <w:right w:val="nil"/>
            </w:tcBorders>
          </w:tcPr>
          <w:p w14:paraId="220091A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AE0267C" w14:textId="77777777" w:rsidR="00551E88" w:rsidRPr="00E808F1" w:rsidRDefault="00551E88" w:rsidP="00551E88">
            <w:pPr>
              <w:pStyle w:val="AmColumnHeading"/>
            </w:pPr>
            <w:r w:rsidRPr="00E808F1">
              <w:t>Pakeitimas</w:t>
            </w:r>
          </w:p>
        </w:tc>
      </w:tr>
      <w:tr w:rsidR="00551E88" w:rsidRPr="00E808F1" w14:paraId="61F25F89" w14:textId="77777777" w:rsidTr="00551E88">
        <w:trPr>
          <w:jc w:val="center"/>
        </w:trPr>
        <w:tc>
          <w:tcPr>
            <w:tcW w:w="4876" w:type="dxa"/>
            <w:tcBorders>
              <w:top w:val="nil"/>
              <w:left w:val="nil"/>
              <w:bottom w:val="nil"/>
              <w:right w:val="nil"/>
            </w:tcBorders>
          </w:tcPr>
          <w:p w14:paraId="7A67E247" w14:textId="77777777" w:rsidR="00551E88" w:rsidRPr="00E808F1" w:rsidRDefault="00551E88" w:rsidP="00551E88">
            <w:pPr>
              <w:pStyle w:val="Normal6a"/>
            </w:pPr>
            <w:r w:rsidRPr="00E808F1">
              <w:t>2.</w:t>
            </w:r>
            <w:r w:rsidRPr="00E808F1">
              <w:tab/>
              <w:t>Sprendimas grąžinti priimamas raštu, jame nurodomos faktinės ir teisinės priežastys, taip pat informacija apie galimas teisių gynimo priemones ir terminus, per kuriuos galima pasinaudoti tomis teisių gynimo priemonėmis. Apie sprendimą grąžinti trečiosios valstybės piliečiui pranešama nepagrįstai nedelsiant.</w:t>
            </w:r>
          </w:p>
        </w:tc>
        <w:tc>
          <w:tcPr>
            <w:tcW w:w="4876" w:type="dxa"/>
            <w:tcBorders>
              <w:top w:val="nil"/>
              <w:left w:val="nil"/>
              <w:bottom w:val="nil"/>
              <w:right w:val="nil"/>
            </w:tcBorders>
          </w:tcPr>
          <w:p w14:paraId="7E60C855" w14:textId="77777777" w:rsidR="00551E88" w:rsidRPr="00E808F1" w:rsidRDefault="00551E88" w:rsidP="00551E88">
            <w:pPr>
              <w:pStyle w:val="Normal6a"/>
            </w:pPr>
            <w:r w:rsidRPr="00E808F1">
              <w:t>2.</w:t>
            </w:r>
            <w:r w:rsidRPr="00E808F1">
              <w:tab/>
            </w:r>
            <w:r w:rsidRPr="00E808F1">
              <w:rPr>
                <w:b/>
                <w:bCs/>
                <w:i/>
                <w:iCs/>
              </w:rPr>
              <w:t>Sprendime</w:t>
            </w:r>
            <w:r w:rsidRPr="00E808F1">
              <w:t xml:space="preserve"> grąžinti </w:t>
            </w:r>
            <w:r w:rsidRPr="00E808F1">
              <w:rPr>
                <w:b/>
                <w:bCs/>
                <w:i/>
                <w:iCs/>
              </w:rPr>
              <w:t xml:space="preserve">nurodoma šalis, į kurią grąžinama, ir jis </w:t>
            </w:r>
            <w:r w:rsidRPr="00E808F1">
              <w:t>priimamas raštu, jame nurodomos faktinės ir teisinės priežastys, taip pat informacija apie galimas teisių gynimo priemones ir terminus, per kuriuos galima pasinaudoti tomis teisių gynimo priemonėmis. Apie sprendimą grąžinti trečiosios valstybės piliečiui pranešama nepagrįstai nedelsiant.</w:t>
            </w:r>
          </w:p>
        </w:tc>
      </w:tr>
    </w:tbl>
    <w:p w14:paraId="2A47F1F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519AF53" w14:textId="77777777" w:rsidR="00551E88" w:rsidRPr="00E808F1" w:rsidRDefault="00551E88" w:rsidP="00551E88">
      <w:r w:rsidRPr="00E808F1">
        <w:rPr>
          <w:rStyle w:val="HideTWBExt"/>
          <w:noProof w:val="0"/>
        </w:rPr>
        <w:t>&lt;/Amend&gt;</w:t>
      </w:r>
    </w:p>
    <w:p w14:paraId="1096874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699</w:t>
      </w:r>
      <w:r w:rsidRPr="00E808F1">
        <w:rPr>
          <w:rStyle w:val="HideTWBExt"/>
          <w:b w:val="0"/>
          <w:noProof w:val="0"/>
        </w:rPr>
        <w:t>&lt;/NumAm&gt;</w:t>
      </w:r>
    </w:p>
    <w:p w14:paraId="79D1670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16A00AE" w14:textId="77777777" w:rsidR="00551E88" w:rsidRPr="00E808F1" w:rsidRDefault="00551E88" w:rsidP="00551E88">
      <w:pPr>
        <w:pStyle w:val="NormalBold"/>
      </w:pPr>
      <w:r w:rsidRPr="00E808F1">
        <w:rPr>
          <w:rStyle w:val="HideTWBExt"/>
          <w:b w:val="0"/>
          <w:noProof w:val="0"/>
        </w:rPr>
        <w:t>&lt;/RepeatBlock-By&gt;</w:t>
      </w:r>
    </w:p>
    <w:p w14:paraId="0AA919B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44C1065" w14:textId="77777777" w:rsidR="00551E88" w:rsidRPr="00E808F1" w:rsidRDefault="00551E88" w:rsidP="00551E88">
      <w:pPr>
        <w:pStyle w:val="NormalBold"/>
      </w:pPr>
      <w:r w:rsidRPr="00E808F1">
        <w:rPr>
          <w:rStyle w:val="HideTWBExt"/>
          <w:b w:val="0"/>
          <w:noProof w:val="0"/>
        </w:rPr>
        <w:t>&lt;Article&gt;</w:t>
      </w:r>
      <w:r w:rsidRPr="00E808F1">
        <w:t>7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E542799" w14:textId="77777777" w:rsidTr="00551E88">
        <w:trPr>
          <w:trHeight w:hRule="exact" w:val="240"/>
          <w:jc w:val="center"/>
        </w:trPr>
        <w:tc>
          <w:tcPr>
            <w:tcW w:w="9752" w:type="dxa"/>
            <w:gridSpan w:val="2"/>
            <w:tcBorders>
              <w:top w:val="nil"/>
              <w:left w:val="nil"/>
              <w:bottom w:val="nil"/>
              <w:right w:val="nil"/>
            </w:tcBorders>
          </w:tcPr>
          <w:p w14:paraId="451DABC9" w14:textId="77777777" w:rsidR="00551E88" w:rsidRPr="00E808F1" w:rsidRDefault="00551E88" w:rsidP="00551E88"/>
        </w:tc>
      </w:tr>
      <w:tr w:rsidR="00551E88" w:rsidRPr="00E808F1" w14:paraId="4F635D7A" w14:textId="77777777" w:rsidTr="00551E88">
        <w:trPr>
          <w:trHeight w:val="240"/>
          <w:jc w:val="center"/>
        </w:trPr>
        <w:tc>
          <w:tcPr>
            <w:tcW w:w="4876" w:type="dxa"/>
            <w:tcBorders>
              <w:top w:val="nil"/>
              <w:left w:val="nil"/>
              <w:bottom w:val="nil"/>
              <w:right w:val="nil"/>
            </w:tcBorders>
          </w:tcPr>
          <w:p w14:paraId="1D7FC97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5F91A6" w14:textId="77777777" w:rsidR="00551E88" w:rsidRPr="00E808F1" w:rsidRDefault="00551E88" w:rsidP="00551E88">
            <w:pPr>
              <w:pStyle w:val="AmColumnHeading"/>
            </w:pPr>
            <w:r w:rsidRPr="00E808F1">
              <w:t>Pakeitimas</w:t>
            </w:r>
          </w:p>
        </w:tc>
      </w:tr>
      <w:tr w:rsidR="00551E88" w:rsidRPr="00E808F1" w14:paraId="21BDBD2B" w14:textId="77777777" w:rsidTr="00551E88">
        <w:trPr>
          <w:jc w:val="center"/>
        </w:trPr>
        <w:tc>
          <w:tcPr>
            <w:tcW w:w="4876" w:type="dxa"/>
            <w:tcBorders>
              <w:top w:val="nil"/>
              <w:left w:val="nil"/>
              <w:bottom w:val="nil"/>
              <w:right w:val="nil"/>
            </w:tcBorders>
          </w:tcPr>
          <w:p w14:paraId="3205F8CC" w14:textId="77777777" w:rsidR="00551E88" w:rsidRPr="00E808F1" w:rsidRDefault="00551E88" w:rsidP="00551E88">
            <w:pPr>
              <w:pStyle w:val="Normal6a"/>
            </w:pPr>
            <w:r w:rsidRPr="00E808F1">
              <w:t>2.</w:t>
            </w:r>
            <w:r w:rsidRPr="00E808F1">
              <w:tab/>
              <w:t>Sprendimas grąžinti priimamas raštu, jame nurodomos faktinės ir teisinės priežastys</w:t>
            </w:r>
            <w:r w:rsidRPr="00E808F1">
              <w:rPr>
                <w:b/>
                <w:bCs/>
                <w:i/>
                <w:iCs/>
              </w:rPr>
              <w:t>, taip pat informacija apie galimas teisių gynimo priemones ir terminus, per kuriuos galima pasinaudoti tomis teisių gynimo priemonėmis</w:t>
            </w:r>
            <w:r w:rsidRPr="00E808F1">
              <w:t xml:space="preserve">. Apie sprendimą grąžinti trečiosios valstybės piliečiui pranešama </w:t>
            </w:r>
            <w:r w:rsidRPr="00E808F1">
              <w:rPr>
                <w:b/>
                <w:bCs/>
                <w:i/>
                <w:iCs/>
              </w:rPr>
              <w:t>nepagrįstai nedelsiant</w:t>
            </w:r>
            <w:r w:rsidRPr="00E808F1">
              <w:t>.</w:t>
            </w:r>
          </w:p>
        </w:tc>
        <w:tc>
          <w:tcPr>
            <w:tcW w:w="4876" w:type="dxa"/>
            <w:tcBorders>
              <w:top w:val="nil"/>
              <w:left w:val="nil"/>
              <w:bottom w:val="nil"/>
              <w:right w:val="nil"/>
            </w:tcBorders>
          </w:tcPr>
          <w:p w14:paraId="2A267E08" w14:textId="77777777" w:rsidR="00551E88" w:rsidRPr="00E808F1" w:rsidRDefault="00551E88" w:rsidP="00551E88">
            <w:pPr>
              <w:pStyle w:val="Normal6a"/>
            </w:pPr>
            <w:r w:rsidRPr="00E808F1">
              <w:t>2.</w:t>
            </w:r>
            <w:r w:rsidRPr="00E808F1">
              <w:tab/>
              <w:t xml:space="preserve">Sprendimas grąžinti priimamas raštu, jame nurodomos faktinės ir teisinės priežastys. Apie sprendimą grąžinti trečiosios valstybės piliečiui pranešama </w:t>
            </w:r>
            <w:r w:rsidRPr="00E808F1">
              <w:rPr>
                <w:b/>
                <w:bCs/>
                <w:i/>
                <w:iCs/>
              </w:rPr>
              <w:t>kuo greičiau pagal atitinkamos valstybės narės nacionalinę teisę</w:t>
            </w:r>
            <w:r w:rsidRPr="00E808F1">
              <w:t>.</w:t>
            </w:r>
          </w:p>
        </w:tc>
      </w:tr>
    </w:tbl>
    <w:p w14:paraId="070EE04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0BFE753" w14:textId="77777777" w:rsidR="00551E88" w:rsidRPr="00E808F1" w:rsidRDefault="00551E88" w:rsidP="00551E88">
      <w:r w:rsidRPr="00E808F1">
        <w:rPr>
          <w:rStyle w:val="HideTWBExt"/>
          <w:noProof w:val="0"/>
        </w:rPr>
        <w:t>&lt;/Amend&gt;</w:t>
      </w:r>
    </w:p>
    <w:p w14:paraId="79BCE82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700</w:t>
      </w:r>
      <w:r w:rsidRPr="00E808F1">
        <w:rPr>
          <w:rStyle w:val="HideTWBExt"/>
          <w:b w:val="0"/>
          <w:noProof w:val="0"/>
        </w:rPr>
        <w:t>&lt;/NumAm&gt;</w:t>
      </w:r>
    </w:p>
    <w:p w14:paraId="5F22B871"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Ana Miguel Pedro, Loránt Vincze, Lena Düpont, Tomas Tobé, Rasa Juknevičienė, Jeroen Lenaers, Karlo Ressler</w:t>
      </w:r>
      <w:r w:rsidRPr="00E808F1">
        <w:rPr>
          <w:rStyle w:val="HideTWBExt"/>
          <w:b w:val="0"/>
          <w:noProof w:val="0"/>
        </w:rPr>
        <w:t>&lt;/Members&gt;</w:t>
      </w:r>
    </w:p>
    <w:p w14:paraId="520AC18F" w14:textId="77777777" w:rsidR="00551E88" w:rsidRPr="00E808F1" w:rsidRDefault="00551E88" w:rsidP="00551E88">
      <w:pPr>
        <w:pStyle w:val="NormalBold"/>
      </w:pPr>
      <w:r w:rsidRPr="00E808F1">
        <w:rPr>
          <w:rStyle w:val="HideTWBExt"/>
          <w:b w:val="0"/>
          <w:noProof w:val="0"/>
        </w:rPr>
        <w:t>&lt;/RepeatBlock-By&gt;</w:t>
      </w:r>
    </w:p>
    <w:p w14:paraId="01B0641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6FD8C37" w14:textId="77777777" w:rsidR="00551E88" w:rsidRPr="00E808F1" w:rsidRDefault="00551E88" w:rsidP="00551E88">
      <w:pPr>
        <w:pStyle w:val="NormalBold"/>
      </w:pPr>
      <w:r w:rsidRPr="00E808F1">
        <w:rPr>
          <w:rStyle w:val="HideTWBExt"/>
          <w:b w:val="0"/>
          <w:noProof w:val="0"/>
        </w:rPr>
        <w:t>&lt;Article&gt;</w:t>
      </w:r>
      <w:r w:rsidRPr="00E808F1">
        <w:t>7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A2C48BA" w14:textId="77777777" w:rsidTr="00551E88">
        <w:trPr>
          <w:trHeight w:hRule="exact" w:val="240"/>
          <w:jc w:val="center"/>
        </w:trPr>
        <w:tc>
          <w:tcPr>
            <w:tcW w:w="9752" w:type="dxa"/>
            <w:gridSpan w:val="2"/>
            <w:tcBorders>
              <w:top w:val="nil"/>
              <w:left w:val="nil"/>
              <w:bottom w:val="nil"/>
              <w:right w:val="nil"/>
            </w:tcBorders>
          </w:tcPr>
          <w:p w14:paraId="27F91877" w14:textId="77777777" w:rsidR="00551E88" w:rsidRPr="00E808F1" w:rsidRDefault="00551E88" w:rsidP="00551E88"/>
        </w:tc>
      </w:tr>
      <w:tr w:rsidR="00551E88" w:rsidRPr="00E808F1" w14:paraId="1DAC6CD5" w14:textId="77777777" w:rsidTr="00551E88">
        <w:trPr>
          <w:trHeight w:val="240"/>
          <w:jc w:val="center"/>
        </w:trPr>
        <w:tc>
          <w:tcPr>
            <w:tcW w:w="4876" w:type="dxa"/>
            <w:tcBorders>
              <w:top w:val="nil"/>
              <w:left w:val="nil"/>
              <w:bottom w:val="nil"/>
              <w:right w:val="nil"/>
            </w:tcBorders>
          </w:tcPr>
          <w:p w14:paraId="2FEEC397"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75D23E49" w14:textId="77777777" w:rsidR="00551E88" w:rsidRPr="00E808F1" w:rsidRDefault="00551E88" w:rsidP="00551E88">
            <w:pPr>
              <w:pStyle w:val="AmColumnHeading"/>
            </w:pPr>
            <w:r w:rsidRPr="00E808F1">
              <w:t>Pakeitimas</w:t>
            </w:r>
          </w:p>
        </w:tc>
      </w:tr>
      <w:tr w:rsidR="00551E88" w:rsidRPr="00E808F1" w14:paraId="68B4247D" w14:textId="77777777" w:rsidTr="00551E88">
        <w:trPr>
          <w:jc w:val="center"/>
        </w:trPr>
        <w:tc>
          <w:tcPr>
            <w:tcW w:w="4876" w:type="dxa"/>
            <w:tcBorders>
              <w:top w:val="nil"/>
              <w:left w:val="nil"/>
              <w:bottom w:val="nil"/>
              <w:right w:val="nil"/>
            </w:tcBorders>
          </w:tcPr>
          <w:p w14:paraId="7AD7FA06" w14:textId="77777777" w:rsidR="00551E88" w:rsidRPr="00E808F1" w:rsidRDefault="00551E88" w:rsidP="00551E88">
            <w:pPr>
              <w:pStyle w:val="Normal6a"/>
            </w:pPr>
          </w:p>
        </w:tc>
        <w:tc>
          <w:tcPr>
            <w:tcW w:w="4876" w:type="dxa"/>
            <w:tcBorders>
              <w:top w:val="nil"/>
              <w:left w:val="nil"/>
              <w:bottom w:val="nil"/>
              <w:right w:val="nil"/>
            </w:tcBorders>
          </w:tcPr>
          <w:p w14:paraId="4A9F9F6E" w14:textId="77777777" w:rsidR="00551E88" w:rsidRPr="00E808F1" w:rsidRDefault="00551E88" w:rsidP="00551E88">
            <w:pPr>
              <w:pStyle w:val="Normal6a"/>
            </w:pPr>
            <w:r w:rsidRPr="00E808F1">
              <w:rPr>
                <w:b/>
                <w:i/>
              </w:rPr>
              <w:t>2a.</w:t>
            </w:r>
            <w:r w:rsidRPr="00E808F1">
              <w:tab/>
            </w:r>
            <w:r w:rsidRPr="00E808F1">
              <w:rPr>
                <w:b/>
                <w:i/>
              </w:rPr>
              <w:t>Kai trečiosios valstybės piliečio buvimo vieta nežinoma, sprendimas grąžinti laikomas tinkamai įteiktu, kai jis įteikiamas arba paskelbiamas viešai pagal nacionalinę teisę, užtikrinant, kad būtų dedamos pagrįstos pastangos atkreipti atitinkamo asmens dėmesį į jį.</w:t>
            </w:r>
          </w:p>
        </w:tc>
      </w:tr>
    </w:tbl>
    <w:p w14:paraId="61E8ADF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666E5C6" w14:textId="77777777" w:rsidR="00551E88" w:rsidRPr="00E808F1" w:rsidRDefault="00551E88" w:rsidP="00551E88">
      <w:r w:rsidRPr="00E808F1">
        <w:rPr>
          <w:rStyle w:val="HideTWBExt"/>
          <w:noProof w:val="0"/>
        </w:rPr>
        <w:t>&lt;/Amend&gt;</w:t>
      </w:r>
    </w:p>
    <w:p w14:paraId="1887B41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701</w:t>
      </w:r>
      <w:r w:rsidRPr="00E808F1">
        <w:rPr>
          <w:rStyle w:val="HideTWBExt"/>
          <w:b w:val="0"/>
          <w:noProof w:val="0"/>
        </w:rPr>
        <w:t>&lt;/NumAm&gt;</w:t>
      </w:r>
    </w:p>
    <w:p w14:paraId="2914220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46B552C" w14:textId="77777777" w:rsidR="00551E88" w:rsidRPr="00E808F1" w:rsidRDefault="00551E88" w:rsidP="00551E88">
      <w:pPr>
        <w:pStyle w:val="NormalBold"/>
      </w:pPr>
      <w:r w:rsidRPr="00E808F1">
        <w:rPr>
          <w:rStyle w:val="HideTWBExt"/>
          <w:b w:val="0"/>
          <w:noProof w:val="0"/>
        </w:rPr>
        <w:t>&lt;/RepeatBlock-By&gt;</w:t>
      </w:r>
    </w:p>
    <w:p w14:paraId="24AF238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DF36BED" w14:textId="77777777" w:rsidR="00551E88" w:rsidRPr="00E808F1" w:rsidRDefault="00551E88" w:rsidP="00551E88">
      <w:pPr>
        <w:pStyle w:val="NormalBold"/>
      </w:pPr>
      <w:r w:rsidRPr="00E808F1">
        <w:rPr>
          <w:rStyle w:val="HideTWBExt"/>
          <w:b w:val="0"/>
          <w:noProof w:val="0"/>
        </w:rPr>
        <w:t>&lt;Article&gt;</w:t>
      </w:r>
      <w:r w:rsidRPr="00E808F1">
        <w:t>7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D1E01EE" w14:textId="77777777" w:rsidTr="00551E88">
        <w:trPr>
          <w:trHeight w:hRule="exact" w:val="240"/>
          <w:jc w:val="center"/>
        </w:trPr>
        <w:tc>
          <w:tcPr>
            <w:tcW w:w="9752" w:type="dxa"/>
            <w:gridSpan w:val="2"/>
            <w:tcBorders>
              <w:top w:val="nil"/>
              <w:left w:val="nil"/>
              <w:bottom w:val="nil"/>
              <w:right w:val="nil"/>
            </w:tcBorders>
          </w:tcPr>
          <w:p w14:paraId="2E805A89" w14:textId="77777777" w:rsidR="00551E88" w:rsidRPr="00E808F1" w:rsidRDefault="00551E88" w:rsidP="00551E88"/>
        </w:tc>
      </w:tr>
      <w:tr w:rsidR="00551E88" w:rsidRPr="00E808F1" w14:paraId="064F8DCC" w14:textId="77777777" w:rsidTr="00551E88">
        <w:trPr>
          <w:trHeight w:val="240"/>
          <w:jc w:val="center"/>
        </w:trPr>
        <w:tc>
          <w:tcPr>
            <w:tcW w:w="4876" w:type="dxa"/>
            <w:tcBorders>
              <w:top w:val="nil"/>
              <w:left w:val="nil"/>
              <w:bottom w:val="nil"/>
              <w:right w:val="nil"/>
            </w:tcBorders>
          </w:tcPr>
          <w:p w14:paraId="533CB7D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B668029" w14:textId="77777777" w:rsidR="00551E88" w:rsidRPr="00E808F1" w:rsidRDefault="00551E88" w:rsidP="00551E88">
            <w:pPr>
              <w:pStyle w:val="AmColumnHeading"/>
            </w:pPr>
            <w:r w:rsidRPr="00E808F1">
              <w:t>Pakeitimas</w:t>
            </w:r>
          </w:p>
        </w:tc>
      </w:tr>
      <w:tr w:rsidR="00551E88" w:rsidRPr="00E808F1" w14:paraId="6C9C8E07" w14:textId="77777777" w:rsidTr="00551E88">
        <w:trPr>
          <w:jc w:val="center"/>
        </w:trPr>
        <w:tc>
          <w:tcPr>
            <w:tcW w:w="4876" w:type="dxa"/>
            <w:tcBorders>
              <w:top w:val="nil"/>
              <w:left w:val="nil"/>
              <w:bottom w:val="nil"/>
              <w:right w:val="nil"/>
            </w:tcBorders>
          </w:tcPr>
          <w:p w14:paraId="34FF89FA" w14:textId="77777777" w:rsidR="00551E88" w:rsidRPr="00E808F1" w:rsidRDefault="00551E88" w:rsidP="00551E88">
            <w:pPr>
              <w:pStyle w:val="Normal6a"/>
            </w:pPr>
            <w:r w:rsidRPr="00E808F1">
              <w:rPr>
                <w:b/>
                <w:i/>
              </w:rPr>
              <w:t>3.</w:t>
            </w:r>
            <w:r w:rsidRPr="00E808F1">
              <w:tab/>
            </w:r>
            <w:r w:rsidRPr="00E808F1">
              <w:rPr>
                <w:b/>
                <w:i/>
              </w:rPr>
              <w:t>Kompetentingos institucijos gali nuspręsti neteikti informacijos arba ją apriboti dėl faktinių priežasčių, kai nacionalinėje teisėje numatyta apriboti teisę į informaciją arba kai tai būtina viešajai tvarkai, visuomenės saugumui ar nacionaliniam saugumui ir nusikalstamų veikų prevencijai, tyrimui, atskleidimui ir baudžiamajam persekiojimui už jas užtikrinti. Tokiais atvejais trečiosios valstybės pilietis informuojamas apie pagrindų, kuriais remiantis priimtas sprendimas grąžinti, esmę, kad jis galėtų pasinaudoti veiksminga teisių gynimo priemone.</w:t>
            </w:r>
          </w:p>
        </w:tc>
        <w:tc>
          <w:tcPr>
            <w:tcW w:w="4876" w:type="dxa"/>
            <w:tcBorders>
              <w:top w:val="nil"/>
              <w:left w:val="nil"/>
              <w:bottom w:val="nil"/>
              <w:right w:val="nil"/>
            </w:tcBorders>
          </w:tcPr>
          <w:p w14:paraId="4A5CFE82" w14:textId="77777777" w:rsidR="00551E88" w:rsidRPr="00E808F1" w:rsidRDefault="00551E88" w:rsidP="00551E88">
            <w:pPr>
              <w:pStyle w:val="Normal6a"/>
            </w:pPr>
            <w:r w:rsidRPr="00E808F1">
              <w:rPr>
                <w:b/>
                <w:i/>
              </w:rPr>
              <w:t>Išbraukta.</w:t>
            </w:r>
          </w:p>
        </w:tc>
      </w:tr>
    </w:tbl>
    <w:p w14:paraId="4D01835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E18E13F" w14:textId="77777777" w:rsidR="00551E88" w:rsidRPr="00E808F1" w:rsidRDefault="00551E88" w:rsidP="00551E88">
      <w:r w:rsidRPr="00E808F1">
        <w:rPr>
          <w:rStyle w:val="HideTWBExt"/>
          <w:noProof w:val="0"/>
        </w:rPr>
        <w:t>&lt;/Amend&gt;</w:t>
      </w:r>
    </w:p>
    <w:p w14:paraId="35C4D69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702</w:t>
      </w:r>
      <w:r w:rsidRPr="00E808F1">
        <w:rPr>
          <w:rStyle w:val="HideTWBExt"/>
          <w:b w:val="0"/>
          <w:noProof w:val="0"/>
        </w:rPr>
        <w:t>&lt;/NumAm&gt;</w:t>
      </w:r>
    </w:p>
    <w:p w14:paraId="5B686FBC"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0937130" w14:textId="77777777" w:rsidR="00551E88" w:rsidRPr="00E808F1" w:rsidRDefault="00551E88" w:rsidP="00551E88">
      <w:pPr>
        <w:pStyle w:val="NormalBold"/>
      </w:pPr>
      <w:r w:rsidRPr="00E808F1">
        <w:rPr>
          <w:rStyle w:val="HideTWBExt"/>
          <w:b w:val="0"/>
          <w:noProof w:val="0"/>
        </w:rPr>
        <w:t>&lt;/RepeatBlock-By&gt;</w:t>
      </w:r>
    </w:p>
    <w:p w14:paraId="436A1BE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8BC2742" w14:textId="77777777" w:rsidR="00551E88" w:rsidRPr="00E808F1" w:rsidRDefault="00551E88" w:rsidP="00551E88">
      <w:pPr>
        <w:pStyle w:val="NormalBold"/>
      </w:pPr>
      <w:r w:rsidRPr="00E808F1">
        <w:rPr>
          <w:rStyle w:val="HideTWBExt"/>
          <w:b w:val="0"/>
          <w:noProof w:val="0"/>
        </w:rPr>
        <w:t>&lt;Article&gt;</w:t>
      </w:r>
      <w:r w:rsidRPr="00E808F1">
        <w:t>7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F0B36B7" w14:textId="77777777" w:rsidTr="00551E88">
        <w:trPr>
          <w:trHeight w:hRule="exact" w:val="240"/>
          <w:jc w:val="center"/>
        </w:trPr>
        <w:tc>
          <w:tcPr>
            <w:tcW w:w="9752" w:type="dxa"/>
            <w:gridSpan w:val="2"/>
            <w:tcBorders>
              <w:top w:val="nil"/>
              <w:left w:val="nil"/>
              <w:bottom w:val="nil"/>
              <w:right w:val="nil"/>
            </w:tcBorders>
          </w:tcPr>
          <w:p w14:paraId="453AE25F" w14:textId="77777777" w:rsidR="00551E88" w:rsidRPr="00E808F1" w:rsidRDefault="00551E88" w:rsidP="00551E88"/>
        </w:tc>
      </w:tr>
      <w:tr w:rsidR="00551E88" w:rsidRPr="00E808F1" w14:paraId="39B2FE8A" w14:textId="77777777" w:rsidTr="00551E88">
        <w:trPr>
          <w:trHeight w:val="240"/>
          <w:jc w:val="center"/>
        </w:trPr>
        <w:tc>
          <w:tcPr>
            <w:tcW w:w="4876" w:type="dxa"/>
            <w:tcBorders>
              <w:top w:val="nil"/>
              <w:left w:val="nil"/>
              <w:bottom w:val="nil"/>
              <w:right w:val="nil"/>
            </w:tcBorders>
          </w:tcPr>
          <w:p w14:paraId="6C3F135F"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4AD71E52" w14:textId="77777777" w:rsidR="00551E88" w:rsidRPr="00E808F1" w:rsidRDefault="00551E88" w:rsidP="00551E88">
            <w:pPr>
              <w:pStyle w:val="AmColumnHeading"/>
            </w:pPr>
            <w:r w:rsidRPr="00E808F1">
              <w:t>Pakeitimas</w:t>
            </w:r>
          </w:p>
        </w:tc>
      </w:tr>
      <w:tr w:rsidR="00551E88" w:rsidRPr="00E808F1" w14:paraId="69C6D5BC" w14:textId="77777777" w:rsidTr="00551E88">
        <w:trPr>
          <w:jc w:val="center"/>
        </w:trPr>
        <w:tc>
          <w:tcPr>
            <w:tcW w:w="4876" w:type="dxa"/>
            <w:tcBorders>
              <w:top w:val="nil"/>
              <w:left w:val="nil"/>
              <w:bottom w:val="nil"/>
              <w:right w:val="nil"/>
            </w:tcBorders>
          </w:tcPr>
          <w:p w14:paraId="22DBCA4D" w14:textId="77777777" w:rsidR="00551E88" w:rsidRPr="00E808F1" w:rsidRDefault="00551E88" w:rsidP="00551E88">
            <w:pPr>
              <w:pStyle w:val="Normal6a"/>
            </w:pPr>
            <w:r w:rsidRPr="00E808F1">
              <w:rPr>
                <w:b/>
                <w:i/>
              </w:rPr>
              <w:t>3.</w:t>
            </w:r>
            <w:r w:rsidRPr="00E808F1">
              <w:tab/>
            </w:r>
            <w:r w:rsidRPr="00E808F1">
              <w:rPr>
                <w:b/>
                <w:i/>
              </w:rPr>
              <w:t>Kompetentingos institucijos gali nuspręsti neteikti informacijos arba ją apriboti dėl faktinių priežasčių, kai nacionalinėje teisėje numatyta apriboti teisę į informaciją arba kai tai būtina viešajai tvarkai, visuomenės saugumui ar nacionaliniam saugumui ir nusikalstamų veikų prevencijai, tyrimui, atskleidimui ir baudžiamajam persekiojimui už jas užtikrinti. Tokiais atvejais trečiosios valstybės pilietis informuojamas apie pagrindų, kuriais remiantis priimtas sprendimas grąžinti, esmę, kad jis galėtų pasinaudoti veiksminga teisių gynimo priemone.</w:t>
            </w:r>
          </w:p>
        </w:tc>
        <w:tc>
          <w:tcPr>
            <w:tcW w:w="4876" w:type="dxa"/>
            <w:tcBorders>
              <w:top w:val="nil"/>
              <w:left w:val="nil"/>
              <w:bottom w:val="nil"/>
              <w:right w:val="nil"/>
            </w:tcBorders>
          </w:tcPr>
          <w:p w14:paraId="64ECC177" w14:textId="77777777" w:rsidR="00551E88" w:rsidRPr="00E808F1" w:rsidRDefault="00551E88" w:rsidP="00551E88">
            <w:pPr>
              <w:pStyle w:val="Normal6a"/>
            </w:pPr>
            <w:r w:rsidRPr="00E808F1">
              <w:rPr>
                <w:b/>
                <w:i/>
              </w:rPr>
              <w:t>Išbraukta.</w:t>
            </w:r>
          </w:p>
        </w:tc>
      </w:tr>
    </w:tbl>
    <w:p w14:paraId="0C026F8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47D6CE7" w14:textId="77777777" w:rsidR="00551E88" w:rsidRPr="00E808F1" w:rsidRDefault="00551E88" w:rsidP="00551E88">
      <w:r w:rsidRPr="00E808F1">
        <w:rPr>
          <w:rStyle w:val="HideTWBExt"/>
          <w:noProof w:val="0"/>
        </w:rPr>
        <w:t>&lt;/Amend&gt;</w:t>
      </w:r>
    </w:p>
    <w:p w14:paraId="0960280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703</w:t>
      </w:r>
      <w:r w:rsidRPr="00E808F1">
        <w:rPr>
          <w:rStyle w:val="HideTWBExt"/>
          <w:b w:val="0"/>
          <w:noProof w:val="0"/>
        </w:rPr>
        <w:t>&lt;/NumAm&gt;</w:t>
      </w:r>
    </w:p>
    <w:p w14:paraId="48EB9AEF"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11A3A43C" w14:textId="77777777" w:rsidR="00551E88" w:rsidRPr="00E808F1" w:rsidRDefault="00551E88" w:rsidP="00551E88">
      <w:pPr>
        <w:pStyle w:val="NormalBold"/>
      </w:pPr>
      <w:r w:rsidRPr="00E808F1">
        <w:rPr>
          <w:rStyle w:val="HideTWBExt"/>
          <w:b w:val="0"/>
          <w:noProof w:val="0"/>
        </w:rPr>
        <w:t>&lt;/RepeatBlock-By&gt;</w:t>
      </w:r>
    </w:p>
    <w:p w14:paraId="4DE04A5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091D74F" w14:textId="77777777" w:rsidR="00551E88" w:rsidRPr="00E808F1" w:rsidRDefault="00551E88" w:rsidP="00551E88">
      <w:pPr>
        <w:pStyle w:val="NormalBold"/>
      </w:pPr>
      <w:r w:rsidRPr="00E808F1">
        <w:rPr>
          <w:rStyle w:val="HideTWBExt"/>
          <w:b w:val="0"/>
          <w:noProof w:val="0"/>
        </w:rPr>
        <w:t>&lt;Article&gt;</w:t>
      </w:r>
      <w:r w:rsidRPr="00E808F1">
        <w:t>7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2A493C1" w14:textId="77777777" w:rsidTr="00551E88">
        <w:trPr>
          <w:trHeight w:hRule="exact" w:val="240"/>
          <w:jc w:val="center"/>
        </w:trPr>
        <w:tc>
          <w:tcPr>
            <w:tcW w:w="9752" w:type="dxa"/>
            <w:gridSpan w:val="2"/>
            <w:tcBorders>
              <w:top w:val="nil"/>
              <w:left w:val="nil"/>
              <w:bottom w:val="nil"/>
              <w:right w:val="nil"/>
            </w:tcBorders>
          </w:tcPr>
          <w:p w14:paraId="65FDBF66" w14:textId="77777777" w:rsidR="00551E88" w:rsidRPr="00E808F1" w:rsidRDefault="00551E88" w:rsidP="00551E88"/>
        </w:tc>
      </w:tr>
      <w:tr w:rsidR="00551E88" w:rsidRPr="00E808F1" w14:paraId="75E3B695" w14:textId="77777777" w:rsidTr="00551E88">
        <w:trPr>
          <w:trHeight w:val="240"/>
          <w:jc w:val="center"/>
        </w:trPr>
        <w:tc>
          <w:tcPr>
            <w:tcW w:w="4876" w:type="dxa"/>
            <w:tcBorders>
              <w:top w:val="nil"/>
              <w:left w:val="nil"/>
              <w:bottom w:val="nil"/>
              <w:right w:val="nil"/>
            </w:tcBorders>
          </w:tcPr>
          <w:p w14:paraId="0EC53BF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F994473" w14:textId="77777777" w:rsidR="00551E88" w:rsidRPr="00E808F1" w:rsidRDefault="00551E88" w:rsidP="00551E88">
            <w:pPr>
              <w:pStyle w:val="AmColumnHeading"/>
            </w:pPr>
            <w:r w:rsidRPr="00E808F1">
              <w:t>Pakeitimas</w:t>
            </w:r>
          </w:p>
        </w:tc>
      </w:tr>
      <w:tr w:rsidR="00551E88" w:rsidRPr="00E808F1" w14:paraId="68A6082E" w14:textId="77777777" w:rsidTr="00551E88">
        <w:trPr>
          <w:jc w:val="center"/>
        </w:trPr>
        <w:tc>
          <w:tcPr>
            <w:tcW w:w="4876" w:type="dxa"/>
            <w:tcBorders>
              <w:top w:val="nil"/>
              <w:left w:val="nil"/>
              <w:bottom w:val="nil"/>
              <w:right w:val="nil"/>
            </w:tcBorders>
          </w:tcPr>
          <w:p w14:paraId="3BE064EB" w14:textId="77777777" w:rsidR="00551E88" w:rsidRPr="00E808F1" w:rsidRDefault="00551E88" w:rsidP="00551E88">
            <w:pPr>
              <w:pStyle w:val="Normal6a"/>
            </w:pPr>
            <w:r w:rsidRPr="00E808F1">
              <w:t>3.</w:t>
            </w:r>
            <w:r w:rsidRPr="00E808F1">
              <w:tab/>
              <w:t>Kompetentingos institucijos gali nuspręsti neteikti informacijos arba ją apriboti dėl faktinių priežasčių, kai nacionalinėje teisėje numatyta apriboti teisę į informaciją arba kai tai būtina viešajai tvarkai, visuomenės saugumui ar nacionaliniam saugumui ir nusikalstamų veikų prevencijai, tyrimui, atskleidimui ir baudžiamajam persekiojimui už jas užtikrinti. Tokiais atvejais trečiosios valstybės pilietis informuojamas apie pagrindų, kuriais remiantis priimtas sprendimas grąžinti, esmę, kad jis galėtų pasinaudoti veiksminga teisių gynimo priemone.</w:t>
            </w:r>
          </w:p>
        </w:tc>
        <w:tc>
          <w:tcPr>
            <w:tcW w:w="4876" w:type="dxa"/>
            <w:tcBorders>
              <w:top w:val="nil"/>
              <w:left w:val="nil"/>
              <w:bottom w:val="nil"/>
              <w:right w:val="nil"/>
            </w:tcBorders>
          </w:tcPr>
          <w:p w14:paraId="2A8C6FB4" w14:textId="77777777" w:rsidR="00551E88" w:rsidRPr="00E808F1" w:rsidRDefault="00551E88" w:rsidP="00551E88">
            <w:pPr>
              <w:pStyle w:val="Normal6a"/>
            </w:pPr>
            <w:r w:rsidRPr="00E808F1">
              <w:t>3.</w:t>
            </w:r>
            <w:r w:rsidRPr="00E808F1">
              <w:tab/>
              <w:t xml:space="preserve">Kompetentingos institucijos gali nuspręsti neteikti informacijos arba ją apriboti dėl faktinių priežasčių, kai nacionalinėje teisėje numatyta apriboti teisę į informaciją arba kai tai būtina viešajai tvarkai, visuomenės saugumui ar nacionaliniam saugumui ir nusikalstamų veikų prevencijai, tyrimui, atskleidimui ir baudžiamajam persekiojimui už jas užtikrinti. Tokiais atvejais trečiosios valstybės pilietis informuojamas apie pagrindų, kuriais remiantis priimtas sprendimas grąžinti, esmę, kad jis galėtų pasinaudoti veiksminga teisių gynimo priemone. </w:t>
            </w:r>
            <w:r w:rsidRPr="00E808F1">
              <w:rPr>
                <w:b/>
                <w:i/>
              </w:rPr>
              <w:t xml:space="preserve">Pareiga informuoti trečiosios valstybės pilietį apie motyvų esmę neapima pareigos atskleisti bet kokią </w:t>
            </w:r>
            <w:r w:rsidRPr="00E808F1">
              <w:rPr>
                <w:b/>
                <w:i/>
              </w:rPr>
              <w:lastRenderedPageBreak/>
              <w:t>įslaptintą informaciją.</w:t>
            </w:r>
          </w:p>
        </w:tc>
      </w:tr>
    </w:tbl>
    <w:p w14:paraId="4494CAF7"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B3B420B" w14:textId="77777777" w:rsidR="00551E88" w:rsidRPr="00E808F1" w:rsidRDefault="00551E88" w:rsidP="00551E88">
      <w:r w:rsidRPr="00E808F1">
        <w:rPr>
          <w:rStyle w:val="HideTWBExt"/>
          <w:noProof w:val="0"/>
        </w:rPr>
        <w:t>&lt;/Amend&gt;</w:t>
      </w:r>
    </w:p>
    <w:p w14:paraId="30C28E9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704</w:t>
      </w:r>
      <w:r w:rsidRPr="00E808F1">
        <w:rPr>
          <w:rStyle w:val="HideTWBExt"/>
          <w:b w:val="0"/>
          <w:noProof w:val="0"/>
        </w:rPr>
        <w:t>&lt;/NumAm&gt;</w:t>
      </w:r>
    </w:p>
    <w:p w14:paraId="32E56DFB"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w:t>
      </w:r>
      <w:r w:rsidRPr="00E808F1">
        <w:rPr>
          <w:rStyle w:val="HideTWBExt"/>
          <w:b w:val="0"/>
          <w:noProof w:val="0"/>
        </w:rPr>
        <w:t>&lt;/Members&gt;</w:t>
      </w:r>
    </w:p>
    <w:p w14:paraId="26B90D54" w14:textId="77777777" w:rsidR="00551E88" w:rsidRPr="00E808F1" w:rsidRDefault="00551E88" w:rsidP="00551E88">
      <w:pPr>
        <w:pStyle w:val="NormalBold"/>
      </w:pPr>
      <w:r w:rsidRPr="00E808F1">
        <w:rPr>
          <w:rStyle w:val="HideTWBExt"/>
          <w:b w:val="0"/>
          <w:noProof w:val="0"/>
        </w:rPr>
        <w:t>&lt;/RepeatBlock-By&gt;</w:t>
      </w:r>
    </w:p>
    <w:p w14:paraId="24410C8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E89AB85" w14:textId="77777777" w:rsidR="00551E88" w:rsidRPr="00E808F1" w:rsidRDefault="00551E88" w:rsidP="00551E88">
      <w:pPr>
        <w:pStyle w:val="NormalBold"/>
      </w:pPr>
      <w:r w:rsidRPr="00E808F1">
        <w:rPr>
          <w:rStyle w:val="HideTWBExt"/>
          <w:b w:val="0"/>
          <w:noProof w:val="0"/>
        </w:rPr>
        <w:t>&lt;Article&gt;</w:t>
      </w:r>
      <w:r w:rsidRPr="00E808F1">
        <w:t>7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7FE8450" w14:textId="77777777" w:rsidTr="00551E88">
        <w:trPr>
          <w:trHeight w:hRule="exact" w:val="240"/>
          <w:jc w:val="center"/>
        </w:trPr>
        <w:tc>
          <w:tcPr>
            <w:tcW w:w="9752" w:type="dxa"/>
            <w:gridSpan w:val="2"/>
            <w:tcBorders>
              <w:top w:val="nil"/>
              <w:left w:val="nil"/>
              <w:bottom w:val="nil"/>
              <w:right w:val="nil"/>
            </w:tcBorders>
          </w:tcPr>
          <w:p w14:paraId="3285F46B" w14:textId="77777777" w:rsidR="00551E88" w:rsidRPr="00E808F1" w:rsidRDefault="00551E88" w:rsidP="00551E88"/>
        </w:tc>
      </w:tr>
      <w:tr w:rsidR="00551E88" w:rsidRPr="00E808F1" w14:paraId="0DDC06AB" w14:textId="77777777" w:rsidTr="00551E88">
        <w:trPr>
          <w:trHeight w:val="240"/>
          <w:jc w:val="center"/>
        </w:trPr>
        <w:tc>
          <w:tcPr>
            <w:tcW w:w="4876" w:type="dxa"/>
            <w:tcBorders>
              <w:top w:val="nil"/>
              <w:left w:val="nil"/>
              <w:bottom w:val="nil"/>
              <w:right w:val="nil"/>
            </w:tcBorders>
          </w:tcPr>
          <w:p w14:paraId="5A26C9E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D1D7346" w14:textId="77777777" w:rsidR="00551E88" w:rsidRPr="00E808F1" w:rsidRDefault="00551E88" w:rsidP="00551E88">
            <w:pPr>
              <w:pStyle w:val="AmColumnHeading"/>
            </w:pPr>
            <w:r w:rsidRPr="00E808F1">
              <w:t>Pakeitimas</w:t>
            </w:r>
          </w:p>
        </w:tc>
      </w:tr>
      <w:tr w:rsidR="00551E88" w:rsidRPr="00E808F1" w14:paraId="33180B14" w14:textId="77777777" w:rsidTr="00551E88">
        <w:trPr>
          <w:jc w:val="center"/>
        </w:trPr>
        <w:tc>
          <w:tcPr>
            <w:tcW w:w="4876" w:type="dxa"/>
            <w:tcBorders>
              <w:top w:val="nil"/>
              <w:left w:val="nil"/>
              <w:bottom w:val="nil"/>
              <w:right w:val="nil"/>
            </w:tcBorders>
          </w:tcPr>
          <w:p w14:paraId="4CF8977A" w14:textId="77777777" w:rsidR="00551E88" w:rsidRPr="00E808F1" w:rsidRDefault="00551E88" w:rsidP="00551E88">
            <w:pPr>
              <w:pStyle w:val="Normal6a"/>
            </w:pPr>
            <w:r w:rsidRPr="00E808F1">
              <w:t>3.</w:t>
            </w:r>
            <w:r w:rsidRPr="00E808F1">
              <w:tab/>
              <w:t xml:space="preserve">Kompetentingos institucijos gali nuspręsti </w:t>
            </w:r>
            <w:r w:rsidRPr="00E808F1">
              <w:rPr>
                <w:b/>
                <w:bCs/>
                <w:i/>
                <w:iCs/>
              </w:rPr>
              <w:t>neteikti informacijos arba ją</w:t>
            </w:r>
            <w:r w:rsidRPr="00E808F1">
              <w:t xml:space="preserve"> apriboti dėl faktinių priežasčių, </w:t>
            </w:r>
            <w:r w:rsidRPr="00E808F1">
              <w:rPr>
                <w:b/>
                <w:bCs/>
                <w:i/>
                <w:iCs/>
              </w:rPr>
              <w:t>kai nacionalinėje teisėje numatyta apriboti teisę į informaciją arba</w:t>
            </w:r>
            <w:r w:rsidRPr="00E808F1">
              <w:t xml:space="preserve"> kai tai būtina viešajai tvarkai, </w:t>
            </w:r>
            <w:r w:rsidRPr="00E808F1">
              <w:rPr>
                <w:b/>
                <w:bCs/>
                <w:i/>
                <w:iCs/>
              </w:rPr>
              <w:t>visuomenės</w:t>
            </w:r>
            <w:r w:rsidRPr="00E808F1">
              <w:t xml:space="preserve"> saugumui</w:t>
            </w:r>
            <w:r w:rsidRPr="00E808F1">
              <w:rPr>
                <w:b/>
                <w:bCs/>
                <w:i/>
                <w:iCs/>
              </w:rPr>
              <w:t xml:space="preserve"> ar nacionaliniam saugumui</w:t>
            </w:r>
            <w:r w:rsidRPr="00E808F1">
              <w:t xml:space="preserve"> ir nusikalstamų veikų prevencijai, tyrimui, atskleidimui ir baudžiamajam persekiojimui už jas užtikrinti. Tokiais atvejais </w:t>
            </w:r>
            <w:r w:rsidRPr="00E808F1">
              <w:rPr>
                <w:b/>
                <w:bCs/>
                <w:i/>
                <w:iCs/>
              </w:rPr>
              <w:t>trečiosios valstybės pilietis</w:t>
            </w:r>
            <w:r w:rsidRPr="00E808F1">
              <w:t xml:space="preserve"> informuojamas apie pagrindų, kuriais remiantis priimtas sprendimas grąžinti, esmę, </w:t>
            </w:r>
            <w:r w:rsidRPr="00E808F1">
              <w:rPr>
                <w:b/>
                <w:bCs/>
                <w:i/>
                <w:iCs/>
              </w:rPr>
              <w:t>kad jis galėtų pasinaudoti veiksminga</w:t>
            </w:r>
            <w:r w:rsidRPr="00E808F1">
              <w:t xml:space="preserve"> teisių gynimo </w:t>
            </w:r>
            <w:r w:rsidRPr="00E808F1">
              <w:rPr>
                <w:b/>
                <w:bCs/>
                <w:i/>
                <w:iCs/>
              </w:rPr>
              <w:t>priemone</w:t>
            </w:r>
            <w:r w:rsidRPr="00E808F1">
              <w:t>.</w:t>
            </w:r>
          </w:p>
        </w:tc>
        <w:tc>
          <w:tcPr>
            <w:tcW w:w="4876" w:type="dxa"/>
            <w:tcBorders>
              <w:top w:val="nil"/>
              <w:left w:val="nil"/>
              <w:bottom w:val="nil"/>
              <w:right w:val="nil"/>
            </w:tcBorders>
          </w:tcPr>
          <w:p w14:paraId="77D7F67D" w14:textId="77777777" w:rsidR="00551E88" w:rsidRPr="00E808F1" w:rsidRDefault="00551E88" w:rsidP="00551E88">
            <w:pPr>
              <w:pStyle w:val="Normal6a"/>
            </w:pPr>
            <w:r w:rsidRPr="00E808F1">
              <w:t>3.</w:t>
            </w:r>
            <w:r w:rsidRPr="00E808F1">
              <w:tab/>
            </w:r>
            <w:r w:rsidRPr="00E808F1">
              <w:rPr>
                <w:b/>
                <w:bCs/>
                <w:i/>
                <w:iCs/>
              </w:rPr>
              <w:t>Išimtiniai atvejais</w:t>
            </w:r>
            <w:r w:rsidRPr="00E808F1">
              <w:t xml:space="preserve"> kompetentingos institucijos gali nuspręsti apriboti </w:t>
            </w:r>
            <w:r w:rsidRPr="00E808F1">
              <w:rPr>
                <w:b/>
                <w:bCs/>
                <w:i/>
                <w:iCs/>
              </w:rPr>
              <w:t>informaciją</w:t>
            </w:r>
            <w:r w:rsidRPr="00E808F1">
              <w:t xml:space="preserve"> dėl faktinių priežasčių, </w:t>
            </w:r>
            <w:r w:rsidRPr="00E808F1">
              <w:rPr>
                <w:b/>
                <w:bCs/>
                <w:i/>
                <w:iCs/>
              </w:rPr>
              <w:t>laikantis nacionalinės teisės,</w:t>
            </w:r>
            <w:r w:rsidRPr="00E808F1">
              <w:t xml:space="preserve"> kai tai </w:t>
            </w:r>
            <w:r w:rsidRPr="00E808F1">
              <w:rPr>
                <w:b/>
                <w:bCs/>
                <w:i/>
                <w:iCs/>
              </w:rPr>
              <w:t>griežtai</w:t>
            </w:r>
            <w:r w:rsidRPr="00E808F1">
              <w:t xml:space="preserve"> būtina</w:t>
            </w:r>
            <w:r w:rsidRPr="00E808F1">
              <w:rPr>
                <w:b/>
                <w:bCs/>
                <w:i/>
                <w:iCs/>
              </w:rPr>
              <w:t xml:space="preserve"> ir proporcinga</w:t>
            </w:r>
            <w:r w:rsidRPr="00E808F1">
              <w:t xml:space="preserve"> viešajai</w:t>
            </w:r>
            <w:r w:rsidRPr="00E808F1">
              <w:rPr>
                <w:b/>
                <w:bCs/>
                <w:i/>
                <w:iCs/>
              </w:rPr>
              <w:t xml:space="preserve"> politikai</w:t>
            </w:r>
            <w:r w:rsidRPr="00E808F1">
              <w:t xml:space="preserve">, </w:t>
            </w:r>
            <w:r w:rsidRPr="00E808F1">
              <w:rPr>
                <w:b/>
                <w:bCs/>
                <w:i/>
                <w:iCs/>
              </w:rPr>
              <w:t>vidaus</w:t>
            </w:r>
            <w:r w:rsidRPr="00E808F1">
              <w:t xml:space="preserve"> saugumui</w:t>
            </w:r>
            <w:r w:rsidRPr="00E808F1">
              <w:rPr>
                <w:b/>
                <w:bCs/>
                <w:i/>
                <w:iCs/>
              </w:rPr>
              <w:t xml:space="preserve"> ar tarptautiniams santykiams</w:t>
            </w:r>
            <w:r w:rsidRPr="00E808F1">
              <w:t xml:space="preserve"> ir nusikalstamų veikų prevencijai, tyrimui, atskleidimui ir baudžiamajam persekiojimui už jas užtikrinti. Tokiais atvejais </w:t>
            </w:r>
            <w:r w:rsidRPr="00E808F1">
              <w:rPr>
                <w:b/>
                <w:bCs/>
                <w:i/>
                <w:iCs/>
              </w:rPr>
              <w:t>grąžinamas asmuo</w:t>
            </w:r>
            <w:r w:rsidRPr="00E808F1">
              <w:t xml:space="preserve"> informuojamas apie pagrindų, kuriais remiantis priimtas sprendimas grąžinti, esmę, </w:t>
            </w:r>
            <w:r w:rsidRPr="00E808F1">
              <w:rPr>
                <w:b/>
                <w:bCs/>
                <w:i/>
                <w:iCs/>
              </w:rPr>
              <w:t>ir tai turi būti padaryta taip išsamiai, kad būtų užtikrintas procedūros teisingumas ir veiksmingas teisės į veiksmingą</w:t>
            </w:r>
            <w:r w:rsidRPr="00E808F1">
              <w:t xml:space="preserve"> teisių gynimo </w:t>
            </w:r>
            <w:r w:rsidRPr="00E808F1">
              <w:rPr>
                <w:b/>
                <w:bCs/>
                <w:i/>
                <w:iCs/>
              </w:rPr>
              <w:t>priemonę įgyvendinimas</w:t>
            </w:r>
            <w:r w:rsidRPr="00E808F1">
              <w:t>.</w:t>
            </w:r>
          </w:p>
        </w:tc>
      </w:tr>
    </w:tbl>
    <w:p w14:paraId="3C6DC6D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A733339"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0810639" w14:textId="77777777" w:rsidR="00551E88" w:rsidRPr="00E808F1" w:rsidRDefault="00551E88" w:rsidP="00551E88">
      <w:pPr>
        <w:pStyle w:val="AmJustText"/>
      </w:pPr>
      <w:r w:rsidRPr="00E808F1">
        <w:t>Ši informacija negali būti neatskleidžiama vien dėl to, kad tai leidžiama pagal nacionalinės teisės aktus. Taip pat neįmanoma, kad sprendime nebūtų pateikta jokios informacijos, kaip jau aiškiai nurodyta šios dalies paskutiniame sakinyje. Palyginimui žr. Direktyvos 2012/13/ES dėl teisės į informaciją baudžiamajame procese 6 straipsnio 1 dalį. Formuluotė suderinta su Šengeno sienų kodekso nuostatomis dėl atsisakymo leisti atvykti. Žr. 16 straipsnį.</w:t>
      </w:r>
    </w:p>
    <w:p w14:paraId="40D87D7E" w14:textId="77777777" w:rsidR="00551E88" w:rsidRPr="00E808F1" w:rsidRDefault="00551E88" w:rsidP="00551E88">
      <w:r w:rsidRPr="00E808F1">
        <w:rPr>
          <w:rStyle w:val="HideTWBExt"/>
          <w:noProof w:val="0"/>
        </w:rPr>
        <w:t>&lt;/Amend&gt;</w:t>
      </w:r>
    </w:p>
    <w:p w14:paraId="4ACDD0D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705</w:t>
      </w:r>
      <w:r w:rsidRPr="00E808F1">
        <w:rPr>
          <w:rStyle w:val="HideTWBExt"/>
          <w:b w:val="0"/>
          <w:noProof w:val="0"/>
        </w:rPr>
        <w:t>&lt;/NumAm&gt;</w:t>
      </w:r>
    </w:p>
    <w:p w14:paraId="54D27F95"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2A75540B" w14:textId="77777777" w:rsidR="00551E88" w:rsidRPr="00E808F1" w:rsidRDefault="00551E88" w:rsidP="00551E88">
      <w:pPr>
        <w:pStyle w:val="NormalBold"/>
      </w:pPr>
      <w:r w:rsidRPr="00E808F1">
        <w:rPr>
          <w:rStyle w:val="HideTWBExt"/>
          <w:b w:val="0"/>
          <w:noProof w:val="0"/>
        </w:rPr>
        <w:lastRenderedPageBreak/>
        <w:t>&lt;/RepeatBlock-By&gt;</w:t>
      </w:r>
    </w:p>
    <w:p w14:paraId="7225E67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3072D1C" w14:textId="77777777" w:rsidR="00551E88" w:rsidRPr="00E808F1" w:rsidRDefault="00551E88" w:rsidP="00551E88">
      <w:pPr>
        <w:pStyle w:val="NormalBold"/>
      </w:pPr>
      <w:r w:rsidRPr="00E808F1">
        <w:rPr>
          <w:rStyle w:val="HideTWBExt"/>
          <w:b w:val="0"/>
          <w:noProof w:val="0"/>
        </w:rPr>
        <w:t>&lt;Article&gt;</w:t>
      </w:r>
      <w:r w:rsidRPr="00E808F1">
        <w:t>7 straipsnio 3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8776F09" w14:textId="77777777" w:rsidTr="00551E88">
        <w:trPr>
          <w:trHeight w:hRule="exact" w:val="240"/>
          <w:jc w:val="center"/>
        </w:trPr>
        <w:tc>
          <w:tcPr>
            <w:tcW w:w="9752" w:type="dxa"/>
            <w:gridSpan w:val="2"/>
            <w:tcBorders>
              <w:top w:val="nil"/>
              <w:left w:val="nil"/>
              <w:bottom w:val="nil"/>
              <w:right w:val="nil"/>
            </w:tcBorders>
          </w:tcPr>
          <w:p w14:paraId="355A68E8" w14:textId="77777777" w:rsidR="00551E88" w:rsidRPr="00E808F1" w:rsidRDefault="00551E88" w:rsidP="00551E88"/>
        </w:tc>
      </w:tr>
      <w:tr w:rsidR="00551E88" w:rsidRPr="00E808F1" w14:paraId="5050BA56" w14:textId="77777777" w:rsidTr="00551E88">
        <w:trPr>
          <w:trHeight w:val="240"/>
          <w:jc w:val="center"/>
        </w:trPr>
        <w:tc>
          <w:tcPr>
            <w:tcW w:w="4876" w:type="dxa"/>
            <w:tcBorders>
              <w:top w:val="nil"/>
              <w:left w:val="nil"/>
              <w:bottom w:val="nil"/>
              <w:right w:val="nil"/>
            </w:tcBorders>
          </w:tcPr>
          <w:p w14:paraId="48EB958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D4D735" w14:textId="77777777" w:rsidR="00551E88" w:rsidRPr="00E808F1" w:rsidRDefault="00551E88" w:rsidP="00551E88">
            <w:pPr>
              <w:pStyle w:val="AmColumnHeading"/>
            </w:pPr>
            <w:r w:rsidRPr="00E808F1">
              <w:t>Pakeitimas</w:t>
            </w:r>
          </w:p>
        </w:tc>
      </w:tr>
      <w:tr w:rsidR="00551E88" w:rsidRPr="00E808F1" w14:paraId="5B3583A7" w14:textId="77777777" w:rsidTr="00551E88">
        <w:trPr>
          <w:jc w:val="center"/>
        </w:trPr>
        <w:tc>
          <w:tcPr>
            <w:tcW w:w="4876" w:type="dxa"/>
            <w:tcBorders>
              <w:top w:val="nil"/>
              <w:left w:val="nil"/>
              <w:bottom w:val="nil"/>
              <w:right w:val="nil"/>
            </w:tcBorders>
          </w:tcPr>
          <w:p w14:paraId="440943EB" w14:textId="77777777" w:rsidR="00551E88" w:rsidRPr="00E808F1" w:rsidRDefault="00551E88" w:rsidP="00551E88">
            <w:pPr>
              <w:pStyle w:val="Normal6a"/>
            </w:pPr>
          </w:p>
        </w:tc>
        <w:tc>
          <w:tcPr>
            <w:tcW w:w="4876" w:type="dxa"/>
            <w:tcBorders>
              <w:top w:val="nil"/>
              <w:left w:val="nil"/>
              <w:bottom w:val="nil"/>
              <w:right w:val="nil"/>
            </w:tcBorders>
          </w:tcPr>
          <w:p w14:paraId="327F5D92" w14:textId="77777777" w:rsidR="00551E88" w:rsidRPr="00E808F1" w:rsidRDefault="00551E88" w:rsidP="00551E88">
            <w:pPr>
              <w:pStyle w:val="Normal6a"/>
            </w:pPr>
            <w:r w:rsidRPr="00E808F1">
              <w:rPr>
                <w:b/>
                <w:i/>
              </w:rPr>
              <w:t>3a.</w:t>
            </w:r>
            <w:r w:rsidRPr="00E808F1">
              <w:tab/>
            </w:r>
            <w:r w:rsidRPr="00E808F1">
              <w:rPr>
                <w:b/>
                <w:i/>
              </w:rPr>
              <w:t>Valstybė, į kurią grąžinama, gali būti nustatyta sprendime grąžinti arba po įsakymo išsiųsti priėmimo, 12 straipsnio 2 dalyje nurodytame sprendime dėl išsiuntimo.</w:t>
            </w:r>
          </w:p>
        </w:tc>
      </w:tr>
    </w:tbl>
    <w:p w14:paraId="2F0880C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441F7DC" w14:textId="77777777" w:rsidR="00551E88" w:rsidRPr="00E808F1" w:rsidRDefault="00551E88" w:rsidP="00551E88">
      <w:r w:rsidRPr="00E808F1">
        <w:rPr>
          <w:rStyle w:val="HideTWBExt"/>
          <w:noProof w:val="0"/>
        </w:rPr>
        <w:t>&lt;/Amend&gt;</w:t>
      </w:r>
    </w:p>
    <w:p w14:paraId="332F04D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706</w:t>
      </w:r>
      <w:r w:rsidRPr="00E808F1">
        <w:rPr>
          <w:rStyle w:val="HideTWBExt"/>
          <w:b w:val="0"/>
          <w:noProof w:val="0"/>
        </w:rPr>
        <w:t>&lt;/NumAm&gt;</w:t>
      </w:r>
    </w:p>
    <w:p w14:paraId="2DDA79EA"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3183C181" w14:textId="77777777" w:rsidR="00551E88" w:rsidRPr="00E808F1" w:rsidRDefault="00551E88" w:rsidP="00551E88">
      <w:pPr>
        <w:pStyle w:val="NormalBold"/>
      </w:pPr>
      <w:r w:rsidRPr="00E808F1">
        <w:rPr>
          <w:rStyle w:val="HideTWBExt"/>
          <w:b w:val="0"/>
          <w:noProof w:val="0"/>
        </w:rPr>
        <w:t>&lt;/RepeatBlock-By&gt;</w:t>
      </w:r>
    </w:p>
    <w:p w14:paraId="26A32DE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D23FD88"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F39A56A" w14:textId="77777777" w:rsidTr="00551E88">
        <w:trPr>
          <w:trHeight w:hRule="exact" w:val="240"/>
          <w:jc w:val="center"/>
        </w:trPr>
        <w:tc>
          <w:tcPr>
            <w:tcW w:w="9752" w:type="dxa"/>
            <w:gridSpan w:val="2"/>
            <w:tcBorders>
              <w:top w:val="nil"/>
              <w:left w:val="nil"/>
              <w:bottom w:val="nil"/>
              <w:right w:val="nil"/>
            </w:tcBorders>
          </w:tcPr>
          <w:p w14:paraId="48C240B8" w14:textId="77777777" w:rsidR="00551E88" w:rsidRPr="00E808F1" w:rsidRDefault="00551E88" w:rsidP="00551E88"/>
        </w:tc>
      </w:tr>
      <w:tr w:rsidR="00551E88" w:rsidRPr="00E808F1" w14:paraId="0988EF5A" w14:textId="77777777" w:rsidTr="00551E88">
        <w:trPr>
          <w:trHeight w:val="240"/>
          <w:jc w:val="center"/>
        </w:trPr>
        <w:tc>
          <w:tcPr>
            <w:tcW w:w="4876" w:type="dxa"/>
            <w:tcBorders>
              <w:top w:val="nil"/>
              <w:left w:val="nil"/>
              <w:bottom w:val="nil"/>
              <w:right w:val="nil"/>
            </w:tcBorders>
          </w:tcPr>
          <w:p w14:paraId="418BB3C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7D35E2" w14:textId="77777777" w:rsidR="00551E88" w:rsidRPr="00E808F1" w:rsidRDefault="00551E88" w:rsidP="00551E88">
            <w:pPr>
              <w:pStyle w:val="AmColumnHeading"/>
            </w:pPr>
            <w:r w:rsidRPr="00E808F1">
              <w:t>Pakeitimas</w:t>
            </w:r>
          </w:p>
        </w:tc>
      </w:tr>
      <w:tr w:rsidR="00551E88" w:rsidRPr="00E808F1" w14:paraId="5CD1465A" w14:textId="77777777" w:rsidTr="00551E88">
        <w:trPr>
          <w:jc w:val="center"/>
        </w:trPr>
        <w:tc>
          <w:tcPr>
            <w:tcW w:w="4876" w:type="dxa"/>
            <w:tcBorders>
              <w:top w:val="nil"/>
              <w:left w:val="nil"/>
              <w:bottom w:val="nil"/>
              <w:right w:val="nil"/>
            </w:tcBorders>
          </w:tcPr>
          <w:p w14:paraId="655317C6" w14:textId="77777777" w:rsidR="00551E88" w:rsidRPr="00E808F1" w:rsidRDefault="00551E88" w:rsidP="00551E88">
            <w:pPr>
              <w:pStyle w:val="Normal6a"/>
            </w:pPr>
            <w:r w:rsidRPr="00E808F1">
              <w:rPr>
                <w:b/>
                <w:i/>
              </w:rPr>
              <w:t>4.</w:t>
            </w:r>
            <w:r w:rsidRPr="00E808F1">
              <w:tab/>
            </w:r>
            <w:r w:rsidRPr="00E808F1">
              <w:rPr>
                <w:b/>
                <w:i/>
              </w:rPr>
              <w:t>Kai valstybės, į kurią grąžinama, negalima nustatyti remiantis informacija, kurią kompetentingos institucijos turi sprendimo grąžinti priėmimo metu, sprendime grąžinti gali būti preliminariai nurodyta viena ar daugiau valstybių, į kurias grąžinama.</w:t>
            </w:r>
          </w:p>
        </w:tc>
        <w:tc>
          <w:tcPr>
            <w:tcW w:w="4876" w:type="dxa"/>
            <w:tcBorders>
              <w:top w:val="nil"/>
              <w:left w:val="nil"/>
              <w:bottom w:val="nil"/>
              <w:right w:val="nil"/>
            </w:tcBorders>
          </w:tcPr>
          <w:p w14:paraId="3FC3FD18" w14:textId="77777777" w:rsidR="00551E88" w:rsidRPr="00E808F1" w:rsidRDefault="00551E88" w:rsidP="00551E88">
            <w:pPr>
              <w:pStyle w:val="Normal6a"/>
            </w:pPr>
            <w:r w:rsidRPr="00E808F1">
              <w:rPr>
                <w:b/>
                <w:i/>
              </w:rPr>
              <w:t>Išbraukta.</w:t>
            </w:r>
          </w:p>
        </w:tc>
      </w:tr>
    </w:tbl>
    <w:p w14:paraId="6384D33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9A7F417"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3B4C1403" w14:textId="77777777" w:rsidR="00551E88" w:rsidRPr="00E808F1" w:rsidRDefault="00551E88" w:rsidP="00551E88">
      <w:pPr>
        <w:pStyle w:val="AmJustText"/>
      </w:pPr>
      <w:r w:rsidRPr="00E808F1">
        <w:t>Jei valstybė narė negali nustatyti valstybės, į kurią grąžinama ar deportuojama, sprendimas grąžinti neturėtų būti priimamas. EŽTT praktika patvirtina šią poziciją. Byloje Auad prieš Bulgariją Teismas nusprendė, kad, jeigu sprendime dėl išsiuntimo nebus pateikta paskirties šalis, gali būti pažeistas teisinio tikrumo principas, ypač sulaikymo atveju. Teismas pažymėjo, kad „svetimšalių, sulaikytų siekiant juos deportuoti, atveju, jei nėra aiškiai nurodyta paskirties šalis, gali būti sunku veiksmingai kontroliuoti, ar valdžios institucijos deportaciją vykdo kruopščiai“. Panašiai, byloje Asalya prieš Turkiją EŽTT nustatė, kad pažeistas Konvencijos 13 straipsnis, nes sprendime dėl deportacijos nebuvo nurodyta paskirties šalis.</w:t>
      </w:r>
    </w:p>
    <w:p w14:paraId="70A88217" w14:textId="77777777" w:rsidR="00551E88" w:rsidRPr="00E808F1" w:rsidRDefault="00551E88" w:rsidP="00551E88">
      <w:r w:rsidRPr="00E808F1">
        <w:rPr>
          <w:rStyle w:val="HideTWBExt"/>
          <w:noProof w:val="0"/>
        </w:rPr>
        <w:t>&lt;/Amend&gt;</w:t>
      </w:r>
    </w:p>
    <w:p w14:paraId="2CB940D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707</w:t>
      </w:r>
      <w:r w:rsidRPr="00E808F1">
        <w:rPr>
          <w:rStyle w:val="HideTWBExt"/>
          <w:b w:val="0"/>
          <w:noProof w:val="0"/>
        </w:rPr>
        <w:t>&lt;/NumAm&gt;</w:t>
      </w:r>
    </w:p>
    <w:p w14:paraId="59FA07CB"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6809E8B6" w14:textId="77777777" w:rsidR="00551E88" w:rsidRPr="00E808F1" w:rsidRDefault="00551E88" w:rsidP="00551E88">
      <w:pPr>
        <w:pStyle w:val="NormalBold"/>
      </w:pPr>
      <w:r w:rsidRPr="00E808F1">
        <w:rPr>
          <w:rStyle w:val="HideTWBExt"/>
          <w:b w:val="0"/>
          <w:noProof w:val="0"/>
        </w:rPr>
        <w:lastRenderedPageBreak/>
        <w:t>&lt;/RepeatBlock-By&gt;</w:t>
      </w:r>
    </w:p>
    <w:p w14:paraId="5F31728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7034172"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752D7FA" w14:textId="77777777" w:rsidTr="00551E88">
        <w:trPr>
          <w:trHeight w:hRule="exact" w:val="240"/>
          <w:jc w:val="center"/>
        </w:trPr>
        <w:tc>
          <w:tcPr>
            <w:tcW w:w="9752" w:type="dxa"/>
            <w:gridSpan w:val="2"/>
            <w:tcBorders>
              <w:top w:val="nil"/>
              <w:left w:val="nil"/>
              <w:bottom w:val="nil"/>
              <w:right w:val="nil"/>
            </w:tcBorders>
          </w:tcPr>
          <w:p w14:paraId="22F25FD3" w14:textId="77777777" w:rsidR="00551E88" w:rsidRPr="00E808F1" w:rsidRDefault="00551E88" w:rsidP="00551E88"/>
        </w:tc>
      </w:tr>
      <w:tr w:rsidR="00551E88" w:rsidRPr="00E808F1" w14:paraId="24D414F4" w14:textId="77777777" w:rsidTr="00551E88">
        <w:trPr>
          <w:trHeight w:val="240"/>
          <w:jc w:val="center"/>
        </w:trPr>
        <w:tc>
          <w:tcPr>
            <w:tcW w:w="4876" w:type="dxa"/>
            <w:tcBorders>
              <w:top w:val="nil"/>
              <w:left w:val="nil"/>
              <w:bottom w:val="nil"/>
              <w:right w:val="nil"/>
            </w:tcBorders>
          </w:tcPr>
          <w:p w14:paraId="50345FB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449F8A2" w14:textId="77777777" w:rsidR="00551E88" w:rsidRPr="00E808F1" w:rsidRDefault="00551E88" w:rsidP="00551E88">
            <w:pPr>
              <w:pStyle w:val="AmColumnHeading"/>
            </w:pPr>
            <w:r w:rsidRPr="00E808F1">
              <w:t>Pakeitimas</w:t>
            </w:r>
          </w:p>
        </w:tc>
      </w:tr>
      <w:tr w:rsidR="00551E88" w:rsidRPr="00E808F1" w14:paraId="3B4E2E57" w14:textId="77777777" w:rsidTr="00551E88">
        <w:trPr>
          <w:jc w:val="center"/>
        </w:trPr>
        <w:tc>
          <w:tcPr>
            <w:tcW w:w="4876" w:type="dxa"/>
            <w:tcBorders>
              <w:top w:val="nil"/>
              <w:left w:val="nil"/>
              <w:bottom w:val="nil"/>
              <w:right w:val="nil"/>
            </w:tcBorders>
          </w:tcPr>
          <w:p w14:paraId="77348DA8" w14:textId="77777777" w:rsidR="00551E88" w:rsidRPr="00E808F1" w:rsidRDefault="00551E88" w:rsidP="00551E88">
            <w:pPr>
              <w:pStyle w:val="Normal6a"/>
            </w:pPr>
            <w:r w:rsidRPr="00E808F1">
              <w:rPr>
                <w:b/>
                <w:i/>
              </w:rPr>
              <w:t>4.</w:t>
            </w:r>
            <w:r w:rsidRPr="00E808F1">
              <w:tab/>
            </w:r>
            <w:r w:rsidRPr="00E808F1">
              <w:rPr>
                <w:b/>
                <w:i/>
              </w:rPr>
              <w:t>Kai valstybės, į kurią grąžinama, negalima nustatyti remiantis informacija, kurią kompetentingos institucijos turi sprendimo grąžinti priėmimo metu, sprendime grąžinti gali būti preliminariai nurodyta viena ar daugiau valstybių, į kurias grąžinama.</w:t>
            </w:r>
          </w:p>
        </w:tc>
        <w:tc>
          <w:tcPr>
            <w:tcW w:w="4876" w:type="dxa"/>
            <w:tcBorders>
              <w:top w:val="nil"/>
              <w:left w:val="nil"/>
              <w:bottom w:val="nil"/>
              <w:right w:val="nil"/>
            </w:tcBorders>
          </w:tcPr>
          <w:p w14:paraId="362B6F00" w14:textId="77777777" w:rsidR="00551E88" w:rsidRPr="00E808F1" w:rsidRDefault="00551E88" w:rsidP="00551E88">
            <w:pPr>
              <w:pStyle w:val="Normal6a"/>
            </w:pPr>
            <w:r w:rsidRPr="00E808F1">
              <w:rPr>
                <w:b/>
                <w:i/>
              </w:rPr>
              <w:t>Išbraukta.</w:t>
            </w:r>
          </w:p>
        </w:tc>
      </w:tr>
    </w:tbl>
    <w:p w14:paraId="4154833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239C27E" w14:textId="77777777" w:rsidR="00551E88" w:rsidRPr="00E808F1" w:rsidRDefault="00551E88" w:rsidP="00551E88">
      <w:r w:rsidRPr="00E808F1">
        <w:rPr>
          <w:rStyle w:val="HideTWBExt"/>
          <w:noProof w:val="0"/>
        </w:rPr>
        <w:t>&lt;/Amend&gt;</w:t>
      </w:r>
    </w:p>
    <w:p w14:paraId="7AB5006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708</w:t>
      </w:r>
      <w:r w:rsidRPr="00E808F1">
        <w:rPr>
          <w:rStyle w:val="HideTWBExt"/>
          <w:b w:val="0"/>
          <w:noProof w:val="0"/>
        </w:rPr>
        <w:t>&lt;/NumAm&gt;</w:t>
      </w:r>
    </w:p>
    <w:p w14:paraId="0CDE8E4D"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105C9B5" w14:textId="77777777" w:rsidR="00551E88" w:rsidRPr="00E808F1" w:rsidRDefault="00551E88" w:rsidP="00551E88">
      <w:pPr>
        <w:pStyle w:val="NormalBold"/>
      </w:pPr>
      <w:r w:rsidRPr="00E808F1">
        <w:rPr>
          <w:rStyle w:val="HideTWBExt"/>
          <w:b w:val="0"/>
          <w:noProof w:val="0"/>
        </w:rPr>
        <w:t>&lt;/RepeatBlock-By&gt;</w:t>
      </w:r>
    </w:p>
    <w:p w14:paraId="6618054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28EB361"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05BD69E" w14:textId="77777777" w:rsidTr="00551E88">
        <w:trPr>
          <w:trHeight w:hRule="exact" w:val="240"/>
          <w:jc w:val="center"/>
        </w:trPr>
        <w:tc>
          <w:tcPr>
            <w:tcW w:w="9752" w:type="dxa"/>
            <w:gridSpan w:val="2"/>
            <w:tcBorders>
              <w:top w:val="nil"/>
              <w:left w:val="nil"/>
              <w:bottom w:val="nil"/>
              <w:right w:val="nil"/>
            </w:tcBorders>
          </w:tcPr>
          <w:p w14:paraId="77847A7C" w14:textId="77777777" w:rsidR="00551E88" w:rsidRPr="00E808F1" w:rsidRDefault="00551E88" w:rsidP="00551E88"/>
        </w:tc>
      </w:tr>
      <w:tr w:rsidR="00551E88" w:rsidRPr="00E808F1" w14:paraId="407B9CBA" w14:textId="77777777" w:rsidTr="00551E88">
        <w:trPr>
          <w:trHeight w:val="240"/>
          <w:jc w:val="center"/>
        </w:trPr>
        <w:tc>
          <w:tcPr>
            <w:tcW w:w="4876" w:type="dxa"/>
            <w:tcBorders>
              <w:top w:val="nil"/>
              <w:left w:val="nil"/>
              <w:bottom w:val="nil"/>
              <w:right w:val="nil"/>
            </w:tcBorders>
          </w:tcPr>
          <w:p w14:paraId="4E4530B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F6A6A44" w14:textId="77777777" w:rsidR="00551E88" w:rsidRPr="00E808F1" w:rsidRDefault="00551E88" w:rsidP="00551E88">
            <w:pPr>
              <w:pStyle w:val="AmColumnHeading"/>
            </w:pPr>
            <w:r w:rsidRPr="00E808F1">
              <w:t>Pakeitimas</w:t>
            </w:r>
          </w:p>
        </w:tc>
      </w:tr>
      <w:tr w:rsidR="00551E88" w:rsidRPr="00E808F1" w14:paraId="41583E1D" w14:textId="77777777" w:rsidTr="00551E88">
        <w:trPr>
          <w:jc w:val="center"/>
        </w:trPr>
        <w:tc>
          <w:tcPr>
            <w:tcW w:w="4876" w:type="dxa"/>
            <w:tcBorders>
              <w:top w:val="nil"/>
              <w:left w:val="nil"/>
              <w:bottom w:val="nil"/>
              <w:right w:val="nil"/>
            </w:tcBorders>
          </w:tcPr>
          <w:p w14:paraId="6138663B" w14:textId="77777777" w:rsidR="00551E88" w:rsidRPr="00E808F1" w:rsidRDefault="00551E88" w:rsidP="00551E88">
            <w:pPr>
              <w:pStyle w:val="Normal6a"/>
            </w:pPr>
            <w:r w:rsidRPr="00E808F1">
              <w:rPr>
                <w:b/>
                <w:i/>
              </w:rPr>
              <w:t>4.</w:t>
            </w:r>
            <w:r w:rsidRPr="00E808F1">
              <w:tab/>
            </w:r>
            <w:r w:rsidRPr="00E808F1">
              <w:rPr>
                <w:b/>
                <w:i/>
              </w:rPr>
              <w:t>Kai valstybės, į kurią grąžinama, negalima nustatyti remiantis informacija, kurią kompetentingos institucijos turi sprendimo grąžinti priėmimo metu, sprendime grąžinti gali būti preliminariai nurodyta viena ar daugiau valstybių, į kurias grąžinama.</w:t>
            </w:r>
          </w:p>
        </w:tc>
        <w:tc>
          <w:tcPr>
            <w:tcW w:w="4876" w:type="dxa"/>
            <w:tcBorders>
              <w:top w:val="nil"/>
              <w:left w:val="nil"/>
              <w:bottom w:val="nil"/>
              <w:right w:val="nil"/>
            </w:tcBorders>
          </w:tcPr>
          <w:p w14:paraId="4BB6DD65" w14:textId="77777777" w:rsidR="00551E88" w:rsidRPr="00E808F1" w:rsidRDefault="00551E88" w:rsidP="00551E88">
            <w:pPr>
              <w:pStyle w:val="Normal6a"/>
            </w:pPr>
            <w:r w:rsidRPr="00E808F1">
              <w:rPr>
                <w:b/>
                <w:i/>
              </w:rPr>
              <w:t>Išbraukta.</w:t>
            </w:r>
          </w:p>
        </w:tc>
      </w:tr>
    </w:tbl>
    <w:p w14:paraId="7153B0E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B5997B" w14:textId="77777777" w:rsidR="00551E88" w:rsidRPr="00E808F1" w:rsidRDefault="00551E88" w:rsidP="00551E88">
      <w:r w:rsidRPr="00E808F1">
        <w:rPr>
          <w:rStyle w:val="HideTWBExt"/>
          <w:noProof w:val="0"/>
        </w:rPr>
        <w:t>&lt;/Amend&gt;</w:t>
      </w:r>
    </w:p>
    <w:p w14:paraId="321318A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709</w:t>
      </w:r>
      <w:r w:rsidRPr="00E808F1">
        <w:rPr>
          <w:rStyle w:val="HideTWBExt"/>
          <w:b w:val="0"/>
          <w:noProof w:val="0"/>
        </w:rPr>
        <w:t>&lt;/NumAm&gt;</w:t>
      </w:r>
    </w:p>
    <w:p w14:paraId="21A5D2CE"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w:t>
      </w:r>
      <w:r w:rsidRPr="00E808F1">
        <w:rPr>
          <w:rStyle w:val="HideTWBExt"/>
          <w:b w:val="0"/>
          <w:noProof w:val="0"/>
        </w:rPr>
        <w:t>&lt;/Members&gt;</w:t>
      </w:r>
    </w:p>
    <w:p w14:paraId="7194E048" w14:textId="77777777" w:rsidR="00551E88" w:rsidRPr="00E808F1" w:rsidRDefault="00551E88" w:rsidP="00551E88">
      <w:pPr>
        <w:pStyle w:val="NormalBold"/>
      </w:pPr>
      <w:r w:rsidRPr="00E808F1">
        <w:rPr>
          <w:rStyle w:val="HideTWBExt"/>
          <w:b w:val="0"/>
          <w:noProof w:val="0"/>
        </w:rPr>
        <w:t>&lt;/RepeatBlock-By&gt;</w:t>
      </w:r>
    </w:p>
    <w:p w14:paraId="776D13E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EA083F8"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F163C54" w14:textId="77777777" w:rsidTr="00551E88">
        <w:trPr>
          <w:trHeight w:hRule="exact" w:val="240"/>
          <w:jc w:val="center"/>
        </w:trPr>
        <w:tc>
          <w:tcPr>
            <w:tcW w:w="9752" w:type="dxa"/>
            <w:gridSpan w:val="2"/>
            <w:tcBorders>
              <w:top w:val="nil"/>
              <w:left w:val="nil"/>
              <w:bottom w:val="nil"/>
              <w:right w:val="nil"/>
            </w:tcBorders>
          </w:tcPr>
          <w:p w14:paraId="5EF383DA" w14:textId="77777777" w:rsidR="00551E88" w:rsidRPr="00E808F1" w:rsidRDefault="00551E88" w:rsidP="00551E88"/>
        </w:tc>
      </w:tr>
      <w:tr w:rsidR="00551E88" w:rsidRPr="00E808F1" w14:paraId="6C68D72A" w14:textId="77777777" w:rsidTr="00551E88">
        <w:trPr>
          <w:trHeight w:val="240"/>
          <w:jc w:val="center"/>
        </w:trPr>
        <w:tc>
          <w:tcPr>
            <w:tcW w:w="4876" w:type="dxa"/>
            <w:tcBorders>
              <w:top w:val="nil"/>
              <w:left w:val="nil"/>
              <w:bottom w:val="nil"/>
              <w:right w:val="nil"/>
            </w:tcBorders>
          </w:tcPr>
          <w:p w14:paraId="53153F3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1267BD0" w14:textId="77777777" w:rsidR="00551E88" w:rsidRPr="00E808F1" w:rsidRDefault="00551E88" w:rsidP="00551E88">
            <w:pPr>
              <w:pStyle w:val="AmColumnHeading"/>
            </w:pPr>
            <w:r w:rsidRPr="00E808F1">
              <w:t>Pakeitimas</w:t>
            </w:r>
          </w:p>
        </w:tc>
      </w:tr>
      <w:tr w:rsidR="00551E88" w:rsidRPr="00E808F1" w14:paraId="2EA8E175" w14:textId="77777777" w:rsidTr="00551E88">
        <w:trPr>
          <w:jc w:val="center"/>
        </w:trPr>
        <w:tc>
          <w:tcPr>
            <w:tcW w:w="4876" w:type="dxa"/>
            <w:tcBorders>
              <w:top w:val="nil"/>
              <w:left w:val="nil"/>
              <w:bottom w:val="nil"/>
              <w:right w:val="nil"/>
            </w:tcBorders>
          </w:tcPr>
          <w:p w14:paraId="0D136929" w14:textId="77777777" w:rsidR="00551E88" w:rsidRPr="00E808F1" w:rsidRDefault="00551E88" w:rsidP="00551E88">
            <w:pPr>
              <w:pStyle w:val="Normal6a"/>
            </w:pPr>
            <w:r w:rsidRPr="00E808F1">
              <w:t>4.</w:t>
            </w:r>
            <w:r w:rsidRPr="00E808F1">
              <w:tab/>
              <w:t xml:space="preserve">Kai valstybės, į kurią grąžinama, negalima nustatyti remiantis informacija, </w:t>
            </w:r>
            <w:r w:rsidRPr="00E808F1">
              <w:lastRenderedPageBreak/>
              <w:t xml:space="preserve">kurią kompetentingos institucijos turi sprendimo grąžinti priėmimo metu, sprendime grąžinti gali būti preliminariai nurodyta </w:t>
            </w:r>
            <w:r w:rsidRPr="00E808F1">
              <w:rPr>
                <w:b/>
                <w:bCs/>
                <w:i/>
                <w:iCs/>
              </w:rPr>
              <w:t>viena ar daugiau valstybių</w:t>
            </w:r>
            <w:r w:rsidRPr="00E808F1">
              <w:t xml:space="preserve">, į </w:t>
            </w:r>
            <w:r w:rsidRPr="00E808F1">
              <w:rPr>
                <w:b/>
                <w:bCs/>
                <w:i/>
                <w:iCs/>
              </w:rPr>
              <w:t>kurias grąžinama</w:t>
            </w:r>
            <w:r w:rsidRPr="00E808F1">
              <w:t>.</w:t>
            </w:r>
          </w:p>
        </w:tc>
        <w:tc>
          <w:tcPr>
            <w:tcW w:w="4876" w:type="dxa"/>
            <w:tcBorders>
              <w:top w:val="nil"/>
              <w:left w:val="nil"/>
              <w:bottom w:val="nil"/>
              <w:right w:val="nil"/>
            </w:tcBorders>
          </w:tcPr>
          <w:p w14:paraId="3CB609F5" w14:textId="77777777" w:rsidR="00551E88" w:rsidRPr="00E808F1" w:rsidRDefault="00551E88" w:rsidP="00551E88">
            <w:pPr>
              <w:pStyle w:val="Normal6a"/>
            </w:pPr>
            <w:r w:rsidRPr="00E808F1">
              <w:lastRenderedPageBreak/>
              <w:t>4.</w:t>
            </w:r>
            <w:r w:rsidRPr="00E808F1">
              <w:tab/>
              <w:t xml:space="preserve">Kai valstybės, į kurią </w:t>
            </w:r>
            <w:r w:rsidRPr="00E808F1">
              <w:rPr>
                <w:b/>
                <w:bCs/>
                <w:i/>
                <w:iCs/>
              </w:rPr>
              <w:t>perkeliama</w:t>
            </w:r>
            <w:r w:rsidRPr="00E808F1">
              <w:t xml:space="preserve">, negalima nustatyti remiantis informacija, </w:t>
            </w:r>
            <w:r w:rsidRPr="00E808F1">
              <w:lastRenderedPageBreak/>
              <w:t xml:space="preserve">kurią kompetentingos institucijos turi sprendimo grąžinti priėmimo metu, sprendime grąžinti gali būti preliminariai nurodyta </w:t>
            </w:r>
            <w:r w:rsidRPr="00E808F1">
              <w:rPr>
                <w:b/>
                <w:bCs/>
                <w:i/>
                <w:iCs/>
              </w:rPr>
              <w:t>valstybė</w:t>
            </w:r>
            <w:r w:rsidRPr="00E808F1">
              <w:t xml:space="preserve">, į </w:t>
            </w:r>
            <w:r w:rsidRPr="00E808F1">
              <w:rPr>
                <w:b/>
                <w:bCs/>
                <w:i/>
                <w:iCs/>
              </w:rPr>
              <w:t>kurią perkeliama</w:t>
            </w:r>
            <w:r w:rsidRPr="00E808F1">
              <w:t>.</w:t>
            </w:r>
            <w:r w:rsidRPr="00E808F1">
              <w:rPr>
                <w:b/>
                <w:i/>
              </w:rPr>
              <w:t xml:space="preserve"> </w:t>
            </w:r>
            <w:r w:rsidRPr="00E808F1">
              <w:rPr>
                <w:b/>
                <w:bCs/>
                <w:i/>
                <w:iCs/>
              </w:rPr>
              <w:t>Kompetentingos institucijos teikia pirmenybę grąžinamo asmens grąžinimui į kilmės šalį.</w:t>
            </w:r>
            <w:r w:rsidRPr="00E808F1">
              <w:t xml:space="preserve"> </w:t>
            </w:r>
            <w:r w:rsidRPr="00E808F1">
              <w:rPr>
                <w:b/>
                <w:i/>
              </w:rPr>
              <w:t>Grąžinamas asmuo išlaiko teisę išvykti į kitą valstybę nei nurodyta sprendime grąžinti, jeigu ta kita trečioji valstybė priima grąžinamąjį asmenį.</w:t>
            </w:r>
          </w:p>
        </w:tc>
      </w:tr>
    </w:tbl>
    <w:p w14:paraId="1FDE1D19"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70F088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06C6B840" w14:textId="77777777" w:rsidR="00551E88" w:rsidRPr="00E808F1" w:rsidRDefault="00551E88" w:rsidP="00551E88">
      <w:pPr>
        <w:pStyle w:val="AmJustText"/>
      </w:pPr>
      <w:r w:rsidRPr="00E808F1">
        <w:t>Valstybių narių kompetentingos institucijos privalo siekti, kad pirmenybė būtų teikiama asmens grąžinimui į jo kilmės šalį. Kad būtų galima priimti sprendimą grąžinti, gali būti nurodyta laikina valstybė, į kurią grąžinama, tačiau tai turėtų būti viena valstybė, kad būtų užtikrinta teisė į veiksmingą teisinę gynybą. Niekas neturėtų trukdyti grąžinamam asmeniui išvykti iš ES į kitą trečiąją valstybę.</w:t>
      </w:r>
    </w:p>
    <w:p w14:paraId="1097323D" w14:textId="77777777" w:rsidR="00551E88" w:rsidRPr="00E808F1" w:rsidRDefault="00551E88" w:rsidP="00551E88">
      <w:r w:rsidRPr="00E808F1">
        <w:rPr>
          <w:rStyle w:val="HideTWBExt"/>
          <w:noProof w:val="0"/>
        </w:rPr>
        <w:t>&lt;/Amend&gt;</w:t>
      </w:r>
    </w:p>
    <w:p w14:paraId="3405AF5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710</w:t>
      </w:r>
      <w:r w:rsidRPr="00E808F1">
        <w:rPr>
          <w:rStyle w:val="HideTWBExt"/>
          <w:b w:val="0"/>
          <w:noProof w:val="0"/>
        </w:rPr>
        <w:t>&lt;/NumAm&gt;</w:t>
      </w:r>
    </w:p>
    <w:p w14:paraId="5924D3A7" w14:textId="77777777" w:rsidR="00551E88" w:rsidRPr="00E808F1" w:rsidRDefault="00551E88" w:rsidP="00551E88">
      <w:pPr>
        <w:pStyle w:val="NormalBold"/>
      </w:pPr>
      <w:r w:rsidRPr="00E808F1">
        <w:rPr>
          <w:rStyle w:val="HideTWBExt"/>
          <w:b w:val="0"/>
          <w:noProof w:val="0"/>
        </w:rPr>
        <w:t>&lt;RepeatBlock-By&gt;&lt;Members&gt;</w:t>
      </w:r>
      <w:r w:rsidRPr="00E808F1">
        <w:t>Nadine Morano</w:t>
      </w:r>
      <w:r w:rsidRPr="00E808F1">
        <w:rPr>
          <w:rStyle w:val="HideTWBExt"/>
          <w:b w:val="0"/>
          <w:noProof w:val="0"/>
        </w:rPr>
        <w:t>&lt;/Members&gt;</w:t>
      </w:r>
    </w:p>
    <w:p w14:paraId="74D8A434" w14:textId="77777777" w:rsidR="00551E88" w:rsidRPr="00E808F1" w:rsidRDefault="00551E88" w:rsidP="00551E88">
      <w:pPr>
        <w:pStyle w:val="NormalBold"/>
      </w:pPr>
      <w:r w:rsidRPr="00E808F1">
        <w:rPr>
          <w:rStyle w:val="HideTWBExt"/>
          <w:b w:val="0"/>
          <w:noProof w:val="0"/>
        </w:rPr>
        <w:t>&lt;/RepeatBlock-By&gt;</w:t>
      </w:r>
    </w:p>
    <w:p w14:paraId="3620465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F385825"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DC8DE0C" w14:textId="77777777" w:rsidTr="00551E88">
        <w:trPr>
          <w:trHeight w:hRule="exact" w:val="240"/>
          <w:jc w:val="center"/>
        </w:trPr>
        <w:tc>
          <w:tcPr>
            <w:tcW w:w="9752" w:type="dxa"/>
            <w:gridSpan w:val="2"/>
            <w:tcBorders>
              <w:top w:val="nil"/>
              <w:left w:val="nil"/>
              <w:bottom w:val="nil"/>
              <w:right w:val="nil"/>
            </w:tcBorders>
          </w:tcPr>
          <w:p w14:paraId="7F9A4EAA" w14:textId="77777777" w:rsidR="00551E88" w:rsidRPr="00E808F1" w:rsidRDefault="00551E88" w:rsidP="00551E88"/>
        </w:tc>
      </w:tr>
      <w:tr w:rsidR="00551E88" w:rsidRPr="00E808F1" w14:paraId="57A4CB90" w14:textId="77777777" w:rsidTr="00551E88">
        <w:trPr>
          <w:trHeight w:val="240"/>
          <w:jc w:val="center"/>
        </w:trPr>
        <w:tc>
          <w:tcPr>
            <w:tcW w:w="4876" w:type="dxa"/>
            <w:tcBorders>
              <w:top w:val="nil"/>
              <w:left w:val="nil"/>
              <w:bottom w:val="nil"/>
              <w:right w:val="nil"/>
            </w:tcBorders>
          </w:tcPr>
          <w:p w14:paraId="7DFB49C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C4B1657" w14:textId="77777777" w:rsidR="00551E88" w:rsidRPr="00E808F1" w:rsidRDefault="00551E88" w:rsidP="00551E88">
            <w:pPr>
              <w:pStyle w:val="AmColumnHeading"/>
            </w:pPr>
            <w:r w:rsidRPr="00E808F1">
              <w:t>Pakeitimas</w:t>
            </w:r>
          </w:p>
        </w:tc>
      </w:tr>
      <w:tr w:rsidR="00551E88" w:rsidRPr="00E808F1" w14:paraId="4271379E" w14:textId="77777777" w:rsidTr="00551E88">
        <w:trPr>
          <w:jc w:val="center"/>
        </w:trPr>
        <w:tc>
          <w:tcPr>
            <w:tcW w:w="4876" w:type="dxa"/>
            <w:tcBorders>
              <w:top w:val="nil"/>
              <w:left w:val="nil"/>
              <w:bottom w:val="nil"/>
              <w:right w:val="nil"/>
            </w:tcBorders>
          </w:tcPr>
          <w:p w14:paraId="682249D9" w14:textId="77777777" w:rsidR="00551E88" w:rsidRPr="00E808F1" w:rsidRDefault="00551E88" w:rsidP="00551E88">
            <w:pPr>
              <w:pStyle w:val="Normal6a"/>
            </w:pPr>
            <w:r w:rsidRPr="00E808F1">
              <w:t>4.</w:t>
            </w:r>
            <w:r w:rsidRPr="00E808F1">
              <w:tab/>
              <w:t xml:space="preserve">Kai valstybės, į kurią grąžinama, negalima nustatyti remiantis informacija, kurią kompetentingos institucijos turi sprendimo grąžinti priėmimo metu, sprendime grąžinti </w:t>
            </w:r>
            <w:r w:rsidRPr="00E808F1">
              <w:rPr>
                <w:b/>
                <w:bCs/>
                <w:i/>
                <w:iCs/>
              </w:rPr>
              <w:t>gali būti preliminariai nurodyta viena</w:t>
            </w:r>
            <w:r w:rsidRPr="00E808F1">
              <w:t xml:space="preserve"> ar daugiau valstybių, į kurias grąžinama.</w:t>
            </w:r>
          </w:p>
        </w:tc>
        <w:tc>
          <w:tcPr>
            <w:tcW w:w="4876" w:type="dxa"/>
            <w:tcBorders>
              <w:top w:val="nil"/>
              <w:left w:val="nil"/>
              <w:bottom w:val="nil"/>
              <w:right w:val="nil"/>
            </w:tcBorders>
          </w:tcPr>
          <w:p w14:paraId="0677F150" w14:textId="77777777" w:rsidR="00551E88" w:rsidRPr="00E808F1" w:rsidRDefault="00551E88" w:rsidP="00551E88">
            <w:pPr>
              <w:pStyle w:val="Normal6a"/>
            </w:pPr>
            <w:r w:rsidRPr="00E808F1">
              <w:t>4.</w:t>
            </w:r>
            <w:r w:rsidRPr="00E808F1">
              <w:tab/>
              <w:t xml:space="preserve">Kai valstybės, į kurią grąžinama, negalima nustatyti remiantis informacija, kurią kompetentingos institucijos turi sprendimo grąžinti priėmimo metu, sprendime grąžinti </w:t>
            </w:r>
            <w:r w:rsidRPr="00E808F1">
              <w:rPr>
                <w:b/>
                <w:bCs/>
                <w:i/>
                <w:iCs/>
              </w:rPr>
              <w:t>neprivaloma nurodyti vienos</w:t>
            </w:r>
            <w:r w:rsidRPr="00E808F1">
              <w:t xml:space="preserve"> ar daugiau valstybių, į kurias grąžinama, </w:t>
            </w:r>
            <w:r w:rsidRPr="00E808F1">
              <w:rPr>
                <w:b/>
                <w:i/>
              </w:rPr>
              <w:t>ir, laukiant tyrimo rezultato, galima preliminariai nenurodyti nė vienos valstybės</w:t>
            </w:r>
            <w:r w:rsidRPr="00E808F1">
              <w:t xml:space="preserve">. </w:t>
            </w:r>
            <w:r w:rsidRPr="00E808F1">
              <w:rPr>
                <w:b/>
                <w:i/>
              </w:rPr>
              <w:t>Sprendime taip pat galima nurodyti tranzito valstybes, kuriose asmuo gyveno prieš patekdamas į Europos Sąjungos teritoriją.</w:t>
            </w:r>
          </w:p>
        </w:tc>
      </w:tr>
    </w:tbl>
    <w:p w14:paraId="0C6F930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{FR}</w:t>
      </w:r>
      <w:r w:rsidRPr="00E808F1">
        <w:t>fr</w:t>
      </w:r>
      <w:r w:rsidRPr="00E808F1">
        <w:rPr>
          <w:rStyle w:val="HideTWBExt"/>
          <w:noProof w:val="0"/>
        </w:rPr>
        <w:t>&lt;/Original&gt;</w:t>
      </w:r>
    </w:p>
    <w:p w14:paraId="2F6812DD" w14:textId="77777777" w:rsidR="00551E88" w:rsidRPr="00E808F1" w:rsidRDefault="00551E88" w:rsidP="00551E88">
      <w:pPr>
        <w:pStyle w:val="AmJustTitle"/>
      </w:pPr>
      <w:r w:rsidRPr="00E808F1">
        <w:rPr>
          <w:rStyle w:val="HideTWBExt"/>
          <w:i w:val="0"/>
          <w:noProof w:val="0"/>
        </w:rPr>
        <w:lastRenderedPageBreak/>
        <w:t>&lt;TitreJust&gt;</w:t>
      </w:r>
      <w:r w:rsidRPr="00E808F1">
        <w:t>Pagrindimas</w:t>
      </w:r>
      <w:r w:rsidRPr="00E808F1">
        <w:rPr>
          <w:rStyle w:val="HideTWBExt"/>
          <w:i w:val="0"/>
          <w:noProof w:val="0"/>
        </w:rPr>
        <w:t>&lt;/TitreJust&gt;</w:t>
      </w:r>
    </w:p>
    <w:p w14:paraId="46A87F47" w14:textId="77777777" w:rsidR="00551E88" w:rsidRPr="00E808F1" w:rsidRDefault="00551E88" w:rsidP="00551E88">
      <w:pPr>
        <w:pStyle w:val="AmJustText"/>
      </w:pPr>
      <w:r w:rsidRPr="00E808F1">
        <w:t>Ši priemonė padės sparčiau vykdyti procedūras ir taikyti administracines teisių gynimo priemones.</w:t>
      </w:r>
    </w:p>
    <w:p w14:paraId="49279C36" w14:textId="77777777" w:rsidR="00551E88" w:rsidRPr="00E808F1" w:rsidRDefault="00551E88" w:rsidP="00551E88">
      <w:r w:rsidRPr="00E808F1">
        <w:rPr>
          <w:rStyle w:val="HideTWBExt"/>
          <w:noProof w:val="0"/>
        </w:rPr>
        <w:t>&lt;/Amend&gt;</w:t>
      </w:r>
    </w:p>
    <w:p w14:paraId="16E2140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711</w:t>
      </w:r>
      <w:r w:rsidRPr="00E808F1">
        <w:rPr>
          <w:rStyle w:val="HideTWBExt"/>
          <w:b w:val="0"/>
          <w:noProof w:val="0"/>
        </w:rPr>
        <w:t>&lt;/NumAm&gt;</w:t>
      </w:r>
    </w:p>
    <w:p w14:paraId="7A263118" w14:textId="77777777" w:rsidR="00551E88" w:rsidRPr="00E808F1" w:rsidRDefault="00551E88" w:rsidP="00551E88">
      <w:pPr>
        <w:pStyle w:val="NormalBold"/>
      </w:pPr>
      <w:r w:rsidRPr="00E808F1">
        <w:rPr>
          <w:rStyle w:val="HideTWBExt"/>
          <w:b w:val="0"/>
          <w:noProof w:val="0"/>
        </w:rPr>
        <w:t>&lt;RepeatBlock-By&gt;&lt;Members&gt;</w:t>
      </w:r>
      <w:r w:rsidRPr="00E808F1">
        <w:t>Elissavet Vozemberg-Vrionidi, Fredis Beleris</w:t>
      </w:r>
      <w:r w:rsidRPr="00E808F1">
        <w:rPr>
          <w:rStyle w:val="HideTWBExt"/>
          <w:b w:val="0"/>
          <w:noProof w:val="0"/>
        </w:rPr>
        <w:t>&lt;/Members&gt;</w:t>
      </w:r>
    </w:p>
    <w:p w14:paraId="2636518B" w14:textId="77777777" w:rsidR="00551E88" w:rsidRPr="00E808F1" w:rsidRDefault="00551E88" w:rsidP="00551E88">
      <w:pPr>
        <w:pStyle w:val="NormalBold"/>
      </w:pPr>
      <w:r w:rsidRPr="00E808F1">
        <w:rPr>
          <w:rStyle w:val="HideTWBExt"/>
          <w:b w:val="0"/>
          <w:noProof w:val="0"/>
        </w:rPr>
        <w:t>&lt;/RepeatBlock-By&gt;</w:t>
      </w:r>
    </w:p>
    <w:p w14:paraId="0CE303A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102CC7"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1A6F449" w14:textId="77777777" w:rsidTr="00551E88">
        <w:trPr>
          <w:trHeight w:hRule="exact" w:val="240"/>
          <w:jc w:val="center"/>
        </w:trPr>
        <w:tc>
          <w:tcPr>
            <w:tcW w:w="9752" w:type="dxa"/>
            <w:gridSpan w:val="2"/>
            <w:tcBorders>
              <w:top w:val="nil"/>
              <w:left w:val="nil"/>
              <w:bottom w:val="nil"/>
              <w:right w:val="nil"/>
            </w:tcBorders>
          </w:tcPr>
          <w:p w14:paraId="1392CBF3" w14:textId="77777777" w:rsidR="00551E88" w:rsidRPr="00E808F1" w:rsidRDefault="00551E88" w:rsidP="00551E88"/>
        </w:tc>
      </w:tr>
      <w:tr w:rsidR="00551E88" w:rsidRPr="00E808F1" w14:paraId="4593BEA7" w14:textId="77777777" w:rsidTr="00551E88">
        <w:trPr>
          <w:trHeight w:val="240"/>
          <w:jc w:val="center"/>
        </w:trPr>
        <w:tc>
          <w:tcPr>
            <w:tcW w:w="4876" w:type="dxa"/>
            <w:tcBorders>
              <w:top w:val="nil"/>
              <w:left w:val="nil"/>
              <w:bottom w:val="nil"/>
              <w:right w:val="nil"/>
            </w:tcBorders>
          </w:tcPr>
          <w:p w14:paraId="7CF6412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E2F3F15" w14:textId="77777777" w:rsidR="00551E88" w:rsidRPr="00E808F1" w:rsidRDefault="00551E88" w:rsidP="00551E88">
            <w:pPr>
              <w:pStyle w:val="AmColumnHeading"/>
            </w:pPr>
            <w:r w:rsidRPr="00E808F1">
              <w:t>Pakeitimas</w:t>
            </w:r>
          </w:p>
        </w:tc>
      </w:tr>
      <w:tr w:rsidR="00551E88" w:rsidRPr="00E808F1" w14:paraId="5B68A705" w14:textId="77777777" w:rsidTr="00551E88">
        <w:trPr>
          <w:jc w:val="center"/>
        </w:trPr>
        <w:tc>
          <w:tcPr>
            <w:tcW w:w="4876" w:type="dxa"/>
            <w:tcBorders>
              <w:top w:val="nil"/>
              <w:left w:val="nil"/>
              <w:bottom w:val="nil"/>
              <w:right w:val="nil"/>
            </w:tcBorders>
          </w:tcPr>
          <w:p w14:paraId="5005E515" w14:textId="77777777" w:rsidR="00551E88" w:rsidRPr="00E808F1" w:rsidRDefault="00551E88" w:rsidP="00551E88">
            <w:pPr>
              <w:pStyle w:val="Normal6a"/>
            </w:pPr>
            <w:r w:rsidRPr="00E808F1">
              <w:t>4.</w:t>
            </w:r>
            <w:r w:rsidRPr="00E808F1">
              <w:tab/>
              <w:t>Kai valstybės, į kurią grąžinama, negalima nustatyti remiantis informacija, kurią kompetentingos institucijos turi sprendimo grąžinti priėmimo metu, sprendime grąžinti gali būti preliminariai nurodyta viena ar daugiau valstybių, į kurias grąžinama.</w:t>
            </w:r>
          </w:p>
        </w:tc>
        <w:tc>
          <w:tcPr>
            <w:tcW w:w="4876" w:type="dxa"/>
            <w:tcBorders>
              <w:top w:val="nil"/>
              <w:left w:val="nil"/>
              <w:bottom w:val="nil"/>
              <w:right w:val="nil"/>
            </w:tcBorders>
          </w:tcPr>
          <w:p w14:paraId="0D323D5C" w14:textId="77777777" w:rsidR="00551E88" w:rsidRPr="00E808F1" w:rsidRDefault="00551E88" w:rsidP="00551E88">
            <w:pPr>
              <w:pStyle w:val="Normal6a"/>
            </w:pPr>
            <w:r w:rsidRPr="00E808F1">
              <w:t>4.</w:t>
            </w:r>
            <w:r w:rsidRPr="00E808F1">
              <w:tab/>
              <w:t xml:space="preserve">Kai valstybės, į kurią grąžinama, negalima nustatyti remiantis informacija, kurią kompetentingos institucijos turi sprendimo grąžinti priėmimo metu, sprendime grąžinti gali būti preliminariai nurodyta viena ar daugiau valstybių, į kurias grąžinama. </w:t>
            </w:r>
            <w:r w:rsidRPr="00E808F1">
              <w:rPr>
                <w:b/>
                <w:i/>
              </w:rPr>
              <w:t>Jeigu trečiosios valstybės pilietis nusprendžia savanoriškai grįžti į kitą šalį, naujo sprendimo grąžinti priimti nereikia.</w:t>
            </w:r>
          </w:p>
        </w:tc>
      </w:tr>
    </w:tbl>
    <w:p w14:paraId="58DC584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833D0D3" w14:textId="77777777" w:rsidR="00551E88" w:rsidRPr="00E808F1" w:rsidRDefault="00551E88" w:rsidP="00551E88">
      <w:r w:rsidRPr="00E808F1">
        <w:rPr>
          <w:rStyle w:val="HideTWBExt"/>
          <w:noProof w:val="0"/>
        </w:rPr>
        <w:t>&lt;/Amend&gt;</w:t>
      </w:r>
    </w:p>
    <w:p w14:paraId="31DF2A2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712</w:t>
      </w:r>
      <w:r w:rsidRPr="00E808F1">
        <w:rPr>
          <w:rStyle w:val="HideTWBExt"/>
          <w:b w:val="0"/>
          <w:noProof w:val="0"/>
        </w:rPr>
        <w:t>&lt;/NumAm&gt;</w:t>
      </w:r>
    </w:p>
    <w:p w14:paraId="59613365"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0FD94FE" w14:textId="77777777" w:rsidR="00551E88" w:rsidRPr="00E808F1" w:rsidRDefault="00551E88" w:rsidP="00551E88">
      <w:pPr>
        <w:pStyle w:val="NormalBold"/>
      </w:pPr>
      <w:r w:rsidRPr="00E808F1">
        <w:rPr>
          <w:rStyle w:val="HideTWBExt"/>
          <w:b w:val="0"/>
          <w:noProof w:val="0"/>
        </w:rPr>
        <w:t>&lt;/RepeatBlock-By&gt;</w:t>
      </w:r>
    </w:p>
    <w:p w14:paraId="1B498BF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F8A9B2E"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E55A9F7" w14:textId="77777777" w:rsidTr="00551E88">
        <w:trPr>
          <w:trHeight w:hRule="exact" w:val="240"/>
          <w:jc w:val="center"/>
        </w:trPr>
        <w:tc>
          <w:tcPr>
            <w:tcW w:w="9752" w:type="dxa"/>
            <w:gridSpan w:val="2"/>
            <w:tcBorders>
              <w:top w:val="nil"/>
              <w:left w:val="nil"/>
              <w:bottom w:val="nil"/>
              <w:right w:val="nil"/>
            </w:tcBorders>
          </w:tcPr>
          <w:p w14:paraId="33701801" w14:textId="77777777" w:rsidR="00551E88" w:rsidRPr="00E808F1" w:rsidRDefault="00551E88" w:rsidP="00551E88"/>
        </w:tc>
      </w:tr>
      <w:tr w:rsidR="00551E88" w:rsidRPr="00E808F1" w14:paraId="45FAEE17" w14:textId="77777777" w:rsidTr="00551E88">
        <w:trPr>
          <w:trHeight w:val="240"/>
          <w:jc w:val="center"/>
        </w:trPr>
        <w:tc>
          <w:tcPr>
            <w:tcW w:w="4876" w:type="dxa"/>
            <w:tcBorders>
              <w:top w:val="nil"/>
              <w:left w:val="nil"/>
              <w:bottom w:val="nil"/>
              <w:right w:val="nil"/>
            </w:tcBorders>
          </w:tcPr>
          <w:p w14:paraId="67664D2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AA9FA7A" w14:textId="77777777" w:rsidR="00551E88" w:rsidRPr="00E808F1" w:rsidRDefault="00551E88" w:rsidP="00551E88">
            <w:pPr>
              <w:pStyle w:val="AmColumnHeading"/>
            </w:pPr>
            <w:r w:rsidRPr="00E808F1">
              <w:t>Pakeitimas</w:t>
            </w:r>
          </w:p>
        </w:tc>
      </w:tr>
      <w:tr w:rsidR="00551E88" w:rsidRPr="00E808F1" w14:paraId="6179A7FA" w14:textId="77777777" w:rsidTr="00551E88">
        <w:trPr>
          <w:jc w:val="center"/>
        </w:trPr>
        <w:tc>
          <w:tcPr>
            <w:tcW w:w="4876" w:type="dxa"/>
            <w:tcBorders>
              <w:top w:val="nil"/>
              <w:left w:val="nil"/>
              <w:bottom w:val="nil"/>
              <w:right w:val="nil"/>
            </w:tcBorders>
          </w:tcPr>
          <w:p w14:paraId="468CC50B" w14:textId="77777777" w:rsidR="00551E88" w:rsidRPr="00E808F1" w:rsidRDefault="00551E88" w:rsidP="00551E88">
            <w:pPr>
              <w:pStyle w:val="Normal6a"/>
            </w:pPr>
            <w:r w:rsidRPr="00E808F1">
              <w:t>4.</w:t>
            </w:r>
            <w:r w:rsidRPr="00E808F1">
              <w:tab/>
              <w:t>Kai valstybės, į kurią grąžinama</w:t>
            </w:r>
            <w:r w:rsidRPr="00E808F1">
              <w:rPr>
                <w:b/>
                <w:bCs/>
                <w:i/>
                <w:iCs/>
              </w:rPr>
              <w:t>, negalima nustatyti remiantis informacija, kurią kompetentingos institucijos turi sprendimo</w:t>
            </w:r>
            <w:r w:rsidRPr="00E808F1">
              <w:t xml:space="preserve"> grąžinti</w:t>
            </w:r>
            <w:r w:rsidRPr="00E808F1">
              <w:rPr>
                <w:b/>
                <w:bCs/>
                <w:i/>
                <w:iCs/>
              </w:rPr>
              <w:t xml:space="preserve"> priėmimo metu, sprendime grąžinti gali būti preliminariai nurodyta viena ar daugiau valstybių</w:t>
            </w:r>
            <w:r w:rsidRPr="00E808F1">
              <w:t xml:space="preserve">, į </w:t>
            </w:r>
            <w:r w:rsidRPr="00E808F1">
              <w:rPr>
                <w:b/>
                <w:bCs/>
                <w:i/>
                <w:iCs/>
              </w:rPr>
              <w:t>kurias</w:t>
            </w:r>
            <w:r w:rsidRPr="00E808F1">
              <w:t xml:space="preserve"> grąžinama.</w:t>
            </w:r>
          </w:p>
        </w:tc>
        <w:tc>
          <w:tcPr>
            <w:tcW w:w="4876" w:type="dxa"/>
            <w:tcBorders>
              <w:top w:val="nil"/>
              <w:left w:val="nil"/>
              <w:bottom w:val="nil"/>
              <w:right w:val="nil"/>
            </w:tcBorders>
          </w:tcPr>
          <w:p w14:paraId="217004EC" w14:textId="77777777" w:rsidR="00551E88" w:rsidRPr="00E808F1" w:rsidRDefault="00551E88" w:rsidP="00551E88">
            <w:pPr>
              <w:pStyle w:val="Normal6a"/>
            </w:pPr>
            <w:r w:rsidRPr="00E808F1">
              <w:t>4.</w:t>
            </w:r>
            <w:r w:rsidRPr="00E808F1">
              <w:tab/>
            </w:r>
            <w:r w:rsidRPr="00E808F1">
              <w:rPr>
                <w:b/>
                <w:i/>
              </w:rPr>
              <w:t xml:space="preserve">Sprendime grąžinti gali būti nustatyta valstybė ar valstybės, į kurias grąžinama. </w:t>
            </w:r>
            <w:r w:rsidRPr="00E808F1">
              <w:t>Kai</w:t>
            </w:r>
            <w:r w:rsidRPr="00E808F1">
              <w:rPr>
                <w:b/>
                <w:bCs/>
                <w:i/>
                <w:iCs/>
              </w:rPr>
              <w:t xml:space="preserve"> trečiosios</w:t>
            </w:r>
            <w:r w:rsidRPr="00E808F1">
              <w:t xml:space="preserve"> valstybės</w:t>
            </w:r>
            <w:r w:rsidRPr="00E808F1">
              <w:rPr>
                <w:b/>
                <w:bCs/>
                <w:i/>
                <w:iCs/>
              </w:rPr>
              <w:t xml:space="preserve"> pilietis nusprendžia savanoriškai sugrįžti į kitą valstybę</w:t>
            </w:r>
            <w:r w:rsidRPr="00E808F1">
              <w:t>, į kurią grąžinama</w:t>
            </w:r>
            <w:r w:rsidRPr="00E808F1">
              <w:rPr>
                <w:b/>
                <w:bCs/>
                <w:i/>
                <w:iCs/>
              </w:rPr>
              <w:t>, nei valstybė ar valstybės, į kurias grąžinama, nurodytos sprendime</w:t>
            </w:r>
            <w:r w:rsidRPr="00E808F1">
              <w:t xml:space="preserve"> grąžinti</w:t>
            </w:r>
            <w:r w:rsidRPr="00E808F1">
              <w:rPr>
                <w:b/>
                <w:bCs/>
                <w:i/>
                <w:iCs/>
              </w:rPr>
              <w:t>, naujo sprendimo, kuriame nustatoma valstybė</w:t>
            </w:r>
            <w:r w:rsidRPr="00E808F1">
              <w:t xml:space="preserve">, į </w:t>
            </w:r>
            <w:r w:rsidRPr="00E808F1">
              <w:rPr>
                <w:b/>
                <w:bCs/>
                <w:i/>
                <w:iCs/>
              </w:rPr>
              <w:t>kurią</w:t>
            </w:r>
            <w:r w:rsidRPr="00E808F1">
              <w:t xml:space="preserve"> grąžinama</w:t>
            </w:r>
            <w:r w:rsidRPr="00E808F1">
              <w:rPr>
                <w:b/>
                <w:bCs/>
                <w:i/>
                <w:iCs/>
              </w:rPr>
              <w:t>, priimti nereikia</w:t>
            </w:r>
            <w:r w:rsidRPr="00E808F1">
              <w:t>.</w:t>
            </w:r>
          </w:p>
        </w:tc>
      </w:tr>
    </w:tbl>
    <w:p w14:paraId="132DFE49"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80EF8A" w14:textId="77777777" w:rsidR="00551E88" w:rsidRPr="00E808F1" w:rsidRDefault="00551E88" w:rsidP="00551E88">
      <w:r w:rsidRPr="00E808F1">
        <w:rPr>
          <w:rStyle w:val="HideTWBExt"/>
          <w:noProof w:val="0"/>
        </w:rPr>
        <w:t>&lt;/Amend&gt;</w:t>
      </w:r>
    </w:p>
    <w:p w14:paraId="56AD92E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713</w:t>
      </w:r>
      <w:r w:rsidRPr="00E808F1">
        <w:rPr>
          <w:rStyle w:val="HideTWBExt"/>
          <w:b w:val="0"/>
          <w:noProof w:val="0"/>
        </w:rPr>
        <w:t>&lt;/NumAm&gt;</w:t>
      </w:r>
    </w:p>
    <w:p w14:paraId="5BE9CB2F"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3324C269" w14:textId="77777777" w:rsidR="00551E88" w:rsidRPr="00E808F1" w:rsidRDefault="00551E88" w:rsidP="00551E88">
      <w:pPr>
        <w:pStyle w:val="NormalBold"/>
      </w:pPr>
      <w:r w:rsidRPr="00E808F1">
        <w:rPr>
          <w:rStyle w:val="HideTWBExt"/>
          <w:b w:val="0"/>
          <w:noProof w:val="0"/>
        </w:rPr>
        <w:t>&lt;/RepeatBlock-By&gt;</w:t>
      </w:r>
    </w:p>
    <w:p w14:paraId="2443050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A255B1A" w14:textId="77777777" w:rsidR="00551E88" w:rsidRPr="00E808F1" w:rsidRDefault="00551E88" w:rsidP="00551E88">
      <w:pPr>
        <w:pStyle w:val="NormalBold"/>
      </w:pPr>
      <w:r w:rsidRPr="00E808F1">
        <w:rPr>
          <w:rStyle w:val="HideTWBExt"/>
          <w:b w:val="0"/>
          <w:noProof w:val="0"/>
        </w:rPr>
        <w:t>&lt;Article&gt;</w:t>
      </w:r>
      <w:r w:rsidRPr="00E808F1">
        <w:t>7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B27ADEC" w14:textId="77777777" w:rsidTr="00551E88">
        <w:trPr>
          <w:trHeight w:hRule="exact" w:val="240"/>
          <w:jc w:val="center"/>
        </w:trPr>
        <w:tc>
          <w:tcPr>
            <w:tcW w:w="9752" w:type="dxa"/>
            <w:gridSpan w:val="2"/>
            <w:tcBorders>
              <w:top w:val="nil"/>
              <w:left w:val="nil"/>
              <w:bottom w:val="nil"/>
              <w:right w:val="nil"/>
            </w:tcBorders>
          </w:tcPr>
          <w:p w14:paraId="4624C1B2" w14:textId="77777777" w:rsidR="00551E88" w:rsidRPr="00E808F1" w:rsidRDefault="00551E88" w:rsidP="00551E88"/>
        </w:tc>
      </w:tr>
      <w:tr w:rsidR="00551E88" w:rsidRPr="00E808F1" w14:paraId="1F72C14E" w14:textId="77777777" w:rsidTr="00551E88">
        <w:trPr>
          <w:trHeight w:val="240"/>
          <w:jc w:val="center"/>
        </w:trPr>
        <w:tc>
          <w:tcPr>
            <w:tcW w:w="4876" w:type="dxa"/>
            <w:tcBorders>
              <w:top w:val="nil"/>
              <w:left w:val="nil"/>
              <w:bottom w:val="nil"/>
              <w:right w:val="nil"/>
            </w:tcBorders>
          </w:tcPr>
          <w:p w14:paraId="0C47EB9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E24A8F6" w14:textId="77777777" w:rsidR="00551E88" w:rsidRPr="00E808F1" w:rsidRDefault="00551E88" w:rsidP="00551E88">
            <w:pPr>
              <w:pStyle w:val="AmColumnHeading"/>
            </w:pPr>
            <w:r w:rsidRPr="00E808F1">
              <w:t>Pakeitimas</w:t>
            </w:r>
          </w:p>
        </w:tc>
      </w:tr>
      <w:tr w:rsidR="00551E88" w:rsidRPr="00E808F1" w14:paraId="09D42551" w14:textId="77777777" w:rsidTr="00551E88">
        <w:trPr>
          <w:jc w:val="center"/>
        </w:trPr>
        <w:tc>
          <w:tcPr>
            <w:tcW w:w="4876" w:type="dxa"/>
            <w:tcBorders>
              <w:top w:val="nil"/>
              <w:left w:val="nil"/>
              <w:bottom w:val="nil"/>
              <w:right w:val="nil"/>
            </w:tcBorders>
          </w:tcPr>
          <w:p w14:paraId="106EA24F" w14:textId="77777777" w:rsidR="00551E88" w:rsidRPr="00E808F1" w:rsidRDefault="00551E88" w:rsidP="00551E88">
            <w:pPr>
              <w:pStyle w:val="Normal6a"/>
            </w:pPr>
            <w:r w:rsidRPr="00E808F1">
              <w:t>4.</w:t>
            </w:r>
            <w:r w:rsidRPr="00E808F1">
              <w:tab/>
              <w:t>Kai valstybės, į kurią grąžinama, negalima nustatyti remiantis informacija, kurią kompetentingos institucijos turi sprendimo grąžinti priėmimo metu, sprendime grąžinti gali būti preliminariai nurodyta viena ar daugiau valstybių, į kurias grąžinama.</w:t>
            </w:r>
          </w:p>
        </w:tc>
        <w:tc>
          <w:tcPr>
            <w:tcW w:w="4876" w:type="dxa"/>
            <w:tcBorders>
              <w:top w:val="nil"/>
              <w:left w:val="nil"/>
              <w:bottom w:val="nil"/>
              <w:right w:val="nil"/>
            </w:tcBorders>
          </w:tcPr>
          <w:p w14:paraId="7F55636C" w14:textId="77777777" w:rsidR="00551E88" w:rsidRPr="00E808F1" w:rsidRDefault="00551E88" w:rsidP="00551E88">
            <w:pPr>
              <w:pStyle w:val="Normal6a"/>
            </w:pPr>
            <w:r w:rsidRPr="00E808F1">
              <w:t>4.</w:t>
            </w:r>
            <w:r w:rsidRPr="00E808F1">
              <w:tab/>
              <w:t>Kai valstybės, į kurią grąžinama, negalima nustatyti remiantis informacija, kurią kompetentingos institucijos turi sprendimo grąžinti priėmimo metu, sprendime grąžinti gali būti preliminariai nurodyta viena ar daugiau valstybių, į kurias grąžinama</w:t>
            </w:r>
            <w:r w:rsidRPr="00E808F1">
              <w:rPr>
                <w:b/>
                <w:bCs/>
                <w:i/>
                <w:iCs/>
              </w:rPr>
              <w:t xml:space="preserve"> arba jos gali būti nenurodytos</w:t>
            </w:r>
            <w:r w:rsidRPr="00E808F1">
              <w:t>.</w:t>
            </w:r>
          </w:p>
        </w:tc>
      </w:tr>
    </w:tbl>
    <w:p w14:paraId="2AA84A4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373674" w14:textId="77777777" w:rsidR="00551E88" w:rsidRPr="00E808F1" w:rsidRDefault="00551E88" w:rsidP="00551E88">
      <w:r w:rsidRPr="00E808F1">
        <w:rPr>
          <w:rStyle w:val="HideTWBExt"/>
          <w:noProof w:val="0"/>
        </w:rPr>
        <w:t>&lt;/Amend&gt;</w:t>
      </w:r>
    </w:p>
    <w:p w14:paraId="53E08CB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714</w:t>
      </w:r>
      <w:r w:rsidRPr="00E808F1">
        <w:rPr>
          <w:rStyle w:val="HideTWBExt"/>
          <w:b w:val="0"/>
          <w:noProof w:val="0"/>
        </w:rPr>
        <w:t>&lt;/NumAm&gt;</w:t>
      </w:r>
    </w:p>
    <w:p w14:paraId="6884509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7142BC3" w14:textId="77777777" w:rsidR="00551E88" w:rsidRPr="00E808F1" w:rsidRDefault="00551E88" w:rsidP="00551E88">
      <w:pPr>
        <w:pStyle w:val="NormalBold"/>
      </w:pPr>
      <w:r w:rsidRPr="00E808F1">
        <w:rPr>
          <w:rStyle w:val="HideTWBExt"/>
          <w:b w:val="0"/>
          <w:noProof w:val="0"/>
        </w:rPr>
        <w:t>&lt;/RepeatBlock-By&gt;</w:t>
      </w:r>
    </w:p>
    <w:p w14:paraId="1BDFA43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DAAC929" w14:textId="77777777" w:rsidR="00551E88" w:rsidRPr="00E808F1" w:rsidRDefault="00551E88" w:rsidP="00551E88">
      <w:pPr>
        <w:pStyle w:val="NormalBold"/>
      </w:pPr>
      <w:r w:rsidRPr="00E808F1">
        <w:rPr>
          <w:rStyle w:val="HideTWBExt"/>
          <w:b w:val="0"/>
          <w:noProof w:val="0"/>
        </w:rPr>
        <w:t>&lt;Article&gt;</w:t>
      </w:r>
      <w:r w:rsidRPr="00E808F1">
        <w:t>7 straipsnio 4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D1D3F93" w14:textId="77777777" w:rsidTr="00551E88">
        <w:trPr>
          <w:trHeight w:hRule="exact" w:val="240"/>
          <w:jc w:val="center"/>
        </w:trPr>
        <w:tc>
          <w:tcPr>
            <w:tcW w:w="9752" w:type="dxa"/>
            <w:gridSpan w:val="2"/>
            <w:tcBorders>
              <w:top w:val="nil"/>
              <w:left w:val="nil"/>
              <w:bottom w:val="nil"/>
              <w:right w:val="nil"/>
            </w:tcBorders>
          </w:tcPr>
          <w:p w14:paraId="4BF4102C" w14:textId="77777777" w:rsidR="00551E88" w:rsidRPr="00E808F1" w:rsidRDefault="00551E88" w:rsidP="00551E88"/>
        </w:tc>
      </w:tr>
      <w:tr w:rsidR="00551E88" w:rsidRPr="00E808F1" w14:paraId="1523F6A4" w14:textId="77777777" w:rsidTr="00551E88">
        <w:trPr>
          <w:trHeight w:val="240"/>
          <w:jc w:val="center"/>
        </w:trPr>
        <w:tc>
          <w:tcPr>
            <w:tcW w:w="4876" w:type="dxa"/>
            <w:tcBorders>
              <w:top w:val="nil"/>
              <w:left w:val="nil"/>
              <w:bottom w:val="nil"/>
              <w:right w:val="nil"/>
            </w:tcBorders>
          </w:tcPr>
          <w:p w14:paraId="161CD13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A9299D2" w14:textId="77777777" w:rsidR="00551E88" w:rsidRPr="00E808F1" w:rsidRDefault="00551E88" w:rsidP="00551E88">
            <w:pPr>
              <w:pStyle w:val="AmColumnHeading"/>
            </w:pPr>
            <w:r w:rsidRPr="00E808F1">
              <w:t>Pakeitimas</w:t>
            </w:r>
          </w:p>
        </w:tc>
      </w:tr>
      <w:tr w:rsidR="00551E88" w:rsidRPr="00E808F1" w14:paraId="035A6139" w14:textId="77777777" w:rsidTr="00551E88">
        <w:trPr>
          <w:jc w:val="center"/>
        </w:trPr>
        <w:tc>
          <w:tcPr>
            <w:tcW w:w="4876" w:type="dxa"/>
            <w:tcBorders>
              <w:top w:val="nil"/>
              <w:left w:val="nil"/>
              <w:bottom w:val="nil"/>
              <w:right w:val="nil"/>
            </w:tcBorders>
          </w:tcPr>
          <w:p w14:paraId="1FB9B3E4" w14:textId="77777777" w:rsidR="00551E88" w:rsidRPr="00E808F1" w:rsidRDefault="00551E88" w:rsidP="00551E88">
            <w:pPr>
              <w:pStyle w:val="Normal6a"/>
            </w:pPr>
          </w:p>
        </w:tc>
        <w:tc>
          <w:tcPr>
            <w:tcW w:w="4876" w:type="dxa"/>
            <w:tcBorders>
              <w:top w:val="nil"/>
              <w:left w:val="nil"/>
              <w:bottom w:val="nil"/>
              <w:right w:val="nil"/>
            </w:tcBorders>
          </w:tcPr>
          <w:p w14:paraId="32370227" w14:textId="77777777" w:rsidR="00551E88" w:rsidRPr="00E808F1" w:rsidRDefault="00551E88" w:rsidP="00551E88">
            <w:pPr>
              <w:pStyle w:val="Normal6a"/>
            </w:pPr>
            <w:r w:rsidRPr="00E808F1">
              <w:rPr>
                <w:b/>
                <w:i/>
              </w:rPr>
              <w:t>4a.</w:t>
            </w:r>
            <w:r w:rsidRPr="00E808F1">
              <w:tab/>
            </w:r>
            <w:r w:rsidRPr="00E808F1">
              <w:rPr>
                <w:b/>
                <w:i/>
              </w:rPr>
              <w:t>Kompetentingoms institucijoms neužkertamas kelias priimti sprendimą grąžinti, jei yra kliūčių išsiųsti, be kita ko, dėl grąžinimo į šalį, kurioje asmeniui gali grėsti persekiojimas, rizikos.</w:t>
            </w:r>
          </w:p>
        </w:tc>
      </w:tr>
      <w:tr w:rsidR="00551E88" w:rsidRPr="00E808F1" w14:paraId="4E0BCA71" w14:textId="77777777" w:rsidTr="00551E88">
        <w:trPr>
          <w:jc w:val="center"/>
        </w:trPr>
        <w:tc>
          <w:tcPr>
            <w:tcW w:w="4876" w:type="dxa"/>
            <w:tcBorders>
              <w:top w:val="nil"/>
              <w:left w:val="nil"/>
              <w:bottom w:val="nil"/>
              <w:right w:val="nil"/>
            </w:tcBorders>
          </w:tcPr>
          <w:p w14:paraId="3D506D06" w14:textId="77777777" w:rsidR="00551E88" w:rsidRPr="00E808F1" w:rsidRDefault="00551E88" w:rsidP="00551E88">
            <w:pPr>
              <w:pStyle w:val="Normal6a"/>
            </w:pPr>
          </w:p>
        </w:tc>
        <w:tc>
          <w:tcPr>
            <w:tcW w:w="4876" w:type="dxa"/>
            <w:tcBorders>
              <w:top w:val="nil"/>
              <w:left w:val="nil"/>
              <w:bottom w:val="nil"/>
              <w:right w:val="nil"/>
            </w:tcBorders>
          </w:tcPr>
          <w:p w14:paraId="51734430" w14:textId="77777777" w:rsidR="00551E88" w:rsidRPr="00E808F1" w:rsidRDefault="00551E88" w:rsidP="00551E88">
            <w:pPr>
              <w:pStyle w:val="Normal6a"/>
            </w:pPr>
            <w:r w:rsidRPr="00E808F1">
              <w:rPr>
                <w:b/>
                <w:i/>
              </w:rPr>
              <w:t xml:space="preserve">Jei sprendime grąžinti nustatoma valstybė, į kurią grąžinama, ir buvo nustatyta grąžinimo į šalį, kurioje asmeniui gali grėsti persekiojimas, rizika, sprendime grąžinti nurodoma, kad išsiuntimas į tą valstybę, į kurią grąžinama, atidedamas pagal 14 </w:t>
            </w:r>
            <w:r w:rsidRPr="00E808F1">
              <w:rPr>
                <w:b/>
                <w:i/>
              </w:rPr>
              <w:lastRenderedPageBreak/>
              <w:t>straipsnio 1 dalies a punktą.</w:t>
            </w:r>
          </w:p>
        </w:tc>
      </w:tr>
    </w:tbl>
    <w:p w14:paraId="35622532"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139C855" w14:textId="77777777" w:rsidR="00551E88" w:rsidRPr="00E808F1" w:rsidRDefault="00551E88" w:rsidP="00551E88">
      <w:r w:rsidRPr="00E808F1">
        <w:rPr>
          <w:rStyle w:val="HideTWBExt"/>
          <w:noProof w:val="0"/>
        </w:rPr>
        <w:t>&lt;/Amend&gt;</w:t>
      </w:r>
    </w:p>
    <w:p w14:paraId="4E72606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715</w:t>
      </w:r>
      <w:r w:rsidRPr="00E808F1">
        <w:rPr>
          <w:rStyle w:val="HideTWBExt"/>
          <w:b w:val="0"/>
          <w:noProof w:val="0"/>
        </w:rPr>
        <w:t>&lt;/NumAm&gt;</w:t>
      </w:r>
    </w:p>
    <w:p w14:paraId="14E8F02A"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47523D32" w14:textId="77777777" w:rsidR="00551E88" w:rsidRPr="00E808F1" w:rsidRDefault="00551E88" w:rsidP="00551E88">
      <w:pPr>
        <w:pStyle w:val="NormalBold"/>
      </w:pPr>
      <w:r w:rsidRPr="00E808F1">
        <w:rPr>
          <w:rStyle w:val="HideTWBExt"/>
          <w:b w:val="0"/>
          <w:noProof w:val="0"/>
        </w:rPr>
        <w:t>&lt;/RepeatBlock-By&gt;</w:t>
      </w:r>
    </w:p>
    <w:p w14:paraId="39027B0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F35DF62" w14:textId="77777777" w:rsidR="00551E88" w:rsidRPr="00E808F1" w:rsidRDefault="00551E88" w:rsidP="00551E88">
      <w:pPr>
        <w:pStyle w:val="NormalBold"/>
      </w:pPr>
      <w:r w:rsidRPr="00E808F1">
        <w:rPr>
          <w:rStyle w:val="HideTWBExt"/>
          <w:b w:val="0"/>
          <w:noProof w:val="0"/>
        </w:rPr>
        <w:t>&lt;Article&gt;</w:t>
      </w:r>
      <w:r w:rsidRPr="00E808F1">
        <w:t>7 straipsnio 4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FFC7866" w14:textId="77777777" w:rsidTr="00551E88">
        <w:trPr>
          <w:trHeight w:hRule="exact" w:val="240"/>
          <w:jc w:val="center"/>
        </w:trPr>
        <w:tc>
          <w:tcPr>
            <w:tcW w:w="9752" w:type="dxa"/>
            <w:gridSpan w:val="2"/>
            <w:tcBorders>
              <w:top w:val="nil"/>
              <w:left w:val="nil"/>
              <w:bottom w:val="nil"/>
              <w:right w:val="nil"/>
            </w:tcBorders>
          </w:tcPr>
          <w:p w14:paraId="40C77C68" w14:textId="77777777" w:rsidR="00551E88" w:rsidRPr="00E808F1" w:rsidRDefault="00551E88" w:rsidP="00551E88"/>
        </w:tc>
      </w:tr>
      <w:tr w:rsidR="00551E88" w:rsidRPr="00E808F1" w14:paraId="20EB64FD" w14:textId="77777777" w:rsidTr="00551E88">
        <w:trPr>
          <w:trHeight w:val="240"/>
          <w:jc w:val="center"/>
        </w:trPr>
        <w:tc>
          <w:tcPr>
            <w:tcW w:w="4876" w:type="dxa"/>
            <w:tcBorders>
              <w:top w:val="nil"/>
              <w:left w:val="nil"/>
              <w:bottom w:val="nil"/>
              <w:right w:val="nil"/>
            </w:tcBorders>
          </w:tcPr>
          <w:p w14:paraId="53A3B9F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B23366A" w14:textId="77777777" w:rsidR="00551E88" w:rsidRPr="00E808F1" w:rsidRDefault="00551E88" w:rsidP="00551E88">
            <w:pPr>
              <w:pStyle w:val="AmColumnHeading"/>
            </w:pPr>
            <w:r w:rsidRPr="00E808F1">
              <w:t>Pakeitimas</w:t>
            </w:r>
          </w:p>
        </w:tc>
      </w:tr>
      <w:tr w:rsidR="00551E88" w:rsidRPr="00E808F1" w14:paraId="510B0422" w14:textId="77777777" w:rsidTr="00551E88">
        <w:trPr>
          <w:jc w:val="center"/>
        </w:trPr>
        <w:tc>
          <w:tcPr>
            <w:tcW w:w="4876" w:type="dxa"/>
            <w:tcBorders>
              <w:top w:val="nil"/>
              <w:left w:val="nil"/>
              <w:bottom w:val="nil"/>
              <w:right w:val="nil"/>
            </w:tcBorders>
          </w:tcPr>
          <w:p w14:paraId="018E07A5" w14:textId="77777777" w:rsidR="00551E88" w:rsidRPr="00E808F1" w:rsidRDefault="00551E88" w:rsidP="00551E88">
            <w:pPr>
              <w:pStyle w:val="Normal6a"/>
            </w:pPr>
          </w:p>
        </w:tc>
        <w:tc>
          <w:tcPr>
            <w:tcW w:w="4876" w:type="dxa"/>
            <w:tcBorders>
              <w:top w:val="nil"/>
              <w:left w:val="nil"/>
              <w:bottom w:val="nil"/>
              <w:right w:val="nil"/>
            </w:tcBorders>
          </w:tcPr>
          <w:p w14:paraId="40C7EE3A" w14:textId="77777777" w:rsidR="00551E88" w:rsidRPr="00E808F1" w:rsidRDefault="00551E88" w:rsidP="00551E88">
            <w:pPr>
              <w:pStyle w:val="Normal6a"/>
            </w:pPr>
            <w:r w:rsidRPr="00E808F1">
              <w:rPr>
                <w:b/>
                <w:i/>
              </w:rPr>
              <w:t>4a.</w:t>
            </w:r>
            <w:r w:rsidRPr="00E808F1">
              <w:tab/>
            </w:r>
            <w:r w:rsidRPr="00E808F1">
              <w:rPr>
                <w:b/>
                <w:i/>
              </w:rPr>
              <w:t>Sprendime grąžinti nurodoma valstybė, į kurią grąžinama. Trečiosios valstybės pilietis turi teisę priimti pagrįstą sprendimą grįžti į kitą šalį, nei nurodyta sprendime grąžinti, jeigu jis to pageidauja ir trečioji valstybė yra pasirengusi jį priimti.</w:t>
            </w:r>
          </w:p>
        </w:tc>
      </w:tr>
    </w:tbl>
    <w:p w14:paraId="2EAA623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986DE53" w14:textId="77777777" w:rsidR="00551E88" w:rsidRPr="00E808F1" w:rsidRDefault="00551E88" w:rsidP="00551E88">
      <w:r w:rsidRPr="00E808F1">
        <w:rPr>
          <w:rStyle w:val="HideTWBExt"/>
          <w:noProof w:val="0"/>
        </w:rPr>
        <w:t>&lt;/Amend&gt;</w:t>
      </w:r>
    </w:p>
    <w:p w14:paraId="7A8EB20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716</w:t>
      </w:r>
      <w:r w:rsidRPr="00E808F1">
        <w:rPr>
          <w:rStyle w:val="HideTWBExt"/>
          <w:b w:val="0"/>
          <w:noProof w:val="0"/>
        </w:rPr>
        <w:t>&lt;/NumAm&gt;</w:t>
      </w:r>
    </w:p>
    <w:p w14:paraId="4F5071E3"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5C2DE5E8"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7D9EA51" w14:textId="77777777" w:rsidR="00551E88" w:rsidRPr="00E808F1" w:rsidRDefault="00551E88" w:rsidP="00551E88">
      <w:pPr>
        <w:pStyle w:val="NormalBold"/>
      </w:pPr>
      <w:r w:rsidRPr="00E808F1">
        <w:rPr>
          <w:rStyle w:val="HideTWBExt"/>
          <w:b w:val="0"/>
          <w:noProof w:val="0"/>
        </w:rPr>
        <w:t>&lt;/RepeatBlock-By&gt;</w:t>
      </w:r>
    </w:p>
    <w:p w14:paraId="2DFF1AF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EBB3587"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CED42F4" w14:textId="77777777" w:rsidTr="00551E88">
        <w:trPr>
          <w:trHeight w:hRule="exact" w:val="240"/>
          <w:jc w:val="center"/>
        </w:trPr>
        <w:tc>
          <w:tcPr>
            <w:tcW w:w="9752" w:type="dxa"/>
            <w:gridSpan w:val="2"/>
            <w:tcBorders>
              <w:top w:val="nil"/>
              <w:left w:val="nil"/>
              <w:bottom w:val="nil"/>
              <w:right w:val="nil"/>
            </w:tcBorders>
          </w:tcPr>
          <w:p w14:paraId="5F0138CF" w14:textId="77777777" w:rsidR="00551E88" w:rsidRPr="00E808F1" w:rsidRDefault="00551E88" w:rsidP="00551E88"/>
        </w:tc>
      </w:tr>
      <w:tr w:rsidR="00551E88" w:rsidRPr="00E808F1" w14:paraId="0B72EF0A" w14:textId="77777777" w:rsidTr="00551E88">
        <w:trPr>
          <w:trHeight w:val="240"/>
          <w:jc w:val="center"/>
        </w:trPr>
        <w:tc>
          <w:tcPr>
            <w:tcW w:w="4876" w:type="dxa"/>
            <w:tcBorders>
              <w:top w:val="nil"/>
              <w:left w:val="nil"/>
              <w:bottom w:val="nil"/>
              <w:right w:val="nil"/>
            </w:tcBorders>
          </w:tcPr>
          <w:p w14:paraId="452E57B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DE8EA58" w14:textId="77777777" w:rsidR="00551E88" w:rsidRPr="00E808F1" w:rsidRDefault="00551E88" w:rsidP="00551E88">
            <w:pPr>
              <w:pStyle w:val="AmColumnHeading"/>
            </w:pPr>
            <w:r w:rsidRPr="00E808F1">
              <w:t>Pakeitimas</w:t>
            </w:r>
          </w:p>
        </w:tc>
      </w:tr>
      <w:tr w:rsidR="00551E88" w:rsidRPr="00E808F1" w14:paraId="6DCAE0C7" w14:textId="77777777" w:rsidTr="00551E88">
        <w:trPr>
          <w:jc w:val="center"/>
        </w:trPr>
        <w:tc>
          <w:tcPr>
            <w:tcW w:w="4876" w:type="dxa"/>
            <w:tcBorders>
              <w:top w:val="nil"/>
              <w:left w:val="nil"/>
              <w:bottom w:val="nil"/>
              <w:right w:val="nil"/>
            </w:tcBorders>
          </w:tcPr>
          <w:p w14:paraId="53490788" w14:textId="77777777" w:rsidR="00551E88" w:rsidRPr="00E808F1" w:rsidRDefault="00551E88" w:rsidP="00551E88">
            <w:pPr>
              <w:pStyle w:val="Normal6a"/>
            </w:pPr>
            <w:r w:rsidRPr="00E808F1">
              <w:t>5.</w:t>
            </w:r>
            <w:r w:rsidRPr="00E808F1">
              <w:tab/>
              <w:t>Trečiosios valstybės piliečiui paprašius, jam pateikiamas sprendimo grąžinti pagrindinių elementų, kaip nurodyta 2 dalyje, įskaitant informaciją dėl galimų teisinių teisių gynimo priemonių, vertimas raštu</w:t>
            </w:r>
            <w:r w:rsidRPr="00E808F1">
              <w:rPr>
                <w:b/>
                <w:bCs/>
                <w:i/>
                <w:iCs/>
              </w:rPr>
              <w:t xml:space="preserve"> ar žodžiu į kalbą</w:t>
            </w:r>
            <w:r w:rsidRPr="00E808F1">
              <w:t>, kurią trečiosios valstybės pilietis supranta arba, kaip pagrįstai manoma, turėtų suprasti.</w:t>
            </w:r>
          </w:p>
        </w:tc>
        <w:tc>
          <w:tcPr>
            <w:tcW w:w="4876" w:type="dxa"/>
            <w:tcBorders>
              <w:top w:val="nil"/>
              <w:left w:val="nil"/>
              <w:bottom w:val="nil"/>
              <w:right w:val="nil"/>
            </w:tcBorders>
          </w:tcPr>
          <w:p w14:paraId="33B2CF63" w14:textId="77777777" w:rsidR="00551E88" w:rsidRPr="00E808F1" w:rsidRDefault="00551E88" w:rsidP="00551E88">
            <w:pPr>
              <w:pStyle w:val="Normal6a"/>
            </w:pPr>
            <w:r w:rsidRPr="00E808F1">
              <w:t>5.</w:t>
            </w:r>
            <w:r w:rsidRPr="00E808F1">
              <w:tab/>
              <w:t>Trečiosios valstybės piliečiui paprašius, jam pateikiamas sprendimo grąžinti pagrindinių elementų, kaip nurodyta 2 dalyje, įskaitant informaciją dėl galimų teisinių teisių gynimo priemonių, vertimas raštu</w:t>
            </w:r>
            <w:r w:rsidRPr="00E808F1">
              <w:rPr>
                <w:b/>
                <w:bCs/>
                <w:i/>
                <w:iCs/>
              </w:rPr>
              <w:t>.</w:t>
            </w:r>
            <w:r w:rsidRPr="00E808F1">
              <w:rPr>
                <w:b/>
                <w:i/>
              </w:rPr>
              <w:t xml:space="preserve"> Vertimo žodžiu paslaugos gali būti teikiamos valstybės narės nuožiūra. </w:t>
            </w:r>
            <w:r w:rsidRPr="00E808F1">
              <w:rPr>
                <w:b/>
                <w:bCs/>
                <w:i/>
                <w:iCs/>
              </w:rPr>
              <w:t>Vertimas gali būti pateiktas standartizuotu formatu ir gali būti atliktas mašininis vertimas, jeigu jis pateikiamas kalba</w:t>
            </w:r>
            <w:r w:rsidRPr="00E808F1">
              <w:t>, kurią trečiosios valstybės pilietis supranta arba, kaip pagrįstai manoma, turėtų suprasti.</w:t>
            </w:r>
          </w:p>
        </w:tc>
      </w:tr>
    </w:tbl>
    <w:p w14:paraId="1B1E2E01"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FD78BA4" w14:textId="77777777" w:rsidR="00551E88" w:rsidRPr="00E808F1" w:rsidRDefault="00551E88" w:rsidP="00551E88">
      <w:r w:rsidRPr="00E808F1">
        <w:rPr>
          <w:rStyle w:val="HideTWBExt"/>
          <w:noProof w:val="0"/>
        </w:rPr>
        <w:t>&lt;/Amend&gt;</w:t>
      </w:r>
    </w:p>
    <w:p w14:paraId="2446147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717</w:t>
      </w:r>
      <w:r w:rsidRPr="00E808F1">
        <w:rPr>
          <w:rStyle w:val="HideTWBExt"/>
          <w:b w:val="0"/>
          <w:noProof w:val="0"/>
        </w:rPr>
        <w:t>&lt;/NumAm&gt;</w:t>
      </w:r>
    </w:p>
    <w:p w14:paraId="2F8BB388"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1D7338E2" w14:textId="77777777" w:rsidR="00551E88" w:rsidRPr="00E808F1" w:rsidRDefault="00551E88" w:rsidP="00551E88">
      <w:pPr>
        <w:pStyle w:val="NormalBold"/>
      </w:pPr>
      <w:r w:rsidRPr="00E808F1">
        <w:rPr>
          <w:rStyle w:val="HideTWBExt"/>
          <w:b w:val="0"/>
          <w:noProof w:val="0"/>
        </w:rPr>
        <w:t>&lt;/RepeatBlock-By&gt;</w:t>
      </w:r>
    </w:p>
    <w:p w14:paraId="6859ECB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CDB5F01"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DEB9402" w14:textId="77777777" w:rsidTr="00551E88">
        <w:trPr>
          <w:trHeight w:hRule="exact" w:val="240"/>
          <w:jc w:val="center"/>
        </w:trPr>
        <w:tc>
          <w:tcPr>
            <w:tcW w:w="9752" w:type="dxa"/>
            <w:gridSpan w:val="2"/>
            <w:tcBorders>
              <w:top w:val="nil"/>
              <w:left w:val="nil"/>
              <w:bottom w:val="nil"/>
              <w:right w:val="nil"/>
            </w:tcBorders>
          </w:tcPr>
          <w:p w14:paraId="66D8957C" w14:textId="77777777" w:rsidR="00551E88" w:rsidRPr="00E808F1" w:rsidRDefault="00551E88" w:rsidP="00551E88"/>
        </w:tc>
      </w:tr>
      <w:tr w:rsidR="00551E88" w:rsidRPr="00E808F1" w14:paraId="65AE9E2F" w14:textId="77777777" w:rsidTr="00551E88">
        <w:trPr>
          <w:trHeight w:val="240"/>
          <w:jc w:val="center"/>
        </w:trPr>
        <w:tc>
          <w:tcPr>
            <w:tcW w:w="4876" w:type="dxa"/>
            <w:tcBorders>
              <w:top w:val="nil"/>
              <w:left w:val="nil"/>
              <w:bottom w:val="nil"/>
              <w:right w:val="nil"/>
            </w:tcBorders>
          </w:tcPr>
          <w:p w14:paraId="7199E20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780DD17" w14:textId="77777777" w:rsidR="00551E88" w:rsidRPr="00E808F1" w:rsidRDefault="00551E88" w:rsidP="00551E88">
            <w:pPr>
              <w:pStyle w:val="AmColumnHeading"/>
            </w:pPr>
            <w:r w:rsidRPr="00E808F1">
              <w:t>Pakeitimas</w:t>
            </w:r>
          </w:p>
        </w:tc>
      </w:tr>
      <w:tr w:rsidR="00551E88" w:rsidRPr="00E808F1" w14:paraId="1320CDFD" w14:textId="77777777" w:rsidTr="00551E88">
        <w:trPr>
          <w:jc w:val="center"/>
        </w:trPr>
        <w:tc>
          <w:tcPr>
            <w:tcW w:w="4876" w:type="dxa"/>
            <w:tcBorders>
              <w:top w:val="nil"/>
              <w:left w:val="nil"/>
              <w:bottom w:val="nil"/>
              <w:right w:val="nil"/>
            </w:tcBorders>
          </w:tcPr>
          <w:p w14:paraId="76F76150" w14:textId="77777777" w:rsidR="00551E88" w:rsidRPr="00E808F1" w:rsidRDefault="00551E88" w:rsidP="00551E88">
            <w:pPr>
              <w:pStyle w:val="Normal6a"/>
            </w:pPr>
            <w:r w:rsidRPr="00E808F1">
              <w:t>5.</w:t>
            </w:r>
            <w:r w:rsidRPr="00E808F1">
              <w:tab/>
              <w:t>Trečiosios valstybės piliečiui paprašius, jam pateikiamas sprendimo grąžinti pagrindinių elementų, kaip nurodyta 2 dalyje, įskaitant informaciją dėl galimų teisinių teisių gynimo priemonių, vertimas raštu ar žodžiu į kalbą, kurią trečiosios valstybės pilietis supranta arba, kaip pagrįstai manoma, turėtų suprasti.</w:t>
            </w:r>
          </w:p>
        </w:tc>
        <w:tc>
          <w:tcPr>
            <w:tcW w:w="4876" w:type="dxa"/>
            <w:tcBorders>
              <w:top w:val="nil"/>
              <w:left w:val="nil"/>
              <w:bottom w:val="nil"/>
              <w:right w:val="nil"/>
            </w:tcBorders>
          </w:tcPr>
          <w:p w14:paraId="0B5D3E04" w14:textId="77777777" w:rsidR="00551E88" w:rsidRPr="00E808F1" w:rsidRDefault="00551E88" w:rsidP="00551E88">
            <w:pPr>
              <w:pStyle w:val="Normal6a"/>
            </w:pPr>
            <w:r w:rsidRPr="00E808F1">
              <w:t>5.</w:t>
            </w:r>
            <w:r w:rsidRPr="00E808F1">
              <w:tab/>
              <w:t xml:space="preserve">Trečiosios valstybės piliečiui paprašius, jam pateikiamas sprendimo grąžinti pagrindinių elementų, kaip nurodyta 2 dalyje, įskaitant informaciją dėl galimų teisinių teisių gynimo priemonių, vertimas raštu ar žodžiu į kalbą, kurią trečiosios valstybės pilietis supranta arba, kaip pagrįstai manoma, turėtų suprasti. </w:t>
            </w:r>
            <w:r w:rsidRPr="00E808F1">
              <w:rPr>
                <w:b/>
                <w:i/>
              </w:rPr>
              <w:t>Šiuo tikslu kompetentingos institucijos gali naudoti standartizuotus vertimo šablonus arba, prireikus, mašininio vertimo priemones.</w:t>
            </w:r>
          </w:p>
        </w:tc>
      </w:tr>
    </w:tbl>
    <w:p w14:paraId="6C8B0EA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DBE92F5" w14:textId="77777777" w:rsidR="00551E88" w:rsidRPr="00E808F1" w:rsidRDefault="00551E88" w:rsidP="00551E88">
      <w:r w:rsidRPr="00E808F1">
        <w:rPr>
          <w:rStyle w:val="HideTWBExt"/>
          <w:noProof w:val="0"/>
        </w:rPr>
        <w:t>&lt;/Amend&gt;</w:t>
      </w:r>
    </w:p>
    <w:p w14:paraId="7A0FF25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718</w:t>
      </w:r>
      <w:r w:rsidRPr="00E808F1">
        <w:rPr>
          <w:rStyle w:val="HideTWBExt"/>
          <w:b w:val="0"/>
          <w:noProof w:val="0"/>
        </w:rPr>
        <w:t>&lt;/NumAm&gt;</w:t>
      </w:r>
    </w:p>
    <w:p w14:paraId="50D14960"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07F8CA42" w14:textId="77777777" w:rsidR="00551E88" w:rsidRPr="00E808F1" w:rsidRDefault="00551E88" w:rsidP="00551E88">
      <w:pPr>
        <w:pStyle w:val="NormalBold"/>
      </w:pPr>
      <w:r w:rsidRPr="00E808F1">
        <w:rPr>
          <w:rStyle w:val="HideTWBExt"/>
          <w:b w:val="0"/>
          <w:noProof w:val="0"/>
        </w:rPr>
        <w:t>&lt;/RepeatBlock-By&gt;</w:t>
      </w:r>
    </w:p>
    <w:p w14:paraId="6E740C6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50CE817"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65DDE1C" w14:textId="77777777" w:rsidTr="00551E88">
        <w:trPr>
          <w:trHeight w:hRule="exact" w:val="240"/>
          <w:jc w:val="center"/>
        </w:trPr>
        <w:tc>
          <w:tcPr>
            <w:tcW w:w="9752" w:type="dxa"/>
            <w:gridSpan w:val="2"/>
            <w:tcBorders>
              <w:top w:val="nil"/>
              <w:left w:val="nil"/>
              <w:bottom w:val="nil"/>
              <w:right w:val="nil"/>
            </w:tcBorders>
          </w:tcPr>
          <w:p w14:paraId="0B30B35E" w14:textId="77777777" w:rsidR="00551E88" w:rsidRPr="00E808F1" w:rsidRDefault="00551E88" w:rsidP="00551E88"/>
        </w:tc>
      </w:tr>
      <w:tr w:rsidR="00551E88" w:rsidRPr="00E808F1" w14:paraId="6687B339" w14:textId="77777777" w:rsidTr="00551E88">
        <w:trPr>
          <w:trHeight w:val="240"/>
          <w:jc w:val="center"/>
        </w:trPr>
        <w:tc>
          <w:tcPr>
            <w:tcW w:w="4876" w:type="dxa"/>
            <w:tcBorders>
              <w:top w:val="nil"/>
              <w:left w:val="nil"/>
              <w:bottom w:val="nil"/>
              <w:right w:val="nil"/>
            </w:tcBorders>
          </w:tcPr>
          <w:p w14:paraId="3A1EC48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965EED1" w14:textId="77777777" w:rsidR="00551E88" w:rsidRPr="00E808F1" w:rsidRDefault="00551E88" w:rsidP="00551E88">
            <w:pPr>
              <w:pStyle w:val="AmColumnHeading"/>
            </w:pPr>
            <w:r w:rsidRPr="00E808F1">
              <w:t>Pakeitimas</w:t>
            </w:r>
          </w:p>
        </w:tc>
      </w:tr>
      <w:tr w:rsidR="00551E88" w:rsidRPr="00E808F1" w14:paraId="523583D2" w14:textId="77777777" w:rsidTr="00551E88">
        <w:trPr>
          <w:jc w:val="center"/>
        </w:trPr>
        <w:tc>
          <w:tcPr>
            <w:tcW w:w="4876" w:type="dxa"/>
            <w:tcBorders>
              <w:top w:val="nil"/>
              <w:left w:val="nil"/>
              <w:bottom w:val="nil"/>
              <w:right w:val="nil"/>
            </w:tcBorders>
          </w:tcPr>
          <w:p w14:paraId="7EF36FBD" w14:textId="77777777" w:rsidR="00551E88" w:rsidRPr="00E808F1" w:rsidRDefault="00551E88" w:rsidP="00551E88">
            <w:pPr>
              <w:pStyle w:val="Normal6a"/>
            </w:pPr>
            <w:r w:rsidRPr="00E808F1">
              <w:t>5.</w:t>
            </w:r>
            <w:r w:rsidRPr="00E808F1">
              <w:tab/>
              <w:t>Trečiosios valstybės piliečiui paprašius, jam pateikiamas sprendimo grąžinti pagrindinių elementų, kaip nurodyta 2 dalyje, įskaitant informaciją dėl galimų teisinių teisių gynimo priemonių, vertimas raštu ar žodžiu į kalbą, kurią trečiosios valstybės pilietis supranta arba, kaip pagrįstai manoma, turėtų suprasti.</w:t>
            </w:r>
          </w:p>
        </w:tc>
        <w:tc>
          <w:tcPr>
            <w:tcW w:w="4876" w:type="dxa"/>
            <w:tcBorders>
              <w:top w:val="nil"/>
              <w:left w:val="nil"/>
              <w:bottom w:val="nil"/>
              <w:right w:val="nil"/>
            </w:tcBorders>
          </w:tcPr>
          <w:p w14:paraId="5C12A44A" w14:textId="77777777" w:rsidR="00551E88" w:rsidRPr="00E808F1" w:rsidRDefault="00551E88" w:rsidP="00551E88">
            <w:pPr>
              <w:pStyle w:val="Normal6a"/>
            </w:pPr>
            <w:r w:rsidRPr="00E808F1">
              <w:t>5.</w:t>
            </w:r>
            <w:r w:rsidRPr="00E808F1">
              <w:tab/>
              <w:t xml:space="preserve">Trečiosios valstybės piliečiui paprašius, jam pateikiamas sprendimo grąžinti pagrindinių elementų, kaip nurodyta 2 dalyje, įskaitant informaciją dėl galimų teisinių teisių gynimo priemonių, vertimas raštu ar žodžiu į kalbą, kurią trečiosios valstybės pilietis supranta arba, kaip pagrįstai manoma, turėtų suprasti. </w:t>
            </w:r>
            <w:r w:rsidRPr="00E808F1">
              <w:rPr>
                <w:b/>
                <w:i/>
              </w:rPr>
              <w:t xml:space="preserve">Valstybės narės gali naudoti apibendrintos informacijos lapus arba </w:t>
            </w:r>
            <w:r w:rsidRPr="00E808F1">
              <w:rPr>
                <w:b/>
                <w:i/>
              </w:rPr>
              <w:lastRenderedPageBreak/>
              <w:t>vertimus raštu, įskaitant kompiuterio atliktus vertimus.</w:t>
            </w:r>
          </w:p>
        </w:tc>
      </w:tr>
    </w:tbl>
    <w:p w14:paraId="6A0F006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C906070" w14:textId="77777777" w:rsidR="00551E88" w:rsidRPr="00E808F1" w:rsidRDefault="00551E88" w:rsidP="00551E88">
      <w:r w:rsidRPr="00E808F1">
        <w:rPr>
          <w:rStyle w:val="HideTWBExt"/>
          <w:noProof w:val="0"/>
        </w:rPr>
        <w:t>&lt;/Amend&gt;</w:t>
      </w:r>
    </w:p>
    <w:p w14:paraId="2D67375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719</w:t>
      </w:r>
      <w:r w:rsidRPr="00E808F1">
        <w:rPr>
          <w:rStyle w:val="HideTWBExt"/>
          <w:b w:val="0"/>
          <w:noProof w:val="0"/>
        </w:rPr>
        <w:t>&lt;/NumAm&gt;</w:t>
      </w:r>
    </w:p>
    <w:p w14:paraId="6BC1C1A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32E98A8" w14:textId="77777777" w:rsidR="00551E88" w:rsidRPr="00E808F1" w:rsidRDefault="00551E88" w:rsidP="00551E88">
      <w:pPr>
        <w:pStyle w:val="NormalBold"/>
      </w:pPr>
      <w:r w:rsidRPr="00E808F1">
        <w:rPr>
          <w:rStyle w:val="HideTWBExt"/>
          <w:b w:val="0"/>
          <w:noProof w:val="0"/>
        </w:rPr>
        <w:t>&lt;/RepeatBlock-By&gt;</w:t>
      </w:r>
    </w:p>
    <w:p w14:paraId="2DA3240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6AAB0FC"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02FDA9" w14:textId="77777777" w:rsidTr="00551E88">
        <w:trPr>
          <w:trHeight w:hRule="exact" w:val="240"/>
          <w:jc w:val="center"/>
        </w:trPr>
        <w:tc>
          <w:tcPr>
            <w:tcW w:w="9752" w:type="dxa"/>
            <w:gridSpan w:val="2"/>
            <w:tcBorders>
              <w:top w:val="nil"/>
              <w:left w:val="nil"/>
              <w:bottom w:val="nil"/>
              <w:right w:val="nil"/>
            </w:tcBorders>
          </w:tcPr>
          <w:p w14:paraId="3D548F1C" w14:textId="77777777" w:rsidR="00551E88" w:rsidRPr="00E808F1" w:rsidRDefault="00551E88" w:rsidP="00551E88"/>
        </w:tc>
      </w:tr>
      <w:tr w:rsidR="00551E88" w:rsidRPr="00E808F1" w14:paraId="7591EB02" w14:textId="77777777" w:rsidTr="00551E88">
        <w:trPr>
          <w:trHeight w:val="240"/>
          <w:jc w:val="center"/>
        </w:trPr>
        <w:tc>
          <w:tcPr>
            <w:tcW w:w="4876" w:type="dxa"/>
            <w:tcBorders>
              <w:top w:val="nil"/>
              <w:left w:val="nil"/>
              <w:bottom w:val="nil"/>
              <w:right w:val="nil"/>
            </w:tcBorders>
          </w:tcPr>
          <w:p w14:paraId="3DCA2A1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FBD8B33" w14:textId="77777777" w:rsidR="00551E88" w:rsidRPr="00E808F1" w:rsidRDefault="00551E88" w:rsidP="00551E88">
            <w:pPr>
              <w:pStyle w:val="AmColumnHeading"/>
            </w:pPr>
            <w:r w:rsidRPr="00E808F1">
              <w:t>Pakeitimas</w:t>
            </w:r>
          </w:p>
        </w:tc>
      </w:tr>
      <w:tr w:rsidR="00551E88" w:rsidRPr="00E808F1" w14:paraId="446CBCB4" w14:textId="77777777" w:rsidTr="00551E88">
        <w:trPr>
          <w:jc w:val="center"/>
        </w:trPr>
        <w:tc>
          <w:tcPr>
            <w:tcW w:w="4876" w:type="dxa"/>
            <w:tcBorders>
              <w:top w:val="nil"/>
              <w:left w:val="nil"/>
              <w:bottom w:val="nil"/>
              <w:right w:val="nil"/>
            </w:tcBorders>
          </w:tcPr>
          <w:p w14:paraId="79F19080" w14:textId="77777777" w:rsidR="00551E88" w:rsidRPr="00E808F1" w:rsidRDefault="00551E88" w:rsidP="00551E88">
            <w:pPr>
              <w:pStyle w:val="Normal6a"/>
            </w:pPr>
            <w:r w:rsidRPr="00E808F1">
              <w:t>5.</w:t>
            </w:r>
            <w:r w:rsidRPr="00E808F1">
              <w:tab/>
              <w:t>Trečiosios valstybės piliečiui paprašius, jam pateikiamas sprendimo grąžinti pagrindinių elementų</w:t>
            </w:r>
            <w:r w:rsidRPr="00E808F1">
              <w:rPr>
                <w:b/>
                <w:bCs/>
                <w:i/>
                <w:iCs/>
              </w:rPr>
              <w:t>, kaip nurodyta 2 dalyje</w:t>
            </w:r>
            <w:r w:rsidRPr="00E808F1">
              <w:t>, įskaitant informaciją dėl galimų teisinių teisių gynimo priemonių, vertimas raštu ar žodžiu į kalbą, kurią trečiosios valstybės pilietis supranta arba, kaip pagrįstai manoma, turėtų suprasti.</w:t>
            </w:r>
          </w:p>
        </w:tc>
        <w:tc>
          <w:tcPr>
            <w:tcW w:w="4876" w:type="dxa"/>
            <w:tcBorders>
              <w:top w:val="nil"/>
              <w:left w:val="nil"/>
              <w:bottom w:val="nil"/>
              <w:right w:val="nil"/>
            </w:tcBorders>
          </w:tcPr>
          <w:p w14:paraId="43418A8B" w14:textId="77777777" w:rsidR="00551E88" w:rsidRPr="00E808F1" w:rsidRDefault="00551E88" w:rsidP="00551E88">
            <w:pPr>
              <w:pStyle w:val="Normal6a"/>
            </w:pPr>
            <w:r w:rsidRPr="00E808F1">
              <w:t>5.</w:t>
            </w:r>
            <w:r w:rsidRPr="00E808F1">
              <w:tab/>
              <w:t xml:space="preserve">Trečiosios valstybės piliečiui paprašius, jam pateikiamas sprendimo grąžinti pagrindinių elementų, įskaitant informaciją dėl galimų teisinių teisių gynimo priemonių, vertimas raštu ar žodžiu į kalbą, kurią trečiosios valstybės pilietis supranta arba, kaip pagrįstai manoma, turėtų suprasti. </w:t>
            </w:r>
            <w:r w:rsidRPr="00E808F1">
              <w:rPr>
                <w:b/>
                <w:i/>
              </w:rPr>
              <w:t>Valstybės narės gali naudoti apibendrintos informacijos lapus arba vertimus raštu, įskaitant kompiuterio atliktus vertimus.</w:t>
            </w:r>
          </w:p>
        </w:tc>
      </w:tr>
    </w:tbl>
    <w:p w14:paraId="1A9026C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72D3F0C" w14:textId="77777777" w:rsidR="00551E88" w:rsidRPr="00E808F1" w:rsidRDefault="00551E88" w:rsidP="00551E88">
      <w:r w:rsidRPr="00E808F1">
        <w:rPr>
          <w:rStyle w:val="HideTWBExt"/>
          <w:noProof w:val="0"/>
        </w:rPr>
        <w:t>&lt;/Amend&gt;</w:t>
      </w:r>
    </w:p>
    <w:p w14:paraId="1163895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720</w:t>
      </w:r>
      <w:r w:rsidRPr="00E808F1">
        <w:rPr>
          <w:rStyle w:val="HideTWBExt"/>
          <w:b w:val="0"/>
          <w:noProof w:val="0"/>
        </w:rPr>
        <w:t>&lt;/NumAm&gt;</w:t>
      </w:r>
    </w:p>
    <w:p w14:paraId="32980F98"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0E9AF6EA" w14:textId="77777777" w:rsidR="00551E88" w:rsidRPr="00E808F1" w:rsidRDefault="00551E88" w:rsidP="00551E88">
      <w:pPr>
        <w:pStyle w:val="NormalBold"/>
      </w:pPr>
      <w:r w:rsidRPr="00E808F1">
        <w:rPr>
          <w:rStyle w:val="HideTWBExt"/>
          <w:b w:val="0"/>
          <w:noProof w:val="0"/>
        </w:rPr>
        <w:t>&lt;/RepeatBlock-By&gt;</w:t>
      </w:r>
    </w:p>
    <w:p w14:paraId="69FF276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98782E"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0FA757B" w14:textId="77777777" w:rsidTr="00551E88">
        <w:trPr>
          <w:trHeight w:hRule="exact" w:val="240"/>
          <w:jc w:val="center"/>
        </w:trPr>
        <w:tc>
          <w:tcPr>
            <w:tcW w:w="9752" w:type="dxa"/>
            <w:gridSpan w:val="2"/>
            <w:tcBorders>
              <w:top w:val="nil"/>
              <w:left w:val="nil"/>
              <w:bottom w:val="nil"/>
              <w:right w:val="nil"/>
            </w:tcBorders>
          </w:tcPr>
          <w:p w14:paraId="00477905" w14:textId="77777777" w:rsidR="00551E88" w:rsidRPr="00E808F1" w:rsidRDefault="00551E88" w:rsidP="00551E88"/>
        </w:tc>
      </w:tr>
      <w:tr w:rsidR="00551E88" w:rsidRPr="00E808F1" w14:paraId="4CFBE7EC" w14:textId="77777777" w:rsidTr="00551E88">
        <w:trPr>
          <w:trHeight w:val="240"/>
          <w:jc w:val="center"/>
        </w:trPr>
        <w:tc>
          <w:tcPr>
            <w:tcW w:w="4876" w:type="dxa"/>
            <w:tcBorders>
              <w:top w:val="nil"/>
              <w:left w:val="nil"/>
              <w:bottom w:val="nil"/>
              <w:right w:val="nil"/>
            </w:tcBorders>
          </w:tcPr>
          <w:p w14:paraId="3379C02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0CDA9E7" w14:textId="77777777" w:rsidR="00551E88" w:rsidRPr="00E808F1" w:rsidRDefault="00551E88" w:rsidP="00551E88">
            <w:pPr>
              <w:pStyle w:val="AmColumnHeading"/>
            </w:pPr>
            <w:r w:rsidRPr="00E808F1">
              <w:t>Pakeitimas</w:t>
            </w:r>
          </w:p>
        </w:tc>
      </w:tr>
      <w:tr w:rsidR="00551E88" w:rsidRPr="00E808F1" w14:paraId="12E0C9C1" w14:textId="77777777" w:rsidTr="00551E88">
        <w:trPr>
          <w:jc w:val="center"/>
        </w:trPr>
        <w:tc>
          <w:tcPr>
            <w:tcW w:w="4876" w:type="dxa"/>
            <w:tcBorders>
              <w:top w:val="nil"/>
              <w:left w:val="nil"/>
              <w:bottom w:val="nil"/>
              <w:right w:val="nil"/>
            </w:tcBorders>
          </w:tcPr>
          <w:p w14:paraId="76FD1CE0" w14:textId="77777777" w:rsidR="00551E88" w:rsidRPr="00E808F1" w:rsidRDefault="00551E88" w:rsidP="00551E88">
            <w:pPr>
              <w:pStyle w:val="Normal6a"/>
            </w:pPr>
            <w:r w:rsidRPr="00E808F1">
              <w:t>5.</w:t>
            </w:r>
            <w:r w:rsidRPr="00E808F1">
              <w:tab/>
              <w:t>Trečiosios valstybės piliečiui</w:t>
            </w:r>
            <w:r w:rsidRPr="00E808F1">
              <w:rPr>
                <w:b/>
                <w:bCs/>
                <w:i/>
                <w:iCs/>
              </w:rPr>
              <w:t xml:space="preserve"> paprašius</w:t>
            </w:r>
            <w:r w:rsidRPr="00E808F1">
              <w:t>, jam pateikiamas sprendimo grąžinti pagrindinių elementų, kaip nurodyta 2 dalyje, įskaitant informaciją dėl galimų teisinių teisių gynimo priemonių, vertimas raštu ar žodžiu į kalbą, kurią trečiosios valstybės pilietis supranta</w:t>
            </w:r>
            <w:r w:rsidRPr="00E808F1">
              <w:rPr>
                <w:b/>
                <w:bCs/>
                <w:i/>
                <w:iCs/>
              </w:rPr>
              <w:t xml:space="preserve"> arba, kaip pagrįstai manoma, turėtų suprasti</w:t>
            </w:r>
            <w:r w:rsidRPr="00E808F1">
              <w:t>.</w:t>
            </w:r>
          </w:p>
        </w:tc>
        <w:tc>
          <w:tcPr>
            <w:tcW w:w="4876" w:type="dxa"/>
            <w:tcBorders>
              <w:top w:val="nil"/>
              <w:left w:val="nil"/>
              <w:bottom w:val="nil"/>
              <w:right w:val="nil"/>
            </w:tcBorders>
          </w:tcPr>
          <w:p w14:paraId="6749BCE7" w14:textId="77777777" w:rsidR="00551E88" w:rsidRPr="00E808F1" w:rsidRDefault="00551E88" w:rsidP="00551E88">
            <w:pPr>
              <w:pStyle w:val="Normal6a"/>
            </w:pPr>
            <w:r w:rsidRPr="00E808F1">
              <w:t>5.</w:t>
            </w:r>
            <w:r w:rsidRPr="00E808F1">
              <w:tab/>
              <w:t>Trečiosios valstybės piliečiui, jam pateikiamas sprendimo grąžinti pagrindinių elementų, kaip nurodyta 2 dalyje, įskaitant informaciją dėl galimų teisinių teisių gynimo priemonių, vertimas raštu ar žodžiu į kalbą, kurią trečiosios valstybės pilietis supranta.</w:t>
            </w:r>
          </w:p>
        </w:tc>
      </w:tr>
    </w:tbl>
    <w:p w14:paraId="54A8B0CD"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939172" w14:textId="77777777" w:rsidR="00551E88" w:rsidRPr="00E808F1" w:rsidRDefault="00551E88" w:rsidP="00551E88">
      <w:r w:rsidRPr="00E808F1">
        <w:rPr>
          <w:rStyle w:val="HideTWBExt"/>
          <w:noProof w:val="0"/>
        </w:rPr>
        <w:t>&lt;/Amend&gt;</w:t>
      </w:r>
    </w:p>
    <w:p w14:paraId="2F7B50A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721</w:t>
      </w:r>
      <w:r w:rsidRPr="00E808F1">
        <w:rPr>
          <w:rStyle w:val="HideTWBExt"/>
          <w:b w:val="0"/>
          <w:noProof w:val="0"/>
        </w:rPr>
        <w:t>&lt;/NumAm&gt;</w:t>
      </w:r>
    </w:p>
    <w:p w14:paraId="28D2C9CD"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99485DB" w14:textId="77777777" w:rsidR="00551E88" w:rsidRPr="00E808F1" w:rsidRDefault="00551E88" w:rsidP="00551E88">
      <w:pPr>
        <w:pStyle w:val="NormalBold"/>
      </w:pPr>
      <w:r w:rsidRPr="00E808F1">
        <w:rPr>
          <w:rStyle w:val="HideTWBExt"/>
          <w:b w:val="0"/>
          <w:noProof w:val="0"/>
        </w:rPr>
        <w:t>&lt;/RepeatBlock-By&gt;</w:t>
      </w:r>
    </w:p>
    <w:p w14:paraId="11DFE7D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5CF0A29"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5210208" w14:textId="77777777" w:rsidTr="00551E88">
        <w:trPr>
          <w:trHeight w:hRule="exact" w:val="240"/>
          <w:jc w:val="center"/>
        </w:trPr>
        <w:tc>
          <w:tcPr>
            <w:tcW w:w="9752" w:type="dxa"/>
            <w:gridSpan w:val="2"/>
            <w:tcBorders>
              <w:top w:val="nil"/>
              <w:left w:val="nil"/>
              <w:bottom w:val="nil"/>
              <w:right w:val="nil"/>
            </w:tcBorders>
          </w:tcPr>
          <w:p w14:paraId="02C5B0EC" w14:textId="77777777" w:rsidR="00551E88" w:rsidRPr="00E808F1" w:rsidRDefault="00551E88" w:rsidP="00551E88"/>
        </w:tc>
      </w:tr>
      <w:tr w:rsidR="00551E88" w:rsidRPr="00E808F1" w14:paraId="18005C2F" w14:textId="77777777" w:rsidTr="00551E88">
        <w:trPr>
          <w:trHeight w:val="240"/>
          <w:jc w:val="center"/>
        </w:trPr>
        <w:tc>
          <w:tcPr>
            <w:tcW w:w="4876" w:type="dxa"/>
            <w:tcBorders>
              <w:top w:val="nil"/>
              <w:left w:val="nil"/>
              <w:bottom w:val="nil"/>
              <w:right w:val="nil"/>
            </w:tcBorders>
          </w:tcPr>
          <w:p w14:paraId="0E57E4D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CF40212" w14:textId="77777777" w:rsidR="00551E88" w:rsidRPr="00E808F1" w:rsidRDefault="00551E88" w:rsidP="00551E88">
            <w:pPr>
              <w:pStyle w:val="AmColumnHeading"/>
            </w:pPr>
            <w:r w:rsidRPr="00E808F1">
              <w:t>Pakeitimas</w:t>
            </w:r>
          </w:p>
        </w:tc>
      </w:tr>
      <w:tr w:rsidR="00551E88" w:rsidRPr="00E808F1" w14:paraId="52DC8E80" w14:textId="77777777" w:rsidTr="00551E88">
        <w:trPr>
          <w:jc w:val="center"/>
        </w:trPr>
        <w:tc>
          <w:tcPr>
            <w:tcW w:w="4876" w:type="dxa"/>
            <w:tcBorders>
              <w:top w:val="nil"/>
              <w:left w:val="nil"/>
              <w:bottom w:val="nil"/>
              <w:right w:val="nil"/>
            </w:tcBorders>
          </w:tcPr>
          <w:p w14:paraId="60DD4346" w14:textId="77777777" w:rsidR="00551E88" w:rsidRPr="00E808F1" w:rsidRDefault="00551E88" w:rsidP="00551E88">
            <w:pPr>
              <w:pStyle w:val="Normal6a"/>
            </w:pPr>
            <w:r w:rsidRPr="00E808F1">
              <w:t>5.</w:t>
            </w:r>
            <w:r w:rsidRPr="00E808F1">
              <w:tab/>
              <w:t>Trečiosios valstybės piliečiui</w:t>
            </w:r>
            <w:r w:rsidRPr="00E808F1">
              <w:rPr>
                <w:b/>
                <w:bCs/>
                <w:i/>
                <w:iCs/>
              </w:rPr>
              <w:t xml:space="preserve"> paprašius</w:t>
            </w:r>
            <w:r w:rsidRPr="00E808F1">
              <w:t>, jam pateikiamas sprendimo grąžinti pagrindinių elementų, kaip nurodyta 2 dalyje, įskaitant informaciją dėl galimų teisinių teisių gynimo priemonių, vertimas raštu ar žodžiu į kalbą, kurią trečiosios valstybės pilietis supranta</w:t>
            </w:r>
            <w:r w:rsidRPr="00E808F1">
              <w:rPr>
                <w:b/>
                <w:bCs/>
                <w:i/>
                <w:iCs/>
              </w:rPr>
              <w:t xml:space="preserve"> arba, kaip pagrįstai manoma, turėtų suprasti</w:t>
            </w:r>
            <w:r w:rsidRPr="00E808F1">
              <w:t>.</w:t>
            </w:r>
          </w:p>
        </w:tc>
        <w:tc>
          <w:tcPr>
            <w:tcW w:w="4876" w:type="dxa"/>
            <w:tcBorders>
              <w:top w:val="nil"/>
              <w:left w:val="nil"/>
              <w:bottom w:val="nil"/>
              <w:right w:val="nil"/>
            </w:tcBorders>
          </w:tcPr>
          <w:p w14:paraId="236ACA38" w14:textId="77777777" w:rsidR="00551E88" w:rsidRPr="00E808F1" w:rsidRDefault="00551E88" w:rsidP="00551E88">
            <w:pPr>
              <w:pStyle w:val="Normal6a"/>
            </w:pPr>
            <w:r w:rsidRPr="00E808F1">
              <w:t>5.</w:t>
            </w:r>
            <w:r w:rsidRPr="00E808F1">
              <w:tab/>
              <w:t>Trečiosios valstybės piliečiui, jam pateikiamas sprendimo grąžinti pagrindinių elementų, kaip nurodyta 2 dalyje, įskaitant informaciją dėl galimų teisinių teisių gynimo priemonių, vertimas raštu ar žodžiu į kalbą, kurią trečiosios valstybės pilietis supranta.</w:t>
            </w:r>
          </w:p>
        </w:tc>
      </w:tr>
    </w:tbl>
    <w:p w14:paraId="72539B4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C786695" w14:textId="77777777" w:rsidR="00551E88" w:rsidRPr="00E808F1" w:rsidRDefault="00551E88" w:rsidP="00551E88">
      <w:r w:rsidRPr="00E808F1">
        <w:rPr>
          <w:rStyle w:val="HideTWBExt"/>
          <w:noProof w:val="0"/>
        </w:rPr>
        <w:t>&lt;/Amend&gt;</w:t>
      </w:r>
    </w:p>
    <w:p w14:paraId="6209A4A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722</w:t>
      </w:r>
      <w:r w:rsidRPr="00E808F1">
        <w:rPr>
          <w:rStyle w:val="HideTWBExt"/>
          <w:b w:val="0"/>
          <w:noProof w:val="0"/>
        </w:rPr>
        <w:t>&lt;/NumAm&gt;</w:t>
      </w:r>
    </w:p>
    <w:p w14:paraId="26FEB758"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4CC7D8B" w14:textId="77777777" w:rsidR="00551E88" w:rsidRPr="00E808F1" w:rsidRDefault="00551E88" w:rsidP="00551E88">
      <w:pPr>
        <w:pStyle w:val="NormalBold"/>
      </w:pPr>
      <w:r w:rsidRPr="00E808F1">
        <w:rPr>
          <w:rStyle w:val="HideTWBExt"/>
          <w:b w:val="0"/>
          <w:noProof w:val="0"/>
        </w:rPr>
        <w:t>&lt;/RepeatBlock-By&gt;</w:t>
      </w:r>
    </w:p>
    <w:p w14:paraId="03F8F76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1388703"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B2A69E7" w14:textId="77777777" w:rsidTr="00551E88">
        <w:trPr>
          <w:trHeight w:hRule="exact" w:val="240"/>
          <w:jc w:val="center"/>
        </w:trPr>
        <w:tc>
          <w:tcPr>
            <w:tcW w:w="9752" w:type="dxa"/>
            <w:gridSpan w:val="2"/>
            <w:tcBorders>
              <w:top w:val="nil"/>
              <w:left w:val="nil"/>
              <w:bottom w:val="nil"/>
              <w:right w:val="nil"/>
            </w:tcBorders>
          </w:tcPr>
          <w:p w14:paraId="70A027F9" w14:textId="77777777" w:rsidR="00551E88" w:rsidRPr="00E808F1" w:rsidRDefault="00551E88" w:rsidP="00551E88"/>
        </w:tc>
      </w:tr>
      <w:tr w:rsidR="00551E88" w:rsidRPr="00E808F1" w14:paraId="1F9E2102" w14:textId="77777777" w:rsidTr="00551E88">
        <w:trPr>
          <w:trHeight w:val="240"/>
          <w:jc w:val="center"/>
        </w:trPr>
        <w:tc>
          <w:tcPr>
            <w:tcW w:w="4876" w:type="dxa"/>
            <w:tcBorders>
              <w:top w:val="nil"/>
              <w:left w:val="nil"/>
              <w:bottom w:val="nil"/>
              <w:right w:val="nil"/>
            </w:tcBorders>
          </w:tcPr>
          <w:p w14:paraId="352D9E4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21D0D90" w14:textId="77777777" w:rsidR="00551E88" w:rsidRPr="00E808F1" w:rsidRDefault="00551E88" w:rsidP="00551E88">
            <w:pPr>
              <w:pStyle w:val="AmColumnHeading"/>
            </w:pPr>
            <w:r w:rsidRPr="00E808F1">
              <w:t>Pakeitimas</w:t>
            </w:r>
          </w:p>
        </w:tc>
      </w:tr>
      <w:tr w:rsidR="00551E88" w:rsidRPr="00E808F1" w14:paraId="0D8DC6BD" w14:textId="77777777" w:rsidTr="00551E88">
        <w:trPr>
          <w:jc w:val="center"/>
        </w:trPr>
        <w:tc>
          <w:tcPr>
            <w:tcW w:w="4876" w:type="dxa"/>
            <w:tcBorders>
              <w:top w:val="nil"/>
              <w:left w:val="nil"/>
              <w:bottom w:val="nil"/>
              <w:right w:val="nil"/>
            </w:tcBorders>
          </w:tcPr>
          <w:p w14:paraId="10651F73" w14:textId="77777777" w:rsidR="00551E88" w:rsidRPr="00E808F1" w:rsidRDefault="00551E88" w:rsidP="00551E88">
            <w:pPr>
              <w:pStyle w:val="Normal6a"/>
            </w:pPr>
            <w:r w:rsidRPr="00E808F1">
              <w:t>5.</w:t>
            </w:r>
            <w:r w:rsidRPr="00E808F1">
              <w:tab/>
              <w:t xml:space="preserve">Trečiosios valstybės piliečiui paprašius, jam pateikiamas sprendimo grąžinti pagrindinių elementų, kaip nurodyta 2 dalyje, įskaitant informaciją dėl galimų teisinių teisių gynimo priemonių, vertimas raštu ar žodžiu į kalbą, kurią </w:t>
            </w:r>
            <w:r w:rsidRPr="00E808F1">
              <w:rPr>
                <w:b/>
                <w:bCs/>
                <w:i/>
                <w:iCs/>
              </w:rPr>
              <w:t>trečiosios valstybės pilietis</w:t>
            </w:r>
            <w:r w:rsidRPr="00E808F1">
              <w:t xml:space="preserve"> supranta arba, kaip pagrįstai manoma, turėtų suprasti.</w:t>
            </w:r>
          </w:p>
        </w:tc>
        <w:tc>
          <w:tcPr>
            <w:tcW w:w="4876" w:type="dxa"/>
            <w:tcBorders>
              <w:top w:val="nil"/>
              <w:left w:val="nil"/>
              <w:bottom w:val="nil"/>
              <w:right w:val="nil"/>
            </w:tcBorders>
          </w:tcPr>
          <w:p w14:paraId="12742A77" w14:textId="77777777" w:rsidR="00551E88" w:rsidRPr="00E808F1" w:rsidRDefault="00551E88" w:rsidP="00551E88">
            <w:pPr>
              <w:pStyle w:val="Normal6a"/>
            </w:pPr>
            <w:r w:rsidRPr="00E808F1">
              <w:t>5.</w:t>
            </w:r>
            <w:r w:rsidRPr="00E808F1">
              <w:tab/>
              <w:t xml:space="preserve">Nedarant poveikio antrai daliai, grįžtančiam asmeniui paprašius, jam pateikiamas sprendimo grąžinti pagrindinių elementų, kaip nurodyta 2 dalyje, įskaitant informaciją dėl galimų teisinių teisių gynimo priemonių, vertimas raštu </w:t>
            </w:r>
            <w:r w:rsidRPr="00E808F1">
              <w:rPr>
                <w:b/>
                <w:bCs/>
                <w:i/>
                <w:iCs/>
              </w:rPr>
              <w:t>ir</w:t>
            </w:r>
            <w:r w:rsidRPr="00E808F1">
              <w:t xml:space="preserve"> žodžiu į kalbą, kurią </w:t>
            </w:r>
            <w:r w:rsidRPr="00E808F1">
              <w:rPr>
                <w:b/>
                <w:bCs/>
                <w:i/>
                <w:iCs/>
              </w:rPr>
              <w:t>grąžinamas asmuo</w:t>
            </w:r>
            <w:r w:rsidRPr="00E808F1">
              <w:t xml:space="preserve"> supranta arba, kaip pagrįstai manoma, turėtų suprasti.</w:t>
            </w:r>
          </w:p>
        </w:tc>
      </w:tr>
    </w:tbl>
    <w:p w14:paraId="130DFA4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A4769C9" w14:textId="77777777" w:rsidR="00551E88" w:rsidRPr="00E808F1" w:rsidRDefault="00551E88" w:rsidP="00551E88">
      <w:pPr>
        <w:pStyle w:val="AmJustTitle"/>
      </w:pPr>
      <w:r w:rsidRPr="00E808F1">
        <w:rPr>
          <w:rStyle w:val="HideTWBExt"/>
          <w:i w:val="0"/>
          <w:noProof w:val="0"/>
        </w:rPr>
        <w:lastRenderedPageBreak/>
        <w:t>&lt;TitreJust&gt;</w:t>
      </w:r>
      <w:r w:rsidRPr="00E808F1">
        <w:t>Pagrindimas</w:t>
      </w:r>
      <w:r w:rsidRPr="00E808F1">
        <w:rPr>
          <w:rStyle w:val="HideTWBExt"/>
          <w:i w:val="0"/>
          <w:noProof w:val="0"/>
        </w:rPr>
        <w:t>&lt;/TitreJust&gt;</w:t>
      </w:r>
    </w:p>
    <w:p w14:paraId="40B1FE64" w14:textId="77777777" w:rsidR="00551E88" w:rsidRPr="00E808F1" w:rsidRDefault="00551E88" w:rsidP="00551E88">
      <w:pPr>
        <w:pStyle w:val="AmJustText"/>
      </w:pPr>
      <w:r w:rsidRPr="00E808F1">
        <w:t>Grąžinamam asmeniui turėtų būti suteikta teisė į vertimą raštu arba žodžiu, arba abu. Jis turi suprasti sprendimą grąžinti.</w:t>
      </w:r>
    </w:p>
    <w:p w14:paraId="077908EA" w14:textId="77777777" w:rsidR="00551E88" w:rsidRPr="00E808F1" w:rsidRDefault="00551E88" w:rsidP="00551E88">
      <w:r w:rsidRPr="00E808F1">
        <w:rPr>
          <w:rStyle w:val="HideTWBExt"/>
          <w:noProof w:val="0"/>
        </w:rPr>
        <w:t>&lt;/Amend&gt;</w:t>
      </w:r>
    </w:p>
    <w:p w14:paraId="627DC39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723</w:t>
      </w:r>
      <w:r w:rsidRPr="00E808F1">
        <w:rPr>
          <w:rStyle w:val="HideTWBExt"/>
          <w:b w:val="0"/>
          <w:noProof w:val="0"/>
        </w:rPr>
        <w:t>&lt;/NumAm&gt;</w:t>
      </w:r>
    </w:p>
    <w:p w14:paraId="0DC59F53"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717DE55A" w14:textId="77777777" w:rsidR="00551E88" w:rsidRPr="00E808F1" w:rsidRDefault="00551E88" w:rsidP="00551E88">
      <w:pPr>
        <w:pStyle w:val="NormalBold"/>
      </w:pPr>
      <w:r w:rsidRPr="00E808F1">
        <w:rPr>
          <w:rStyle w:val="HideTWBExt"/>
          <w:b w:val="0"/>
          <w:noProof w:val="0"/>
        </w:rPr>
        <w:t>&lt;/RepeatBlock-By&gt;</w:t>
      </w:r>
    </w:p>
    <w:p w14:paraId="05D4A25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9657638" w14:textId="77777777" w:rsidR="00551E88" w:rsidRPr="00E808F1" w:rsidRDefault="00551E88" w:rsidP="00551E88">
      <w:pPr>
        <w:pStyle w:val="NormalBold"/>
      </w:pPr>
      <w:r w:rsidRPr="00E808F1">
        <w:rPr>
          <w:rStyle w:val="HideTWBExt"/>
          <w:b w:val="0"/>
          <w:noProof w:val="0"/>
        </w:rPr>
        <w:t>&lt;Article&gt;</w:t>
      </w:r>
      <w:r w:rsidRPr="00E808F1">
        <w:t>7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207BC2" w14:textId="77777777" w:rsidTr="00551E88">
        <w:trPr>
          <w:trHeight w:hRule="exact" w:val="240"/>
          <w:jc w:val="center"/>
        </w:trPr>
        <w:tc>
          <w:tcPr>
            <w:tcW w:w="9752" w:type="dxa"/>
            <w:gridSpan w:val="2"/>
            <w:tcBorders>
              <w:top w:val="nil"/>
              <w:left w:val="nil"/>
              <w:bottom w:val="nil"/>
              <w:right w:val="nil"/>
            </w:tcBorders>
          </w:tcPr>
          <w:p w14:paraId="5475112B" w14:textId="77777777" w:rsidR="00551E88" w:rsidRPr="00E808F1" w:rsidRDefault="00551E88" w:rsidP="00551E88"/>
        </w:tc>
      </w:tr>
      <w:tr w:rsidR="00551E88" w:rsidRPr="00E808F1" w14:paraId="694B8ED3" w14:textId="77777777" w:rsidTr="00551E88">
        <w:trPr>
          <w:trHeight w:val="240"/>
          <w:jc w:val="center"/>
        </w:trPr>
        <w:tc>
          <w:tcPr>
            <w:tcW w:w="4876" w:type="dxa"/>
            <w:tcBorders>
              <w:top w:val="nil"/>
              <w:left w:val="nil"/>
              <w:bottom w:val="nil"/>
              <w:right w:val="nil"/>
            </w:tcBorders>
          </w:tcPr>
          <w:p w14:paraId="3B3892D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46672B7" w14:textId="77777777" w:rsidR="00551E88" w:rsidRPr="00E808F1" w:rsidRDefault="00551E88" w:rsidP="00551E88">
            <w:pPr>
              <w:pStyle w:val="AmColumnHeading"/>
            </w:pPr>
            <w:r w:rsidRPr="00E808F1">
              <w:t>Pakeitimas</w:t>
            </w:r>
          </w:p>
        </w:tc>
      </w:tr>
      <w:tr w:rsidR="00551E88" w:rsidRPr="00E808F1" w14:paraId="6FBDB290" w14:textId="77777777" w:rsidTr="00551E88">
        <w:trPr>
          <w:jc w:val="center"/>
        </w:trPr>
        <w:tc>
          <w:tcPr>
            <w:tcW w:w="4876" w:type="dxa"/>
            <w:tcBorders>
              <w:top w:val="nil"/>
              <w:left w:val="nil"/>
              <w:bottom w:val="nil"/>
              <w:right w:val="nil"/>
            </w:tcBorders>
          </w:tcPr>
          <w:p w14:paraId="12B32546" w14:textId="77777777" w:rsidR="00551E88" w:rsidRPr="00E808F1" w:rsidRDefault="00551E88" w:rsidP="00551E88">
            <w:pPr>
              <w:pStyle w:val="Normal6a"/>
            </w:pPr>
            <w:r w:rsidRPr="00E808F1">
              <w:t>5.</w:t>
            </w:r>
            <w:r w:rsidRPr="00E808F1">
              <w:tab/>
              <w:t xml:space="preserve">Trečiosios valstybės piliečiui </w:t>
            </w:r>
            <w:r w:rsidRPr="00E808F1">
              <w:rPr>
                <w:b/>
                <w:bCs/>
                <w:i/>
                <w:iCs/>
              </w:rPr>
              <w:t>paprašius, jam pateikiamas</w:t>
            </w:r>
            <w:r w:rsidRPr="00E808F1">
              <w:t xml:space="preserve"> sprendimo grąžinti pagrindinių elementų, kaip nurodyta 2 dalyje, įskaitant informaciją dėl galimų teisinių teisių gynimo priemonių, </w:t>
            </w:r>
            <w:r w:rsidRPr="00E808F1">
              <w:rPr>
                <w:b/>
                <w:bCs/>
                <w:i/>
                <w:iCs/>
              </w:rPr>
              <w:t>vertimas</w:t>
            </w:r>
            <w:r w:rsidRPr="00E808F1">
              <w:t xml:space="preserve"> raštu ar žodžiu į kalbą, kurią trečiosios valstybės pilietis supranta</w:t>
            </w:r>
            <w:r w:rsidRPr="00E808F1">
              <w:rPr>
                <w:b/>
                <w:bCs/>
                <w:i/>
                <w:iCs/>
              </w:rPr>
              <w:t xml:space="preserve"> arba, kaip pagrįstai manoma, turėtų suprasti</w:t>
            </w:r>
            <w:r w:rsidRPr="00E808F1">
              <w:t>.</w:t>
            </w:r>
          </w:p>
        </w:tc>
        <w:tc>
          <w:tcPr>
            <w:tcW w:w="4876" w:type="dxa"/>
            <w:tcBorders>
              <w:top w:val="nil"/>
              <w:left w:val="nil"/>
              <w:bottom w:val="nil"/>
              <w:right w:val="nil"/>
            </w:tcBorders>
          </w:tcPr>
          <w:p w14:paraId="7DA9A220" w14:textId="77777777" w:rsidR="00551E88" w:rsidRPr="00E808F1" w:rsidRDefault="00551E88" w:rsidP="00551E88">
            <w:pPr>
              <w:pStyle w:val="Normal6a"/>
            </w:pPr>
            <w:r w:rsidRPr="00E808F1">
              <w:t>5.</w:t>
            </w:r>
            <w:r w:rsidRPr="00E808F1">
              <w:tab/>
            </w:r>
            <w:r w:rsidRPr="00E808F1">
              <w:rPr>
                <w:b/>
                <w:bCs/>
                <w:i/>
                <w:iCs/>
              </w:rPr>
              <w:t xml:space="preserve">Valstybės narės </w:t>
            </w:r>
            <w:r w:rsidRPr="00E808F1">
              <w:t xml:space="preserve">trečiosios valstybės piliečiui </w:t>
            </w:r>
            <w:r w:rsidRPr="00E808F1">
              <w:rPr>
                <w:b/>
                <w:bCs/>
                <w:i/>
                <w:iCs/>
              </w:rPr>
              <w:t>pateikia</w:t>
            </w:r>
            <w:r w:rsidRPr="00E808F1">
              <w:t xml:space="preserve"> sprendimo grąžinti pagrindinių elementų, kaip nurodyta 2 dalyje, įskaitant informaciją dėl galimų teisinių teisių gynimo priemonių, </w:t>
            </w:r>
            <w:r w:rsidRPr="00E808F1">
              <w:rPr>
                <w:b/>
                <w:bCs/>
                <w:i/>
                <w:iCs/>
              </w:rPr>
              <w:t>vertimą</w:t>
            </w:r>
            <w:r w:rsidRPr="00E808F1">
              <w:t xml:space="preserve"> raštu ar žodžiu į kalbą, kurią trečiosios valstybės pilietis supranta.</w:t>
            </w:r>
          </w:p>
        </w:tc>
      </w:tr>
    </w:tbl>
    <w:p w14:paraId="5B7831C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D1A75B0" w14:textId="77777777" w:rsidR="00551E88" w:rsidRPr="00E808F1" w:rsidRDefault="00551E88" w:rsidP="00551E88">
      <w:r w:rsidRPr="00E808F1">
        <w:rPr>
          <w:rStyle w:val="HideTWBExt"/>
          <w:noProof w:val="0"/>
        </w:rPr>
        <w:t>&lt;/Amend&gt;</w:t>
      </w:r>
    </w:p>
    <w:p w14:paraId="070BCFD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724</w:t>
      </w:r>
      <w:r w:rsidRPr="00E808F1">
        <w:rPr>
          <w:rStyle w:val="HideTWBExt"/>
          <w:b w:val="0"/>
          <w:noProof w:val="0"/>
        </w:rPr>
        <w:t>&lt;/NumAm&gt;</w:t>
      </w:r>
    </w:p>
    <w:p w14:paraId="6B312F5D"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8F2EED5" w14:textId="77777777" w:rsidR="00551E88" w:rsidRPr="00E808F1" w:rsidRDefault="00551E88" w:rsidP="00551E88">
      <w:pPr>
        <w:pStyle w:val="NormalBold"/>
      </w:pPr>
      <w:r w:rsidRPr="00E808F1">
        <w:rPr>
          <w:rStyle w:val="HideTWBExt"/>
          <w:b w:val="0"/>
          <w:noProof w:val="0"/>
        </w:rPr>
        <w:t>&lt;/RepeatBlock-By&gt;</w:t>
      </w:r>
    </w:p>
    <w:p w14:paraId="7AC1388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1A229AB"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A99C23" w14:textId="77777777" w:rsidTr="00551E88">
        <w:trPr>
          <w:trHeight w:hRule="exact" w:val="240"/>
          <w:jc w:val="center"/>
        </w:trPr>
        <w:tc>
          <w:tcPr>
            <w:tcW w:w="9752" w:type="dxa"/>
            <w:gridSpan w:val="2"/>
            <w:tcBorders>
              <w:top w:val="nil"/>
              <w:left w:val="nil"/>
              <w:bottom w:val="nil"/>
              <w:right w:val="nil"/>
            </w:tcBorders>
          </w:tcPr>
          <w:p w14:paraId="25257FEE" w14:textId="77777777" w:rsidR="00551E88" w:rsidRPr="00E808F1" w:rsidRDefault="00551E88" w:rsidP="00551E88"/>
        </w:tc>
      </w:tr>
      <w:tr w:rsidR="00551E88" w:rsidRPr="00E808F1" w14:paraId="4B3DF9E4" w14:textId="77777777" w:rsidTr="00551E88">
        <w:trPr>
          <w:trHeight w:val="240"/>
          <w:jc w:val="center"/>
        </w:trPr>
        <w:tc>
          <w:tcPr>
            <w:tcW w:w="4876" w:type="dxa"/>
            <w:tcBorders>
              <w:top w:val="nil"/>
              <w:left w:val="nil"/>
              <w:bottom w:val="nil"/>
              <w:right w:val="nil"/>
            </w:tcBorders>
          </w:tcPr>
          <w:p w14:paraId="47D7B9E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A041F9F" w14:textId="77777777" w:rsidR="00551E88" w:rsidRPr="00E808F1" w:rsidRDefault="00551E88" w:rsidP="00551E88">
            <w:pPr>
              <w:pStyle w:val="AmColumnHeading"/>
            </w:pPr>
            <w:r w:rsidRPr="00E808F1">
              <w:t>Pakeitimas</w:t>
            </w:r>
          </w:p>
        </w:tc>
      </w:tr>
      <w:tr w:rsidR="00551E88" w:rsidRPr="00E808F1" w14:paraId="524017C0" w14:textId="77777777" w:rsidTr="00551E88">
        <w:trPr>
          <w:jc w:val="center"/>
        </w:trPr>
        <w:tc>
          <w:tcPr>
            <w:tcW w:w="4876" w:type="dxa"/>
            <w:tcBorders>
              <w:top w:val="nil"/>
              <w:left w:val="nil"/>
              <w:bottom w:val="nil"/>
              <w:right w:val="nil"/>
            </w:tcBorders>
          </w:tcPr>
          <w:p w14:paraId="23A88595" w14:textId="77777777" w:rsidR="00551E88" w:rsidRPr="00E808F1" w:rsidRDefault="00551E88" w:rsidP="00551E88">
            <w:pPr>
              <w:pStyle w:val="Normal6a"/>
            </w:pPr>
            <w:r w:rsidRPr="00E808F1">
              <w:rPr>
                <w:b/>
                <w:i/>
              </w:rPr>
              <w:t>6.</w:t>
            </w:r>
            <w:r w:rsidRPr="00E808F1">
              <w:tab/>
            </w:r>
            <w:r w:rsidRPr="00E808F1">
              <w:rPr>
                <w:b/>
                <w:i/>
              </w:rPr>
              <w:t>Sprendimas grąžinti pagal 2 dalį priimamas tuo pačiu aktu arba tuo pačiu metu ir kartu su sprendimu nutraukti trečiosios valstybės piliečio teisėtą buvimą, nedarant poveikio IV skyriuje numatytoms procedūrinėms garantijoms ir kitoms atitinkamoms Sąjungos ir tarptautinės teisės nuostatoms.</w:t>
            </w:r>
          </w:p>
        </w:tc>
        <w:tc>
          <w:tcPr>
            <w:tcW w:w="4876" w:type="dxa"/>
            <w:tcBorders>
              <w:top w:val="nil"/>
              <w:left w:val="nil"/>
              <w:bottom w:val="nil"/>
              <w:right w:val="nil"/>
            </w:tcBorders>
          </w:tcPr>
          <w:p w14:paraId="1319723C" w14:textId="77777777" w:rsidR="00551E88" w:rsidRPr="00E808F1" w:rsidRDefault="00551E88" w:rsidP="00551E88">
            <w:pPr>
              <w:pStyle w:val="Normal6a"/>
            </w:pPr>
            <w:r w:rsidRPr="00E808F1">
              <w:rPr>
                <w:b/>
                <w:i/>
              </w:rPr>
              <w:t>Išbraukta.</w:t>
            </w:r>
          </w:p>
        </w:tc>
      </w:tr>
    </w:tbl>
    <w:p w14:paraId="7FDC042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69933F9" w14:textId="77777777" w:rsidR="00551E88" w:rsidRPr="00E808F1" w:rsidRDefault="00551E88" w:rsidP="00551E88">
      <w:pPr>
        <w:pStyle w:val="AmJustTitle"/>
      </w:pPr>
      <w:r w:rsidRPr="00E808F1">
        <w:rPr>
          <w:rStyle w:val="HideTWBExt"/>
          <w:i w:val="0"/>
          <w:noProof w:val="0"/>
        </w:rPr>
        <w:lastRenderedPageBreak/>
        <w:t>&lt;TitreJust&gt;</w:t>
      </w:r>
      <w:r w:rsidRPr="00E808F1">
        <w:t>Pagrindimas</w:t>
      </w:r>
      <w:r w:rsidRPr="00E808F1">
        <w:rPr>
          <w:rStyle w:val="HideTWBExt"/>
          <w:i w:val="0"/>
          <w:noProof w:val="0"/>
        </w:rPr>
        <w:t>&lt;/TitreJust&gt;</w:t>
      </w:r>
    </w:p>
    <w:p w14:paraId="2E6BBA97" w14:textId="77777777" w:rsidR="00551E88" w:rsidRPr="00E808F1" w:rsidRDefault="00551E88" w:rsidP="00551E88">
      <w:pPr>
        <w:pStyle w:val="AmJustText"/>
      </w:pPr>
      <w:r w:rsidRPr="00E808F1">
        <w:t>Pagal 1 straipsnį, skaitant kartu su 4 straipsnio 2 dalyje pateikta apibrėžtimi, sprendimas grąžinti priimamas trečiųjų valstybių piliečiams, kurie neatitinka arba nebeatitinka atvykimo sąlygų, nustatytų Reglamento (ES) 2016/399 6 straipsnyje. Tai yra būtina sprendimo grąžinti priėmimo sąlyga. Sprendimas grąžinti negali būti priimtas, kol ši sąlyga nėra įvykdyta.</w:t>
      </w:r>
    </w:p>
    <w:p w14:paraId="75E1F23E" w14:textId="77777777" w:rsidR="00551E88" w:rsidRPr="00E808F1" w:rsidRDefault="00551E88" w:rsidP="00551E88">
      <w:r w:rsidRPr="00E808F1">
        <w:rPr>
          <w:rStyle w:val="HideTWBExt"/>
          <w:noProof w:val="0"/>
        </w:rPr>
        <w:t>&lt;/Amend&gt;</w:t>
      </w:r>
    </w:p>
    <w:p w14:paraId="0846A05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725</w:t>
      </w:r>
      <w:r w:rsidRPr="00E808F1">
        <w:rPr>
          <w:rStyle w:val="HideTWBExt"/>
          <w:b w:val="0"/>
          <w:noProof w:val="0"/>
        </w:rPr>
        <w:t>&lt;/NumAm&gt;</w:t>
      </w:r>
    </w:p>
    <w:p w14:paraId="188229C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48ABBDF" w14:textId="77777777" w:rsidR="00551E88" w:rsidRPr="00E808F1" w:rsidRDefault="00551E88" w:rsidP="00551E88">
      <w:pPr>
        <w:pStyle w:val="NormalBold"/>
      </w:pPr>
      <w:r w:rsidRPr="00E808F1">
        <w:rPr>
          <w:rStyle w:val="HideTWBExt"/>
          <w:b w:val="0"/>
          <w:noProof w:val="0"/>
        </w:rPr>
        <w:t>&lt;/RepeatBlock-By&gt;</w:t>
      </w:r>
    </w:p>
    <w:p w14:paraId="6956336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AFEC4A5"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E42ADA5" w14:textId="77777777" w:rsidTr="00551E88">
        <w:trPr>
          <w:trHeight w:hRule="exact" w:val="240"/>
          <w:jc w:val="center"/>
        </w:trPr>
        <w:tc>
          <w:tcPr>
            <w:tcW w:w="9752" w:type="dxa"/>
            <w:gridSpan w:val="2"/>
            <w:tcBorders>
              <w:top w:val="nil"/>
              <w:left w:val="nil"/>
              <w:bottom w:val="nil"/>
              <w:right w:val="nil"/>
            </w:tcBorders>
          </w:tcPr>
          <w:p w14:paraId="0ACAB9B3" w14:textId="77777777" w:rsidR="00551E88" w:rsidRPr="00E808F1" w:rsidRDefault="00551E88" w:rsidP="00551E88"/>
        </w:tc>
      </w:tr>
      <w:tr w:rsidR="00551E88" w:rsidRPr="00E808F1" w14:paraId="4524B79C" w14:textId="77777777" w:rsidTr="00551E88">
        <w:trPr>
          <w:trHeight w:val="240"/>
          <w:jc w:val="center"/>
        </w:trPr>
        <w:tc>
          <w:tcPr>
            <w:tcW w:w="4876" w:type="dxa"/>
            <w:tcBorders>
              <w:top w:val="nil"/>
              <w:left w:val="nil"/>
              <w:bottom w:val="nil"/>
              <w:right w:val="nil"/>
            </w:tcBorders>
          </w:tcPr>
          <w:p w14:paraId="7F0C4D7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047C64" w14:textId="77777777" w:rsidR="00551E88" w:rsidRPr="00E808F1" w:rsidRDefault="00551E88" w:rsidP="00551E88">
            <w:pPr>
              <w:pStyle w:val="AmColumnHeading"/>
            </w:pPr>
            <w:r w:rsidRPr="00E808F1">
              <w:t>Pakeitimas</w:t>
            </w:r>
          </w:p>
        </w:tc>
      </w:tr>
      <w:tr w:rsidR="00551E88" w:rsidRPr="00E808F1" w14:paraId="1CB64B45" w14:textId="77777777" w:rsidTr="00551E88">
        <w:trPr>
          <w:jc w:val="center"/>
        </w:trPr>
        <w:tc>
          <w:tcPr>
            <w:tcW w:w="4876" w:type="dxa"/>
            <w:tcBorders>
              <w:top w:val="nil"/>
              <w:left w:val="nil"/>
              <w:bottom w:val="nil"/>
              <w:right w:val="nil"/>
            </w:tcBorders>
          </w:tcPr>
          <w:p w14:paraId="2CA4A6C0" w14:textId="77777777" w:rsidR="00551E88" w:rsidRPr="00E808F1" w:rsidRDefault="00551E88" w:rsidP="00551E88">
            <w:pPr>
              <w:pStyle w:val="Normal6a"/>
            </w:pPr>
            <w:r w:rsidRPr="00E808F1">
              <w:t>6.</w:t>
            </w:r>
            <w:r w:rsidRPr="00E808F1">
              <w:tab/>
              <w:t>Sprendimas grąžinti pagal 2 dalį priimamas tuo pačiu aktu arba tuo pačiu metu ir kartu su sprendimu nutraukti trečiosios valstybės piliečio teisėtą buvimą, nedarant poveikio IV skyriuje numatytoms procedūrinėms garantijoms ir kitoms atitinkamoms Sąjungos ir tarptautinės teisės nuostatoms.</w:t>
            </w:r>
          </w:p>
        </w:tc>
        <w:tc>
          <w:tcPr>
            <w:tcW w:w="4876" w:type="dxa"/>
            <w:tcBorders>
              <w:top w:val="nil"/>
              <w:left w:val="nil"/>
              <w:bottom w:val="nil"/>
              <w:right w:val="nil"/>
            </w:tcBorders>
          </w:tcPr>
          <w:p w14:paraId="439DEDBD" w14:textId="77777777" w:rsidR="00551E88" w:rsidRPr="00E808F1" w:rsidRDefault="00551E88" w:rsidP="00551E88">
            <w:pPr>
              <w:pStyle w:val="Normal6a"/>
            </w:pPr>
            <w:r w:rsidRPr="00E808F1">
              <w:t>6.</w:t>
            </w:r>
            <w:r w:rsidRPr="00E808F1">
              <w:tab/>
              <w:t xml:space="preserve">Sprendimas grąžinti pagal 2 dalį </w:t>
            </w:r>
            <w:r w:rsidRPr="00E808F1">
              <w:rPr>
                <w:b/>
                <w:bCs/>
                <w:i/>
                <w:iCs/>
              </w:rPr>
              <w:t xml:space="preserve">gali būti </w:t>
            </w:r>
            <w:r w:rsidRPr="00E808F1">
              <w:t xml:space="preserve">priimamas tuo pačiu aktu arba tuo pačiu metu ir kartu su </w:t>
            </w:r>
            <w:r w:rsidRPr="00E808F1">
              <w:rPr>
                <w:b/>
                <w:bCs/>
                <w:i/>
                <w:iCs/>
              </w:rPr>
              <w:t xml:space="preserve">galutiniu </w:t>
            </w:r>
            <w:r w:rsidRPr="00E808F1">
              <w:t>sprendimu nutraukti trečiosios valstybės piliečio teisėtą buvimą, nedarant poveikio IV skyriuje numatytoms procedūrinėms garantijoms ir kitoms atitinkamoms Sąjungos ir tarptautinės teisės nuostatoms</w:t>
            </w:r>
            <w:r w:rsidRPr="00E808F1">
              <w:rPr>
                <w:b/>
                <w:bCs/>
                <w:i/>
                <w:iCs/>
              </w:rPr>
              <w:t>, įskaitant teisę į šeimos susijungimą, teisę į privatų ir šeimos gyvenimą, teisę į prieglobstį, negrąžinimo principą ir teisę į veiksmingą teisinę gynybą</w:t>
            </w:r>
            <w:r w:rsidRPr="00E808F1">
              <w:t>.</w:t>
            </w:r>
          </w:p>
        </w:tc>
      </w:tr>
    </w:tbl>
    <w:p w14:paraId="1872673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7EE77F4" w14:textId="77777777" w:rsidR="00551E88" w:rsidRPr="00E808F1" w:rsidRDefault="00551E88" w:rsidP="00551E88">
      <w:r w:rsidRPr="00E808F1">
        <w:rPr>
          <w:rStyle w:val="HideTWBExt"/>
          <w:noProof w:val="0"/>
        </w:rPr>
        <w:t>&lt;/Amend&gt;</w:t>
      </w:r>
    </w:p>
    <w:p w14:paraId="75FF69F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726</w:t>
      </w:r>
      <w:r w:rsidRPr="00E808F1">
        <w:rPr>
          <w:rStyle w:val="HideTWBExt"/>
          <w:b w:val="0"/>
          <w:noProof w:val="0"/>
        </w:rPr>
        <w:t>&lt;/NumAm&gt;</w:t>
      </w:r>
    </w:p>
    <w:p w14:paraId="62922584"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BB616B1" w14:textId="77777777" w:rsidR="00551E88" w:rsidRPr="00E808F1" w:rsidRDefault="00551E88" w:rsidP="00551E88">
      <w:pPr>
        <w:pStyle w:val="NormalBold"/>
      </w:pPr>
      <w:r w:rsidRPr="00E808F1">
        <w:rPr>
          <w:rStyle w:val="HideTWBExt"/>
          <w:b w:val="0"/>
          <w:noProof w:val="0"/>
        </w:rPr>
        <w:t>&lt;/RepeatBlock-By&gt;</w:t>
      </w:r>
    </w:p>
    <w:p w14:paraId="339140B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66BAF93"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115129E" w14:textId="77777777" w:rsidTr="00551E88">
        <w:trPr>
          <w:trHeight w:hRule="exact" w:val="240"/>
          <w:jc w:val="center"/>
        </w:trPr>
        <w:tc>
          <w:tcPr>
            <w:tcW w:w="9752" w:type="dxa"/>
            <w:gridSpan w:val="2"/>
            <w:tcBorders>
              <w:top w:val="nil"/>
              <w:left w:val="nil"/>
              <w:bottom w:val="nil"/>
              <w:right w:val="nil"/>
            </w:tcBorders>
          </w:tcPr>
          <w:p w14:paraId="4C3B7C1C" w14:textId="77777777" w:rsidR="00551E88" w:rsidRPr="00E808F1" w:rsidRDefault="00551E88" w:rsidP="00551E88"/>
        </w:tc>
      </w:tr>
      <w:tr w:rsidR="00551E88" w:rsidRPr="00E808F1" w14:paraId="775B7D0E" w14:textId="77777777" w:rsidTr="00551E88">
        <w:trPr>
          <w:trHeight w:val="240"/>
          <w:jc w:val="center"/>
        </w:trPr>
        <w:tc>
          <w:tcPr>
            <w:tcW w:w="4876" w:type="dxa"/>
            <w:tcBorders>
              <w:top w:val="nil"/>
              <w:left w:val="nil"/>
              <w:bottom w:val="nil"/>
              <w:right w:val="nil"/>
            </w:tcBorders>
          </w:tcPr>
          <w:p w14:paraId="4078061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78DD61A" w14:textId="77777777" w:rsidR="00551E88" w:rsidRPr="00E808F1" w:rsidRDefault="00551E88" w:rsidP="00551E88">
            <w:pPr>
              <w:pStyle w:val="AmColumnHeading"/>
            </w:pPr>
            <w:r w:rsidRPr="00E808F1">
              <w:t>Pakeitimas</w:t>
            </w:r>
          </w:p>
        </w:tc>
      </w:tr>
      <w:tr w:rsidR="00551E88" w:rsidRPr="00E808F1" w14:paraId="4A20A54A" w14:textId="77777777" w:rsidTr="00551E88">
        <w:trPr>
          <w:jc w:val="center"/>
        </w:trPr>
        <w:tc>
          <w:tcPr>
            <w:tcW w:w="4876" w:type="dxa"/>
            <w:tcBorders>
              <w:top w:val="nil"/>
              <w:left w:val="nil"/>
              <w:bottom w:val="nil"/>
              <w:right w:val="nil"/>
            </w:tcBorders>
          </w:tcPr>
          <w:p w14:paraId="0BD98B95" w14:textId="77777777" w:rsidR="00551E88" w:rsidRPr="00E808F1" w:rsidRDefault="00551E88" w:rsidP="00551E88">
            <w:pPr>
              <w:pStyle w:val="Normal6a"/>
            </w:pPr>
            <w:r w:rsidRPr="00E808F1">
              <w:t>6.</w:t>
            </w:r>
            <w:r w:rsidRPr="00E808F1">
              <w:tab/>
              <w:t>Sprendimas grąžinti pagal 2 dalį priimamas tuo pačiu aktu</w:t>
            </w:r>
            <w:r w:rsidRPr="00E808F1">
              <w:rPr>
                <w:b/>
                <w:bCs/>
                <w:i/>
                <w:iCs/>
              </w:rPr>
              <w:t xml:space="preserve"> arba</w:t>
            </w:r>
            <w:r w:rsidRPr="00E808F1">
              <w:t xml:space="preserve"> tuo pačiu metu ir </w:t>
            </w:r>
            <w:r w:rsidRPr="00E808F1">
              <w:rPr>
                <w:b/>
                <w:bCs/>
                <w:i/>
                <w:iCs/>
              </w:rPr>
              <w:t>kartu su sprendimu</w:t>
            </w:r>
            <w:r w:rsidRPr="00E808F1">
              <w:t xml:space="preserve"> nutraukti trečiosios valstybės piliečio teisėtą buvimą, nedarant poveikio IV skyriuje numatytoms procedūrinėms garantijoms ir kitoms atitinkamoms Sąjungos ir tarptautinės </w:t>
            </w:r>
            <w:r w:rsidRPr="00E808F1">
              <w:lastRenderedPageBreak/>
              <w:t>teisės nuostatoms.</w:t>
            </w:r>
          </w:p>
        </w:tc>
        <w:tc>
          <w:tcPr>
            <w:tcW w:w="4876" w:type="dxa"/>
            <w:tcBorders>
              <w:top w:val="nil"/>
              <w:left w:val="nil"/>
              <w:bottom w:val="nil"/>
              <w:right w:val="nil"/>
            </w:tcBorders>
          </w:tcPr>
          <w:p w14:paraId="33CC9298" w14:textId="77777777" w:rsidR="00551E88" w:rsidRPr="00E808F1" w:rsidRDefault="00551E88" w:rsidP="00551E88">
            <w:pPr>
              <w:pStyle w:val="Normal6a"/>
            </w:pPr>
            <w:r w:rsidRPr="00E808F1">
              <w:lastRenderedPageBreak/>
              <w:t>6.</w:t>
            </w:r>
            <w:r w:rsidRPr="00E808F1">
              <w:tab/>
              <w:t xml:space="preserve">Sprendimas grąžinti pagal 2 dalį </w:t>
            </w:r>
            <w:r w:rsidRPr="00E808F1">
              <w:rPr>
                <w:b/>
                <w:bCs/>
                <w:i/>
                <w:iCs/>
              </w:rPr>
              <w:t xml:space="preserve">gali būti </w:t>
            </w:r>
            <w:r w:rsidRPr="00E808F1">
              <w:t>priimamas tuo pačiu aktu</w:t>
            </w:r>
            <w:r w:rsidRPr="00E808F1">
              <w:rPr>
                <w:b/>
                <w:bCs/>
                <w:i/>
                <w:iCs/>
              </w:rPr>
              <w:t>,</w:t>
            </w:r>
            <w:r w:rsidRPr="00E808F1">
              <w:t xml:space="preserve"> tuo pačiu metu </w:t>
            </w:r>
            <w:r w:rsidRPr="00E808F1">
              <w:rPr>
                <w:b/>
                <w:bCs/>
                <w:i/>
                <w:iCs/>
              </w:rPr>
              <w:t>arba nedelsiant po sprendimo</w:t>
            </w:r>
            <w:r w:rsidRPr="00E808F1">
              <w:t xml:space="preserve"> nutraukti trečiosios valstybės piliečio teisėtą buvimą, nedarant poveikio IV skyriuje numatytoms procedūrinėms garantijoms ir kitoms atitinkamoms </w:t>
            </w:r>
            <w:r w:rsidRPr="00E808F1">
              <w:lastRenderedPageBreak/>
              <w:t>Sąjungos ir tarptautinės teisės nuostatoms</w:t>
            </w:r>
            <w:r w:rsidRPr="00E808F1">
              <w:rPr>
                <w:b/>
                <w:bCs/>
                <w:i/>
                <w:iCs/>
              </w:rPr>
              <w:t>, įskaitant teisę į šeimos gyvenimą, teisę į prieglobstį, negrąžinimo principą ir teisę į veiksmingą teisinę gynybą</w:t>
            </w:r>
            <w:r w:rsidRPr="00E808F1">
              <w:t>.</w:t>
            </w:r>
          </w:p>
        </w:tc>
      </w:tr>
    </w:tbl>
    <w:p w14:paraId="6171DA14"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7C81511" w14:textId="77777777" w:rsidR="00551E88" w:rsidRPr="00E808F1" w:rsidRDefault="00551E88" w:rsidP="00551E88">
      <w:r w:rsidRPr="00E808F1">
        <w:rPr>
          <w:rStyle w:val="HideTWBExt"/>
          <w:noProof w:val="0"/>
        </w:rPr>
        <w:t>&lt;/Amend&gt;</w:t>
      </w:r>
    </w:p>
    <w:p w14:paraId="66A0610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727</w:t>
      </w:r>
      <w:r w:rsidRPr="00E808F1">
        <w:rPr>
          <w:rStyle w:val="HideTWBExt"/>
          <w:b w:val="0"/>
          <w:noProof w:val="0"/>
        </w:rPr>
        <w:t>&lt;/NumAm&gt;</w:t>
      </w:r>
    </w:p>
    <w:p w14:paraId="31B74AF2"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5FC2F3FD"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5171517" w14:textId="77777777" w:rsidR="00551E88" w:rsidRPr="00E808F1" w:rsidRDefault="00551E88" w:rsidP="00551E88">
      <w:pPr>
        <w:pStyle w:val="NormalBold"/>
      </w:pPr>
      <w:r w:rsidRPr="00E808F1">
        <w:rPr>
          <w:rStyle w:val="HideTWBExt"/>
          <w:b w:val="0"/>
          <w:noProof w:val="0"/>
        </w:rPr>
        <w:t>&lt;/RepeatBlock-By&gt;</w:t>
      </w:r>
    </w:p>
    <w:p w14:paraId="7190E79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10D289"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82E4E3E" w14:textId="77777777" w:rsidTr="00551E88">
        <w:trPr>
          <w:trHeight w:hRule="exact" w:val="240"/>
          <w:jc w:val="center"/>
        </w:trPr>
        <w:tc>
          <w:tcPr>
            <w:tcW w:w="9752" w:type="dxa"/>
            <w:gridSpan w:val="2"/>
            <w:tcBorders>
              <w:top w:val="nil"/>
              <w:left w:val="nil"/>
              <w:bottom w:val="nil"/>
              <w:right w:val="nil"/>
            </w:tcBorders>
          </w:tcPr>
          <w:p w14:paraId="2369AD69" w14:textId="77777777" w:rsidR="00551E88" w:rsidRPr="00E808F1" w:rsidRDefault="00551E88" w:rsidP="00551E88"/>
        </w:tc>
      </w:tr>
      <w:tr w:rsidR="00551E88" w:rsidRPr="00E808F1" w14:paraId="0E395DEB" w14:textId="77777777" w:rsidTr="00551E88">
        <w:trPr>
          <w:trHeight w:val="240"/>
          <w:jc w:val="center"/>
        </w:trPr>
        <w:tc>
          <w:tcPr>
            <w:tcW w:w="4876" w:type="dxa"/>
            <w:tcBorders>
              <w:top w:val="nil"/>
              <w:left w:val="nil"/>
              <w:bottom w:val="nil"/>
              <w:right w:val="nil"/>
            </w:tcBorders>
          </w:tcPr>
          <w:p w14:paraId="137C63B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0AFA84" w14:textId="77777777" w:rsidR="00551E88" w:rsidRPr="00E808F1" w:rsidRDefault="00551E88" w:rsidP="00551E88">
            <w:pPr>
              <w:pStyle w:val="AmColumnHeading"/>
            </w:pPr>
            <w:r w:rsidRPr="00E808F1">
              <w:t>Pakeitimas</w:t>
            </w:r>
          </w:p>
        </w:tc>
      </w:tr>
      <w:tr w:rsidR="00551E88" w:rsidRPr="00E808F1" w14:paraId="31089B5C" w14:textId="77777777" w:rsidTr="00551E88">
        <w:trPr>
          <w:jc w:val="center"/>
        </w:trPr>
        <w:tc>
          <w:tcPr>
            <w:tcW w:w="4876" w:type="dxa"/>
            <w:tcBorders>
              <w:top w:val="nil"/>
              <w:left w:val="nil"/>
              <w:bottom w:val="nil"/>
              <w:right w:val="nil"/>
            </w:tcBorders>
          </w:tcPr>
          <w:p w14:paraId="49D4AA2E" w14:textId="77777777" w:rsidR="00551E88" w:rsidRPr="00E808F1" w:rsidRDefault="00551E88" w:rsidP="00551E88">
            <w:pPr>
              <w:pStyle w:val="Normal6a"/>
            </w:pPr>
            <w:r w:rsidRPr="00E808F1">
              <w:t>6.</w:t>
            </w:r>
            <w:r w:rsidRPr="00E808F1">
              <w:tab/>
              <w:t xml:space="preserve">Sprendimas grąžinti </w:t>
            </w:r>
            <w:r w:rsidRPr="00E808F1">
              <w:rPr>
                <w:b/>
                <w:bCs/>
                <w:i/>
                <w:iCs/>
              </w:rPr>
              <w:t>pagal 2 dalį</w:t>
            </w:r>
            <w:r w:rsidRPr="00E808F1">
              <w:t xml:space="preserve"> priimamas tuo pačiu aktu arba tuo pačiu metu ir kartu su sprendimu nutraukti trečiosios valstybės piliečio teisėtą buvimą</w:t>
            </w:r>
            <w:r w:rsidRPr="00E808F1">
              <w:rPr>
                <w:b/>
                <w:bCs/>
                <w:i/>
                <w:iCs/>
              </w:rPr>
              <w:t>, nedarant poveikio IV skyriuje numatytoms procedūrinėms garantijoms ir kitoms atitinkamoms Sąjungos ir tarptautinės teisės nuostatoms</w:t>
            </w:r>
            <w:r w:rsidRPr="00E808F1">
              <w:t>.</w:t>
            </w:r>
          </w:p>
        </w:tc>
        <w:tc>
          <w:tcPr>
            <w:tcW w:w="4876" w:type="dxa"/>
            <w:tcBorders>
              <w:top w:val="nil"/>
              <w:left w:val="nil"/>
              <w:bottom w:val="nil"/>
              <w:right w:val="nil"/>
            </w:tcBorders>
          </w:tcPr>
          <w:p w14:paraId="7E918E2F" w14:textId="77777777" w:rsidR="00551E88" w:rsidRPr="00E808F1" w:rsidRDefault="00551E88" w:rsidP="00551E88">
            <w:pPr>
              <w:pStyle w:val="Normal6a"/>
            </w:pPr>
            <w:r w:rsidRPr="00E808F1">
              <w:t>6.</w:t>
            </w:r>
            <w:r w:rsidRPr="00E808F1">
              <w:tab/>
              <w:t>Sprendimas grąžinti priimamas tuo pačiu aktu arba tuo pačiu metu ir kartu su sprendimu nutraukti trečiosios valstybės piliečio teisėtą buvimą.</w:t>
            </w:r>
          </w:p>
        </w:tc>
      </w:tr>
    </w:tbl>
    <w:p w14:paraId="323CDCA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3EAEB41" w14:textId="77777777" w:rsidR="00551E88" w:rsidRPr="00E808F1" w:rsidRDefault="00551E88" w:rsidP="00551E88">
      <w:r w:rsidRPr="00E808F1">
        <w:rPr>
          <w:rStyle w:val="HideTWBExt"/>
          <w:noProof w:val="0"/>
        </w:rPr>
        <w:t>&lt;/Amend&gt;</w:t>
      </w:r>
    </w:p>
    <w:p w14:paraId="65EF43D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728</w:t>
      </w:r>
      <w:r w:rsidRPr="00E808F1">
        <w:rPr>
          <w:rStyle w:val="HideTWBExt"/>
          <w:b w:val="0"/>
          <w:noProof w:val="0"/>
        </w:rPr>
        <w:t>&lt;/NumAm&gt;</w:t>
      </w:r>
    </w:p>
    <w:p w14:paraId="270AE687"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683A84D5" w14:textId="77777777" w:rsidR="00551E88" w:rsidRPr="00E808F1" w:rsidRDefault="00551E88" w:rsidP="00551E88">
      <w:pPr>
        <w:pStyle w:val="NormalBold"/>
      </w:pPr>
      <w:r w:rsidRPr="00E808F1">
        <w:rPr>
          <w:rStyle w:val="HideTWBExt"/>
          <w:b w:val="0"/>
          <w:noProof w:val="0"/>
        </w:rPr>
        <w:t>&lt;/RepeatBlock-By&gt;</w:t>
      </w:r>
    </w:p>
    <w:p w14:paraId="2806DDA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A716C2A"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B0ADC3C" w14:textId="77777777" w:rsidTr="00551E88">
        <w:trPr>
          <w:trHeight w:hRule="exact" w:val="240"/>
          <w:jc w:val="center"/>
        </w:trPr>
        <w:tc>
          <w:tcPr>
            <w:tcW w:w="9752" w:type="dxa"/>
            <w:gridSpan w:val="2"/>
            <w:tcBorders>
              <w:top w:val="nil"/>
              <w:left w:val="nil"/>
              <w:bottom w:val="nil"/>
              <w:right w:val="nil"/>
            </w:tcBorders>
          </w:tcPr>
          <w:p w14:paraId="5C4F58B4" w14:textId="77777777" w:rsidR="00551E88" w:rsidRPr="00E808F1" w:rsidRDefault="00551E88" w:rsidP="00551E88"/>
        </w:tc>
      </w:tr>
      <w:tr w:rsidR="00551E88" w:rsidRPr="00E808F1" w14:paraId="0E7849A8" w14:textId="77777777" w:rsidTr="00551E88">
        <w:trPr>
          <w:trHeight w:val="240"/>
          <w:jc w:val="center"/>
        </w:trPr>
        <w:tc>
          <w:tcPr>
            <w:tcW w:w="4876" w:type="dxa"/>
            <w:tcBorders>
              <w:top w:val="nil"/>
              <w:left w:val="nil"/>
              <w:bottom w:val="nil"/>
              <w:right w:val="nil"/>
            </w:tcBorders>
          </w:tcPr>
          <w:p w14:paraId="1AAFEAC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9CD9274" w14:textId="77777777" w:rsidR="00551E88" w:rsidRPr="00E808F1" w:rsidRDefault="00551E88" w:rsidP="00551E88">
            <w:pPr>
              <w:pStyle w:val="AmColumnHeading"/>
            </w:pPr>
            <w:r w:rsidRPr="00E808F1">
              <w:t>Pakeitimas</w:t>
            </w:r>
          </w:p>
        </w:tc>
      </w:tr>
      <w:tr w:rsidR="00551E88" w:rsidRPr="00E808F1" w14:paraId="28AF0B71" w14:textId="77777777" w:rsidTr="00551E88">
        <w:trPr>
          <w:jc w:val="center"/>
        </w:trPr>
        <w:tc>
          <w:tcPr>
            <w:tcW w:w="4876" w:type="dxa"/>
            <w:tcBorders>
              <w:top w:val="nil"/>
              <w:left w:val="nil"/>
              <w:bottom w:val="nil"/>
              <w:right w:val="nil"/>
            </w:tcBorders>
          </w:tcPr>
          <w:p w14:paraId="37AE5985" w14:textId="77777777" w:rsidR="00551E88" w:rsidRPr="00E808F1" w:rsidRDefault="00551E88" w:rsidP="00551E88">
            <w:pPr>
              <w:pStyle w:val="Normal6a"/>
            </w:pPr>
            <w:r w:rsidRPr="00E808F1">
              <w:t>6.</w:t>
            </w:r>
            <w:r w:rsidRPr="00E808F1">
              <w:tab/>
              <w:t xml:space="preserve">Sprendimas grąžinti </w:t>
            </w:r>
            <w:r w:rsidRPr="00E808F1">
              <w:rPr>
                <w:b/>
                <w:bCs/>
                <w:i/>
                <w:iCs/>
              </w:rPr>
              <w:t>pagal 2 dalį</w:t>
            </w:r>
            <w:r w:rsidRPr="00E808F1">
              <w:t xml:space="preserve"> priimamas tuo pačiu aktu arba tuo pačiu metu ir kartu su sprendimu nutraukti trečiosios valstybės piliečio teisėtą buvimą</w:t>
            </w:r>
            <w:r w:rsidRPr="00E808F1">
              <w:rPr>
                <w:b/>
                <w:bCs/>
                <w:i/>
                <w:iCs/>
              </w:rPr>
              <w:t>, nedarant poveikio IV skyriuje numatytoms procedūrinėms garantijoms ir kitoms atitinkamoms Sąjungos ir tarptautinės teisės nuostatoms</w:t>
            </w:r>
            <w:r w:rsidRPr="00E808F1">
              <w:t>.</w:t>
            </w:r>
          </w:p>
        </w:tc>
        <w:tc>
          <w:tcPr>
            <w:tcW w:w="4876" w:type="dxa"/>
            <w:tcBorders>
              <w:top w:val="nil"/>
              <w:left w:val="nil"/>
              <w:bottom w:val="nil"/>
              <w:right w:val="nil"/>
            </w:tcBorders>
          </w:tcPr>
          <w:p w14:paraId="36AD1297" w14:textId="77777777" w:rsidR="00551E88" w:rsidRPr="00E808F1" w:rsidRDefault="00551E88" w:rsidP="00551E88">
            <w:pPr>
              <w:pStyle w:val="Normal6a"/>
            </w:pPr>
            <w:r w:rsidRPr="00E808F1">
              <w:t>6.</w:t>
            </w:r>
            <w:r w:rsidRPr="00E808F1">
              <w:tab/>
              <w:t>Sprendimas grąžinti priimamas tuo pačiu aktu arba tuo pačiu metu ir kartu su sprendimu nutraukti trečiosios valstybės piliečio teisėtą buvimą.</w:t>
            </w:r>
          </w:p>
        </w:tc>
      </w:tr>
    </w:tbl>
    <w:p w14:paraId="5E56A6B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D45E0CB" w14:textId="77777777" w:rsidR="00551E88" w:rsidRPr="00E808F1" w:rsidRDefault="00551E88" w:rsidP="00551E88">
      <w:r w:rsidRPr="00E808F1">
        <w:rPr>
          <w:rStyle w:val="HideTWBExt"/>
          <w:noProof w:val="0"/>
        </w:rPr>
        <w:lastRenderedPageBreak/>
        <w:t>&lt;/Amend&gt;</w:t>
      </w:r>
    </w:p>
    <w:p w14:paraId="6BF3BD2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729</w:t>
      </w:r>
      <w:r w:rsidRPr="00E808F1">
        <w:rPr>
          <w:rStyle w:val="HideTWBExt"/>
          <w:b w:val="0"/>
          <w:noProof w:val="0"/>
        </w:rPr>
        <w:t>&lt;/NumAm&gt;</w:t>
      </w:r>
    </w:p>
    <w:p w14:paraId="00AC5C6F"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F62CB17" w14:textId="77777777" w:rsidR="00551E88" w:rsidRPr="00E808F1" w:rsidRDefault="00551E88" w:rsidP="00551E88">
      <w:pPr>
        <w:pStyle w:val="NormalBold"/>
      </w:pPr>
      <w:r w:rsidRPr="00E808F1">
        <w:rPr>
          <w:rStyle w:val="HideTWBExt"/>
          <w:b w:val="0"/>
          <w:noProof w:val="0"/>
        </w:rPr>
        <w:t>&lt;/RepeatBlock-By&gt;</w:t>
      </w:r>
    </w:p>
    <w:p w14:paraId="3C16171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68165D0"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05206FB" w14:textId="77777777" w:rsidTr="00551E88">
        <w:trPr>
          <w:trHeight w:hRule="exact" w:val="240"/>
          <w:jc w:val="center"/>
        </w:trPr>
        <w:tc>
          <w:tcPr>
            <w:tcW w:w="9752" w:type="dxa"/>
            <w:gridSpan w:val="2"/>
            <w:tcBorders>
              <w:top w:val="nil"/>
              <w:left w:val="nil"/>
              <w:bottom w:val="nil"/>
              <w:right w:val="nil"/>
            </w:tcBorders>
          </w:tcPr>
          <w:p w14:paraId="1D2BB1D5" w14:textId="77777777" w:rsidR="00551E88" w:rsidRPr="00E808F1" w:rsidRDefault="00551E88" w:rsidP="00551E88"/>
        </w:tc>
      </w:tr>
      <w:tr w:rsidR="00551E88" w:rsidRPr="00E808F1" w14:paraId="1B745848" w14:textId="77777777" w:rsidTr="00551E88">
        <w:trPr>
          <w:trHeight w:val="240"/>
          <w:jc w:val="center"/>
        </w:trPr>
        <w:tc>
          <w:tcPr>
            <w:tcW w:w="4876" w:type="dxa"/>
            <w:tcBorders>
              <w:top w:val="nil"/>
              <w:left w:val="nil"/>
              <w:bottom w:val="nil"/>
              <w:right w:val="nil"/>
            </w:tcBorders>
          </w:tcPr>
          <w:p w14:paraId="55E2936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03E273E" w14:textId="77777777" w:rsidR="00551E88" w:rsidRPr="00E808F1" w:rsidRDefault="00551E88" w:rsidP="00551E88">
            <w:pPr>
              <w:pStyle w:val="AmColumnHeading"/>
            </w:pPr>
            <w:r w:rsidRPr="00E808F1">
              <w:t>Pakeitimas</w:t>
            </w:r>
          </w:p>
        </w:tc>
      </w:tr>
      <w:tr w:rsidR="00551E88" w:rsidRPr="00E808F1" w14:paraId="68208C53" w14:textId="77777777" w:rsidTr="00551E88">
        <w:trPr>
          <w:jc w:val="center"/>
        </w:trPr>
        <w:tc>
          <w:tcPr>
            <w:tcW w:w="4876" w:type="dxa"/>
            <w:tcBorders>
              <w:top w:val="nil"/>
              <w:left w:val="nil"/>
              <w:bottom w:val="nil"/>
              <w:right w:val="nil"/>
            </w:tcBorders>
          </w:tcPr>
          <w:p w14:paraId="596B8537" w14:textId="77777777" w:rsidR="00551E88" w:rsidRPr="00E808F1" w:rsidRDefault="00551E88" w:rsidP="00551E88">
            <w:pPr>
              <w:pStyle w:val="Normal6a"/>
            </w:pPr>
            <w:r w:rsidRPr="00E808F1">
              <w:t>6.</w:t>
            </w:r>
            <w:r w:rsidRPr="00E808F1">
              <w:tab/>
              <w:t xml:space="preserve">Sprendimas grąžinti </w:t>
            </w:r>
            <w:r w:rsidRPr="00E808F1">
              <w:rPr>
                <w:b/>
                <w:bCs/>
                <w:i/>
                <w:iCs/>
              </w:rPr>
              <w:t>pagal 2 dalį</w:t>
            </w:r>
            <w:r w:rsidRPr="00E808F1">
              <w:t xml:space="preserve"> priimamas tuo pačiu aktu arba tuo pačiu metu ir kartu su sprendimu nutraukti trečiosios valstybės piliečio teisėtą buvimą</w:t>
            </w:r>
            <w:r w:rsidRPr="00E808F1">
              <w:rPr>
                <w:b/>
                <w:bCs/>
                <w:i/>
                <w:iCs/>
              </w:rPr>
              <w:t>, nedarant poveikio IV skyriuje numatytoms procedūrinėms garantijoms ir kitoms atitinkamoms Sąjungos ir tarptautinės teisės nuostatoms</w:t>
            </w:r>
            <w:r w:rsidRPr="00E808F1">
              <w:t>.</w:t>
            </w:r>
          </w:p>
        </w:tc>
        <w:tc>
          <w:tcPr>
            <w:tcW w:w="4876" w:type="dxa"/>
            <w:tcBorders>
              <w:top w:val="nil"/>
              <w:left w:val="nil"/>
              <w:bottom w:val="nil"/>
              <w:right w:val="nil"/>
            </w:tcBorders>
          </w:tcPr>
          <w:p w14:paraId="0CE27EA1" w14:textId="77777777" w:rsidR="00551E88" w:rsidRPr="00E808F1" w:rsidRDefault="00551E88" w:rsidP="00551E88">
            <w:pPr>
              <w:pStyle w:val="Normal6a"/>
            </w:pPr>
            <w:r w:rsidRPr="00E808F1">
              <w:t>6.</w:t>
            </w:r>
            <w:r w:rsidRPr="00E808F1">
              <w:tab/>
              <w:t xml:space="preserve">Sprendimas grąžinti priimamas tuo pačiu aktu arba </w:t>
            </w:r>
            <w:r w:rsidRPr="00E808F1">
              <w:rPr>
                <w:b/>
                <w:bCs/>
                <w:i/>
                <w:iCs/>
              </w:rPr>
              <w:t xml:space="preserve">atskiru aktu </w:t>
            </w:r>
            <w:r w:rsidRPr="00E808F1">
              <w:t>tuo pačiu metu ir kartu su sprendimu nutraukti trečiosios valstybės piliečio teisėtą buvimą</w:t>
            </w:r>
            <w:r w:rsidRPr="00E808F1">
              <w:rPr>
                <w:b/>
                <w:bCs/>
                <w:i/>
                <w:iCs/>
              </w:rPr>
              <w:t xml:space="preserve"> arba nepagrįstai nedelsiant į priėmus</w:t>
            </w:r>
            <w:r w:rsidRPr="00E808F1">
              <w:t>.</w:t>
            </w:r>
          </w:p>
        </w:tc>
      </w:tr>
    </w:tbl>
    <w:p w14:paraId="43B441F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55282B4" w14:textId="77777777" w:rsidR="00551E88" w:rsidRPr="00E808F1" w:rsidRDefault="00551E88" w:rsidP="00551E88">
      <w:r w:rsidRPr="00E808F1">
        <w:rPr>
          <w:rStyle w:val="HideTWBExt"/>
          <w:noProof w:val="0"/>
        </w:rPr>
        <w:t>&lt;/Amend&gt;</w:t>
      </w:r>
    </w:p>
    <w:p w14:paraId="7E79472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730</w:t>
      </w:r>
      <w:r w:rsidRPr="00E808F1">
        <w:rPr>
          <w:rStyle w:val="HideTWBExt"/>
          <w:b w:val="0"/>
          <w:noProof w:val="0"/>
        </w:rPr>
        <w:t>&lt;/NumAm&gt;</w:t>
      </w:r>
    </w:p>
    <w:p w14:paraId="0DABA147"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0C56C8E2" w14:textId="77777777" w:rsidR="00551E88" w:rsidRPr="00E808F1" w:rsidRDefault="00551E88" w:rsidP="00551E88">
      <w:pPr>
        <w:pStyle w:val="NormalBold"/>
      </w:pPr>
      <w:r w:rsidRPr="00E808F1">
        <w:rPr>
          <w:rStyle w:val="HideTWBExt"/>
          <w:b w:val="0"/>
          <w:noProof w:val="0"/>
        </w:rPr>
        <w:t>&lt;/RepeatBlock-By&gt;</w:t>
      </w:r>
    </w:p>
    <w:p w14:paraId="7865406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F6448AB" w14:textId="77777777" w:rsidR="00551E88" w:rsidRPr="00E808F1" w:rsidRDefault="00551E88" w:rsidP="00551E88">
      <w:pPr>
        <w:pStyle w:val="NormalBold"/>
      </w:pPr>
      <w:r w:rsidRPr="00E808F1">
        <w:rPr>
          <w:rStyle w:val="HideTWBExt"/>
          <w:b w:val="0"/>
          <w:noProof w:val="0"/>
        </w:rPr>
        <w:t>&lt;Article&gt;</w:t>
      </w:r>
      <w:r w:rsidRPr="00E808F1">
        <w:t>7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6425DD0" w14:textId="77777777" w:rsidTr="00551E88">
        <w:trPr>
          <w:trHeight w:hRule="exact" w:val="240"/>
          <w:jc w:val="center"/>
        </w:trPr>
        <w:tc>
          <w:tcPr>
            <w:tcW w:w="9752" w:type="dxa"/>
            <w:gridSpan w:val="2"/>
            <w:tcBorders>
              <w:top w:val="nil"/>
              <w:left w:val="nil"/>
              <w:bottom w:val="nil"/>
              <w:right w:val="nil"/>
            </w:tcBorders>
          </w:tcPr>
          <w:p w14:paraId="2544AA34" w14:textId="77777777" w:rsidR="00551E88" w:rsidRPr="00E808F1" w:rsidRDefault="00551E88" w:rsidP="00551E88"/>
        </w:tc>
      </w:tr>
      <w:tr w:rsidR="00551E88" w:rsidRPr="00E808F1" w14:paraId="4D630D1F" w14:textId="77777777" w:rsidTr="00551E88">
        <w:trPr>
          <w:trHeight w:val="240"/>
          <w:jc w:val="center"/>
        </w:trPr>
        <w:tc>
          <w:tcPr>
            <w:tcW w:w="4876" w:type="dxa"/>
            <w:tcBorders>
              <w:top w:val="nil"/>
              <w:left w:val="nil"/>
              <w:bottom w:val="nil"/>
              <w:right w:val="nil"/>
            </w:tcBorders>
          </w:tcPr>
          <w:p w14:paraId="4B15D4F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F990BB6" w14:textId="77777777" w:rsidR="00551E88" w:rsidRPr="00E808F1" w:rsidRDefault="00551E88" w:rsidP="00551E88">
            <w:pPr>
              <w:pStyle w:val="AmColumnHeading"/>
            </w:pPr>
            <w:r w:rsidRPr="00E808F1">
              <w:t>Pakeitimas</w:t>
            </w:r>
          </w:p>
        </w:tc>
      </w:tr>
      <w:tr w:rsidR="00551E88" w:rsidRPr="00E808F1" w14:paraId="3848AE34" w14:textId="77777777" w:rsidTr="00551E88">
        <w:trPr>
          <w:jc w:val="center"/>
        </w:trPr>
        <w:tc>
          <w:tcPr>
            <w:tcW w:w="4876" w:type="dxa"/>
            <w:tcBorders>
              <w:top w:val="nil"/>
              <w:left w:val="nil"/>
              <w:bottom w:val="nil"/>
              <w:right w:val="nil"/>
            </w:tcBorders>
          </w:tcPr>
          <w:p w14:paraId="6BFB4D74" w14:textId="77777777" w:rsidR="00551E88" w:rsidRPr="00E808F1" w:rsidRDefault="00551E88" w:rsidP="00551E88">
            <w:pPr>
              <w:pStyle w:val="Normal6a"/>
            </w:pPr>
            <w:r w:rsidRPr="00E808F1">
              <w:t>6.</w:t>
            </w:r>
            <w:r w:rsidRPr="00E808F1">
              <w:tab/>
              <w:t>Sprendimas grąžinti pagal 2 dalį priimamas tuo pačiu aktu arba tuo pačiu metu ir kartu su sprendimu nutraukti trečiosios valstybės piliečio teisėtą buvimą, nedarant poveikio IV skyriuje numatytoms procedūrinėms garantijoms ir kitoms atitinkamoms Sąjungos ir tarptautinės teisės nuostatoms.</w:t>
            </w:r>
          </w:p>
        </w:tc>
        <w:tc>
          <w:tcPr>
            <w:tcW w:w="4876" w:type="dxa"/>
            <w:tcBorders>
              <w:top w:val="nil"/>
              <w:left w:val="nil"/>
              <w:bottom w:val="nil"/>
              <w:right w:val="nil"/>
            </w:tcBorders>
          </w:tcPr>
          <w:p w14:paraId="22D74A43" w14:textId="77777777" w:rsidR="00551E88" w:rsidRPr="00E808F1" w:rsidRDefault="00551E88" w:rsidP="00551E88">
            <w:pPr>
              <w:pStyle w:val="Normal6a"/>
            </w:pPr>
            <w:r w:rsidRPr="00E808F1">
              <w:t>6.</w:t>
            </w:r>
            <w:r w:rsidRPr="00E808F1">
              <w:tab/>
              <w:t>Sprendimas grąžinti pagal 2 dalį priimamas tuo pačiu aktu arba</w:t>
            </w:r>
            <w:r w:rsidRPr="00E808F1">
              <w:rPr>
                <w:b/>
                <w:bCs/>
                <w:i/>
                <w:iCs/>
              </w:rPr>
              <w:t xml:space="preserve"> atskiru aktu</w:t>
            </w:r>
            <w:r w:rsidRPr="00E808F1">
              <w:t xml:space="preserve"> tuo pačiu metu ir kartu su sprendimu nutraukti trečiosios valstybės piliečio teisėtą buvimą, nedarant poveikio IV skyriuje numatytoms procedūrinėms garantijoms ir kitoms atitinkamoms Sąjungos ir tarptautinės teisės nuostatoms.</w:t>
            </w:r>
          </w:p>
        </w:tc>
      </w:tr>
    </w:tbl>
    <w:p w14:paraId="574FCDC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B95BFFB" w14:textId="77777777" w:rsidR="00551E88" w:rsidRPr="00E808F1" w:rsidRDefault="00551E88" w:rsidP="00551E88">
      <w:r w:rsidRPr="00E808F1">
        <w:rPr>
          <w:rStyle w:val="HideTWBExt"/>
          <w:noProof w:val="0"/>
        </w:rPr>
        <w:t>&lt;/Amend&gt;</w:t>
      </w:r>
    </w:p>
    <w:p w14:paraId="1347A3D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731</w:t>
      </w:r>
      <w:r w:rsidRPr="00E808F1">
        <w:rPr>
          <w:rStyle w:val="HideTWBExt"/>
          <w:b w:val="0"/>
          <w:noProof w:val="0"/>
        </w:rPr>
        <w:t>&lt;/NumAm&gt;</w:t>
      </w:r>
    </w:p>
    <w:p w14:paraId="3E64E13F"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3F21F093" w14:textId="77777777" w:rsidR="00551E88" w:rsidRPr="00E808F1" w:rsidRDefault="00551E88" w:rsidP="00551E88">
      <w:pPr>
        <w:pStyle w:val="NormalBold"/>
      </w:pPr>
      <w:r w:rsidRPr="00E808F1">
        <w:rPr>
          <w:rStyle w:val="HideTWBExt"/>
          <w:b w:val="0"/>
          <w:noProof w:val="0"/>
        </w:rPr>
        <w:lastRenderedPageBreak/>
        <w:t>&lt;/RepeatBlock-By&gt;</w:t>
      </w:r>
    </w:p>
    <w:p w14:paraId="1417043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091FB2" w14:textId="77777777" w:rsidR="00551E88" w:rsidRPr="00E808F1" w:rsidRDefault="00551E88" w:rsidP="00551E88">
      <w:pPr>
        <w:pStyle w:val="NormalBold"/>
      </w:pPr>
      <w:r w:rsidRPr="00E808F1">
        <w:rPr>
          <w:rStyle w:val="HideTWBExt"/>
          <w:b w:val="0"/>
          <w:noProof w:val="0"/>
        </w:rPr>
        <w:t>&lt;Article&gt;</w:t>
      </w:r>
      <w:r w:rsidRPr="00E808F1">
        <w:t>7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0547E88" w14:textId="77777777" w:rsidTr="00551E88">
        <w:trPr>
          <w:trHeight w:hRule="exact" w:val="240"/>
          <w:jc w:val="center"/>
        </w:trPr>
        <w:tc>
          <w:tcPr>
            <w:tcW w:w="9752" w:type="dxa"/>
            <w:gridSpan w:val="2"/>
            <w:tcBorders>
              <w:top w:val="nil"/>
              <w:left w:val="nil"/>
              <w:bottom w:val="nil"/>
              <w:right w:val="nil"/>
            </w:tcBorders>
          </w:tcPr>
          <w:p w14:paraId="4311E394" w14:textId="77777777" w:rsidR="00551E88" w:rsidRPr="00E808F1" w:rsidRDefault="00551E88" w:rsidP="00551E88"/>
        </w:tc>
      </w:tr>
      <w:tr w:rsidR="00551E88" w:rsidRPr="00E808F1" w14:paraId="15317C6D" w14:textId="77777777" w:rsidTr="00551E88">
        <w:trPr>
          <w:trHeight w:val="240"/>
          <w:jc w:val="center"/>
        </w:trPr>
        <w:tc>
          <w:tcPr>
            <w:tcW w:w="4876" w:type="dxa"/>
            <w:tcBorders>
              <w:top w:val="nil"/>
              <w:left w:val="nil"/>
              <w:bottom w:val="nil"/>
              <w:right w:val="nil"/>
            </w:tcBorders>
          </w:tcPr>
          <w:p w14:paraId="6486F21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802F9AF" w14:textId="77777777" w:rsidR="00551E88" w:rsidRPr="00E808F1" w:rsidRDefault="00551E88" w:rsidP="00551E88">
            <w:pPr>
              <w:pStyle w:val="AmColumnHeading"/>
            </w:pPr>
            <w:r w:rsidRPr="00E808F1">
              <w:t>Pakeitimas</w:t>
            </w:r>
          </w:p>
        </w:tc>
      </w:tr>
      <w:tr w:rsidR="00551E88" w:rsidRPr="00E808F1" w14:paraId="4A63953A" w14:textId="77777777" w:rsidTr="00551E88">
        <w:trPr>
          <w:jc w:val="center"/>
        </w:trPr>
        <w:tc>
          <w:tcPr>
            <w:tcW w:w="4876" w:type="dxa"/>
            <w:tcBorders>
              <w:top w:val="nil"/>
              <w:left w:val="nil"/>
              <w:bottom w:val="nil"/>
              <w:right w:val="nil"/>
            </w:tcBorders>
          </w:tcPr>
          <w:p w14:paraId="267F30E0" w14:textId="77777777" w:rsidR="00551E88" w:rsidRPr="00E808F1" w:rsidRDefault="00551E88" w:rsidP="00551E88">
            <w:pPr>
              <w:pStyle w:val="Normal6a"/>
            </w:pPr>
            <w:r w:rsidRPr="00E808F1">
              <w:rPr>
                <w:b/>
                <w:i/>
              </w:rPr>
              <w:t>7.</w:t>
            </w:r>
            <w:r w:rsidRPr="00E808F1">
              <w:tab/>
            </w:r>
            <w:r w:rsidRPr="00E808F1">
              <w:rPr>
                <w:b/>
                <w:i/>
              </w:rPr>
              <w:t>Priėmus sprendimą grąžinti, jo pagrindiniai elementai įtraukiami į formą (toliau – Europos grąžinimo orderis), nustatytą pagal 8 dalį, ir pateikiami per Šengeno informacinę sistemą pagal Reglamentą (ES) 2018/1860 arba keičiantis informacija pagal 38 straipsnį.</w:t>
            </w:r>
          </w:p>
        </w:tc>
        <w:tc>
          <w:tcPr>
            <w:tcW w:w="4876" w:type="dxa"/>
            <w:tcBorders>
              <w:top w:val="nil"/>
              <w:left w:val="nil"/>
              <w:bottom w:val="nil"/>
              <w:right w:val="nil"/>
            </w:tcBorders>
          </w:tcPr>
          <w:p w14:paraId="7882BB97" w14:textId="77777777" w:rsidR="00551E88" w:rsidRPr="00E808F1" w:rsidRDefault="00551E88" w:rsidP="00551E88">
            <w:pPr>
              <w:pStyle w:val="Normal6a"/>
            </w:pPr>
            <w:r w:rsidRPr="00E808F1">
              <w:rPr>
                <w:b/>
                <w:i/>
              </w:rPr>
              <w:t>Išbraukta.</w:t>
            </w:r>
          </w:p>
        </w:tc>
      </w:tr>
    </w:tbl>
    <w:p w14:paraId="6960B83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E87461B" w14:textId="77777777" w:rsidR="00551E88" w:rsidRPr="00E808F1" w:rsidRDefault="00551E88" w:rsidP="00551E88">
      <w:r w:rsidRPr="00E808F1">
        <w:rPr>
          <w:rStyle w:val="HideTWBExt"/>
          <w:noProof w:val="0"/>
        </w:rPr>
        <w:t>&lt;/Amend&gt;</w:t>
      </w:r>
    </w:p>
    <w:p w14:paraId="7966EF0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732</w:t>
      </w:r>
      <w:r w:rsidRPr="00E808F1">
        <w:rPr>
          <w:rStyle w:val="HideTWBExt"/>
          <w:b w:val="0"/>
          <w:noProof w:val="0"/>
        </w:rPr>
        <w:t>&lt;/NumAm&gt;</w:t>
      </w:r>
    </w:p>
    <w:p w14:paraId="7CEC08FF"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062226C9" w14:textId="77777777" w:rsidR="00551E88" w:rsidRPr="00E808F1" w:rsidRDefault="00551E88" w:rsidP="00551E88">
      <w:pPr>
        <w:pStyle w:val="NormalBold"/>
      </w:pPr>
      <w:r w:rsidRPr="00E808F1">
        <w:rPr>
          <w:rStyle w:val="HideTWBExt"/>
          <w:b w:val="0"/>
          <w:noProof w:val="0"/>
        </w:rPr>
        <w:t>&lt;/RepeatBlock-By&gt;</w:t>
      </w:r>
    </w:p>
    <w:p w14:paraId="6736A22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5F736F7" w14:textId="77777777" w:rsidR="00551E88" w:rsidRPr="00E808F1" w:rsidRDefault="00551E88" w:rsidP="00551E88">
      <w:pPr>
        <w:pStyle w:val="NormalBold"/>
      </w:pPr>
      <w:r w:rsidRPr="00E808F1">
        <w:rPr>
          <w:rStyle w:val="HideTWBExt"/>
          <w:b w:val="0"/>
          <w:noProof w:val="0"/>
        </w:rPr>
        <w:t>&lt;Article&gt;</w:t>
      </w:r>
      <w:r w:rsidRPr="00E808F1">
        <w:t>7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CDD7A8B" w14:textId="77777777" w:rsidTr="00551E88">
        <w:trPr>
          <w:trHeight w:hRule="exact" w:val="240"/>
          <w:jc w:val="center"/>
        </w:trPr>
        <w:tc>
          <w:tcPr>
            <w:tcW w:w="9752" w:type="dxa"/>
            <w:gridSpan w:val="2"/>
            <w:tcBorders>
              <w:top w:val="nil"/>
              <w:left w:val="nil"/>
              <w:bottom w:val="nil"/>
              <w:right w:val="nil"/>
            </w:tcBorders>
          </w:tcPr>
          <w:p w14:paraId="68046D2E" w14:textId="77777777" w:rsidR="00551E88" w:rsidRPr="00E808F1" w:rsidRDefault="00551E88" w:rsidP="00551E88"/>
        </w:tc>
      </w:tr>
      <w:tr w:rsidR="00551E88" w:rsidRPr="00E808F1" w14:paraId="4C53680C" w14:textId="77777777" w:rsidTr="00551E88">
        <w:trPr>
          <w:trHeight w:val="240"/>
          <w:jc w:val="center"/>
        </w:trPr>
        <w:tc>
          <w:tcPr>
            <w:tcW w:w="4876" w:type="dxa"/>
            <w:tcBorders>
              <w:top w:val="nil"/>
              <w:left w:val="nil"/>
              <w:bottom w:val="nil"/>
              <w:right w:val="nil"/>
            </w:tcBorders>
          </w:tcPr>
          <w:p w14:paraId="27B2F18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E78E86" w14:textId="77777777" w:rsidR="00551E88" w:rsidRPr="00E808F1" w:rsidRDefault="00551E88" w:rsidP="00551E88">
            <w:pPr>
              <w:pStyle w:val="AmColumnHeading"/>
            </w:pPr>
            <w:r w:rsidRPr="00E808F1">
              <w:t>Pakeitimas</w:t>
            </w:r>
          </w:p>
        </w:tc>
      </w:tr>
      <w:tr w:rsidR="00551E88" w:rsidRPr="00E808F1" w14:paraId="23AEAD26" w14:textId="77777777" w:rsidTr="00551E88">
        <w:trPr>
          <w:jc w:val="center"/>
        </w:trPr>
        <w:tc>
          <w:tcPr>
            <w:tcW w:w="4876" w:type="dxa"/>
            <w:tcBorders>
              <w:top w:val="nil"/>
              <w:left w:val="nil"/>
              <w:bottom w:val="nil"/>
              <w:right w:val="nil"/>
            </w:tcBorders>
          </w:tcPr>
          <w:p w14:paraId="36CB6522" w14:textId="77777777" w:rsidR="00551E88" w:rsidRPr="00E808F1" w:rsidRDefault="00551E88" w:rsidP="00551E88">
            <w:pPr>
              <w:pStyle w:val="Normal6a"/>
            </w:pPr>
            <w:r w:rsidRPr="00E808F1">
              <w:rPr>
                <w:b/>
                <w:i/>
              </w:rPr>
              <w:t>7.</w:t>
            </w:r>
            <w:r w:rsidRPr="00E808F1">
              <w:tab/>
            </w:r>
            <w:r w:rsidRPr="00E808F1">
              <w:rPr>
                <w:b/>
                <w:i/>
              </w:rPr>
              <w:t>Priėmus sprendimą grąžinti, jo pagrindiniai elementai įtraukiami į formą (toliau – Europos grąžinimo orderis), nustatytą pagal 8 dalį, ir pateikiami per Šengeno informacinę sistemą pagal Reglamentą (ES) 2018/1860 arba keičiantis informacija pagal 38 straipsnį.</w:t>
            </w:r>
          </w:p>
        </w:tc>
        <w:tc>
          <w:tcPr>
            <w:tcW w:w="4876" w:type="dxa"/>
            <w:tcBorders>
              <w:top w:val="nil"/>
              <w:left w:val="nil"/>
              <w:bottom w:val="nil"/>
              <w:right w:val="nil"/>
            </w:tcBorders>
          </w:tcPr>
          <w:p w14:paraId="33F39BD9" w14:textId="77777777" w:rsidR="00551E88" w:rsidRPr="00E808F1" w:rsidRDefault="00551E88" w:rsidP="00551E88">
            <w:pPr>
              <w:pStyle w:val="Normal6a"/>
            </w:pPr>
            <w:r w:rsidRPr="00E808F1">
              <w:rPr>
                <w:b/>
                <w:i/>
              </w:rPr>
              <w:t>Išbraukta.</w:t>
            </w:r>
          </w:p>
        </w:tc>
      </w:tr>
    </w:tbl>
    <w:p w14:paraId="7F35520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B99FFB0" w14:textId="77777777" w:rsidR="00551E88" w:rsidRPr="00E808F1" w:rsidRDefault="00551E88" w:rsidP="00551E88">
      <w:r w:rsidRPr="00E808F1">
        <w:rPr>
          <w:rStyle w:val="HideTWBExt"/>
          <w:noProof w:val="0"/>
        </w:rPr>
        <w:t>&lt;/Amend&gt;</w:t>
      </w:r>
    </w:p>
    <w:p w14:paraId="17D97D2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733</w:t>
      </w:r>
      <w:r w:rsidRPr="00E808F1">
        <w:rPr>
          <w:rStyle w:val="HideTWBExt"/>
          <w:b w:val="0"/>
          <w:noProof w:val="0"/>
        </w:rPr>
        <w:t>&lt;/NumAm&gt;</w:t>
      </w:r>
    </w:p>
    <w:p w14:paraId="0DA30488"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41F19432" w14:textId="77777777" w:rsidR="00551E88" w:rsidRPr="00E808F1" w:rsidRDefault="00551E88" w:rsidP="00551E88">
      <w:pPr>
        <w:pStyle w:val="NormalBold"/>
      </w:pPr>
      <w:r w:rsidRPr="00E808F1">
        <w:rPr>
          <w:rStyle w:val="HideTWBExt"/>
          <w:b w:val="0"/>
          <w:noProof w:val="0"/>
        </w:rPr>
        <w:t>&lt;/RepeatBlock-By&gt;</w:t>
      </w:r>
    </w:p>
    <w:p w14:paraId="6BCF243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4AE55D0" w14:textId="77777777" w:rsidR="00551E88" w:rsidRPr="00E808F1" w:rsidRDefault="00551E88" w:rsidP="00551E88">
      <w:pPr>
        <w:pStyle w:val="NormalBold"/>
      </w:pPr>
      <w:r w:rsidRPr="00E808F1">
        <w:rPr>
          <w:rStyle w:val="HideTWBExt"/>
          <w:b w:val="0"/>
          <w:noProof w:val="0"/>
        </w:rPr>
        <w:t>&lt;Article&gt;</w:t>
      </w:r>
      <w:r w:rsidRPr="00E808F1">
        <w:t>7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AB705EC" w14:textId="77777777" w:rsidTr="00551E88">
        <w:trPr>
          <w:trHeight w:hRule="exact" w:val="240"/>
          <w:jc w:val="center"/>
        </w:trPr>
        <w:tc>
          <w:tcPr>
            <w:tcW w:w="9752" w:type="dxa"/>
            <w:gridSpan w:val="2"/>
            <w:tcBorders>
              <w:top w:val="nil"/>
              <w:left w:val="nil"/>
              <w:bottom w:val="nil"/>
              <w:right w:val="nil"/>
            </w:tcBorders>
          </w:tcPr>
          <w:p w14:paraId="2F1EC6A2" w14:textId="77777777" w:rsidR="00551E88" w:rsidRPr="00E808F1" w:rsidRDefault="00551E88" w:rsidP="00551E88"/>
        </w:tc>
      </w:tr>
      <w:tr w:rsidR="00551E88" w:rsidRPr="00E808F1" w14:paraId="353D2556" w14:textId="77777777" w:rsidTr="00551E88">
        <w:trPr>
          <w:trHeight w:val="240"/>
          <w:jc w:val="center"/>
        </w:trPr>
        <w:tc>
          <w:tcPr>
            <w:tcW w:w="4876" w:type="dxa"/>
            <w:tcBorders>
              <w:top w:val="nil"/>
              <w:left w:val="nil"/>
              <w:bottom w:val="nil"/>
              <w:right w:val="nil"/>
            </w:tcBorders>
          </w:tcPr>
          <w:p w14:paraId="6A6B1D1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A485DA4" w14:textId="77777777" w:rsidR="00551E88" w:rsidRPr="00E808F1" w:rsidRDefault="00551E88" w:rsidP="00551E88">
            <w:pPr>
              <w:pStyle w:val="AmColumnHeading"/>
            </w:pPr>
            <w:r w:rsidRPr="00E808F1">
              <w:t>Pakeitimas</w:t>
            </w:r>
          </w:p>
        </w:tc>
      </w:tr>
      <w:tr w:rsidR="00551E88" w:rsidRPr="00E808F1" w14:paraId="211C7576" w14:textId="77777777" w:rsidTr="00551E88">
        <w:trPr>
          <w:jc w:val="center"/>
        </w:trPr>
        <w:tc>
          <w:tcPr>
            <w:tcW w:w="4876" w:type="dxa"/>
            <w:tcBorders>
              <w:top w:val="nil"/>
              <w:left w:val="nil"/>
              <w:bottom w:val="nil"/>
              <w:right w:val="nil"/>
            </w:tcBorders>
          </w:tcPr>
          <w:p w14:paraId="05CE1608" w14:textId="77777777" w:rsidR="00551E88" w:rsidRPr="00E808F1" w:rsidRDefault="00551E88" w:rsidP="00551E88">
            <w:pPr>
              <w:pStyle w:val="Normal6a"/>
            </w:pPr>
            <w:r w:rsidRPr="00E808F1">
              <w:t>7.</w:t>
            </w:r>
            <w:r w:rsidRPr="00E808F1">
              <w:tab/>
              <w:t xml:space="preserve">Priėmus sprendimą grąžinti, </w:t>
            </w:r>
            <w:r w:rsidRPr="00E808F1">
              <w:rPr>
                <w:b/>
                <w:bCs/>
                <w:i/>
                <w:iCs/>
              </w:rPr>
              <w:t>jo pagrindiniai elementai įtraukiami į formą</w:t>
            </w:r>
            <w:r w:rsidRPr="00E808F1">
              <w:t xml:space="preserve"> (toliau – Europos grąžinimo orderis), </w:t>
            </w:r>
            <w:r w:rsidRPr="00E808F1">
              <w:lastRenderedPageBreak/>
              <w:t xml:space="preserve">nustatytą pagal 8 dalį, ir </w:t>
            </w:r>
            <w:r w:rsidRPr="00E808F1">
              <w:rPr>
                <w:b/>
                <w:bCs/>
                <w:i/>
                <w:iCs/>
              </w:rPr>
              <w:t>pateikiami</w:t>
            </w:r>
            <w:r w:rsidRPr="00E808F1">
              <w:t xml:space="preserve"> per Šengeno informacinę sistemą pagal Reglamentą (ES) 2018/1860 arba keičiantis informacija pagal 38 straipsnį.</w:t>
            </w:r>
          </w:p>
        </w:tc>
        <w:tc>
          <w:tcPr>
            <w:tcW w:w="4876" w:type="dxa"/>
            <w:tcBorders>
              <w:top w:val="nil"/>
              <w:left w:val="nil"/>
              <w:bottom w:val="nil"/>
              <w:right w:val="nil"/>
            </w:tcBorders>
          </w:tcPr>
          <w:p w14:paraId="4E2FF6D0" w14:textId="77777777" w:rsidR="00551E88" w:rsidRPr="00E808F1" w:rsidRDefault="00551E88" w:rsidP="00551E88">
            <w:pPr>
              <w:pStyle w:val="Normal6a"/>
            </w:pPr>
            <w:r w:rsidRPr="00E808F1">
              <w:lastRenderedPageBreak/>
              <w:t>7.</w:t>
            </w:r>
            <w:r w:rsidRPr="00E808F1">
              <w:tab/>
              <w:t xml:space="preserve">Priėmus sprendimą grąžinti, </w:t>
            </w:r>
            <w:r w:rsidRPr="00E808F1">
              <w:rPr>
                <w:b/>
                <w:bCs/>
                <w:i/>
                <w:iCs/>
              </w:rPr>
              <w:t>valstybės narės gali naudotis forma</w:t>
            </w:r>
            <w:r w:rsidRPr="00E808F1">
              <w:t xml:space="preserve"> (toliau – Europos grąžinimo orderis), </w:t>
            </w:r>
            <w:r w:rsidRPr="00E808F1">
              <w:lastRenderedPageBreak/>
              <w:t>nustatytą pagal 8 dalį</w:t>
            </w:r>
            <w:r w:rsidRPr="00E808F1">
              <w:rPr>
                <w:b/>
                <w:bCs/>
                <w:i/>
                <w:iCs/>
              </w:rPr>
              <w:t>.</w:t>
            </w:r>
            <w:r w:rsidRPr="00E808F1">
              <w:rPr>
                <w:b/>
                <w:i/>
              </w:rPr>
              <w:t xml:space="preserve"> </w:t>
            </w:r>
            <w:r w:rsidRPr="00E808F1">
              <w:rPr>
                <w:b/>
                <w:bCs/>
                <w:i/>
                <w:iCs/>
              </w:rPr>
              <w:t xml:space="preserve">Ši forma apima pagrindinius sprendimo grąžinti elementus </w:t>
            </w:r>
            <w:r w:rsidRPr="00E808F1">
              <w:t xml:space="preserve">ir </w:t>
            </w:r>
            <w:r w:rsidRPr="00E808F1">
              <w:rPr>
                <w:b/>
                <w:bCs/>
                <w:i/>
                <w:iCs/>
              </w:rPr>
              <w:t>pateikiama</w:t>
            </w:r>
            <w:r w:rsidRPr="00E808F1">
              <w:t xml:space="preserve"> per Šengeno informacinę sistemą pagal Reglamentą (ES) 2018/1860 arba keičiantis informacija pagal 38 straipsnį.</w:t>
            </w:r>
          </w:p>
        </w:tc>
      </w:tr>
    </w:tbl>
    <w:p w14:paraId="5BD2F8EC"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7A45365" w14:textId="77777777" w:rsidR="00551E88" w:rsidRPr="00E808F1" w:rsidRDefault="00551E88" w:rsidP="00551E88">
      <w:r w:rsidRPr="00E808F1">
        <w:rPr>
          <w:rStyle w:val="HideTWBExt"/>
          <w:noProof w:val="0"/>
        </w:rPr>
        <w:t>&lt;/Amend&gt;</w:t>
      </w:r>
    </w:p>
    <w:p w14:paraId="44B7F62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734</w:t>
      </w:r>
      <w:r w:rsidRPr="00E808F1">
        <w:rPr>
          <w:rStyle w:val="HideTWBExt"/>
          <w:b w:val="0"/>
          <w:noProof w:val="0"/>
        </w:rPr>
        <w:t>&lt;/NumAm&gt;</w:t>
      </w:r>
    </w:p>
    <w:p w14:paraId="606AC800"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B878AAD" w14:textId="77777777" w:rsidR="00551E88" w:rsidRPr="00E808F1" w:rsidRDefault="00551E88" w:rsidP="00551E88">
      <w:pPr>
        <w:pStyle w:val="NormalBold"/>
      </w:pPr>
      <w:r w:rsidRPr="00E808F1">
        <w:rPr>
          <w:rStyle w:val="HideTWBExt"/>
          <w:b w:val="0"/>
          <w:noProof w:val="0"/>
        </w:rPr>
        <w:t>&lt;/RepeatBlock-By&gt;</w:t>
      </w:r>
    </w:p>
    <w:p w14:paraId="19E0178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4F308C8" w14:textId="77777777" w:rsidR="00551E88" w:rsidRPr="00E808F1" w:rsidRDefault="00551E88" w:rsidP="00551E88">
      <w:pPr>
        <w:pStyle w:val="NormalBold"/>
      </w:pPr>
      <w:r w:rsidRPr="00E808F1">
        <w:rPr>
          <w:rStyle w:val="HideTWBExt"/>
          <w:b w:val="0"/>
          <w:noProof w:val="0"/>
        </w:rPr>
        <w:t>&lt;Article&gt;</w:t>
      </w:r>
      <w:r w:rsidRPr="00E808F1">
        <w:t>7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BB615C4" w14:textId="77777777" w:rsidTr="00551E88">
        <w:trPr>
          <w:trHeight w:hRule="exact" w:val="240"/>
          <w:jc w:val="center"/>
        </w:trPr>
        <w:tc>
          <w:tcPr>
            <w:tcW w:w="9752" w:type="dxa"/>
            <w:gridSpan w:val="2"/>
            <w:tcBorders>
              <w:top w:val="nil"/>
              <w:left w:val="nil"/>
              <w:bottom w:val="nil"/>
              <w:right w:val="nil"/>
            </w:tcBorders>
          </w:tcPr>
          <w:p w14:paraId="3AA4B4BA" w14:textId="77777777" w:rsidR="00551E88" w:rsidRPr="00E808F1" w:rsidRDefault="00551E88" w:rsidP="00551E88"/>
        </w:tc>
      </w:tr>
      <w:tr w:rsidR="00551E88" w:rsidRPr="00E808F1" w14:paraId="40D8E20B" w14:textId="77777777" w:rsidTr="00551E88">
        <w:trPr>
          <w:trHeight w:val="240"/>
          <w:jc w:val="center"/>
        </w:trPr>
        <w:tc>
          <w:tcPr>
            <w:tcW w:w="4876" w:type="dxa"/>
            <w:tcBorders>
              <w:top w:val="nil"/>
              <w:left w:val="nil"/>
              <w:bottom w:val="nil"/>
              <w:right w:val="nil"/>
            </w:tcBorders>
          </w:tcPr>
          <w:p w14:paraId="736DE40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D0F877" w14:textId="77777777" w:rsidR="00551E88" w:rsidRPr="00E808F1" w:rsidRDefault="00551E88" w:rsidP="00551E88">
            <w:pPr>
              <w:pStyle w:val="AmColumnHeading"/>
            </w:pPr>
            <w:r w:rsidRPr="00E808F1">
              <w:t>Pakeitimas</w:t>
            </w:r>
          </w:p>
        </w:tc>
      </w:tr>
      <w:tr w:rsidR="00551E88" w:rsidRPr="00E808F1" w14:paraId="0515F7F4" w14:textId="77777777" w:rsidTr="00551E88">
        <w:trPr>
          <w:jc w:val="center"/>
        </w:trPr>
        <w:tc>
          <w:tcPr>
            <w:tcW w:w="4876" w:type="dxa"/>
            <w:tcBorders>
              <w:top w:val="nil"/>
              <w:left w:val="nil"/>
              <w:bottom w:val="nil"/>
              <w:right w:val="nil"/>
            </w:tcBorders>
          </w:tcPr>
          <w:p w14:paraId="5B64A0A7" w14:textId="77777777" w:rsidR="00551E88" w:rsidRPr="00E808F1" w:rsidRDefault="00551E88" w:rsidP="00551E88">
            <w:pPr>
              <w:pStyle w:val="Normal6a"/>
            </w:pPr>
            <w:r w:rsidRPr="00E808F1">
              <w:t>7.</w:t>
            </w:r>
            <w:r w:rsidRPr="00E808F1">
              <w:tab/>
              <w:t xml:space="preserve">Priėmus sprendimą grąžinti, </w:t>
            </w:r>
            <w:r w:rsidRPr="00E808F1">
              <w:rPr>
                <w:b/>
                <w:bCs/>
                <w:i/>
                <w:iCs/>
              </w:rPr>
              <w:t>jo pagrindiniai elementai įtraukiami į</w:t>
            </w:r>
            <w:r w:rsidRPr="00E808F1">
              <w:t xml:space="preserve"> formą (toliau – Europos grąžinimo orderis), nustatytą pagal 8 dalį, ir </w:t>
            </w:r>
            <w:r w:rsidRPr="00E808F1">
              <w:rPr>
                <w:b/>
                <w:bCs/>
                <w:i/>
                <w:iCs/>
              </w:rPr>
              <w:t>pateikiami</w:t>
            </w:r>
            <w:r w:rsidRPr="00E808F1">
              <w:t xml:space="preserve"> per Šengeno informacinę sistemą pagal Reglamentą (ES) 2018/1860</w:t>
            </w:r>
            <w:r w:rsidRPr="00E808F1">
              <w:rPr>
                <w:b/>
                <w:bCs/>
                <w:i/>
                <w:iCs/>
              </w:rPr>
              <w:t xml:space="preserve"> arba keičiantis informacija pagal 38 straipsnį</w:t>
            </w:r>
            <w:r w:rsidRPr="00E808F1">
              <w:t>.</w:t>
            </w:r>
          </w:p>
        </w:tc>
        <w:tc>
          <w:tcPr>
            <w:tcW w:w="4876" w:type="dxa"/>
            <w:tcBorders>
              <w:top w:val="nil"/>
              <w:left w:val="nil"/>
              <w:bottom w:val="nil"/>
              <w:right w:val="nil"/>
            </w:tcBorders>
          </w:tcPr>
          <w:p w14:paraId="3E740CA5" w14:textId="77777777" w:rsidR="00551E88" w:rsidRPr="00E808F1" w:rsidRDefault="00551E88" w:rsidP="00551E88">
            <w:pPr>
              <w:pStyle w:val="Normal6a"/>
            </w:pPr>
            <w:r w:rsidRPr="00E808F1">
              <w:t>7.</w:t>
            </w:r>
            <w:r w:rsidRPr="00E808F1">
              <w:tab/>
              <w:t xml:space="preserve">Priimdamos sprendimą grąžinti, </w:t>
            </w:r>
            <w:r w:rsidRPr="00E808F1">
              <w:rPr>
                <w:b/>
                <w:bCs/>
                <w:i/>
                <w:iCs/>
              </w:rPr>
              <w:t>valstybės narės gali naudotis forma</w:t>
            </w:r>
            <w:r w:rsidRPr="00E808F1">
              <w:t xml:space="preserve"> (toliau – Europos grąžinimo orderis), nustatytą pagal 8 dalį</w:t>
            </w:r>
            <w:r w:rsidRPr="00E808F1">
              <w:rPr>
                <w:b/>
                <w:i/>
              </w:rPr>
              <w:t xml:space="preserve">. </w:t>
            </w:r>
            <w:r w:rsidRPr="00E808F1">
              <w:rPr>
                <w:b/>
                <w:bCs/>
                <w:i/>
                <w:iCs/>
              </w:rPr>
              <w:t>Ši forma apima pagrindinius sprendimo grąžinti elementus</w:t>
            </w:r>
            <w:r w:rsidRPr="00E808F1">
              <w:t xml:space="preserve"> ir </w:t>
            </w:r>
            <w:r w:rsidRPr="00E808F1">
              <w:rPr>
                <w:b/>
                <w:bCs/>
                <w:i/>
                <w:iCs/>
              </w:rPr>
              <w:t>pateikiama</w:t>
            </w:r>
            <w:r w:rsidRPr="00E808F1">
              <w:t xml:space="preserve"> per Šengeno informacinę sistemą pagal Reglamentą (ES) 2018/1860 </w:t>
            </w:r>
            <w:r w:rsidRPr="00E808F1">
              <w:rPr>
                <w:b/>
                <w:i/>
              </w:rPr>
              <w:t>.</w:t>
            </w:r>
          </w:p>
        </w:tc>
      </w:tr>
    </w:tbl>
    <w:p w14:paraId="36D5EF3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8478EFD" w14:textId="77777777" w:rsidR="00551E88" w:rsidRPr="00E808F1" w:rsidRDefault="00551E88" w:rsidP="00551E88">
      <w:r w:rsidRPr="00E808F1">
        <w:rPr>
          <w:rStyle w:val="HideTWBExt"/>
          <w:noProof w:val="0"/>
        </w:rPr>
        <w:t>&lt;/Amend&gt;</w:t>
      </w:r>
    </w:p>
    <w:p w14:paraId="13CA1F5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735</w:t>
      </w:r>
      <w:r w:rsidRPr="00E808F1">
        <w:rPr>
          <w:rStyle w:val="HideTWBExt"/>
          <w:b w:val="0"/>
          <w:noProof w:val="0"/>
        </w:rPr>
        <w:t>&lt;/NumAm&gt;</w:t>
      </w:r>
    </w:p>
    <w:p w14:paraId="4C20D23A"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222DC673" w14:textId="77777777" w:rsidR="00551E88" w:rsidRPr="00E808F1" w:rsidRDefault="00551E88" w:rsidP="00551E88">
      <w:pPr>
        <w:pStyle w:val="NormalBold"/>
      </w:pPr>
      <w:r w:rsidRPr="00E808F1">
        <w:rPr>
          <w:rStyle w:val="HideTWBExt"/>
          <w:b w:val="0"/>
          <w:noProof w:val="0"/>
        </w:rPr>
        <w:t>&lt;/RepeatBlock-By&gt;</w:t>
      </w:r>
    </w:p>
    <w:p w14:paraId="5122F94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5C1E7EB" w14:textId="77777777" w:rsidR="00551E88" w:rsidRPr="00E808F1" w:rsidRDefault="00551E88" w:rsidP="00551E88">
      <w:pPr>
        <w:pStyle w:val="NormalBold"/>
      </w:pPr>
      <w:r w:rsidRPr="00E808F1">
        <w:rPr>
          <w:rStyle w:val="HideTWBExt"/>
          <w:b w:val="0"/>
          <w:noProof w:val="0"/>
        </w:rPr>
        <w:t>&lt;Article&gt;</w:t>
      </w:r>
      <w:r w:rsidRPr="00E808F1">
        <w:t>7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2C681B4" w14:textId="77777777" w:rsidTr="00551E88">
        <w:trPr>
          <w:trHeight w:hRule="exact" w:val="240"/>
          <w:jc w:val="center"/>
        </w:trPr>
        <w:tc>
          <w:tcPr>
            <w:tcW w:w="9752" w:type="dxa"/>
            <w:gridSpan w:val="2"/>
            <w:tcBorders>
              <w:top w:val="nil"/>
              <w:left w:val="nil"/>
              <w:bottom w:val="nil"/>
              <w:right w:val="nil"/>
            </w:tcBorders>
          </w:tcPr>
          <w:p w14:paraId="3AEAF505" w14:textId="77777777" w:rsidR="00551E88" w:rsidRPr="00E808F1" w:rsidRDefault="00551E88" w:rsidP="00551E88"/>
        </w:tc>
      </w:tr>
      <w:tr w:rsidR="00551E88" w:rsidRPr="00E808F1" w14:paraId="7B152D5B" w14:textId="77777777" w:rsidTr="00551E88">
        <w:trPr>
          <w:trHeight w:val="240"/>
          <w:jc w:val="center"/>
        </w:trPr>
        <w:tc>
          <w:tcPr>
            <w:tcW w:w="4876" w:type="dxa"/>
            <w:tcBorders>
              <w:top w:val="nil"/>
              <w:left w:val="nil"/>
              <w:bottom w:val="nil"/>
              <w:right w:val="nil"/>
            </w:tcBorders>
          </w:tcPr>
          <w:p w14:paraId="746ABBC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DB24531" w14:textId="77777777" w:rsidR="00551E88" w:rsidRPr="00E808F1" w:rsidRDefault="00551E88" w:rsidP="00551E88">
            <w:pPr>
              <w:pStyle w:val="AmColumnHeading"/>
            </w:pPr>
            <w:r w:rsidRPr="00E808F1">
              <w:t>Pakeitimas</w:t>
            </w:r>
          </w:p>
        </w:tc>
      </w:tr>
      <w:tr w:rsidR="00551E88" w:rsidRPr="00E808F1" w14:paraId="4E306F09" w14:textId="77777777" w:rsidTr="00551E88">
        <w:trPr>
          <w:jc w:val="center"/>
        </w:trPr>
        <w:tc>
          <w:tcPr>
            <w:tcW w:w="4876" w:type="dxa"/>
            <w:tcBorders>
              <w:top w:val="nil"/>
              <w:left w:val="nil"/>
              <w:bottom w:val="nil"/>
              <w:right w:val="nil"/>
            </w:tcBorders>
          </w:tcPr>
          <w:p w14:paraId="767A03FA" w14:textId="77777777" w:rsidR="00551E88" w:rsidRPr="00E808F1" w:rsidRDefault="00551E88" w:rsidP="00551E88">
            <w:pPr>
              <w:pStyle w:val="Normal6a"/>
            </w:pPr>
            <w:r w:rsidRPr="00E808F1">
              <w:rPr>
                <w:b/>
                <w:i/>
              </w:rPr>
              <w:t>8.</w:t>
            </w:r>
            <w:r w:rsidRPr="00E808F1">
              <w:tab/>
            </w:r>
            <w:r w:rsidRPr="00E808F1">
              <w:rPr>
                <w:b/>
                <w:i/>
              </w:rPr>
              <w:t>Komisija priima įgyvendinimo aktą, kuriuo nustatoma 7 dalyje nurodyto Europos grąžinimo orderio forma. Tas įgyvendinimo aktas priimamas laikantis 49 straipsnio 2 dalyje nurodytos nagrinėjimo procedūros.</w:t>
            </w:r>
          </w:p>
        </w:tc>
        <w:tc>
          <w:tcPr>
            <w:tcW w:w="4876" w:type="dxa"/>
            <w:tcBorders>
              <w:top w:val="nil"/>
              <w:left w:val="nil"/>
              <w:bottom w:val="nil"/>
              <w:right w:val="nil"/>
            </w:tcBorders>
          </w:tcPr>
          <w:p w14:paraId="41F77AD7" w14:textId="77777777" w:rsidR="00551E88" w:rsidRPr="00E808F1" w:rsidRDefault="00551E88" w:rsidP="00551E88">
            <w:pPr>
              <w:pStyle w:val="Normal6a"/>
            </w:pPr>
            <w:r w:rsidRPr="00E808F1">
              <w:rPr>
                <w:b/>
                <w:i/>
              </w:rPr>
              <w:t>Išbraukta.</w:t>
            </w:r>
          </w:p>
        </w:tc>
      </w:tr>
    </w:tbl>
    <w:p w14:paraId="3320797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FDFE7B2" w14:textId="77777777" w:rsidR="00551E88" w:rsidRPr="00E808F1" w:rsidRDefault="00551E88" w:rsidP="00551E88">
      <w:r w:rsidRPr="00E808F1">
        <w:rPr>
          <w:rStyle w:val="HideTWBExt"/>
          <w:noProof w:val="0"/>
        </w:rPr>
        <w:lastRenderedPageBreak/>
        <w:t>&lt;/Amend&gt;</w:t>
      </w:r>
    </w:p>
    <w:p w14:paraId="1B6D81A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736</w:t>
      </w:r>
      <w:r w:rsidRPr="00E808F1">
        <w:rPr>
          <w:rStyle w:val="HideTWBExt"/>
          <w:b w:val="0"/>
          <w:noProof w:val="0"/>
        </w:rPr>
        <w:t>&lt;/NumAm&gt;</w:t>
      </w:r>
    </w:p>
    <w:p w14:paraId="531464E5"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506F94FC" w14:textId="77777777" w:rsidR="00551E88" w:rsidRPr="00E808F1" w:rsidRDefault="00551E88" w:rsidP="00551E88">
      <w:pPr>
        <w:pStyle w:val="NormalBold"/>
      </w:pPr>
      <w:r w:rsidRPr="00E808F1">
        <w:rPr>
          <w:rStyle w:val="HideTWBExt"/>
          <w:b w:val="0"/>
          <w:noProof w:val="0"/>
        </w:rPr>
        <w:t>&lt;/RepeatBlock-By&gt;</w:t>
      </w:r>
    </w:p>
    <w:p w14:paraId="63B361A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3B7641E" w14:textId="77777777" w:rsidR="00551E88" w:rsidRPr="00E808F1" w:rsidRDefault="00551E88" w:rsidP="00551E88">
      <w:pPr>
        <w:pStyle w:val="NormalBold"/>
      </w:pPr>
      <w:r w:rsidRPr="00E808F1">
        <w:rPr>
          <w:rStyle w:val="HideTWBExt"/>
          <w:b w:val="0"/>
          <w:noProof w:val="0"/>
        </w:rPr>
        <w:t>&lt;Article&gt;</w:t>
      </w:r>
      <w:r w:rsidRPr="00E808F1">
        <w:t>7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28DBB6B" w14:textId="77777777" w:rsidTr="00551E88">
        <w:trPr>
          <w:trHeight w:hRule="exact" w:val="240"/>
          <w:jc w:val="center"/>
        </w:trPr>
        <w:tc>
          <w:tcPr>
            <w:tcW w:w="9752" w:type="dxa"/>
            <w:gridSpan w:val="2"/>
            <w:tcBorders>
              <w:top w:val="nil"/>
              <w:left w:val="nil"/>
              <w:bottom w:val="nil"/>
              <w:right w:val="nil"/>
            </w:tcBorders>
          </w:tcPr>
          <w:p w14:paraId="5D88C22A" w14:textId="77777777" w:rsidR="00551E88" w:rsidRPr="00E808F1" w:rsidRDefault="00551E88" w:rsidP="00551E88"/>
        </w:tc>
      </w:tr>
      <w:tr w:rsidR="00551E88" w:rsidRPr="00E808F1" w14:paraId="13864BD0" w14:textId="77777777" w:rsidTr="00551E88">
        <w:trPr>
          <w:trHeight w:val="240"/>
          <w:jc w:val="center"/>
        </w:trPr>
        <w:tc>
          <w:tcPr>
            <w:tcW w:w="4876" w:type="dxa"/>
            <w:tcBorders>
              <w:top w:val="nil"/>
              <w:left w:val="nil"/>
              <w:bottom w:val="nil"/>
              <w:right w:val="nil"/>
            </w:tcBorders>
          </w:tcPr>
          <w:p w14:paraId="725BE2D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1B472C" w14:textId="77777777" w:rsidR="00551E88" w:rsidRPr="00E808F1" w:rsidRDefault="00551E88" w:rsidP="00551E88">
            <w:pPr>
              <w:pStyle w:val="AmColumnHeading"/>
            </w:pPr>
            <w:r w:rsidRPr="00E808F1">
              <w:t>Pakeitimas</w:t>
            </w:r>
          </w:p>
        </w:tc>
      </w:tr>
      <w:tr w:rsidR="00551E88" w:rsidRPr="00E808F1" w14:paraId="30D8EC47" w14:textId="77777777" w:rsidTr="00551E88">
        <w:trPr>
          <w:jc w:val="center"/>
        </w:trPr>
        <w:tc>
          <w:tcPr>
            <w:tcW w:w="4876" w:type="dxa"/>
            <w:tcBorders>
              <w:top w:val="nil"/>
              <w:left w:val="nil"/>
              <w:bottom w:val="nil"/>
              <w:right w:val="nil"/>
            </w:tcBorders>
          </w:tcPr>
          <w:p w14:paraId="22172276" w14:textId="77777777" w:rsidR="00551E88" w:rsidRPr="00E808F1" w:rsidRDefault="00551E88" w:rsidP="00551E88">
            <w:pPr>
              <w:pStyle w:val="Normal6a"/>
            </w:pPr>
            <w:r w:rsidRPr="00E808F1">
              <w:rPr>
                <w:b/>
                <w:i/>
              </w:rPr>
              <w:t>8.</w:t>
            </w:r>
            <w:r w:rsidRPr="00E808F1">
              <w:tab/>
            </w:r>
            <w:r w:rsidRPr="00E808F1">
              <w:rPr>
                <w:b/>
                <w:i/>
              </w:rPr>
              <w:t>Komisija priima įgyvendinimo aktą, kuriuo nustatoma 7 dalyje nurodyto Europos grąžinimo orderio forma. Tas įgyvendinimo aktas priimamas laikantis 49 straipsnio 2 dalyje nurodytos nagrinėjimo procedūros.</w:t>
            </w:r>
          </w:p>
        </w:tc>
        <w:tc>
          <w:tcPr>
            <w:tcW w:w="4876" w:type="dxa"/>
            <w:tcBorders>
              <w:top w:val="nil"/>
              <w:left w:val="nil"/>
              <w:bottom w:val="nil"/>
              <w:right w:val="nil"/>
            </w:tcBorders>
          </w:tcPr>
          <w:p w14:paraId="6C91CFAC" w14:textId="77777777" w:rsidR="00551E88" w:rsidRPr="00E808F1" w:rsidRDefault="00551E88" w:rsidP="00551E88">
            <w:pPr>
              <w:pStyle w:val="Normal6a"/>
            </w:pPr>
            <w:r w:rsidRPr="00E808F1">
              <w:rPr>
                <w:b/>
                <w:i/>
              </w:rPr>
              <w:t>Išbraukta.</w:t>
            </w:r>
          </w:p>
        </w:tc>
      </w:tr>
    </w:tbl>
    <w:p w14:paraId="0CED1DC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F9B7DA1" w14:textId="77777777" w:rsidR="00551E88" w:rsidRPr="00E808F1" w:rsidRDefault="00551E88" w:rsidP="00551E88">
      <w:r w:rsidRPr="00E808F1">
        <w:rPr>
          <w:rStyle w:val="HideTWBExt"/>
          <w:noProof w:val="0"/>
        </w:rPr>
        <w:t>&lt;/Amend&gt;</w:t>
      </w:r>
    </w:p>
    <w:p w14:paraId="510E54B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737</w:t>
      </w:r>
      <w:r w:rsidRPr="00E808F1">
        <w:rPr>
          <w:rStyle w:val="HideTWBExt"/>
          <w:b w:val="0"/>
          <w:noProof w:val="0"/>
        </w:rPr>
        <w:t>&lt;/NumAm&gt;</w:t>
      </w:r>
    </w:p>
    <w:p w14:paraId="2DD584AB"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34F5BD3" w14:textId="77777777" w:rsidR="00551E88" w:rsidRPr="00E808F1" w:rsidRDefault="00551E88" w:rsidP="00551E88">
      <w:pPr>
        <w:pStyle w:val="NormalBold"/>
      </w:pPr>
      <w:r w:rsidRPr="00E808F1">
        <w:rPr>
          <w:rStyle w:val="HideTWBExt"/>
          <w:b w:val="0"/>
          <w:noProof w:val="0"/>
        </w:rPr>
        <w:t>&lt;/RepeatBlock-By&gt;</w:t>
      </w:r>
    </w:p>
    <w:p w14:paraId="4682A75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D5A677C" w14:textId="77777777" w:rsidR="00551E88" w:rsidRPr="00E808F1" w:rsidRDefault="00551E88" w:rsidP="00551E88">
      <w:pPr>
        <w:pStyle w:val="NormalBold"/>
      </w:pPr>
      <w:r w:rsidRPr="00E808F1">
        <w:rPr>
          <w:rStyle w:val="HideTWBExt"/>
          <w:b w:val="0"/>
          <w:noProof w:val="0"/>
        </w:rPr>
        <w:t>&lt;Article&gt;</w:t>
      </w:r>
      <w:r w:rsidRPr="00E808F1">
        <w:t>7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F1F773D" w14:textId="77777777" w:rsidTr="00551E88">
        <w:trPr>
          <w:trHeight w:hRule="exact" w:val="240"/>
          <w:jc w:val="center"/>
        </w:trPr>
        <w:tc>
          <w:tcPr>
            <w:tcW w:w="9752" w:type="dxa"/>
            <w:gridSpan w:val="2"/>
            <w:tcBorders>
              <w:top w:val="nil"/>
              <w:left w:val="nil"/>
              <w:bottom w:val="nil"/>
              <w:right w:val="nil"/>
            </w:tcBorders>
          </w:tcPr>
          <w:p w14:paraId="3040C056" w14:textId="77777777" w:rsidR="00551E88" w:rsidRPr="00E808F1" w:rsidRDefault="00551E88" w:rsidP="00551E88"/>
        </w:tc>
      </w:tr>
      <w:tr w:rsidR="00551E88" w:rsidRPr="00E808F1" w14:paraId="3E91A532" w14:textId="77777777" w:rsidTr="00551E88">
        <w:trPr>
          <w:trHeight w:val="240"/>
          <w:jc w:val="center"/>
        </w:trPr>
        <w:tc>
          <w:tcPr>
            <w:tcW w:w="4876" w:type="dxa"/>
            <w:tcBorders>
              <w:top w:val="nil"/>
              <w:left w:val="nil"/>
              <w:bottom w:val="nil"/>
              <w:right w:val="nil"/>
            </w:tcBorders>
          </w:tcPr>
          <w:p w14:paraId="352E2A6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71CFFE4" w14:textId="77777777" w:rsidR="00551E88" w:rsidRPr="00E808F1" w:rsidRDefault="00551E88" w:rsidP="00551E88">
            <w:pPr>
              <w:pStyle w:val="AmColumnHeading"/>
            </w:pPr>
            <w:r w:rsidRPr="00E808F1">
              <w:t>Pakeitimas</w:t>
            </w:r>
          </w:p>
        </w:tc>
      </w:tr>
      <w:tr w:rsidR="00551E88" w:rsidRPr="00E808F1" w14:paraId="231DC340" w14:textId="77777777" w:rsidTr="00551E88">
        <w:trPr>
          <w:jc w:val="center"/>
        </w:trPr>
        <w:tc>
          <w:tcPr>
            <w:tcW w:w="4876" w:type="dxa"/>
            <w:tcBorders>
              <w:top w:val="nil"/>
              <w:left w:val="nil"/>
              <w:bottom w:val="nil"/>
              <w:right w:val="nil"/>
            </w:tcBorders>
          </w:tcPr>
          <w:p w14:paraId="747B410F" w14:textId="77777777" w:rsidR="00551E88" w:rsidRPr="00E808F1" w:rsidRDefault="00551E88" w:rsidP="00551E88">
            <w:pPr>
              <w:pStyle w:val="Normal6a"/>
            </w:pPr>
            <w:r w:rsidRPr="00E808F1">
              <w:t>8.</w:t>
            </w:r>
            <w:r w:rsidRPr="00E808F1">
              <w:tab/>
              <w:t xml:space="preserve">Komisija priima </w:t>
            </w:r>
            <w:r w:rsidRPr="00E808F1">
              <w:rPr>
                <w:b/>
                <w:bCs/>
                <w:i/>
                <w:iCs/>
              </w:rPr>
              <w:t>įgyvendinimo</w:t>
            </w:r>
            <w:r w:rsidRPr="00E808F1">
              <w:t xml:space="preserve"> aktą, kuriuo nustatoma 7 dalyje nurodyto Europos grąžinimo orderio forma. Tas </w:t>
            </w:r>
            <w:r w:rsidRPr="00E808F1">
              <w:rPr>
                <w:b/>
                <w:bCs/>
                <w:i/>
                <w:iCs/>
              </w:rPr>
              <w:t>įgyvendinimo</w:t>
            </w:r>
            <w:r w:rsidRPr="00E808F1">
              <w:t xml:space="preserve"> aktas priimamas laikantis </w:t>
            </w:r>
            <w:r w:rsidRPr="00E808F1">
              <w:rPr>
                <w:b/>
                <w:bCs/>
                <w:i/>
                <w:iCs/>
              </w:rPr>
              <w:t>49 straipsnio 2 dalyje nurodytos nagrinėjimo</w:t>
            </w:r>
            <w:r w:rsidRPr="00E808F1">
              <w:t xml:space="preserve"> procedūros.</w:t>
            </w:r>
          </w:p>
        </w:tc>
        <w:tc>
          <w:tcPr>
            <w:tcW w:w="4876" w:type="dxa"/>
            <w:tcBorders>
              <w:top w:val="nil"/>
              <w:left w:val="nil"/>
              <w:bottom w:val="nil"/>
              <w:right w:val="nil"/>
            </w:tcBorders>
          </w:tcPr>
          <w:p w14:paraId="377BCABF" w14:textId="77777777" w:rsidR="00551E88" w:rsidRPr="00E808F1" w:rsidRDefault="00551E88" w:rsidP="00551E88">
            <w:pPr>
              <w:pStyle w:val="Normal6a"/>
            </w:pPr>
            <w:r w:rsidRPr="00E808F1">
              <w:t>8.</w:t>
            </w:r>
            <w:r w:rsidRPr="00E808F1">
              <w:tab/>
              <w:t xml:space="preserve">Komisija priima </w:t>
            </w:r>
            <w:r w:rsidRPr="00E808F1">
              <w:rPr>
                <w:b/>
                <w:bCs/>
                <w:i/>
                <w:iCs/>
              </w:rPr>
              <w:t>deleguotąjį</w:t>
            </w:r>
            <w:r w:rsidRPr="00E808F1">
              <w:t xml:space="preserve"> aktą, kuriuo nustatoma 7 dalyje nurodyto Europos grąžinimo orderio forma. Tas </w:t>
            </w:r>
            <w:r w:rsidRPr="00E808F1">
              <w:rPr>
                <w:b/>
                <w:bCs/>
                <w:i/>
                <w:iCs/>
              </w:rPr>
              <w:t>deleguotasis</w:t>
            </w:r>
            <w:r w:rsidRPr="00E808F1">
              <w:t xml:space="preserve"> aktas priimamas laikantis </w:t>
            </w:r>
            <w:r w:rsidRPr="00E808F1">
              <w:rPr>
                <w:b/>
                <w:bCs/>
                <w:i/>
                <w:iCs/>
              </w:rPr>
              <w:t>48a straipsnyje išdėstytos</w:t>
            </w:r>
            <w:r w:rsidRPr="00E808F1">
              <w:t xml:space="preserve"> procedūros.</w:t>
            </w:r>
          </w:p>
        </w:tc>
      </w:tr>
    </w:tbl>
    <w:p w14:paraId="47D83B2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D61226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27192DA" w14:textId="77777777" w:rsidR="00551E88" w:rsidRPr="00E808F1" w:rsidRDefault="00551E88" w:rsidP="00551E88">
      <w:pPr>
        <w:pStyle w:val="AmJustText"/>
      </w:pPr>
      <w:r w:rsidRPr="00E808F1">
        <w:t>Europos grąžinimo orderis negali būti nustatytas įgyvendinimo aktu. Teisės aktų leidėjai turi patvirtinti orderyje pateiktinų duomenų išsamumo lygį ir informacijos pateikimo būdą.</w:t>
      </w:r>
    </w:p>
    <w:p w14:paraId="7A1B68F8" w14:textId="77777777" w:rsidR="00551E88" w:rsidRPr="00E808F1" w:rsidRDefault="00551E88" w:rsidP="00551E88">
      <w:r w:rsidRPr="00E808F1">
        <w:rPr>
          <w:rStyle w:val="HideTWBExt"/>
          <w:noProof w:val="0"/>
        </w:rPr>
        <w:t>&lt;/Amend&gt;</w:t>
      </w:r>
    </w:p>
    <w:p w14:paraId="154F228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738</w:t>
      </w:r>
      <w:r w:rsidRPr="00E808F1">
        <w:rPr>
          <w:rStyle w:val="HideTWBExt"/>
          <w:b w:val="0"/>
          <w:noProof w:val="0"/>
        </w:rPr>
        <w:t>&lt;/NumAm&gt;</w:t>
      </w:r>
    </w:p>
    <w:p w14:paraId="17ECEE90" w14:textId="77777777" w:rsidR="00551E88" w:rsidRPr="00E808F1" w:rsidRDefault="00551E88" w:rsidP="00551E88">
      <w:pPr>
        <w:pStyle w:val="NormalBold"/>
      </w:pPr>
      <w:r w:rsidRPr="00E808F1">
        <w:rPr>
          <w:rStyle w:val="HideTWBExt"/>
          <w:b w:val="0"/>
          <w:noProof w:val="0"/>
        </w:rPr>
        <w:lastRenderedPageBreak/>
        <w:t>&lt;RepeatBlock-By&gt;&lt;Members&gt;</w:t>
      </w:r>
      <w:r w:rsidRPr="00E808F1">
        <w:t>Charlie Weimers, Alessandro Ciriani, Mariusz Kamiński, Nicolas Bay, Jadwiga Wiśniewska, Maciej Wąsik, Sebastian Tynkkynen, Geadis Geadi, Assita Kanko</w:t>
      </w:r>
      <w:r w:rsidRPr="00E808F1">
        <w:rPr>
          <w:rStyle w:val="HideTWBExt"/>
          <w:b w:val="0"/>
          <w:noProof w:val="0"/>
        </w:rPr>
        <w:t>&lt;/Members&gt;</w:t>
      </w:r>
    </w:p>
    <w:p w14:paraId="7788C966" w14:textId="77777777" w:rsidR="00551E88" w:rsidRPr="00E808F1" w:rsidRDefault="00551E88" w:rsidP="00551E88">
      <w:pPr>
        <w:pStyle w:val="NormalBold"/>
      </w:pPr>
      <w:r w:rsidRPr="00E808F1">
        <w:rPr>
          <w:rStyle w:val="HideTWBExt"/>
          <w:b w:val="0"/>
          <w:noProof w:val="0"/>
        </w:rPr>
        <w:t>&lt;/RepeatBlock-By&gt;</w:t>
      </w:r>
    </w:p>
    <w:p w14:paraId="55A34C0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4A7CF9A"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B3C56B3" w14:textId="77777777" w:rsidTr="00551E88">
        <w:trPr>
          <w:trHeight w:hRule="exact" w:val="240"/>
          <w:jc w:val="center"/>
        </w:trPr>
        <w:tc>
          <w:tcPr>
            <w:tcW w:w="9752" w:type="dxa"/>
            <w:gridSpan w:val="2"/>
            <w:tcBorders>
              <w:top w:val="nil"/>
              <w:left w:val="nil"/>
              <w:bottom w:val="nil"/>
              <w:right w:val="nil"/>
            </w:tcBorders>
          </w:tcPr>
          <w:p w14:paraId="64D42FD8" w14:textId="77777777" w:rsidR="00551E88" w:rsidRPr="00E808F1" w:rsidRDefault="00551E88" w:rsidP="00551E88"/>
        </w:tc>
      </w:tr>
      <w:tr w:rsidR="00551E88" w:rsidRPr="00E808F1" w14:paraId="549D0AF6" w14:textId="77777777" w:rsidTr="00551E88">
        <w:trPr>
          <w:trHeight w:val="240"/>
          <w:jc w:val="center"/>
        </w:trPr>
        <w:tc>
          <w:tcPr>
            <w:tcW w:w="4876" w:type="dxa"/>
            <w:tcBorders>
              <w:top w:val="nil"/>
              <w:left w:val="nil"/>
              <w:bottom w:val="nil"/>
              <w:right w:val="nil"/>
            </w:tcBorders>
          </w:tcPr>
          <w:p w14:paraId="14D6D3B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84E049" w14:textId="77777777" w:rsidR="00551E88" w:rsidRPr="00E808F1" w:rsidRDefault="00551E88" w:rsidP="00551E88">
            <w:pPr>
              <w:pStyle w:val="AmColumnHeading"/>
            </w:pPr>
            <w:r w:rsidRPr="00E808F1">
              <w:t>Pakeitimas</w:t>
            </w:r>
          </w:p>
        </w:tc>
      </w:tr>
      <w:tr w:rsidR="00551E88" w:rsidRPr="00E808F1" w14:paraId="1A43AA71" w14:textId="77777777" w:rsidTr="00551E88">
        <w:trPr>
          <w:jc w:val="center"/>
        </w:trPr>
        <w:tc>
          <w:tcPr>
            <w:tcW w:w="4876" w:type="dxa"/>
            <w:tcBorders>
              <w:top w:val="nil"/>
              <w:left w:val="nil"/>
              <w:bottom w:val="nil"/>
              <w:right w:val="nil"/>
            </w:tcBorders>
          </w:tcPr>
          <w:p w14:paraId="27BA7348" w14:textId="77777777" w:rsidR="00551E88" w:rsidRPr="00E808F1" w:rsidRDefault="00551E88" w:rsidP="00551E88">
            <w:pPr>
              <w:pStyle w:val="Normal6a"/>
            </w:pPr>
            <w:r w:rsidRPr="00E808F1">
              <w:rPr>
                <w:b/>
                <w:i/>
              </w:rPr>
              <w:t>9.</w:t>
            </w:r>
            <w:r w:rsidRPr="00E808F1">
              <w:tab/>
            </w:r>
            <w:r w:rsidRPr="00E808F1">
              <w:rPr>
                <w:b/>
                <w:i/>
              </w:rPr>
              <w:t>Šis straipsnis nedaro poveikio valstybių narių sprendimams atsižvelgiant į asmenines, humanitarines ar kitas priežastis bet kuriuo metu suteikti atskirą leidimą gyventi, ilgalaikę vizą ar kitokį leidimą, suteikiantį teisę pasilikti neteisėtai jų teritorijoje esančiam trečiosios valstybės piliečiui. Tokiais atvejais priimtas sprendimas grąžinti panaikinamas arba sustabdomas leidimo gyventi, ilgalaikės vizos arba kito leidimo gyventi galiojimo laikotarpiu.</w:t>
            </w:r>
          </w:p>
        </w:tc>
        <w:tc>
          <w:tcPr>
            <w:tcW w:w="4876" w:type="dxa"/>
            <w:tcBorders>
              <w:top w:val="nil"/>
              <w:left w:val="nil"/>
              <w:bottom w:val="nil"/>
              <w:right w:val="nil"/>
            </w:tcBorders>
          </w:tcPr>
          <w:p w14:paraId="36E56AEC" w14:textId="77777777" w:rsidR="00551E88" w:rsidRPr="00E808F1" w:rsidRDefault="00551E88" w:rsidP="00551E88">
            <w:pPr>
              <w:pStyle w:val="Normal6a"/>
            </w:pPr>
            <w:r w:rsidRPr="00E808F1">
              <w:rPr>
                <w:b/>
                <w:i/>
              </w:rPr>
              <w:t>Išbraukta.</w:t>
            </w:r>
          </w:p>
        </w:tc>
      </w:tr>
    </w:tbl>
    <w:p w14:paraId="30EE683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5203A61" w14:textId="77777777" w:rsidR="00551E88" w:rsidRPr="00E808F1" w:rsidRDefault="00551E88" w:rsidP="00551E88">
      <w:r w:rsidRPr="00E808F1">
        <w:rPr>
          <w:rStyle w:val="HideTWBExt"/>
          <w:noProof w:val="0"/>
        </w:rPr>
        <w:t>&lt;/Amend&gt;</w:t>
      </w:r>
    </w:p>
    <w:p w14:paraId="124B501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739</w:t>
      </w:r>
      <w:r w:rsidRPr="00E808F1">
        <w:rPr>
          <w:rStyle w:val="HideTWBExt"/>
          <w:b w:val="0"/>
          <w:noProof w:val="0"/>
        </w:rPr>
        <w:t>&lt;/NumAm&gt;</w:t>
      </w:r>
    </w:p>
    <w:p w14:paraId="6E4B84EC"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62374F63"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7EED7A54" w14:textId="77777777" w:rsidR="00551E88" w:rsidRPr="00E808F1" w:rsidRDefault="00551E88" w:rsidP="00551E88">
      <w:pPr>
        <w:pStyle w:val="NormalBold"/>
      </w:pPr>
      <w:r w:rsidRPr="00E808F1">
        <w:rPr>
          <w:rStyle w:val="HideTWBExt"/>
          <w:b w:val="0"/>
          <w:noProof w:val="0"/>
        </w:rPr>
        <w:t>&lt;/RepeatBlock-By&gt;</w:t>
      </w:r>
    </w:p>
    <w:p w14:paraId="777AE1E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0391849"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EDE49C" w14:textId="77777777" w:rsidTr="00551E88">
        <w:trPr>
          <w:trHeight w:hRule="exact" w:val="240"/>
          <w:jc w:val="center"/>
        </w:trPr>
        <w:tc>
          <w:tcPr>
            <w:tcW w:w="9752" w:type="dxa"/>
            <w:gridSpan w:val="2"/>
            <w:tcBorders>
              <w:top w:val="nil"/>
              <w:left w:val="nil"/>
              <w:bottom w:val="nil"/>
              <w:right w:val="nil"/>
            </w:tcBorders>
          </w:tcPr>
          <w:p w14:paraId="6965795D" w14:textId="77777777" w:rsidR="00551E88" w:rsidRPr="00E808F1" w:rsidRDefault="00551E88" w:rsidP="00551E88"/>
        </w:tc>
      </w:tr>
      <w:tr w:rsidR="00551E88" w:rsidRPr="00E808F1" w14:paraId="01C4AB67" w14:textId="77777777" w:rsidTr="00551E88">
        <w:trPr>
          <w:trHeight w:val="240"/>
          <w:jc w:val="center"/>
        </w:trPr>
        <w:tc>
          <w:tcPr>
            <w:tcW w:w="4876" w:type="dxa"/>
            <w:tcBorders>
              <w:top w:val="nil"/>
              <w:left w:val="nil"/>
              <w:bottom w:val="nil"/>
              <w:right w:val="nil"/>
            </w:tcBorders>
          </w:tcPr>
          <w:p w14:paraId="6568303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90F0F23" w14:textId="77777777" w:rsidR="00551E88" w:rsidRPr="00E808F1" w:rsidRDefault="00551E88" w:rsidP="00551E88">
            <w:pPr>
              <w:pStyle w:val="AmColumnHeading"/>
            </w:pPr>
            <w:r w:rsidRPr="00E808F1">
              <w:t>Pakeitimas</w:t>
            </w:r>
          </w:p>
        </w:tc>
      </w:tr>
      <w:tr w:rsidR="00551E88" w:rsidRPr="00E808F1" w14:paraId="13C622A1" w14:textId="77777777" w:rsidTr="00551E88">
        <w:trPr>
          <w:jc w:val="center"/>
        </w:trPr>
        <w:tc>
          <w:tcPr>
            <w:tcW w:w="4876" w:type="dxa"/>
            <w:tcBorders>
              <w:top w:val="nil"/>
              <w:left w:val="nil"/>
              <w:bottom w:val="nil"/>
              <w:right w:val="nil"/>
            </w:tcBorders>
          </w:tcPr>
          <w:p w14:paraId="70F0414B" w14:textId="77777777" w:rsidR="00551E88" w:rsidRPr="00E808F1" w:rsidRDefault="00551E88" w:rsidP="00551E88">
            <w:pPr>
              <w:pStyle w:val="Normal6a"/>
            </w:pPr>
            <w:r w:rsidRPr="00E808F1">
              <w:rPr>
                <w:b/>
                <w:i/>
              </w:rPr>
              <w:t>9.</w:t>
            </w:r>
            <w:r w:rsidRPr="00E808F1">
              <w:tab/>
            </w:r>
            <w:r w:rsidRPr="00E808F1">
              <w:rPr>
                <w:b/>
                <w:i/>
              </w:rPr>
              <w:t>Šis straipsnis nedaro poveikio valstybių narių sprendimams atsižvelgiant į asmenines, humanitarines ar kitas priežastis bet kuriuo metu suteikti atskirą leidimą gyventi, ilgalaikę vizą ar kitokį leidimą, suteikiantį teisę pasilikti neteisėtai jų teritorijoje esančiam trečiosios valstybės piliečiui. Tokiais atvejais priimtas sprendimas grąžinti panaikinamas arba sustabdomas leidimo gyventi, ilgalaikės vizos arba kito leidimo gyventi galiojimo laikotarpiu.</w:t>
            </w:r>
          </w:p>
        </w:tc>
        <w:tc>
          <w:tcPr>
            <w:tcW w:w="4876" w:type="dxa"/>
            <w:tcBorders>
              <w:top w:val="nil"/>
              <w:left w:val="nil"/>
              <w:bottom w:val="nil"/>
              <w:right w:val="nil"/>
            </w:tcBorders>
          </w:tcPr>
          <w:p w14:paraId="4C05C0E6" w14:textId="77777777" w:rsidR="00551E88" w:rsidRPr="00E808F1" w:rsidRDefault="00551E88" w:rsidP="00551E88">
            <w:pPr>
              <w:pStyle w:val="Normal6a"/>
            </w:pPr>
            <w:r w:rsidRPr="00E808F1">
              <w:rPr>
                <w:b/>
                <w:i/>
              </w:rPr>
              <w:t>Išbraukta.</w:t>
            </w:r>
          </w:p>
        </w:tc>
      </w:tr>
    </w:tbl>
    <w:p w14:paraId="332B439F"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DCDE908"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F718935" w14:textId="77777777" w:rsidR="00551E88" w:rsidRPr="00E808F1" w:rsidRDefault="00551E88" w:rsidP="00551E88">
      <w:pPr>
        <w:pStyle w:val="AmJustText"/>
      </w:pPr>
      <w:r w:rsidRPr="00E808F1">
        <w:t>Ši valstybių narių teisė taikoma bet kuriuo atveju, todėl nėra tikslinga jos čia pakartotinai nurodyti Valstybių narių teisei bet kuriuo metu išduoti atskirą leidimą gyventi, vizą ar kitą leidimą nedaro įtakos šios dalies išbraukimas, nes ši teisė išlieka ES konstitucinės teisės pagrindu ir yra pagrindinė valstybės prerogatyva.</w:t>
      </w:r>
    </w:p>
    <w:p w14:paraId="41A9A406" w14:textId="77777777" w:rsidR="00551E88" w:rsidRPr="00E808F1" w:rsidRDefault="00551E88" w:rsidP="00551E88">
      <w:r w:rsidRPr="00E808F1">
        <w:rPr>
          <w:rStyle w:val="HideTWBExt"/>
          <w:noProof w:val="0"/>
        </w:rPr>
        <w:t>&lt;/Amend&gt;</w:t>
      </w:r>
    </w:p>
    <w:p w14:paraId="6D964F6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740</w:t>
      </w:r>
      <w:r w:rsidRPr="00E808F1">
        <w:rPr>
          <w:rStyle w:val="HideTWBExt"/>
          <w:b w:val="0"/>
          <w:noProof w:val="0"/>
        </w:rPr>
        <w:t>&lt;/NumAm&gt;</w:t>
      </w:r>
    </w:p>
    <w:p w14:paraId="3A722114"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476BC851" w14:textId="77777777" w:rsidR="00551E88" w:rsidRPr="00E808F1" w:rsidRDefault="00551E88" w:rsidP="00551E88">
      <w:pPr>
        <w:pStyle w:val="NormalBold"/>
      </w:pPr>
      <w:r w:rsidRPr="00E808F1">
        <w:rPr>
          <w:rStyle w:val="HideTWBExt"/>
          <w:b w:val="0"/>
          <w:noProof w:val="0"/>
        </w:rPr>
        <w:t>&lt;/RepeatBlock-By&gt;</w:t>
      </w:r>
    </w:p>
    <w:p w14:paraId="0CF0B34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91A7B32"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7C82BD8" w14:textId="77777777" w:rsidTr="00551E88">
        <w:trPr>
          <w:trHeight w:hRule="exact" w:val="240"/>
          <w:jc w:val="center"/>
        </w:trPr>
        <w:tc>
          <w:tcPr>
            <w:tcW w:w="9752" w:type="dxa"/>
            <w:gridSpan w:val="2"/>
            <w:tcBorders>
              <w:top w:val="nil"/>
              <w:left w:val="nil"/>
              <w:bottom w:val="nil"/>
              <w:right w:val="nil"/>
            </w:tcBorders>
          </w:tcPr>
          <w:p w14:paraId="57F4DCD1" w14:textId="77777777" w:rsidR="00551E88" w:rsidRPr="00E808F1" w:rsidRDefault="00551E88" w:rsidP="00551E88"/>
        </w:tc>
      </w:tr>
      <w:tr w:rsidR="00551E88" w:rsidRPr="00E808F1" w14:paraId="6A16C8C4" w14:textId="77777777" w:rsidTr="00551E88">
        <w:trPr>
          <w:trHeight w:val="240"/>
          <w:jc w:val="center"/>
        </w:trPr>
        <w:tc>
          <w:tcPr>
            <w:tcW w:w="4876" w:type="dxa"/>
            <w:tcBorders>
              <w:top w:val="nil"/>
              <w:left w:val="nil"/>
              <w:bottom w:val="nil"/>
              <w:right w:val="nil"/>
            </w:tcBorders>
          </w:tcPr>
          <w:p w14:paraId="0546E93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C6DC477" w14:textId="77777777" w:rsidR="00551E88" w:rsidRPr="00E808F1" w:rsidRDefault="00551E88" w:rsidP="00551E88">
            <w:pPr>
              <w:pStyle w:val="AmColumnHeading"/>
            </w:pPr>
            <w:r w:rsidRPr="00E808F1">
              <w:t>Pakeitimas</w:t>
            </w:r>
          </w:p>
        </w:tc>
      </w:tr>
      <w:tr w:rsidR="00551E88" w:rsidRPr="00E808F1" w14:paraId="4439C3C8" w14:textId="77777777" w:rsidTr="00551E88">
        <w:trPr>
          <w:jc w:val="center"/>
        </w:trPr>
        <w:tc>
          <w:tcPr>
            <w:tcW w:w="4876" w:type="dxa"/>
            <w:tcBorders>
              <w:top w:val="nil"/>
              <w:left w:val="nil"/>
              <w:bottom w:val="nil"/>
              <w:right w:val="nil"/>
            </w:tcBorders>
          </w:tcPr>
          <w:p w14:paraId="0721089C" w14:textId="77777777" w:rsidR="00551E88" w:rsidRPr="00E808F1" w:rsidRDefault="00551E88" w:rsidP="00551E88">
            <w:pPr>
              <w:pStyle w:val="Normal6a"/>
            </w:pPr>
            <w:r w:rsidRPr="00E808F1">
              <w:rPr>
                <w:b/>
                <w:i/>
              </w:rPr>
              <w:t>9.</w:t>
            </w:r>
            <w:r w:rsidRPr="00E808F1">
              <w:tab/>
            </w:r>
            <w:r w:rsidRPr="00E808F1">
              <w:rPr>
                <w:b/>
                <w:i/>
              </w:rPr>
              <w:t>Šis straipsnis nedaro poveikio valstybių narių sprendimams atsižvelgiant į asmenines, humanitarines ar kitas priežastis bet kuriuo metu suteikti atskirą leidimą gyventi, ilgalaikę vizą ar kitokį leidimą, suteikiantį teisę pasilikti neteisėtai jų teritorijoje esančiam trečiosios valstybės piliečiui. Tokiais atvejais priimtas sprendimas grąžinti panaikinamas arba sustabdomas leidimo gyventi, ilgalaikės vizos arba kito leidimo gyventi galiojimo laikotarpiu.</w:t>
            </w:r>
          </w:p>
        </w:tc>
        <w:tc>
          <w:tcPr>
            <w:tcW w:w="4876" w:type="dxa"/>
            <w:tcBorders>
              <w:top w:val="nil"/>
              <w:left w:val="nil"/>
              <w:bottom w:val="nil"/>
              <w:right w:val="nil"/>
            </w:tcBorders>
          </w:tcPr>
          <w:p w14:paraId="1953F063" w14:textId="77777777" w:rsidR="00551E88" w:rsidRPr="00E808F1" w:rsidRDefault="00551E88" w:rsidP="00551E88">
            <w:pPr>
              <w:pStyle w:val="Normal6a"/>
            </w:pPr>
            <w:r w:rsidRPr="00E808F1">
              <w:rPr>
                <w:b/>
                <w:i/>
              </w:rPr>
              <w:t>Išbraukta.</w:t>
            </w:r>
          </w:p>
        </w:tc>
      </w:tr>
    </w:tbl>
    <w:p w14:paraId="7718A3D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753A883"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F745EDD" w14:textId="77777777" w:rsidR="00551E88" w:rsidRPr="00E808F1" w:rsidRDefault="00551E88" w:rsidP="00551E88">
      <w:pPr>
        <w:pStyle w:val="AmJustText"/>
      </w:pPr>
      <w:r w:rsidRPr="00E808F1">
        <w:t>Valstybės narės jau turi šią teisę ir jos nereikia specialiai nurodyti šiame reglamente.</w:t>
      </w:r>
    </w:p>
    <w:p w14:paraId="1E6823BF" w14:textId="77777777" w:rsidR="00551E88" w:rsidRPr="00E808F1" w:rsidRDefault="00551E88" w:rsidP="00551E88">
      <w:r w:rsidRPr="00E808F1">
        <w:rPr>
          <w:rStyle w:val="HideTWBExt"/>
          <w:noProof w:val="0"/>
        </w:rPr>
        <w:t>&lt;/Amend&gt;</w:t>
      </w:r>
    </w:p>
    <w:p w14:paraId="6D2B8EF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741</w:t>
      </w:r>
      <w:r w:rsidRPr="00E808F1">
        <w:rPr>
          <w:rStyle w:val="HideTWBExt"/>
          <w:b w:val="0"/>
          <w:noProof w:val="0"/>
        </w:rPr>
        <w:t>&lt;/NumAm&gt;</w:t>
      </w:r>
    </w:p>
    <w:p w14:paraId="3B1898BC"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39A839A4" w14:textId="77777777" w:rsidR="00551E88" w:rsidRPr="00E808F1" w:rsidRDefault="00551E88" w:rsidP="00551E88">
      <w:pPr>
        <w:pStyle w:val="NormalBold"/>
      </w:pPr>
      <w:r w:rsidRPr="00E808F1">
        <w:rPr>
          <w:rStyle w:val="HideTWBExt"/>
          <w:b w:val="0"/>
          <w:noProof w:val="0"/>
        </w:rPr>
        <w:t>&lt;/RepeatBlock-By&gt;</w:t>
      </w:r>
    </w:p>
    <w:p w14:paraId="05B81E2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3695BEB"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3DCA421" w14:textId="77777777" w:rsidTr="00551E88">
        <w:trPr>
          <w:trHeight w:hRule="exact" w:val="240"/>
          <w:jc w:val="center"/>
        </w:trPr>
        <w:tc>
          <w:tcPr>
            <w:tcW w:w="9752" w:type="dxa"/>
            <w:gridSpan w:val="2"/>
            <w:tcBorders>
              <w:top w:val="nil"/>
              <w:left w:val="nil"/>
              <w:bottom w:val="nil"/>
              <w:right w:val="nil"/>
            </w:tcBorders>
          </w:tcPr>
          <w:p w14:paraId="7BF7FE1D" w14:textId="77777777" w:rsidR="00551E88" w:rsidRPr="00E808F1" w:rsidRDefault="00551E88" w:rsidP="00551E88"/>
        </w:tc>
      </w:tr>
      <w:tr w:rsidR="00551E88" w:rsidRPr="00E808F1" w14:paraId="0306D5BB" w14:textId="77777777" w:rsidTr="00551E88">
        <w:trPr>
          <w:trHeight w:val="240"/>
          <w:jc w:val="center"/>
        </w:trPr>
        <w:tc>
          <w:tcPr>
            <w:tcW w:w="4876" w:type="dxa"/>
            <w:tcBorders>
              <w:top w:val="nil"/>
              <w:left w:val="nil"/>
              <w:bottom w:val="nil"/>
              <w:right w:val="nil"/>
            </w:tcBorders>
          </w:tcPr>
          <w:p w14:paraId="7291811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3126057" w14:textId="77777777" w:rsidR="00551E88" w:rsidRPr="00E808F1" w:rsidRDefault="00551E88" w:rsidP="00551E88">
            <w:pPr>
              <w:pStyle w:val="AmColumnHeading"/>
            </w:pPr>
            <w:r w:rsidRPr="00E808F1">
              <w:t>Pakeitimas</w:t>
            </w:r>
          </w:p>
        </w:tc>
      </w:tr>
      <w:tr w:rsidR="00551E88" w:rsidRPr="00E808F1" w14:paraId="41B2A54E" w14:textId="77777777" w:rsidTr="00551E88">
        <w:trPr>
          <w:jc w:val="center"/>
        </w:trPr>
        <w:tc>
          <w:tcPr>
            <w:tcW w:w="4876" w:type="dxa"/>
            <w:tcBorders>
              <w:top w:val="nil"/>
              <w:left w:val="nil"/>
              <w:bottom w:val="nil"/>
              <w:right w:val="nil"/>
            </w:tcBorders>
          </w:tcPr>
          <w:p w14:paraId="38421E88" w14:textId="77777777" w:rsidR="00551E88" w:rsidRPr="00E808F1" w:rsidRDefault="00551E88" w:rsidP="00551E88">
            <w:pPr>
              <w:pStyle w:val="Normal6a"/>
            </w:pPr>
            <w:r w:rsidRPr="00E808F1">
              <w:t>9.</w:t>
            </w:r>
            <w:r w:rsidRPr="00E808F1">
              <w:tab/>
              <w:t xml:space="preserve">Šis straipsnis nedaro poveikio valstybių narių sprendimams atsižvelgiant į </w:t>
            </w:r>
            <w:r w:rsidRPr="00E808F1">
              <w:lastRenderedPageBreak/>
              <w:t>asmenines, humanitarines ar kitas priežastis bet kuriuo metu suteikti atskirą leidimą gyventi, ilgalaikę vizą ar kitokį leidimą, suteikiantį teisę pasilikti neteisėtai jų teritorijoje esančiam trečiosios valstybės piliečiui. Tokiais atvejais priimtas sprendimas grąžinti panaikinamas arba sustabdomas leidimo gyventi, ilgalaikės vizos arba kito leidimo gyventi galiojimo laikotarpiu.</w:t>
            </w:r>
          </w:p>
        </w:tc>
        <w:tc>
          <w:tcPr>
            <w:tcW w:w="4876" w:type="dxa"/>
            <w:tcBorders>
              <w:top w:val="nil"/>
              <w:left w:val="nil"/>
              <w:bottom w:val="nil"/>
              <w:right w:val="nil"/>
            </w:tcBorders>
          </w:tcPr>
          <w:p w14:paraId="5B9A18B4" w14:textId="77777777" w:rsidR="00551E88" w:rsidRPr="00E808F1" w:rsidRDefault="00551E88" w:rsidP="00551E88">
            <w:pPr>
              <w:pStyle w:val="Normal6a"/>
            </w:pPr>
            <w:r w:rsidRPr="00E808F1">
              <w:lastRenderedPageBreak/>
              <w:t>9.</w:t>
            </w:r>
            <w:r w:rsidRPr="00E808F1">
              <w:tab/>
              <w:t xml:space="preserve">Šis straipsnis nedaro poveikio valstybių narių sprendimams atsižvelgiant į </w:t>
            </w:r>
            <w:r w:rsidRPr="00E808F1">
              <w:lastRenderedPageBreak/>
              <w:t xml:space="preserve">asmenines, humanitarines ar kitas priežastis bet kuriuo metu suteikti atskirą leidimą gyventi, ilgalaikę vizą ar kitokį leidimą, suteikiantį teisę pasilikti neteisėtai jų teritorijoje esančiam trečiosios valstybės piliečiui. Tokiais atvejais priimtas sprendimas grąžinti panaikinamas arba sustabdomas </w:t>
            </w:r>
            <w:r w:rsidRPr="00E808F1">
              <w:rPr>
                <w:b/>
                <w:bCs/>
                <w:i/>
                <w:iCs/>
              </w:rPr>
              <w:t>šiais atvejais:</w:t>
            </w:r>
          </w:p>
        </w:tc>
      </w:tr>
      <w:tr w:rsidR="00551E88" w:rsidRPr="00E808F1" w14:paraId="1CCE1265" w14:textId="77777777" w:rsidTr="00551E88">
        <w:trPr>
          <w:jc w:val="center"/>
        </w:trPr>
        <w:tc>
          <w:tcPr>
            <w:tcW w:w="4876" w:type="dxa"/>
            <w:tcBorders>
              <w:top w:val="nil"/>
              <w:left w:val="nil"/>
              <w:bottom w:val="nil"/>
              <w:right w:val="nil"/>
            </w:tcBorders>
          </w:tcPr>
          <w:p w14:paraId="7D7C7B19" w14:textId="77777777" w:rsidR="00551E88" w:rsidRPr="00E808F1" w:rsidRDefault="00551E88" w:rsidP="00551E88">
            <w:pPr>
              <w:pStyle w:val="Normal6a"/>
            </w:pPr>
          </w:p>
        </w:tc>
        <w:tc>
          <w:tcPr>
            <w:tcW w:w="4876" w:type="dxa"/>
            <w:tcBorders>
              <w:top w:val="nil"/>
              <w:left w:val="nil"/>
              <w:bottom w:val="nil"/>
              <w:right w:val="nil"/>
            </w:tcBorders>
          </w:tcPr>
          <w:p w14:paraId="2B8B5F27" w14:textId="77777777" w:rsidR="00551E88" w:rsidRPr="00E808F1" w:rsidRDefault="00551E88" w:rsidP="00551E88">
            <w:pPr>
              <w:pStyle w:val="Normal6a"/>
            </w:pPr>
            <w:r w:rsidRPr="00E808F1">
              <w:rPr>
                <w:b/>
                <w:i/>
              </w:rPr>
              <w:t>a)</w:t>
            </w:r>
            <w:r w:rsidRPr="00E808F1">
              <w:t xml:space="preserve"> leidimo gyventi, ilgalaikės vizos arba kito leidimo gyventi galiojimo laikotarpiu</w:t>
            </w:r>
            <w:r w:rsidRPr="00E808F1">
              <w:rPr>
                <w:b/>
                <w:bCs/>
                <w:i/>
                <w:iCs/>
              </w:rPr>
              <w:t xml:space="preserve"> arba</w:t>
            </w:r>
          </w:p>
        </w:tc>
      </w:tr>
      <w:tr w:rsidR="00551E88" w:rsidRPr="00E808F1" w14:paraId="548B16F6" w14:textId="77777777" w:rsidTr="00551E88">
        <w:trPr>
          <w:jc w:val="center"/>
        </w:trPr>
        <w:tc>
          <w:tcPr>
            <w:tcW w:w="4876" w:type="dxa"/>
            <w:tcBorders>
              <w:top w:val="nil"/>
              <w:left w:val="nil"/>
              <w:bottom w:val="nil"/>
              <w:right w:val="nil"/>
            </w:tcBorders>
          </w:tcPr>
          <w:p w14:paraId="28A45B26" w14:textId="77777777" w:rsidR="00551E88" w:rsidRPr="00E808F1" w:rsidRDefault="00551E88" w:rsidP="00551E88">
            <w:pPr>
              <w:pStyle w:val="Normal6a"/>
            </w:pPr>
          </w:p>
        </w:tc>
        <w:tc>
          <w:tcPr>
            <w:tcW w:w="4876" w:type="dxa"/>
            <w:tcBorders>
              <w:top w:val="nil"/>
              <w:left w:val="nil"/>
              <w:bottom w:val="nil"/>
              <w:right w:val="nil"/>
            </w:tcBorders>
          </w:tcPr>
          <w:p w14:paraId="44498BF5" w14:textId="77777777" w:rsidR="00551E88" w:rsidRPr="00E808F1" w:rsidRDefault="00551E88" w:rsidP="00551E88">
            <w:pPr>
              <w:pStyle w:val="Normal6a"/>
            </w:pPr>
            <w:r w:rsidRPr="00E808F1">
              <w:rPr>
                <w:b/>
                <w:i/>
              </w:rPr>
              <w:t>b) kai atitinkamas trečiosios valstybės pilietis yra susijęs su vykstančia procedūra dėl leidimo gyventi, ilgalaikės vizos ar kito leidimo gyventi, pratęsimo, įskaitant apeliacinį procesą;</w:t>
            </w:r>
          </w:p>
        </w:tc>
      </w:tr>
      <w:tr w:rsidR="00551E88" w:rsidRPr="00E808F1" w14:paraId="099F0E16" w14:textId="77777777" w:rsidTr="00551E88">
        <w:trPr>
          <w:jc w:val="center"/>
        </w:trPr>
        <w:tc>
          <w:tcPr>
            <w:tcW w:w="4876" w:type="dxa"/>
            <w:tcBorders>
              <w:top w:val="nil"/>
              <w:left w:val="nil"/>
              <w:bottom w:val="nil"/>
              <w:right w:val="nil"/>
            </w:tcBorders>
          </w:tcPr>
          <w:p w14:paraId="76FCB6DA" w14:textId="77777777" w:rsidR="00551E88" w:rsidRPr="00E808F1" w:rsidRDefault="00551E88" w:rsidP="00551E88">
            <w:pPr>
              <w:pStyle w:val="Normal6a"/>
            </w:pPr>
          </w:p>
        </w:tc>
        <w:tc>
          <w:tcPr>
            <w:tcW w:w="4876" w:type="dxa"/>
            <w:tcBorders>
              <w:top w:val="nil"/>
              <w:left w:val="nil"/>
              <w:bottom w:val="nil"/>
              <w:right w:val="nil"/>
            </w:tcBorders>
          </w:tcPr>
          <w:p w14:paraId="57FFC114" w14:textId="77777777" w:rsidR="00551E88" w:rsidRPr="00E808F1" w:rsidRDefault="00551E88" w:rsidP="00551E88">
            <w:pPr>
              <w:pStyle w:val="Normal6a"/>
            </w:pPr>
            <w:r w:rsidRPr="00E808F1">
              <w:rPr>
                <w:b/>
                <w:i/>
              </w:rPr>
              <w:t>c) kai atitinkamas trečiosios valstybės pilietis yra laikomas auka pagal [Direktyvą 2012/29/ES].</w:t>
            </w:r>
          </w:p>
        </w:tc>
      </w:tr>
    </w:tbl>
    <w:p w14:paraId="35EC121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C7F1416" w14:textId="77777777" w:rsidR="00551E88" w:rsidRPr="00E808F1" w:rsidRDefault="00551E88" w:rsidP="00551E88">
      <w:r w:rsidRPr="00E808F1">
        <w:rPr>
          <w:rStyle w:val="HideTWBExt"/>
          <w:noProof w:val="0"/>
        </w:rPr>
        <w:t>&lt;/Amend&gt;</w:t>
      </w:r>
    </w:p>
    <w:p w14:paraId="59CA1E1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742</w:t>
      </w:r>
      <w:r w:rsidRPr="00E808F1">
        <w:rPr>
          <w:rStyle w:val="HideTWBExt"/>
          <w:b w:val="0"/>
          <w:noProof w:val="0"/>
        </w:rPr>
        <w:t>&lt;/NumAm&gt;</w:t>
      </w:r>
    </w:p>
    <w:p w14:paraId="39F03F0E"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0AFBD7F" w14:textId="77777777" w:rsidR="00551E88" w:rsidRPr="00E808F1" w:rsidRDefault="00551E88" w:rsidP="00551E88">
      <w:pPr>
        <w:pStyle w:val="NormalBold"/>
      </w:pPr>
      <w:r w:rsidRPr="00E808F1">
        <w:rPr>
          <w:rStyle w:val="HideTWBExt"/>
          <w:b w:val="0"/>
          <w:noProof w:val="0"/>
        </w:rPr>
        <w:t>&lt;/RepeatBlock-By&gt;</w:t>
      </w:r>
    </w:p>
    <w:p w14:paraId="0105A0E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FFBA499"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A42195C" w14:textId="77777777" w:rsidTr="00551E88">
        <w:trPr>
          <w:trHeight w:hRule="exact" w:val="240"/>
          <w:jc w:val="center"/>
        </w:trPr>
        <w:tc>
          <w:tcPr>
            <w:tcW w:w="9752" w:type="dxa"/>
            <w:gridSpan w:val="2"/>
            <w:tcBorders>
              <w:top w:val="nil"/>
              <w:left w:val="nil"/>
              <w:bottom w:val="nil"/>
              <w:right w:val="nil"/>
            </w:tcBorders>
          </w:tcPr>
          <w:p w14:paraId="03E66F22" w14:textId="77777777" w:rsidR="00551E88" w:rsidRPr="00E808F1" w:rsidRDefault="00551E88" w:rsidP="00551E88"/>
        </w:tc>
      </w:tr>
      <w:tr w:rsidR="00551E88" w:rsidRPr="00E808F1" w14:paraId="098696F1" w14:textId="77777777" w:rsidTr="00551E88">
        <w:trPr>
          <w:trHeight w:val="240"/>
          <w:jc w:val="center"/>
        </w:trPr>
        <w:tc>
          <w:tcPr>
            <w:tcW w:w="4876" w:type="dxa"/>
            <w:tcBorders>
              <w:top w:val="nil"/>
              <w:left w:val="nil"/>
              <w:bottom w:val="nil"/>
              <w:right w:val="nil"/>
            </w:tcBorders>
          </w:tcPr>
          <w:p w14:paraId="14D3A62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6991350" w14:textId="77777777" w:rsidR="00551E88" w:rsidRPr="00E808F1" w:rsidRDefault="00551E88" w:rsidP="00551E88">
            <w:pPr>
              <w:pStyle w:val="AmColumnHeading"/>
            </w:pPr>
            <w:r w:rsidRPr="00E808F1">
              <w:t>Pakeitimas</w:t>
            </w:r>
          </w:p>
        </w:tc>
      </w:tr>
      <w:tr w:rsidR="00551E88" w:rsidRPr="00E808F1" w14:paraId="708D7FAC" w14:textId="77777777" w:rsidTr="00551E88">
        <w:trPr>
          <w:jc w:val="center"/>
        </w:trPr>
        <w:tc>
          <w:tcPr>
            <w:tcW w:w="4876" w:type="dxa"/>
            <w:tcBorders>
              <w:top w:val="nil"/>
              <w:left w:val="nil"/>
              <w:bottom w:val="nil"/>
              <w:right w:val="nil"/>
            </w:tcBorders>
          </w:tcPr>
          <w:p w14:paraId="0B595BD8" w14:textId="77777777" w:rsidR="00551E88" w:rsidRPr="00E808F1" w:rsidRDefault="00551E88" w:rsidP="00551E88">
            <w:pPr>
              <w:pStyle w:val="Normal6a"/>
            </w:pPr>
            <w:r w:rsidRPr="00E808F1">
              <w:t>9.</w:t>
            </w:r>
            <w:r w:rsidRPr="00E808F1">
              <w:tab/>
            </w:r>
            <w:r w:rsidRPr="00E808F1">
              <w:rPr>
                <w:b/>
                <w:bCs/>
                <w:i/>
                <w:iCs/>
              </w:rPr>
              <w:t>Šis straipsnis nedaro poveikio valstybių narių sprendimams atsižvelgiant</w:t>
            </w:r>
            <w:r w:rsidRPr="00E808F1">
              <w:t xml:space="preserve"> į asmenines, humanitarines ar kitas priežastis </w:t>
            </w:r>
            <w:r w:rsidRPr="00E808F1">
              <w:rPr>
                <w:b/>
                <w:bCs/>
                <w:i/>
                <w:iCs/>
              </w:rPr>
              <w:t>bet kuriuo metu suteikti</w:t>
            </w:r>
            <w:r w:rsidRPr="00E808F1">
              <w:t xml:space="preserve"> atskirą leidimą gyventi, ilgalaikę vizą ar kitokį leidimą, suteikiantį teisę pasilikti neteisėtai jų teritorijoje esančiam trečiosios valstybės piliečiui. </w:t>
            </w:r>
            <w:r w:rsidRPr="00E808F1">
              <w:rPr>
                <w:b/>
                <w:bCs/>
                <w:i/>
                <w:iCs/>
              </w:rPr>
              <w:t>Tokiais atvejais</w:t>
            </w:r>
            <w:r w:rsidRPr="00E808F1">
              <w:t xml:space="preserve"> priimtas sprendimas grąžinti panaikinamas </w:t>
            </w:r>
            <w:r w:rsidRPr="00E808F1">
              <w:rPr>
                <w:b/>
                <w:bCs/>
                <w:i/>
                <w:iCs/>
              </w:rPr>
              <w:t>arba sustabdomas leidimo gyventi, ilgalaikės vizos arba kito leidimo gyventi galiojimo laikotarpiu</w:t>
            </w:r>
            <w:r w:rsidRPr="00E808F1">
              <w:t>.</w:t>
            </w:r>
          </w:p>
        </w:tc>
        <w:tc>
          <w:tcPr>
            <w:tcW w:w="4876" w:type="dxa"/>
            <w:tcBorders>
              <w:top w:val="nil"/>
              <w:left w:val="nil"/>
              <w:bottom w:val="nil"/>
              <w:right w:val="nil"/>
            </w:tcBorders>
          </w:tcPr>
          <w:p w14:paraId="7E251B19" w14:textId="77777777" w:rsidR="00551E88" w:rsidRPr="00E808F1" w:rsidRDefault="00551E88" w:rsidP="00551E88">
            <w:pPr>
              <w:pStyle w:val="Normal6a"/>
            </w:pPr>
            <w:r w:rsidRPr="00E808F1">
              <w:t>9.</w:t>
            </w:r>
            <w:r w:rsidRPr="00E808F1">
              <w:tab/>
            </w:r>
            <w:r w:rsidRPr="00E808F1">
              <w:rPr>
                <w:b/>
                <w:bCs/>
                <w:i/>
                <w:iCs/>
              </w:rPr>
              <w:t>Valstybės narės, prieš priimdamos sprendimą grąžinti, išnagrinėja galimybę, atsižvelgdamos</w:t>
            </w:r>
            <w:r w:rsidRPr="00E808F1">
              <w:t xml:space="preserve"> į asmenines, humanitarines ar kitas priežastis </w:t>
            </w:r>
            <w:r w:rsidRPr="00E808F1">
              <w:rPr>
                <w:b/>
                <w:bCs/>
                <w:i/>
                <w:iCs/>
              </w:rPr>
              <w:t>išduoti</w:t>
            </w:r>
            <w:r w:rsidRPr="00E808F1">
              <w:t xml:space="preserve"> atskirą leidimą gyventi, ilgalaikę vizą ar kitokį leidimą, suteikiantį teisę pasilikti neteisėtai jų teritorijoje esančiam trečiosios valstybės piliečiui. </w:t>
            </w:r>
            <w:r w:rsidRPr="00E808F1">
              <w:rPr>
                <w:b/>
                <w:bCs/>
                <w:i/>
                <w:iCs/>
              </w:rPr>
              <w:t>Kai tokios priežastys paaiškėja tik po to, kai sprendimas grąžinti buvo priimtas,</w:t>
            </w:r>
            <w:r w:rsidRPr="00E808F1">
              <w:t xml:space="preserve"> priimtas sprendimas grąžinti panaikinamas.</w:t>
            </w:r>
          </w:p>
        </w:tc>
      </w:tr>
    </w:tbl>
    <w:p w14:paraId="7F67D168"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CD98096" w14:textId="77777777" w:rsidR="00551E88" w:rsidRPr="00E808F1" w:rsidRDefault="00551E88" w:rsidP="00551E88">
      <w:r w:rsidRPr="00E808F1">
        <w:rPr>
          <w:rStyle w:val="HideTWBExt"/>
          <w:noProof w:val="0"/>
        </w:rPr>
        <w:t>&lt;/Amend&gt;</w:t>
      </w:r>
    </w:p>
    <w:p w14:paraId="372F799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743</w:t>
      </w:r>
      <w:r w:rsidRPr="00E808F1">
        <w:rPr>
          <w:rStyle w:val="HideTWBExt"/>
          <w:b w:val="0"/>
          <w:noProof w:val="0"/>
        </w:rPr>
        <w:t>&lt;/NumAm&gt;</w:t>
      </w:r>
    </w:p>
    <w:p w14:paraId="3358C544"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F947DA5" w14:textId="77777777" w:rsidR="00551E88" w:rsidRPr="00E808F1" w:rsidRDefault="00551E88" w:rsidP="00551E88">
      <w:pPr>
        <w:pStyle w:val="NormalBold"/>
      </w:pPr>
      <w:r w:rsidRPr="00E808F1">
        <w:rPr>
          <w:rStyle w:val="HideTWBExt"/>
          <w:b w:val="0"/>
          <w:noProof w:val="0"/>
        </w:rPr>
        <w:t>&lt;/RepeatBlock-By&gt;</w:t>
      </w:r>
    </w:p>
    <w:p w14:paraId="2EA508C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C4E41B7"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BB2F5D7" w14:textId="77777777" w:rsidTr="00551E88">
        <w:trPr>
          <w:trHeight w:hRule="exact" w:val="240"/>
          <w:jc w:val="center"/>
        </w:trPr>
        <w:tc>
          <w:tcPr>
            <w:tcW w:w="9752" w:type="dxa"/>
            <w:gridSpan w:val="2"/>
            <w:tcBorders>
              <w:top w:val="nil"/>
              <w:left w:val="nil"/>
              <w:bottom w:val="nil"/>
              <w:right w:val="nil"/>
            </w:tcBorders>
          </w:tcPr>
          <w:p w14:paraId="313BBC48" w14:textId="77777777" w:rsidR="00551E88" w:rsidRPr="00E808F1" w:rsidRDefault="00551E88" w:rsidP="00551E88"/>
        </w:tc>
      </w:tr>
      <w:tr w:rsidR="00551E88" w:rsidRPr="00E808F1" w14:paraId="30989379" w14:textId="77777777" w:rsidTr="00551E88">
        <w:trPr>
          <w:trHeight w:val="240"/>
          <w:jc w:val="center"/>
        </w:trPr>
        <w:tc>
          <w:tcPr>
            <w:tcW w:w="4876" w:type="dxa"/>
            <w:tcBorders>
              <w:top w:val="nil"/>
              <w:left w:val="nil"/>
              <w:bottom w:val="nil"/>
              <w:right w:val="nil"/>
            </w:tcBorders>
          </w:tcPr>
          <w:p w14:paraId="7B8E113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4378290" w14:textId="77777777" w:rsidR="00551E88" w:rsidRPr="00E808F1" w:rsidRDefault="00551E88" w:rsidP="00551E88">
            <w:pPr>
              <w:pStyle w:val="AmColumnHeading"/>
            </w:pPr>
            <w:r w:rsidRPr="00E808F1">
              <w:t>Pakeitimas</w:t>
            </w:r>
          </w:p>
        </w:tc>
      </w:tr>
      <w:tr w:rsidR="00551E88" w:rsidRPr="00E808F1" w14:paraId="6A658465" w14:textId="77777777" w:rsidTr="00551E88">
        <w:trPr>
          <w:jc w:val="center"/>
        </w:trPr>
        <w:tc>
          <w:tcPr>
            <w:tcW w:w="4876" w:type="dxa"/>
            <w:tcBorders>
              <w:top w:val="nil"/>
              <w:left w:val="nil"/>
              <w:bottom w:val="nil"/>
              <w:right w:val="nil"/>
            </w:tcBorders>
          </w:tcPr>
          <w:p w14:paraId="685E5588" w14:textId="77777777" w:rsidR="00551E88" w:rsidRPr="00E808F1" w:rsidRDefault="00551E88" w:rsidP="00551E88">
            <w:pPr>
              <w:pStyle w:val="Normal6a"/>
            </w:pPr>
            <w:r w:rsidRPr="00E808F1">
              <w:t>9.</w:t>
            </w:r>
            <w:r w:rsidRPr="00E808F1">
              <w:tab/>
            </w:r>
            <w:r w:rsidRPr="00E808F1">
              <w:rPr>
                <w:b/>
                <w:bCs/>
                <w:i/>
                <w:iCs/>
              </w:rPr>
              <w:t>Šis straipsnis nedaro poveikio valstybių narių sprendimams atsižvelgiant</w:t>
            </w:r>
            <w:r w:rsidRPr="00E808F1">
              <w:t xml:space="preserve"> į asmenines, humanitarines ar kitas priežastis bet kuriuo metu </w:t>
            </w:r>
            <w:r w:rsidRPr="00E808F1">
              <w:rPr>
                <w:b/>
                <w:bCs/>
                <w:i/>
                <w:iCs/>
              </w:rPr>
              <w:t>suteikti</w:t>
            </w:r>
            <w:r w:rsidRPr="00E808F1">
              <w:t xml:space="preserve"> atskirą leidimą gyventi, ilgalaikę vizą ar kitokį leidimą, suteikiantį teisę pasilikti neteisėtai jų teritorijoje esančiam trečiosios valstybės piliečiui. Tokiais atvejais </w:t>
            </w:r>
            <w:r w:rsidRPr="00E808F1">
              <w:rPr>
                <w:b/>
                <w:bCs/>
                <w:i/>
                <w:iCs/>
              </w:rPr>
              <w:t>priimtas</w:t>
            </w:r>
            <w:r w:rsidRPr="00E808F1">
              <w:t xml:space="preserve"> sprendimas grąžinti panaikinamas </w:t>
            </w:r>
            <w:r w:rsidRPr="00E808F1">
              <w:rPr>
                <w:b/>
                <w:bCs/>
                <w:i/>
                <w:iCs/>
              </w:rPr>
              <w:t>arba sustabdomas leidimo gyventi, ilgalaikės vizos arba kito leidimo gyventi galiojimo laikotarpiu</w:t>
            </w:r>
            <w:r w:rsidRPr="00E808F1">
              <w:t>.</w:t>
            </w:r>
          </w:p>
        </w:tc>
        <w:tc>
          <w:tcPr>
            <w:tcW w:w="4876" w:type="dxa"/>
            <w:tcBorders>
              <w:top w:val="nil"/>
              <w:left w:val="nil"/>
              <w:bottom w:val="nil"/>
              <w:right w:val="nil"/>
            </w:tcBorders>
          </w:tcPr>
          <w:p w14:paraId="060434AD" w14:textId="77777777" w:rsidR="00551E88" w:rsidRPr="00E808F1" w:rsidRDefault="00551E88" w:rsidP="00551E88">
            <w:pPr>
              <w:pStyle w:val="Normal6a"/>
            </w:pPr>
            <w:r w:rsidRPr="00E808F1">
              <w:t>9.</w:t>
            </w:r>
            <w:r w:rsidRPr="00E808F1">
              <w:tab/>
            </w:r>
            <w:r w:rsidRPr="00E808F1">
              <w:rPr>
                <w:b/>
                <w:bCs/>
                <w:i/>
                <w:iCs/>
              </w:rPr>
              <w:t>Valstybės narės, prieš priimdamos sprendimą grąžinti, išnagrinėja galimybę, atsižvelgdamos</w:t>
            </w:r>
            <w:r w:rsidRPr="00E808F1">
              <w:t xml:space="preserve"> į asmenines, humanitarines ar kitas priežastis bet kuriuo metu </w:t>
            </w:r>
            <w:r w:rsidRPr="00E808F1">
              <w:rPr>
                <w:b/>
                <w:bCs/>
                <w:i/>
                <w:iCs/>
              </w:rPr>
              <w:t>išduoti</w:t>
            </w:r>
            <w:r w:rsidRPr="00E808F1">
              <w:t xml:space="preserve"> atskirą leidimą gyventi, ilgalaikę vizą ar kitokį leidimą, suteikiantį teisę pasilikti neteisėtai jų teritorijoje esančiam trečiosios valstybės piliečiui. Tokiais atvejais </w:t>
            </w:r>
            <w:r w:rsidRPr="00E808F1">
              <w:rPr>
                <w:b/>
                <w:bCs/>
                <w:i/>
                <w:iCs/>
              </w:rPr>
              <w:t>sprendimas grąžinti nepriimamas ir, kai sprendimas grąžinti jau buvo priimtas neatlikus tokio patikrinimo,</w:t>
            </w:r>
            <w:r w:rsidRPr="00E808F1">
              <w:t xml:space="preserve"> priimtas sprendimas grąžinti panaikinamas.</w:t>
            </w:r>
          </w:p>
        </w:tc>
      </w:tr>
    </w:tbl>
    <w:p w14:paraId="539515B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96E22EF" w14:textId="77777777" w:rsidR="00551E88" w:rsidRPr="00E808F1" w:rsidRDefault="00551E88" w:rsidP="00551E88">
      <w:r w:rsidRPr="00E808F1">
        <w:rPr>
          <w:rStyle w:val="HideTWBExt"/>
          <w:noProof w:val="0"/>
        </w:rPr>
        <w:t>&lt;/Amend&gt;</w:t>
      </w:r>
    </w:p>
    <w:p w14:paraId="7582DAF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744</w:t>
      </w:r>
      <w:r w:rsidRPr="00E808F1">
        <w:rPr>
          <w:rStyle w:val="HideTWBExt"/>
          <w:b w:val="0"/>
          <w:noProof w:val="0"/>
        </w:rPr>
        <w:t>&lt;/NumAm&gt;</w:t>
      </w:r>
    </w:p>
    <w:p w14:paraId="3817240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6ACDE267" w14:textId="77777777" w:rsidR="00551E88" w:rsidRPr="00E808F1" w:rsidRDefault="00551E88" w:rsidP="00551E88">
      <w:pPr>
        <w:pStyle w:val="NormalBold"/>
      </w:pPr>
      <w:r w:rsidRPr="00E808F1">
        <w:rPr>
          <w:rStyle w:val="HideTWBExt"/>
          <w:b w:val="0"/>
          <w:noProof w:val="0"/>
        </w:rPr>
        <w:t>&lt;/RepeatBlock-By&gt;</w:t>
      </w:r>
    </w:p>
    <w:p w14:paraId="77737CA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48220F5" w14:textId="77777777" w:rsidR="00551E88" w:rsidRPr="00E808F1" w:rsidRDefault="00551E88" w:rsidP="00551E88">
      <w:pPr>
        <w:pStyle w:val="NormalBold"/>
      </w:pPr>
      <w:r w:rsidRPr="00E808F1">
        <w:rPr>
          <w:rStyle w:val="HideTWBExt"/>
          <w:b w:val="0"/>
          <w:noProof w:val="0"/>
        </w:rPr>
        <w:t>&lt;Article&gt;</w:t>
      </w:r>
      <w:r w:rsidRPr="00E808F1">
        <w:t>7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2FDA447" w14:textId="77777777" w:rsidTr="00551E88">
        <w:trPr>
          <w:trHeight w:hRule="exact" w:val="240"/>
          <w:jc w:val="center"/>
        </w:trPr>
        <w:tc>
          <w:tcPr>
            <w:tcW w:w="9752" w:type="dxa"/>
            <w:gridSpan w:val="2"/>
            <w:tcBorders>
              <w:top w:val="nil"/>
              <w:left w:val="nil"/>
              <w:bottom w:val="nil"/>
              <w:right w:val="nil"/>
            </w:tcBorders>
          </w:tcPr>
          <w:p w14:paraId="2F372E72" w14:textId="77777777" w:rsidR="00551E88" w:rsidRPr="00E808F1" w:rsidRDefault="00551E88" w:rsidP="00551E88"/>
        </w:tc>
      </w:tr>
      <w:tr w:rsidR="00551E88" w:rsidRPr="00E808F1" w14:paraId="53F20B1A" w14:textId="77777777" w:rsidTr="00551E88">
        <w:trPr>
          <w:trHeight w:val="240"/>
          <w:jc w:val="center"/>
        </w:trPr>
        <w:tc>
          <w:tcPr>
            <w:tcW w:w="4876" w:type="dxa"/>
            <w:tcBorders>
              <w:top w:val="nil"/>
              <w:left w:val="nil"/>
              <w:bottom w:val="nil"/>
              <w:right w:val="nil"/>
            </w:tcBorders>
          </w:tcPr>
          <w:p w14:paraId="079421F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8E7E967" w14:textId="77777777" w:rsidR="00551E88" w:rsidRPr="00E808F1" w:rsidRDefault="00551E88" w:rsidP="00551E88">
            <w:pPr>
              <w:pStyle w:val="AmColumnHeading"/>
            </w:pPr>
            <w:r w:rsidRPr="00E808F1">
              <w:t>Pakeitimas</w:t>
            </w:r>
          </w:p>
        </w:tc>
      </w:tr>
      <w:tr w:rsidR="00551E88" w:rsidRPr="00E808F1" w14:paraId="6A3510F4" w14:textId="77777777" w:rsidTr="00551E88">
        <w:trPr>
          <w:jc w:val="center"/>
        </w:trPr>
        <w:tc>
          <w:tcPr>
            <w:tcW w:w="4876" w:type="dxa"/>
            <w:tcBorders>
              <w:top w:val="nil"/>
              <w:left w:val="nil"/>
              <w:bottom w:val="nil"/>
              <w:right w:val="nil"/>
            </w:tcBorders>
          </w:tcPr>
          <w:p w14:paraId="07A0D9DD" w14:textId="77777777" w:rsidR="00551E88" w:rsidRPr="00E808F1" w:rsidRDefault="00551E88" w:rsidP="00551E88">
            <w:pPr>
              <w:pStyle w:val="Normal6a"/>
            </w:pPr>
            <w:r w:rsidRPr="00E808F1">
              <w:t>9.</w:t>
            </w:r>
            <w:r w:rsidRPr="00E808F1">
              <w:tab/>
            </w:r>
            <w:r w:rsidRPr="00E808F1">
              <w:rPr>
                <w:b/>
                <w:bCs/>
                <w:i/>
                <w:iCs/>
              </w:rPr>
              <w:t>Šis straipsnis nedaro poveikio valstybių narių sprendimams</w:t>
            </w:r>
            <w:r w:rsidRPr="00E808F1">
              <w:t xml:space="preserve"> atsižvelgiant į asmenines, humanitarines ar kitas priežastis bet kuriuo metu </w:t>
            </w:r>
            <w:r w:rsidRPr="00E808F1">
              <w:rPr>
                <w:b/>
                <w:bCs/>
                <w:i/>
                <w:iCs/>
              </w:rPr>
              <w:t>suteikti</w:t>
            </w:r>
            <w:r w:rsidRPr="00E808F1">
              <w:t xml:space="preserve"> atskirą leidimą gyventi, ilgalaikę vizą ar kitokį leidimą, suteikiantį teisę pasilikti neteisėtai jų teritorijoje esančiam trečiosios valstybės piliečiui. Tokiais atvejais priimtas sprendimas grąžinti panaikinamas arba sustabdomas leidimo gyventi, ilgalaikės vizos arba kito leidimo gyventi galiojimo </w:t>
            </w:r>
            <w:r w:rsidRPr="00E808F1">
              <w:lastRenderedPageBreak/>
              <w:t>laikotarpiu.</w:t>
            </w:r>
          </w:p>
        </w:tc>
        <w:tc>
          <w:tcPr>
            <w:tcW w:w="4876" w:type="dxa"/>
            <w:tcBorders>
              <w:top w:val="nil"/>
              <w:left w:val="nil"/>
              <w:bottom w:val="nil"/>
              <w:right w:val="nil"/>
            </w:tcBorders>
          </w:tcPr>
          <w:p w14:paraId="40D2989A" w14:textId="77777777" w:rsidR="00551E88" w:rsidRPr="00E808F1" w:rsidRDefault="00551E88" w:rsidP="00551E88">
            <w:pPr>
              <w:pStyle w:val="Normal6a"/>
            </w:pPr>
            <w:r w:rsidRPr="00E808F1">
              <w:lastRenderedPageBreak/>
              <w:t>9.</w:t>
            </w:r>
            <w:r w:rsidRPr="00E808F1">
              <w:tab/>
            </w:r>
            <w:r w:rsidRPr="00E808F1">
              <w:rPr>
                <w:b/>
                <w:bCs/>
                <w:i/>
                <w:iCs/>
              </w:rPr>
              <w:t>Valstybės narės, atsižvelgdamos</w:t>
            </w:r>
            <w:r w:rsidRPr="00E808F1">
              <w:t xml:space="preserve"> į asmenines, humanitares ar kitas priežastis, bet kuriuo metu </w:t>
            </w:r>
            <w:r w:rsidRPr="00E808F1">
              <w:rPr>
                <w:b/>
                <w:bCs/>
                <w:i/>
                <w:iCs/>
              </w:rPr>
              <w:t>gali suteikti</w:t>
            </w:r>
            <w:r w:rsidRPr="00E808F1">
              <w:t xml:space="preserve"> atskirą leidimą gyventi , ilgalaikę vizą ar kitą leidimą, suteikiantį teisę pasilikti neteisėtai jų teritorijoje esančiam trečiosios šalies piliečiui. Tokiais atvejais priimtas sprendimas grąžinti panaikinamas arba sustabdomas leidimo gyventi, ilgalaikės vizos arba kito leidimo gyventi galiojimo laikotarpiu.</w:t>
            </w:r>
          </w:p>
        </w:tc>
      </w:tr>
    </w:tbl>
    <w:p w14:paraId="10D845A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3F49F1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6A87E828" w14:textId="77777777" w:rsidR="00551E88" w:rsidRPr="00E808F1" w:rsidRDefault="00551E88" w:rsidP="00551E88">
      <w:pPr>
        <w:pStyle w:val="AmJustText"/>
      </w:pPr>
      <w:r w:rsidRPr="00E808F1">
        <w:t>Žr. Grąžinimo direktyvos 6 straipsnio 4 dalį. Nėra pagrindo keisti šią formuluotę.</w:t>
      </w:r>
    </w:p>
    <w:p w14:paraId="7AE22636" w14:textId="77777777" w:rsidR="00551E88" w:rsidRPr="00E808F1" w:rsidRDefault="00551E88" w:rsidP="00551E88">
      <w:r w:rsidRPr="00E808F1">
        <w:rPr>
          <w:rStyle w:val="HideTWBExt"/>
          <w:noProof w:val="0"/>
        </w:rPr>
        <w:t>&lt;/Amend&gt;</w:t>
      </w:r>
    </w:p>
    <w:p w14:paraId="50B2E7E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745</w:t>
      </w:r>
      <w:r w:rsidRPr="00E808F1">
        <w:rPr>
          <w:rStyle w:val="HideTWBExt"/>
          <w:b w:val="0"/>
          <w:noProof w:val="0"/>
        </w:rPr>
        <w:t>&lt;/NumAm&gt;</w:t>
      </w:r>
    </w:p>
    <w:p w14:paraId="7A76F116" w14:textId="77777777" w:rsidR="00551E88" w:rsidRPr="00E808F1" w:rsidRDefault="00551E88" w:rsidP="00551E88">
      <w:pPr>
        <w:pStyle w:val="NormalBold"/>
      </w:pPr>
      <w:r w:rsidRPr="00E808F1">
        <w:rPr>
          <w:rStyle w:val="HideTWBExt"/>
          <w:b w:val="0"/>
          <w:noProof w:val="0"/>
        </w:rPr>
        <w:t>&lt;RepeatBlock-By&gt;&lt;Members&gt;</w:t>
      </w:r>
      <w:r w:rsidRPr="00E808F1">
        <w:t>Karlo Ressler</w:t>
      </w:r>
      <w:r w:rsidRPr="00E808F1">
        <w:rPr>
          <w:rStyle w:val="HideTWBExt"/>
          <w:b w:val="0"/>
          <w:noProof w:val="0"/>
        </w:rPr>
        <w:t>&lt;/Members&gt;</w:t>
      </w:r>
    </w:p>
    <w:p w14:paraId="400BE256" w14:textId="77777777" w:rsidR="00551E88" w:rsidRPr="00E808F1" w:rsidRDefault="00551E88" w:rsidP="00551E88">
      <w:pPr>
        <w:pStyle w:val="NormalBold"/>
      </w:pPr>
      <w:r w:rsidRPr="00E808F1">
        <w:rPr>
          <w:rStyle w:val="HideTWBExt"/>
          <w:b w:val="0"/>
          <w:noProof w:val="0"/>
        </w:rPr>
        <w:t>&lt;/RepeatBlock-By&gt;</w:t>
      </w:r>
    </w:p>
    <w:p w14:paraId="22F6D52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25B55A9" w14:textId="77777777" w:rsidR="00551E88" w:rsidRPr="00E808F1" w:rsidRDefault="00551E88" w:rsidP="00551E88">
      <w:pPr>
        <w:pStyle w:val="NormalBold"/>
      </w:pPr>
      <w:r w:rsidRPr="00E808F1">
        <w:rPr>
          <w:rStyle w:val="HideTWBExt"/>
          <w:b w:val="0"/>
          <w:noProof w:val="0"/>
        </w:rPr>
        <w:t>&lt;Article&gt;</w:t>
      </w:r>
      <w:r w:rsidRPr="00E808F1">
        <w:t>7 straipsnio 9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996B1D0" w14:textId="77777777" w:rsidTr="00551E88">
        <w:trPr>
          <w:trHeight w:hRule="exact" w:val="240"/>
          <w:jc w:val="center"/>
        </w:trPr>
        <w:tc>
          <w:tcPr>
            <w:tcW w:w="9752" w:type="dxa"/>
            <w:gridSpan w:val="2"/>
            <w:tcBorders>
              <w:top w:val="nil"/>
              <w:left w:val="nil"/>
              <w:bottom w:val="nil"/>
              <w:right w:val="nil"/>
            </w:tcBorders>
          </w:tcPr>
          <w:p w14:paraId="34F22C35" w14:textId="77777777" w:rsidR="00551E88" w:rsidRPr="00E808F1" w:rsidRDefault="00551E88" w:rsidP="00551E88"/>
        </w:tc>
      </w:tr>
      <w:tr w:rsidR="00551E88" w:rsidRPr="00E808F1" w14:paraId="21C8E57C" w14:textId="77777777" w:rsidTr="00551E88">
        <w:trPr>
          <w:trHeight w:val="240"/>
          <w:jc w:val="center"/>
        </w:trPr>
        <w:tc>
          <w:tcPr>
            <w:tcW w:w="4876" w:type="dxa"/>
            <w:tcBorders>
              <w:top w:val="nil"/>
              <w:left w:val="nil"/>
              <w:bottom w:val="nil"/>
              <w:right w:val="nil"/>
            </w:tcBorders>
          </w:tcPr>
          <w:p w14:paraId="35305A1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AFE1DC6" w14:textId="77777777" w:rsidR="00551E88" w:rsidRPr="00E808F1" w:rsidRDefault="00551E88" w:rsidP="00551E88">
            <w:pPr>
              <w:pStyle w:val="AmColumnHeading"/>
            </w:pPr>
            <w:r w:rsidRPr="00E808F1">
              <w:t>Pakeitimas</w:t>
            </w:r>
          </w:p>
        </w:tc>
      </w:tr>
      <w:tr w:rsidR="00551E88" w:rsidRPr="00E808F1" w14:paraId="61C2CDB9" w14:textId="77777777" w:rsidTr="00551E88">
        <w:trPr>
          <w:jc w:val="center"/>
        </w:trPr>
        <w:tc>
          <w:tcPr>
            <w:tcW w:w="4876" w:type="dxa"/>
            <w:tcBorders>
              <w:top w:val="nil"/>
              <w:left w:val="nil"/>
              <w:bottom w:val="nil"/>
              <w:right w:val="nil"/>
            </w:tcBorders>
          </w:tcPr>
          <w:p w14:paraId="3318947F" w14:textId="77777777" w:rsidR="00551E88" w:rsidRPr="00E808F1" w:rsidRDefault="00551E88" w:rsidP="00551E88">
            <w:pPr>
              <w:pStyle w:val="Normal6a"/>
            </w:pPr>
          </w:p>
        </w:tc>
        <w:tc>
          <w:tcPr>
            <w:tcW w:w="4876" w:type="dxa"/>
            <w:tcBorders>
              <w:top w:val="nil"/>
              <w:left w:val="nil"/>
              <w:bottom w:val="nil"/>
              <w:right w:val="nil"/>
            </w:tcBorders>
          </w:tcPr>
          <w:p w14:paraId="5105ACCB" w14:textId="77777777" w:rsidR="00551E88" w:rsidRPr="00E808F1" w:rsidRDefault="00551E88" w:rsidP="00551E88">
            <w:pPr>
              <w:pStyle w:val="Normal6a"/>
            </w:pPr>
            <w:r w:rsidRPr="00E808F1">
              <w:rPr>
                <w:b/>
                <w:i/>
              </w:rPr>
              <w:t>9a.</w:t>
            </w:r>
            <w:r w:rsidRPr="00E808F1">
              <w:tab/>
            </w:r>
            <w:r w:rsidRPr="00E808F1">
              <w:rPr>
                <w:b/>
                <w:i/>
              </w:rPr>
              <w:t>Išduodama atskirą leidimą gyventi, ilgalaikę vizą ar kitą leidimą, suteikiantį teisę gyventi, valstybė narė pagrindinius savo sprendimo elementus pateikia kitoms valstybėms narėms per Šengeno informacinę sistemą pagal Reglamentą (ES) 2018/1860 ir, jei taikoma, Reglamentą (ES) 2018/1861, arba keisdamasi informacija pagal 38 straipsnį.</w:t>
            </w:r>
          </w:p>
        </w:tc>
      </w:tr>
    </w:tbl>
    <w:p w14:paraId="095B143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{HR}</w:t>
      </w:r>
      <w:r w:rsidRPr="00E808F1">
        <w:t>hr</w:t>
      </w:r>
      <w:r w:rsidRPr="00E808F1">
        <w:rPr>
          <w:rStyle w:val="HideTWBExt"/>
          <w:noProof w:val="0"/>
        </w:rPr>
        <w:t>&lt;/Original&gt;</w:t>
      </w:r>
    </w:p>
    <w:p w14:paraId="06234BF0" w14:textId="77777777" w:rsidR="00551E88" w:rsidRPr="00E808F1" w:rsidRDefault="00551E88" w:rsidP="00551E88">
      <w:r w:rsidRPr="00E808F1">
        <w:rPr>
          <w:rStyle w:val="HideTWBExt"/>
          <w:noProof w:val="0"/>
        </w:rPr>
        <w:t>&lt;/Amend&gt;</w:t>
      </w:r>
    </w:p>
    <w:p w14:paraId="6BBD0B0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746</w:t>
      </w:r>
      <w:r w:rsidRPr="00E808F1">
        <w:rPr>
          <w:rStyle w:val="HideTWBExt"/>
          <w:b w:val="0"/>
          <w:noProof w:val="0"/>
        </w:rPr>
        <w:t>&lt;/NumAm&gt;</w:t>
      </w:r>
    </w:p>
    <w:p w14:paraId="4E5E2D31"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DF89CA0"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159D6837" w14:textId="77777777" w:rsidR="00551E88" w:rsidRPr="00E808F1" w:rsidRDefault="00551E88" w:rsidP="00551E88">
      <w:pPr>
        <w:pStyle w:val="NormalBold"/>
      </w:pPr>
      <w:r w:rsidRPr="00E808F1">
        <w:rPr>
          <w:rStyle w:val="HideTWBExt"/>
          <w:b w:val="0"/>
          <w:noProof w:val="0"/>
        </w:rPr>
        <w:t>&lt;/RepeatBlock-By&gt;</w:t>
      </w:r>
    </w:p>
    <w:p w14:paraId="52B3C16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50F4177" w14:textId="77777777" w:rsidR="00551E88" w:rsidRPr="00E808F1" w:rsidRDefault="00551E88" w:rsidP="00551E88">
      <w:pPr>
        <w:pStyle w:val="NormalBold"/>
      </w:pPr>
      <w:r w:rsidRPr="00E808F1">
        <w:rPr>
          <w:rStyle w:val="HideTWBExt"/>
          <w:b w:val="0"/>
          <w:noProof w:val="0"/>
        </w:rPr>
        <w:t>&lt;Article&gt;</w:t>
      </w:r>
      <w:r w:rsidRPr="00E808F1">
        <w:t>7 straipsnio 9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19B7862" w14:textId="77777777" w:rsidTr="00551E88">
        <w:trPr>
          <w:trHeight w:hRule="exact" w:val="240"/>
          <w:jc w:val="center"/>
        </w:trPr>
        <w:tc>
          <w:tcPr>
            <w:tcW w:w="9752" w:type="dxa"/>
            <w:gridSpan w:val="2"/>
            <w:tcBorders>
              <w:top w:val="nil"/>
              <w:left w:val="nil"/>
              <w:bottom w:val="nil"/>
              <w:right w:val="nil"/>
            </w:tcBorders>
          </w:tcPr>
          <w:p w14:paraId="454F6326" w14:textId="77777777" w:rsidR="00551E88" w:rsidRPr="00E808F1" w:rsidRDefault="00551E88" w:rsidP="00551E88"/>
        </w:tc>
      </w:tr>
      <w:tr w:rsidR="00551E88" w:rsidRPr="00E808F1" w14:paraId="526FC50B" w14:textId="77777777" w:rsidTr="00551E88">
        <w:trPr>
          <w:trHeight w:val="240"/>
          <w:jc w:val="center"/>
        </w:trPr>
        <w:tc>
          <w:tcPr>
            <w:tcW w:w="4876" w:type="dxa"/>
            <w:tcBorders>
              <w:top w:val="nil"/>
              <w:left w:val="nil"/>
              <w:bottom w:val="nil"/>
              <w:right w:val="nil"/>
            </w:tcBorders>
          </w:tcPr>
          <w:p w14:paraId="1465F75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CE4668" w14:textId="77777777" w:rsidR="00551E88" w:rsidRPr="00E808F1" w:rsidRDefault="00551E88" w:rsidP="00551E88">
            <w:pPr>
              <w:pStyle w:val="AmColumnHeading"/>
            </w:pPr>
            <w:r w:rsidRPr="00E808F1">
              <w:t>Pakeitimas</w:t>
            </w:r>
          </w:p>
        </w:tc>
      </w:tr>
      <w:tr w:rsidR="00551E88" w:rsidRPr="00E808F1" w14:paraId="3BC70533" w14:textId="77777777" w:rsidTr="00551E88">
        <w:trPr>
          <w:jc w:val="center"/>
        </w:trPr>
        <w:tc>
          <w:tcPr>
            <w:tcW w:w="4876" w:type="dxa"/>
            <w:tcBorders>
              <w:top w:val="nil"/>
              <w:left w:val="nil"/>
              <w:bottom w:val="nil"/>
              <w:right w:val="nil"/>
            </w:tcBorders>
          </w:tcPr>
          <w:p w14:paraId="24E718DB" w14:textId="77777777" w:rsidR="00551E88" w:rsidRPr="00E808F1" w:rsidRDefault="00551E88" w:rsidP="00551E88">
            <w:pPr>
              <w:pStyle w:val="Normal6a"/>
            </w:pPr>
          </w:p>
        </w:tc>
        <w:tc>
          <w:tcPr>
            <w:tcW w:w="4876" w:type="dxa"/>
            <w:tcBorders>
              <w:top w:val="nil"/>
              <w:left w:val="nil"/>
              <w:bottom w:val="nil"/>
              <w:right w:val="nil"/>
            </w:tcBorders>
          </w:tcPr>
          <w:p w14:paraId="50B14593" w14:textId="77777777" w:rsidR="00551E88" w:rsidRPr="00E808F1" w:rsidRDefault="00551E88" w:rsidP="00551E88">
            <w:pPr>
              <w:pStyle w:val="Normal6a"/>
            </w:pPr>
            <w:r w:rsidRPr="00E808F1">
              <w:rPr>
                <w:b/>
                <w:i/>
              </w:rPr>
              <w:t>9a.</w:t>
            </w:r>
            <w:r w:rsidRPr="00E808F1">
              <w:tab/>
            </w:r>
            <w:r w:rsidRPr="00E808F1">
              <w:rPr>
                <w:b/>
                <w:i/>
              </w:rPr>
              <w:t xml:space="preserve">Kai sprendimas grąžinti priimamas dėl trečiosios valstybės piliečio, kuris yra Reglamento (ES) 2024/1348 II priede išvardytų šalių arba pagal nacionalinę teisę saugia kilmės šalimi pripažintų šalių pilietis, iš esmės savanoriško išvykimo terminas nesuteikiamas. Tokiais atvejais trečiosios valstybės pilietis turi būti </w:t>
            </w:r>
            <w:r w:rsidRPr="00E808F1">
              <w:rPr>
                <w:b/>
                <w:i/>
              </w:rPr>
              <w:lastRenderedPageBreak/>
              <w:t>išsiųstas pagal 12 straipsnį.</w:t>
            </w:r>
          </w:p>
        </w:tc>
      </w:tr>
    </w:tbl>
    <w:p w14:paraId="5D1F4579"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3B92BE5" w14:textId="77777777" w:rsidR="00551E88" w:rsidRPr="00E808F1" w:rsidRDefault="00551E88" w:rsidP="00551E88">
      <w:r w:rsidRPr="00E808F1">
        <w:rPr>
          <w:rStyle w:val="HideTWBExt"/>
          <w:noProof w:val="0"/>
        </w:rPr>
        <w:t>&lt;/Amend&gt;</w:t>
      </w:r>
    </w:p>
    <w:p w14:paraId="606C57C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747</w:t>
      </w:r>
      <w:r w:rsidRPr="00E808F1">
        <w:rPr>
          <w:rStyle w:val="HideTWBExt"/>
          <w:b w:val="0"/>
          <w:noProof w:val="0"/>
        </w:rPr>
        <w:t>&lt;/NumAm&gt;</w:t>
      </w:r>
    </w:p>
    <w:p w14:paraId="37713BEC"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E14AE85" w14:textId="77777777" w:rsidR="00551E88" w:rsidRPr="00E808F1" w:rsidRDefault="00551E88" w:rsidP="00551E88">
      <w:pPr>
        <w:pStyle w:val="NormalBold"/>
      </w:pPr>
      <w:r w:rsidRPr="00E808F1">
        <w:rPr>
          <w:rStyle w:val="HideTWBExt"/>
          <w:b w:val="0"/>
          <w:noProof w:val="0"/>
        </w:rPr>
        <w:t>&lt;/RepeatBlock-By&gt;</w:t>
      </w:r>
    </w:p>
    <w:p w14:paraId="4A77D95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2DAB5B3" w14:textId="77777777" w:rsidR="00551E88" w:rsidRPr="00E808F1" w:rsidRDefault="00551E88" w:rsidP="00551E88">
      <w:pPr>
        <w:pStyle w:val="NormalBold"/>
      </w:pPr>
      <w:r w:rsidRPr="00E808F1">
        <w:rPr>
          <w:rStyle w:val="HideTWBExt"/>
          <w:b w:val="0"/>
          <w:noProof w:val="0"/>
        </w:rPr>
        <w:t>&lt;Article&gt;</w:t>
      </w:r>
      <w:r w:rsidRPr="00E808F1">
        <w:t>7 straipsnio 9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0AE9EFA" w14:textId="77777777" w:rsidTr="00551E88">
        <w:trPr>
          <w:trHeight w:hRule="exact" w:val="240"/>
          <w:jc w:val="center"/>
        </w:trPr>
        <w:tc>
          <w:tcPr>
            <w:tcW w:w="9752" w:type="dxa"/>
            <w:gridSpan w:val="2"/>
            <w:tcBorders>
              <w:top w:val="nil"/>
              <w:left w:val="nil"/>
              <w:bottom w:val="nil"/>
              <w:right w:val="nil"/>
            </w:tcBorders>
          </w:tcPr>
          <w:p w14:paraId="4B7989F7" w14:textId="77777777" w:rsidR="00551E88" w:rsidRPr="00E808F1" w:rsidRDefault="00551E88" w:rsidP="00551E88"/>
        </w:tc>
      </w:tr>
      <w:tr w:rsidR="00551E88" w:rsidRPr="00E808F1" w14:paraId="509F6EB8" w14:textId="77777777" w:rsidTr="00551E88">
        <w:trPr>
          <w:trHeight w:val="240"/>
          <w:jc w:val="center"/>
        </w:trPr>
        <w:tc>
          <w:tcPr>
            <w:tcW w:w="4876" w:type="dxa"/>
            <w:tcBorders>
              <w:top w:val="nil"/>
              <w:left w:val="nil"/>
              <w:bottom w:val="nil"/>
              <w:right w:val="nil"/>
            </w:tcBorders>
          </w:tcPr>
          <w:p w14:paraId="161592E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4B220C1" w14:textId="77777777" w:rsidR="00551E88" w:rsidRPr="00E808F1" w:rsidRDefault="00551E88" w:rsidP="00551E88">
            <w:pPr>
              <w:pStyle w:val="AmColumnHeading"/>
            </w:pPr>
            <w:r w:rsidRPr="00E808F1">
              <w:t>Pakeitimas</w:t>
            </w:r>
          </w:p>
        </w:tc>
      </w:tr>
      <w:tr w:rsidR="00551E88" w:rsidRPr="00E808F1" w14:paraId="6AED8116" w14:textId="77777777" w:rsidTr="00551E88">
        <w:trPr>
          <w:jc w:val="center"/>
        </w:trPr>
        <w:tc>
          <w:tcPr>
            <w:tcW w:w="4876" w:type="dxa"/>
            <w:tcBorders>
              <w:top w:val="nil"/>
              <w:left w:val="nil"/>
              <w:bottom w:val="nil"/>
              <w:right w:val="nil"/>
            </w:tcBorders>
          </w:tcPr>
          <w:p w14:paraId="0F67642F" w14:textId="77777777" w:rsidR="00551E88" w:rsidRPr="00E808F1" w:rsidRDefault="00551E88" w:rsidP="00551E88">
            <w:pPr>
              <w:pStyle w:val="Normal6a"/>
            </w:pPr>
          </w:p>
        </w:tc>
        <w:tc>
          <w:tcPr>
            <w:tcW w:w="4876" w:type="dxa"/>
            <w:tcBorders>
              <w:top w:val="nil"/>
              <w:left w:val="nil"/>
              <w:bottom w:val="nil"/>
              <w:right w:val="nil"/>
            </w:tcBorders>
          </w:tcPr>
          <w:p w14:paraId="0C7B22AA" w14:textId="77777777" w:rsidR="00551E88" w:rsidRPr="00E808F1" w:rsidRDefault="00551E88" w:rsidP="00551E88">
            <w:pPr>
              <w:pStyle w:val="Normal6a"/>
            </w:pPr>
            <w:r w:rsidRPr="00E808F1">
              <w:rPr>
                <w:b/>
                <w:i/>
              </w:rPr>
              <w:t>9a.</w:t>
            </w:r>
            <w:r w:rsidRPr="00E808F1">
              <w:tab/>
            </w:r>
            <w:r w:rsidRPr="00E808F1">
              <w:rPr>
                <w:b/>
                <w:i/>
              </w:rPr>
              <w:t>Sprendimas grąžinti nepriimamas tais atvejais, kai trečiosios valstybės pilietis turi kitos valstybės narės išduotą galiojantį leidimą gyventi, ilgalaikę vizą ar kitą leidimą gyventi šalyje arba dėl jo vyksta leidimo gyventi, ilgalaikės vizos ar kito leidimo gyventi šalyje pratęsimo procedūra kitoje</w:t>
            </w:r>
          </w:p>
        </w:tc>
      </w:tr>
    </w:tbl>
    <w:p w14:paraId="347E251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611BF2" w14:textId="77777777" w:rsidR="00551E88" w:rsidRPr="00E808F1" w:rsidRDefault="00551E88" w:rsidP="00551E88">
      <w:r w:rsidRPr="00E808F1">
        <w:rPr>
          <w:rStyle w:val="HideTWBExt"/>
          <w:noProof w:val="0"/>
        </w:rPr>
        <w:t>&lt;/Amend&gt;</w:t>
      </w:r>
    </w:p>
    <w:p w14:paraId="476058A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748</w:t>
      </w:r>
      <w:r w:rsidRPr="00E808F1">
        <w:rPr>
          <w:rStyle w:val="HideTWBExt"/>
          <w:b w:val="0"/>
          <w:noProof w:val="0"/>
        </w:rPr>
        <w:t>&lt;/NumAm&gt;</w:t>
      </w:r>
    </w:p>
    <w:p w14:paraId="56369C38"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0813F31A" w14:textId="77777777" w:rsidR="00551E88" w:rsidRPr="00E808F1" w:rsidRDefault="00551E88" w:rsidP="00551E88">
      <w:pPr>
        <w:pStyle w:val="NormalBold"/>
      </w:pPr>
      <w:r w:rsidRPr="00E808F1">
        <w:rPr>
          <w:rStyle w:val="HideTWBExt"/>
          <w:b w:val="0"/>
          <w:noProof w:val="0"/>
        </w:rPr>
        <w:t>&lt;/RepeatBlock-By&gt;</w:t>
      </w:r>
    </w:p>
    <w:p w14:paraId="0061EF5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82857C4" w14:textId="77777777" w:rsidR="00551E88" w:rsidRPr="00E808F1" w:rsidRDefault="00551E88" w:rsidP="00551E88">
      <w:pPr>
        <w:pStyle w:val="NormalBold"/>
      </w:pPr>
      <w:r w:rsidRPr="00E808F1">
        <w:rPr>
          <w:rStyle w:val="HideTWBExt"/>
          <w:b w:val="0"/>
          <w:noProof w:val="0"/>
        </w:rPr>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5F3935E" w14:textId="77777777" w:rsidTr="00551E88">
        <w:trPr>
          <w:trHeight w:hRule="exact" w:val="240"/>
          <w:jc w:val="center"/>
        </w:trPr>
        <w:tc>
          <w:tcPr>
            <w:tcW w:w="9752" w:type="dxa"/>
            <w:gridSpan w:val="2"/>
            <w:tcBorders>
              <w:top w:val="nil"/>
              <w:left w:val="nil"/>
              <w:bottom w:val="nil"/>
              <w:right w:val="nil"/>
            </w:tcBorders>
          </w:tcPr>
          <w:p w14:paraId="4EBBCEA6" w14:textId="77777777" w:rsidR="00551E88" w:rsidRPr="00E808F1" w:rsidRDefault="00551E88" w:rsidP="00551E88"/>
        </w:tc>
      </w:tr>
      <w:tr w:rsidR="00551E88" w:rsidRPr="00E808F1" w14:paraId="24DC6D0B" w14:textId="77777777" w:rsidTr="00551E88">
        <w:trPr>
          <w:trHeight w:val="240"/>
          <w:jc w:val="center"/>
        </w:trPr>
        <w:tc>
          <w:tcPr>
            <w:tcW w:w="4876" w:type="dxa"/>
            <w:tcBorders>
              <w:top w:val="nil"/>
              <w:left w:val="nil"/>
              <w:bottom w:val="nil"/>
              <w:right w:val="nil"/>
            </w:tcBorders>
          </w:tcPr>
          <w:p w14:paraId="3C69478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DEAD439" w14:textId="77777777" w:rsidR="00551E88" w:rsidRPr="00E808F1" w:rsidRDefault="00551E88" w:rsidP="00551E88">
            <w:pPr>
              <w:pStyle w:val="AmColumnHeading"/>
            </w:pPr>
            <w:r w:rsidRPr="00E808F1">
              <w:t>Pakeitimas</w:t>
            </w:r>
          </w:p>
        </w:tc>
      </w:tr>
      <w:tr w:rsidR="00551E88" w:rsidRPr="00E808F1" w14:paraId="416F7280" w14:textId="77777777" w:rsidTr="00551E88">
        <w:trPr>
          <w:jc w:val="center"/>
        </w:trPr>
        <w:tc>
          <w:tcPr>
            <w:tcW w:w="4876" w:type="dxa"/>
            <w:tcBorders>
              <w:top w:val="nil"/>
              <w:left w:val="nil"/>
              <w:bottom w:val="nil"/>
              <w:right w:val="nil"/>
            </w:tcBorders>
          </w:tcPr>
          <w:p w14:paraId="37500CC6" w14:textId="77777777" w:rsidR="00551E88" w:rsidRPr="00E808F1" w:rsidRDefault="00551E88" w:rsidP="00551E88">
            <w:pPr>
              <w:pStyle w:val="Normal6a"/>
            </w:pPr>
            <w:r w:rsidRPr="00E808F1">
              <w:rPr>
                <w:b/>
                <w:i/>
              </w:rPr>
              <w:t>10.</w:t>
            </w:r>
            <w:r w:rsidRPr="00E808F1">
              <w:tab/>
            </w:r>
            <w:r w:rsidRPr="00E808F1">
              <w:rPr>
                <w:b/>
                <w:i/>
              </w:rPr>
              <w:t>Valstybė narė, kuri priima sprendimą grąžinti pagal šį straipsnį, imasi visų būtinų priemonių veiksmingam grąžinimui užtikrinti pagal šį reglamentą.</w:t>
            </w:r>
          </w:p>
        </w:tc>
        <w:tc>
          <w:tcPr>
            <w:tcW w:w="4876" w:type="dxa"/>
            <w:tcBorders>
              <w:top w:val="nil"/>
              <w:left w:val="nil"/>
              <w:bottom w:val="nil"/>
              <w:right w:val="nil"/>
            </w:tcBorders>
          </w:tcPr>
          <w:p w14:paraId="1506D03D" w14:textId="77777777" w:rsidR="00551E88" w:rsidRPr="00E808F1" w:rsidRDefault="00551E88" w:rsidP="00551E88">
            <w:pPr>
              <w:pStyle w:val="Normal6a"/>
            </w:pPr>
            <w:r w:rsidRPr="00E808F1">
              <w:rPr>
                <w:b/>
                <w:i/>
              </w:rPr>
              <w:t>Išbraukta.</w:t>
            </w:r>
          </w:p>
        </w:tc>
      </w:tr>
    </w:tbl>
    <w:p w14:paraId="6B88772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D4F3CFF" w14:textId="77777777" w:rsidR="00551E88" w:rsidRPr="00E808F1" w:rsidRDefault="00551E88" w:rsidP="00551E88">
      <w:r w:rsidRPr="00E808F1">
        <w:rPr>
          <w:rStyle w:val="HideTWBExt"/>
          <w:noProof w:val="0"/>
        </w:rPr>
        <w:t>&lt;/Amend&gt;</w:t>
      </w:r>
    </w:p>
    <w:p w14:paraId="20E1B79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749</w:t>
      </w:r>
      <w:r w:rsidRPr="00E808F1">
        <w:rPr>
          <w:rStyle w:val="HideTWBExt"/>
          <w:b w:val="0"/>
          <w:noProof w:val="0"/>
        </w:rPr>
        <w:t>&lt;/NumAm&gt;</w:t>
      </w:r>
    </w:p>
    <w:p w14:paraId="0E4CCAEA"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311292F" w14:textId="77777777" w:rsidR="00551E88" w:rsidRPr="00E808F1" w:rsidRDefault="00551E88" w:rsidP="00551E88">
      <w:pPr>
        <w:pStyle w:val="NormalBold"/>
      </w:pPr>
      <w:r w:rsidRPr="00E808F1">
        <w:rPr>
          <w:rStyle w:val="HideTWBExt"/>
          <w:b w:val="0"/>
          <w:noProof w:val="0"/>
        </w:rPr>
        <w:t>&lt;/RepeatBlock-By&gt;</w:t>
      </w:r>
    </w:p>
    <w:p w14:paraId="3465B01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C20344C" w14:textId="77777777" w:rsidR="00551E88" w:rsidRPr="00E808F1" w:rsidRDefault="00551E88" w:rsidP="00551E88">
      <w:pPr>
        <w:pStyle w:val="NormalBold"/>
      </w:pPr>
      <w:r w:rsidRPr="00E808F1">
        <w:rPr>
          <w:rStyle w:val="HideTWBExt"/>
          <w:b w:val="0"/>
          <w:noProof w:val="0"/>
        </w:rPr>
        <w:lastRenderedPageBreak/>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3EEE737" w14:textId="77777777" w:rsidTr="00551E88">
        <w:trPr>
          <w:trHeight w:hRule="exact" w:val="240"/>
          <w:jc w:val="center"/>
        </w:trPr>
        <w:tc>
          <w:tcPr>
            <w:tcW w:w="9752" w:type="dxa"/>
            <w:gridSpan w:val="2"/>
            <w:tcBorders>
              <w:top w:val="nil"/>
              <w:left w:val="nil"/>
              <w:bottom w:val="nil"/>
              <w:right w:val="nil"/>
            </w:tcBorders>
          </w:tcPr>
          <w:p w14:paraId="3A832352" w14:textId="77777777" w:rsidR="00551E88" w:rsidRPr="00E808F1" w:rsidRDefault="00551E88" w:rsidP="00551E88"/>
        </w:tc>
      </w:tr>
      <w:tr w:rsidR="00551E88" w:rsidRPr="00E808F1" w14:paraId="7D6CEACE" w14:textId="77777777" w:rsidTr="00551E88">
        <w:trPr>
          <w:trHeight w:val="240"/>
          <w:jc w:val="center"/>
        </w:trPr>
        <w:tc>
          <w:tcPr>
            <w:tcW w:w="4876" w:type="dxa"/>
            <w:tcBorders>
              <w:top w:val="nil"/>
              <w:left w:val="nil"/>
              <w:bottom w:val="nil"/>
              <w:right w:val="nil"/>
            </w:tcBorders>
          </w:tcPr>
          <w:p w14:paraId="0F290E7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51B8FEB" w14:textId="77777777" w:rsidR="00551E88" w:rsidRPr="00E808F1" w:rsidRDefault="00551E88" w:rsidP="00551E88">
            <w:pPr>
              <w:pStyle w:val="AmColumnHeading"/>
            </w:pPr>
            <w:r w:rsidRPr="00E808F1">
              <w:t>Pakeitimas</w:t>
            </w:r>
          </w:p>
        </w:tc>
      </w:tr>
      <w:tr w:rsidR="00551E88" w:rsidRPr="00E808F1" w14:paraId="170F2BCA" w14:textId="77777777" w:rsidTr="00551E88">
        <w:trPr>
          <w:jc w:val="center"/>
        </w:trPr>
        <w:tc>
          <w:tcPr>
            <w:tcW w:w="4876" w:type="dxa"/>
            <w:tcBorders>
              <w:top w:val="nil"/>
              <w:left w:val="nil"/>
              <w:bottom w:val="nil"/>
              <w:right w:val="nil"/>
            </w:tcBorders>
          </w:tcPr>
          <w:p w14:paraId="5678E921" w14:textId="77777777" w:rsidR="00551E88" w:rsidRPr="00E808F1" w:rsidRDefault="00551E88" w:rsidP="00551E88">
            <w:pPr>
              <w:pStyle w:val="Normal6a"/>
            </w:pPr>
            <w:r w:rsidRPr="00E808F1">
              <w:rPr>
                <w:b/>
                <w:i/>
              </w:rPr>
              <w:t>10.</w:t>
            </w:r>
            <w:r w:rsidRPr="00E808F1">
              <w:tab/>
            </w:r>
            <w:r w:rsidRPr="00E808F1">
              <w:rPr>
                <w:b/>
                <w:i/>
              </w:rPr>
              <w:t>Valstybė narė, kuri priima sprendimą grąžinti pagal šį straipsnį, imasi visų būtinų priemonių veiksmingam grąžinimui užtikrinti pagal šį reglamentą.</w:t>
            </w:r>
          </w:p>
        </w:tc>
        <w:tc>
          <w:tcPr>
            <w:tcW w:w="4876" w:type="dxa"/>
            <w:tcBorders>
              <w:top w:val="nil"/>
              <w:left w:val="nil"/>
              <w:bottom w:val="nil"/>
              <w:right w:val="nil"/>
            </w:tcBorders>
          </w:tcPr>
          <w:p w14:paraId="77948069" w14:textId="77777777" w:rsidR="00551E88" w:rsidRPr="00E808F1" w:rsidRDefault="00551E88" w:rsidP="00551E88">
            <w:pPr>
              <w:pStyle w:val="Normal6a"/>
            </w:pPr>
            <w:r w:rsidRPr="00E808F1">
              <w:rPr>
                <w:b/>
                <w:i/>
              </w:rPr>
              <w:t>Išbraukta.</w:t>
            </w:r>
          </w:p>
        </w:tc>
      </w:tr>
    </w:tbl>
    <w:p w14:paraId="3C0FB0B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0FBF9A8" w14:textId="77777777" w:rsidR="00551E88" w:rsidRPr="00E808F1" w:rsidRDefault="00551E88" w:rsidP="00551E88">
      <w:r w:rsidRPr="00E808F1">
        <w:rPr>
          <w:rStyle w:val="HideTWBExt"/>
          <w:noProof w:val="0"/>
        </w:rPr>
        <w:t>&lt;/Amend&gt;</w:t>
      </w:r>
    </w:p>
    <w:p w14:paraId="5F2DD6B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750</w:t>
      </w:r>
      <w:r w:rsidRPr="00E808F1">
        <w:rPr>
          <w:rStyle w:val="HideTWBExt"/>
          <w:b w:val="0"/>
          <w:noProof w:val="0"/>
        </w:rPr>
        <w:t>&lt;/NumAm&gt;</w:t>
      </w:r>
    </w:p>
    <w:p w14:paraId="7C92B318"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22ED9BA7" w14:textId="77777777" w:rsidR="00551E88" w:rsidRPr="00E808F1" w:rsidRDefault="00551E88" w:rsidP="00551E88">
      <w:pPr>
        <w:pStyle w:val="NormalBold"/>
      </w:pPr>
      <w:r w:rsidRPr="00E808F1">
        <w:rPr>
          <w:rStyle w:val="HideTWBExt"/>
          <w:b w:val="0"/>
          <w:noProof w:val="0"/>
        </w:rPr>
        <w:t>&lt;/RepeatBlock-By&gt;</w:t>
      </w:r>
    </w:p>
    <w:p w14:paraId="107919E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E48526" w14:textId="77777777" w:rsidR="00551E88" w:rsidRPr="00E808F1" w:rsidRDefault="00551E88" w:rsidP="00551E88">
      <w:pPr>
        <w:pStyle w:val="NormalBold"/>
      </w:pPr>
      <w:r w:rsidRPr="00E808F1">
        <w:rPr>
          <w:rStyle w:val="HideTWBExt"/>
          <w:b w:val="0"/>
          <w:noProof w:val="0"/>
        </w:rPr>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FF47EBE" w14:textId="77777777" w:rsidTr="00551E88">
        <w:trPr>
          <w:trHeight w:hRule="exact" w:val="240"/>
          <w:jc w:val="center"/>
        </w:trPr>
        <w:tc>
          <w:tcPr>
            <w:tcW w:w="9752" w:type="dxa"/>
            <w:gridSpan w:val="2"/>
            <w:tcBorders>
              <w:top w:val="nil"/>
              <w:left w:val="nil"/>
              <w:bottom w:val="nil"/>
              <w:right w:val="nil"/>
            </w:tcBorders>
          </w:tcPr>
          <w:p w14:paraId="29D4B36F" w14:textId="77777777" w:rsidR="00551E88" w:rsidRPr="00E808F1" w:rsidRDefault="00551E88" w:rsidP="00551E88"/>
        </w:tc>
      </w:tr>
      <w:tr w:rsidR="00551E88" w:rsidRPr="00E808F1" w14:paraId="0D741F76" w14:textId="77777777" w:rsidTr="00551E88">
        <w:trPr>
          <w:trHeight w:val="240"/>
          <w:jc w:val="center"/>
        </w:trPr>
        <w:tc>
          <w:tcPr>
            <w:tcW w:w="4876" w:type="dxa"/>
            <w:tcBorders>
              <w:top w:val="nil"/>
              <w:left w:val="nil"/>
              <w:bottom w:val="nil"/>
              <w:right w:val="nil"/>
            </w:tcBorders>
          </w:tcPr>
          <w:p w14:paraId="41AF1B8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5C1234C" w14:textId="77777777" w:rsidR="00551E88" w:rsidRPr="00E808F1" w:rsidRDefault="00551E88" w:rsidP="00551E88">
            <w:pPr>
              <w:pStyle w:val="AmColumnHeading"/>
            </w:pPr>
            <w:r w:rsidRPr="00E808F1">
              <w:t>Pakeitimas</w:t>
            </w:r>
          </w:p>
        </w:tc>
      </w:tr>
      <w:tr w:rsidR="00551E88" w:rsidRPr="00E808F1" w14:paraId="6296181F" w14:textId="77777777" w:rsidTr="00551E88">
        <w:trPr>
          <w:jc w:val="center"/>
        </w:trPr>
        <w:tc>
          <w:tcPr>
            <w:tcW w:w="4876" w:type="dxa"/>
            <w:tcBorders>
              <w:top w:val="nil"/>
              <w:left w:val="nil"/>
              <w:bottom w:val="nil"/>
              <w:right w:val="nil"/>
            </w:tcBorders>
          </w:tcPr>
          <w:p w14:paraId="3AE7A74B" w14:textId="77777777" w:rsidR="00551E88" w:rsidRPr="00E808F1" w:rsidRDefault="00551E88" w:rsidP="00551E88">
            <w:pPr>
              <w:pStyle w:val="Normal6a"/>
            </w:pPr>
            <w:r w:rsidRPr="00E808F1">
              <w:rPr>
                <w:b/>
                <w:i/>
              </w:rPr>
              <w:t>10.</w:t>
            </w:r>
            <w:r w:rsidRPr="00E808F1">
              <w:tab/>
            </w:r>
            <w:r w:rsidRPr="00E808F1">
              <w:rPr>
                <w:b/>
                <w:i/>
              </w:rPr>
              <w:t>Valstybė narė, kuri priima sprendimą grąžinti pagal šį straipsnį, imasi visų būtinų priemonių veiksmingam grąžinimui užtikrinti pagal šį reglamentą.</w:t>
            </w:r>
          </w:p>
        </w:tc>
        <w:tc>
          <w:tcPr>
            <w:tcW w:w="4876" w:type="dxa"/>
            <w:tcBorders>
              <w:top w:val="nil"/>
              <w:left w:val="nil"/>
              <w:bottom w:val="nil"/>
              <w:right w:val="nil"/>
            </w:tcBorders>
          </w:tcPr>
          <w:p w14:paraId="6409AF47" w14:textId="77777777" w:rsidR="00551E88" w:rsidRPr="00E808F1" w:rsidRDefault="00551E88" w:rsidP="00551E88">
            <w:pPr>
              <w:pStyle w:val="Normal6a"/>
            </w:pPr>
            <w:r w:rsidRPr="00E808F1">
              <w:rPr>
                <w:b/>
                <w:i/>
              </w:rPr>
              <w:t>Išbraukta.</w:t>
            </w:r>
          </w:p>
        </w:tc>
      </w:tr>
    </w:tbl>
    <w:p w14:paraId="33285B9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E4E9323" w14:textId="77777777" w:rsidR="00551E88" w:rsidRPr="00E808F1" w:rsidRDefault="00551E88" w:rsidP="00551E88">
      <w:r w:rsidRPr="00E808F1">
        <w:rPr>
          <w:rStyle w:val="HideTWBExt"/>
          <w:noProof w:val="0"/>
        </w:rPr>
        <w:t>&lt;/Amend&gt;</w:t>
      </w:r>
    </w:p>
    <w:p w14:paraId="4F6B8E0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751</w:t>
      </w:r>
      <w:r w:rsidRPr="00E808F1">
        <w:rPr>
          <w:rStyle w:val="HideTWBExt"/>
          <w:b w:val="0"/>
          <w:noProof w:val="0"/>
        </w:rPr>
        <w:t>&lt;/NumAm&gt;</w:t>
      </w:r>
    </w:p>
    <w:p w14:paraId="6C33681E"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B2E4A1A" w14:textId="77777777" w:rsidR="00551E88" w:rsidRPr="00E808F1" w:rsidRDefault="00551E88" w:rsidP="00551E88">
      <w:pPr>
        <w:pStyle w:val="NormalBold"/>
      </w:pPr>
      <w:r w:rsidRPr="00E808F1">
        <w:rPr>
          <w:rStyle w:val="HideTWBExt"/>
          <w:b w:val="0"/>
          <w:noProof w:val="0"/>
        </w:rPr>
        <w:t>&lt;/RepeatBlock-By&gt;</w:t>
      </w:r>
    </w:p>
    <w:p w14:paraId="09DD7D0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111FDCA" w14:textId="77777777" w:rsidR="00551E88" w:rsidRPr="00E808F1" w:rsidRDefault="00551E88" w:rsidP="00551E88">
      <w:pPr>
        <w:pStyle w:val="NormalBold"/>
      </w:pPr>
      <w:r w:rsidRPr="00E808F1">
        <w:rPr>
          <w:rStyle w:val="HideTWBExt"/>
          <w:b w:val="0"/>
          <w:noProof w:val="0"/>
        </w:rPr>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C65C7E3" w14:textId="77777777" w:rsidTr="00551E88">
        <w:trPr>
          <w:trHeight w:hRule="exact" w:val="240"/>
          <w:jc w:val="center"/>
        </w:trPr>
        <w:tc>
          <w:tcPr>
            <w:tcW w:w="9752" w:type="dxa"/>
            <w:gridSpan w:val="2"/>
            <w:tcBorders>
              <w:top w:val="nil"/>
              <w:left w:val="nil"/>
              <w:bottom w:val="nil"/>
              <w:right w:val="nil"/>
            </w:tcBorders>
          </w:tcPr>
          <w:p w14:paraId="7A41E11B" w14:textId="77777777" w:rsidR="00551E88" w:rsidRPr="00E808F1" w:rsidRDefault="00551E88" w:rsidP="00551E88"/>
        </w:tc>
      </w:tr>
      <w:tr w:rsidR="00551E88" w:rsidRPr="00E808F1" w14:paraId="7934CDC4" w14:textId="77777777" w:rsidTr="00551E88">
        <w:trPr>
          <w:trHeight w:val="240"/>
          <w:jc w:val="center"/>
        </w:trPr>
        <w:tc>
          <w:tcPr>
            <w:tcW w:w="4876" w:type="dxa"/>
            <w:tcBorders>
              <w:top w:val="nil"/>
              <w:left w:val="nil"/>
              <w:bottom w:val="nil"/>
              <w:right w:val="nil"/>
            </w:tcBorders>
          </w:tcPr>
          <w:p w14:paraId="77B22BB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94362DF" w14:textId="77777777" w:rsidR="00551E88" w:rsidRPr="00E808F1" w:rsidRDefault="00551E88" w:rsidP="00551E88">
            <w:pPr>
              <w:pStyle w:val="AmColumnHeading"/>
            </w:pPr>
            <w:r w:rsidRPr="00E808F1">
              <w:t>Pakeitimas</w:t>
            </w:r>
          </w:p>
        </w:tc>
      </w:tr>
      <w:tr w:rsidR="00551E88" w:rsidRPr="00E808F1" w14:paraId="780C3771" w14:textId="77777777" w:rsidTr="00551E88">
        <w:trPr>
          <w:jc w:val="center"/>
        </w:trPr>
        <w:tc>
          <w:tcPr>
            <w:tcW w:w="4876" w:type="dxa"/>
            <w:tcBorders>
              <w:top w:val="nil"/>
              <w:left w:val="nil"/>
              <w:bottom w:val="nil"/>
              <w:right w:val="nil"/>
            </w:tcBorders>
          </w:tcPr>
          <w:p w14:paraId="79C6C05A" w14:textId="77777777" w:rsidR="00551E88" w:rsidRPr="00E808F1" w:rsidRDefault="00551E88" w:rsidP="00551E88">
            <w:pPr>
              <w:pStyle w:val="Normal6a"/>
            </w:pPr>
            <w:r w:rsidRPr="00E808F1">
              <w:t>10.</w:t>
            </w:r>
            <w:r w:rsidRPr="00E808F1">
              <w:tab/>
              <w:t xml:space="preserve">Valstybė narė, kuri priima sprendimą grąžinti pagal šį straipsnį, imasi </w:t>
            </w:r>
            <w:r w:rsidRPr="00E808F1">
              <w:rPr>
                <w:b/>
                <w:bCs/>
                <w:i/>
                <w:iCs/>
              </w:rPr>
              <w:t>visų</w:t>
            </w:r>
            <w:r w:rsidRPr="00E808F1">
              <w:t xml:space="preserve"> būtinų priemonių veiksmingam grąžinimui užtikrinti pagal šį reglamentą.</w:t>
            </w:r>
          </w:p>
        </w:tc>
        <w:tc>
          <w:tcPr>
            <w:tcW w:w="4876" w:type="dxa"/>
            <w:tcBorders>
              <w:top w:val="nil"/>
              <w:left w:val="nil"/>
              <w:bottom w:val="nil"/>
              <w:right w:val="nil"/>
            </w:tcBorders>
          </w:tcPr>
          <w:p w14:paraId="58CE291E" w14:textId="77777777" w:rsidR="00551E88" w:rsidRPr="00E808F1" w:rsidRDefault="00551E88" w:rsidP="00551E88">
            <w:pPr>
              <w:pStyle w:val="Normal6a"/>
            </w:pPr>
            <w:r w:rsidRPr="00E808F1">
              <w:t>10.</w:t>
            </w:r>
            <w:r w:rsidRPr="00E808F1">
              <w:tab/>
              <w:t>Valstybė narė, kuri priima sprendimą grąžinti pagal šį straipsnį, imasi būtinų priemonių veiksmingam</w:t>
            </w:r>
            <w:r w:rsidRPr="00E808F1">
              <w:rPr>
                <w:b/>
                <w:bCs/>
                <w:i/>
                <w:iCs/>
              </w:rPr>
              <w:t>, tvariam ir oriam atitinkamo trečiosios valstybės piliečio</w:t>
            </w:r>
            <w:r w:rsidRPr="00E808F1">
              <w:t xml:space="preserve"> grąžinimui užtikrinti pagal šį reglamentą. </w:t>
            </w:r>
            <w:r w:rsidRPr="00E808F1">
              <w:rPr>
                <w:b/>
                <w:i/>
              </w:rPr>
              <w:t xml:space="preserve">Vis dėlto, jei grąžinamo asmens grąžinimas praktiškai neįmanomas arba teisiškai neįmanomas, sprendimą grąžinti priėmusi valstybė narė peržiūri tą sprendimą ir gali nuspręsti </w:t>
            </w:r>
            <w:r w:rsidRPr="00E808F1">
              <w:rPr>
                <w:b/>
                <w:i/>
              </w:rPr>
              <w:lastRenderedPageBreak/>
              <w:t>išduoti atitinkamam grąžinamam asmeniui laikiną atskirą leidimą gyventi arba kitą leidimą pagal 8 dalį.</w:t>
            </w:r>
          </w:p>
        </w:tc>
      </w:tr>
    </w:tbl>
    <w:p w14:paraId="07B7D833"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EDD09B"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68688700" w14:textId="77777777" w:rsidR="00551E88" w:rsidRPr="00E808F1" w:rsidRDefault="00551E88" w:rsidP="00551E88">
      <w:pPr>
        <w:pStyle w:val="AmJustText"/>
      </w:pPr>
      <w:r w:rsidRPr="00E808F1">
        <w:t>Valstybės narės privalo iš naujo įvertinti grąžinimo procedūros privalumus, kai nėra perspektyvos grąžinti trečiosios valstybės pilietį.</w:t>
      </w:r>
    </w:p>
    <w:p w14:paraId="0D0FE9CA" w14:textId="77777777" w:rsidR="00551E88" w:rsidRPr="00E808F1" w:rsidRDefault="00551E88" w:rsidP="00551E88">
      <w:r w:rsidRPr="00E808F1">
        <w:rPr>
          <w:rStyle w:val="HideTWBExt"/>
          <w:noProof w:val="0"/>
        </w:rPr>
        <w:t>&lt;/Amend&gt;</w:t>
      </w:r>
    </w:p>
    <w:p w14:paraId="23CCE1D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752</w:t>
      </w:r>
      <w:r w:rsidRPr="00E808F1">
        <w:rPr>
          <w:rStyle w:val="HideTWBExt"/>
          <w:b w:val="0"/>
          <w:noProof w:val="0"/>
        </w:rPr>
        <w:t>&lt;/NumAm&gt;</w:t>
      </w:r>
    </w:p>
    <w:p w14:paraId="06015944" w14:textId="77777777" w:rsidR="00551E88" w:rsidRPr="00E808F1" w:rsidRDefault="00551E88" w:rsidP="00551E88">
      <w:pPr>
        <w:pStyle w:val="NormalBold"/>
      </w:pPr>
      <w:r w:rsidRPr="00E808F1">
        <w:rPr>
          <w:rStyle w:val="HideTWBExt"/>
          <w:b w:val="0"/>
          <w:noProof w:val="0"/>
        </w:rPr>
        <w:t>&lt;RepeatBlock-By&gt;&lt;Members&gt;</w:t>
      </w:r>
      <w:r w:rsidRPr="00E808F1">
        <w:t>Elissavet Vozemberg-Vrionidi, Fredis Beleris</w:t>
      </w:r>
      <w:r w:rsidRPr="00E808F1">
        <w:rPr>
          <w:rStyle w:val="HideTWBExt"/>
          <w:b w:val="0"/>
          <w:noProof w:val="0"/>
        </w:rPr>
        <w:t>&lt;/Members&gt;</w:t>
      </w:r>
    </w:p>
    <w:p w14:paraId="7CCA3CD9" w14:textId="77777777" w:rsidR="00551E88" w:rsidRPr="00E808F1" w:rsidRDefault="00551E88" w:rsidP="00551E88">
      <w:pPr>
        <w:pStyle w:val="NormalBold"/>
      </w:pPr>
      <w:r w:rsidRPr="00E808F1">
        <w:rPr>
          <w:rStyle w:val="HideTWBExt"/>
          <w:b w:val="0"/>
          <w:noProof w:val="0"/>
        </w:rPr>
        <w:t>&lt;/RepeatBlock-By&gt;</w:t>
      </w:r>
    </w:p>
    <w:p w14:paraId="758D450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79EACB5" w14:textId="77777777" w:rsidR="00551E88" w:rsidRPr="00E808F1" w:rsidRDefault="00551E88" w:rsidP="00551E88">
      <w:pPr>
        <w:pStyle w:val="NormalBold"/>
      </w:pPr>
      <w:r w:rsidRPr="00E808F1">
        <w:rPr>
          <w:rStyle w:val="HideTWBExt"/>
          <w:b w:val="0"/>
          <w:noProof w:val="0"/>
        </w:rPr>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E410219" w14:textId="77777777" w:rsidTr="00551E88">
        <w:trPr>
          <w:trHeight w:hRule="exact" w:val="240"/>
          <w:jc w:val="center"/>
        </w:trPr>
        <w:tc>
          <w:tcPr>
            <w:tcW w:w="9752" w:type="dxa"/>
            <w:gridSpan w:val="2"/>
            <w:tcBorders>
              <w:top w:val="nil"/>
              <w:left w:val="nil"/>
              <w:bottom w:val="nil"/>
              <w:right w:val="nil"/>
            </w:tcBorders>
          </w:tcPr>
          <w:p w14:paraId="2D548362" w14:textId="77777777" w:rsidR="00551E88" w:rsidRPr="00E808F1" w:rsidRDefault="00551E88" w:rsidP="00551E88"/>
        </w:tc>
      </w:tr>
      <w:tr w:rsidR="00551E88" w:rsidRPr="00E808F1" w14:paraId="203343B0" w14:textId="77777777" w:rsidTr="00551E88">
        <w:trPr>
          <w:trHeight w:val="240"/>
          <w:jc w:val="center"/>
        </w:trPr>
        <w:tc>
          <w:tcPr>
            <w:tcW w:w="4876" w:type="dxa"/>
            <w:tcBorders>
              <w:top w:val="nil"/>
              <w:left w:val="nil"/>
              <w:bottom w:val="nil"/>
              <w:right w:val="nil"/>
            </w:tcBorders>
          </w:tcPr>
          <w:p w14:paraId="3EFA351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FD3ECE1" w14:textId="77777777" w:rsidR="00551E88" w:rsidRPr="00E808F1" w:rsidRDefault="00551E88" w:rsidP="00551E88">
            <w:pPr>
              <w:pStyle w:val="AmColumnHeading"/>
            </w:pPr>
            <w:r w:rsidRPr="00E808F1">
              <w:t>Pakeitimas</w:t>
            </w:r>
          </w:p>
        </w:tc>
      </w:tr>
      <w:tr w:rsidR="00551E88" w:rsidRPr="00E808F1" w14:paraId="396C04BA" w14:textId="77777777" w:rsidTr="00551E88">
        <w:trPr>
          <w:jc w:val="center"/>
        </w:trPr>
        <w:tc>
          <w:tcPr>
            <w:tcW w:w="4876" w:type="dxa"/>
            <w:tcBorders>
              <w:top w:val="nil"/>
              <w:left w:val="nil"/>
              <w:bottom w:val="nil"/>
              <w:right w:val="nil"/>
            </w:tcBorders>
          </w:tcPr>
          <w:p w14:paraId="69B88982" w14:textId="77777777" w:rsidR="00551E88" w:rsidRPr="00E808F1" w:rsidRDefault="00551E88" w:rsidP="00551E88">
            <w:pPr>
              <w:pStyle w:val="Normal6a"/>
            </w:pPr>
            <w:r w:rsidRPr="00E808F1">
              <w:t>10.</w:t>
            </w:r>
            <w:r w:rsidRPr="00E808F1">
              <w:tab/>
              <w:t xml:space="preserve">Valstybė narė, kuri priima sprendimą grąžinti </w:t>
            </w:r>
            <w:r w:rsidRPr="00E808F1">
              <w:rPr>
                <w:b/>
                <w:bCs/>
                <w:i/>
                <w:iCs/>
              </w:rPr>
              <w:t>pagal šį straipsnį</w:t>
            </w:r>
            <w:r w:rsidRPr="00E808F1">
              <w:t>, imasi visų būtinų priemonių veiksmingam grąžinimui užtikrinti pagal šį reglamentą.</w:t>
            </w:r>
          </w:p>
        </w:tc>
        <w:tc>
          <w:tcPr>
            <w:tcW w:w="4876" w:type="dxa"/>
            <w:tcBorders>
              <w:top w:val="nil"/>
              <w:left w:val="nil"/>
              <w:bottom w:val="nil"/>
              <w:right w:val="nil"/>
            </w:tcBorders>
          </w:tcPr>
          <w:p w14:paraId="67802082" w14:textId="77777777" w:rsidR="00551E88" w:rsidRPr="00E808F1" w:rsidRDefault="00551E88" w:rsidP="00551E88">
            <w:pPr>
              <w:pStyle w:val="Normal6a"/>
            </w:pPr>
            <w:r w:rsidRPr="00E808F1">
              <w:t>10.</w:t>
            </w:r>
            <w:r w:rsidRPr="00E808F1">
              <w:tab/>
              <w:t xml:space="preserve">Valstybė narė, </w:t>
            </w:r>
            <w:r w:rsidRPr="00E808F1">
              <w:rPr>
                <w:b/>
                <w:bCs/>
                <w:i/>
                <w:iCs/>
              </w:rPr>
              <w:t>kurios teritorijoje neteisėtai yra trečiosios valstybės pilietis ir</w:t>
            </w:r>
            <w:r w:rsidRPr="00E808F1">
              <w:t xml:space="preserve"> kuri priima </w:t>
            </w:r>
            <w:r w:rsidRPr="00E808F1">
              <w:rPr>
                <w:b/>
                <w:bCs/>
                <w:i/>
                <w:iCs/>
              </w:rPr>
              <w:t xml:space="preserve">ir (arba) įgyvendina </w:t>
            </w:r>
            <w:r w:rsidRPr="00E808F1">
              <w:t xml:space="preserve">sprendimą grąžinti </w:t>
            </w:r>
            <w:r w:rsidRPr="00E808F1">
              <w:rPr>
                <w:b/>
                <w:bCs/>
                <w:i/>
                <w:iCs/>
              </w:rPr>
              <w:t>pagal šį straipsnį</w:t>
            </w:r>
            <w:r w:rsidRPr="00E808F1">
              <w:t>, imasi visų būtinų priemonių veiksmingam grąžinimui užtikrinti pagal šį reglamentą.</w:t>
            </w:r>
          </w:p>
        </w:tc>
      </w:tr>
    </w:tbl>
    <w:p w14:paraId="7FFE23D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3B0F75F" w14:textId="77777777" w:rsidR="00551E88" w:rsidRPr="00E808F1" w:rsidRDefault="00551E88" w:rsidP="00551E88">
      <w:r w:rsidRPr="00E808F1">
        <w:rPr>
          <w:rStyle w:val="HideTWBExt"/>
          <w:noProof w:val="0"/>
        </w:rPr>
        <w:t>&lt;/Amend&gt;</w:t>
      </w:r>
    </w:p>
    <w:p w14:paraId="13288ED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753</w:t>
      </w:r>
      <w:r w:rsidRPr="00E808F1">
        <w:rPr>
          <w:rStyle w:val="HideTWBExt"/>
          <w:b w:val="0"/>
          <w:noProof w:val="0"/>
        </w:rPr>
        <w:t>&lt;/NumAm&gt;</w:t>
      </w:r>
    </w:p>
    <w:p w14:paraId="15FD6537"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520B9E9" w14:textId="77777777" w:rsidR="00551E88" w:rsidRPr="00E808F1" w:rsidRDefault="00551E88" w:rsidP="00551E88">
      <w:pPr>
        <w:pStyle w:val="NormalBold"/>
      </w:pPr>
      <w:r w:rsidRPr="00E808F1">
        <w:rPr>
          <w:rStyle w:val="HideTWBExt"/>
          <w:b w:val="0"/>
          <w:noProof w:val="0"/>
        </w:rPr>
        <w:t>&lt;/RepeatBlock-By&gt;</w:t>
      </w:r>
    </w:p>
    <w:p w14:paraId="4388EBB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6C6F383" w14:textId="77777777" w:rsidR="00551E88" w:rsidRPr="00E808F1" w:rsidRDefault="00551E88" w:rsidP="00551E88">
      <w:pPr>
        <w:pStyle w:val="NormalBold"/>
      </w:pPr>
      <w:r w:rsidRPr="00E808F1">
        <w:rPr>
          <w:rStyle w:val="HideTWBExt"/>
          <w:b w:val="0"/>
          <w:noProof w:val="0"/>
        </w:rPr>
        <w:t>&lt;Article&gt;</w:t>
      </w:r>
      <w:r w:rsidRPr="00E808F1">
        <w:t>7 straipsnio 10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D1D55CA" w14:textId="77777777" w:rsidTr="00551E88">
        <w:trPr>
          <w:trHeight w:hRule="exact" w:val="240"/>
          <w:jc w:val="center"/>
        </w:trPr>
        <w:tc>
          <w:tcPr>
            <w:tcW w:w="9752" w:type="dxa"/>
            <w:gridSpan w:val="2"/>
            <w:tcBorders>
              <w:top w:val="nil"/>
              <w:left w:val="nil"/>
              <w:bottom w:val="nil"/>
              <w:right w:val="nil"/>
            </w:tcBorders>
          </w:tcPr>
          <w:p w14:paraId="4978DF5A" w14:textId="77777777" w:rsidR="00551E88" w:rsidRPr="00E808F1" w:rsidRDefault="00551E88" w:rsidP="00551E88"/>
        </w:tc>
      </w:tr>
      <w:tr w:rsidR="00551E88" w:rsidRPr="00E808F1" w14:paraId="08B65924" w14:textId="77777777" w:rsidTr="00551E88">
        <w:trPr>
          <w:trHeight w:val="240"/>
          <w:jc w:val="center"/>
        </w:trPr>
        <w:tc>
          <w:tcPr>
            <w:tcW w:w="4876" w:type="dxa"/>
            <w:tcBorders>
              <w:top w:val="nil"/>
              <w:left w:val="nil"/>
              <w:bottom w:val="nil"/>
              <w:right w:val="nil"/>
            </w:tcBorders>
          </w:tcPr>
          <w:p w14:paraId="2970F4E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D704FE8" w14:textId="77777777" w:rsidR="00551E88" w:rsidRPr="00E808F1" w:rsidRDefault="00551E88" w:rsidP="00551E88">
            <w:pPr>
              <w:pStyle w:val="AmColumnHeading"/>
            </w:pPr>
            <w:r w:rsidRPr="00E808F1">
              <w:t>Pakeitimas</w:t>
            </w:r>
          </w:p>
        </w:tc>
      </w:tr>
      <w:tr w:rsidR="00551E88" w:rsidRPr="00E808F1" w14:paraId="7F1C62AE" w14:textId="77777777" w:rsidTr="00551E88">
        <w:trPr>
          <w:jc w:val="center"/>
        </w:trPr>
        <w:tc>
          <w:tcPr>
            <w:tcW w:w="4876" w:type="dxa"/>
            <w:tcBorders>
              <w:top w:val="nil"/>
              <w:left w:val="nil"/>
              <w:bottom w:val="nil"/>
              <w:right w:val="nil"/>
            </w:tcBorders>
          </w:tcPr>
          <w:p w14:paraId="5686763F" w14:textId="77777777" w:rsidR="00551E88" w:rsidRPr="00E808F1" w:rsidRDefault="00551E88" w:rsidP="00551E88">
            <w:pPr>
              <w:pStyle w:val="Normal6a"/>
            </w:pPr>
            <w:r w:rsidRPr="00E808F1">
              <w:t>10.</w:t>
            </w:r>
            <w:r w:rsidRPr="00E808F1">
              <w:tab/>
              <w:t>Valstybė narė, kuri priima sprendimą grąžinti pagal šį straipsnį, imasi visų būtinų priemonių veiksmingam grąžinimui užtikrinti pagal šį reglamentą.</w:t>
            </w:r>
          </w:p>
        </w:tc>
        <w:tc>
          <w:tcPr>
            <w:tcW w:w="4876" w:type="dxa"/>
            <w:tcBorders>
              <w:top w:val="nil"/>
              <w:left w:val="nil"/>
              <w:bottom w:val="nil"/>
              <w:right w:val="nil"/>
            </w:tcBorders>
          </w:tcPr>
          <w:p w14:paraId="7F732341" w14:textId="77777777" w:rsidR="00551E88" w:rsidRPr="00E808F1" w:rsidRDefault="00551E88" w:rsidP="00551E88">
            <w:pPr>
              <w:pStyle w:val="Normal6a"/>
            </w:pPr>
            <w:r w:rsidRPr="00E808F1">
              <w:t>10.</w:t>
            </w:r>
            <w:r w:rsidRPr="00E808F1">
              <w:tab/>
              <w:t>Valstybė narė, kuri priima sprendimą grąžinti pagal šį straipsnį, imasi visų būtinų priemonių veiksmingam</w:t>
            </w:r>
            <w:r w:rsidRPr="00E808F1">
              <w:rPr>
                <w:b/>
                <w:bCs/>
                <w:i/>
                <w:iCs/>
              </w:rPr>
              <w:t xml:space="preserve"> trečiosios valstybės piliečio</w:t>
            </w:r>
            <w:r w:rsidRPr="00E808F1">
              <w:t xml:space="preserve"> grąžinimui užtikrinti pagal šį reglamentą</w:t>
            </w:r>
            <w:r w:rsidRPr="00E808F1">
              <w:rPr>
                <w:b/>
                <w:bCs/>
                <w:i/>
                <w:iCs/>
              </w:rPr>
              <w:t xml:space="preserve"> nepagrįstai nedelsiant</w:t>
            </w:r>
            <w:r w:rsidRPr="00E808F1">
              <w:t>.</w:t>
            </w:r>
          </w:p>
        </w:tc>
      </w:tr>
    </w:tbl>
    <w:p w14:paraId="7F02A6F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3CC5861" w14:textId="77777777" w:rsidR="00551E88" w:rsidRPr="00E808F1" w:rsidRDefault="00551E88" w:rsidP="00551E88">
      <w:r w:rsidRPr="00E808F1">
        <w:rPr>
          <w:rStyle w:val="HideTWBExt"/>
          <w:noProof w:val="0"/>
        </w:rPr>
        <w:lastRenderedPageBreak/>
        <w:t>&lt;/Amend&gt;</w:t>
      </w:r>
    </w:p>
    <w:p w14:paraId="52905CE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754</w:t>
      </w:r>
      <w:r w:rsidRPr="00E808F1">
        <w:rPr>
          <w:rStyle w:val="HideTWBExt"/>
          <w:b w:val="0"/>
          <w:noProof w:val="0"/>
        </w:rPr>
        <w:t>&lt;/NumAm&gt;</w:t>
      </w:r>
    </w:p>
    <w:p w14:paraId="07483314"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7DC4C19" w14:textId="77777777" w:rsidR="00551E88" w:rsidRPr="00E808F1" w:rsidRDefault="00551E88" w:rsidP="00551E88">
      <w:pPr>
        <w:pStyle w:val="NormalBold"/>
      </w:pPr>
      <w:r w:rsidRPr="00E808F1">
        <w:rPr>
          <w:rStyle w:val="HideTWBExt"/>
          <w:b w:val="0"/>
          <w:noProof w:val="0"/>
        </w:rPr>
        <w:t>&lt;/RepeatBlock-By&gt;</w:t>
      </w:r>
    </w:p>
    <w:p w14:paraId="5960400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C848057" w14:textId="77777777" w:rsidR="00551E88" w:rsidRPr="00E808F1" w:rsidRDefault="00551E88" w:rsidP="00551E88">
      <w:pPr>
        <w:pStyle w:val="NormalBold"/>
      </w:pPr>
      <w:r w:rsidRPr="00E808F1">
        <w:rPr>
          <w:rStyle w:val="HideTWBExt"/>
          <w:b w:val="0"/>
          <w:noProof w:val="0"/>
        </w:rPr>
        <w:t>&lt;Article&gt;</w:t>
      </w:r>
      <w:r w:rsidRPr="00E808F1">
        <w:t>7 straipsnio 10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34F6C1C" w14:textId="77777777" w:rsidTr="00551E88">
        <w:trPr>
          <w:trHeight w:hRule="exact" w:val="240"/>
          <w:jc w:val="center"/>
        </w:trPr>
        <w:tc>
          <w:tcPr>
            <w:tcW w:w="9752" w:type="dxa"/>
            <w:gridSpan w:val="2"/>
            <w:tcBorders>
              <w:top w:val="nil"/>
              <w:left w:val="nil"/>
              <w:bottom w:val="nil"/>
              <w:right w:val="nil"/>
            </w:tcBorders>
          </w:tcPr>
          <w:p w14:paraId="623C6DDC" w14:textId="77777777" w:rsidR="00551E88" w:rsidRPr="00E808F1" w:rsidRDefault="00551E88" w:rsidP="00551E88"/>
        </w:tc>
      </w:tr>
      <w:tr w:rsidR="00551E88" w:rsidRPr="00E808F1" w14:paraId="10394D10" w14:textId="77777777" w:rsidTr="00551E88">
        <w:trPr>
          <w:trHeight w:val="240"/>
          <w:jc w:val="center"/>
        </w:trPr>
        <w:tc>
          <w:tcPr>
            <w:tcW w:w="4876" w:type="dxa"/>
            <w:tcBorders>
              <w:top w:val="nil"/>
              <w:left w:val="nil"/>
              <w:bottom w:val="nil"/>
              <w:right w:val="nil"/>
            </w:tcBorders>
          </w:tcPr>
          <w:p w14:paraId="58F34A2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871C904" w14:textId="77777777" w:rsidR="00551E88" w:rsidRPr="00E808F1" w:rsidRDefault="00551E88" w:rsidP="00551E88">
            <w:pPr>
              <w:pStyle w:val="AmColumnHeading"/>
            </w:pPr>
            <w:r w:rsidRPr="00E808F1">
              <w:t>Pakeitimas</w:t>
            </w:r>
          </w:p>
        </w:tc>
      </w:tr>
      <w:tr w:rsidR="00551E88" w:rsidRPr="00E808F1" w14:paraId="48176812" w14:textId="77777777" w:rsidTr="00551E88">
        <w:trPr>
          <w:jc w:val="center"/>
        </w:trPr>
        <w:tc>
          <w:tcPr>
            <w:tcW w:w="4876" w:type="dxa"/>
            <w:tcBorders>
              <w:top w:val="nil"/>
              <w:left w:val="nil"/>
              <w:bottom w:val="nil"/>
              <w:right w:val="nil"/>
            </w:tcBorders>
          </w:tcPr>
          <w:p w14:paraId="014E118B" w14:textId="77777777" w:rsidR="00551E88" w:rsidRPr="00E808F1" w:rsidRDefault="00551E88" w:rsidP="00551E88">
            <w:pPr>
              <w:pStyle w:val="Normal6a"/>
            </w:pPr>
          </w:p>
        </w:tc>
        <w:tc>
          <w:tcPr>
            <w:tcW w:w="4876" w:type="dxa"/>
            <w:tcBorders>
              <w:top w:val="nil"/>
              <w:left w:val="nil"/>
              <w:bottom w:val="nil"/>
              <w:right w:val="nil"/>
            </w:tcBorders>
          </w:tcPr>
          <w:p w14:paraId="2B03B3D9" w14:textId="77777777" w:rsidR="00551E88" w:rsidRPr="00E808F1" w:rsidRDefault="00551E88" w:rsidP="00551E88">
            <w:pPr>
              <w:pStyle w:val="Normal6a"/>
            </w:pPr>
            <w:r w:rsidRPr="00E808F1">
              <w:rPr>
                <w:b/>
                <w:i/>
              </w:rPr>
              <w:t>10a.</w:t>
            </w:r>
            <w:r w:rsidRPr="00E808F1">
              <w:tab/>
            </w:r>
            <w:r w:rsidRPr="00E808F1">
              <w:rPr>
                <w:b/>
                <w:i/>
              </w:rPr>
              <w:t>Sprendimas grąžinti nepriimamas tais atvejais, kai trečiosios valstybės pilietis turi kitos valstybės narės išduotą galiojantį leidimą gyventi, ilgalaikę vizą ar kitą leidimą gyventi šalyje arba dėl jo vyksta leidimo gyventi, ilgalaikės vizos ar kito leidimo gyventi šalyje pratęsimo procedūra kitoje valstybėje narėje.</w:t>
            </w:r>
          </w:p>
        </w:tc>
      </w:tr>
    </w:tbl>
    <w:p w14:paraId="4500508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81DD589" w14:textId="77777777" w:rsidR="00551E88" w:rsidRPr="00E808F1" w:rsidRDefault="00551E88" w:rsidP="00551E88">
      <w:r w:rsidRPr="00E808F1">
        <w:rPr>
          <w:rStyle w:val="HideTWBExt"/>
          <w:noProof w:val="0"/>
        </w:rPr>
        <w:t>&lt;/Amend&gt;</w:t>
      </w:r>
    </w:p>
    <w:p w14:paraId="7D8AB17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755</w:t>
      </w:r>
      <w:r w:rsidRPr="00E808F1">
        <w:rPr>
          <w:rStyle w:val="HideTWBExt"/>
          <w:b w:val="0"/>
          <w:noProof w:val="0"/>
        </w:rPr>
        <w:t>&lt;/NumAm&gt;</w:t>
      </w:r>
    </w:p>
    <w:p w14:paraId="4CC7C939"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277F6E32" w14:textId="77777777" w:rsidR="00551E88" w:rsidRPr="00E808F1" w:rsidRDefault="00551E88" w:rsidP="00551E88">
      <w:pPr>
        <w:pStyle w:val="NormalBold"/>
      </w:pPr>
      <w:r w:rsidRPr="00E808F1">
        <w:rPr>
          <w:rStyle w:val="HideTWBExt"/>
          <w:b w:val="0"/>
          <w:noProof w:val="0"/>
        </w:rPr>
        <w:t>&lt;/RepeatBlock-By&gt;</w:t>
      </w:r>
    </w:p>
    <w:p w14:paraId="5EB3298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A4C6D05" w14:textId="77777777" w:rsidR="00551E88" w:rsidRPr="00E808F1" w:rsidRDefault="00551E88" w:rsidP="00551E88">
      <w:pPr>
        <w:pStyle w:val="NormalBold"/>
      </w:pPr>
      <w:r w:rsidRPr="00E808F1">
        <w:rPr>
          <w:rStyle w:val="HideTWBExt"/>
          <w:b w:val="0"/>
          <w:noProof w:val="0"/>
        </w:rPr>
        <w:t>&lt;Article&gt;</w:t>
      </w:r>
      <w:r w:rsidRPr="00E808F1">
        <w:t>7 straipsnio 10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544F6DF" w14:textId="77777777" w:rsidTr="00551E88">
        <w:trPr>
          <w:trHeight w:hRule="exact" w:val="240"/>
          <w:jc w:val="center"/>
        </w:trPr>
        <w:tc>
          <w:tcPr>
            <w:tcW w:w="9752" w:type="dxa"/>
            <w:gridSpan w:val="2"/>
            <w:tcBorders>
              <w:top w:val="nil"/>
              <w:left w:val="nil"/>
              <w:bottom w:val="nil"/>
              <w:right w:val="nil"/>
            </w:tcBorders>
          </w:tcPr>
          <w:p w14:paraId="00FF17E9" w14:textId="77777777" w:rsidR="00551E88" w:rsidRPr="00E808F1" w:rsidRDefault="00551E88" w:rsidP="00551E88"/>
        </w:tc>
      </w:tr>
      <w:tr w:rsidR="00551E88" w:rsidRPr="00E808F1" w14:paraId="4A79B756" w14:textId="77777777" w:rsidTr="00551E88">
        <w:trPr>
          <w:trHeight w:val="240"/>
          <w:jc w:val="center"/>
        </w:trPr>
        <w:tc>
          <w:tcPr>
            <w:tcW w:w="4876" w:type="dxa"/>
            <w:tcBorders>
              <w:top w:val="nil"/>
              <w:left w:val="nil"/>
              <w:bottom w:val="nil"/>
              <w:right w:val="nil"/>
            </w:tcBorders>
          </w:tcPr>
          <w:p w14:paraId="51BFAFD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1C8ABF5" w14:textId="77777777" w:rsidR="00551E88" w:rsidRPr="00E808F1" w:rsidRDefault="00551E88" w:rsidP="00551E88">
            <w:pPr>
              <w:pStyle w:val="AmColumnHeading"/>
            </w:pPr>
            <w:r w:rsidRPr="00E808F1">
              <w:t>Pakeitimas</w:t>
            </w:r>
          </w:p>
        </w:tc>
      </w:tr>
      <w:tr w:rsidR="00551E88" w:rsidRPr="00E808F1" w14:paraId="34C5BF19" w14:textId="77777777" w:rsidTr="00551E88">
        <w:trPr>
          <w:jc w:val="center"/>
        </w:trPr>
        <w:tc>
          <w:tcPr>
            <w:tcW w:w="4876" w:type="dxa"/>
            <w:tcBorders>
              <w:top w:val="nil"/>
              <w:left w:val="nil"/>
              <w:bottom w:val="nil"/>
              <w:right w:val="nil"/>
            </w:tcBorders>
          </w:tcPr>
          <w:p w14:paraId="3A7B3635" w14:textId="77777777" w:rsidR="00551E88" w:rsidRPr="00E808F1" w:rsidRDefault="00551E88" w:rsidP="00551E88">
            <w:pPr>
              <w:pStyle w:val="Normal6a"/>
            </w:pPr>
          </w:p>
        </w:tc>
        <w:tc>
          <w:tcPr>
            <w:tcW w:w="4876" w:type="dxa"/>
            <w:tcBorders>
              <w:top w:val="nil"/>
              <w:left w:val="nil"/>
              <w:bottom w:val="nil"/>
              <w:right w:val="nil"/>
            </w:tcBorders>
          </w:tcPr>
          <w:p w14:paraId="23DB7289" w14:textId="77777777" w:rsidR="00551E88" w:rsidRPr="00E808F1" w:rsidRDefault="00551E88" w:rsidP="00551E88">
            <w:pPr>
              <w:pStyle w:val="Normal6a"/>
            </w:pPr>
            <w:r w:rsidRPr="00E808F1">
              <w:rPr>
                <w:b/>
                <w:i/>
              </w:rPr>
              <w:t>10a.</w:t>
            </w:r>
            <w:r w:rsidRPr="00E808F1">
              <w:tab/>
            </w:r>
            <w:r w:rsidRPr="00E808F1">
              <w:rPr>
                <w:b/>
                <w:i/>
              </w:rPr>
              <w:t>Jei sprendimas grąžinti negali būti priimtas, kompetentingos institucijos turėtų apsvarstyti nacionalinėje teisėje numatytas galimybes ir, jei reikia, suteikti laikiną statusą, leidžiantį asmeniui teisėtai būti valstybės narės teritorijoje.</w:t>
            </w:r>
          </w:p>
        </w:tc>
      </w:tr>
    </w:tbl>
    <w:p w14:paraId="2140E6F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1E8829E" w14:textId="77777777" w:rsidR="00551E88" w:rsidRPr="00E808F1" w:rsidRDefault="00551E88" w:rsidP="00551E88">
      <w:r w:rsidRPr="00E808F1">
        <w:rPr>
          <w:rStyle w:val="HideTWBExt"/>
          <w:noProof w:val="0"/>
        </w:rPr>
        <w:t>&lt;/Amend&gt;</w:t>
      </w:r>
    </w:p>
    <w:p w14:paraId="19C4A48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756</w:t>
      </w:r>
      <w:r w:rsidRPr="00E808F1">
        <w:rPr>
          <w:rStyle w:val="HideTWBExt"/>
          <w:b w:val="0"/>
          <w:noProof w:val="0"/>
        </w:rPr>
        <w:t>&lt;/NumAm&gt;</w:t>
      </w:r>
    </w:p>
    <w:p w14:paraId="27E81D98"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EC40832"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117B0D94" w14:textId="77777777" w:rsidR="00551E88" w:rsidRPr="00E808F1" w:rsidRDefault="00551E88" w:rsidP="00551E88">
      <w:pPr>
        <w:pStyle w:val="NormalBold"/>
      </w:pPr>
      <w:r w:rsidRPr="00E808F1">
        <w:rPr>
          <w:rStyle w:val="HideTWBExt"/>
          <w:b w:val="0"/>
          <w:noProof w:val="0"/>
        </w:rPr>
        <w:t>&lt;/RepeatBlock-By&gt;</w:t>
      </w:r>
    </w:p>
    <w:p w14:paraId="38C4AF1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C7D2A3E" w14:textId="77777777" w:rsidR="00551E88" w:rsidRPr="00E808F1" w:rsidRDefault="00551E88" w:rsidP="00551E88">
      <w:pPr>
        <w:pStyle w:val="NormalBold"/>
      </w:pPr>
      <w:r w:rsidRPr="00E808F1">
        <w:rPr>
          <w:rStyle w:val="HideTWBExt"/>
          <w:b w:val="0"/>
          <w:noProof w:val="0"/>
        </w:rPr>
        <w:t>&lt;Article&gt;</w:t>
      </w:r>
      <w:r w:rsidRPr="00E808F1">
        <w:t>7 straipsnio 10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87DC742" w14:textId="77777777" w:rsidTr="00551E88">
        <w:trPr>
          <w:trHeight w:hRule="exact" w:val="240"/>
          <w:jc w:val="center"/>
        </w:trPr>
        <w:tc>
          <w:tcPr>
            <w:tcW w:w="9752" w:type="dxa"/>
            <w:gridSpan w:val="2"/>
            <w:tcBorders>
              <w:top w:val="nil"/>
              <w:left w:val="nil"/>
              <w:bottom w:val="nil"/>
              <w:right w:val="nil"/>
            </w:tcBorders>
          </w:tcPr>
          <w:p w14:paraId="18CA6B29" w14:textId="77777777" w:rsidR="00551E88" w:rsidRPr="00E808F1" w:rsidRDefault="00551E88" w:rsidP="00551E88"/>
        </w:tc>
      </w:tr>
      <w:tr w:rsidR="00551E88" w:rsidRPr="00E808F1" w14:paraId="2A637385" w14:textId="77777777" w:rsidTr="00551E88">
        <w:trPr>
          <w:trHeight w:val="240"/>
          <w:jc w:val="center"/>
        </w:trPr>
        <w:tc>
          <w:tcPr>
            <w:tcW w:w="4876" w:type="dxa"/>
            <w:tcBorders>
              <w:top w:val="nil"/>
              <w:left w:val="nil"/>
              <w:bottom w:val="nil"/>
              <w:right w:val="nil"/>
            </w:tcBorders>
          </w:tcPr>
          <w:p w14:paraId="7C51EDC3"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6E1B5A48" w14:textId="77777777" w:rsidR="00551E88" w:rsidRPr="00E808F1" w:rsidRDefault="00551E88" w:rsidP="00551E88">
            <w:pPr>
              <w:pStyle w:val="AmColumnHeading"/>
            </w:pPr>
            <w:r w:rsidRPr="00E808F1">
              <w:t>Pakeitimas</w:t>
            </w:r>
          </w:p>
        </w:tc>
      </w:tr>
      <w:tr w:rsidR="00551E88" w:rsidRPr="00E808F1" w14:paraId="1C33FB5D" w14:textId="77777777" w:rsidTr="00551E88">
        <w:trPr>
          <w:jc w:val="center"/>
        </w:trPr>
        <w:tc>
          <w:tcPr>
            <w:tcW w:w="4876" w:type="dxa"/>
            <w:tcBorders>
              <w:top w:val="nil"/>
              <w:left w:val="nil"/>
              <w:bottom w:val="nil"/>
              <w:right w:val="nil"/>
            </w:tcBorders>
          </w:tcPr>
          <w:p w14:paraId="4453766E" w14:textId="77777777" w:rsidR="00551E88" w:rsidRPr="00E808F1" w:rsidRDefault="00551E88" w:rsidP="00551E88">
            <w:pPr>
              <w:pStyle w:val="Normal6a"/>
            </w:pPr>
          </w:p>
        </w:tc>
        <w:tc>
          <w:tcPr>
            <w:tcW w:w="4876" w:type="dxa"/>
            <w:tcBorders>
              <w:top w:val="nil"/>
              <w:left w:val="nil"/>
              <w:bottom w:val="nil"/>
              <w:right w:val="nil"/>
            </w:tcBorders>
          </w:tcPr>
          <w:p w14:paraId="50F32DE1" w14:textId="77777777" w:rsidR="00551E88" w:rsidRPr="00E808F1" w:rsidRDefault="00551E88" w:rsidP="00551E88">
            <w:pPr>
              <w:pStyle w:val="Normal6a"/>
            </w:pPr>
            <w:r w:rsidRPr="00E808F1">
              <w:rPr>
                <w:b/>
                <w:i/>
              </w:rPr>
              <w:t>10a.</w:t>
            </w:r>
            <w:r w:rsidRPr="00E808F1">
              <w:tab/>
            </w:r>
            <w:r w:rsidRPr="00E808F1">
              <w:rPr>
                <w:b/>
                <w:i/>
              </w:rPr>
              <w:t>Siekiant užtikrinti veiksmingą grąžinimą ir užkirsti kelią pabėgimui, 10 dalyje nurodytos priemonės gali apimti vienos ar kelių 31 straipsnyje numatytų priemonių taikymą.</w:t>
            </w:r>
          </w:p>
        </w:tc>
      </w:tr>
    </w:tbl>
    <w:p w14:paraId="113EE47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4CFA696" w14:textId="77777777" w:rsidR="00551E88" w:rsidRPr="00E808F1" w:rsidRDefault="00551E88" w:rsidP="00551E88">
      <w:r w:rsidRPr="00E808F1">
        <w:rPr>
          <w:rStyle w:val="HideTWBExt"/>
          <w:noProof w:val="0"/>
        </w:rPr>
        <w:t>&lt;/Amend&gt;</w:t>
      </w:r>
    </w:p>
    <w:p w14:paraId="2097BCF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757</w:t>
      </w:r>
      <w:r w:rsidRPr="00E808F1">
        <w:rPr>
          <w:rStyle w:val="HideTWBExt"/>
          <w:b w:val="0"/>
          <w:noProof w:val="0"/>
        </w:rPr>
        <w:t>&lt;/NumAm&gt;</w:t>
      </w:r>
    </w:p>
    <w:p w14:paraId="7839D2E8"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5D5CF36F" w14:textId="77777777" w:rsidR="00551E88" w:rsidRPr="00E808F1" w:rsidRDefault="00551E88" w:rsidP="00551E88">
      <w:pPr>
        <w:pStyle w:val="NormalBold"/>
      </w:pPr>
      <w:r w:rsidRPr="00E808F1">
        <w:rPr>
          <w:rStyle w:val="HideTWBExt"/>
          <w:b w:val="0"/>
          <w:noProof w:val="0"/>
        </w:rPr>
        <w:t>&lt;/RepeatBlock-By&gt;</w:t>
      </w:r>
    </w:p>
    <w:p w14:paraId="51F3CB8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0D4E573" w14:textId="77777777" w:rsidR="00551E88" w:rsidRPr="00E808F1" w:rsidRDefault="00551E88" w:rsidP="00551E88">
      <w:pPr>
        <w:pStyle w:val="NormalBold"/>
      </w:pPr>
      <w:r w:rsidRPr="00E808F1">
        <w:rPr>
          <w:rStyle w:val="HideTWBExt"/>
          <w:b w:val="0"/>
          <w:noProof w:val="0"/>
        </w:rPr>
        <w:t>&lt;Article&gt;</w:t>
      </w:r>
      <w:r w:rsidRPr="00E808F1">
        <w:t>7 straipsnio 10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569F222" w14:textId="77777777" w:rsidTr="00551E88">
        <w:trPr>
          <w:trHeight w:hRule="exact" w:val="240"/>
          <w:jc w:val="center"/>
        </w:trPr>
        <w:tc>
          <w:tcPr>
            <w:tcW w:w="9752" w:type="dxa"/>
            <w:gridSpan w:val="2"/>
            <w:tcBorders>
              <w:top w:val="nil"/>
              <w:left w:val="nil"/>
              <w:bottom w:val="nil"/>
              <w:right w:val="nil"/>
            </w:tcBorders>
          </w:tcPr>
          <w:p w14:paraId="52731E9B" w14:textId="77777777" w:rsidR="00551E88" w:rsidRPr="00E808F1" w:rsidRDefault="00551E88" w:rsidP="00551E88"/>
        </w:tc>
      </w:tr>
      <w:tr w:rsidR="00551E88" w:rsidRPr="00E808F1" w14:paraId="711948CB" w14:textId="77777777" w:rsidTr="00551E88">
        <w:trPr>
          <w:trHeight w:val="240"/>
          <w:jc w:val="center"/>
        </w:trPr>
        <w:tc>
          <w:tcPr>
            <w:tcW w:w="4876" w:type="dxa"/>
            <w:tcBorders>
              <w:top w:val="nil"/>
              <w:left w:val="nil"/>
              <w:bottom w:val="nil"/>
              <w:right w:val="nil"/>
            </w:tcBorders>
          </w:tcPr>
          <w:p w14:paraId="6C7AC35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CA3C069" w14:textId="77777777" w:rsidR="00551E88" w:rsidRPr="00E808F1" w:rsidRDefault="00551E88" w:rsidP="00551E88">
            <w:pPr>
              <w:pStyle w:val="AmColumnHeading"/>
            </w:pPr>
            <w:r w:rsidRPr="00E808F1">
              <w:t>Pakeitimas</w:t>
            </w:r>
          </w:p>
        </w:tc>
      </w:tr>
      <w:tr w:rsidR="00551E88" w:rsidRPr="00E808F1" w14:paraId="411B65A7" w14:textId="77777777" w:rsidTr="00551E88">
        <w:trPr>
          <w:jc w:val="center"/>
        </w:trPr>
        <w:tc>
          <w:tcPr>
            <w:tcW w:w="4876" w:type="dxa"/>
            <w:tcBorders>
              <w:top w:val="nil"/>
              <w:left w:val="nil"/>
              <w:bottom w:val="nil"/>
              <w:right w:val="nil"/>
            </w:tcBorders>
          </w:tcPr>
          <w:p w14:paraId="720A8CFA" w14:textId="77777777" w:rsidR="00551E88" w:rsidRPr="00E808F1" w:rsidRDefault="00551E88" w:rsidP="00551E88">
            <w:pPr>
              <w:pStyle w:val="Normal6a"/>
            </w:pPr>
          </w:p>
        </w:tc>
        <w:tc>
          <w:tcPr>
            <w:tcW w:w="4876" w:type="dxa"/>
            <w:tcBorders>
              <w:top w:val="nil"/>
              <w:left w:val="nil"/>
              <w:bottom w:val="nil"/>
              <w:right w:val="nil"/>
            </w:tcBorders>
          </w:tcPr>
          <w:p w14:paraId="19CF4F21" w14:textId="77777777" w:rsidR="00551E88" w:rsidRPr="00E808F1" w:rsidRDefault="00551E88" w:rsidP="00551E88">
            <w:pPr>
              <w:pStyle w:val="Normal6a"/>
            </w:pPr>
            <w:r w:rsidRPr="00E808F1">
              <w:rPr>
                <w:b/>
                <w:i/>
              </w:rPr>
              <w:t>10 b.</w:t>
            </w:r>
            <w:r w:rsidRPr="00E808F1">
              <w:tab/>
            </w:r>
            <w:r w:rsidRPr="00E808F1">
              <w:rPr>
                <w:b/>
                <w:i/>
              </w:rPr>
              <w:t>10a dalyje nurodytais atvejais valstybė narė reikalauja, kad trečiosios valstybės pilietis nedelsdamas išvyktų į tos kitos valstybės narės teritoriją. Jei trečiosios valstybės pilietis nesilaiko reikalavimų arba jei trečiosios valstybės piliečio neatidėliotinas išvykimas būtinas dėl vidaus saugumo priežasčių, valstybės narės gali priimti sprendimą grąžinti pagal šį straipsnį.</w:t>
            </w:r>
          </w:p>
        </w:tc>
      </w:tr>
    </w:tbl>
    <w:p w14:paraId="5317882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8CEAA10" w14:textId="77777777" w:rsidR="00551E88" w:rsidRPr="00E808F1" w:rsidRDefault="00551E88" w:rsidP="00551E88">
      <w:r w:rsidRPr="00E808F1">
        <w:rPr>
          <w:rStyle w:val="HideTWBExt"/>
          <w:noProof w:val="0"/>
        </w:rPr>
        <w:t>&lt;/Amend&gt;</w:t>
      </w:r>
    </w:p>
    <w:p w14:paraId="7AC37D3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758</w:t>
      </w:r>
      <w:r w:rsidRPr="00E808F1">
        <w:rPr>
          <w:rStyle w:val="HideTWBExt"/>
          <w:b w:val="0"/>
          <w:noProof w:val="0"/>
        </w:rPr>
        <w:t>&lt;/NumAm&gt;</w:t>
      </w:r>
    </w:p>
    <w:p w14:paraId="38A87815"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2139F43" w14:textId="77777777" w:rsidR="00551E88" w:rsidRPr="00E808F1" w:rsidRDefault="00551E88" w:rsidP="00551E88">
      <w:pPr>
        <w:pStyle w:val="NormalBold"/>
      </w:pPr>
      <w:r w:rsidRPr="00E808F1">
        <w:rPr>
          <w:rStyle w:val="HideTWBExt"/>
          <w:b w:val="0"/>
          <w:noProof w:val="0"/>
        </w:rPr>
        <w:t>&lt;/RepeatBlock-By&gt;</w:t>
      </w:r>
    </w:p>
    <w:p w14:paraId="35D19AD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52D16B9" w14:textId="77777777" w:rsidR="00551E88" w:rsidRPr="00E808F1" w:rsidRDefault="00551E88" w:rsidP="00551E88">
      <w:pPr>
        <w:pStyle w:val="NormalBold"/>
      </w:pPr>
      <w:r w:rsidRPr="00E808F1">
        <w:rPr>
          <w:rStyle w:val="HideTWBExt"/>
          <w:b w:val="0"/>
          <w:noProof w:val="0"/>
        </w:rPr>
        <w:t>&lt;Article&gt;</w:t>
      </w:r>
      <w:r w:rsidRPr="00E808F1">
        <w:t>7 straipsnio 10 c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09BBE0C" w14:textId="77777777" w:rsidTr="00551E88">
        <w:trPr>
          <w:trHeight w:hRule="exact" w:val="240"/>
          <w:jc w:val="center"/>
        </w:trPr>
        <w:tc>
          <w:tcPr>
            <w:tcW w:w="9752" w:type="dxa"/>
            <w:gridSpan w:val="2"/>
            <w:tcBorders>
              <w:top w:val="nil"/>
              <w:left w:val="nil"/>
              <w:bottom w:val="nil"/>
              <w:right w:val="nil"/>
            </w:tcBorders>
          </w:tcPr>
          <w:p w14:paraId="6DCD8607" w14:textId="77777777" w:rsidR="00551E88" w:rsidRPr="00E808F1" w:rsidRDefault="00551E88" w:rsidP="00551E88"/>
        </w:tc>
      </w:tr>
      <w:tr w:rsidR="00551E88" w:rsidRPr="00E808F1" w14:paraId="61EE57AE" w14:textId="77777777" w:rsidTr="00551E88">
        <w:trPr>
          <w:trHeight w:val="240"/>
          <w:jc w:val="center"/>
        </w:trPr>
        <w:tc>
          <w:tcPr>
            <w:tcW w:w="4876" w:type="dxa"/>
            <w:tcBorders>
              <w:top w:val="nil"/>
              <w:left w:val="nil"/>
              <w:bottom w:val="nil"/>
              <w:right w:val="nil"/>
            </w:tcBorders>
          </w:tcPr>
          <w:p w14:paraId="71D67D7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C9742E6" w14:textId="77777777" w:rsidR="00551E88" w:rsidRPr="00E808F1" w:rsidRDefault="00551E88" w:rsidP="00551E88">
            <w:pPr>
              <w:pStyle w:val="AmColumnHeading"/>
            </w:pPr>
            <w:r w:rsidRPr="00E808F1">
              <w:t>Pakeitimas</w:t>
            </w:r>
          </w:p>
        </w:tc>
      </w:tr>
      <w:tr w:rsidR="00551E88" w:rsidRPr="00E808F1" w14:paraId="67DDFDD3" w14:textId="77777777" w:rsidTr="00551E88">
        <w:trPr>
          <w:jc w:val="center"/>
        </w:trPr>
        <w:tc>
          <w:tcPr>
            <w:tcW w:w="4876" w:type="dxa"/>
            <w:tcBorders>
              <w:top w:val="nil"/>
              <w:left w:val="nil"/>
              <w:bottom w:val="nil"/>
              <w:right w:val="nil"/>
            </w:tcBorders>
          </w:tcPr>
          <w:p w14:paraId="0FA69E28" w14:textId="77777777" w:rsidR="00551E88" w:rsidRPr="00E808F1" w:rsidRDefault="00551E88" w:rsidP="00551E88">
            <w:pPr>
              <w:pStyle w:val="Normal6a"/>
            </w:pPr>
          </w:p>
        </w:tc>
        <w:tc>
          <w:tcPr>
            <w:tcW w:w="4876" w:type="dxa"/>
            <w:tcBorders>
              <w:top w:val="nil"/>
              <w:left w:val="nil"/>
              <w:bottom w:val="nil"/>
              <w:right w:val="nil"/>
            </w:tcBorders>
          </w:tcPr>
          <w:p w14:paraId="060E263F" w14:textId="77777777" w:rsidR="00551E88" w:rsidRPr="00E808F1" w:rsidRDefault="00551E88" w:rsidP="00551E88">
            <w:pPr>
              <w:pStyle w:val="Normal6a"/>
            </w:pPr>
            <w:r w:rsidRPr="00E808F1">
              <w:rPr>
                <w:b/>
                <w:i/>
              </w:rPr>
              <w:t>10c.</w:t>
            </w:r>
            <w:r w:rsidRPr="00E808F1">
              <w:tab/>
            </w:r>
            <w:r w:rsidRPr="00E808F1">
              <w:rPr>
                <w:b/>
                <w:i/>
              </w:rPr>
              <w:t>Sprendimas grąžinti nepriimamas tais atvejais, kai kita valstybė narė dėl trečiosios valstybės piliečio yra priėmusi vykdytiną sprendimą grąžinti. </w:t>
            </w:r>
          </w:p>
        </w:tc>
      </w:tr>
    </w:tbl>
    <w:p w14:paraId="4A5F77A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B7ECA2A" w14:textId="77777777" w:rsidR="00551E88" w:rsidRPr="00E808F1" w:rsidRDefault="00551E88" w:rsidP="00551E88">
      <w:r w:rsidRPr="00E808F1">
        <w:rPr>
          <w:rStyle w:val="HideTWBExt"/>
          <w:noProof w:val="0"/>
        </w:rPr>
        <w:lastRenderedPageBreak/>
        <w:t>&lt;/Amend&gt;</w:t>
      </w:r>
    </w:p>
    <w:p w14:paraId="47241C4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759</w:t>
      </w:r>
      <w:r w:rsidRPr="00E808F1">
        <w:rPr>
          <w:rStyle w:val="HideTWBExt"/>
          <w:b w:val="0"/>
          <w:noProof w:val="0"/>
        </w:rPr>
        <w:t>&lt;/NumAm&gt;</w:t>
      </w:r>
    </w:p>
    <w:p w14:paraId="4F5E6C98"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7478ED04" w14:textId="77777777" w:rsidR="00551E88" w:rsidRPr="00E808F1" w:rsidRDefault="00551E88" w:rsidP="00551E88">
      <w:pPr>
        <w:pStyle w:val="NormalBold"/>
      </w:pPr>
      <w:r w:rsidRPr="00E808F1">
        <w:rPr>
          <w:rStyle w:val="HideTWBExt"/>
          <w:b w:val="0"/>
          <w:noProof w:val="0"/>
        </w:rPr>
        <w:t>&lt;/RepeatBlock-By&gt;</w:t>
      </w:r>
    </w:p>
    <w:p w14:paraId="5E299E9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B54B6F" w14:textId="77777777" w:rsidR="00551E88" w:rsidRPr="00E808F1" w:rsidRDefault="00551E88" w:rsidP="00551E88">
      <w:pPr>
        <w:pStyle w:val="NormalBold"/>
      </w:pPr>
      <w:r w:rsidRPr="00E808F1">
        <w:rPr>
          <w:rStyle w:val="HideTWBExt"/>
          <w:b w:val="0"/>
          <w:noProof w:val="0"/>
        </w:rPr>
        <w:t>&lt;Article&gt;</w:t>
      </w:r>
      <w:r w:rsidRPr="00E808F1">
        <w:t>8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B6B6C94" w14:textId="77777777" w:rsidTr="00551E88">
        <w:trPr>
          <w:trHeight w:hRule="exact" w:val="240"/>
          <w:jc w:val="center"/>
        </w:trPr>
        <w:tc>
          <w:tcPr>
            <w:tcW w:w="9752" w:type="dxa"/>
            <w:gridSpan w:val="2"/>
            <w:tcBorders>
              <w:top w:val="nil"/>
              <w:left w:val="nil"/>
              <w:bottom w:val="nil"/>
              <w:right w:val="nil"/>
            </w:tcBorders>
          </w:tcPr>
          <w:p w14:paraId="2F1BDFF4" w14:textId="77777777" w:rsidR="00551E88" w:rsidRPr="00E808F1" w:rsidRDefault="00551E88" w:rsidP="00551E88"/>
        </w:tc>
      </w:tr>
      <w:tr w:rsidR="00551E88" w:rsidRPr="00E808F1" w14:paraId="659BB491" w14:textId="77777777" w:rsidTr="00551E88">
        <w:trPr>
          <w:trHeight w:val="240"/>
          <w:jc w:val="center"/>
        </w:trPr>
        <w:tc>
          <w:tcPr>
            <w:tcW w:w="4876" w:type="dxa"/>
            <w:tcBorders>
              <w:top w:val="nil"/>
              <w:left w:val="nil"/>
              <w:bottom w:val="nil"/>
              <w:right w:val="nil"/>
            </w:tcBorders>
          </w:tcPr>
          <w:p w14:paraId="43315AE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7795AC2" w14:textId="77777777" w:rsidR="00551E88" w:rsidRPr="00E808F1" w:rsidRDefault="00551E88" w:rsidP="00551E88">
            <w:pPr>
              <w:pStyle w:val="AmColumnHeading"/>
            </w:pPr>
            <w:r w:rsidRPr="00E808F1">
              <w:t>Pakeitimas</w:t>
            </w:r>
          </w:p>
        </w:tc>
      </w:tr>
      <w:tr w:rsidR="00551E88" w:rsidRPr="00E808F1" w14:paraId="0232A768" w14:textId="77777777" w:rsidTr="00551E88">
        <w:trPr>
          <w:jc w:val="center"/>
        </w:trPr>
        <w:tc>
          <w:tcPr>
            <w:tcW w:w="4876" w:type="dxa"/>
            <w:tcBorders>
              <w:top w:val="nil"/>
              <w:left w:val="nil"/>
              <w:bottom w:val="nil"/>
              <w:right w:val="nil"/>
            </w:tcBorders>
          </w:tcPr>
          <w:p w14:paraId="216B14B1" w14:textId="77777777" w:rsidR="00551E88" w:rsidRPr="00E808F1" w:rsidRDefault="00551E88" w:rsidP="00551E88">
            <w:pPr>
              <w:pStyle w:val="Normal6a"/>
              <w:jc w:val="center"/>
            </w:pPr>
            <w:r w:rsidRPr="00E808F1">
              <w:rPr>
                <w:b/>
                <w:i/>
              </w:rPr>
              <w:t>8 straipsnis</w:t>
            </w:r>
            <w:r w:rsidRPr="00E808F1">
              <w:tab/>
            </w:r>
          </w:p>
        </w:tc>
        <w:tc>
          <w:tcPr>
            <w:tcW w:w="4876" w:type="dxa"/>
            <w:tcBorders>
              <w:top w:val="nil"/>
              <w:left w:val="nil"/>
              <w:bottom w:val="nil"/>
              <w:right w:val="nil"/>
            </w:tcBorders>
          </w:tcPr>
          <w:p w14:paraId="24058100" w14:textId="77777777" w:rsidR="00551E88" w:rsidRPr="00E808F1" w:rsidRDefault="00551E88" w:rsidP="00551E88">
            <w:pPr>
              <w:pStyle w:val="Normal6a"/>
            </w:pPr>
            <w:r w:rsidRPr="00E808F1">
              <w:rPr>
                <w:b/>
                <w:i/>
              </w:rPr>
              <w:t>Išbraukta.</w:t>
            </w:r>
          </w:p>
        </w:tc>
      </w:tr>
      <w:tr w:rsidR="00551E88" w:rsidRPr="00E808F1" w14:paraId="1FCF5309" w14:textId="77777777" w:rsidTr="00551E88">
        <w:trPr>
          <w:jc w:val="center"/>
        </w:trPr>
        <w:tc>
          <w:tcPr>
            <w:tcW w:w="4876" w:type="dxa"/>
            <w:tcBorders>
              <w:top w:val="nil"/>
              <w:left w:val="nil"/>
              <w:bottom w:val="nil"/>
              <w:right w:val="nil"/>
            </w:tcBorders>
          </w:tcPr>
          <w:p w14:paraId="6C4D026B" w14:textId="77777777" w:rsidR="00551E88" w:rsidRPr="00E808F1" w:rsidRDefault="00551E88" w:rsidP="00551E88">
            <w:pPr>
              <w:pStyle w:val="Normal6a"/>
              <w:jc w:val="center"/>
            </w:pPr>
            <w:r w:rsidRPr="00E808F1">
              <w:rPr>
                <w:b/>
                <w:i/>
              </w:rPr>
              <w:t>Pareigos priimti sprendimą grąžinti išimtys</w:t>
            </w:r>
          </w:p>
        </w:tc>
        <w:tc>
          <w:tcPr>
            <w:tcW w:w="4876" w:type="dxa"/>
            <w:tcBorders>
              <w:top w:val="nil"/>
              <w:left w:val="nil"/>
              <w:bottom w:val="nil"/>
              <w:right w:val="nil"/>
            </w:tcBorders>
          </w:tcPr>
          <w:p w14:paraId="6162A135" w14:textId="77777777" w:rsidR="00551E88" w:rsidRPr="00E808F1" w:rsidRDefault="00551E88" w:rsidP="00551E88">
            <w:pPr>
              <w:pStyle w:val="Normal6a"/>
            </w:pPr>
          </w:p>
        </w:tc>
      </w:tr>
      <w:tr w:rsidR="00551E88" w:rsidRPr="00E808F1" w14:paraId="52DA21BF" w14:textId="77777777" w:rsidTr="00551E88">
        <w:trPr>
          <w:jc w:val="center"/>
        </w:trPr>
        <w:tc>
          <w:tcPr>
            <w:tcW w:w="4876" w:type="dxa"/>
            <w:tcBorders>
              <w:top w:val="nil"/>
              <w:left w:val="nil"/>
              <w:bottom w:val="nil"/>
              <w:right w:val="nil"/>
            </w:tcBorders>
          </w:tcPr>
          <w:p w14:paraId="6FB13F82" w14:textId="77777777" w:rsidR="00551E88" w:rsidRPr="00E808F1" w:rsidRDefault="00551E88" w:rsidP="00551E88">
            <w:pPr>
              <w:pStyle w:val="Normal6a"/>
            </w:pPr>
            <w:r w:rsidRPr="00E808F1">
              <w:rPr>
                <w:b/>
                <w:i/>
              </w:rPr>
              <w:t>1. Kompetentingos valstybių narių institucijos gali nuspręsti nepriimti sprendimo grąžinti vienu iš šių atvejų, kai trečiosios valstybės pilietis yra:</w:t>
            </w:r>
          </w:p>
        </w:tc>
        <w:tc>
          <w:tcPr>
            <w:tcW w:w="4876" w:type="dxa"/>
            <w:tcBorders>
              <w:top w:val="nil"/>
              <w:left w:val="nil"/>
              <w:bottom w:val="nil"/>
              <w:right w:val="nil"/>
            </w:tcBorders>
          </w:tcPr>
          <w:p w14:paraId="7DDE43C0" w14:textId="77777777" w:rsidR="00551E88" w:rsidRPr="00E808F1" w:rsidRDefault="00551E88" w:rsidP="00551E88">
            <w:pPr>
              <w:pStyle w:val="Normal6a"/>
            </w:pPr>
          </w:p>
        </w:tc>
      </w:tr>
      <w:tr w:rsidR="00551E88" w:rsidRPr="00E808F1" w14:paraId="6984E33B" w14:textId="77777777" w:rsidTr="00551E88">
        <w:trPr>
          <w:jc w:val="center"/>
        </w:trPr>
        <w:tc>
          <w:tcPr>
            <w:tcW w:w="4876" w:type="dxa"/>
            <w:tcBorders>
              <w:top w:val="nil"/>
              <w:left w:val="nil"/>
              <w:bottom w:val="nil"/>
              <w:right w:val="nil"/>
            </w:tcBorders>
          </w:tcPr>
          <w:p w14:paraId="154D861D" w14:textId="52C49D1B" w:rsidR="00551E88" w:rsidRPr="00E808F1" w:rsidRDefault="00B83B17" w:rsidP="00551E88">
            <w:pPr>
              <w:pStyle w:val="Normal6a"/>
            </w:pPr>
            <w:r w:rsidRPr="00E808F1">
              <w:rPr>
                <w:b/>
                <w:i/>
              </w:rPr>
              <w:t>a)</w:t>
            </w:r>
            <w:r w:rsidR="00551E88" w:rsidRPr="00E808F1">
              <w:rPr>
                <w:b/>
                <w:i/>
              </w:rPr>
              <w:t xml:space="preserve"> perkeliamas į kitą valstybę narę taikant Reglamento (ES) 2016/399 23a straipsnyje numatytą procedūrą;</w:t>
            </w:r>
          </w:p>
        </w:tc>
        <w:tc>
          <w:tcPr>
            <w:tcW w:w="4876" w:type="dxa"/>
            <w:tcBorders>
              <w:top w:val="nil"/>
              <w:left w:val="nil"/>
              <w:bottom w:val="nil"/>
              <w:right w:val="nil"/>
            </w:tcBorders>
          </w:tcPr>
          <w:p w14:paraId="5A1EC553" w14:textId="77777777" w:rsidR="00551E88" w:rsidRPr="00E808F1" w:rsidRDefault="00551E88" w:rsidP="00551E88">
            <w:pPr>
              <w:pStyle w:val="Normal6a"/>
            </w:pPr>
          </w:p>
        </w:tc>
      </w:tr>
      <w:tr w:rsidR="00551E88" w:rsidRPr="00E808F1" w14:paraId="030068DF" w14:textId="77777777" w:rsidTr="00551E88">
        <w:trPr>
          <w:jc w:val="center"/>
        </w:trPr>
        <w:tc>
          <w:tcPr>
            <w:tcW w:w="4876" w:type="dxa"/>
            <w:tcBorders>
              <w:top w:val="nil"/>
              <w:left w:val="nil"/>
              <w:bottom w:val="nil"/>
              <w:right w:val="nil"/>
            </w:tcBorders>
          </w:tcPr>
          <w:p w14:paraId="2A0E45B9" w14:textId="39138D8A" w:rsidR="00551E88" w:rsidRPr="00E808F1" w:rsidRDefault="00B83B17" w:rsidP="00551E88">
            <w:pPr>
              <w:pStyle w:val="Normal6a"/>
            </w:pPr>
            <w:r w:rsidRPr="00E808F1">
              <w:rPr>
                <w:b/>
                <w:i/>
              </w:rPr>
              <w:t>b)</w:t>
            </w:r>
            <w:r w:rsidR="00551E88" w:rsidRPr="00E808F1">
              <w:rPr>
                <w:b/>
                <w:i/>
              </w:rPr>
              <w:t xml:space="preserve"> perkeliamas į kitą valstybę narę pagal dvišalius susitarimus ar tvarką arba remiantis valstybių narių bendradarbiavimu pagal 44 straipsnį;</w:t>
            </w:r>
          </w:p>
        </w:tc>
        <w:tc>
          <w:tcPr>
            <w:tcW w:w="4876" w:type="dxa"/>
            <w:tcBorders>
              <w:top w:val="nil"/>
              <w:left w:val="nil"/>
              <w:bottom w:val="nil"/>
              <w:right w:val="nil"/>
            </w:tcBorders>
          </w:tcPr>
          <w:p w14:paraId="00958448" w14:textId="77777777" w:rsidR="00551E88" w:rsidRPr="00E808F1" w:rsidRDefault="00551E88" w:rsidP="00551E88">
            <w:pPr>
              <w:pStyle w:val="Normal6a"/>
            </w:pPr>
          </w:p>
        </w:tc>
      </w:tr>
      <w:tr w:rsidR="00551E88" w:rsidRPr="00E808F1" w14:paraId="7E548138" w14:textId="77777777" w:rsidTr="00551E88">
        <w:trPr>
          <w:jc w:val="center"/>
        </w:trPr>
        <w:tc>
          <w:tcPr>
            <w:tcW w:w="4876" w:type="dxa"/>
            <w:tcBorders>
              <w:top w:val="nil"/>
              <w:left w:val="nil"/>
              <w:bottom w:val="nil"/>
              <w:right w:val="nil"/>
            </w:tcBorders>
          </w:tcPr>
          <w:p w14:paraId="41C3D4A8" w14:textId="609B1C1F" w:rsidR="00551E88" w:rsidRPr="00E808F1" w:rsidRDefault="00B83B17" w:rsidP="00551E88">
            <w:pPr>
              <w:pStyle w:val="Normal6a"/>
            </w:pPr>
            <w:r w:rsidRPr="00E808F1">
              <w:rPr>
                <w:b/>
                <w:i/>
              </w:rPr>
              <w:t xml:space="preserve">c) </w:t>
            </w:r>
            <w:r w:rsidR="00551E88" w:rsidRPr="00E808F1">
              <w:rPr>
                <w:b/>
                <w:i/>
              </w:rPr>
              <w:t>asmuo, kurio neteisėtas buvimas nustatytas atliekant patikrinimus kertant sieną jam išvykstant prie išorės sienos pagal Reglamento (ES) 2016/399 8 straipsnį arba lygiaverčius patikrinimus pagal nacionalinę teisę, kai tai pateisinama atsižvelgiant į konkrečias konkretaus atvejo aplinkybes ir laikantis proporcingumo principo bei teisių į gynybą, ir kuo labiau vengiant atidėti atitinkamo trečiosios valstybės piliečio išvykimą.</w:t>
            </w:r>
          </w:p>
        </w:tc>
        <w:tc>
          <w:tcPr>
            <w:tcW w:w="4876" w:type="dxa"/>
            <w:tcBorders>
              <w:top w:val="nil"/>
              <w:left w:val="nil"/>
              <w:bottom w:val="nil"/>
              <w:right w:val="nil"/>
            </w:tcBorders>
          </w:tcPr>
          <w:p w14:paraId="10C2055D" w14:textId="77777777" w:rsidR="00551E88" w:rsidRPr="00E808F1" w:rsidRDefault="00551E88" w:rsidP="00551E88">
            <w:pPr>
              <w:pStyle w:val="Normal6a"/>
            </w:pPr>
          </w:p>
        </w:tc>
      </w:tr>
      <w:tr w:rsidR="00551E88" w:rsidRPr="00E808F1" w14:paraId="7A75EBDB" w14:textId="77777777" w:rsidTr="00551E88">
        <w:trPr>
          <w:jc w:val="center"/>
        </w:trPr>
        <w:tc>
          <w:tcPr>
            <w:tcW w:w="4876" w:type="dxa"/>
            <w:tcBorders>
              <w:top w:val="nil"/>
              <w:left w:val="nil"/>
              <w:bottom w:val="nil"/>
              <w:right w:val="nil"/>
            </w:tcBorders>
          </w:tcPr>
          <w:p w14:paraId="0AEE49A4" w14:textId="77777777" w:rsidR="00551E88" w:rsidRPr="00E808F1" w:rsidRDefault="00551E88" w:rsidP="00551E88">
            <w:pPr>
              <w:pStyle w:val="Normal6a"/>
            </w:pPr>
            <w:r w:rsidRPr="00E808F1">
              <w:rPr>
                <w:b/>
                <w:i/>
              </w:rPr>
              <w:t>2. Sprendimas grąžinti nepriimamas tais atvejais, kai trečiosios valstybės pilietis turi kitos valstybės narės išduotą galiojantį leidimą gyventi, ilgalaikę vizą ar kitą leidimą gyventi šalyje arba dėl jo vyksta leidimo gyventi, ilgalaikės vizos ar kito leidimo gyventi šalyje pratęsimo procedūra kitoje valstybėje narėje.</w:t>
            </w:r>
          </w:p>
        </w:tc>
        <w:tc>
          <w:tcPr>
            <w:tcW w:w="4876" w:type="dxa"/>
            <w:tcBorders>
              <w:top w:val="nil"/>
              <w:left w:val="nil"/>
              <w:bottom w:val="nil"/>
              <w:right w:val="nil"/>
            </w:tcBorders>
          </w:tcPr>
          <w:p w14:paraId="728BDBA3" w14:textId="77777777" w:rsidR="00551E88" w:rsidRPr="00E808F1" w:rsidRDefault="00551E88" w:rsidP="00551E88">
            <w:pPr>
              <w:pStyle w:val="Normal6a"/>
            </w:pPr>
          </w:p>
        </w:tc>
      </w:tr>
      <w:tr w:rsidR="00551E88" w:rsidRPr="00E808F1" w14:paraId="7B8E3887" w14:textId="77777777" w:rsidTr="00551E88">
        <w:trPr>
          <w:jc w:val="center"/>
        </w:trPr>
        <w:tc>
          <w:tcPr>
            <w:tcW w:w="4876" w:type="dxa"/>
            <w:tcBorders>
              <w:top w:val="nil"/>
              <w:left w:val="nil"/>
              <w:bottom w:val="nil"/>
              <w:right w:val="nil"/>
            </w:tcBorders>
          </w:tcPr>
          <w:p w14:paraId="18E62347" w14:textId="77777777" w:rsidR="00551E88" w:rsidRPr="00E808F1" w:rsidRDefault="00551E88" w:rsidP="00551E88">
            <w:pPr>
              <w:pStyle w:val="Normal6a"/>
            </w:pPr>
            <w:r w:rsidRPr="00E808F1">
              <w:rPr>
                <w:b/>
                <w:i/>
              </w:rPr>
              <w:t xml:space="preserve">3. 2 dalyje nurodytais atvejais valstybė </w:t>
            </w:r>
            <w:r w:rsidRPr="00E808F1">
              <w:rPr>
                <w:b/>
                <w:i/>
              </w:rPr>
              <w:lastRenderedPageBreak/>
              <w:t>narė reikalauja, kad trečiosios valstybės pilietis nedelsdamas išvyktų į tos kitos valstybės narės teritoriją. Jei trečiosios valstybės pilietis nesilaiko reikalavimų arba jei trečiosios valstybės piliečio neatidėliotinas išvykimas būtinas dėl viešosios tvarkos, visuomenės saugumo ar nacionalinio saugumo priežasčių, valstybės narės gali prašyti kitų valstybių narių bendradarbiauti pagal 44 straipsnį arba priimti sprendimą grąžinti pagal 7 straipsnį.</w:t>
            </w:r>
          </w:p>
        </w:tc>
        <w:tc>
          <w:tcPr>
            <w:tcW w:w="4876" w:type="dxa"/>
            <w:tcBorders>
              <w:top w:val="nil"/>
              <w:left w:val="nil"/>
              <w:bottom w:val="nil"/>
              <w:right w:val="nil"/>
            </w:tcBorders>
          </w:tcPr>
          <w:p w14:paraId="4FE411DD" w14:textId="77777777" w:rsidR="00551E88" w:rsidRPr="00E808F1" w:rsidRDefault="00551E88" w:rsidP="00551E88">
            <w:pPr>
              <w:pStyle w:val="Normal6a"/>
            </w:pPr>
          </w:p>
        </w:tc>
      </w:tr>
      <w:tr w:rsidR="00551E88" w:rsidRPr="00E808F1" w14:paraId="3C8CF99D" w14:textId="77777777" w:rsidTr="00551E88">
        <w:trPr>
          <w:jc w:val="center"/>
        </w:trPr>
        <w:tc>
          <w:tcPr>
            <w:tcW w:w="4876" w:type="dxa"/>
            <w:tcBorders>
              <w:top w:val="nil"/>
              <w:left w:val="nil"/>
              <w:bottom w:val="nil"/>
              <w:right w:val="nil"/>
            </w:tcBorders>
          </w:tcPr>
          <w:p w14:paraId="1A1B8CCE" w14:textId="77777777" w:rsidR="00551E88" w:rsidRPr="00E808F1" w:rsidRDefault="00551E88" w:rsidP="00551E88">
            <w:pPr>
              <w:pStyle w:val="Normal6a"/>
            </w:pPr>
            <w:r w:rsidRPr="00E808F1">
              <w:rPr>
                <w:b/>
                <w:i/>
              </w:rPr>
              <w:t>4. Sprendimas grąžinti nepriimamas tais atvejais, kai kita valstybė narė dėl trečiosios valstybės piliečio yra priėmusi vykdytiną sprendimą grąžinti. Šiuo atveju taikoma 9 straipsnyje aprašyta procedūra.</w:t>
            </w:r>
          </w:p>
        </w:tc>
        <w:tc>
          <w:tcPr>
            <w:tcW w:w="4876" w:type="dxa"/>
            <w:tcBorders>
              <w:top w:val="nil"/>
              <w:left w:val="nil"/>
              <w:bottom w:val="nil"/>
              <w:right w:val="nil"/>
            </w:tcBorders>
          </w:tcPr>
          <w:p w14:paraId="2DF574C2" w14:textId="77777777" w:rsidR="00551E88" w:rsidRPr="00E808F1" w:rsidRDefault="00551E88" w:rsidP="00551E88">
            <w:pPr>
              <w:pStyle w:val="Normal6a"/>
            </w:pPr>
          </w:p>
        </w:tc>
      </w:tr>
    </w:tbl>
    <w:p w14:paraId="0750CC4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1B9D49A" w14:textId="77777777" w:rsidR="00551E88" w:rsidRPr="00E808F1" w:rsidRDefault="00551E88" w:rsidP="00551E88">
      <w:r w:rsidRPr="00E808F1">
        <w:rPr>
          <w:rStyle w:val="HideTWBExt"/>
          <w:noProof w:val="0"/>
        </w:rPr>
        <w:t>&lt;/Amend&gt;</w:t>
      </w:r>
    </w:p>
    <w:p w14:paraId="59477E4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760</w:t>
      </w:r>
      <w:r w:rsidRPr="00E808F1">
        <w:rPr>
          <w:rStyle w:val="HideTWBExt"/>
          <w:b w:val="0"/>
          <w:noProof w:val="0"/>
        </w:rPr>
        <w:t>&lt;/NumAm&gt;</w:t>
      </w:r>
    </w:p>
    <w:p w14:paraId="26C4F750"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6D507966" w14:textId="77777777" w:rsidR="00551E88" w:rsidRPr="00E808F1" w:rsidRDefault="00551E88" w:rsidP="00551E88">
      <w:pPr>
        <w:pStyle w:val="NormalBold"/>
      </w:pPr>
      <w:r w:rsidRPr="00E808F1">
        <w:rPr>
          <w:rStyle w:val="HideTWBExt"/>
          <w:b w:val="0"/>
          <w:noProof w:val="0"/>
        </w:rPr>
        <w:t>&lt;/RepeatBlock-By&gt;</w:t>
      </w:r>
    </w:p>
    <w:p w14:paraId="434E26E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8366413" w14:textId="77777777" w:rsidR="00551E88" w:rsidRPr="00E808F1" w:rsidRDefault="00551E88" w:rsidP="00551E88">
      <w:pPr>
        <w:pStyle w:val="NormalBold"/>
      </w:pPr>
      <w:r w:rsidRPr="00E808F1">
        <w:rPr>
          <w:rStyle w:val="HideTWBExt"/>
          <w:b w:val="0"/>
          <w:noProof w:val="0"/>
        </w:rPr>
        <w:t>&lt;Article&gt;</w:t>
      </w:r>
      <w:r w:rsidRPr="00E808F1">
        <w:t>8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902AD85" w14:textId="77777777" w:rsidTr="00551E88">
        <w:trPr>
          <w:trHeight w:hRule="exact" w:val="240"/>
          <w:jc w:val="center"/>
        </w:trPr>
        <w:tc>
          <w:tcPr>
            <w:tcW w:w="9752" w:type="dxa"/>
            <w:gridSpan w:val="2"/>
            <w:tcBorders>
              <w:top w:val="nil"/>
              <w:left w:val="nil"/>
              <w:bottom w:val="nil"/>
              <w:right w:val="nil"/>
            </w:tcBorders>
          </w:tcPr>
          <w:p w14:paraId="49A9FAAD" w14:textId="77777777" w:rsidR="00551E88" w:rsidRPr="00E808F1" w:rsidRDefault="00551E88" w:rsidP="00551E88"/>
        </w:tc>
      </w:tr>
      <w:tr w:rsidR="00551E88" w:rsidRPr="00E808F1" w14:paraId="0872CF69" w14:textId="77777777" w:rsidTr="00551E88">
        <w:trPr>
          <w:trHeight w:val="240"/>
          <w:jc w:val="center"/>
        </w:trPr>
        <w:tc>
          <w:tcPr>
            <w:tcW w:w="4876" w:type="dxa"/>
            <w:tcBorders>
              <w:top w:val="nil"/>
              <w:left w:val="nil"/>
              <w:bottom w:val="nil"/>
              <w:right w:val="nil"/>
            </w:tcBorders>
          </w:tcPr>
          <w:p w14:paraId="16C785A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5F5CAA" w14:textId="77777777" w:rsidR="00551E88" w:rsidRPr="00E808F1" w:rsidRDefault="00551E88" w:rsidP="00551E88">
            <w:pPr>
              <w:pStyle w:val="AmColumnHeading"/>
            </w:pPr>
            <w:r w:rsidRPr="00E808F1">
              <w:t>Pakeitimas</w:t>
            </w:r>
          </w:p>
        </w:tc>
      </w:tr>
      <w:tr w:rsidR="00551E88" w:rsidRPr="00E808F1" w14:paraId="51A87027" w14:textId="77777777" w:rsidTr="00551E88">
        <w:trPr>
          <w:jc w:val="center"/>
        </w:trPr>
        <w:tc>
          <w:tcPr>
            <w:tcW w:w="4876" w:type="dxa"/>
            <w:tcBorders>
              <w:top w:val="nil"/>
              <w:left w:val="nil"/>
              <w:bottom w:val="nil"/>
              <w:right w:val="nil"/>
            </w:tcBorders>
          </w:tcPr>
          <w:p w14:paraId="378BA71E" w14:textId="77777777" w:rsidR="00551E88" w:rsidRPr="00E808F1" w:rsidRDefault="00551E88" w:rsidP="00551E88">
            <w:pPr>
              <w:pStyle w:val="Normal6a"/>
              <w:jc w:val="center"/>
            </w:pPr>
            <w:r w:rsidRPr="00E808F1">
              <w:rPr>
                <w:b/>
                <w:i/>
              </w:rPr>
              <w:t>8 straipsnis</w:t>
            </w:r>
            <w:r w:rsidRPr="00E808F1">
              <w:tab/>
            </w:r>
          </w:p>
        </w:tc>
        <w:tc>
          <w:tcPr>
            <w:tcW w:w="4876" w:type="dxa"/>
            <w:tcBorders>
              <w:top w:val="nil"/>
              <w:left w:val="nil"/>
              <w:bottom w:val="nil"/>
              <w:right w:val="nil"/>
            </w:tcBorders>
          </w:tcPr>
          <w:p w14:paraId="0396F7AE" w14:textId="77777777" w:rsidR="00551E88" w:rsidRPr="00E808F1" w:rsidRDefault="00551E88" w:rsidP="00551E88">
            <w:pPr>
              <w:pStyle w:val="Normal6a"/>
            </w:pPr>
            <w:r w:rsidRPr="00E808F1">
              <w:rPr>
                <w:b/>
                <w:i/>
              </w:rPr>
              <w:t>Išbraukta.</w:t>
            </w:r>
          </w:p>
        </w:tc>
      </w:tr>
      <w:tr w:rsidR="00551E88" w:rsidRPr="00E808F1" w14:paraId="3417F497" w14:textId="77777777" w:rsidTr="00551E88">
        <w:trPr>
          <w:jc w:val="center"/>
        </w:trPr>
        <w:tc>
          <w:tcPr>
            <w:tcW w:w="4876" w:type="dxa"/>
            <w:tcBorders>
              <w:top w:val="nil"/>
              <w:left w:val="nil"/>
              <w:bottom w:val="nil"/>
              <w:right w:val="nil"/>
            </w:tcBorders>
          </w:tcPr>
          <w:p w14:paraId="45E36CDF" w14:textId="77777777" w:rsidR="00551E88" w:rsidRPr="00E808F1" w:rsidRDefault="00551E88" w:rsidP="00551E88">
            <w:pPr>
              <w:pStyle w:val="Normal6a"/>
              <w:jc w:val="center"/>
            </w:pPr>
            <w:r w:rsidRPr="00E808F1">
              <w:rPr>
                <w:b/>
                <w:i/>
              </w:rPr>
              <w:t>Pareigos priimti sprendimą grąžinti išimtys</w:t>
            </w:r>
          </w:p>
        </w:tc>
        <w:tc>
          <w:tcPr>
            <w:tcW w:w="4876" w:type="dxa"/>
            <w:tcBorders>
              <w:top w:val="nil"/>
              <w:left w:val="nil"/>
              <w:bottom w:val="nil"/>
              <w:right w:val="nil"/>
            </w:tcBorders>
          </w:tcPr>
          <w:p w14:paraId="40D485A5" w14:textId="77777777" w:rsidR="00551E88" w:rsidRPr="00E808F1" w:rsidRDefault="00551E88" w:rsidP="00551E88">
            <w:pPr>
              <w:pStyle w:val="Normal6a"/>
            </w:pPr>
          </w:p>
        </w:tc>
      </w:tr>
      <w:tr w:rsidR="00551E88" w:rsidRPr="00E808F1" w14:paraId="2E1F0E4B" w14:textId="77777777" w:rsidTr="00551E88">
        <w:trPr>
          <w:jc w:val="center"/>
        </w:trPr>
        <w:tc>
          <w:tcPr>
            <w:tcW w:w="4876" w:type="dxa"/>
            <w:tcBorders>
              <w:top w:val="nil"/>
              <w:left w:val="nil"/>
              <w:bottom w:val="nil"/>
              <w:right w:val="nil"/>
            </w:tcBorders>
          </w:tcPr>
          <w:p w14:paraId="160F230B" w14:textId="77777777" w:rsidR="00551E88" w:rsidRPr="00E808F1" w:rsidRDefault="00551E88" w:rsidP="00551E88">
            <w:pPr>
              <w:pStyle w:val="Normal6a"/>
            </w:pPr>
            <w:r w:rsidRPr="00E808F1">
              <w:rPr>
                <w:b/>
                <w:i/>
              </w:rPr>
              <w:t>1. Kompetentingos valstybių narių institucijos gali nuspręsti nepriimti sprendimo grąžinti vienu iš šių atvejų, kai trečiosios valstybės pilietis yra:</w:t>
            </w:r>
          </w:p>
        </w:tc>
        <w:tc>
          <w:tcPr>
            <w:tcW w:w="4876" w:type="dxa"/>
            <w:tcBorders>
              <w:top w:val="nil"/>
              <w:left w:val="nil"/>
              <w:bottom w:val="nil"/>
              <w:right w:val="nil"/>
            </w:tcBorders>
          </w:tcPr>
          <w:p w14:paraId="5DC01CD5" w14:textId="77777777" w:rsidR="00551E88" w:rsidRPr="00E808F1" w:rsidRDefault="00551E88" w:rsidP="00551E88">
            <w:pPr>
              <w:pStyle w:val="Normal6a"/>
            </w:pPr>
          </w:p>
        </w:tc>
      </w:tr>
      <w:tr w:rsidR="00551E88" w:rsidRPr="00E808F1" w14:paraId="5A0D4071" w14:textId="77777777" w:rsidTr="00551E88">
        <w:trPr>
          <w:jc w:val="center"/>
        </w:trPr>
        <w:tc>
          <w:tcPr>
            <w:tcW w:w="4876" w:type="dxa"/>
            <w:tcBorders>
              <w:top w:val="nil"/>
              <w:left w:val="nil"/>
              <w:bottom w:val="nil"/>
              <w:right w:val="nil"/>
            </w:tcBorders>
          </w:tcPr>
          <w:p w14:paraId="787410D6" w14:textId="4E108FB5" w:rsidR="00551E88" w:rsidRPr="00E808F1" w:rsidRDefault="00B83B17" w:rsidP="00551E88">
            <w:pPr>
              <w:pStyle w:val="Normal6a"/>
            </w:pPr>
            <w:r w:rsidRPr="00E808F1">
              <w:rPr>
                <w:b/>
                <w:i/>
              </w:rPr>
              <w:t>a)</w:t>
            </w:r>
            <w:r w:rsidR="00551E88" w:rsidRPr="00E808F1">
              <w:rPr>
                <w:b/>
                <w:i/>
              </w:rPr>
              <w:t xml:space="preserve"> perkeliamas į kitą valstybę narę taikant Reglamento (ES) 2016/399 23a straipsnyje numatytą procedūrą;</w:t>
            </w:r>
          </w:p>
        </w:tc>
        <w:tc>
          <w:tcPr>
            <w:tcW w:w="4876" w:type="dxa"/>
            <w:tcBorders>
              <w:top w:val="nil"/>
              <w:left w:val="nil"/>
              <w:bottom w:val="nil"/>
              <w:right w:val="nil"/>
            </w:tcBorders>
          </w:tcPr>
          <w:p w14:paraId="17B6C76C" w14:textId="77777777" w:rsidR="00551E88" w:rsidRPr="00E808F1" w:rsidRDefault="00551E88" w:rsidP="00551E88">
            <w:pPr>
              <w:pStyle w:val="Normal6a"/>
            </w:pPr>
          </w:p>
        </w:tc>
      </w:tr>
      <w:tr w:rsidR="00551E88" w:rsidRPr="00E808F1" w14:paraId="51ADA2D8" w14:textId="77777777" w:rsidTr="00551E88">
        <w:trPr>
          <w:jc w:val="center"/>
        </w:trPr>
        <w:tc>
          <w:tcPr>
            <w:tcW w:w="4876" w:type="dxa"/>
            <w:tcBorders>
              <w:top w:val="nil"/>
              <w:left w:val="nil"/>
              <w:bottom w:val="nil"/>
              <w:right w:val="nil"/>
            </w:tcBorders>
          </w:tcPr>
          <w:p w14:paraId="496E1075" w14:textId="1DADEF55" w:rsidR="00551E88" w:rsidRPr="00E808F1" w:rsidRDefault="00B83B17" w:rsidP="00551E88">
            <w:pPr>
              <w:pStyle w:val="Normal6a"/>
            </w:pPr>
            <w:r w:rsidRPr="00E808F1">
              <w:rPr>
                <w:b/>
                <w:i/>
              </w:rPr>
              <w:t>b)</w:t>
            </w:r>
            <w:r w:rsidR="00551E88" w:rsidRPr="00E808F1">
              <w:rPr>
                <w:b/>
                <w:i/>
              </w:rPr>
              <w:t xml:space="preserve"> perkeliamas į kitą valstybę narę pagal dvišalius susitarimus ar tvarką arba remiantis valstybių narių bendradarbiavimu pagal 44 straipsnį;</w:t>
            </w:r>
          </w:p>
        </w:tc>
        <w:tc>
          <w:tcPr>
            <w:tcW w:w="4876" w:type="dxa"/>
            <w:tcBorders>
              <w:top w:val="nil"/>
              <w:left w:val="nil"/>
              <w:bottom w:val="nil"/>
              <w:right w:val="nil"/>
            </w:tcBorders>
          </w:tcPr>
          <w:p w14:paraId="1E7A3771" w14:textId="77777777" w:rsidR="00551E88" w:rsidRPr="00E808F1" w:rsidRDefault="00551E88" w:rsidP="00551E88">
            <w:pPr>
              <w:pStyle w:val="Normal6a"/>
            </w:pPr>
          </w:p>
        </w:tc>
      </w:tr>
      <w:tr w:rsidR="00551E88" w:rsidRPr="00E808F1" w14:paraId="261205A3" w14:textId="77777777" w:rsidTr="00551E88">
        <w:trPr>
          <w:jc w:val="center"/>
        </w:trPr>
        <w:tc>
          <w:tcPr>
            <w:tcW w:w="4876" w:type="dxa"/>
            <w:tcBorders>
              <w:top w:val="nil"/>
              <w:left w:val="nil"/>
              <w:bottom w:val="nil"/>
              <w:right w:val="nil"/>
            </w:tcBorders>
          </w:tcPr>
          <w:p w14:paraId="0D4D2C89" w14:textId="441DF329" w:rsidR="00551E88" w:rsidRPr="00E808F1" w:rsidRDefault="00B83B17" w:rsidP="00551E88">
            <w:pPr>
              <w:pStyle w:val="Normal6a"/>
            </w:pPr>
            <w:r w:rsidRPr="00E808F1">
              <w:rPr>
                <w:b/>
                <w:i/>
              </w:rPr>
              <w:t>c)</w:t>
            </w:r>
            <w:r w:rsidR="00551E88" w:rsidRPr="00E808F1">
              <w:rPr>
                <w:b/>
                <w:i/>
              </w:rPr>
              <w:t xml:space="preserve"> asmuo, kurio neteisėtas buvimas nustatytas atliekant patikrinimus kertant </w:t>
            </w:r>
            <w:r w:rsidR="00551E88" w:rsidRPr="00E808F1">
              <w:rPr>
                <w:b/>
                <w:i/>
              </w:rPr>
              <w:lastRenderedPageBreak/>
              <w:t>sieną jam išvykstant prie išorės sienos pagal Reglamento (ES) 2016/399 8 straipsnį arba lygiaverčius patikrinimus pagal nacionalinę teisę, kai tai pateisinama atsižvelgiant į konkrečias konkretaus atvejo aplinkybes ir laikantis proporcingumo principo bei teisių į gynybą, ir kuo labiau vengiant atidėti atitinkamo trečiosios valstybės piliečio išvykimą.</w:t>
            </w:r>
          </w:p>
        </w:tc>
        <w:tc>
          <w:tcPr>
            <w:tcW w:w="4876" w:type="dxa"/>
            <w:tcBorders>
              <w:top w:val="nil"/>
              <w:left w:val="nil"/>
              <w:bottom w:val="nil"/>
              <w:right w:val="nil"/>
            </w:tcBorders>
          </w:tcPr>
          <w:p w14:paraId="64B2451B" w14:textId="77777777" w:rsidR="00551E88" w:rsidRPr="00E808F1" w:rsidRDefault="00551E88" w:rsidP="00551E88">
            <w:pPr>
              <w:pStyle w:val="Normal6a"/>
            </w:pPr>
          </w:p>
        </w:tc>
      </w:tr>
      <w:tr w:rsidR="00551E88" w:rsidRPr="00E808F1" w14:paraId="43A96565" w14:textId="77777777" w:rsidTr="00551E88">
        <w:trPr>
          <w:jc w:val="center"/>
        </w:trPr>
        <w:tc>
          <w:tcPr>
            <w:tcW w:w="4876" w:type="dxa"/>
            <w:tcBorders>
              <w:top w:val="nil"/>
              <w:left w:val="nil"/>
              <w:bottom w:val="nil"/>
              <w:right w:val="nil"/>
            </w:tcBorders>
          </w:tcPr>
          <w:p w14:paraId="1C6EF61D" w14:textId="77777777" w:rsidR="00551E88" w:rsidRPr="00E808F1" w:rsidRDefault="00551E88" w:rsidP="00551E88">
            <w:pPr>
              <w:pStyle w:val="Normal6a"/>
            </w:pPr>
            <w:r w:rsidRPr="00E808F1">
              <w:rPr>
                <w:b/>
                <w:i/>
              </w:rPr>
              <w:t>2. Sprendimas grąžinti nepriimamas tais atvejais, kai trečiosios valstybės pilietis turi kitos valstybės narės išduotą galiojantį leidimą gyventi, ilgalaikę vizą ar kitą leidimą gyventi šalyje arba dėl jo vyksta leidimo gyventi, ilgalaikės vizos ar kito leidimo gyventi šalyje pratęsimo procedūra kitoje valstybėje narėje.</w:t>
            </w:r>
          </w:p>
        </w:tc>
        <w:tc>
          <w:tcPr>
            <w:tcW w:w="4876" w:type="dxa"/>
            <w:tcBorders>
              <w:top w:val="nil"/>
              <w:left w:val="nil"/>
              <w:bottom w:val="nil"/>
              <w:right w:val="nil"/>
            </w:tcBorders>
          </w:tcPr>
          <w:p w14:paraId="67E47D57" w14:textId="77777777" w:rsidR="00551E88" w:rsidRPr="00E808F1" w:rsidRDefault="00551E88" w:rsidP="00551E88">
            <w:pPr>
              <w:pStyle w:val="Normal6a"/>
            </w:pPr>
          </w:p>
        </w:tc>
      </w:tr>
      <w:tr w:rsidR="00551E88" w:rsidRPr="00E808F1" w14:paraId="106F1D5A" w14:textId="77777777" w:rsidTr="00551E88">
        <w:trPr>
          <w:jc w:val="center"/>
        </w:trPr>
        <w:tc>
          <w:tcPr>
            <w:tcW w:w="4876" w:type="dxa"/>
            <w:tcBorders>
              <w:top w:val="nil"/>
              <w:left w:val="nil"/>
              <w:bottom w:val="nil"/>
              <w:right w:val="nil"/>
            </w:tcBorders>
          </w:tcPr>
          <w:p w14:paraId="54A3B805" w14:textId="77777777" w:rsidR="00551E88" w:rsidRPr="00E808F1" w:rsidRDefault="00551E88" w:rsidP="00551E88">
            <w:pPr>
              <w:pStyle w:val="Normal6a"/>
            </w:pPr>
            <w:r w:rsidRPr="00E808F1">
              <w:rPr>
                <w:b/>
                <w:i/>
              </w:rPr>
              <w:t>3. 2 dalyje nurodytais atvejais valstybė narė reikalauja, kad trečiosios valstybės pilietis nedelsdamas išvyktų į tos kitos valstybės narės teritoriją. Jei trečiosios valstybės pilietis nesilaiko reikalavimų arba jei trečiosios valstybės piliečio neatidėliotinas išvykimas būtinas dėl viešosios tvarkos, visuomenės saugumo ar nacionalinio saugumo priežasčių, valstybės narės gali prašyti kitų valstybių narių bendradarbiauti pagal 44 straipsnį arba priimti sprendimą grąžinti pagal 7 straipsnį.</w:t>
            </w:r>
          </w:p>
        </w:tc>
        <w:tc>
          <w:tcPr>
            <w:tcW w:w="4876" w:type="dxa"/>
            <w:tcBorders>
              <w:top w:val="nil"/>
              <w:left w:val="nil"/>
              <w:bottom w:val="nil"/>
              <w:right w:val="nil"/>
            </w:tcBorders>
          </w:tcPr>
          <w:p w14:paraId="27D779F9" w14:textId="77777777" w:rsidR="00551E88" w:rsidRPr="00E808F1" w:rsidRDefault="00551E88" w:rsidP="00551E88">
            <w:pPr>
              <w:pStyle w:val="Normal6a"/>
            </w:pPr>
          </w:p>
        </w:tc>
      </w:tr>
      <w:tr w:rsidR="00551E88" w:rsidRPr="00E808F1" w14:paraId="7EB012CF" w14:textId="77777777" w:rsidTr="00551E88">
        <w:trPr>
          <w:jc w:val="center"/>
        </w:trPr>
        <w:tc>
          <w:tcPr>
            <w:tcW w:w="4876" w:type="dxa"/>
            <w:tcBorders>
              <w:top w:val="nil"/>
              <w:left w:val="nil"/>
              <w:bottom w:val="nil"/>
              <w:right w:val="nil"/>
            </w:tcBorders>
          </w:tcPr>
          <w:p w14:paraId="11C5BBA6" w14:textId="77777777" w:rsidR="00551E88" w:rsidRPr="00E808F1" w:rsidRDefault="00551E88" w:rsidP="00551E88">
            <w:pPr>
              <w:pStyle w:val="Normal6a"/>
            </w:pPr>
            <w:r w:rsidRPr="00E808F1">
              <w:rPr>
                <w:b/>
                <w:i/>
              </w:rPr>
              <w:t>4. Sprendimas grąžinti nepriimamas tais atvejais, kai kita valstybė narė dėl trečiosios valstybės piliečio yra priėmusi vykdytiną sprendimą grąžinti. Šiuo atveju taikoma 9 straipsnyje aprašyta procedūra.</w:t>
            </w:r>
          </w:p>
        </w:tc>
        <w:tc>
          <w:tcPr>
            <w:tcW w:w="4876" w:type="dxa"/>
            <w:tcBorders>
              <w:top w:val="nil"/>
              <w:left w:val="nil"/>
              <w:bottom w:val="nil"/>
              <w:right w:val="nil"/>
            </w:tcBorders>
          </w:tcPr>
          <w:p w14:paraId="69BC7A63" w14:textId="77777777" w:rsidR="00551E88" w:rsidRPr="00E808F1" w:rsidRDefault="00551E88" w:rsidP="00551E88">
            <w:pPr>
              <w:pStyle w:val="Normal6a"/>
            </w:pPr>
          </w:p>
        </w:tc>
      </w:tr>
    </w:tbl>
    <w:p w14:paraId="43CE902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7CF2DF" w14:textId="77777777" w:rsidR="00551E88" w:rsidRPr="00E808F1" w:rsidRDefault="00551E88" w:rsidP="00551E88">
      <w:r w:rsidRPr="00E808F1">
        <w:rPr>
          <w:rStyle w:val="HideTWBExt"/>
          <w:noProof w:val="0"/>
        </w:rPr>
        <w:t>&lt;/Amend&gt;</w:t>
      </w:r>
    </w:p>
    <w:p w14:paraId="6ED744B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761</w:t>
      </w:r>
      <w:r w:rsidRPr="00E808F1">
        <w:rPr>
          <w:rStyle w:val="HideTWBExt"/>
          <w:b w:val="0"/>
          <w:noProof w:val="0"/>
        </w:rPr>
        <w:t>&lt;/NumAm&gt;</w:t>
      </w:r>
    </w:p>
    <w:p w14:paraId="5374C6A6" w14:textId="77777777" w:rsidR="00551E88" w:rsidRPr="00E808F1" w:rsidRDefault="00551E88" w:rsidP="00551E88">
      <w:pPr>
        <w:pStyle w:val="NormalBold"/>
      </w:pPr>
      <w:r w:rsidRPr="00E808F1">
        <w:rPr>
          <w:rStyle w:val="HideTWBExt"/>
          <w:b w:val="0"/>
          <w:noProof w:val="0"/>
        </w:rPr>
        <w:t>&lt;RepeatBlock-By&gt;&lt;Members&gt;</w:t>
      </w:r>
      <w:r w:rsidRPr="00E808F1">
        <w:t>Elissavet Vozemberg-Vrionidi, Fredis Beleris</w:t>
      </w:r>
      <w:r w:rsidRPr="00E808F1">
        <w:rPr>
          <w:rStyle w:val="HideTWBExt"/>
          <w:b w:val="0"/>
          <w:noProof w:val="0"/>
        </w:rPr>
        <w:t>&lt;/Members&gt;</w:t>
      </w:r>
    </w:p>
    <w:p w14:paraId="41F5ACF0" w14:textId="77777777" w:rsidR="00551E88" w:rsidRPr="00E808F1" w:rsidRDefault="00551E88" w:rsidP="00551E88">
      <w:pPr>
        <w:pStyle w:val="NormalBold"/>
      </w:pPr>
      <w:r w:rsidRPr="00E808F1">
        <w:rPr>
          <w:rStyle w:val="HideTWBExt"/>
          <w:b w:val="0"/>
          <w:noProof w:val="0"/>
        </w:rPr>
        <w:t>&lt;/RepeatBlock-By&gt;</w:t>
      </w:r>
    </w:p>
    <w:p w14:paraId="08F85CD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B0E5BED" w14:textId="77777777" w:rsidR="00551E88" w:rsidRPr="00E808F1" w:rsidRDefault="00551E88" w:rsidP="00551E88">
      <w:pPr>
        <w:pStyle w:val="NormalBold"/>
      </w:pPr>
      <w:r w:rsidRPr="00E808F1">
        <w:rPr>
          <w:rStyle w:val="HideTWBExt"/>
          <w:b w:val="0"/>
          <w:noProof w:val="0"/>
        </w:rPr>
        <w:t>&lt;Article&gt;</w:t>
      </w:r>
      <w:r w:rsidRPr="00E808F1">
        <w:t>8 straipsnio 1 dalies b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7DF4F86" w14:textId="77777777" w:rsidTr="00551E88">
        <w:trPr>
          <w:trHeight w:hRule="exact" w:val="240"/>
          <w:jc w:val="center"/>
        </w:trPr>
        <w:tc>
          <w:tcPr>
            <w:tcW w:w="9752" w:type="dxa"/>
            <w:gridSpan w:val="2"/>
            <w:tcBorders>
              <w:top w:val="nil"/>
              <w:left w:val="nil"/>
              <w:bottom w:val="nil"/>
              <w:right w:val="nil"/>
            </w:tcBorders>
          </w:tcPr>
          <w:p w14:paraId="30E9794D" w14:textId="77777777" w:rsidR="00551E88" w:rsidRPr="00E808F1" w:rsidRDefault="00551E88" w:rsidP="00551E88"/>
        </w:tc>
      </w:tr>
      <w:tr w:rsidR="00551E88" w:rsidRPr="00E808F1" w14:paraId="55659E85" w14:textId="77777777" w:rsidTr="00551E88">
        <w:trPr>
          <w:trHeight w:val="240"/>
          <w:jc w:val="center"/>
        </w:trPr>
        <w:tc>
          <w:tcPr>
            <w:tcW w:w="4876" w:type="dxa"/>
            <w:tcBorders>
              <w:top w:val="nil"/>
              <w:left w:val="nil"/>
              <w:bottom w:val="nil"/>
              <w:right w:val="nil"/>
            </w:tcBorders>
          </w:tcPr>
          <w:p w14:paraId="1CFA8546"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51D78DBE" w14:textId="77777777" w:rsidR="00551E88" w:rsidRPr="00E808F1" w:rsidRDefault="00551E88" w:rsidP="00551E88">
            <w:pPr>
              <w:pStyle w:val="AmColumnHeading"/>
            </w:pPr>
            <w:r w:rsidRPr="00E808F1">
              <w:t>Pakeitimas</w:t>
            </w:r>
          </w:p>
        </w:tc>
      </w:tr>
      <w:tr w:rsidR="00551E88" w:rsidRPr="00E808F1" w14:paraId="2ECEA168" w14:textId="77777777" w:rsidTr="00551E88">
        <w:trPr>
          <w:jc w:val="center"/>
        </w:trPr>
        <w:tc>
          <w:tcPr>
            <w:tcW w:w="4876" w:type="dxa"/>
            <w:tcBorders>
              <w:top w:val="nil"/>
              <w:left w:val="nil"/>
              <w:bottom w:val="nil"/>
              <w:right w:val="nil"/>
            </w:tcBorders>
          </w:tcPr>
          <w:p w14:paraId="367F2EC1" w14:textId="25412AE8" w:rsidR="00551E88" w:rsidRPr="00E808F1" w:rsidRDefault="00B83B17" w:rsidP="00551E88">
            <w:pPr>
              <w:pStyle w:val="Normal6a"/>
            </w:pPr>
            <w:r w:rsidRPr="00E808F1">
              <w:t>b)</w:t>
            </w:r>
            <w:r w:rsidR="00551E88" w:rsidRPr="00E808F1">
              <w:tab/>
              <w:t>perkeliamas į kitą valstybę narę pagal dvišalius susitarimus ar tvarką</w:t>
            </w:r>
            <w:r w:rsidR="00551E88" w:rsidRPr="00E808F1">
              <w:rPr>
                <w:b/>
                <w:bCs/>
                <w:i/>
                <w:iCs/>
              </w:rPr>
              <w:t xml:space="preserve"> arba remiantis valstybių narių bendradarbiavimu pagal 44 straipsnį</w:t>
            </w:r>
            <w:r w:rsidR="00551E88" w:rsidRPr="00E808F1">
              <w:t>;</w:t>
            </w:r>
          </w:p>
        </w:tc>
        <w:tc>
          <w:tcPr>
            <w:tcW w:w="4876" w:type="dxa"/>
            <w:tcBorders>
              <w:top w:val="nil"/>
              <w:left w:val="nil"/>
              <w:bottom w:val="nil"/>
              <w:right w:val="nil"/>
            </w:tcBorders>
          </w:tcPr>
          <w:p w14:paraId="4831852B" w14:textId="3A57CC7A" w:rsidR="00551E88" w:rsidRPr="00E808F1" w:rsidRDefault="00B83B17" w:rsidP="00551E88">
            <w:pPr>
              <w:pStyle w:val="Normal6a"/>
            </w:pPr>
            <w:r w:rsidRPr="00E808F1">
              <w:t>b)</w:t>
            </w:r>
            <w:r w:rsidR="00551E88" w:rsidRPr="00E808F1">
              <w:tab/>
              <w:t xml:space="preserve">perkeliamas į kitą valstybę narę pagal </w:t>
            </w:r>
            <w:r w:rsidR="00551E88" w:rsidRPr="00E808F1">
              <w:rPr>
                <w:b/>
                <w:bCs/>
                <w:i/>
                <w:iCs/>
              </w:rPr>
              <w:t xml:space="preserve">anksčiau sudarytus </w:t>
            </w:r>
            <w:r w:rsidR="00551E88" w:rsidRPr="00E808F1">
              <w:t>dvišalius susitarimus ar tvarką;</w:t>
            </w:r>
          </w:p>
        </w:tc>
      </w:tr>
    </w:tbl>
    <w:p w14:paraId="4812E40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7C1D04F" w14:textId="77777777" w:rsidR="00551E88" w:rsidRPr="00E808F1" w:rsidRDefault="00551E88" w:rsidP="00551E88">
      <w:r w:rsidRPr="00E808F1">
        <w:rPr>
          <w:rStyle w:val="HideTWBExt"/>
          <w:noProof w:val="0"/>
        </w:rPr>
        <w:t>&lt;/Amend&gt;</w:t>
      </w:r>
    </w:p>
    <w:p w14:paraId="458BE79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762</w:t>
      </w:r>
      <w:r w:rsidRPr="00E808F1">
        <w:rPr>
          <w:rStyle w:val="HideTWBExt"/>
          <w:b w:val="0"/>
          <w:noProof w:val="0"/>
        </w:rPr>
        <w:t>&lt;/NumAm&gt;</w:t>
      </w:r>
    </w:p>
    <w:p w14:paraId="233FAB5A"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5C9D50F8" w14:textId="77777777" w:rsidR="00551E88" w:rsidRPr="00E808F1" w:rsidRDefault="00551E88" w:rsidP="00551E88">
      <w:pPr>
        <w:pStyle w:val="NormalBold"/>
      </w:pPr>
      <w:r w:rsidRPr="00E808F1">
        <w:rPr>
          <w:rStyle w:val="HideTWBExt"/>
          <w:b w:val="0"/>
          <w:noProof w:val="0"/>
        </w:rPr>
        <w:t>&lt;/RepeatBlock-By&gt;</w:t>
      </w:r>
    </w:p>
    <w:p w14:paraId="1A38198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5391FCB" w14:textId="77777777" w:rsidR="00551E88" w:rsidRPr="00E808F1" w:rsidRDefault="00551E88" w:rsidP="00551E88">
      <w:pPr>
        <w:pStyle w:val="NormalBold"/>
      </w:pPr>
      <w:r w:rsidRPr="00E808F1">
        <w:rPr>
          <w:rStyle w:val="HideTWBExt"/>
          <w:b w:val="0"/>
          <w:noProof w:val="0"/>
        </w:rPr>
        <w:t>&lt;Article&gt;</w:t>
      </w:r>
      <w:r w:rsidRPr="00E808F1">
        <w:t>8 straipsnio 1 dalies c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230D67A" w14:textId="77777777" w:rsidTr="00551E88">
        <w:trPr>
          <w:trHeight w:hRule="exact" w:val="240"/>
          <w:jc w:val="center"/>
        </w:trPr>
        <w:tc>
          <w:tcPr>
            <w:tcW w:w="9752" w:type="dxa"/>
            <w:gridSpan w:val="2"/>
            <w:tcBorders>
              <w:top w:val="nil"/>
              <w:left w:val="nil"/>
              <w:bottom w:val="nil"/>
              <w:right w:val="nil"/>
            </w:tcBorders>
          </w:tcPr>
          <w:p w14:paraId="2B85AC54" w14:textId="77777777" w:rsidR="00551E88" w:rsidRPr="00E808F1" w:rsidRDefault="00551E88" w:rsidP="00551E88"/>
        </w:tc>
      </w:tr>
      <w:tr w:rsidR="00551E88" w:rsidRPr="00E808F1" w14:paraId="29BE762C" w14:textId="77777777" w:rsidTr="00551E88">
        <w:trPr>
          <w:trHeight w:val="240"/>
          <w:jc w:val="center"/>
        </w:trPr>
        <w:tc>
          <w:tcPr>
            <w:tcW w:w="4876" w:type="dxa"/>
            <w:tcBorders>
              <w:top w:val="nil"/>
              <w:left w:val="nil"/>
              <w:bottom w:val="nil"/>
              <w:right w:val="nil"/>
            </w:tcBorders>
          </w:tcPr>
          <w:p w14:paraId="66A0D67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3518740" w14:textId="77777777" w:rsidR="00551E88" w:rsidRPr="00E808F1" w:rsidRDefault="00551E88" w:rsidP="00551E88">
            <w:pPr>
              <w:pStyle w:val="AmColumnHeading"/>
            </w:pPr>
            <w:r w:rsidRPr="00E808F1">
              <w:t>Pakeitimas</w:t>
            </w:r>
          </w:p>
        </w:tc>
      </w:tr>
      <w:tr w:rsidR="00551E88" w:rsidRPr="00E808F1" w14:paraId="4E3FE008" w14:textId="77777777" w:rsidTr="00551E88">
        <w:trPr>
          <w:jc w:val="center"/>
        </w:trPr>
        <w:tc>
          <w:tcPr>
            <w:tcW w:w="4876" w:type="dxa"/>
            <w:tcBorders>
              <w:top w:val="nil"/>
              <w:left w:val="nil"/>
              <w:bottom w:val="nil"/>
              <w:right w:val="nil"/>
            </w:tcBorders>
          </w:tcPr>
          <w:p w14:paraId="0AC83A3F" w14:textId="65E02042" w:rsidR="00551E88" w:rsidRPr="00E808F1" w:rsidRDefault="00B83B17" w:rsidP="00551E88">
            <w:pPr>
              <w:pStyle w:val="Normal6a"/>
            </w:pPr>
            <w:r w:rsidRPr="00E808F1">
              <w:t>c)</w:t>
            </w:r>
            <w:r w:rsidR="00551E88" w:rsidRPr="00E808F1">
              <w:tab/>
              <w:t>asmuo, kurio neteisėtas buvimas nustatytas atliekant patikrinimus kertant sieną jam išvykstant prie išorės sienos pagal Reglamento (ES) 2016/399 8 straipsnį arba lygiaverčius patikrinimus pagal nacionalinę teisę,</w:t>
            </w:r>
            <w:r w:rsidR="00551E88" w:rsidRPr="00E808F1">
              <w:rPr>
                <w:b/>
                <w:bCs/>
                <w:i/>
                <w:iCs/>
              </w:rPr>
              <w:t xml:space="preserve"> kai tai pateisinama atsižvelgiant į konkrečias konkretaus atvejo aplinkybes ir laikantis proporcingumo principo bei teisių į gynybą,</w:t>
            </w:r>
            <w:r w:rsidR="00551E88" w:rsidRPr="00E808F1">
              <w:t xml:space="preserve"> ir kuo labiau vengiant atidėti atitinkamo trečiosios valstybės piliečio išvykimą.</w:t>
            </w:r>
          </w:p>
        </w:tc>
        <w:tc>
          <w:tcPr>
            <w:tcW w:w="4876" w:type="dxa"/>
            <w:tcBorders>
              <w:top w:val="nil"/>
              <w:left w:val="nil"/>
              <w:bottom w:val="nil"/>
              <w:right w:val="nil"/>
            </w:tcBorders>
          </w:tcPr>
          <w:p w14:paraId="3E6F4892" w14:textId="2ABF0270" w:rsidR="00551E88" w:rsidRPr="00E808F1" w:rsidRDefault="00B83B17" w:rsidP="00551E88">
            <w:pPr>
              <w:pStyle w:val="Normal6a"/>
            </w:pPr>
            <w:r w:rsidRPr="00E808F1">
              <w:t>c)</w:t>
            </w:r>
            <w:r w:rsidR="00551E88" w:rsidRPr="00E808F1">
              <w:tab/>
              <w:t>asmuo, kurio neteisėtas buvimas nustatytas atliekant patikrinimus kertant sieną jam išvykstant prie išorės sienos pagal Reglamento (ES) 2016/399 8 straipsnį arba lygiaverčius patikrinimus pagal nacionalinę teisę, ir kuo labiau vengiant atidėti atitinkamo trečiosios valstybės piliečio išvykimą.</w:t>
            </w:r>
          </w:p>
        </w:tc>
      </w:tr>
    </w:tbl>
    <w:p w14:paraId="0382685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CE914B0" w14:textId="77777777" w:rsidR="00551E88" w:rsidRPr="00E808F1" w:rsidRDefault="00551E88" w:rsidP="00551E88">
      <w:r w:rsidRPr="00E808F1">
        <w:rPr>
          <w:rStyle w:val="HideTWBExt"/>
          <w:noProof w:val="0"/>
        </w:rPr>
        <w:t>&lt;/Amend&gt;</w:t>
      </w:r>
    </w:p>
    <w:p w14:paraId="2EAAFB8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763</w:t>
      </w:r>
      <w:r w:rsidRPr="00E808F1">
        <w:rPr>
          <w:rStyle w:val="HideTWBExt"/>
          <w:b w:val="0"/>
          <w:noProof w:val="0"/>
        </w:rPr>
        <w:t>&lt;/NumAm&gt;</w:t>
      </w:r>
    </w:p>
    <w:p w14:paraId="707FEDDD"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6D51B3D" w14:textId="77777777" w:rsidR="00551E88" w:rsidRPr="00E808F1" w:rsidRDefault="00551E88" w:rsidP="00551E88">
      <w:pPr>
        <w:pStyle w:val="NormalBold"/>
      </w:pPr>
      <w:r w:rsidRPr="00E808F1">
        <w:rPr>
          <w:rStyle w:val="HideTWBExt"/>
          <w:b w:val="0"/>
          <w:noProof w:val="0"/>
        </w:rPr>
        <w:t>&lt;/RepeatBlock-By&gt;</w:t>
      </w:r>
    </w:p>
    <w:p w14:paraId="6882D8F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ECB360D" w14:textId="77777777" w:rsidR="00551E88" w:rsidRPr="00E808F1" w:rsidRDefault="00551E88" w:rsidP="00551E88">
      <w:pPr>
        <w:pStyle w:val="NormalBold"/>
      </w:pPr>
      <w:r w:rsidRPr="00E808F1">
        <w:rPr>
          <w:rStyle w:val="HideTWBExt"/>
          <w:b w:val="0"/>
          <w:noProof w:val="0"/>
        </w:rPr>
        <w:t>&lt;Article&gt;</w:t>
      </w:r>
      <w:r w:rsidRPr="00E808F1">
        <w:t>8 straipsnio 1 dalies c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5DBC716" w14:textId="77777777" w:rsidTr="00551E88">
        <w:trPr>
          <w:trHeight w:hRule="exact" w:val="240"/>
          <w:jc w:val="center"/>
        </w:trPr>
        <w:tc>
          <w:tcPr>
            <w:tcW w:w="9752" w:type="dxa"/>
            <w:gridSpan w:val="2"/>
            <w:tcBorders>
              <w:top w:val="nil"/>
              <w:left w:val="nil"/>
              <w:bottom w:val="nil"/>
              <w:right w:val="nil"/>
            </w:tcBorders>
          </w:tcPr>
          <w:p w14:paraId="54E59040" w14:textId="77777777" w:rsidR="00551E88" w:rsidRPr="00E808F1" w:rsidRDefault="00551E88" w:rsidP="00551E88"/>
        </w:tc>
      </w:tr>
      <w:tr w:rsidR="00551E88" w:rsidRPr="00E808F1" w14:paraId="64200945" w14:textId="77777777" w:rsidTr="00551E88">
        <w:trPr>
          <w:trHeight w:val="240"/>
          <w:jc w:val="center"/>
        </w:trPr>
        <w:tc>
          <w:tcPr>
            <w:tcW w:w="4876" w:type="dxa"/>
            <w:tcBorders>
              <w:top w:val="nil"/>
              <w:left w:val="nil"/>
              <w:bottom w:val="nil"/>
              <w:right w:val="nil"/>
            </w:tcBorders>
          </w:tcPr>
          <w:p w14:paraId="5B7156A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173A30" w14:textId="77777777" w:rsidR="00551E88" w:rsidRPr="00E808F1" w:rsidRDefault="00551E88" w:rsidP="00551E88">
            <w:pPr>
              <w:pStyle w:val="AmColumnHeading"/>
            </w:pPr>
            <w:r w:rsidRPr="00E808F1">
              <w:t>Pakeitimas</w:t>
            </w:r>
          </w:p>
        </w:tc>
      </w:tr>
      <w:tr w:rsidR="00551E88" w:rsidRPr="00E808F1" w14:paraId="669A9FD9" w14:textId="77777777" w:rsidTr="00551E88">
        <w:trPr>
          <w:jc w:val="center"/>
        </w:trPr>
        <w:tc>
          <w:tcPr>
            <w:tcW w:w="4876" w:type="dxa"/>
            <w:tcBorders>
              <w:top w:val="nil"/>
              <w:left w:val="nil"/>
              <w:bottom w:val="nil"/>
              <w:right w:val="nil"/>
            </w:tcBorders>
          </w:tcPr>
          <w:p w14:paraId="3C1080FF" w14:textId="6D357AC8" w:rsidR="00551E88" w:rsidRPr="00E808F1" w:rsidRDefault="00B83B17" w:rsidP="00551E88">
            <w:pPr>
              <w:pStyle w:val="Normal6a"/>
            </w:pPr>
            <w:r w:rsidRPr="00E808F1">
              <w:t>c)</w:t>
            </w:r>
            <w:r w:rsidR="00551E88" w:rsidRPr="00E808F1">
              <w:tab/>
              <w:t xml:space="preserve">asmuo, kurio neteisėtas buvimas nustatytas atliekant patikrinimus kertant </w:t>
            </w:r>
            <w:r w:rsidR="00551E88" w:rsidRPr="00E808F1">
              <w:lastRenderedPageBreak/>
              <w:t xml:space="preserve">sieną jam išvykstant prie išorės sienos pagal Reglamento (ES) 2016/399 8 straipsnį arba lygiaverčius patikrinimus pagal nacionalinę teisę, </w:t>
            </w:r>
            <w:r w:rsidR="00551E88" w:rsidRPr="00E808F1">
              <w:rPr>
                <w:b/>
                <w:bCs/>
                <w:i/>
                <w:iCs/>
              </w:rPr>
              <w:t>kai tai pateisinama atsižvelgiant į konkrečias konkretaus atvejo aplinkybes ir laikantis proporcingumo principo bei teisių į gynybą,</w:t>
            </w:r>
            <w:r w:rsidR="00551E88" w:rsidRPr="00E808F1">
              <w:t xml:space="preserve"> ir kuo labiau vengiant atidėti atitinkamo trečiosios valstybės piliečio išvykimą.</w:t>
            </w:r>
          </w:p>
        </w:tc>
        <w:tc>
          <w:tcPr>
            <w:tcW w:w="4876" w:type="dxa"/>
            <w:tcBorders>
              <w:top w:val="nil"/>
              <w:left w:val="nil"/>
              <w:bottom w:val="nil"/>
              <w:right w:val="nil"/>
            </w:tcBorders>
          </w:tcPr>
          <w:p w14:paraId="603183D0" w14:textId="18FF3ED0" w:rsidR="00551E88" w:rsidRPr="00E808F1" w:rsidRDefault="00B83B17" w:rsidP="00551E88">
            <w:pPr>
              <w:pStyle w:val="Normal6a"/>
            </w:pPr>
            <w:r w:rsidRPr="00E808F1">
              <w:lastRenderedPageBreak/>
              <w:t>c)</w:t>
            </w:r>
            <w:r w:rsidR="00551E88" w:rsidRPr="00E808F1">
              <w:tab/>
              <w:t xml:space="preserve">asmuo, kurio neteisėtas buvimas nustatytas atliekant patikrinimus kertant </w:t>
            </w:r>
            <w:r w:rsidR="00551E88" w:rsidRPr="00E808F1">
              <w:lastRenderedPageBreak/>
              <w:t>sieną jam išvykstant prie išorės sienos pagal Reglamento (ES) 2016/399 8 straipsnį arba lygiaverčius patikrinimus pagal nacionalinę teisę ir kuo labiau vengiant atidėti atitinkamo trečiosios valstybės piliečio išvykimą.</w:t>
            </w:r>
          </w:p>
        </w:tc>
      </w:tr>
    </w:tbl>
    <w:p w14:paraId="54F32724"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F316BB8" w14:textId="77777777" w:rsidR="00551E88" w:rsidRPr="00E808F1" w:rsidRDefault="00551E88" w:rsidP="00551E88">
      <w:r w:rsidRPr="00E808F1">
        <w:rPr>
          <w:rStyle w:val="HideTWBExt"/>
          <w:noProof w:val="0"/>
        </w:rPr>
        <w:t>&lt;/Amend&gt;</w:t>
      </w:r>
    </w:p>
    <w:p w14:paraId="2C1CDAB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764</w:t>
      </w:r>
      <w:r w:rsidRPr="00E808F1">
        <w:rPr>
          <w:rStyle w:val="HideTWBExt"/>
          <w:b w:val="0"/>
          <w:noProof w:val="0"/>
        </w:rPr>
        <w:t>&lt;/NumAm&gt;</w:t>
      </w:r>
    </w:p>
    <w:p w14:paraId="69FE7451"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61C13438" w14:textId="77777777" w:rsidR="00551E88" w:rsidRPr="00E808F1" w:rsidRDefault="00551E88" w:rsidP="00551E88">
      <w:pPr>
        <w:pStyle w:val="NormalBold"/>
      </w:pPr>
      <w:r w:rsidRPr="00E808F1">
        <w:rPr>
          <w:rStyle w:val="HideTWBExt"/>
          <w:b w:val="0"/>
          <w:noProof w:val="0"/>
        </w:rPr>
        <w:t>&lt;/RepeatBlock-By&gt;</w:t>
      </w:r>
    </w:p>
    <w:p w14:paraId="4BFD3EA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D59859A" w14:textId="77777777" w:rsidR="00551E88" w:rsidRPr="00E808F1" w:rsidRDefault="00551E88" w:rsidP="00551E88">
      <w:pPr>
        <w:pStyle w:val="NormalBold"/>
      </w:pPr>
      <w:r w:rsidRPr="00E808F1">
        <w:rPr>
          <w:rStyle w:val="HideTWBExt"/>
          <w:b w:val="0"/>
          <w:noProof w:val="0"/>
        </w:rPr>
        <w:t>&lt;Article&gt;</w:t>
      </w:r>
      <w:r w:rsidRPr="00E808F1">
        <w:t>8 straipsnio 1 dalies c punktas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AD7AB91" w14:textId="77777777" w:rsidTr="00551E88">
        <w:trPr>
          <w:trHeight w:hRule="exact" w:val="240"/>
          <w:jc w:val="center"/>
        </w:trPr>
        <w:tc>
          <w:tcPr>
            <w:tcW w:w="9752" w:type="dxa"/>
            <w:gridSpan w:val="2"/>
            <w:tcBorders>
              <w:top w:val="nil"/>
              <w:left w:val="nil"/>
              <w:bottom w:val="nil"/>
              <w:right w:val="nil"/>
            </w:tcBorders>
          </w:tcPr>
          <w:p w14:paraId="7E67453A" w14:textId="77777777" w:rsidR="00551E88" w:rsidRPr="00E808F1" w:rsidRDefault="00551E88" w:rsidP="00551E88"/>
        </w:tc>
      </w:tr>
      <w:tr w:rsidR="00551E88" w:rsidRPr="00E808F1" w14:paraId="2C89C988" w14:textId="77777777" w:rsidTr="00551E88">
        <w:trPr>
          <w:trHeight w:val="240"/>
          <w:jc w:val="center"/>
        </w:trPr>
        <w:tc>
          <w:tcPr>
            <w:tcW w:w="4876" w:type="dxa"/>
            <w:tcBorders>
              <w:top w:val="nil"/>
              <w:left w:val="nil"/>
              <w:bottom w:val="nil"/>
              <w:right w:val="nil"/>
            </w:tcBorders>
          </w:tcPr>
          <w:p w14:paraId="1EDDD04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E8C6EF7" w14:textId="77777777" w:rsidR="00551E88" w:rsidRPr="00E808F1" w:rsidRDefault="00551E88" w:rsidP="00551E88">
            <w:pPr>
              <w:pStyle w:val="AmColumnHeading"/>
            </w:pPr>
            <w:r w:rsidRPr="00E808F1">
              <w:t>Pakeitimas</w:t>
            </w:r>
          </w:p>
        </w:tc>
      </w:tr>
      <w:tr w:rsidR="00551E88" w:rsidRPr="00E808F1" w14:paraId="618C7247" w14:textId="77777777" w:rsidTr="00551E88">
        <w:trPr>
          <w:jc w:val="center"/>
        </w:trPr>
        <w:tc>
          <w:tcPr>
            <w:tcW w:w="4876" w:type="dxa"/>
            <w:tcBorders>
              <w:top w:val="nil"/>
              <w:left w:val="nil"/>
              <w:bottom w:val="nil"/>
              <w:right w:val="nil"/>
            </w:tcBorders>
          </w:tcPr>
          <w:p w14:paraId="3D052B0B" w14:textId="50AA9DC7" w:rsidR="00551E88" w:rsidRPr="00E808F1" w:rsidRDefault="00B83B17" w:rsidP="00551E88">
            <w:pPr>
              <w:pStyle w:val="Normal6a"/>
            </w:pPr>
            <w:r w:rsidRPr="00E808F1">
              <w:t>c)</w:t>
            </w:r>
            <w:r w:rsidR="00551E88" w:rsidRPr="00E808F1">
              <w:tab/>
              <w:t xml:space="preserve">asmuo, kurio neteisėtas buvimas nustatytas atliekant patikrinimus kertant sieną jam išvykstant prie išorės sienos pagal Reglamento (ES) 2016/399 8 straipsnį arba lygiaverčius patikrinimus pagal nacionalinę teisę, kai tai pateisinama atsižvelgiant į konkrečias konkretaus atvejo aplinkybes ir laikantis proporcingumo principo bei teisių į gynybą, </w:t>
            </w:r>
            <w:r w:rsidR="00551E88" w:rsidRPr="00E808F1">
              <w:rPr>
                <w:b/>
                <w:bCs/>
                <w:i/>
                <w:iCs/>
              </w:rPr>
              <w:t>ir kuo labiau vengiant atidėti</w:t>
            </w:r>
            <w:r w:rsidR="00551E88" w:rsidRPr="00E808F1">
              <w:t xml:space="preserve"> atitinkamo trečiosios valstybės piliečio </w:t>
            </w:r>
            <w:r w:rsidR="00551E88" w:rsidRPr="00E808F1">
              <w:rPr>
                <w:b/>
                <w:bCs/>
                <w:i/>
                <w:iCs/>
              </w:rPr>
              <w:t>išvykimą</w:t>
            </w:r>
            <w:r w:rsidR="00551E88" w:rsidRPr="00E808F1">
              <w:t>.</w:t>
            </w:r>
          </w:p>
        </w:tc>
        <w:tc>
          <w:tcPr>
            <w:tcW w:w="4876" w:type="dxa"/>
            <w:tcBorders>
              <w:top w:val="nil"/>
              <w:left w:val="nil"/>
              <w:bottom w:val="nil"/>
              <w:right w:val="nil"/>
            </w:tcBorders>
          </w:tcPr>
          <w:p w14:paraId="0A510729" w14:textId="3F48FBE5" w:rsidR="00551E88" w:rsidRPr="00E808F1" w:rsidRDefault="00B83B17" w:rsidP="00551E88">
            <w:pPr>
              <w:pStyle w:val="Normal6a"/>
            </w:pPr>
            <w:r w:rsidRPr="00E808F1">
              <w:t>c)</w:t>
            </w:r>
            <w:r w:rsidR="00551E88" w:rsidRPr="00E808F1">
              <w:tab/>
              <w:t xml:space="preserve">asmuo, kurio neteisėtas buvimas nustatytas </w:t>
            </w:r>
            <w:r w:rsidR="00551E88" w:rsidRPr="00E808F1">
              <w:rPr>
                <w:b/>
                <w:bCs/>
                <w:i/>
                <w:iCs/>
              </w:rPr>
              <w:t xml:space="preserve">atlikus arba </w:t>
            </w:r>
            <w:r w:rsidR="00551E88" w:rsidRPr="00E808F1">
              <w:t>atliekant patikrinimus kertant sieną jam išvykstant prie išorės sienos pagal Reglamento (ES) 2016/399 8 straipsnį arba lygiaverčius patikrinimus pagal nacionalinę teisę, kai tai pateisinama atsižvelgiant į konkrečias konkretaus atvejo aplinkybes ir laikantis proporcingumo principo bei teisių į gynybą,</w:t>
            </w:r>
            <w:r w:rsidR="00551E88" w:rsidRPr="00E808F1">
              <w:rPr>
                <w:b/>
                <w:bCs/>
                <w:i/>
                <w:iCs/>
              </w:rPr>
              <w:t xml:space="preserve"> ypač atsižvelgiant į tai, kad būtina išvengti </w:t>
            </w:r>
            <w:r w:rsidR="00551E88" w:rsidRPr="00E808F1">
              <w:t xml:space="preserve">atitinkamo trečiosios valstybės piliečio </w:t>
            </w:r>
            <w:r w:rsidR="00551E88" w:rsidRPr="00E808F1">
              <w:rPr>
                <w:b/>
                <w:bCs/>
                <w:i/>
                <w:iCs/>
              </w:rPr>
              <w:t>išvykimo atidėjimo</w:t>
            </w:r>
            <w:r w:rsidR="00551E88" w:rsidRPr="00E808F1">
              <w:t xml:space="preserve">. </w:t>
            </w:r>
            <w:r w:rsidR="00551E88" w:rsidRPr="00E808F1">
              <w:rPr>
                <w:b/>
                <w:i/>
              </w:rPr>
              <w:t>.</w:t>
            </w:r>
          </w:p>
        </w:tc>
      </w:tr>
    </w:tbl>
    <w:p w14:paraId="64090B7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A0905B5"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72CBCCE" w14:textId="77777777" w:rsidR="00551E88" w:rsidRPr="00E808F1" w:rsidRDefault="00551E88" w:rsidP="00551E88">
      <w:pPr>
        <w:pStyle w:val="AmJustText"/>
      </w:pPr>
      <w:r w:rsidRPr="00E808F1">
        <w:t>Trečiosios valstybės piliečiai, kurie savanoriškai išvyksta iš ES, neturėtų būti trukdoma tai padaryti, siekiant įvykdyti sprendimą grąžinti, kuris atidėtų jų išvykimą iš ES.</w:t>
      </w:r>
    </w:p>
    <w:p w14:paraId="6A5412AF" w14:textId="77777777" w:rsidR="00551E88" w:rsidRPr="00E808F1" w:rsidRDefault="00551E88" w:rsidP="00551E88">
      <w:r w:rsidRPr="00E808F1">
        <w:rPr>
          <w:rStyle w:val="HideTWBExt"/>
          <w:noProof w:val="0"/>
        </w:rPr>
        <w:t>&lt;/Amend&gt;</w:t>
      </w:r>
    </w:p>
    <w:p w14:paraId="5F6D0C4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765</w:t>
      </w:r>
      <w:r w:rsidRPr="00E808F1">
        <w:rPr>
          <w:rStyle w:val="HideTWBExt"/>
          <w:b w:val="0"/>
          <w:noProof w:val="0"/>
        </w:rPr>
        <w:t>&lt;/NumAm&gt;</w:t>
      </w:r>
    </w:p>
    <w:p w14:paraId="757E11C8" w14:textId="77777777" w:rsidR="00551E88" w:rsidRPr="00E808F1" w:rsidRDefault="00551E88" w:rsidP="00551E88">
      <w:pPr>
        <w:pStyle w:val="NormalBold"/>
      </w:pPr>
      <w:r w:rsidRPr="00E808F1">
        <w:rPr>
          <w:rStyle w:val="HideTWBExt"/>
          <w:b w:val="0"/>
          <w:noProof w:val="0"/>
        </w:rPr>
        <w:t>&lt;RepeatBlock-By&gt;&lt;Members&gt;</w:t>
      </w:r>
      <w:r w:rsidRPr="00E808F1">
        <w:t>Cecilia Strada, Marco Tarquinio, Alessandro Zan</w:t>
      </w:r>
      <w:r w:rsidRPr="00E808F1">
        <w:rPr>
          <w:rStyle w:val="HideTWBExt"/>
          <w:b w:val="0"/>
          <w:noProof w:val="0"/>
        </w:rPr>
        <w:t>&lt;/Members&gt;</w:t>
      </w:r>
    </w:p>
    <w:p w14:paraId="007D12C2" w14:textId="77777777" w:rsidR="00551E88" w:rsidRPr="00E808F1" w:rsidRDefault="00551E88" w:rsidP="00551E88">
      <w:pPr>
        <w:pStyle w:val="NormalBold"/>
      </w:pPr>
      <w:r w:rsidRPr="00E808F1">
        <w:rPr>
          <w:rStyle w:val="HideTWBExt"/>
          <w:b w:val="0"/>
          <w:noProof w:val="0"/>
        </w:rPr>
        <w:t>&lt;/RepeatBlock-By&gt;</w:t>
      </w:r>
    </w:p>
    <w:p w14:paraId="59453B92"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500B387D" w14:textId="77777777" w:rsidR="00551E88" w:rsidRPr="00E808F1" w:rsidRDefault="00551E88" w:rsidP="00551E88">
      <w:pPr>
        <w:pStyle w:val="NormalBold"/>
      </w:pPr>
      <w:r w:rsidRPr="00E808F1">
        <w:rPr>
          <w:rStyle w:val="HideTWBExt"/>
          <w:b w:val="0"/>
          <w:noProof w:val="0"/>
        </w:rPr>
        <w:t>&lt;Article&gt;</w:t>
      </w:r>
      <w:r w:rsidRPr="00E808F1">
        <w:t>8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1BD006E" w14:textId="77777777" w:rsidTr="00551E88">
        <w:trPr>
          <w:trHeight w:hRule="exact" w:val="240"/>
          <w:jc w:val="center"/>
        </w:trPr>
        <w:tc>
          <w:tcPr>
            <w:tcW w:w="9752" w:type="dxa"/>
            <w:gridSpan w:val="2"/>
            <w:tcBorders>
              <w:top w:val="nil"/>
              <w:left w:val="nil"/>
              <w:bottom w:val="nil"/>
              <w:right w:val="nil"/>
            </w:tcBorders>
          </w:tcPr>
          <w:p w14:paraId="598300A8" w14:textId="77777777" w:rsidR="00551E88" w:rsidRPr="00E808F1" w:rsidRDefault="00551E88" w:rsidP="00551E88"/>
        </w:tc>
      </w:tr>
      <w:tr w:rsidR="00551E88" w:rsidRPr="00E808F1" w14:paraId="5E66A484" w14:textId="77777777" w:rsidTr="00551E88">
        <w:trPr>
          <w:trHeight w:val="240"/>
          <w:jc w:val="center"/>
        </w:trPr>
        <w:tc>
          <w:tcPr>
            <w:tcW w:w="4876" w:type="dxa"/>
            <w:tcBorders>
              <w:top w:val="nil"/>
              <w:left w:val="nil"/>
              <w:bottom w:val="nil"/>
              <w:right w:val="nil"/>
            </w:tcBorders>
          </w:tcPr>
          <w:p w14:paraId="1AC635C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10B025E" w14:textId="77777777" w:rsidR="00551E88" w:rsidRPr="00E808F1" w:rsidRDefault="00551E88" w:rsidP="00551E88">
            <w:pPr>
              <w:pStyle w:val="AmColumnHeading"/>
            </w:pPr>
            <w:r w:rsidRPr="00E808F1">
              <w:t>Pakeitimas</w:t>
            </w:r>
          </w:p>
        </w:tc>
      </w:tr>
      <w:tr w:rsidR="00551E88" w:rsidRPr="00E808F1" w14:paraId="69C056BD" w14:textId="77777777" w:rsidTr="00551E88">
        <w:trPr>
          <w:jc w:val="center"/>
        </w:trPr>
        <w:tc>
          <w:tcPr>
            <w:tcW w:w="4876" w:type="dxa"/>
            <w:tcBorders>
              <w:top w:val="nil"/>
              <w:left w:val="nil"/>
              <w:bottom w:val="nil"/>
              <w:right w:val="nil"/>
            </w:tcBorders>
          </w:tcPr>
          <w:p w14:paraId="22C24A06" w14:textId="77777777" w:rsidR="00551E88" w:rsidRPr="00E808F1" w:rsidRDefault="00551E88" w:rsidP="00551E88">
            <w:pPr>
              <w:pStyle w:val="Normal6a"/>
            </w:pPr>
          </w:p>
        </w:tc>
        <w:tc>
          <w:tcPr>
            <w:tcW w:w="4876" w:type="dxa"/>
            <w:tcBorders>
              <w:top w:val="nil"/>
              <w:left w:val="nil"/>
              <w:bottom w:val="nil"/>
              <w:right w:val="nil"/>
            </w:tcBorders>
          </w:tcPr>
          <w:p w14:paraId="129E9B81" w14:textId="77777777" w:rsidR="00551E88" w:rsidRPr="00E808F1" w:rsidRDefault="00551E88" w:rsidP="00551E88">
            <w:pPr>
              <w:pStyle w:val="Normal6a"/>
            </w:pPr>
            <w:r w:rsidRPr="00E808F1">
              <w:rPr>
                <w:b/>
                <w:i/>
              </w:rPr>
              <w:t>1a.</w:t>
            </w:r>
            <w:r w:rsidRPr="00E808F1">
              <w:tab/>
            </w:r>
            <w:r w:rsidRPr="00E808F1">
              <w:rPr>
                <w:b/>
                <w:i/>
              </w:rPr>
              <w:t>Sprendimas grąžinti nepriimamas tais atvejais, kai kompetentingos institucijos įvertina, kad atitinkamam trečiosios valstybės piliečiui taikomas vienas ar keli 4a straipsnyje ir 7 straipsnio 9 dalyje nurodyti elementai.</w:t>
            </w:r>
          </w:p>
        </w:tc>
      </w:tr>
    </w:tbl>
    <w:p w14:paraId="12CC775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90A0C0F" w14:textId="77777777" w:rsidR="00551E88" w:rsidRPr="00E808F1" w:rsidRDefault="00551E88" w:rsidP="00551E88">
      <w:r w:rsidRPr="00E808F1">
        <w:rPr>
          <w:rStyle w:val="HideTWBExt"/>
          <w:noProof w:val="0"/>
        </w:rPr>
        <w:t>&lt;/Amend&gt;</w:t>
      </w:r>
    </w:p>
    <w:p w14:paraId="5534E33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766</w:t>
      </w:r>
      <w:r w:rsidRPr="00E808F1">
        <w:rPr>
          <w:rStyle w:val="HideTWBExt"/>
          <w:b w:val="0"/>
          <w:noProof w:val="0"/>
        </w:rPr>
        <w:t>&lt;/NumAm&gt;</w:t>
      </w:r>
    </w:p>
    <w:p w14:paraId="68FE754C"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4E6D229"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26191170" w14:textId="77777777" w:rsidR="00551E88" w:rsidRPr="00E808F1" w:rsidRDefault="00551E88" w:rsidP="00551E88">
      <w:pPr>
        <w:pStyle w:val="NormalBold"/>
      </w:pPr>
      <w:r w:rsidRPr="00E808F1">
        <w:rPr>
          <w:rStyle w:val="HideTWBExt"/>
          <w:b w:val="0"/>
          <w:noProof w:val="0"/>
        </w:rPr>
        <w:t>&lt;/RepeatBlock-By&gt;</w:t>
      </w:r>
    </w:p>
    <w:p w14:paraId="2ABEC56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3A8312C" w14:textId="77777777" w:rsidR="00551E88" w:rsidRPr="00E808F1" w:rsidRDefault="00551E88" w:rsidP="00551E88">
      <w:pPr>
        <w:pStyle w:val="NormalBold"/>
      </w:pPr>
      <w:r w:rsidRPr="00E808F1">
        <w:rPr>
          <w:rStyle w:val="HideTWBExt"/>
          <w:b w:val="0"/>
          <w:noProof w:val="0"/>
        </w:rPr>
        <w:t>&lt;Article&gt;</w:t>
      </w:r>
      <w:r w:rsidRPr="00E808F1">
        <w:t>8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10F7603" w14:textId="77777777" w:rsidTr="00551E88">
        <w:trPr>
          <w:trHeight w:hRule="exact" w:val="240"/>
          <w:jc w:val="center"/>
        </w:trPr>
        <w:tc>
          <w:tcPr>
            <w:tcW w:w="9752" w:type="dxa"/>
            <w:gridSpan w:val="2"/>
            <w:tcBorders>
              <w:top w:val="nil"/>
              <w:left w:val="nil"/>
              <w:bottom w:val="nil"/>
              <w:right w:val="nil"/>
            </w:tcBorders>
          </w:tcPr>
          <w:p w14:paraId="167351A2" w14:textId="77777777" w:rsidR="00551E88" w:rsidRPr="00E808F1" w:rsidRDefault="00551E88" w:rsidP="00551E88"/>
        </w:tc>
      </w:tr>
      <w:tr w:rsidR="00551E88" w:rsidRPr="00E808F1" w14:paraId="64DD47FB" w14:textId="77777777" w:rsidTr="00551E88">
        <w:trPr>
          <w:trHeight w:val="240"/>
          <w:jc w:val="center"/>
        </w:trPr>
        <w:tc>
          <w:tcPr>
            <w:tcW w:w="4876" w:type="dxa"/>
            <w:tcBorders>
              <w:top w:val="nil"/>
              <w:left w:val="nil"/>
              <w:bottom w:val="nil"/>
              <w:right w:val="nil"/>
            </w:tcBorders>
          </w:tcPr>
          <w:p w14:paraId="292F39D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3CAC466" w14:textId="77777777" w:rsidR="00551E88" w:rsidRPr="00E808F1" w:rsidRDefault="00551E88" w:rsidP="00551E88">
            <w:pPr>
              <w:pStyle w:val="AmColumnHeading"/>
            </w:pPr>
            <w:r w:rsidRPr="00E808F1">
              <w:t>Pakeitimas</w:t>
            </w:r>
          </w:p>
        </w:tc>
      </w:tr>
      <w:tr w:rsidR="00551E88" w:rsidRPr="00E808F1" w14:paraId="04CF7DBA" w14:textId="77777777" w:rsidTr="00551E88">
        <w:trPr>
          <w:jc w:val="center"/>
        </w:trPr>
        <w:tc>
          <w:tcPr>
            <w:tcW w:w="4876" w:type="dxa"/>
            <w:tcBorders>
              <w:top w:val="nil"/>
              <w:left w:val="nil"/>
              <w:bottom w:val="nil"/>
              <w:right w:val="nil"/>
            </w:tcBorders>
          </w:tcPr>
          <w:p w14:paraId="181F5A9A" w14:textId="77777777" w:rsidR="00551E88" w:rsidRPr="00E808F1" w:rsidRDefault="00551E88" w:rsidP="00551E88">
            <w:pPr>
              <w:pStyle w:val="Normal6a"/>
            </w:pPr>
            <w:r w:rsidRPr="00E808F1">
              <w:rPr>
                <w:b/>
                <w:i/>
              </w:rPr>
              <w:t>2.</w:t>
            </w:r>
            <w:r w:rsidRPr="00E808F1">
              <w:tab/>
            </w:r>
            <w:r w:rsidRPr="00E808F1">
              <w:rPr>
                <w:b/>
                <w:i/>
              </w:rPr>
              <w:t>Sprendimas grąžinti nepriimamas tais atvejais, kai trečiosios valstybės pilietis turi kitos valstybės narės išduotą galiojantį leidimą gyventi, ilgalaikę vizą ar kitą leidimą gyventi šalyje arba dėl jo vyksta leidimo gyventi, ilgalaikės vizos ar kito leidimo gyventi šalyje pratęsimo procedūra kitoje valstybėje narėje.</w:t>
            </w:r>
          </w:p>
        </w:tc>
        <w:tc>
          <w:tcPr>
            <w:tcW w:w="4876" w:type="dxa"/>
            <w:tcBorders>
              <w:top w:val="nil"/>
              <w:left w:val="nil"/>
              <w:bottom w:val="nil"/>
              <w:right w:val="nil"/>
            </w:tcBorders>
          </w:tcPr>
          <w:p w14:paraId="05E38770" w14:textId="77777777" w:rsidR="00551E88" w:rsidRPr="00E808F1" w:rsidRDefault="00551E88" w:rsidP="00551E88">
            <w:pPr>
              <w:pStyle w:val="Normal6a"/>
            </w:pPr>
            <w:r w:rsidRPr="00E808F1">
              <w:rPr>
                <w:b/>
                <w:i/>
              </w:rPr>
              <w:t>Išbraukta.</w:t>
            </w:r>
          </w:p>
        </w:tc>
      </w:tr>
    </w:tbl>
    <w:p w14:paraId="2716F83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73D90A1"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FE235DF" w14:textId="77777777" w:rsidR="00551E88" w:rsidRPr="00E808F1" w:rsidRDefault="00551E88" w:rsidP="00551E88">
      <w:pPr>
        <w:pStyle w:val="AmJustText"/>
      </w:pPr>
      <w:r w:rsidRPr="00E808F1">
        <w:t>Leidimo gavimo procesas nėra pagrindas šiuo metu būti valstybėje narėje. Asmenys, turintys galiojantį leidimą, nepatenka į šio reglamento taikymo sritį. Valstybių narių teisei bet kuriuo metu išduoti atskirą leidimą gyventi, vizą ar kitą leidimą nedaro įtakos šios dalies išbraukimas, nes ši teisė išlieka ES konstitucinės teisės pagrindu ir yra pagrindinė valstybės prerogatyva.</w:t>
      </w:r>
    </w:p>
    <w:p w14:paraId="34398D7F" w14:textId="77777777" w:rsidR="00551E88" w:rsidRPr="00E808F1" w:rsidRDefault="00551E88" w:rsidP="00551E88">
      <w:r w:rsidRPr="00E808F1">
        <w:rPr>
          <w:rStyle w:val="HideTWBExt"/>
          <w:noProof w:val="0"/>
        </w:rPr>
        <w:t>&lt;/Amend&gt;</w:t>
      </w:r>
    </w:p>
    <w:p w14:paraId="23B2016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767</w:t>
      </w:r>
      <w:r w:rsidRPr="00E808F1">
        <w:rPr>
          <w:rStyle w:val="HideTWBExt"/>
          <w:b w:val="0"/>
          <w:noProof w:val="0"/>
        </w:rPr>
        <w:t>&lt;/NumAm&gt;</w:t>
      </w:r>
    </w:p>
    <w:p w14:paraId="7EEC0708"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FD6B677" w14:textId="77777777" w:rsidR="00551E88" w:rsidRPr="00E808F1" w:rsidRDefault="00551E88" w:rsidP="00551E88">
      <w:pPr>
        <w:pStyle w:val="NormalBold"/>
      </w:pPr>
      <w:r w:rsidRPr="00E808F1">
        <w:rPr>
          <w:rStyle w:val="HideTWBExt"/>
          <w:b w:val="0"/>
          <w:noProof w:val="0"/>
        </w:rPr>
        <w:t>&lt;/RepeatBlock-By&gt;</w:t>
      </w:r>
    </w:p>
    <w:p w14:paraId="2B22D71D"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72A32BE1" w14:textId="77777777" w:rsidR="00551E88" w:rsidRPr="00E808F1" w:rsidRDefault="00551E88" w:rsidP="00551E88">
      <w:pPr>
        <w:pStyle w:val="NormalBold"/>
      </w:pPr>
      <w:r w:rsidRPr="00E808F1">
        <w:rPr>
          <w:rStyle w:val="HideTWBExt"/>
          <w:b w:val="0"/>
          <w:noProof w:val="0"/>
        </w:rPr>
        <w:t>&lt;Article&gt;</w:t>
      </w:r>
      <w:r w:rsidRPr="00E808F1">
        <w:t>8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5D94832" w14:textId="77777777" w:rsidTr="00551E88">
        <w:trPr>
          <w:trHeight w:hRule="exact" w:val="240"/>
          <w:jc w:val="center"/>
        </w:trPr>
        <w:tc>
          <w:tcPr>
            <w:tcW w:w="9752" w:type="dxa"/>
            <w:gridSpan w:val="2"/>
            <w:tcBorders>
              <w:top w:val="nil"/>
              <w:left w:val="nil"/>
              <w:bottom w:val="nil"/>
              <w:right w:val="nil"/>
            </w:tcBorders>
          </w:tcPr>
          <w:p w14:paraId="78D7475A" w14:textId="77777777" w:rsidR="00551E88" w:rsidRPr="00E808F1" w:rsidRDefault="00551E88" w:rsidP="00551E88"/>
        </w:tc>
      </w:tr>
      <w:tr w:rsidR="00551E88" w:rsidRPr="00E808F1" w14:paraId="69A3DDAA" w14:textId="77777777" w:rsidTr="00551E88">
        <w:trPr>
          <w:trHeight w:val="240"/>
          <w:jc w:val="center"/>
        </w:trPr>
        <w:tc>
          <w:tcPr>
            <w:tcW w:w="4876" w:type="dxa"/>
            <w:tcBorders>
              <w:top w:val="nil"/>
              <w:left w:val="nil"/>
              <w:bottom w:val="nil"/>
              <w:right w:val="nil"/>
            </w:tcBorders>
          </w:tcPr>
          <w:p w14:paraId="2BB393C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33955F8" w14:textId="77777777" w:rsidR="00551E88" w:rsidRPr="00E808F1" w:rsidRDefault="00551E88" w:rsidP="00551E88">
            <w:pPr>
              <w:pStyle w:val="AmColumnHeading"/>
            </w:pPr>
            <w:r w:rsidRPr="00E808F1">
              <w:t>Pakeitimas</w:t>
            </w:r>
          </w:p>
        </w:tc>
      </w:tr>
      <w:tr w:rsidR="00551E88" w:rsidRPr="00E808F1" w14:paraId="164E089A" w14:textId="77777777" w:rsidTr="00551E88">
        <w:trPr>
          <w:jc w:val="center"/>
        </w:trPr>
        <w:tc>
          <w:tcPr>
            <w:tcW w:w="4876" w:type="dxa"/>
            <w:tcBorders>
              <w:top w:val="nil"/>
              <w:left w:val="nil"/>
              <w:bottom w:val="nil"/>
              <w:right w:val="nil"/>
            </w:tcBorders>
          </w:tcPr>
          <w:p w14:paraId="4E7BA30A"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r w:rsidRPr="00E808F1">
              <w:rPr>
                <w:b/>
                <w:bCs/>
                <w:i/>
                <w:iCs/>
              </w:rPr>
              <w:t xml:space="preserve"> arba dėl jo vyksta leidimo gyventi, ilgalaikės vizos ar kito leidimo gyventi šalyje pratęsimo procedūra kitoje valstybėje narėje</w:t>
            </w:r>
            <w:r w:rsidRPr="00E808F1">
              <w:t>.</w:t>
            </w:r>
          </w:p>
        </w:tc>
        <w:tc>
          <w:tcPr>
            <w:tcW w:w="4876" w:type="dxa"/>
            <w:tcBorders>
              <w:top w:val="nil"/>
              <w:left w:val="nil"/>
              <w:bottom w:val="nil"/>
              <w:right w:val="nil"/>
            </w:tcBorders>
          </w:tcPr>
          <w:p w14:paraId="782AA021"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p>
        </w:tc>
      </w:tr>
    </w:tbl>
    <w:p w14:paraId="4AACC41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0EBF03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66B2E7E" w14:textId="77777777" w:rsidR="00551E88" w:rsidRPr="00E808F1" w:rsidRDefault="00551E88" w:rsidP="00551E88">
      <w:pPr>
        <w:pStyle w:val="AmJustText"/>
      </w:pPr>
      <w:r w:rsidRPr="00E808F1">
        <w:t>Jei trečiosios valstybės pilietis yra pateikęs prašymą dėl teisės teisėtai gyventi, jam neturėtų būti automatiškai netaikomas sprendimas grįžti į kilmės šalį.</w:t>
      </w:r>
    </w:p>
    <w:p w14:paraId="68E380AC" w14:textId="77777777" w:rsidR="00551E88" w:rsidRPr="00E808F1" w:rsidRDefault="00551E88" w:rsidP="00551E88">
      <w:r w:rsidRPr="00E808F1">
        <w:rPr>
          <w:rStyle w:val="HideTWBExt"/>
          <w:noProof w:val="0"/>
        </w:rPr>
        <w:t>&lt;/Amend&gt;</w:t>
      </w:r>
    </w:p>
    <w:p w14:paraId="3C624B2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768</w:t>
      </w:r>
      <w:r w:rsidRPr="00E808F1">
        <w:rPr>
          <w:rStyle w:val="HideTWBExt"/>
          <w:b w:val="0"/>
          <w:noProof w:val="0"/>
        </w:rPr>
        <w:t>&lt;/NumAm&gt;</w:t>
      </w:r>
    </w:p>
    <w:p w14:paraId="21E9626C"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Mariusz Kamiński, Nicolas Bay, Jadwiga Wiśniewska, Maciej Wąsik, Sebastian Tynkkynen, Geadis Geadi, Assita Kanko</w:t>
      </w:r>
      <w:r w:rsidRPr="00E808F1">
        <w:rPr>
          <w:rStyle w:val="HideTWBExt"/>
          <w:b w:val="0"/>
          <w:noProof w:val="0"/>
        </w:rPr>
        <w:t>&lt;/Members&gt;</w:t>
      </w:r>
    </w:p>
    <w:p w14:paraId="11718182" w14:textId="77777777" w:rsidR="00551E88" w:rsidRPr="00E808F1" w:rsidRDefault="00551E88" w:rsidP="00551E88">
      <w:pPr>
        <w:pStyle w:val="NormalBold"/>
      </w:pPr>
      <w:r w:rsidRPr="00E808F1">
        <w:rPr>
          <w:rStyle w:val="HideTWBExt"/>
          <w:b w:val="0"/>
          <w:noProof w:val="0"/>
        </w:rPr>
        <w:t>&lt;/RepeatBlock-By&gt;</w:t>
      </w:r>
    </w:p>
    <w:p w14:paraId="4A821B8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664EC5" w14:textId="77777777" w:rsidR="00551E88" w:rsidRPr="00E808F1" w:rsidRDefault="00551E88" w:rsidP="00551E88">
      <w:pPr>
        <w:pStyle w:val="NormalBold"/>
      </w:pPr>
      <w:r w:rsidRPr="00E808F1">
        <w:rPr>
          <w:rStyle w:val="HideTWBExt"/>
          <w:b w:val="0"/>
          <w:noProof w:val="0"/>
        </w:rPr>
        <w:t>&lt;Article&gt;</w:t>
      </w:r>
      <w:r w:rsidRPr="00E808F1">
        <w:t>8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11E30E7" w14:textId="77777777" w:rsidTr="00551E88">
        <w:trPr>
          <w:trHeight w:hRule="exact" w:val="240"/>
          <w:jc w:val="center"/>
        </w:trPr>
        <w:tc>
          <w:tcPr>
            <w:tcW w:w="9752" w:type="dxa"/>
            <w:gridSpan w:val="2"/>
            <w:tcBorders>
              <w:top w:val="nil"/>
              <w:left w:val="nil"/>
              <w:bottom w:val="nil"/>
              <w:right w:val="nil"/>
            </w:tcBorders>
          </w:tcPr>
          <w:p w14:paraId="7BE8E821" w14:textId="77777777" w:rsidR="00551E88" w:rsidRPr="00E808F1" w:rsidRDefault="00551E88" w:rsidP="00551E88"/>
        </w:tc>
      </w:tr>
      <w:tr w:rsidR="00551E88" w:rsidRPr="00E808F1" w14:paraId="00ED3775" w14:textId="77777777" w:rsidTr="00551E88">
        <w:trPr>
          <w:trHeight w:val="240"/>
          <w:jc w:val="center"/>
        </w:trPr>
        <w:tc>
          <w:tcPr>
            <w:tcW w:w="4876" w:type="dxa"/>
            <w:tcBorders>
              <w:top w:val="nil"/>
              <w:left w:val="nil"/>
              <w:bottom w:val="nil"/>
              <w:right w:val="nil"/>
            </w:tcBorders>
          </w:tcPr>
          <w:p w14:paraId="6E46CB9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CFCFFC7" w14:textId="77777777" w:rsidR="00551E88" w:rsidRPr="00E808F1" w:rsidRDefault="00551E88" w:rsidP="00551E88">
            <w:pPr>
              <w:pStyle w:val="AmColumnHeading"/>
            </w:pPr>
            <w:r w:rsidRPr="00E808F1">
              <w:t>Pakeitimas</w:t>
            </w:r>
          </w:p>
        </w:tc>
      </w:tr>
      <w:tr w:rsidR="00551E88" w:rsidRPr="00E808F1" w14:paraId="7F7562B0" w14:textId="77777777" w:rsidTr="00551E88">
        <w:trPr>
          <w:jc w:val="center"/>
        </w:trPr>
        <w:tc>
          <w:tcPr>
            <w:tcW w:w="4876" w:type="dxa"/>
            <w:tcBorders>
              <w:top w:val="nil"/>
              <w:left w:val="nil"/>
              <w:bottom w:val="nil"/>
              <w:right w:val="nil"/>
            </w:tcBorders>
          </w:tcPr>
          <w:p w14:paraId="277545E4"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r w:rsidRPr="00E808F1">
              <w:rPr>
                <w:b/>
                <w:bCs/>
                <w:i/>
                <w:iCs/>
              </w:rPr>
              <w:t xml:space="preserve"> arba dėl jo vyksta leidimo gyventi, ilgalaikės vizos ar kito leidimo gyventi šalyje pratęsimo procedūra kitoje valstybėje narėje</w:t>
            </w:r>
            <w:r w:rsidRPr="00E808F1">
              <w:t>.</w:t>
            </w:r>
          </w:p>
        </w:tc>
        <w:tc>
          <w:tcPr>
            <w:tcW w:w="4876" w:type="dxa"/>
            <w:tcBorders>
              <w:top w:val="nil"/>
              <w:left w:val="nil"/>
              <w:bottom w:val="nil"/>
              <w:right w:val="nil"/>
            </w:tcBorders>
          </w:tcPr>
          <w:p w14:paraId="5907131F"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p>
        </w:tc>
      </w:tr>
    </w:tbl>
    <w:p w14:paraId="5557FAF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B43A77B" w14:textId="77777777" w:rsidR="00551E88" w:rsidRPr="00E808F1" w:rsidRDefault="00551E88" w:rsidP="00551E88">
      <w:r w:rsidRPr="00E808F1">
        <w:rPr>
          <w:rStyle w:val="HideTWBExt"/>
          <w:noProof w:val="0"/>
        </w:rPr>
        <w:t>&lt;/Amend&gt;</w:t>
      </w:r>
    </w:p>
    <w:p w14:paraId="618F2B9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769</w:t>
      </w:r>
      <w:r w:rsidRPr="00E808F1">
        <w:rPr>
          <w:rStyle w:val="HideTWBExt"/>
          <w:b w:val="0"/>
          <w:noProof w:val="0"/>
        </w:rPr>
        <w:t>&lt;/NumAm&gt;</w:t>
      </w:r>
    </w:p>
    <w:p w14:paraId="4C8755AF"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Rasa Juknevičienė, Karlo Ressler</w:t>
      </w:r>
      <w:r w:rsidRPr="00E808F1">
        <w:rPr>
          <w:rStyle w:val="HideTWBExt"/>
          <w:b w:val="0"/>
          <w:noProof w:val="0"/>
        </w:rPr>
        <w:t>&lt;/Members&gt;</w:t>
      </w:r>
    </w:p>
    <w:p w14:paraId="7EEEE5A6" w14:textId="77777777" w:rsidR="00551E88" w:rsidRPr="00E808F1" w:rsidRDefault="00551E88" w:rsidP="00551E88">
      <w:pPr>
        <w:pStyle w:val="NormalBold"/>
      </w:pPr>
      <w:r w:rsidRPr="00E808F1">
        <w:rPr>
          <w:rStyle w:val="HideTWBExt"/>
          <w:b w:val="0"/>
          <w:noProof w:val="0"/>
        </w:rPr>
        <w:lastRenderedPageBreak/>
        <w:t>&lt;/RepeatBlock-By&gt;</w:t>
      </w:r>
    </w:p>
    <w:p w14:paraId="2DED11A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ACB39B6" w14:textId="77777777" w:rsidR="00551E88" w:rsidRPr="00E808F1" w:rsidRDefault="00551E88" w:rsidP="00551E88">
      <w:pPr>
        <w:pStyle w:val="NormalBold"/>
      </w:pPr>
      <w:r w:rsidRPr="00E808F1">
        <w:rPr>
          <w:rStyle w:val="HideTWBExt"/>
          <w:b w:val="0"/>
          <w:noProof w:val="0"/>
        </w:rPr>
        <w:t>&lt;Article&gt;</w:t>
      </w:r>
      <w:r w:rsidRPr="00E808F1">
        <w:t>8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C812D6F" w14:textId="77777777" w:rsidTr="00551E88">
        <w:trPr>
          <w:trHeight w:hRule="exact" w:val="240"/>
          <w:jc w:val="center"/>
        </w:trPr>
        <w:tc>
          <w:tcPr>
            <w:tcW w:w="9752" w:type="dxa"/>
            <w:gridSpan w:val="2"/>
            <w:tcBorders>
              <w:top w:val="nil"/>
              <w:left w:val="nil"/>
              <w:bottom w:val="nil"/>
              <w:right w:val="nil"/>
            </w:tcBorders>
          </w:tcPr>
          <w:p w14:paraId="6171F998" w14:textId="77777777" w:rsidR="00551E88" w:rsidRPr="00E808F1" w:rsidRDefault="00551E88" w:rsidP="00551E88"/>
        </w:tc>
      </w:tr>
      <w:tr w:rsidR="00551E88" w:rsidRPr="00E808F1" w14:paraId="3552E0E6" w14:textId="77777777" w:rsidTr="00551E88">
        <w:trPr>
          <w:trHeight w:val="240"/>
          <w:jc w:val="center"/>
        </w:trPr>
        <w:tc>
          <w:tcPr>
            <w:tcW w:w="4876" w:type="dxa"/>
            <w:tcBorders>
              <w:top w:val="nil"/>
              <w:left w:val="nil"/>
              <w:bottom w:val="nil"/>
              <w:right w:val="nil"/>
            </w:tcBorders>
          </w:tcPr>
          <w:p w14:paraId="32B8E6C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A79FFAF" w14:textId="77777777" w:rsidR="00551E88" w:rsidRPr="00E808F1" w:rsidRDefault="00551E88" w:rsidP="00551E88">
            <w:pPr>
              <w:pStyle w:val="AmColumnHeading"/>
            </w:pPr>
            <w:r w:rsidRPr="00E808F1">
              <w:t>Pakeitimas</w:t>
            </w:r>
          </w:p>
        </w:tc>
      </w:tr>
      <w:tr w:rsidR="00551E88" w:rsidRPr="00E808F1" w14:paraId="7B3E126B" w14:textId="77777777" w:rsidTr="00551E88">
        <w:trPr>
          <w:jc w:val="center"/>
        </w:trPr>
        <w:tc>
          <w:tcPr>
            <w:tcW w:w="4876" w:type="dxa"/>
            <w:tcBorders>
              <w:top w:val="nil"/>
              <w:left w:val="nil"/>
              <w:bottom w:val="nil"/>
              <w:right w:val="nil"/>
            </w:tcBorders>
          </w:tcPr>
          <w:p w14:paraId="478AA900"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r w:rsidRPr="00E808F1">
              <w:rPr>
                <w:b/>
                <w:bCs/>
                <w:i/>
                <w:iCs/>
              </w:rPr>
              <w:t xml:space="preserve"> arba dėl jo vyksta leidimo gyventi, ilgalaikės vizos ar kito leidimo gyventi šalyje pratęsimo procedūra kitoje valstybėje narėje</w:t>
            </w:r>
            <w:r w:rsidRPr="00E808F1">
              <w:t>.</w:t>
            </w:r>
          </w:p>
        </w:tc>
        <w:tc>
          <w:tcPr>
            <w:tcW w:w="4876" w:type="dxa"/>
            <w:tcBorders>
              <w:top w:val="nil"/>
              <w:left w:val="nil"/>
              <w:bottom w:val="nil"/>
              <w:right w:val="nil"/>
            </w:tcBorders>
          </w:tcPr>
          <w:p w14:paraId="2D824FD9"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p>
        </w:tc>
      </w:tr>
    </w:tbl>
    <w:p w14:paraId="175583D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6B08BD4" w14:textId="77777777" w:rsidR="00551E88" w:rsidRPr="00E808F1" w:rsidRDefault="00551E88" w:rsidP="00551E88">
      <w:r w:rsidRPr="00E808F1">
        <w:rPr>
          <w:rStyle w:val="HideTWBExt"/>
          <w:noProof w:val="0"/>
        </w:rPr>
        <w:t>&lt;/Amend&gt;</w:t>
      </w:r>
    </w:p>
    <w:p w14:paraId="2E6C798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770</w:t>
      </w:r>
      <w:r w:rsidRPr="00E808F1">
        <w:rPr>
          <w:rStyle w:val="HideTWBExt"/>
          <w:b w:val="0"/>
          <w:noProof w:val="0"/>
        </w:rPr>
        <w:t>&lt;/NumAm&gt;</w:t>
      </w:r>
    </w:p>
    <w:p w14:paraId="127F3FFC"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36C65767" w14:textId="77777777" w:rsidR="00551E88" w:rsidRPr="00E808F1" w:rsidRDefault="00551E88" w:rsidP="00551E88">
      <w:pPr>
        <w:pStyle w:val="NormalBold"/>
      </w:pPr>
      <w:r w:rsidRPr="00E808F1">
        <w:rPr>
          <w:rStyle w:val="HideTWBExt"/>
          <w:b w:val="0"/>
          <w:noProof w:val="0"/>
        </w:rPr>
        <w:t>&lt;/RepeatBlock-By&gt;</w:t>
      </w:r>
    </w:p>
    <w:p w14:paraId="7213CE6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CE12F68" w14:textId="77777777" w:rsidR="00551E88" w:rsidRPr="00E808F1" w:rsidRDefault="00551E88" w:rsidP="00551E88">
      <w:pPr>
        <w:pStyle w:val="NormalBold"/>
      </w:pPr>
      <w:r w:rsidRPr="00E808F1">
        <w:rPr>
          <w:rStyle w:val="HideTWBExt"/>
          <w:b w:val="0"/>
          <w:noProof w:val="0"/>
        </w:rPr>
        <w:t>&lt;Article&gt;</w:t>
      </w:r>
      <w:r w:rsidRPr="00E808F1">
        <w:t>8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2448580" w14:textId="77777777" w:rsidTr="00551E88">
        <w:trPr>
          <w:trHeight w:hRule="exact" w:val="240"/>
          <w:jc w:val="center"/>
        </w:trPr>
        <w:tc>
          <w:tcPr>
            <w:tcW w:w="9752" w:type="dxa"/>
            <w:gridSpan w:val="2"/>
            <w:tcBorders>
              <w:top w:val="nil"/>
              <w:left w:val="nil"/>
              <w:bottom w:val="nil"/>
              <w:right w:val="nil"/>
            </w:tcBorders>
          </w:tcPr>
          <w:p w14:paraId="65E4B6C5" w14:textId="77777777" w:rsidR="00551E88" w:rsidRPr="00E808F1" w:rsidRDefault="00551E88" w:rsidP="00551E88"/>
        </w:tc>
      </w:tr>
      <w:tr w:rsidR="00551E88" w:rsidRPr="00E808F1" w14:paraId="5466C487" w14:textId="77777777" w:rsidTr="00551E88">
        <w:trPr>
          <w:trHeight w:val="240"/>
          <w:jc w:val="center"/>
        </w:trPr>
        <w:tc>
          <w:tcPr>
            <w:tcW w:w="4876" w:type="dxa"/>
            <w:tcBorders>
              <w:top w:val="nil"/>
              <w:left w:val="nil"/>
              <w:bottom w:val="nil"/>
              <w:right w:val="nil"/>
            </w:tcBorders>
          </w:tcPr>
          <w:p w14:paraId="69C2427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C7D77B8" w14:textId="77777777" w:rsidR="00551E88" w:rsidRPr="00E808F1" w:rsidRDefault="00551E88" w:rsidP="00551E88">
            <w:pPr>
              <w:pStyle w:val="AmColumnHeading"/>
            </w:pPr>
            <w:r w:rsidRPr="00E808F1">
              <w:t>Pakeitimas</w:t>
            </w:r>
          </w:p>
        </w:tc>
      </w:tr>
      <w:tr w:rsidR="00551E88" w:rsidRPr="00E808F1" w14:paraId="0E30D816" w14:textId="77777777" w:rsidTr="00551E88">
        <w:trPr>
          <w:jc w:val="center"/>
        </w:trPr>
        <w:tc>
          <w:tcPr>
            <w:tcW w:w="4876" w:type="dxa"/>
            <w:tcBorders>
              <w:top w:val="nil"/>
              <w:left w:val="nil"/>
              <w:bottom w:val="nil"/>
              <w:right w:val="nil"/>
            </w:tcBorders>
          </w:tcPr>
          <w:p w14:paraId="058E6476"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r w:rsidRPr="00E808F1">
              <w:rPr>
                <w:b/>
                <w:bCs/>
                <w:i/>
                <w:iCs/>
              </w:rPr>
              <w:t xml:space="preserve"> arba dėl jo vyksta leidimo gyventi, ilgalaikės vizos ar kito leidimo gyventi šalyje pratęsimo procedūra kitoje valstybėje narėje</w:t>
            </w:r>
            <w:r w:rsidRPr="00E808F1">
              <w:t>.</w:t>
            </w:r>
          </w:p>
        </w:tc>
        <w:tc>
          <w:tcPr>
            <w:tcW w:w="4876" w:type="dxa"/>
            <w:tcBorders>
              <w:top w:val="nil"/>
              <w:left w:val="nil"/>
              <w:bottom w:val="nil"/>
              <w:right w:val="nil"/>
            </w:tcBorders>
          </w:tcPr>
          <w:p w14:paraId="42B0A82F" w14:textId="77777777" w:rsidR="00551E88" w:rsidRPr="00E808F1" w:rsidRDefault="00551E88" w:rsidP="00551E88">
            <w:pPr>
              <w:pStyle w:val="Normal6a"/>
            </w:pPr>
            <w:r w:rsidRPr="00E808F1">
              <w:t>2.</w:t>
            </w:r>
            <w:r w:rsidRPr="00E808F1">
              <w:tab/>
              <w:t>Sprendimas grąžinti nepriimamas tais atvejais, kai trečiosios valstybės pilietis turi kitos valstybės narės išduotą galiojantį leidimą gyventi, ilgalaikę vizą ar kitą leidimą gyventi šalyje.</w:t>
            </w:r>
            <w:r w:rsidRPr="00E808F1">
              <w:rPr>
                <w:b/>
                <w:i/>
              </w:rPr>
              <w:t> </w:t>
            </w:r>
          </w:p>
        </w:tc>
      </w:tr>
    </w:tbl>
    <w:p w14:paraId="02DE82A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D4654FF" w14:textId="77777777" w:rsidR="00551E88" w:rsidRPr="00E808F1" w:rsidRDefault="00551E88" w:rsidP="00551E88">
      <w:r w:rsidRPr="00E808F1">
        <w:rPr>
          <w:rStyle w:val="HideTWBExt"/>
          <w:noProof w:val="0"/>
        </w:rPr>
        <w:t>&lt;/Amend&gt;</w:t>
      </w:r>
    </w:p>
    <w:p w14:paraId="626D66C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771</w:t>
      </w:r>
      <w:r w:rsidRPr="00E808F1">
        <w:rPr>
          <w:rStyle w:val="HideTWBExt"/>
          <w:b w:val="0"/>
          <w:noProof w:val="0"/>
        </w:rPr>
        <w:t>&lt;/NumAm&gt;</w:t>
      </w:r>
    </w:p>
    <w:p w14:paraId="1A0D1639"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31A3D16" w14:textId="77777777" w:rsidR="00551E88" w:rsidRPr="00E808F1" w:rsidRDefault="00551E88" w:rsidP="00551E88">
      <w:pPr>
        <w:pStyle w:val="NormalBold"/>
      </w:pPr>
      <w:r w:rsidRPr="00E808F1">
        <w:rPr>
          <w:rStyle w:val="HideTWBExt"/>
          <w:b w:val="0"/>
          <w:noProof w:val="0"/>
        </w:rPr>
        <w:t>&lt;/RepeatBlock-By&gt;</w:t>
      </w:r>
    </w:p>
    <w:p w14:paraId="20A6273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13A7778" w14:textId="77777777" w:rsidR="00551E88" w:rsidRPr="00E808F1" w:rsidRDefault="00551E88" w:rsidP="00551E88">
      <w:pPr>
        <w:pStyle w:val="NormalBold"/>
      </w:pPr>
      <w:r w:rsidRPr="00E808F1">
        <w:rPr>
          <w:rStyle w:val="HideTWBExt"/>
          <w:b w:val="0"/>
          <w:noProof w:val="0"/>
        </w:rPr>
        <w:t>&lt;Article&gt;</w:t>
      </w:r>
      <w:r w:rsidRPr="00E808F1">
        <w:t>8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F52EACC" w14:textId="77777777" w:rsidTr="00551E88">
        <w:trPr>
          <w:trHeight w:hRule="exact" w:val="240"/>
          <w:jc w:val="center"/>
        </w:trPr>
        <w:tc>
          <w:tcPr>
            <w:tcW w:w="9752" w:type="dxa"/>
            <w:gridSpan w:val="2"/>
            <w:tcBorders>
              <w:top w:val="nil"/>
              <w:left w:val="nil"/>
              <w:bottom w:val="nil"/>
              <w:right w:val="nil"/>
            </w:tcBorders>
          </w:tcPr>
          <w:p w14:paraId="5B05F9F4" w14:textId="77777777" w:rsidR="00551E88" w:rsidRPr="00E808F1" w:rsidRDefault="00551E88" w:rsidP="00551E88"/>
        </w:tc>
      </w:tr>
      <w:tr w:rsidR="00551E88" w:rsidRPr="00E808F1" w14:paraId="49C7FF9F" w14:textId="77777777" w:rsidTr="00551E88">
        <w:trPr>
          <w:trHeight w:val="240"/>
          <w:jc w:val="center"/>
        </w:trPr>
        <w:tc>
          <w:tcPr>
            <w:tcW w:w="4876" w:type="dxa"/>
            <w:tcBorders>
              <w:top w:val="nil"/>
              <w:left w:val="nil"/>
              <w:bottom w:val="nil"/>
              <w:right w:val="nil"/>
            </w:tcBorders>
          </w:tcPr>
          <w:p w14:paraId="7B064FD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C3148F0" w14:textId="77777777" w:rsidR="00551E88" w:rsidRPr="00E808F1" w:rsidRDefault="00551E88" w:rsidP="00551E88">
            <w:pPr>
              <w:pStyle w:val="AmColumnHeading"/>
            </w:pPr>
            <w:r w:rsidRPr="00E808F1">
              <w:t>Pakeitimas</w:t>
            </w:r>
          </w:p>
        </w:tc>
      </w:tr>
      <w:tr w:rsidR="00551E88" w:rsidRPr="00E808F1" w14:paraId="38A32295" w14:textId="77777777" w:rsidTr="00551E88">
        <w:trPr>
          <w:jc w:val="center"/>
        </w:trPr>
        <w:tc>
          <w:tcPr>
            <w:tcW w:w="4876" w:type="dxa"/>
            <w:tcBorders>
              <w:top w:val="nil"/>
              <w:left w:val="nil"/>
              <w:bottom w:val="nil"/>
              <w:right w:val="nil"/>
            </w:tcBorders>
          </w:tcPr>
          <w:p w14:paraId="18A647D6" w14:textId="77777777" w:rsidR="00551E88" w:rsidRPr="00E808F1" w:rsidRDefault="00551E88" w:rsidP="00551E88">
            <w:pPr>
              <w:pStyle w:val="Normal6a"/>
            </w:pPr>
          </w:p>
        </w:tc>
        <w:tc>
          <w:tcPr>
            <w:tcW w:w="4876" w:type="dxa"/>
            <w:tcBorders>
              <w:top w:val="nil"/>
              <w:left w:val="nil"/>
              <w:bottom w:val="nil"/>
              <w:right w:val="nil"/>
            </w:tcBorders>
          </w:tcPr>
          <w:p w14:paraId="3E1EA4C0" w14:textId="77777777" w:rsidR="00551E88" w:rsidRPr="00E808F1" w:rsidRDefault="00551E88" w:rsidP="00551E88">
            <w:pPr>
              <w:pStyle w:val="Normal6a"/>
            </w:pPr>
            <w:r w:rsidRPr="00E808F1">
              <w:rPr>
                <w:b/>
                <w:i/>
              </w:rPr>
              <w:t>2a.</w:t>
            </w:r>
            <w:r w:rsidRPr="00E808F1">
              <w:tab/>
            </w:r>
            <w:r w:rsidRPr="00E808F1">
              <w:rPr>
                <w:b/>
                <w:i/>
              </w:rPr>
              <w:t>Sprendimas grąžinti nepriimamas tais atvejais, kai trečiosios valstybės pilietis gali būti perduotas pagal Reglamento (ES) 2024/1351 36 straipsnio 1 dalį.</w:t>
            </w:r>
          </w:p>
        </w:tc>
      </w:tr>
    </w:tbl>
    <w:p w14:paraId="657276E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347A440"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E751786" w14:textId="77777777" w:rsidR="00551E88" w:rsidRPr="00E808F1" w:rsidRDefault="00551E88" w:rsidP="00551E88">
      <w:pPr>
        <w:pStyle w:val="AmJustText"/>
      </w:pPr>
      <w:r w:rsidRPr="00E808F1">
        <w:t>Dėl trečiųjų valstybių piliečių, kurie turėtų būti perduoti pagal Prieglobsčio ir migracijos valdymo reglamento taisykles, neturėtų būti priimamas sprendimas grąžinti.</w:t>
      </w:r>
    </w:p>
    <w:p w14:paraId="0D14354B" w14:textId="77777777" w:rsidR="00551E88" w:rsidRPr="00E808F1" w:rsidRDefault="00551E88" w:rsidP="00551E88">
      <w:r w:rsidRPr="00E808F1">
        <w:rPr>
          <w:rStyle w:val="HideTWBExt"/>
          <w:noProof w:val="0"/>
        </w:rPr>
        <w:t>&lt;/Amend&gt;</w:t>
      </w:r>
    </w:p>
    <w:p w14:paraId="5FB70B1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772</w:t>
      </w:r>
      <w:r w:rsidRPr="00E808F1">
        <w:rPr>
          <w:rStyle w:val="HideTWBExt"/>
          <w:b w:val="0"/>
          <w:noProof w:val="0"/>
        </w:rPr>
        <w:t>&lt;/NumAm&gt;</w:t>
      </w:r>
    </w:p>
    <w:p w14:paraId="0C30FCC0"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4E5CF63D"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F5F6D9B" w14:textId="77777777" w:rsidR="00551E88" w:rsidRPr="00E808F1" w:rsidRDefault="00551E88" w:rsidP="00551E88">
      <w:pPr>
        <w:pStyle w:val="NormalBold"/>
      </w:pPr>
      <w:r w:rsidRPr="00E808F1">
        <w:rPr>
          <w:rStyle w:val="HideTWBExt"/>
          <w:b w:val="0"/>
          <w:noProof w:val="0"/>
        </w:rPr>
        <w:t>&lt;/RepeatBlock-By&gt;</w:t>
      </w:r>
    </w:p>
    <w:p w14:paraId="6AFCBF4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D42FD2D" w14:textId="77777777" w:rsidR="00551E88" w:rsidRPr="00E808F1" w:rsidRDefault="00551E88" w:rsidP="00551E88">
      <w:pPr>
        <w:pStyle w:val="NormalBold"/>
      </w:pPr>
      <w:r w:rsidRPr="00E808F1">
        <w:rPr>
          <w:rStyle w:val="HideTWBExt"/>
          <w:b w:val="0"/>
          <w:noProof w:val="0"/>
        </w:rPr>
        <w:t>&lt;Article&gt;</w:t>
      </w:r>
      <w:r w:rsidRPr="00E808F1">
        <w:t>8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D81E7C" w14:textId="77777777" w:rsidTr="00551E88">
        <w:trPr>
          <w:trHeight w:hRule="exact" w:val="240"/>
          <w:jc w:val="center"/>
        </w:trPr>
        <w:tc>
          <w:tcPr>
            <w:tcW w:w="9752" w:type="dxa"/>
            <w:gridSpan w:val="2"/>
            <w:tcBorders>
              <w:top w:val="nil"/>
              <w:left w:val="nil"/>
              <w:bottom w:val="nil"/>
              <w:right w:val="nil"/>
            </w:tcBorders>
          </w:tcPr>
          <w:p w14:paraId="0DF7A741" w14:textId="77777777" w:rsidR="00551E88" w:rsidRPr="00E808F1" w:rsidRDefault="00551E88" w:rsidP="00551E88"/>
        </w:tc>
      </w:tr>
      <w:tr w:rsidR="00551E88" w:rsidRPr="00E808F1" w14:paraId="04DC8648" w14:textId="77777777" w:rsidTr="00551E88">
        <w:trPr>
          <w:trHeight w:val="240"/>
          <w:jc w:val="center"/>
        </w:trPr>
        <w:tc>
          <w:tcPr>
            <w:tcW w:w="4876" w:type="dxa"/>
            <w:tcBorders>
              <w:top w:val="nil"/>
              <w:left w:val="nil"/>
              <w:bottom w:val="nil"/>
              <w:right w:val="nil"/>
            </w:tcBorders>
          </w:tcPr>
          <w:p w14:paraId="2E166BE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D35D296" w14:textId="77777777" w:rsidR="00551E88" w:rsidRPr="00E808F1" w:rsidRDefault="00551E88" w:rsidP="00551E88">
            <w:pPr>
              <w:pStyle w:val="AmColumnHeading"/>
            </w:pPr>
            <w:r w:rsidRPr="00E808F1">
              <w:t>Pakeitimas</w:t>
            </w:r>
          </w:p>
        </w:tc>
      </w:tr>
      <w:tr w:rsidR="00551E88" w:rsidRPr="00E808F1" w14:paraId="238D2A2D" w14:textId="77777777" w:rsidTr="00551E88">
        <w:trPr>
          <w:jc w:val="center"/>
        </w:trPr>
        <w:tc>
          <w:tcPr>
            <w:tcW w:w="4876" w:type="dxa"/>
            <w:tcBorders>
              <w:top w:val="nil"/>
              <w:left w:val="nil"/>
              <w:bottom w:val="nil"/>
              <w:right w:val="nil"/>
            </w:tcBorders>
          </w:tcPr>
          <w:p w14:paraId="1B183E11" w14:textId="77777777" w:rsidR="00551E88" w:rsidRPr="00E808F1" w:rsidRDefault="00551E88" w:rsidP="00551E88">
            <w:pPr>
              <w:pStyle w:val="Normal6a"/>
            </w:pPr>
            <w:r w:rsidRPr="00E808F1">
              <w:rPr>
                <w:b/>
                <w:i/>
              </w:rPr>
              <w:t>3.</w:t>
            </w:r>
            <w:r w:rsidRPr="00E808F1">
              <w:tab/>
            </w:r>
            <w:r w:rsidRPr="00E808F1">
              <w:rPr>
                <w:b/>
                <w:i/>
              </w:rPr>
              <w:t>2 dalyje nurodytais atvejais valstybė narė reikalauja, kad trečiosios valstybės pilietis nedelsdamas išvyktų į tos kitos valstybės narės teritoriją. Jei trečiosios valstybės pilietis nesilaiko reikalavimų arba jei trečiosios valstybės piliečio neatidėliotinas išvykimas būtinas dėl viešosios tvarkos, visuomenės saugumo ar nacionalinio saugumo priežasčių, valstybės narės gali prašyti kitų valstybių narių bendradarbiauti pagal 44 straipsnį arba priimti sprendimą grąžinti pagal 7 straipsnį.</w:t>
            </w:r>
          </w:p>
        </w:tc>
        <w:tc>
          <w:tcPr>
            <w:tcW w:w="4876" w:type="dxa"/>
            <w:tcBorders>
              <w:top w:val="nil"/>
              <w:left w:val="nil"/>
              <w:bottom w:val="nil"/>
              <w:right w:val="nil"/>
            </w:tcBorders>
          </w:tcPr>
          <w:p w14:paraId="0C11D7B6" w14:textId="77777777" w:rsidR="00551E88" w:rsidRPr="00E808F1" w:rsidRDefault="00551E88" w:rsidP="00551E88">
            <w:pPr>
              <w:pStyle w:val="Normal6a"/>
            </w:pPr>
            <w:r w:rsidRPr="00E808F1">
              <w:rPr>
                <w:b/>
                <w:i/>
              </w:rPr>
              <w:t>Išbraukta.</w:t>
            </w:r>
          </w:p>
        </w:tc>
      </w:tr>
    </w:tbl>
    <w:p w14:paraId="7997B7A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C6D10BA" w14:textId="77777777" w:rsidR="00551E88" w:rsidRPr="00E808F1" w:rsidRDefault="00551E88" w:rsidP="00551E88">
      <w:r w:rsidRPr="00E808F1">
        <w:rPr>
          <w:rStyle w:val="HideTWBExt"/>
          <w:noProof w:val="0"/>
        </w:rPr>
        <w:t>&lt;/Amend&gt;</w:t>
      </w:r>
    </w:p>
    <w:p w14:paraId="1E35EFA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773</w:t>
      </w:r>
      <w:r w:rsidRPr="00E808F1">
        <w:rPr>
          <w:rStyle w:val="HideTWBExt"/>
          <w:b w:val="0"/>
          <w:noProof w:val="0"/>
        </w:rPr>
        <w:t>&lt;/NumAm&gt;</w:t>
      </w:r>
    </w:p>
    <w:p w14:paraId="1637E1BE"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78DBE41A" w14:textId="77777777" w:rsidR="00551E88" w:rsidRPr="00E808F1" w:rsidRDefault="00551E88" w:rsidP="00551E88">
      <w:pPr>
        <w:pStyle w:val="NormalBold"/>
      </w:pPr>
      <w:r w:rsidRPr="00E808F1">
        <w:rPr>
          <w:rStyle w:val="HideTWBExt"/>
          <w:b w:val="0"/>
          <w:noProof w:val="0"/>
        </w:rPr>
        <w:t>&lt;/RepeatBlock-By&gt;</w:t>
      </w:r>
    </w:p>
    <w:p w14:paraId="26CAAE7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8949A65" w14:textId="77777777" w:rsidR="00551E88" w:rsidRPr="00E808F1" w:rsidRDefault="00551E88" w:rsidP="00551E88">
      <w:pPr>
        <w:pStyle w:val="NormalBold"/>
      </w:pPr>
      <w:r w:rsidRPr="00E808F1">
        <w:rPr>
          <w:rStyle w:val="HideTWBExt"/>
          <w:b w:val="0"/>
          <w:noProof w:val="0"/>
        </w:rPr>
        <w:t>&lt;Article&gt;</w:t>
      </w:r>
      <w:r w:rsidRPr="00E808F1">
        <w:t>8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620B16A" w14:textId="77777777" w:rsidTr="00551E88">
        <w:trPr>
          <w:trHeight w:hRule="exact" w:val="240"/>
          <w:jc w:val="center"/>
        </w:trPr>
        <w:tc>
          <w:tcPr>
            <w:tcW w:w="9752" w:type="dxa"/>
            <w:gridSpan w:val="2"/>
            <w:tcBorders>
              <w:top w:val="nil"/>
              <w:left w:val="nil"/>
              <w:bottom w:val="nil"/>
              <w:right w:val="nil"/>
            </w:tcBorders>
          </w:tcPr>
          <w:p w14:paraId="07F3FC3F" w14:textId="77777777" w:rsidR="00551E88" w:rsidRPr="00E808F1" w:rsidRDefault="00551E88" w:rsidP="00551E88"/>
        </w:tc>
      </w:tr>
      <w:tr w:rsidR="00551E88" w:rsidRPr="00E808F1" w14:paraId="556CB841" w14:textId="77777777" w:rsidTr="00551E88">
        <w:trPr>
          <w:trHeight w:val="240"/>
          <w:jc w:val="center"/>
        </w:trPr>
        <w:tc>
          <w:tcPr>
            <w:tcW w:w="4876" w:type="dxa"/>
            <w:tcBorders>
              <w:top w:val="nil"/>
              <w:left w:val="nil"/>
              <w:bottom w:val="nil"/>
              <w:right w:val="nil"/>
            </w:tcBorders>
          </w:tcPr>
          <w:p w14:paraId="1F42EFA6"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65F0795C" w14:textId="77777777" w:rsidR="00551E88" w:rsidRPr="00E808F1" w:rsidRDefault="00551E88" w:rsidP="00551E88">
            <w:pPr>
              <w:pStyle w:val="AmColumnHeading"/>
            </w:pPr>
            <w:r w:rsidRPr="00E808F1">
              <w:t>Pakeitimas</w:t>
            </w:r>
          </w:p>
        </w:tc>
      </w:tr>
      <w:tr w:rsidR="00551E88" w:rsidRPr="00E808F1" w14:paraId="7BC3537D" w14:textId="77777777" w:rsidTr="00551E88">
        <w:trPr>
          <w:jc w:val="center"/>
        </w:trPr>
        <w:tc>
          <w:tcPr>
            <w:tcW w:w="4876" w:type="dxa"/>
            <w:tcBorders>
              <w:top w:val="nil"/>
              <w:left w:val="nil"/>
              <w:bottom w:val="nil"/>
              <w:right w:val="nil"/>
            </w:tcBorders>
          </w:tcPr>
          <w:p w14:paraId="46E57CCA" w14:textId="77777777" w:rsidR="00551E88" w:rsidRPr="00E808F1" w:rsidRDefault="00551E88" w:rsidP="00551E88">
            <w:pPr>
              <w:pStyle w:val="Normal6a"/>
            </w:pPr>
            <w:r w:rsidRPr="00E808F1">
              <w:t>3.</w:t>
            </w:r>
            <w:r w:rsidRPr="00E808F1">
              <w:tab/>
            </w:r>
            <w:r w:rsidRPr="00E808F1">
              <w:rPr>
                <w:b/>
                <w:bCs/>
                <w:i/>
                <w:iCs/>
              </w:rPr>
              <w:t>2 dalyje nurodytais atvejais</w:t>
            </w:r>
            <w:r w:rsidRPr="00E808F1">
              <w:t xml:space="preserve"> valstybė narė reikalauja, kad trečiosios valstybės pilietis nedelsdamas išvyktų į tos kitos valstybės narės teritoriją. Jei trečiosios valstybės pilietis nesilaiko reikalavimų arba jei trečiosios valstybės piliečio neatidėliotinas išvykimas būtinas dėl viešosios tvarkos, visuomenės saugumo ar nacionalinio saugumo priežasčių, valstybės narės </w:t>
            </w:r>
            <w:r w:rsidRPr="00E808F1">
              <w:rPr>
                <w:b/>
                <w:bCs/>
                <w:i/>
                <w:iCs/>
              </w:rPr>
              <w:t>gali prašyti kitų valstybių narių bendradarbiauti pagal 44 straipsnį arba priimti</w:t>
            </w:r>
            <w:r w:rsidRPr="00E808F1">
              <w:t xml:space="preserve"> sprendimą grąžinti pagal 7 straipsnį.</w:t>
            </w:r>
          </w:p>
        </w:tc>
        <w:tc>
          <w:tcPr>
            <w:tcW w:w="4876" w:type="dxa"/>
            <w:tcBorders>
              <w:top w:val="nil"/>
              <w:left w:val="nil"/>
              <w:bottom w:val="nil"/>
              <w:right w:val="nil"/>
            </w:tcBorders>
          </w:tcPr>
          <w:p w14:paraId="6CF12FCA" w14:textId="77777777" w:rsidR="00551E88" w:rsidRPr="00E808F1" w:rsidRDefault="00551E88" w:rsidP="00551E88">
            <w:pPr>
              <w:pStyle w:val="Normal6a"/>
            </w:pPr>
            <w:r w:rsidRPr="00E808F1">
              <w:t>3.</w:t>
            </w:r>
            <w:r w:rsidRPr="00E808F1">
              <w:tab/>
            </w:r>
            <w:r w:rsidRPr="00E808F1">
              <w:rPr>
                <w:b/>
                <w:bCs/>
                <w:i/>
                <w:iCs/>
              </w:rPr>
              <w:t>Kai dėl trečiosios valstybės piliečio vyksta leidimo gyventi, ilgalaikės vizos ar kito leidimo gyventi pratęsimo procedūra kitoje valstybėje narėje,</w:t>
            </w:r>
            <w:r w:rsidRPr="00E808F1">
              <w:t xml:space="preserve"> valstybė narė reikalauja, kad trečiosios valstybės pilietis nedelsdamas išvyktų į tos kitos valstybės narės teritoriją. Jei trečiosios valstybės pilietis nesilaiko reikalavimų arba jei trečiosios valstybės piliečio neatidėliotinas išvykimas būtinas dėl viešosios tvarkos, visuomenės saugumo ar nacionalinio saugumo priežasčių, valstybės narės </w:t>
            </w:r>
            <w:r w:rsidRPr="00E808F1">
              <w:rPr>
                <w:b/>
                <w:bCs/>
                <w:i/>
                <w:iCs/>
              </w:rPr>
              <w:t>sulaiko trečiosios valstybės pilietį pagal 29 straipsnį ir jį grąžina į tos kitos valstybės narės teritoriją arba priima</w:t>
            </w:r>
            <w:r w:rsidRPr="00E808F1">
              <w:t xml:space="preserve"> sprendimą grąžinti pagal 7 straipsnį.</w:t>
            </w:r>
          </w:p>
        </w:tc>
      </w:tr>
    </w:tbl>
    <w:p w14:paraId="0F66CD0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5D49806" w14:textId="77777777" w:rsidR="00551E88" w:rsidRPr="00E808F1" w:rsidRDefault="00551E88" w:rsidP="00551E88">
      <w:r w:rsidRPr="00E808F1">
        <w:rPr>
          <w:rStyle w:val="HideTWBExt"/>
          <w:noProof w:val="0"/>
        </w:rPr>
        <w:t>&lt;/Amend&gt;</w:t>
      </w:r>
    </w:p>
    <w:p w14:paraId="54C2A30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774</w:t>
      </w:r>
      <w:r w:rsidRPr="00E808F1">
        <w:rPr>
          <w:rStyle w:val="HideTWBExt"/>
          <w:b w:val="0"/>
          <w:noProof w:val="0"/>
        </w:rPr>
        <w:t>&lt;/NumAm&gt;</w:t>
      </w:r>
    </w:p>
    <w:p w14:paraId="49F64234"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75690DF" w14:textId="77777777" w:rsidR="00551E88" w:rsidRPr="00E808F1" w:rsidRDefault="00551E88" w:rsidP="00551E88">
      <w:pPr>
        <w:pStyle w:val="NormalBold"/>
      </w:pPr>
      <w:r w:rsidRPr="00E808F1">
        <w:rPr>
          <w:rStyle w:val="HideTWBExt"/>
          <w:b w:val="0"/>
          <w:noProof w:val="0"/>
        </w:rPr>
        <w:t>&lt;/RepeatBlock-By&gt;</w:t>
      </w:r>
    </w:p>
    <w:p w14:paraId="1F00758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FA9B6EC" w14:textId="77777777" w:rsidR="00551E88" w:rsidRPr="00E808F1" w:rsidRDefault="00551E88" w:rsidP="00551E88">
      <w:pPr>
        <w:pStyle w:val="NormalBold"/>
      </w:pPr>
      <w:r w:rsidRPr="00E808F1">
        <w:rPr>
          <w:rStyle w:val="HideTWBExt"/>
          <w:b w:val="0"/>
          <w:noProof w:val="0"/>
        </w:rPr>
        <w:t>&lt;Article&gt;</w:t>
      </w:r>
      <w:r w:rsidRPr="00E808F1">
        <w:t>8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A8D7F2D" w14:textId="77777777" w:rsidTr="00551E88">
        <w:trPr>
          <w:trHeight w:hRule="exact" w:val="240"/>
          <w:jc w:val="center"/>
        </w:trPr>
        <w:tc>
          <w:tcPr>
            <w:tcW w:w="9752" w:type="dxa"/>
            <w:gridSpan w:val="2"/>
            <w:tcBorders>
              <w:top w:val="nil"/>
              <w:left w:val="nil"/>
              <w:bottom w:val="nil"/>
              <w:right w:val="nil"/>
            </w:tcBorders>
          </w:tcPr>
          <w:p w14:paraId="5CDB77BD" w14:textId="77777777" w:rsidR="00551E88" w:rsidRPr="00E808F1" w:rsidRDefault="00551E88" w:rsidP="00551E88"/>
        </w:tc>
      </w:tr>
      <w:tr w:rsidR="00551E88" w:rsidRPr="00E808F1" w14:paraId="447F412D" w14:textId="77777777" w:rsidTr="00551E88">
        <w:trPr>
          <w:trHeight w:val="240"/>
          <w:jc w:val="center"/>
        </w:trPr>
        <w:tc>
          <w:tcPr>
            <w:tcW w:w="4876" w:type="dxa"/>
            <w:tcBorders>
              <w:top w:val="nil"/>
              <w:left w:val="nil"/>
              <w:bottom w:val="nil"/>
              <w:right w:val="nil"/>
            </w:tcBorders>
          </w:tcPr>
          <w:p w14:paraId="5154C24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BAF05D3" w14:textId="77777777" w:rsidR="00551E88" w:rsidRPr="00E808F1" w:rsidRDefault="00551E88" w:rsidP="00551E88">
            <w:pPr>
              <w:pStyle w:val="AmColumnHeading"/>
            </w:pPr>
            <w:r w:rsidRPr="00E808F1">
              <w:t>Pakeitimas</w:t>
            </w:r>
          </w:p>
        </w:tc>
      </w:tr>
      <w:tr w:rsidR="00551E88" w:rsidRPr="00E808F1" w14:paraId="2AD7548E" w14:textId="77777777" w:rsidTr="00551E88">
        <w:trPr>
          <w:jc w:val="center"/>
        </w:trPr>
        <w:tc>
          <w:tcPr>
            <w:tcW w:w="4876" w:type="dxa"/>
            <w:tcBorders>
              <w:top w:val="nil"/>
              <w:left w:val="nil"/>
              <w:bottom w:val="nil"/>
              <w:right w:val="nil"/>
            </w:tcBorders>
          </w:tcPr>
          <w:p w14:paraId="60F426CC" w14:textId="77777777" w:rsidR="00551E88" w:rsidRPr="00E808F1" w:rsidRDefault="00551E88" w:rsidP="00551E88">
            <w:pPr>
              <w:pStyle w:val="Normal6a"/>
            </w:pPr>
            <w:r w:rsidRPr="00E808F1">
              <w:t>3.</w:t>
            </w:r>
            <w:r w:rsidRPr="00E808F1">
              <w:tab/>
              <w:t xml:space="preserve">2 dalyje nurodytais atvejais valstybė narė reikalauja, kad trečiosios valstybės pilietis </w:t>
            </w:r>
            <w:r w:rsidRPr="00E808F1">
              <w:rPr>
                <w:b/>
                <w:bCs/>
                <w:i/>
                <w:iCs/>
              </w:rPr>
              <w:t>nedelsdamas</w:t>
            </w:r>
            <w:r w:rsidRPr="00E808F1">
              <w:t xml:space="preserve"> išvyktų į tos kitos valstybės narės teritoriją. Jei trečiosios valstybės pilietis </w:t>
            </w:r>
            <w:r w:rsidRPr="00E808F1">
              <w:rPr>
                <w:b/>
                <w:bCs/>
                <w:i/>
                <w:iCs/>
              </w:rPr>
              <w:t>nesilaiko reikalavimų arba</w:t>
            </w:r>
            <w:r w:rsidRPr="00E808F1">
              <w:t xml:space="preserve"> jei trečiosios valstybės piliečio neatidėliotinas išvykimas būtinas dėl viešosios tvarkos, </w:t>
            </w:r>
            <w:r w:rsidRPr="00E808F1">
              <w:rPr>
                <w:b/>
                <w:bCs/>
                <w:i/>
                <w:iCs/>
              </w:rPr>
              <w:t>visuomenės</w:t>
            </w:r>
            <w:r w:rsidRPr="00E808F1">
              <w:t xml:space="preserve"> saugumo ar </w:t>
            </w:r>
            <w:r w:rsidRPr="00E808F1">
              <w:rPr>
                <w:b/>
                <w:bCs/>
                <w:i/>
                <w:iCs/>
              </w:rPr>
              <w:t>nacionalinio saugumo</w:t>
            </w:r>
            <w:r w:rsidRPr="00E808F1">
              <w:t xml:space="preserve"> priežasčių, valstybės narės gali prašyti kitų valstybių narių bendradarbiauti pagal 44 straipsnį arba priimti sprendimą grąžinti pagal 7 straipsnį.</w:t>
            </w:r>
          </w:p>
        </w:tc>
        <w:tc>
          <w:tcPr>
            <w:tcW w:w="4876" w:type="dxa"/>
            <w:tcBorders>
              <w:top w:val="nil"/>
              <w:left w:val="nil"/>
              <w:bottom w:val="nil"/>
              <w:right w:val="nil"/>
            </w:tcBorders>
          </w:tcPr>
          <w:p w14:paraId="11815CF1" w14:textId="77777777" w:rsidR="00551E88" w:rsidRPr="00E808F1" w:rsidRDefault="00551E88" w:rsidP="00551E88">
            <w:pPr>
              <w:pStyle w:val="Normal6a"/>
            </w:pPr>
            <w:r w:rsidRPr="00E808F1">
              <w:t>3.</w:t>
            </w:r>
            <w:r w:rsidRPr="00E808F1">
              <w:tab/>
              <w:t xml:space="preserve">2 dalyje nurodytais atvejais valstybė narė reikalauja, kad trečiosios valstybės pilietis </w:t>
            </w:r>
            <w:r w:rsidRPr="00E808F1">
              <w:rPr>
                <w:b/>
                <w:bCs/>
                <w:i/>
                <w:iCs/>
              </w:rPr>
              <w:t>kuo greičiau</w:t>
            </w:r>
            <w:r w:rsidRPr="00E808F1">
              <w:t xml:space="preserve"> išvyktų į tos kitos valstybės narės teritoriją. Jei trečiosios valstybės pilietis nesilaiko </w:t>
            </w:r>
            <w:r w:rsidRPr="00E808F1">
              <w:rPr>
                <w:b/>
                <w:bCs/>
                <w:i/>
                <w:iCs/>
              </w:rPr>
              <w:t>šio reikalavimo, valstybė narė gali priimti sprendimą grąžinti pagal 7 straipsnį.</w:t>
            </w:r>
            <w:r w:rsidRPr="00E808F1">
              <w:t xml:space="preserve"> Jei trečiosios valstybės piliečio neatidėliotinas išvykimas būtinas dėl viešosios tvarkos, </w:t>
            </w:r>
            <w:r w:rsidRPr="00E808F1">
              <w:rPr>
                <w:b/>
                <w:bCs/>
                <w:i/>
                <w:iCs/>
              </w:rPr>
              <w:t>vidaus</w:t>
            </w:r>
            <w:r w:rsidRPr="00E808F1">
              <w:t xml:space="preserve"> saugumo ar </w:t>
            </w:r>
            <w:r w:rsidRPr="00E808F1">
              <w:rPr>
                <w:b/>
                <w:bCs/>
                <w:i/>
                <w:iCs/>
              </w:rPr>
              <w:t>tarptautinių santykių</w:t>
            </w:r>
            <w:r w:rsidRPr="00E808F1">
              <w:t xml:space="preserve"> priežasčių, valstybės narės gali prašyti kitų valstybių narių bendradarbiauti pagal 44 straipsnį.</w:t>
            </w:r>
          </w:p>
        </w:tc>
      </w:tr>
    </w:tbl>
    <w:p w14:paraId="21D39E9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E78840A" w14:textId="77777777" w:rsidR="00551E88" w:rsidRPr="00E808F1" w:rsidRDefault="00551E88" w:rsidP="00551E88">
      <w:pPr>
        <w:pStyle w:val="AmJustTitle"/>
      </w:pPr>
      <w:r w:rsidRPr="00E808F1">
        <w:rPr>
          <w:rStyle w:val="HideTWBExt"/>
          <w:i w:val="0"/>
          <w:noProof w:val="0"/>
        </w:rPr>
        <w:lastRenderedPageBreak/>
        <w:t>&lt;TitreJust&gt;</w:t>
      </w:r>
      <w:r w:rsidRPr="00E808F1">
        <w:t>Pagrindimas</w:t>
      </w:r>
      <w:r w:rsidRPr="00E808F1">
        <w:rPr>
          <w:rStyle w:val="HideTWBExt"/>
          <w:i w:val="0"/>
          <w:noProof w:val="0"/>
        </w:rPr>
        <w:t>&lt;/TitreJust&gt;</w:t>
      </w:r>
    </w:p>
    <w:p w14:paraId="006E4469" w14:textId="77777777" w:rsidR="00551E88" w:rsidRPr="00E808F1" w:rsidRDefault="00551E88" w:rsidP="00551E88">
      <w:pPr>
        <w:pStyle w:val="AmJustText"/>
      </w:pPr>
      <w:r w:rsidRPr="00E808F1">
        <w:t>Dėl konkrečios bylos aplinkybių trečiosios valstybės piliečiui gali būti labai sunku arba neįmanoma nedelsiant išvykti iš valstybės narės (tai leidžia daryti išvadą, jog jam (jai) nesuteikiamas joks laiko tarpas susitvarkyti savo reikalus). Reikia atskirti 1) atvejus, kai trečiosios valstybės pilietis nusprendžia nevykdyti prašymo grįžti į valstybę narę, kurioje jis turi leidimą gyventi, ir 2) atvejus, kai valstybė narė, kurioje trečiosios valstybės pilietis yra neteisėtai, nori užtikrinti jos nedelsiamą išvykimą (neatsižvelgiant į jo ketinimą vykdyti prašymą).</w:t>
      </w:r>
    </w:p>
    <w:p w14:paraId="21431C48" w14:textId="77777777" w:rsidR="00551E88" w:rsidRPr="00E808F1" w:rsidRDefault="00551E88" w:rsidP="00551E88">
      <w:r w:rsidRPr="00E808F1">
        <w:rPr>
          <w:rStyle w:val="HideTWBExt"/>
          <w:noProof w:val="0"/>
        </w:rPr>
        <w:t>&lt;/Amend&gt;</w:t>
      </w:r>
    </w:p>
    <w:p w14:paraId="2ED8899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775</w:t>
      </w:r>
      <w:r w:rsidRPr="00E808F1">
        <w:rPr>
          <w:rStyle w:val="HideTWBExt"/>
          <w:b w:val="0"/>
          <w:noProof w:val="0"/>
        </w:rPr>
        <w:t>&lt;/NumAm&gt;</w:t>
      </w:r>
    </w:p>
    <w:p w14:paraId="4423EEE0"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318FF2F9" w14:textId="77777777" w:rsidR="00551E88" w:rsidRPr="00E808F1" w:rsidRDefault="00551E88" w:rsidP="00551E88">
      <w:pPr>
        <w:pStyle w:val="NormalBold"/>
      </w:pPr>
      <w:r w:rsidRPr="00E808F1">
        <w:rPr>
          <w:rStyle w:val="HideTWBExt"/>
          <w:b w:val="0"/>
          <w:noProof w:val="0"/>
        </w:rPr>
        <w:t>&lt;/RepeatBlock-By&gt;</w:t>
      </w:r>
    </w:p>
    <w:p w14:paraId="7A690E0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B4B0425" w14:textId="77777777" w:rsidR="00551E88" w:rsidRPr="00E808F1" w:rsidRDefault="00551E88" w:rsidP="00551E88">
      <w:pPr>
        <w:pStyle w:val="NormalBold"/>
      </w:pPr>
      <w:r w:rsidRPr="00E808F1">
        <w:rPr>
          <w:rStyle w:val="HideTWBExt"/>
          <w:b w:val="0"/>
          <w:noProof w:val="0"/>
        </w:rPr>
        <w:t>&lt;Article&gt;</w:t>
      </w:r>
      <w:r w:rsidRPr="00E808F1">
        <w:t>8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7B56FCC" w14:textId="77777777" w:rsidTr="00551E88">
        <w:trPr>
          <w:trHeight w:hRule="exact" w:val="240"/>
          <w:jc w:val="center"/>
        </w:trPr>
        <w:tc>
          <w:tcPr>
            <w:tcW w:w="9752" w:type="dxa"/>
            <w:gridSpan w:val="2"/>
            <w:tcBorders>
              <w:top w:val="nil"/>
              <w:left w:val="nil"/>
              <w:bottom w:val="nil"/>
              <w:right w:val="nil"/>
            </w:tcBorders>
          </w:tcPr>
          <w:p w14:paraId="77EAD9E0" w14:textId="77777777" w:rsidR="00551E88" w:rsidRPr="00E808F1" w:rsidRDefault="00551E88" w:rsidP="00551E88"/>
        </w:tc>
      </w:tr>
      <w:tr w:rsidR="00551E88" w:rsidRPr="00E808F1" w14:paraId="230F3937" w14:textId="77777777" w:rsidTr="00551E88">
        <w:trPr>
          <w:trHeight w:val="240"/>
          <w:jc w:val="center"/>
        </w:trPr>
        <w:tc>
          <w:tcPr>
            <w:tcW w:w="4876" w:type="dxa"/>
            <w:tcBorders>
              <w:top w:val="nil"/>
              <w:left w:val="nil"/>
              <w:bottom w:val="nil"/>
              <w:right w:val="nil"/>
            </w:tcBorders>
          </w:tcPr>
          <w:p w14:paraId="568E9DA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843FB5F" w14:textId="77777777" w:rsidR="00551E88" w:rsidRPr="00E808F1" w:rsidRDefault="00551E88" w:rsidP="00551E88">
            <w:pPr>
              <w:pStyle w:val="AmColumnHeading"/>
            </w:pPr>
            <w:r w:rsidRPr="00E808F1">
              <w:t>Pakeitimas</w:t>
            </w:r>
          </w:p>
        </w:tc>
      </w:tr>
      <w:tr w:rsidR="00551E88" w:rsidRPr="00E808F1" w14:paraId="3E8B2583" w14:textId="77777777" w:rsidTr="00551E88">
        <w:trPr>
          <w:jc w:val="center"/>
        </w:trPr>
        <w:tc>
          <w:tcPr>
            <w:tcW w:w="4876" w:type="dxa"/>
            <w:tcBorders>
              <w:top w:val="nil"/>
              <w:left w:val="nil"/>
              <w:bottom w:val="nil"/>
              <w:right w:val="nil"/>
            </w:tcBorders>
          </w:tcPr>
          <w:p w14:paraId="1A12B452" w14:textId="77777777" w:rsidR="00551E88" w:rsidRPr="00E808F1" w:rsidRDefault="00551E88" w:rsidP="00551E88">
            <w:pPr>
              <w:pStyle w:val="Normal6a"/>
            </w:pPr>
            <w:r w:rsidRPr="00E808F1">
              <w:rPr>
                <w:b/>
                <w:i/>
              </w:rPr>
              <w:t>4.</w:t>
            </w:r>
            <w:r w:rsidRPr="00E808F1">
              <w:tab/>
            </w:r>
            <w:r w:rsidRPr="00E808F1">
              <w:rPr>
                <w:b/>
                <w:i/>
              </w:rPr>
              <w:t>Sprendimas grąžinti nepriimamas tais atvejais, kai kita valstybė narė dėl trečiosios valstybės piliečio yra priėmusi vykdytiną sprendimą grąžinti. Šiuo atveju taikoma 9 straipsnyje aprašyta procedūra.</w:t>
            </w:r>
          </w:p>
        </w:tc>
        <w:tc>
          <w:tcPr>
            <w:tcW w:w="4876" w:type="dxa"/>
            <w:tcBorders>
              <w:top w:val="nil"/>
              <w:left w:val="nil"/>
              <w:bottom w:val="nil"/>
              <w:right w:val="nil"/>
            </w:tcBorders>
          </w:tcPr>
          <w:p w14:paraId="5A9C7040" w14:textId="77777777" w:rsidR="00551E88" w:rsidRPr="00E808F1" w:rsidRDefault="00551E88" w:rsidP="00551E88">
            <w:pPr>
              <w:pStyle w:val="Normal6a"/>
            </w:pPr>
            <w:r w:rsidRPr="00E808F1">
              <w:rPr>
                <w:b/>
                <w:i/>
              </w:rPr>
              <w:t>Išbraukta.</w:t>
            </w:r>
          </w:p>
        </w:tc>
      </w:tr>
    </w:tbl>
    <w:p w14:paraId="7B2AD96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5E2EA7C" w14:textId="77777777" w:rsidR="00551E88" w:rsidRPr="00E808F1" w:rsidRDefault="00551E88" w:rsidP="00551E88">
      <w:r w:rsidRPr="00E808F1">
        <w:rPr>
          <w:rStyle w:val="HideTWBExt"/>
          <w:noProof w:val="0"/>
        </w:rPr>
        <w:t>&lt;/Amend&gt;</w:t>
      </w:r>
    </w:p>
    <w:p w14:paraId="47DF8C2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776</w:t>
      </w:r>
      <w:r w:rsidRPr="00E808F1">
        <w:rPr>
          <w:rStyle w:val="HideTWBExt"/>
          <w:b w:val="0"/>
          <w:noProof w:val="0"/>
        </w:rPr>
        <w:t>&lt;/NumAm&gt;</w:t>
      </w:r>
    </w:p>
    <w:p w14:paraId="660FC07A"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0557F725"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1AB0EC5C" w14:textId="77777777" w:rsidR="00551E88" w:rsidRPr="00E808F1" w:rsidRDefault="00551E88" w:rsidP="00551E88">
      <w:pPr>
        <w:pStyle w:val="NormalBold"/>
      </w:pPr>
      <w:r w:rsidRPr="00E808F1">
        <w:rPr>
          <w:rStyle w:val="HideTWBExt"/>
          <w:b w:val="0"/>
          <w:noProof w:val="0"/>
        </w:rPr>
        <w:t>&lt;/RepeatBlock-By&gt;</w:t>
      </w:r>
    </w:p>
    <w:p w14:paraId="10683574"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8D7672E" w14:textId="77777777" w:rsidR="00551E88" w:rsidRPr="00E808F1" w:rsidRDefault="00551E88" w:rsidP="00551E88">
      <w:pPr>
        <w:pStyle w:val="NormalBold"/>
      </w:pPr>
      <w:r w:rsidRPr="00E808F1">
        <w:rPr>
          <w:rStyle w:val="HideTWBExt"/>
          <w:b w:val="0"/>
          <w:noProof w:val="0"/>
        </w:rPr>
        <w:t>&lt;Article&gt;</w:t>
      </w:r>
      <w:r w:rsidRPr="00E808F1">
        <w:t>8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859EC4" w14:textId="77777777" w:rsidTr="00551E88">
        <w:trPr>
          <w:trHeight w:hRule="exact" w:val="240"/>
          <w:jc w:val="center"/>
        </w:trPr>
        <w:tc>
          <w:tcPr>
            <w:tcW w:w="9752" w:type="dxa"/>
            <w:gridSpan w:val="2"/>
            <w:tcBorders>
              <w:top w:val="nil"/>
              <w:left w:val="nil"/>
              <w:bottom w:val="nil"/>
              <w:right w:val="nil"/>
            </w:tcBorders>
          </w:tcPr>
          <w:p w14:paraId="4A9E007D" w14:textId="77777777" w:rsidR="00551E88" w:rsidRPr="00E808F1" w:rsidRDefault="00551E88" w:rsidP="00551E88"/>
        </w:tc>
      </w:tr>
      <w:tr w:rsidR="00551E88" w:rsidRPr="00E808F1" w14:paraId="2DFEEF9A" w14:textId="77777777" w:rsidTr="00551E88">
        <w:trPr>
          <w:trHeight w:val="240"/>
          <w:jc w:val="center"/>
        </w:trPr>
        <w:tc>
          <w:tcPr>
            <w:tcW w:w="4876" w:type="dxa"/>
            <w:tcBorders>
              <w:top w:val="nil"/>
              <w:left w:val="nil"/>
              <w:bottom w:val="nil"/>
              <w:right w:val="nil"/>
            </w:tcBorders>
          </w:tcPr>
          <w:p w14:paraId="6328997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795843D" w14:textId="77777777" w:rsidR="00551E88" w:rsidRPr="00E808F1" w:rsidRDefault="00551E88" w:rsidP="00551E88">
            <w:pPr>
              <w:pStyle w:val="AmColumnHeading"/>
            </w:pPr>
            <w:r w:rsidRPr="00E808F1">
              <w:t>Pakeitimas</w:t>
            </w:r>
          </w:p>
        </w:tc>
      </w:tr>
      <w:tr w:rsidR="00551E88" w:rsidRPr="00E808F1" w14:paraId="75ADEF1C" w14:textId="77777777" w:rsidTr="00551E88">
        <w:trPr>
          <w:jc w:val="center"/>
        </w:trPr>
        <w:tc>
          <w:tcPr>
            <w:tcW w:w="4876" w:type="dxa"/>
            <w:tcBorders>
              <w:top w:val="nil"/>
              <w:left w:val="nil"/>
              <w:bottom w:val="nil"/>
              <w:right w:val="nil"/>
            </w:tcBorders>
          </w:tcPr>
          <w:p w14:paraId="283ABFD0" w14:textId="77777777" w:rsidR="00551E88" w:rsidRPr="00E808F1" w:rsidRDefault="00551E88" w:rsidP="00551E88">
            <w:pPr>
              <w:pStyle w:val="Normal6a"/>
            </w:pPr>
            <w:r w:rsidRPr="00E808F1">
              <w:rPr>
                <w:b/>
                <w:i/>
              </w:rPr>
              <w:t>4.</w:t>
            </w:r>
            <w:r w:rsidRPr="00E808F1">
              <w:tab/>
            </w:r>
            <w:r w:rsidRPr="00E808F1">
              <w:rPr>
                <w:b/>
                <w:i/>
              </w:rPr>
              <w:t>Sprendimas grąžinti nepriimamas tais atvejais, kai kita valstybė narė dėl trečiosios valstybės piliečio yra priėmusi vykdytiną sprendimą grąžinti. Šiuo atveju taikoma 9 straipsnyje aprašyta procedūra.</w:t>
            </w:r>
          </w:p>
        </w:tc>
        <w:tc>
          <w:tcPr>
            <w:tcW w:w="4876" w:type="dxa"/>
            <w:tcBorders>
              <w:top w:val="nil"/>
              <w:left w:val="nil"/>
              <w:bottom w:val="nil"/>
              <w:right w:val="nil"/>
            </w:tcBorders>
          </w:tcPr>
          <w:p w14:paraId="70DD525F" w14:textId="77777777" w:rsidR="00551E88" w:rsidRPr="00E808F1" w:rsidRDefault="00551E88" w:rsidP="00551E88">
            <w:pPr>
              <w:pStyle w:val="Normal6a"/>
            </w:pPr>
            <w:r w:rsidRPr="00E808F1">
              <w:rPr>
                <w:b/>
                <w:i/>
              </w:rPr>
              <w:t>Išbraukta.</w:t>
            </w:r>
          </w:p>
        </w:tc>
      </w:tr>
    </w:tbl>
    <w:p w14:paraId="2CBAF4E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B51A213" w14:textId="77777777" w:rsidR="00551E88" w:rsidRPr="00E808F1" w:rsidRDefault="00551E88" w:rsidP="00551E88">
      <w:r w:rsidRPr="00E808F1">
        <w:rPr>
          <w:rStyle w:val="HideTWBExt"/>
          <w:noProof w:val="0"/>
        </w:rPr>
        <w:t>&lt;/Amend&gt;</w:t>
      </w:r>
    </w:p>
    <w:p w14:paraId="2101941E"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777</w:t>
      </w:r>
      <w:r w:rsidRPr="00E808F1">
        <w:rPr>
          <w:rStyle w:val="HideTWBExt"/>
          <w:b w:val="0"/>
          <w:noProof w:val="0"/>
        </w:rPr>
        <w:t>&lt;/NumAm&gt;</w:t>
      </w:r>
    </w:p>
    <w:p w14:paraId="549BF6D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E58D1C4" w14:textId="77777777" w:rsidR="00551E88" w:rsidRPr="00E808F1" w:rsidRDefault="00551E88" w:rsidP="00551E88">
      <w:pPr>
        <w:pStyle w:val="NormalBold"/>
      </w:pPr>
      <w:r w:rsidRPr="00E808F1">
        <w:rPr>
          <w:rStyle w:val="HideTWBExt"/>
          <w:b w:val="0"/>
          <w:noProof w:val="0"/>
        </w:rPr>
        <w:t>&lt;/RepeatBlock-By&gt;</w:t>
      </w:r>
    </w:p>
    <w:p w14:paraId="3074599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A9DECC3" w14:textId="77777777" w:rsidR="00551E88" w:rsidRPr="00E808F1" w:rsidRDefault="00551E88" w:rsidP="00551E88">
      <w:pPr>
        <w:pStyle w:val="NormalBold"/>
      </w:pPr>
      <w:r w:rsidRPr="00E808F1">
        <w:rPr>
          <w:rStyle w:val="HideTWBExt"/>
          <w:b w:val="0"/>
          <w:noProof w:val="0"/>
        </w:rPr>
        <w:t>&lt;Article&gt;</w:t>
      </w:r>
      <w:r w:rsidRPr="00E808F1">
        <w:t>8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099875C" w14:textId="77777777" w:rsidTr="00551E88">
        <w:trPr>
          <w:trHeight w:hRule="exact" w:val="240"/>
          <w:jc w:val="center"/>
        </w:trPr>
        <w:tc>
          <w:tcPr>
            <w:tcW w:w="9752" w:type="dxa"/>
            <w:gridSpan w:val="2"/>
            <w:tcBorders>
              <w:top w:val="nil"/>
              <w:left w:val="nil"/>
              <w:bottom w:val="nil"/>
              <w:right w:val="nil"/>
            </w:tcBorders>
          </w:tcPr>
          <w:p w14:paraId="1790FF29" w14:textId="77777777" w:rsidR="00551E88" w:rsidRPr="00E808F1" w:rsidRDefault="00551E88" w:rsidP="00551E88"/>
        </w:tc>
      </w:tr>
      <w:tr w:rsidR="00551E88" w:rsidRPr="00E808F1" w14:paraId="648DFCE5" w14:textId="77777777" w:rsidTr="00551E88">
        <w:trPr>
          <w:trHeight w:val="240"/>
          <w:jc w:val="center"/>
        </w:trPr>
        <w:tc>
          <w:tcPr>
            <w:tcW w:w="4876" w:type="dxa"/>
            <w:tcBorders>
              <w:top w:val="nil"/>
              <w:left w:val="nil"/>
              <w:bottom w:val="nil"/>
              <w:right w:val="nil"/>
            </w:tcBorders>
          </w:tcPr>
          <w:p w14:paraId="0CEAA87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14EBBF9" w14:textId="77777777" w:rsidR="00551E88" w:rsidRPr="00E808F1" w:rsidRDefault="00551E88" w:rsidP="00551E88">
            <w:pPr>
              <w:pStyle w:val="AmColumnHeading"/>
            </w:pPr>
            <w:r w:rsidRPr="00E808F1">
              <w:t>Pakeitimas</w:t>
            </w:r>
          </w:p>
        </w:tc>
      </w:tr>
      <w:tr w:rsidR="00551E88" w:rsidRPr="00E808F1" w14:paraId="58605D3C" w14:textId="77777777" w:rsidTr="00551E88">
        <w:trPr>
          <w:jc w:val="center"/>
        </w:trPr>
        <w:tc>
          <w:tcPr>
            <w:tcW w:w="4876" w:type="dxa"/>
            <w:tcBorders>
              <w:top w:val="nil"/>
              <w:left w:val="nil"/>
              <w:bottom w:val="nil"/>
              <w:right w:val="nil"/>
            </w:tcBorders>
          </w:tcPr>
          <w:p w14:paraId="362BDB4C" w14:textId="77777777" w:rsidR="00551E88" w:rsidRPr="00E808F1" w:rsidRDefault="00551E88" w:rsidP="00551E88">
            <w:pPr>
              <w:pStyle w:val="Normal6a"/>
            </w:pPr>
            <w:r w:rsidRPr="00E808F1">
              <w:t>4.</w:t>
            </w:r>
            <w:r w:rsidRPr="00E808F1">
              <w:tab/>
              <w:t xml:space="preserve">Sprendimas grąžinti nepriimamas tais atvejais, kai </w:t>
            </w:r>
            <w:r w:rsidRPr="00E808F1">
              <w:rPr>
                <w:b/>
                <w:bCs/>
                <w:i/>
                <w:iCs/>
              </w:rPr>
              <w:t>kita valstybė narė dėl trečiosios valstybės piliečio yra priėmusi vykdytiną sprendimą grąžinti.</w:t>
            </w:r>
            <w:r w:rsidRPr="00E808F1">
              <w:rPr>
                <w:b/>
                <w:i/>
              </w:rPr>
              <w:t xml:space="preserve"> </w:t>
            </w:r>
            <w:r w:rsidRPr="00E808F1">
              <w:rPr>
                <w:b/>
                <w:bCs/>
                <w:i/>
                <w:iCs/>
              </w:rPr>
              <w:t>Šiuo atveju</w:t>
            </w:r>
            <w:r w:rsidRPr="00E808F1">
              <w:t xml:space="preserve"> taikoma 9 straipsnyje aprašyta procedūra.</w:t>
            </w:r>
          </w:p>
        </w:tc>
        <w:tc>
          <w:tcPr>
            <w:tcW w:w="4876" w:type="dxa"/>
            <w:tcBorders>
              <w:top w:val="nil"/>
              <w:left w:val="nil"/>
              <w:bottom w:val="nil"/>
              <w:right w:val="nil"/>
            </w:tcBorders>
          </w:tcPr>
          <w:p w14:paraId="4B88C0FC" w14:textId="77777777" w:rsidR="00551E88" w:rsidRPr="00E808F1" w:rsidRDefault="00551E88" w:rsidP="00551E88">
            <w:pPr>
              <w:pStyle w:val="Normal6a"/>
            </w:pPr>
            <w:r w:rsidRPr="00E808F1">
              <w:t>4.</w:t>
            </w:r>
            <w:r w:rsidRPr="00E808F1">
              <w:tab/>
              <w:t>Sprendimas grąžinti nepriimamas tais atvejais, kai taikoma 9 straipsnyje aprašyta procedūra.</w:t>
            </w:r>
          </w:p>
        </w:tc>
      </w:tr>
    </w:tbl>
    <w:p w14:paraId="03E5B0E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DC022D3" w14:textId="77777777" w:rsidR="00551E88" w:rsidRPr="00E808F1" w:rsidRDefault="00551E88" w:rsidP="00551E88">
      <w:r w:rsidRPr="00E808F1">
        <w:rPr>
          <w:rStyle w:val="HideTWBExt"/>
          <w:noProof w:val="0"/>
        </w:rPr>
        <w:t>&lt;/Amend&gt;</w:t>
      </w:r>
    </w:p>
    <w:p w14:paraId="6720469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778</w:t>
      </w:r>
      <w:r w:rsidRPr="00E808F1">
        <w:rPr>
          <w:rStyle w:val="HideTWBExt"/>
          <w:b w:val="0"/>
          <w:noProof w:val="0"/>
        </w:rPr>
        <w:t>&lt;/NumAm&gt;</w:t>
      </w:r>
    </w:p>
    <w:p w14:paraId="5C41B08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5F1E0D6C" w14:textId="77777777" w:rsidR="00551E88" w:rsidRPr="00E808F1" w:rsidRDefault="00551E88" w:rsidP="00551E88">
      <w:pPr>
        <w:pStyle w:val="NormalBold"/>
      </w:pPr>
      <w:r w:rsidRPr="00E808F1">
        <w:rPr>
          <w:rStyle w:val="HideTWBExt"/>
          <w:b w:val="0"/>
          <w:noProof w:val="0"/>
        </w:rPr>
        <w:t>&lt;/RepeatBlock-By&gt;</w:t>
      </w:r>
    </w:p>
    <w:p w14:paraId="1EF5D50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FA63DB" w14:textId="77777777" w:rsidR="00551E88" w:rsidRPr="00E808F1" w:rsidRDefault="00551E88" w:rsidP="00551E88">
      <w:pPr>
        <w:pStyle w:val="NormalBold"/>
      </w:pPr>
      <w:r w:rsidRPr="00E808F1">
        <w:rPr>
          <w:rStyle w:val="HideTWBExt"/>
          <w:b w:val="0"/>
          <w:noProof w:val="0"/>
        </w:rPr>
        <w:t>&lt;Article&gt;</w:t>
      </w:r>
      <w:r w:rsidRPr="00E808F1">
        <w:t>8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CAD2146" w14:textId="77777777" w:rsidTr="00551E88">
        <w:trPr>
          <w:trHeight w:hRule="exact" w:val="240"/>
          <w:jc w:val="center"/>
        </w:trPr>
        <w:tc>
          <w:tcPr>
            <w:tcW w:w="9752" w:type="dxa"/>
            <w:gridSpan w:val="2"/>
            <w:tcBorders>
              <w:top w:val="nil"/>
              <w:left w:val="nil"/>
              <w:bottom w:val="nil"/>
              <w:right w:val="nil"/>
            </w:tcBorders>
          </w:tcPr>
          <w:p w14:paraId="3BD59B21" w14:textId="77777777" w:rsidR="00551E88" w:rsidRPr="00E808F1" w:rsidRDefault="00551E88" w:rsidP="00551E88"/>
        </w:tc>
      </w:tr>
      <w:tr w:rsidR="00551E88" w:rsidRPr="00E808F1" w14:paraId="7AE3532D" w14:textId="77777777" w:rsidTr="00551E88">
        <w:trPr>
          <w:trHeight w:val="240"/>
          <w:jc w:val="center"/>
        </w:trPr>
        <w:tc>
          <w:tcPr>
            <w:tcW w:w="4876" w:type="dxa"/>
            <w:tcBorders>
              <w:top w:val="nil"/>
              <w:left w:val="nil"/>
              <w:bottom w:val="nil"/>
              <w:right w:val="nil"/>
            </w:tcBorders>
          </w:tcPr>
          <w:p w14:paraId="68E23D9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60B3EC" w14:textId="77777777" w:rsidR="00551E88" w:rsidRPr="00E808F1" w:rsidRDefault="00551E88" w:rsidP="00551E88">
            <w:pPr>
              <w:pStyle w:val="AmColumnHeading"/>
            </w:pPr>
            <w:r w:rsidRPr="00E808F1">
              <w:t>Pakeitimas</w:t>
            </w:r>
          </w:p>
        </w:tc>
      </w:tr>
      <w:tr w:rsidR="00551E88" w:rsidRPr="00E808F1" w14:paraId="47A6542D" w14:textId="77777777" w:rsidTr="00551E88">
        <w:trPr>
          <w:jc w:val="center"/>
        </w:trPr>
        <w:tc>
          <w:tcPr>
            <w:tcW w:w="4876" w:type="dxa"/>
            <w:tcBorders>
              <w:top w:val="nil"/>
              <w:left w:val="nil"/>
              <w:bottom w:val="nil"/>
              <w:right w:val="nil"/>
            </w:tcBorders>
          </w:tcPr>
          <w:p w14:paraId="7DFADB82" w14:textId="77777777" w:rsidR="00551E88" w:rsidRPr="00E808F1" w:rsidRDefault="00551E88" w:rsidP="00551E88">
            <w:pPr>
              <w:pStyle w:val="Normal6a"/>
            </w:pPr>
            <w:r w:rsidRPr="00E808F1">
              <w:t>4.</w:t>
            </w:r>
            <w:r w:rsidRPr="00E808F1">
              <w:tab/>
            </w:r>
            <w:r w:rsidRPr="00E808F1">
              <w:rPr>
                <w:b/>
                <w:bCs/>
                <w:i/>
                <w:iCs/>
              </w:rPr>
              <w:t>Sprendimas</w:t>
            </w:r>
            <w:r w:rsidRPr="00E808F1">
              <w:t xml:space="preserve"> grąžinti </w:t>
            </w:r>
            <w:r w:rsidRPr="00E808F1">
              <w:rPr>
                <w:b/>
                <w:bCs/>
                <w:i/>
                <w:iCs/>
              </w:rPr>
              <w:t>nepriimamas</w:t>
            </w:r>
            <w:r w:rsidRPr="00E808F1">
              <w:t xml:space="preserve"> tais atvejais, kai kita valstybė narė dėl </w:t>
            </w:r>
            <w:r w:rsidRPr="00E808F1">
              <w:rPr>
                <w:b/>
                <w:bCs/>
                <w:i/>
                <w:iCs/>
              </w:rPr>
              <w:t>trečiosios valstybės piliečio</w:t>
            </w:r>
            <w:r w:rsidRPr="00E808F1">
              <w:t xml:space="preserve"> yra priėmusi vykdytiną sprendimą grąžinti. Šiuo atveju taikoma 9 straipsnyje aprašyta procedūra.</w:t>
            </w:r>
          </w:p>
        </w:tc>
        <w:tc>
          <w:tcPr>
            <w:tcW w:w="4876" w:type="dxa"/>
            <w:tcBorders>
              <w:top w:val="nil"/>
              <w:left w:val="nil"/>
              <w:bottom w:val="nil"/>
              <w:right w:val="nil"/>
            </w:tcBorders>
          </w:tcPr>
          <w:p w14:paraId="1BC3F54D" w14:textId="77777777" w:rsidR="00551E88" w:rsidRPr="00E808F1" w:rsidRDefault="00551E88" w:rsidP="00551E88">
            <w:pPr>
              <w:pStyle w:val="Normal6a"/>
            </w:pPr>
            <w:r w:rsidRPr="00E808F1">
              <w:t>4.</w:t>
            </w:r>
            <w:r w:rsidRPr="00E808F1">
              <w:tab/>
            </w:r>
            <w:r w:rsidRPr="00E808F1">
              <w:rPr>
                <w:b/>
                <w:bCs/>
                <w:i/>
                <w:iCs/>
              </w:rPr>
              <w:t>Valstybės narės gali nuspręsti nepriimti sprendimo</w:t>
            </w:r>
            <w:r w:rsidRPr="00E808F1">
              <w:t xml:space="preserve"> grąžinti tais atvejais, kai kita valstybė narė dėl </w:t>
            </w:r>
            <w:r w:rsidRPr="00E808F1">
              <w:rPr>
                <w:b/>
                <w:bCs/>
                <w:i/>
                <w:iCs/>
              </w:rPr>
              <w:t>grąžinamo asmens</w:t>
            </w:r>
            <w:r w:rsidRPr="00E808F1">
              <w:t xml:space="preserve"> yra priėmusi vykdytiną sprendimą grąžinti. Šiuo atveju taikoma 9 straipsnyje aprašyta procedūra.</w:t>
            </w:r>
          </w:p>
        </w:tc>
      </w:tr>
    </w:tbl>
    <w:p w14:paraId="52F82DF2"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607707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367226A6" w14:textId="77777777" w:rsidR="00551E88" w:rsidRPr="00E808F1" w:rsidRDefault="00551E88" w:rsidP="00551E88">
      <w:pPr>
        <w:pStyle w:val="AmJustText"/>
      </w:pPr>
      <w:r w:rsidRPr="00E808F1">
        <w:t>Netaikomas privalomas abipusis pripažinimas.</w:t>
      </w:r>
    </w:p>
    <w:p w14:paraId="54418898" w14:textId="77777777" w:rsidR="00551E88" w:rsidRPr="00E808F1" w:rsidRDefault="00551E88" w:rsidP="00551E88">
      <w:r w:rsidRPr="00E808F1">
        <w:rPr>
          <w:rStyle w:val="HideTWBExt"/>
          <w:noProof w:val="0"/>
        </w:rPr>
        <w:t>&lt;/Amend&gt;</w:t>
      </w:r>
    </w:p>
    <w:p w14:paraId="67E5FA3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779</w:t>
      </w:r>
      <w:r w:rsidRPr="00E808F1">
        <w:rPr>
          <w:rStyle w:val="HideTWBExt"/>
          <w:b w:val="0"/>
          <w:noProof w:val="0"/>
        </w:rPr>
        <w:t>&lt;/NumAm&gt;</w:t>
      </w:r>
    </w:p>
    <w:p w14:paraId="7CBDB206" w14:textId="77777777" w:rsidR="00551E88" w:rsidRPr="00E808F1" w:rsidRDefault="00551E88" w:rsidP="00551E88">
      <w:pPr>
        <w:pStyle w:val="NormalBold"/>
      </w:pPr>
      <w:r w:rsidRPr="00E808F1">
        <w:rPr>
          <w:rStyle w:val="HideTWBExt"/>
          <w:b w:val="0"/>
          <w:noProof w:val="0"/>
        </w:rPr>
        <w:t>&lt;RepeatBlock-By&gt;&lt;Members&gt;</w:t>
      </w:r>
      <w:r w:rsidRPr="00E808F1">
        <w:t>Estrella Galán</w:t>
      </w:r>
      <w:r w:rsidRPr="00E808F1">
        <w:rPr>
          <w:rStyle w:val="HideTWBExt"/>
          <w:b w:val="0"/>
          <w:noProof w:val="0"/>
        </w:rPr>
        <w:t>&lt;/Members&gt;</w:t>
      </w:r>
    </w:p>
    <w:p w14:paraId="14639568" w14:textId="77777777" w:rsidR="00551E88" w:rsidRPr="00E808F1" w:rsidRDefault="00551E88" w:rsidP="00551E88">
      <w:pPr>
        <w:pStyle w:val="NormalBold"/>
      </w:pPr>
      <w:r w:rsidRPr="00E808F1">
        <w:rPr>
          <w:rStyle w:val="HideTWBExt"/>
          <w:b w:val="0"/>
          <w:noProof w:val="0"/>
        </w:rPr>
        <w:t>&lt;/RepeatBlock-By&gt;</w:t>
      </w:r>
    </w:p>
    <w:p w14:paraId="4B6768C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92ABA3C" w14:textId="77777777" w:rsidR="00551E88" w:rsidRPr="00E808F1" w:rsidRDefault="00551E88" w:rsidP="00551E88">
      <w:pPr>
        <w:pStyle w:val="NormalBold"/>
      </w:pPr>
      <w:r w:rsidRPr="00E808F1">
        <w:rPr>
          <w:rStyle w:val="HideTWBExt"/>
          <w:b w:val="0"/>
          <w:noProof w:val="0"/>
        </w:rPr>
        <w:t>&lt;Article&gt;</w:t>
      </w:r>
      <w:r w:rsidRPr="00E808F1">
        <w:t>9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4A59AD6" w14:textId="77777777" w:rsidTr="00551E88">
        <w:trPr>
          <w:trHeight w:hRule="exact" w:val="240"/>
          <w:jc w:val="center"/>
        </w:trPr>
        <w:tc>
          <w:tcPr>
            <w:tcW w:w="9752" w:type="dxa"/>
            <w:gridSpan w:val="2"/>
            <w:tcBorders>
              <w:top w:val="nil"/>
              <w:left w:val="nil"/>
              <w:bottom w:val="nil"/>
              <w:right w:val="nil"/>
            </w:tcBorders>
          </w:tcPr>
          <w:p w14:paraId="57376EE1" w14:textId="77777777" w:rsidR="00551E88" w:rsidRPr="00E808F1" w:rsidRDefault="00551E88" w:rsidP="00551E88"/>
        </w:tc>
      </w:tr>
      <w:tr w:rsidR="00551E88" w:rsidRPr="00E808F1" w14:paraId="3DED059A" w14:textId="77777777" w:rsidTr="00551E88">
        <w:trPr>
          <w:trHeight w:val="240"/>
          <w:jc w:val="center"/>
        </w:trPr>
        <w:tc>
          <w:tcPr>
            <w:tcW w:w="4876" w:type="dxa"/>
            <w:tcBorders>
              <w:top w:val="nil"/>
              <w:left w:val="nil"/>
              <w:bottom w:val="nil"/>
              <w:right w:val="nil"/>
            </w:tcBorders>
          </w:tcPr>
          <w:p w14:paraId="6031C933" w14:textId="77777777" w:rsidR="00551E88" w:rsidRPr="00E808F1" w:rsidRDefault="00551E88" w:rsidP="00551E88">
            <w:pPr>
              <w:pStyle w:val="AmColumnHeading"/>
            </w:pPr>
            <w:r w:rsidRPr="00E808F1">
              <w:lastRenderedPageBreak/>
              <w:t>Komisijos siūlomas tekstas</w:t>
            </w:r>
          </w:p>
        </w:tc>
        <w:tc>
          <w:tcPr>
            <w:tcW w:w="4876" w:type="dxa"/>
            <w:tcBorders>
              <w:top w:val="nil"/>
              <w:left w:val="nil"/>
              <w:bottom w:val="nil"/>
              <w:right w:val="nil"/>
            </w:tcBorders>
          </w:tcPr>
          <w:p w14:paraId="710091FA" w14:textId="77777777" w:rsidR="00551E88" w:rsidRPr="00E808F1" w:rsidRDefault="00551E88" w:rsidP="00551E88">
            <w:pPr>
              <w:pStyle w:val="AmColumnHeading"/>
            </w:pPr>
            <w:r w:rsidRPr="00E808F1">
              <w:t>Pakeitimas</w:t>
            </w:r>
          </w:p>
        </w:tc>
      </w:tr>
      <w:tr w:rsidR="00551E88" w:rsidRPr="00E808F1" w14:paraId="7C24D748" w14:textId="77777777" w:rsidTr="00551E88">
        <w:trPr>
          <w:jc w:val="center"/>
        </w:trPr>
        <w:tc>
          <w:tcPr>
            <w:tcW w:w="4876" w:type="dxa"/>
            <w:tcBorders>
              <w:top w:val="nil"/>
              <w:left w:val="nil"/>
              <w:bottom w:val="nil"/>
              <w:right w:val="nil"/>
            </w:tcBorders>
          </w:tcPr>
          <w:p w14:paraId="48FCC06F" w14:textId="77777777" w:rsidR="00551E88" w:rsidRPr="00E808F1" w:rsidRDefault="00551E88" w:rsidP="00551E88">
            <w:pPr>
              <w:pStyle w:val="Normal6a"/>
            </w:pPr>
            <w:r w:rsidRPr="00E808F1">
              <w:t>[...]</w:t>
            </w:r>
          </w:p>
        </w:tc>
        <w:tc>
          <w:tcPr>
            <w:tcW w:w="4876" w:type="dxa"/>
            <w:tcBorders>
              <w:top w:val="nil"/>
              <w:left w:val="nil"/>
              <w:bottom w:val="nil"/>
              <w:right w:val="nil"/>
            </w:tcBorders>
          </w:tcPr>
          <w:p w14:paraId="236F33D9" w14:textId="77777777" w:rsidR="00551E88" w:rsidRPr="00E808F1" w:rsidRDefault="00551E88" w:rsidP="00551E88">
            <w:pPr>
              <w:pStyle w:val="Normal6a"/>
            </w:pPr>
            <w:r w:rsidRPr="00E808F1">
              <w:t>Išbraukta.</w:t>
            </w:r>
          </w:p>
        </w:tc>
      </w:tr>
    </w:tbl>
    <w:p w14:paraId="2C63E1F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EE17211" w14:textId="77777777" w:rsidR="00551E88" w:rsidRPr="00E808F1" w:rsidRDefault="00551E88" w:rsidP="00551E88">
      <w:r w:rsidRPr="00E808F1">
        <w:rPr>
          <w:rStyle w:val="HideTWBExt"/>
          <w:noProof w:val="0"/>
        </w:rPr>
        <w:t>&lt;/Amend&gt;</w:t>
      </w:r>
    </w:p>
    <w:p w14:paraId="235606E7"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780</w:t>
      </w:r>
      <w:r w:rsidRPr="00E808F1">
        <w:rPr>
          <w:rStyle w:val="HideTWBExt"/>
          <w:b w:val="0"/>
          <w:noProof w:val="0"/>
        </w:rPr>
        <w:t>&lt;/NumAm&gt;</w:t>
      </w:r>
    </w:p>
    <w:p w14:paraId="36538996" w14:textId="77777777" w:rsidR="00551E88" w:rsidRPr="00E808F1" w:rsidRDefault="00551E88" w:rsidP="00551E88">
      <w:pPr>
        <w:pStyle w:val="NormalBold"/>
      </w:pPr>
      <w:r w:rsidRPr="00E808F1">
        <w:rPr>
          <w:rStyle w:val="HideTWBExt"/>
          <w:b w:val="0"/>
          <w:noProof w:val="0"/>
        </w:rPr>
        <w:t>&lt;RepeatBlock-By&gt;&lt;Members&gt;</w:t>
      </w:r>
      <w:r w:rsidRPr="00E808F1">
        <w:t>Mélissa Camara</w:t>
      </w:r>
      <w:r w:rsidRPr="00E808F1">
        <w:rPr>
          <w:rStyle w:val="HideTWBExt"/>
          <w:b w:val="0"/>
          <w:noProof w:val="0"/>
        </w:rPr>
        <w:t>&lt;/Members&gt;</w:t>
      </w:r>
    </w:p>
    <w:p w14:paraId="3DD205C6" w14:textId="77777777" w:rsidR="00551E88" w:rsidRPr="00E808F1" w:rsidRDefault="00551E88" w:rsidP="00551E88">
      <w:pPr>
        <w:pStyle w:val="NormalBold"/>
      </w:pPr>
      <w:r w:rsidRPr="00E808F1">
        <w:rPr>
          <w:rStyle w:val="HideTWBExt"/>
          <w:b w:val="0"/>
          <w:noProof w:val="0"/>
        </w:rPr>
        <w:t>&lt;/RepeatBlock-By&gt;</w:t>
      </w:r>
    </w:p>
    <w:p w14:paraId="3D34654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E1F3C27" w14:textId="77777777" w:rsidR="00551E88" w:rsidRPr="00E808F1" w:rsidRDefault="00551E88" w:rsidP="00551E88">
      <w:pPr>
        <w:pStyle w:val="NormalBold"/>
      </w:pPr>
      <w:r w:rsidRPr="00E808F1">
        <w:rPr>
          <w:rStyle w:val="HideTWBExt"/>
          <w:b w:val="0"/>
          <w:noProof w:val="0"/>
        </w:rPr>
        <w:t>&lt;Article&gt;</w:t>
      </w:r>
      <w:r w:rsidRPr="00E808F1">
        <w:t>9 straipsnis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C309CC9" w14:textId="77777777" w:rsidTr="00551E88">
        <w:trPr>
          <w:trHeight w:hRule="exact" w:val="240"/>
          <w:jc w:val="center"/>
        </w:trPr>
        <w:tc>
          <w:tcPr>
            <w:tcW w:w="9752" w:type="dxa"/>
            <w:gridSpan w:val="2"/>
            <w:tcBorders>
              <w:top w:val="nil"/>
              <w:left w:val="nil"/>
              <w:bottom w:val="nil"/>
              <w:right w:val="nil"/>
            </w:tcBorders>
          </w:tcPr>
          <w:p w14:paraId="2F535D57" w14:textId="77777777" w:rsidR="00551E88" w:rsidRPr="00E808F1" w:rsidRDefault="00551E88" w:rsidP="00551E88"/>
        </w:tc>
      </w:tr>
      <w:tr w:rsidR="00551E88" w:rsidRPr="00E808F1" w14:paraId="02822F74" w14:textId="77777777" w:rsidTr="00551E88">
        <w:trPr>
          <w:trHeight w:val="240"/>
          <w:jc w:val="center"/>
        </w:trPr>
        <w:tc>
          <w:tcPr>
            <w:tcW w:w="4876" w:type="dxa"/>
            <w:tcBorders>
              <w:top w:val="nil"/>
              <w:left w:val="nil"/>
              <w:bottom w:val="nil"/>
              <w:right w:val="nil"/>
            </w:tcBorders>
          </w:tcPr>
          <w:p w14:paraId="5FFB9E1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2EDA93B" w14:textId="77777777" w:rsidR="00551E88" w:rsidRPr="00E808F1" w:rsidRDefault="00551E88" w:rsidP="00551E88">
            <w:pPr>
              <w:pStyle w:val="AmColumnHeading"/>
            </w:pPr>
            <w:r w:rsidRPr="00E808F1">
              <w:t>Pakeitimas</w:t>
            </w:r>
          </w:p>
        </w:tc>
      </w:tr>
      <w:tr w:rsidR="00551E88" w:rsidRPr="00E808F1" w14:paraId="7BF9B619" w14:textId="77777777" w:rsidTr="00551E88">
        <w:trPr>
          <w:jc w:val="center"/>
        </w:trPr>
        <w:tc>
          <w:tcPr>
            <w:tcW w:w="4876" w:type="dxa"/>
            <w:tcBorders>
              <w:top w:val="nil"/>
              <w:left w:val="nil"/>
              <w:bottom w:val="nil"/>
              <w:right w:val="nil"/>
            </w:tcBorders>
          </w:tcPr>
          <w:p w14:paraId="576321A6" w14:textId="77777777" w:rsidR="00551E88" w:rsidRPr="00E808F1" w:rsidRDefault="00551E88" w:rsidP="00551E88">
            <w:pPr>
              <w:pStyle w:val="Normal6a"/>
            </w:pPr>
            <w:r w:rsidRPr="00E808F1">
              <w:rPr>
                <w:b/>
                <w:i/>
              </w:rPr>
              <w:t>[...]</w:t>
            </w:r>
          </w:p>
        </w:tc>
        <w:tc>
          <w:tcPr>
            <w:tcW w:w="4876" w:type="dxa"/>
            <w:tcBorders>
              <w:top w:val="nil"/>
              <w:left w:val="nil"/>
              <w:bottom w:val="nil"/>
              <w:right w:val="nil"/>
            </w:tcBorders>
          </w:tcPr>
          <w:p w14:paraId="110EB31A" w14:textId="77777777" w:rsidR="00551E88" w:rsidRPr="00E808F1" w:rsidRDefault="00551E88" w:rsidP="00551E88">
            <w:pPr>
              <w:pStyle w:val="Normal6a"/>
            </w:pPr>
            <w:r w:rsidRPr="00E808F1">
              <w:rPr>
                <w:b/>
                <w:i/>
              </w:rPr>
              <w:t>Išbraukta.</w:t>
            </w:r>
          </w:p>
        </w:tc>
      </w:tr>
    </w:tbl>
    <w:p w14:paraId="35CBCC2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662C8F4" w14:textId="77777777" w:rsidR="00551E88" w:rsidRPr="00E808F1" w:rsidRDefault="00551E88" w:rsidP="00551E88">
      <w:r w:rsidRPr="00E808F1">
        <w:rPr>
          <w:rStyle w:val="HideTWBExt"/>
          <w:noProof w:val="0"/>
        </w:rPr>
        <w:t>&lt;/Amend&gt;</w:t>
      </w:r>
    </w:p>
    <w:p w14:paraId="45B9817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781</w:t>
      </w:r>
      <w:r w:rsidRPr="00E808F1">
        <w:rPr>
          <w:rStyle w:val="HideTWBExt"/>
          <w:b w:val="0"/>
          <w:noProof w:val="0"/>
        </w:rPr>
        <w:t>&lt;/NumAm&gt;</w:t>
      </w:r>
    </w:p>
    <w:p w14:paraId="78A9B18F"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210DC5A5" w14:textId="77777777" w:rsidR="00551E88" w:rsidRPr="00E808F1" w:rsidRDefault="00551E88" w:rsidP="00551E88">
      <w:pPr>
        <w:pStyle w:val="NormalBold"/>
      </w:pPr>
      <w:r w:rsidRPr="00E808F1">
        <w:rPr>
          <w:rStyle w:val="HideTWBExt"/>
          <w:b w:val="0"/>
          <w:noProof w:val="0"/>
        </w:rPr>
        <w:t>&lt;/RepeatBlock-By&gt;</w:t>
      </w:r>
    </w:p>
    <w:p w14:paraId="286406D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0661210" w14:textId="77777777" w:rsidR="00551E88" w:rsidRPr="00E808F1" w:rsidRDefault="00551E88" w:rsidP="00551E88">
      <w:pPr>
        <w:pStyle w:val="NormalBold"/>
      </w:pPr>
      <w:r w:rsidRPr="00E808F1">
        <w:rPr>
          <w:rStyle w:val="HideTWBExt"/>
          <w:b w:val="0"/>
          <w:noProof w:val="0"/>
        </w:rPr>
        <w:t>&lt;Article&gt;</w:t>
      </w:r>
      <w:r w:rsidRPr="00E808F1">
        <w:t>9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678E266" w14:textId="77777777" w:rsidTr="00551E88">
        <w:trPr>
          <w:trHeight w:hRule="exact" w:val="240"/>
          <w:jc w:val="center"/>
        </w:trPr>
        <w:tc>
          <w:tcPr>
            <w:tcW w:w="9752" w:type="dxa"/>
            <w:gridSpan w:val="2"/>
            <w:tcBorders>
              <w:top w:val="nil"/>
              <w:left w:val="nil"/>
              <w:bottom w:val="nil"/>
              <w:right w:val="nil"/>
            </w:tcBorders>
          </w:tcPr>
          <w:p w14:paraId="06CFA1A5" w14:textId="77777777" w:rsidR="00551E88" w:rsidRPr="00E808F1" w:rsidRDefault="00551E88" w:rsidP="00551E88"/>
        </w:tc>
      </w:tr>
      <w:tr w:rsidR="00551E88" w:rsidRPr="00E808F1" w14:paraId="26F8E1FF" w14:textId="77777777" w:rsidTr="00551E88">
        <w:trPr>
          <w:trHeight w:val="240"/>
          <w:jc w:val="center"/>
        </w:trPr>
        <w:tc>
          <w:tcPr>
            <w:tcW w:w="4876" w:type="dxa"/>
            <w:tcBorders>
              <w:top w:val="nil"/>
              <w:left w:val="nil"/>
              <w:bottom w:val="nil"/>
              <w:right w:val="nil"/>
            </w:tcBorders>
          </w:tcPr>
          <w:p w14:paraId="46924A6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53C5795" w14:textId="77777777" w:rsidR="00551E88" w:rsidRPr="00E808F1" w:rsidRDefault="00551E88" w:rsidP="00551E88">
            <w:pPr>
              <w:pStyle w:val="AmColumnHeading"/>
            </w:pPr>
            <w:r w:rsidRPr="00E808F1">
              <w:t>Pakeitimas</w:t>
            </w:r>
          </w:p>
        </w:tc>
      </w:tr>
      <w:tr w:rsidR="00551E88" w:rsidRPr="00E808F1" w14:paraId="7649F60E" w14:textId="77777777" w:rsidTr="00551E88">
        <w:trPr>
          <w:jc w:val="center"/>
        </w:trPr>
        <w:tc>
          <w:tcPr>
            <w:tcW w:w="4876" w:type="dxa"/>
            <w:tcBorders>
              <w:top w:val="nil"/>
              <w:left w:val="nil"/>
              <w:bottom w:val="nil"/>
              <w:right w:val="nil"/>
            </w:tcBorders>
          </w:tcPr>
          <w:p w14:paraId="3502B8A6" w14:textId="77777777" w:rsidR="00551E88" w:rsidRPr="00E808F1" w:rsidRDefault="00551E88" w:rsidP="00551E88">
            <w:pPr>
              <w:pStyle w:val="Normal6a"/>
            </w:pPr>
            <w:r w:rsidRPr="00E808F1">
              <w:t>1.</w:t>
            </w:r>
            <w:r w:rsidRPr="00E808F1">
              <w:tab/>
              <w:t xml:space="preserve">Valstybė narė, kurioje trečiosios valstybės pilietis yra neteisėtai (toliau – vykdančioji valstybė narė), gali pripažinti kitos valstybės narės (toliau – išduodančioji valstybė narė) tam trečiosios valstybės piliečiui pagal 7 straipsnio 1 dalį priimtą </w:t>
            </w:r>
            <w:r w:rsidRPr="00E808F1">
              <w:rPr>
                <w:b/>
                <w:bCs/>
                <w:i/>
                <w:iCs/>
              </w:rPr>
              <w:t>vykdytiną</w:t>
            </w:r>
            <w:r w:rsidRPr="00E808F1">
              <w:t xml:space="preserve"> sprendimą grąžinti</w:t>
            </w:r>
            <w:r w:rsidRPr="00E808F1">
              <w:rPr>
                <w:b/>
                <w:bCs/>
                <w:i/>
                <w:iCs/>
              </w:rPr>
              <w:t>, grindžiamą</w:t>
            </w:r>
            <w:r w:rsidRPr="00E808F1">
              <w:t xml:space="preserve"> 7 straipsnio 7 </w:t>
            </w:r>
            <w:r w:rsidRPr="00E808F1">
              <w:rPr>
                <w:b/>
                <w:bCs/>
                <w:i/>
                <w:iCs/>
              </w:rPr>
              <w:t>dalyje nurodytu</w:t>
            </w:r>
            <w:r w:rsidRPr="00E808F1">
              <w:t xml:space="preserve"> Europos grąžinimo </w:t>
            </w:r>
            <w:r w:rsidRPr="00E808F1">
              <w:rPr>
                <w:b/>
                <w:bCs/>
                <w:i/>
                <w:iCs/>
              </w:rPr>
              <w:t>orderiu, ir tuo remdamasi nurodo jį išsiųsti</w:t>
            </w:r>
            <w:r w:rsidRPr="00E808F1">
              <w:t xml:space="preserve"> pagal 12 straipsnį.</w:t>
            </w:r>
          </w:p>
        </w:tc>
        <w:tc>
          <w:tcPr>
            <w:tcW w:w="4876" w:type="dxa"/>
            <w:tcBorders>
              <w:top w:val="nil"/>
              <w:left w:val="nil"/>
              <w:bottom w:val="nil"/>
              <w:right w:val="nil"/>
            </w:tcBorders>
          </w:tcPr>
          <w:p w14:paraId="447276F2" w14:textId="77777777" w:rsidR="00551E88" w:rsidRPr="00E808F1" w:rsidRDefault="00551E88" w:rsidP="00551E88">
            <w:pPr>
              <w:pStyle w:val="Normal6a"/>
            </w:pPr>
            <w:r w:rsidRPr="00E808F1">
              <w:t>1.</w:t>
            </w:r>
            <w:r w:rsidRPr="00E808F1">
              <w:tab/>
              <w:t>Valstybė narė, kurioje trečiosios valstybės pilietis yra neteisėtai (toliau – vykdančioji valstybė narė), gali pripažinti</w:t>
            </w:r>
            <w:r w:rsidRPr="00E808F1">
              <w:rPr>
                <w:b/>
                <w:bCs/>
                <w:i/>
                <w:iCs/>
              </w:rPr>
              <w:t xml:space="preserve"> ir vykdyti</w:t>
            </w:r>
            <w:r w:rsidRPr="00E808F1">
              <w:t xml:space="preserve"> kitos valstybės narės (toliau – išduodančioji valstybė narė) pagal 7 straipsnio 1 dalį</w:t>
            </w:r>
            <w:r w:rsidRPr="00E808F1">
              <w:rPr>
                <w:b/>
                <w:bCs/>
                <w:i/>
                <w:iCs/>
              </w:rPr>
              <w:t xml:space="preserve"> ir 12 straipsnio 2 dalį to trečiosios valstybės piliečio atžvilgiu</w:t>
            </w:r>
            <w:r w:rsidRPr="00E808F1">
              <w:t xml:space="preserve"> priimtą sprendimą grąžinti</w:t>
            </w:r>
            <w:r w:rsidRPr="00E808F1">
              <w:rPr>
                <w:b/>
                <w:bCs/>
                <w:i/>
                <w:iCs/>
              </w:rPr>
              <w:t xml:space="preserve"> ir, kai aktualu, sprendimą taikyti išsiuntimo priemonę.</w:t>
            </w:r>
            <w:r w:rsidRPr="00E808F1">
              <w:rPr>
                <w:b/>
                <w:i/>
              </w:rPr>
              <w:t xml:space="preserve"> </w:t>
            </w:r>
            <w:r w:rsidRPr="00E808F1">
              <w:rPr>
                <w:b/>
                <w:bCs/>
                <w:i/>
                <w:iCs/>
              </w:rPr>
              <w:t>Vykdymo užtikrinimas grindžiamas</w:t>
            </w:r>
            <w:r w:rsidRPr="00E808F1">
              <w:t xml:space="preserve"> 7 straipsnio 7 </w:t>
            </w:r>
            <w:r w:rsidRPr="00E808F1">
              <w:rPr>
                <w:b/>
                <w:bCs/>
                <w:i/>
                <w:iCs/>
              </w:rPr>
              <w:t>dalyje nurodytame</w:t>
            </w:r>
            <w:r w:rsidRPr="00E808F1">
              <w:t xml:space="preserve"> Europos grąžinimo </w:t>
            </w:r>
            <w:r w:rsidRPr="00E808F1">
              <w:rPr>
                <w:b/>
                <w:bCs/>
                <w:i/>
                <w:iCs/>
              </w:rPr>
              <w:t>orderyje arba Šengeno informacinėje sistemoje pateikta informacija arba išduodančiosios valstybės narės sprendimu grąžinti ir, kai aktualu, sprendimu taikyti išsiuntimo priemonę, ir vykdomas pagal nacionalines taisykles ir procedūras</w:t>
            </w:r>
            <w:r w:rsidRPr="00E808F1">
              <w:t xml:space="preserve"> pagal 12 straipsnį.</w:t>
            </w:r>
          </w:p>
        </w:tc>
      </w:tr>
    </w:tbl>
    <w:p w14:paraId="0E71769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1E044DF" w14:textId="77777777" w:rsidR="00551E88" w:rsidRPr="00E808F1" w:rsidRDefault="00551E88" w:rsidP="00551E88">
      <w:r w:rsidRPr="00E808F1">
        <w:rPr>
          <w:rStyle w:val="HideTWBExt"/>
          <w:noProof w:val="0"/>
        </w:rPr>
        <w:t>&lt;/Amend&gt;</w:t>
      </w:r>
    </w:p>
    <w:p w14:paraId="1B36DAB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782</w:t>
      </w:r>
      <w:r w:rsidRPr="00E808F1">
        <w:rPr>
          <w:rStyle w:val="HideTWBExt"/>
          <w:b w:val="0"/>
          <w:noProof w:val="0"/>
        </w:rPr>
        <w:t>&lt;/NumAm&gt;</w:t>
      </w:r>
    </w:p>
    <w:p w14:paraId="22726F36"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1B212956"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623B7CFD" w14:textId="77777777" w:rsidR="00551E88" w:rsidRPr="00E808F1" w:rsidRDefault="00551E88" w:rsidP="00551E88">
      <w:pPr>
        <w:pStyle w:val="NormalBold"/>
      </w:pPr>
      <w:r w:rsidRPr="00E808F1">
        <w:rPr>
          <w:rStyle w:val="HideTWBExt"/>
          <w:b w:val="0"/>
          <w:noProof w:val="0"/>
        </w:rPr>
        <w:t>&lt;/RepeatBlock-By&gt;</w:t>
      </w:r>
    </w:p>
    <w:p w14:paraId="1F36F15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9D4907D" w14:textId="77777777" w:rsidR="00551E88" w:rsidRPr="00E808F1" w:rsidRDefault="00551E88" w:rsidP="00551E88">
      <w:pPr>
        <w:pStyle w:val="NormalBold"/>
      </w:pPr>
      <w:r w:rsidRPr="00E808F1">
        <w:rPr>
          <w:rStyle w:val="HideTWBExt"/>
          <w:b w:val="0"/>
          <w:noProof w:val="0"/>
        </w:rPr>
        <w:t>&lt;Article&gt;</w:t>
      </w:r>
      <w:r w:rsidRPr="00E808F1">
        <w:t>9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559A531" w14:textId="77777777" w:rsidTr="00551E88">
        <w:trPr>
          <w:trHeight w:hRule="exact" w:val="240"/>
          <w:jc w:val="center"/>
        </w:trPr>
        <w:tc>
          <w:tcPr>
            <w:tcW w:w="9752" w:type="dxa"/>
            <w:gridSpan w:val="2"/>
            <w:tcBorders>
              <w:top w:val="nil"/>
              <w:left w:val="nil"/>
              <w:bottom w:val="nil"/>
              <w:right w:val="nil"/>
            </w:tcBorders>
          </w:tcPr>
          <w:p w14:paraId="0AB7B9A5" w14:textId="77777777" w:rsidR="00551E88" w:rsidRPr="00E808F1" w:rsidRDefault="00551E88" w:rsidP="00551E88"/>
        </w:tc>
      </w:tr>
      <w:tr w:rsidR="00551E88" w:rsidRPr="00E808F1" w14:paraId="14099732" w14:textId="77777777" w:rsidTr="00551E88">
        <w:trPr>
          <w:trHeight w:val="240"/>
          <w:jc w:val="center"/>
        </w:trPr>
        <w:tc>
          <w:tcPr>
            <w:tcW w:w="4876" w:type="dxa"/>
            <w:tcBorders>
              <w:top w:val="nil"/>
              <w:left w:val="nil"/>
              <w:bottom w:val="nil"/>
              <w:right w:val="nil"/>
            </w:tcBorders>
          </w:tcPr>
          <w:p w14:paraId="1B230FC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B205FD7" w14:textId="77777777" w:rsidR="00551E88" w:rsidRPr="00E808F1" w:rsidRDefault="00551E88" w:rsidP="00551E88">
            <w:pPr>
              <w:pStyle w:val="AmColumnHeading"/>
            </w:pPr>
            <w:r w:rsidRPr="00E808F1">
              <w:t>Pakeitimas</w:t>
            </w:r>
          </w:p>
        </w:tc>
      </w:tr>
      <w:tr w:rsidR="00551E88" w:rsidRPr="00E808F1" w14:paraId="35219A69" w14:textId="77777777" w:rsidTr="00551E88">
        <w:trPr>
          <w:jc w:val="center"/>
        </w:trPr>
        <w:tc>
          <w:tcPr>
            <w:tcW w:w="4876" w:type="dxa"/>
            <w:tcBorders>
              <w:top w:val="nil"/>
              <w:left w:val="nil"/>
              <w:bottom w:val="nil"/>
              <w:right w:val="nil"/>
            </w:tcBorders>
          </w:tcPr>
          <w:p w14:paraId="4EFA15B5" w14:textId="77777777" w:rsidR="00551E88" w:rsidRPr="00E808F1" w:rsidRDefault="00551E88" w:rsidP="00551E88">
            <w:pPr>
              <w:pStyle w:val="Normal6a"/>
            </w:pPr>
            <w:r w:rsidRPr="00E808F1">
              <w:t>1.</w:t>
            </w:r>
            <w:r w:rsidRPr="00E808F1">
              <w:tab/>
              <w:t>Valstybė narė, kurioje trečiosios valstybės pilietis yra neteisėtai (toliau – vykdančioji valstybė narė), gali pripažinti kitos valstybės narės (toliau – išduodančioji valstybė narė) tam trečiosios valstybės piliečiui pagal 7 straipsnio 1 dalį priimtą vykdytiną sprendimą grąžinti, grindžiamą 7 straipsnio 7 dalyje nurodytu Europos grąžinimo orderiu, ir tuo remdamasi nurodo jį išsiųsti pagal 12 straipsnį.</w:t>
            </w:r>
          </w:p>
        </w:tc>
        <w:tc>
          <w:tcPr>
            <w:tcW w:w="4876" w:type="dxa"/>
            <w:tcBorders>
              <w:top w:val="nil"/>
              <w:left w:val="nil"/>
              <w:bottom w:val="nil"/>
              <w:right w:val="nil"/>
            </w:tcBorders>
          </w:tcPr>
          <w:p w14:paraId="6B1F9199" w14:textId="77777777" w:rsidR="00551E88" w:rsidRPr="00E808F1" w:rsidRDefault="00551E88" w:rsidP="00551E88">
            <w:pPr>
              <w:pStyle w:val="Normal6a"/>
            </w:pPr>
            <w:r w:rsidRPr="00E808F1">
              <w:t>1.</w:t>
            </w:r>
            <w:r w:rsidRPr="00E808F1">
              <w:tab/>
              <w:t xml:space="preserve">Valstybė narė, kurioje trečiosios valstybės pilietis yra neteisėtai (toliau – vykdančioji valstybė narė), gali pripažinti kitos valstybės narės (toliau – išduodančioji valstybė narė) tam trečiosios valstybės piliečiui pagal 7 straipsnio 1 dalį </w:t>
            </w:r>
            <w:r w:rsidRPr="00E808F1">
              <w:rPr>
                <w:b/>
                <w:bCs/>
                <w:i/>
                <w:iCs/>
              </w:rPr>
              <w:t xml:space="preserve">ir 12 straipsnio 2 dalį </w:t>
            </w:r>
            <w:r w:rsidRPr="00E808F1">
              <w:t>priimtą vykdytiną sprendimą grąžinti</w:t>
            </w:r>
            <w:r w:rsidRPr="00E808F1">
              <w:rPr>
                <w:b/>
                <w:bCs/>
                <w:i/>
                <w:iCs/>
              </w:rPr>
              <w:t xml:space="preserve"> ir, kai aktualu, įsakymą išsiųsti</w:t>
            </w:r>
            <w:r w:rsidRPr="00E808F1">
              <w:t>.</w:t>
            </w:r>
            <w:r w:rsidRPr="00E808F1">
              <w:rPr>
                <w:b/>
                <w:i/>
              </w:rPr>
              <w:t xml:space="preserve"> </w:t>
            </w:r>
            <w:r w:rsidRPr="00E808F1">
              <w:t>Pripažinimas grindžiamas 7 straipsnio 7 dalyje nurodytu Europos grąžinimo orderiu</w:t>
            </w:r>
            <w:r w:rsidRPr="00E808F1">
              <w:rPr>
                <w:b/>
                <w:bCs/>
                <w:i/>
                <w:iCs/>
              </w:rPr>
              <w:t xml:space="preserve"> arba išduodančiosios valstybės narės sprendimu grąžinti ir, kai aktualu, įsakymu išsiųsti</w:t>
            </w:r>
            <w:r w:rsidRPr="00E808F1">
              <w:t>, ir</w:t>
            </w:r>
            <w:r w:rsidRPr="00E808F1">
              <w:rPr>
                <w:b/>
                <w:bCs/>
                <w:i/>
                <w:iCs/>
              </w:rPr>
              <w:t>, jei taikytina,</w:t>
            </w:r>
            <w:r w:rsidRPr="00E808F1">
              <w:t xml:space="preserve"> tuo remdamasi nurodo jį išsiųsti pagal 12 straipsnį.</w:t>
            </w:r>
          </w:p>
        </w:tc>
      </w:tr>
    </w:tbl>
    <w:p w14:paraId="652D837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E1A27FB" w14:textId="77777777" w:rsidR="00551E88" w:rsidRPr="00E808F1" w:rsidRDefault="00551E88" w:rsidP="00551E88">
      <w:r w:rsidRPr="00E808F1">
        <w:rPr>
          <w:rStyle w:val="HideTWBExt"/>
          <w:noProof w:val="0"/>
        </w:rPr>
        <w:t>&lt;/Amend&gt;</w:t>
      </w:r>
    </w:p>
    <w:p w14:paraId="5DBF14F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783</w:t>
      </w:r>
      <w:r w:rsidRPr="00E808F1">
        <w:rPr>
          <w:rStyle w:val="HideTWBExt"/>
          <w:b w:val="0"/>
          <w:noProof w:val="0"/>
        </w:rPr>
        <w:t>&lt;/NumAm&gt;</w:t>
      </w:r>
    </w:p>
    <w:p w14:paraId="06940E8B"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78FE908E" w14:textId="77777777" w:rsidR="00551E88" w:rsidRPr="00E808F1" w:rsidRDefault="00551E88" w:rsidP="00551E88">
      <w:pPr>
        <w:pStyle w:val="NormalBold"/>
      </w:pPr>
      <w:r w:rsidRPr="00E808F1">
        <w:rPr>
          <w:rStyle w:val="HideTWBExt"/>
          <w:b w:val="0"/>
          <w:noProof w:val="0"/>
        </w:rPr>
        <w:t>&lt;/RepeatBlock-By&gt;</w:t>
      </w:r>
    </w:p>
    <w:p w14:paraId="58FCA24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EEA6005" w14:textId="77777777" w:rsidR="00551E88" w:rsidRPr="00E808F1" w:rsidRDefault="00551E88" w:rsidP="00551E88">
      <w:pPr>
        <w:pStyle w:val="NormalBold"/>
      </w:pPr>
      <w:r w:rsidRPr="00E808F1">
        <w:rPr>
          <w:rStyle w:val="HideTWBExt"/>
          <w:b w:val="0"/>
          <w:noProof w:val="0"/>
        </w:rPr>
        <w:t>&lt;Article&gt;</w:t>
      </w:r>
      <w:r w:rsidRPr="00E808F1">
        <w:t>9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93248F9" w14:textId="77777777" w:rsidTr="00551E88">
        <w:trPr>
          <w:trHeight w:hRule="exact" w:val="240"/>
          <w:jc w:val="center"/>
        </w:trPr>
        <w:tc>
          <w:tcPr>
            <w:tcW w:w="9752" w:type="dxa"/>
            <w:gridSpan w:val="2"/>
            <w:tcBorders>
              <w:top w:val="nil"/>
              <w:left w:val="nil"/>
              <w:bottom w:val="nil"/>
              <w:right w:val="nil"/>
            </w:tcBorders>
          </w:tcPr>
          <w:p w14:paraId="3072A50A" w14:textId="77777777" w:rsidR="00551E88" w:rsidRPr="00E808F1" w:rsidRDefault="00551E88" w:rsidP="00551E88"/>
        </w:tc>
      </w:tr>
      <w:tr w:rsidR="00551E88" w:rsidRPr="00E808F1" w14:paraId="0A1BF3E9" w14:textId="77777777" w:rsidTr="00551E88">
        <w:trPr>
          <w:trHeight w:val="240"/>
          <w:jc w:val="center"/>
        </w:trPr>
        <w:tc>
          <w:tcPr>
            <w:tcW w:w="4876" w:type="dxa"/>
            <w:tcBorders>
              <w:top w:val="nil"/>
              <w:left w:val="nil"/>
              <w:bottom w:val="nil"/>
              <w:right w:val="nil"/>
            </w:tcBorders>
          </w:tcPr>
          <w:p w14:paraId="5926583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F131511" w14:textId="77777777" w:rsidR="00551E88" w:rsidRPr="00E808F1" w:rsidRDefault="00551E88" w:rsidP="00551E88">
            <w:pPr>
              <w:pStyle w:val="AmColumnHeading"/>
            </w:pPr>
            <w:r w:rsidRPr="00E808F1">
              <w:t>Pakeitimas</w:t>
            </w:r>
          </w:p>
        </w:tc>
      </w:tr>
      <w:tr w:rsidR="00551E88" w:rsidRPr="00E808F1" w14:paraId="1D7C9B20" w14:textId="77777777" w:rsidTr="00551E88">
        <w:trPr>
          <w:jc w:val="center"/>
        </w:trPr>
        <w:tc>
          <w:tcPr>
            <w:tcW w:w="4876" w:type="dxa"/>
            <w:tcBorders>
              <w:top w:val="nil"/>
              <w:left w:val="nil"/>
              <w:bottom w:val="nil"/>
              <w:right w:val="nil"/>
            </w:tcBorders>
          </w:tcPr>
          <w:p w14:paraId="6D68F71A" w14:textId="77777777" w:rsidR="00551E88" w:rsidRPr="00E808F1" w:rsidRDefault="00551E88" w:rsidP="00551E88">
            <w:pPr>
              <w:pStyle w:val="Normal6a"/>
            </w:pPr>
            <w:r w:rsidRPr="00E808F1">
              <w:t>1.</w:t>
            </w:r>
            <w:r w:rsidRPr="00E808F1">
              <w:tab/>
              <w:t xml:space="preserve">Valstybė narė, kurioje trečiosios valstybės pilietis yra neteisėtai (toliau – vykdančioji valstybė narė), gali pripažinti kitos valstybės narės (toliau – išduodančioji valstybė narė) tam trečiosios valstybės piliečiui pagal 7 straipsnio 1 dalį priimtą </w:t>
            </w:r>
            <w:r w:rsidRPr="00E808F1">
              <w:rPr>
                <w:b/>
                <w:bCs/>
                <w:i/>
                <w:iCs/>
              </w:rPr>
              <w:t>vykdytiną</w:t>
            </w:r>
            <w:r w:rsidRPr="00E808F1">
              <w:t xml:space="preserve"> sprendimą grąžinti, grindžiamą 7 straipsnio 7 dalyje nurodytu </w:t>
            </w:r>
            <w:r w:rsidRPr="00E808F1">
              <w:lastRenderedPageBreak/>
              <w:t>Europos grąžinimo orderiu, ir tuo remdamasi nurodo jį išsiųsti pagal 12 straipsnį.</w:t>
            </w:r>
          </w:p>
        </w:tc>
        <w:tc>
          <w:tcPr>
            <w:tcW w:w="4876" w:type="dxa"/>
            <w:tcBorders>
              <w:top w:val="nil"/>
              <w:left w:val="nil"/>
              <w:bottom w:val="nil"/>
              <w:right w:val="nil"/>
            </w:tcBorders>
          </w:tcPr>
          <w:p w14:paraId="6EDC88E5" w14:textId="77777777" w:rsidR="00551E88" w:rsidRPr="00E808F1" w:rsidRDefault="00551E88" w:rsidP="00551E88">
            <w:pPr>
              <w:pStyle w:val="Normal6a"/>
            </w:pPr>
            <w:r w:rsidRPr="00E808F1">
              <w:lastRenderedPageBreak/>
              <w:t>1.</w:t>
            </w:r>
            <w:r w:rsidRPr="00E808F1">
              <w:tab/>
              <w:t xml:space="preserve">Valstybė narė, kurioje trečiosios valstybės pilietis yra neteisėtai (toliau – vykdančioji valstybė narė), </w:t>
            </w:r>
            <w:r w:rsidRPr="00E808F1">
              <w:rPr>
                <w:b/>
                <w:bCs/>
                <w:i/>
                <w:iCs/>
              </w:rPr>
              <w:t>pripažįsta</w:t>
            </w:r>
            <w:r w:rsidRPr="00E808F1">
              <w:t xml:space="preserve"> kitos valstybės narės (toliau – išduodančioji valstybė narė) tam trečiosios valstybės piliečiui pagal 7 straipsnio 1 dalį priimtą vykdytiną sprendimą grąžinti</w:t>
            </w:r>
            <w:r w:rsidRPr="00E808F1">
              <w:rPr>
                <w:b/>
                <w:bCs/>
                <w:i/>
                <w:iCs/>
              </w:rPr>
              <w:t xml:space="preserve"> arba įsakymą išsiųsti</w:t>
            </w:r>
            <w:r w:rsidRPr="00E808F1">
              <w:t xml:space="preserve">, grindžiamą 7 straipsnio 7 </w:t>
            </w:r>
            <w:r w:rsidRPr="00E808F1">
              <w:lastRenderedPageBreak/>
              <w:t>dalyje nurodytu Europos grąžinimo orderiu</w:t>
            </w:r>
            <w:r w:rsidRPr="00E808F1">
              <w:rPr>
                <w:b/>
                <w:bCs/>
                <w:i/>
                <w:iCs/>
              </w:rPr>
              <w:t xml:space="preserve"> arba išduodančiosios valstybės narės sprendimu grąžinti arba įsakymu išsiųsti</w:t>
            </w:r>
            <w:r w:rsidRPr="00E808F1">
              <w:t>, ir tuo remdamasi nurodo jį išsiųsti pagal 12 straipsnį.</w:t>
            </w:r>
          </w:p>
        </w:tc>
      </w:tr>
    </w:tbl>
    <w:p w14:paraId="5057DDAF"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5E07237" w14:textId="77777777" w:rsidR="00551E88" w:rsidRPr="00E808F1" w:rsidRDefault="00551E88" w:rsidP="00551E88">
      <w:r w:rsidRPr="00E808F1">
        <w:rPr>
          <w:rStyle w:val="HideTWBExt"/>
          <w:noProof w:val="0"/>
        </w:rPr>
        <w:t>&lt;/Amend&gt;</w:t>
      </w:r>
    </w:p>
    <w:p w14:paraId="3C31800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784</w:t>
      </w:r>
      <w:r w:rsidRPr="00E808F1">
        <w:rPr>
          <w:rStyle w:val="HideTWBExt"/>
          <w:b w:val="0"/>
          <w:noProof w:val="0"/>
        </w:rPr>
        <w:t>&lt;/NumAm&gt;</w:t>
      </w:r>
    </w:p>
    <w:p w14:paraId="52088DEA"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 Karlo Ressler</w:t>
      </w:r>
      <w:r w:rsidRPr="00E808F1">
        <w:rPr>
          <w:rStyle w:val="HideTWBExt"/>
          <w:b w:val="0"/>
          <w:noProof w:val="0"/>
        </w:rPr>
        <w:t>&lt;/Members&gt;</w:t>
      </w:r>
    </w:p>
    <w:p w14:paraId="2D3924E6" w14:textId="77777777" w:rsidR="00551E88" w:rsidRPr="00E808F1" w:rsidRDefault="00551E88" w:rsidP="00551E88">
      <w:pPr>
        <w:pStyle w:val="NormalBold"/>
      </w:pPr>
      <w:r w:rsidRPr="00E808F1">
        <w:rPr>
          <w:rStyle w:val="HideTWBExt"/>
          <w:b w:val="0"/>
          <w:noProof w:val="0"/>
        </w:rPr>
        <w:t>&lt;/RepeatBlock-By&gt;</w:t>
      </w:r>
    </w:p>
    <w:p w14:paraId="04494BB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AE9B1BA" w14:textId="77777777" w:rsidR="00551E88" w:rsidRPr="00E808F1" w:rsidRDefault="00551E88" w:rsidP="00551E88">
      <w:pPr>
        <w:pStyle w:val="NormalBold"/>
      </w:pPr>
      <w:r w:rsidRPr="00E808F1">
        <w:rPr>
          <w:rStyle w:val="HideTWBExt"/>
          <w:b w:val="0"/>
          <w:noProof w:val="0"/>
        </w:rPr>
        <w:t>&lt;Article&gt;</w:t>
      </w:r>
      <w:r w:rsidRPr="00E808F1">
        <w:t>9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5D2A907" w14:textId="77777777" w:rsidTr="00551E88">
        <w:trPr>
          <w:trHeight w:hRule="exact" w:val="240"/>
          <w:jc w:val="center"/>
        </w:trPr>
        <w:tc>
          <w:tcPr>
            <w:tcW w:w="9752" w:type="dxa"/>
            <w:gridSpan w:val="2"/>
            <w:tcBorders>
              <w:top w:val="nil"/>
              <w:left w:val="nil"/>
              <w:bottom w:val="nil"/>
              <w:right w:val="nil"/>
            </w:tcBorders>
          </w:tcPr>
          <w:p w14:paraId="4253D9AD" w14:textId="77777777" w:rsidR="00551E88" w:rsidRPr="00E808F1" w:rsidRDefault="00551E88" w:rsidP="00551E88"/>
        </w:tc>
      </w:tr>
      <w:tr w:rsidR="00551E88" w:rsidRPr="00E808F1" w14:paraId="7A0B8A20" w14:textId="77777777" w:rsidTr="00551E88">
        <w:trPr>
          <w:trHeight w:val="240"/>
          <w:jc w:val="center"/>
        </w:trPr>
        <w:tc>
          <w:tcPr>
            <w:tcW w:w="4876" w:type="dxa"/>
            <w:tcBorders>
              <w:top w:val="nil"/>
              <w:left w:val="nil"/>
              <w:bottom w:val="nil"/>
              <w:right w:val="nil"/>
            </w:tcBorders>
          </w:tcPr>
          <w:p w14:paraId="1DAB299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A675A99" w14:textId="77777777" w:rsidR="00551E88" w:rsidRPr="00E808F1" w:rsidRDefault="00551E88" w:rsidP="00551E88">
            <w:pPr>
              <w:pStyle w:val="AmColumnHeading"/>
            </w:pPr>
            <w:r w:rsidRPr="00E808F1">
              <w:t>Pakeitimas</w:t>
            </w:r>
          </w:p>
        </w:tc>
      </w:tr>
      <w:tr w:rsidR="00551E88" w:rsidRPr="00E808F1" w14:paraId="32C3B7CC" w14:textId="77777777" w:rsidTr="00551E88">
        <w:trPr>
          <w:jc w:val="center"/>
        </w:trPr>
        <w:tc>
          <w:tcPr>
            <w:tcW w:w="4876" w:type="dxa"/>
            <w:tcBorders>
              <w:top w:val="nil"/>
              <w:left w:val="nil"/>
              <w:bottom w:val="nil"/>
              <w:right w:val="nil"/>
            </w:tcBorders>
          </w:tcPr>
          <w:p w14:paraId="27BEF912" w14:textId="77777777" w:rsidR="00551E88" w:rsidRPr="00E808F1" w:rsidRDefault="00551E88" w:rsidP="00551E88">
            <w:pPr>
              <w:pStyle w:val="Normal6a"/>
            </w:pPr>
            <w:r w:rsidRPr="00E808F1">
              <w:t>1.</w:t>
            </w:r>
            <w:r w:rsidRPr="00E808F1">
              <w:tab/>
              <w:t>Valstybė narė, kurioje trečiosios valstybės pilietis yra neteisėtai (toliau – vykdančioji valstybė narė), gali pripažinti kitos valstybės narės (toliau – išduodančioji valstybė narė) tam trečiosios valstybės piliečiui pagal 7 straipsnio 1 dalį priimtą vykdytiną sprendimą grąžinti, grindžiamą 7 straipsnio 7 dalyje nurodytu Europos grąžinimo orderiu, ir tuo remdamasi nurodo jį išsiųsti pagal 12 straipsnį.</w:t>
            </w:r>
          </w:p>
        </w:tc>
        <w:tc>
          <w:tcPr>
            <w:tcW w:w="4876" w:type="dxa"/>
            <w:tcBorders>
              <w:top w:val="nil"/>
              <w:left w:val="nil"/>
              <w:bottom w:val="nil"/>
              <w:right w:val="nil"/>
            </w:tcBorders>
          </w:tcPr>
          <w:p w14:paraId="6465DC5D" w14:textId="77777777" w:rsidR="00551E88" w:rsidRPr="00E808F1" w:rsidRDefault="00551E88" w:rsidP="00551E88">
            <w:pPr>
              <w:pStyle w:val="Normal6a"/>
            </w:pPr>
            <w:r w:rsidRPr="00E808F1">
              <w:t>1.</w:t>
            </w:r>
            <w:r w:rsidRPr="00E808F1">
              <w:tab/>
              <w:t>Valstybė narė, kurioje trečiosios valstybės pilietis yra neteisėtai (toliau – vykdančioji valstybė narė), gali pripažinti kitos valstybės narės (toliau – išduodančioji valstybė narė) tam trečiosios valstybės piliečiui pagal 7 straipsnio 1 dalį priimtą vykdytiną sprendimą grąžinti</w:t>
            </w:r>
            <w:r w:rsidRPr="00E808F1">
              <w:rPr>
                <w:b/>
                <w:bCs/>
                <w:i/>
                <w:iCs/>
              </w:rPr>
              <w:t xml:space="preserve"> ir, kai aktualu, įsakymą išsiųsti</w:t>
            </w:r>
            <w:r w:rsidRPr="00E808F1">
              <w:t xml:space="preserve">, grindžiamą 7 straipsnio 7 dalyje </w:t>
            </w:r>
            <w:r w:rsidRPr="00E808F1">
              <w:rPr>
                <w:b/>
                <w:bCs/>
                <w:i/>
                <w:iCs/>
              </w:rPr>
              <w:t xml:space="preserve">ir 12 straipsnio 2 dalyje </w:t>
            </w:r>
            <w:r w:rsidRPr="00E808F1">
              <w:t>nurodytu Europos grąžinimo orderiu, ir tuo remdamasi nurodo jį išsiųsti pagal 12 straipsnį.</w:t>
            </w:r>
          </w:p>
        </w:tc>
      </w:tr>
    </w:tbl>
    <w:p w14:paraId="196EE90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EEF4654" w14:textId="77777777" w:rsidR="00551E88" w:rsidRPr="00E808F1" w:rsidRDefault="00551E88" w:rsidP="00551E88">
      <w:r w:rsidRPr="00E808F1">
        <w:rPr>
          <w:rStyle w:val="HideTWBExt"/>
          <w:noProof w:val="0"/>
        </w:rPr>
        <w:t>&lt;/Amend&gt;</w:t>
      </w:r>
    </w:p>
    <w:p w14:paraId="72FC901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785</w:t>
      </w:r>
      <w:r w:rsidRPr="00E808F1">
        <w:rPr>
          <w:rStyle w:val="HideTWBExt"/>
          <w:b w:val="0"/>
          <w:noProof w:val="0"/>
        </w:rPr>
        <w:t>&lt;/NumAm&gt;</w:t>
      </w:r>
    </w:p>
    <w:p w14:paraId="5E31AB6F"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28AA7C1" w14:textId="77777777" w:rsidR="00551E88" w:rsidRPr="00E808F1" w:rsidRDefault="00551E88" w:rsidP="00551E88">
      <w:pPr>
        <w:pStyle w:val="NormalBold"/>
      </w:pPr>
      <w:r w:rsidRPr="00E808F1">
        <w:rPr>
          <w:rStyle w:val="HideTWBExt"/>
          <w:b w:val="0"/>
          <w:noProof w:val="0"/>
        </w:rPr>
        <w:t>&lt;/RepeatBlock-By&gt;</w:t>
      </w:r>
    </w:p>
    <w:p w14:paraId="0C52563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DC1E07B" w14:textId="77777777" w:rsidR="00551E88" w:rsidRPr="00E808F1" w:rsidRDefault="00551E88" w:rsidP="00551E88">
      <w:pPr>
        <w:pStyle w:val="NormalBold"/>
      </w:pPr>
      <w:r w:rsidRPr="00E808F1">
        <w:rPr>
          <w:rStyle w:val="HideTWBExt"/>
          <w:b w:val="0"/>
          <w:noProof w:val="0"/>
        </w:rPr>
        <w:t>&lt;Article&gt;</w:t>
      </w:r>
      <w:r w:rsidRPr="00E808F1">
        <w:t>9 straipsnio 1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BB837FA" w14:textId="77777777" w:rsidTr="00551E88">
        <w:trPr>
          <w:trHeight w:hRule="exact" w:val="240"/>
          <w:jc w:val="center"/>
        </w:trPr>
        <w:tc>
          <w:tcPr>
            <w:tcW w:w="9752" w:type="dxa"/>
            <w:gridSpan w:val="2"/>
            <w:tcBorders>
              <w:top w:val="nil"/>
              <w:left w:val="nil"/>
              <w:bottom w:val="nil"/>
              <w:right w:val="nil"/>
            </w:tcBorders>
          </w:tcPr>
          <w:p w14:paraId="21CDB57D" w14:textId="77777777" w:rsidR="00551E88" w:rsidRPr="00E808F1" w:rsidRDefault="00551E88" w:rsidP="00551E88"/>
        </w:tc>
      </w:tr>
      <w:tr w:rsidR="00551E88" w:rsidRPr="00E808F1" w14:paraId="568018AC" w14:textId="77777777" w:rsidTr="00551E88">
        <w:trPr>
          <w:trHeight w:val="240"/>
          <w:jc w:val="center"/>
        </w:trPr>
        <w:tc>
          <w:tcPr>
            <w:tcW w:w="4876" w:type="dxa"/>
            <w:tcBorders>
              <w:top w:val="nil"/>
              <w:left w:val="nil"/>
              <w:bottom w:val="nil"/>
              <w:right w:val="nil"/>
            </w:tcBorders>
          </w:tcPr>
          <w:p w14:paraId="15485B2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3DE6973" w14:textId="77777777" w:rsidR="00551E88" w:rsidRPr="00E808F1" w:rsidRDefault="00551E88" w:rsidP="00551E88">
            <w:pPr>
              <w:pStyle w:val="AmColumnHeading"/>
            </w:pPr>
            <w:r w:rsidRPr="00E808F1">
              <w:t>Pakeitimas</w:t>
            </w:r>
          </w:p>
        </w:tc>
      </w:tr>
      <w:tr w:rsidR="00551E88" w:rsidRPr="00E808F1" w14:paraId="16A9E4D6" w14:textId="77777777" w:rsidTr="00551E88">
        <w:trPr>
          <w:jc w:val="center"/>
        </w:trPr>
        <w:tc>
          <w:tcPr>
            <w:tcW w:w="4876" w:type="dxa"/>
            <w:tcBorders>
              <w:top w:val="nil"/>
              <w:left w:val="nil"/>
              <w:bottom w:val="nil"/>
              <w:right w:val="nil"/>
            </w:tcBorders>
          </w:tcPr>
          <w:p w14:paraId="0B3F6BA9" w14:textId="77777777" w:rsidR="00551E88" w:rsidRPr="00E808F1" w:rsidRDefault="00551E88" w:rsidP="00551E88">
            <w:pPr>
              <w:pStyle w:val="Normal6a"/>
            </w:pPr>
            <w:r w:rsidRPr="00E808F1">
              <w:t>1.</w:t>
            </w:r>
            <w:r w:rsidRPr="00E808F1">
              <w:tab/>
              <w:t xml:space="preserve">Valstybė narė, kurioje </w:t>
            </w:r>
            <w:r w:rsidRPr="00E808F1">
              <w:rPr>
                <w:b/>
                <w:bCs/>
                <w:i/>
                <w:iCs/>
              </w:rPr>
              <w:t>trečiosios valstybės pilietis</w:t>
            </w:r>
            <w:r w:rsidRPr="00E808F1">
              <w:t xml:space="preserve"> yra neteisėtai (toliau – vykdančioji valstybė narė), gali pripažinti </w:t>
            </w:r>
            <w:r w:rsidRPr="00E808F1">
              <w:lastRenderedPageBreak/>
              <w:t xml:space="preserve">kitos valstybės narės (toliau – išduodančioji valstybė narė) tam </w:t>
            </w:r>
            <w:r w:rsidRPr="00E808F1">
              <w:rPr>
                <w:b/>
                <w:bCs/>
                <w:i/>
                <w:iCs/>
              </w:rPr>
              <w:t>trečiosios valstybės piliečiui</w:t>
            </w:r>
            <w:r w:rsidRPr="00E808F1">
              <w:t xml:space="preserve"> pagal 7 straipsnio 1 dalį priimtą vykdytiną sprendimą grąžinti, grindžiamą 7 straipsnio 7 dalyje nurodytu Europos grąžinimo orderiu, ir tuo remdamasi </w:t>
            </w:r>
            <w:r w:rsidRPr="00E808F1">
              <w:rPr>
                <w:b/>
                <w:bCs/>
                <w:i/>
                <w:iCs/>
              </w:rPr>
              <w:t>nurodo jį išsiųsti pagal 12 straipsnį</w:t>
            </w:r>
            <w:r w:rsidRPr="00E808F1">
              <w:t>.</w:t>
            </w:r>
          </w:p>
        </w:tc>
        <w:tc>
          <w:tcPr>
            <w:tcW w:w="4876" w:type="dxa"/>
            <w:tcBorders>
              <w:top w:val="nil"/>
              <w:left w:val="nil"/>
              <w:bottom w:val="nil"/>
              <w:right w:val="nil"/>
            </w:tcBorders>
          </w:tcPr>
          <w:p w14:paraId="1B11D876" w14:textId="77777777" w:rsidR="00551E88" w:rsidRPr="00E808F1" w:rsidRDefault="00551E88" w:rsidP="00551E88">
            <w:pPr>
              <w:pStyle w:val="Normal6a"/>
            </w:pPr>
            <w:r w:rsidRPr="00E808F1">
              <w:lastRenderedPageBreak/>
              <w:t>1.</w:t>
            </w:r>
            <w:r w:rsidRPr="00E808F1">
              <w:tab/>
              <w:t xml:space="preserve">Valstybė narė, kurioje </w:t>
            </w:r>
            <w:r w:rsidRPr="00E808F1">
              <w:rPr>
                <w:b/>
                <w:bCs/>
                <w:i/>
                <w:iCs/>
              </w:rPr>
              <w:t>grąžinamas asmuo</w:t>
            </w:r>
            <w:r w:rsidRPr="00E808F1">
              <w:t xml:space="preserve"> yra (toliau – vykdančioji valstybė narė), gali pripažinti kitos valstybės narės </w:t>
            </w:r>
            <w:r w:rsidRPr="00E808F1">
              <w:lastRenderedPageBreak/>
              <w:t xml:space="preserve">(toliau – išduodančioji valstybė narė) tam </w:t>
            </w:r>
            <w:r w:rsidRPr="00E808F1">
              <w:rPr>
                <w:b/>
                <w:bCs/>
                <w:i/>
                <w:iCs/>
              </w:rPr>
              <w:t>grąžinamam asmeniui</w:t>
            </w:r>
            <w:r w:rsidRPr="00E808F1">
              <w:t xml:space="preserve"> pagal 7 straipsnio 1 dalį priimtą vykdytiną sprendimą grąžinti, grindžiamą 7 straipsnio 7 dalyje nurodytu Europos grąžinimo orderiu, ir tuo remdamasi </w:t>
            </w:r>
            <w:r w:rsidRPr="00E808F1">
              <w:rPr>
                <w:b/>
                <w:bCs/>
                <w:i/>
                <w:iCs/>
              </w:rPr>
              <w:t>įgyvendina tą sprendimą grąžinti pagal 4 skirsnį</w:t>
            </w:r>
            <w:r w:rsidRPr="00E808F1">
              <w:t>.</w:t>
            </w:r>
          </w:p>
        </w:tc>
      </w:tr>
    </w:tbl>
    <w:p w14:paraId="0EBCA18A"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58DDCA8"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E571BB4" w14:textId="77777777" w:rsidR="00551E88" w:rsidRPr="00E808F1" w:rsidRDefault="00551E88" w:rsidP="00551E88">
      <w:pPr>
        <w:pStyle w:val="AmJustText"/>
      </w:pPr>
      <w:r w:rsidRPr="00E808F1">
        <w:t>Jei siekiama užtikrinti tvarų grąžinimą, svarbu išlaikyti grąžinimą, su kuriuo sutinkama, kaip prioritetinę grąžinimo formą. Tai turėtų būti taikoma asmenims, esantiems kitoje valstybėje narėje nei ta, kuri priėmė sprendimą grąžinti.</w:t>
      </w:r>
    </w:p>
    <w:p w14:paraId="4ECEC033" w14:textId="77777777" w:rsidR="00551E88" w:rsidRPr="00E808F1" w:rsidRDefault="00551E88" w:rsidP="00551E88">
      <w:r w:rsidRPr="00E808F1">
        <w:rPr>
          <w:rStyle w:val="HideTWBExt"/>
          <w:noProof w:val="0"/>
        </w:rPr>
        <w:t>&lt;/Amend&gt;</w:t>
      </w:r>
    </w:p>
    <w:p w14:paraId="4ED7241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786</w:t>
      </w:r>
      <w:r w:rsidRPr="00E808F1">
        <w:rPr>
          <w:rStyle w:val="HideTWBExt"/>
          <w:b w:val="0"/>
          <w:noProof w:val="0"/>
        </w:rPr>
        <w:t>&lt;/NumAm&gt;</w:t>
      </w:r>
    </w:p>
    <w:p w14:paraId="2E909EFC"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D300375" w14:textId="77777777" w:rsidR="00551E88" w:rsidRPr="00E808F1" w:rsidRDefault="00551E88" w:rsidP="00551E88">
      <w:pPr>
        <w:pStyle w:val="NormalBold"/>
      </w:pPr>
      <w:r w:rsidRPr="00E808F1">
        <w:rPr>
          <w:rStyle w:val="HideTWBExt"/>
          <w:b w:val="0"/>
          <w:noProof w:val="0"/>
        </w:rPr>
        <w:t>&lt;/RepeatBlock-By&gt;</w:t>
      </w:r>
    </w:p>
    <w:p w14:paraId="36019E8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72AB691" w14:textId="77777777" w:rsidR="00551E88" w:rsidRPr="00E808F1" w:rsidRDefault="00551E88" w:rsidP="00551E88">
      <w:pPr>
        <w:pStyle w:val="NormalBold"/>
      </w:pPr>
      <w:r w:rsidRPr="00E808F1">
        <w:rPr>
          <w:rStyle w:val="HideTWBExt"/>
          <w:b w:val="0"/>
          <w:noProof w:val="0"/>
        </w:rPr>
        <w:t>&lt;Article&gt;</w:t>
      </w:r>
      <w:r w:rsidRPr="00E808F1">
        <w:t>9 straipsnio 1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0AB28F0" w14:textId="77777777" w:rsidTr="00551E88">
        <w:trPr>
          <w:trHeight w:hRule="exact" w:val="240"/>
          <w:jc w:val="center"/>
        </w:trPr>
        <w:tc>
          <w:tcPr>
            <w:tcW w:w="9752" w:type="dxa"/>
            <w:gridSpan w:val="2"/>
            <w:tcBorders>
              <w:top w:val="nil"/>
              <w:left w:val="nil"/>
              <w:bottom w:val="nil"/>
              <w:right w:val="nil"/>
            </w:tcBorders>
          </w:tcPr>
          <w:p w14:paraId="3CAAD49C" w14:textId="77777777" w:rsidR="00551E88" w:rsidRPr="00E808F1" w:rsidRDefault="00551E88" w:rsidP="00551E88"/>
        </w:tc>
      </w:tr>
      <w:tr w:rsidR="00551E88" w:rsidRPr="00E808F1" w14:paraId="167A9D3B" w14:textId="77777777" w:rsidTr="00551E88">
        <w:trPr>
          <w:trHeight w:val="240"/>
          <w:jc w:val="center"/>
        </w:trPr>
        <w:tc>
          <w:tcPr>
            <w:tcW w:w="4876" w:type="dxa"/>
            <w:tcBorders>
              <w:top w:val="nil"/>
              <w:left w:val="nil"/>
              <w:bottom w:val="nil"/>
              <w:right w:val="nil"/>
            </w:tcBorders>
          </w:tcPr>
          <w:p w14:paraId="414E1E8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CF53838" w14:textId="77777777" w:rsidR="00551E88" w:rsidRPr="00E808F1" w:rsidRDefault="00551E88" w:rsidP="00551E88">
            <w:pPr>
              <w:pStyle w:val="AmColumnHeading"/>
            </w:pPr>
            <w:r w:rsidRPr="00E808F1">
              <w:t>Pakeitimas</w:t>
            </w:r>
          </w:p>
        </w:tc>
      </w:tr>
      <w:tr w:rsidR="00551E88" w:rsidRPr="00E808F1" w14:paraId="2CEFBF78" w14:textId="77777777" w:rsidTr="00551E88">
        <w:trPr>
          <w:jc w:val="center"/>
        </w:trPr>
        <w:tc>
          <w:tcPr>
            <w:tcW w:w="4876" w:type="dxa"/>
            <w:tcBorders>
              <w:top w:val="nil"/>
              <w:left w:val="nil"/>
              <w:bottom w:val="nil"/>
              <w:right w:val="nil"/>
            </w:tcBorders>
          </w:tcPr>
          <w:p w14:paraId="78EE8EA9" w14:textId="77777777" w:rsidR="00551E88" w:rsidRPr="00E808F1" w:rsidRDefault="00551E88" w:rsidP="00551E88">
            <w:pPr>
              <w:pStyle w:val="Normal6a"/>
            </w:pPr>
          </w:p>
        </w:tc>
        <w:tc>
          <w:tcPr>
            <w:tcW w:w="4876" w:type="dxa"/>
            <w:tcBorders>
              <w:top w:val="nil"/>
              <w:left w:val="nil"/>
              <w:bottom w:val="nil"/>
              <w:right w:val="nil"/>
            </w:tcBorders>
          </w:tcPr>
          <w:p w14:paraId="72E3EC5E" w14:textId="77777777" w:rsidR="00551E88" w:rsidRPr="00E808F1" w:rsidRDefault="00551E88" w:rsidP="00551E88">
            <w:pPr>
              <w:pStyle w:val="Normal6a"/>
            </w:pPr>
            <w:r w:rsidRPr="00E808F1">
              <w:rPr>
                <w:b/>
                <w:i/>
              </w:rPr>
              <w:t>1a.</w:t>
            </w:r>
            <w:r w:rsidRPr="00E808F1">
              <w:tab/>
            </w:r>
            <w:r w:rsidRPr="00E808F1">
              <w:rPr>
                <w:b/>
                <w:i/>
              </w:rPr>
              <w:t>Jeigu vykdančioji valstybė narė nusprendžia pripažinti vykdytiną sprendimą grąžinti pagal pirmąją pastraipą, ji bendradarbiauja su sprendimą priėmusia valstybe nare, kad užtikrintų, jog grąžinamas asmuo galėtų pasinaudoti savo teise į veiksmingą teisinę gynybą išduodančiosiose valstybėse narėse pagal 26 straipsnį. Tokiais atvejais 25 straipsnis taikomas abiejose valstybėse narėse.</w:t>
            </w:r>
          </w:p>
        </w:tc>
      </w:tr>
    </w:tbl>
    <w:p w14:paraId="0491390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245CAF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5A881E26" w14:textId="77777777" w:rsidR="00551E88" w:rsidRPr="00E808F1" w:rsidRDefault="00551E88" w:rsidP="00551E88">
      <w:pPr>
        <w:pStyle w:val="AmJustText"/>
      </w:pPr>
      <w:r w:rsidRPr="00E808F1">
        <w:t>Jeigu valstybė narė nori vykdyti kitos valstybės narės priimtą sprendimą grąžinti, reikės bendradarbiauti, kad abiejose valstybėse narėse būtų užtikrinta teisė į veiksmingą teisinę gynybą.</w:t>
      </w:r>
    </w:p>
    <w:p w14:paraId="32F98F64" w14:textId="77777777" w:rsidR="00551E88" w:rsidRPr="00E808F1" w:rsidRDefault="00551E88" w:rsidP="00551E88">
      <w:r w:rsidRPr="00E808F1">
        <w:rPr>
          <w:rStyle w:val="HideTWBExt"/>
          <w:noProof w:val="0"/>
        </w:rPr>
        <w:t>&lt;/Amend&gt;</w:t>
      </w:r>
    </w:p>
    <w:p w14:paraId="10FA0B3E"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787</w:t>
      </w:r>
      <w:r w:rsidRPr="00E808F1">
        <w:rPr>
          <w:rStyle w:val="HideTWBExt"/>
          <w:b w:val="0"/>
          <w:noProof w:val="0"/>
        </w:rPr>
        <w:t>&lt;/NumAm&gt;</w:t>
      </w:r>
    </w:p>
    <w:p w14:paraId="638E0ED5"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5BDBDBE4" w14:textId="77777777" w:rsidR="00551E88" w:rsidRPr="00E808F1" w:rsidRDefault="00551E88" w:rsidP="00551E88">
      <w:pPr>
        <w:pStyle w:val="NormalBold"/>
      </w:pPr>
      <w:r w:rsidRPr="00E808F1">
        <w:rPr>
          <w:rStyle w:val="HideTWBExt"/>
          <w:b w:val="0"/>
          <w:noProof w:val="0"/>
        </w:rPr>
        <w:t>&lt;/RepeatBlock-By&gt;</w:t>
      </w:r>
    </w:p>
    <w:p w14:paraId="1C8FA3D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D8DBCDC" w14:textId="77777777" w:rsidR="00551E88" w:rsidRPr="00E808F1" w:rsidRDefault="00551E88" w:rsidP="00551E88">
      <w:pPr>
        <w:pStyle w:val="NormalBold"/>
      </w:pPr>
      <w:r w:rsidRPr="00E808F1">
        <w:rPr>
          <w:rStyle w:val="HideTWBExt"/>
          <w:b w:val="0"/>
          <w:noProof w:val="0"/>
        </w:rPr>
        <w:t>&lt;Article&gt;</w:t>
      </w:r>
      <w:r w:rsidRPr="00E808F1">
        <w:t>9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2AD61BE" w14:textId="77777777" w:rsidTr="00551E88">
        <w:trPr>
          <w:trHeight w:hRule="exact" w:val="240"/>
          <w:jc w:val="center"/>
        </w:trPr>
        <w:tc>
          <w:tcPr>
            <w:tcW w:w="9752" w:type="dxa"/>
            <w:gridSpan w:val="2"/>
            <w:tcBorders>
              <w:top w:val="nil"/>
              <w:left w:val="nil"/>
              <w:bottom w:val="nil"/>
              <w:right w:val="nil"/>
            </w:tcBorders>
          </w:tcPr>
          <w:p w14:paraId="51931585" w14:textId="77777777" w:rsidR="00551E88" w:rsidRPr="00E808F1" w:rsidRDefault="00551E88" w:rsidP="00551E88"/>
        </w:tc>
      </w:tr>
      <w:tr w:rsidR="00551E88" w:rsidRPr="00E808F1" w14:paraId="732C854E" w14:textId="77777777" w:rsidTr="00551E88">
        <w:trPr>
          <w:trHeight w:val="240"/>
          <w:jc w:val="center"/>
        </w:trPr>
        <w:tc>
          <w:tcPr>
            <w:tcW w:w="4876" w:type="dxa"/>
            <w:tcBorders>
              <w:top w:val="nil"/>
              <w:left w:val="nil"/>
              <w:bottom w:val="nil"/>
              <w:right w:val="nil"/>
            </w:tcBorders>
          </w:tcPr>
          <w:p w14:paraId="208B620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E3BB21B" w14:textId="77777777" w:rsidR="00551E88" w:rsidRPr="00E808F1" w:rsidRDefault="00551E88" w:rsidP="00551E88">
            <w:pPr>
              <w:pStyle w:val="AmColumnHeading"/>
            </w:pPr>
            <w:r w:rsidRPr="00E808F1">
              <w:t>Pakeitimas</w:t>
            </w:r>
          </w:p>
        </w:tc>
      </w:tr>
      <w:tr w:rsidR="00551E88" w:rsidRPr="00E808F1" w14:paraId="4CF47DDC" w14:textId="77777777" w:rsidTr="00551E88">
        <w:trPr>
          <w:jc w:val="center"/>
        </w:trPr>
        <w:tc>
          <w:tcPr>
            <w:tcW w:w="4876" w:type="dxa"/>
            <w:tcBorders>
              <w:top w:val="nil"/>
              <w:left w:val="nil"/>
              <w:bottom w:val="nil"/>
              <w:right w:val="nil"/>
            </w:tcBorders>
          </w:tcPr>
          <w:p w14:paraId="0E02F6D4" w14:textId="77777777" w:rsidR="00551E88" w:rsidRPr="00E808F1" w:rsidRDefault="00551E88" w:rsidP="00551E88">
            <w:pPr>
              <w:pStyle w:val="Normal6a"/>
            </w:pPr>
            <w:r w:rsidRPr="00E808F1">
              <w:t>2.</w:t>
            </w:r>
            <w:r w:rsidRPr="00E808F1">
              <w:tab/>
              <w:t xml:space="preserve">Ne vėliau kaip </w:t>
            </w:r>
            <w:r w:rsidRPr="00E808F1">
              <w:rPr>
                <w:b/>
                <w:bCs/>
                <w:i/>
                <w:iCs/>
              </w:rPr>
              <w:t>2027 m. liepos 1 d. Komisija</w:t>
            </w:r>
            <w:r w:rsidRPr="00E808F1">
              <w:t xml:space="preserve"> priima įgyvendinimo sprendimą </w:t>
            </w:r>
            <w:r w:rsidRPr="00E808F1">
              <w:rPr>
                <w:b/>
                <w:bCs/>
                <w:i/>
                <w:iCs/>
              </w:rPr>
              <w:t>dėl 3 dalies taikymo, remdamasi</w:t>
            </w:r>
            <w:r w:rsidRPr="00E808F1">
              <w:t xml:space="preserve"> vertinimu</w:t>
            </w:r>
            <w:r w:rsidRPr="00E808F1">
              <w:rPr>
                <w:b/>
                <w:bCs/>
                <w:i/>
                <w:iCs/>
              </w:rPr>
              <w:t>,</w:t>
            </w:r>
            <w:r w:rsidRPr="00E808F1">
              <w:t xml:space="preserve"> ar valstybių narių nustatytos teisinės ir techninės priemonės, skirtos 7 straipsnio 7 dalyje nurodytam Europos grąžinimo orderiui pateikti per Šengeno informacinę sistemą, yra </w:t>
            </w:r>
            <w:r w:rsidRPr="00E808F1">
              <w:rPr>
                <w:b/>
                <w:bCs/>
                <w:i/>
                <w:iCs/>
              </w:rPr>
              <w:t>veiksmingos</w:t>
            </w:r>
            <w:r w:rsidRPr="00E808F1">
              <w:t>. Komisija informuoja Europos Parlamentą ir Tarybą apie savo vertinimo rezultatus. Įgyvendinimo sprendimas priimamas laikantis 49 straipsnio 2 dalyje nurodytos procedūros.</w:t>
            </w:r>
          </w:p>
        </w:tc>
        <w:tc>
          <w:tcPr>
            <w:tcW w:w="4876" w:type="dxa"/>
            <w:tcBorders>
              <w:top w:val="nil"/>
              <w:left w:val="nil"/>
              <w:bottom w:val="nil"/>
              <w:right w:val="nil"/>
            </w:tcBorders>
          </w:tcPr>
          <w:p w14:paraId="22C3CF4D" w14:textId="77777777" w:rsidR="00551E88" w:rsidRPr="00E808F1" w:rsidRDefault="00551E88" w:rsidP="00551E88">
            <w:pPr>
              <w:pStyle w:val="Normal6a"/>
            </w:pPr>
            <w:r w:rsidRPr="00E808F1">
              <w:t>2.</w:t>
            </w:r>
            <w:r w:rsidRPr="00E808F1">
              <w:tab/>
              <w:t xml:space="preserve">Ne vėliau kaip </w:t>
            </w:r>
            <w:r w:rsidRPr="00E808F1">
              <w:rPr>
                <w:b/>
                <w:bCs/>
                <w:i/>
                <w:iCs/>
              </w:rPr>
              <w:t>[treji metai po Migracijos ir prieglobsčio pakto taikymo pradžios] Taryba</w:t>
            </w:r>
            <w:r w:rsidRPr="00E808F1">
              <w:t xml:space="preserve"> priima įgyvendinimo sprendimą dėl 3 dalies taikymo </w:t>
            </w:r>
            <w:r w:rsidRPr="00E808F1">
              <w:rPr>
                <w:b/>
                <w:i/>
              </w:rPr>
              <w:t xml:space="preserve">. </w:t>
            </w:r>
            <w:r w:rsidRPr="00E808F1">
              <w:rPr>
                <w:b/>
                <w:bCs/>
                <w:i/>
                <w:iCs/>
              </w:rPr>
              <w:t>Šis įgyvendinimo sprendimas grindžiamas Komisijos</w:t>
            </w:r>
            <w:r w:rsidRPr="00E808F1">
              <w:t xml:space="preserve"> vertinimu</w:t>
            </w:r>
            <w:r w:rsidRPr="00E808F1">
              <w:rPr>
                <w:b/>
                <w:bCs/>
                <w:i/>
                <w:iCs/>
              </w:rPr>
              <w:t>.</w:t>
            </w:r>
            <w:r w:rsidRPr="00E808F1">
              <w:rPr>
                <w:b/>
                <w:i/>
              </w:rPr>
              <w:t xml:space="preserve"> </w:t>
            </w:r>
            <w:r w:rsidRPr="00E808F1">
              <w:rPr>
                <w:b/>
                <w:bCs/>
                <w:i/>
                <w:iCs/>
              </w:rPr>
              <w:t>Vertinimas apima tai, ar sprendimų grąžinti ir sprendimų taikyti išsiuntimo priemonę vykdymas užtikrinamas veiksmingai, ar Šengeno informacinėje sistemoje esanti atitinkama informacija atnaujinama pagal Reglamentą 2018/1860 ir</w:t>
            </w:r>
            <w:r w:rsidRPr="00E808F1">
              <w:t xml:space="preserve"> ar </w:t>
            </w:r>
            <w:r w:rsidRPr="00E808F1">
              <w:rPr>
                <w:b/>
                <w:bCs/>
                <w:i/>
                <w:iCs/>
              </w:rPr>
              <w:t>taikomos</w:t>
            </w:r>
            <w:r w:rsidRPr="00E808F1">
              <w:t xml:space="preserve"> valstybių narių nustatytos teisinės ir techninės priemonės, skirtos 7 straipsnio 7 dalyje nurodytam Europos grąžinimo orderiui pateikti per Šengeno informacinę sistemą, yra </w:t>
            </w:r>
            <w:r w:rsidRPr="00E808F1">
              <w:rPr>
                <w:b/>
                <w:bCs/>
                <w:i/>
                <w:iCs/>
              </w:rPr>
              <w:t>įgyvendintos</w:t>
            </w:r>
            <w:r w:rsidRPr="00E808F1">
              <w:t>. Komisija informuoja Europos Parlamentą ir Tarybą apie savo vertinimo rezultatus. Įgyvendinimo sprendimas priimamas laikantis 49 straipsnio 2 dalyje nurodytos procedūros.</w:t>
            </w:r>
          </w:p>
        </w:tc>
      </w:tr>
    </w:tbl>
    <w:p w14:paraId="5A8D464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8CEC898" w14:textId="77777777" w:rsidR="00551E88" w:rsidRPr="00E808F1" w:rsidRDefault="00551E88" w:rsidP="00551E88">
      <w:r w:rsidRPr="00E808F1">
        <w:rPr>
          <w:rStyle w:val="HideTWBExt"/>
          <w:noProof w:val="0"/>
        </w:rPr>
        <w:t>&lt;/Amend&gt;</w:t>
      </w:r>
    </w:p>
    <w:p w14:paraId="68A6A74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788</w:t>
      </w:r>
      <w:r w:rsidRPr="00E808F1">
        <w:rPr>
          <w:rStyle w:val="HideTWBExt"/>
          <w:b w:val="0"/>
          <w:noProof w:val="0"/>
        </w:rPr>
        <w:t>&lt;/NumAm&gt;</w:t>
      </w:r>
    </w:p>
    <w:p w14:paraId="5C6C607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44BD202D" w14:textId="77777777" w:rsidR="00551E88" w:rsidRPr="00E808F1" w:rsidRDefault="00551E88" w:rsidP="00551E88">
      <w:pPr>
        <w:pStyle w:val="NormalBold"/>
      </w:pPr>
      <w:r w:rsidRPr="00E808F1">
        <w:rPr>
          <w:rStyle w:val="HideTWBExt"/>
          <w:b w:val="0"/>
          <w:noProof w:val="0"/>
        </w:rPr>
        <w:t>&lt;/RepeatBlock-By&gt;</w:t>
      </w:r>
    </w:p>
    <w:p w14:paraId="2688369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A3FDD3" w14:textId="77777777" w:rsidR="00551E88" w:rsidRPr="00E808F1" w:rsidRDefault="00551E88" w:rsidP="00551E88">
      <w:pPr>
        <w:pStyle w:val="NormalBold"/>
      </w:pPr>
      <w:r w:rsidRPr="00E808F1">
        <w:rPr>
          <w:rStyle w:val="HideTWBExt"/>
          <w:b w:val="0"/>
          <w:noProof w:val="0"/>
        </w:rPr>
        <w:t>&lt;Article&gt;</w:t>
      </w:r>
      <w:r w:rsidRPr="00E808F1">
        <w:t>9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D094047" w14:textId="77777777" w:rsidTr="00551E88">
        <w:trPr>
          <w:trHeight w:hRule="exact" w:val="240"/>
          <w:jc w:val="center"/>
        </w:trPr>
        <w:tc>
          <w:tcPr>
            <w:tcW w:w="9752" w:type="dxa"/>
            <w:gridSpan w:val="2"/>
            <w:tcBorders>
              <w:top w:val="nil"/>
              <w:left w:val="nil"/>
              <w:bottom w:val="nil"/>
              <w:right w:val="nil"/>
            </w:tcBorders>
          </w:tcPr>
          <w:p w14:paraId="784D6ADB" w14:textId="77777777" w:rsidR="00551E88" w:rsidRPr="00E808F1" w:rsidRDefault="00551E88" w:rsidP="00551E88"/>
        </w:tc>
      </w:tr>
      <w:tr w:rsidR="00551E88" w:rsidRPr="00E808F1" w14:paraId="634A2BBA" w14:textId="77777777" w:rsidTr="00551E88">
        <w:trPr>
          <w:trHeight w:val="240"/>
          <w:jc w:val="center"/>
        </w:trPr>
        <w:tc>
          <w:tcPr>
            <w:tcW w:w="4876" w:type="dxa"/>
            <w:tcBorders>
              <w:top w:val="nil"/>
              <w:left w:val="nil"/>
              <w:bottom w:val="nil"/>
              <w:right w:val="nil"/>
            </w:tcBorders>
          </w:tcPr>
          <w:p w14:paraId="76F3D33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2FA9C48" w14:textId="77777777" w:rsidR="00551E88" w:rsidRPr="00E808F1" w:rsidRDefault="00551E88" w:rsidP="00551E88">
            <w:pPr>
              <w:pStyle w:val="AmColumnHeading"/>
            </w:pPr>
            <w:r w:rsidRPr="00E808F1">
              <w:t>Pakeitimas</w:t>
            </w:r>
          </w:p>
        </w:tc>
      </w:tr>
      <w:tr w:rsidR="00551E88" w:rsidRPr="00E808F1" w14:paraId="7F77D9BC" w14:textId="77777777" w:rsidTr="00551E88">
        <w:trPr>
          <w:jc w:val="center"/>
        </w:trPr>
        <w:tc>
          <w:tcPr>
            <w:tcW w:w="4876" w:type="dxa"/>
            <w:tcBorders>
              <w:top w:val="nil"/>
              <w:left w:val="nil"/>
              <w:bottom w:val="nil"/>
              <w:right w:val="nil"/>
            </w:tcBorders>
          </w:tcPr>
          <w:p w14:paraId="2F7C79E8" w14:textId="77777777" w:rsidR="00551E88" w:rsidRPr="00E808F1" w:rsidRDefault="00551E88" w:rsidP="00551E88">
            <w:pPr>
              <w:pStyle w:val="Normal6a"/>
            </w:pPr>
            <w:r w:rsidRPr="00E808F1">
              <w:t>2.</w:t>
            </w:r>
            <w:r w:rsidRPr="00E808F1">
              <w:tab/>
              <w:t xml:space="preserve">Ne vėliau kaip </w:t>
            </w:r>
            <w:r w:rsidRPr="00E808F1">
              <w:rPr>
                <w:b/>
                <w:bCs/>
                <w:i/>
                <w:iCs/>
              </w:rPr>
              <w:t>2027 m. liepos 1 d. Komisija</w:t>
            </w:r>
            <w:r w:rsidRPr="00E808F1">
              <w:t xml:space="preserve"> </w:t>
            </w:r>
            <w:r w:rsidRPr="00E808F1">
              <w:rPr>
                <w:b/>
                <w:bCs/>
                <w:i/>
                <w:iCs/>
              </w:rPr>
              <w:t>priima</w:t>
            </w:r>
            <w:r w:rsidRPr="00E808F1">
              <w:t xml:space="preserve"> įgyvendinimo sprendimą dėl 3 dalies taikymo, remdamasi vertinimu</w:t>
            </w:r>
            <w:r w:rsidRPr="00E808F1">
              <w:rPr>
                <w:b/>
                <w:bCs/>
                <w:i/>
                <w:iCs/>
              </w:rPr>
              <w:t>,</w:t>
            </w:r>
            <w:r w:rsidRPr="00E808F1">
              <w:t xml:space="preserve"> ar valstybių narių nustatytos teisinės ir techninės priemonės, skirtos 7 straipsnio 7 </w:t>
            </w:r>
            <w:r w:rsidRPr="00E808F1">
              <w:lastRenderedPageBreak/>
              <w:t xml:space="preserve">dalyje nurodytam Europos grąžinimo orderiui pateikti per Šengeno informacinę sistemą, yra </w:t>
            </w:r>
            <w:r w:rsidRPr="00E808F1">
              <w:rPr>
                <w:b/>
                <w:bCs/>
                <w:i/>
                <w:iCs/>
              </w:rPr>
              <w:t>veiksmingos</w:t>
            </w:r>
            <w:r w:rsidRPr="00E808F1">
              <w:t>. Komisija informuoja Europos Parlamentą ir Tarybą apie savo vertinimo rezultatus. Įgyvendinimo sprendimas priimamas laikantis 49 straipsnio 2 dalyje nurodytos procedūros.</w:t>
            </w:r>
          </w:p>
        </w:tc>
        <w:tc>
          <w:tcPr>
            <w:tcW w:w="4876" w:type="dxa"/>
            <w:tcBorders>
              <w:top w:val="nil"/>
              <w:left w:val="nil"/>
              <w:bottom w:val="nil"/>
              <w:right w:val="nil"/>
            </w:tcBorders>
          </w:tcPr>
          <w:p w14:paraId="555D8302" w14:textId="77777777" w:rsidR="00551E88" w:rsidRPr="00E808F1" w:rsidRDefault="00551E88" w:rsidP="00551E88">
            <w:pPr>
              <w:pStyle w:val="Normal6a"/>
            </w:pPr>
            <w:r w:rsidRPr="00E808F1">
              <w:lastRenderedPageBreak/>
              <w:t>2.</w:t>
            </w:r>
            <w:r w:rsidRPr="00E808F1">
              <w:tab/>
              <w:t xml:space="preserve">Ne vėliau kaip </w:t>
            </w:r>
            <w:r w:rsidRPr="00E808F1">
              <w:rPr>
                <w:b/>
                <w:bCs/>
                <w:i/>
                <w:iCs/>
              </w:rPr>
              <w:t>[šešeri metai po Migracijos ir prieglobsčio pakto taikymo pradžios] Taryba gali priimti</w:t>
            </w:r>
            <w:r w:rsidRPr="00E808F1">
              <w:t xml:space="preserve"> įgyvendinimo sprendimą dėl 3 dalies taikymo </w:t>
            </w:r>
            <w:r w:rsidRPr="00E808F1">
              <w:rPr>
                <w:b/>
                <w:i/>
              </w:rPr>
              <w:t xml:space="preserve">. </w:t>
            </w:r>
            <w:r w:rsidRPr="00E808F1">
              <w:rPr>
                <w:b/>
                <w:bCs/>
                <w:i/>
                <w:iCs/>
              </w:rPr>
              <w:t xml:space="preserve">Šis įgyvendinimo sprendimas </w:t>
            </w:r>
            <w:r w:rsidRPr="00E808F1">
              <w:rPr>
                <w:b/>
                <w:bCs/>
                <w:i/>
                <w:iCs/>
              </w:rPr>
              <w:lastRenderedPageBreak/>
              <w:t>grindžiamas Komisijos</w:t>
            </w:r>
            <w:r w:rsidRPr="00E808F1">
              <w:t xml:space="preserve"> vertinimu</w:t>
            </w:r>
            <w:r w:rsidRPr="00E808F1">
              <w:rPr>
                <w:b/>
                <w:bCs/>
                <w:i/>
                <w:iCs/>
              </w:rPr>
              <w:t>.</w:t>
            </w:r>
            <w:r w:rsidRPr="00E808F1">
              <w:rPr>
                <w:b/>
                <w:i/>
              </w:rPr>
              <w:t xml:space="preserve"> </w:t>
            </w:r>
            <w:r w:rsidRPr="00E808F1">
              <w:rPr>
                <w:b/>
                <w:bCs/>
                <w:i/>
                <w:iCs/>
              </w:rPr>
              <w:t>Vertinimas apima tai, ar sprendimų grąžinti ir sprendimų taikyti išsiuntimo priemonę vykdymas užtikrinamas veiksmingai, ar Šengeno informacinėje sistemoje esanti atitinkama informacija atnaujinama pagal Reglamentą 2018/1860 ir</w:t>
            </w:r>
            <w:r w:rsidRPr="00E808F1">
              <w:t xml:space="preserve"> ar </w:t>
            </w:r>
            <w:r w:rsidRPr="00E808F1">
              <w:rPr>
                <w:b/>
                <w:bCs/>
                <w:i/>
                <w:iCs/>
              </w:rPr>
              <w:t>taikomos</w:t>
            </w:r>
            <w:r w:rsidRPr="00E808F1">
              <w:t xml:space="preserve"> valstybių narių nustatytos teisinės ir techninės priemonės, skirtos 7 straipsnio 7 dalyje nurodytam Europos grąžinimo orderiui pateikti per Šengeno informacinę sistemą, yra </w:t>
            </w:r>
            <w:r w:rsidRPr="00E808F1">
              <w:rPr>
                <w:b/>
                <w:bCs/>
                <w:i/>
                <w:iCs/>
              </w:rPr>
              <w:t>įgyvendintos</w:t>
            </w:r>
            <w:r w:rsidRPr="00E808F1">
              <w:t>. Komisija informuoja Europos Parlamentą ir Tarybą apie savo vertinimo rezultatus. Įgyvendinimo sprendimas priimamas laikantis 49 straipsnio 2 dalyje nurodytos procedūros.</w:t>
            </w:r>
          </w:p>
        </w:tc>
      </w:tr>
    </w:tbl>
    <w:p w14:paraId="33E904B9"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D66F7C4" w14:textId="77777777" w:rsidR="00551E88" w:rsidRPr="00E808F1" w:rsidRDefault="00551E88" w:rsidP="00551E88">
      <w:r w:rsidRPr="00E808F1">
        <w:rPr>
          <w:rStyle w:val="HideTWBExt"/>
          <w:noProof w:val="0"/>
        </w:rPr>
        <w:t>&lt;/Amend&gt;</w:t>
      </w:r>
    </w:p>
    <w:p w14:paraId="602FAAF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789</w:t>
      </w:r>
      <w:r w:rsidRPr="00E808F1">
        <w:rPr>
          <w:rStyle w:val="HideTWBExt"/>
          <w:b w:val="0"/>
          <w:noProof w:val="0"/>
        </w:rPr>
        <w:t>&lt;/NumAm&gt;</w:t>
      </w:r>
    </w:p>
    <w:p w14:paraId="1FBFD04F"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1CA71EC0"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52535A21" w14:textId="77777777" w:rsidR="00551E88" w:rsidRPr="00E808F1" w:rsidRDefault="00551E88" w:rsidP="00551E88">
      <w:pPr>
        <w:pStyle w:val="NormalBold"/>
      </w:pPr>
      <w:r w:rsidRPr="00E808F1">
        <w:rPr>
          <w:rStyle w:val="HideTWBExt"/>
          <w:b w:val="0"/>
          <w:noProof w:val="0"/>
        </w:rPr>
        <w:t>&lt;/RepeatBlock-By&gt;</w:t>
      </w:r>
    </w:p>
    <w:p w14:paraId="62B58E8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A2A02D8" w14:textId="77777777" w:rsidR="00551E88" w:rsidRPr="00E808F1" w:rsidRDefault="00551E88" w:rsidP="00551E88">
      <w:pPr>
        <w:pStyle w:val="NormalBold"/>
      </w:pPr>
      <w:r w:rsidRPr="00E808F1">
        <w:rPr>
          <w:rStyle w:val="HideTWBExt"/>
          <w:b w:val="0"/>
          <w:noProof w:val="0"/>
        </w:rPr>
        <w:t>&lt;Article&gt;</w:t>
      </w:r>
      <w:r w:rsidRPr="00E808F1">
        <w:t>9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33C2DF6" w14:textId="77777777" w:rsidTr="00551E88">
        <w:trPr>
          <w:trHeight w:hRule="exact" w:val="240"/>
          <w:jc w:val="center"/>
        </w:trPr>
        <w:tc>
          <w:tcPr>
            <w:tcW w:w="9752" w:type="dxa"/>
            <w:gridSpan w:val="2"/>
            <w:tcBorders>
              <w:top w:val="nil"/>
              <w:left w:val="nil"/>
              <w:bottom w:val="nil"/>
              <w:right w:val="nil"/>
            </w:tcBorders>
          </w:tcPr>
          <w:p w14:paraId="68BC19F1" w14:textId="77777777" w:rsidR="00551E88" w:rsidRPr="00E808F1" w:rsidRDefault="00551E88" w:rsidP="00551E88"/>
        </w:tc>
      </w:tr>
      <w:tr w:rsidR="00551E88" w:rsidRPr="00E808F1" w14:paraId="4BFFF464" w14:textId="77777777" w:rsidTr="00551E88">
        <w:trPr>
          <w:trHeight w:val="240"/>
          <w:jc w:val="center"/>
        </w:trPr>
        <w:tc>
          <w:tcPr>
            <w:tcW w:w="4876" w:type="dxa"/>
            <w:tcBorders>
              <w:top w:val="nil"/>
              <w:left w:val="nil"/>
              <w:bottom w:val="nil"/>
              <w:right w:val="nil"/>
            </w:tcBorders>
          </w:tcPr>
          <w:p w14:paraId="06BBF01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2F56A67" w14:textId="77777777" w:rsidR="00551E88" w:rsidRPr="00E808F1" w:rsidRDefault="00551E88" w:rsidP="00551E88">
            <w:pPr>
              <w:pStyle w:val="AmColumnHeading"/>
            </w:pPr>
            <w:r w:rsidRPr="00E808F1">
              <w:t>Pakeitimas</w:t>
            </w:r>
          </w:p>
        </w:tc>
      </w:tr>
      <w:tr w:rsidR="00551E88" w:rsidRPr="00E808F1" w14:paraId="5B05C335" w14:textId="77777777" w:rsidTr="00551E88">
        <w:trPr>
          <w:jc w:val="center"/>
        </w:trPr>
        <w:tc>
          <w:tcPr>
            <w:tcW w:w="4876" w:type="dxa"/>
            <w:tcBorders>
              <w:top w:val="nil"/>
              <w:left w:val="nil"/>
              <w:bottom w:val="nil"/>
              <w:right w:val="nil"/>
            </w:tcBorders>
          </w:tcPr>
          <w:p w14:paraId="354F8DA6" w14:textId="77777777" w:rsidR="00551E88" w:rsidRPr="00E808F1" w:rsidRDefault="00551E88" w:rsidP="00551E88">
            <w:pPr>
              <w:pStyle w:val="Normal6a"/>
            </w:pPr>
            <w:r w:rsidRPr="00E808F1">
              <w:t>2.</w:t>
            </w:r>
            <w:r w:rsidRPr="00E808F1">
              <w:tab/>
              <w:t xml:space="preserve">Ne vėliau kaip 2027 m. liepos 1 d. Komisija priima įgyvendinimo sprendimą dėl 3 dalies taikymo, remdamasi vertinimu, ar valstybių narių nustatytos teisinės ir techninės priemonės, skirtos 7 straipsnio 7 dalyje nurodytam Europos grąžinimo orderiui pateikti per Šengeno informacinę sistemą, yra </w:t>
            </w:r>
            <w:r w:rsidRPr="00E808F1">
              <w:rPr>
                <w:b/>
                <w:bCs/>
                <w:i/>
                <w:iCs/>
              </w:rPr>
              <w:t>veiksmingos</w:t>
            </w:r>
            <w:r w:rsidRPr="00E808F1">
              <w:t>. Komisija informuoja Europos Parlamentą ir Tarybą apie savo vertinimo rezultatus. Įgyvendinimo sprendimas priimamas laikantis 49 straipsnio 2 dalyje nurodytos procedūros.</w:t>
            </w:r>
          </w:p>
        </w:tc>
        <w:tc>
          <w:tcPr>
            <w:tcW w:w="4876" w:type="dxa"/>
            <w:tcBorders>
              <w:top w:val="nil"/>
              <w:left w:val="nil"/>
              <w:bottom w:val="nil"/>
              <w:right w:val="nil"/>
            </w:tcBorders>
          </w:tcPr>
          <w:p w14:paraId="47F9F3AB" w14:textId="77777777" w:rsidR="00551E88" w:rsidRPr="00E808F1" w:rsidRDefault="00551E88" w:rsidP="00551E88">
            <w:pPr>
              <w:pStyle w:val="Normal6a"/>
            </w:pPr>
            <w:r w:rsidRPr="00E808F1">
              <w:t>2.</w:t>
            </w:r>
            <w:r w:rsidRPr="00E808F1">
              <w:tab/>
              <w:t>Ne vėliau kaip 2027 m. liepos 1 d. Komisija priima įgyvendinimo sprendimą dėl 3 dalies taikymo, remdamasi vertinimu, ar valstybių narių nustatytos teisinės ir techninės priemonės, skirtos 7 straipsnio 7 dalyje nurodytam Europos grąžinimo orderiui pateikti per Šengeno informacinę sistemą</w:t>
            </w:r>
            <w:r w:rsidRPr="00E808F1">
              <w:rPr>
                <w:b/>
                <w:bCs/>
                <w:i/>
                <w:iCs/>
              </w:rPr>
              <w:t xml:space="preserve"> ir sprendimų grąžinti bei įsakymų išsiųsti, nurodytų 1 dalyje, įgyvendinimas</w:t>
            </w:r>
            <w:r w:rsidRPr="00E808F1">
              <w:t xml:space="preserve">, yra </w:t>
            </w:r>
            <w:r w:rsidRPr="00E808F1">
              <w:rPr>
                <w:b/>
                <w:bCs/>
                <w:i/>
                <w:iCs/>
              </w:rPr>
              <w:t>veiksmingi</w:t>
            </w:r>
            <w:r w:rsidRPr="00E808F1">
              <w:t>. Komisija informuoja Europos Parlamentą ir Tarybą apie savo vertinimo rezultatus. Įgyvendinimo sprendimas priimamas laikantis 49 straipsnio 2 dalyje nurodytos procedūros.</w:t>
            </w:r>
          </w:p>
        </w:tc>
      </w:tr>
    </w:tbl>
    <w:p w14:paraId="071EAB2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E9914BE" w14:textId="77777777" w:rsidR="00551E88" w:rsidRPr="00E808F1" w:rsidRDefault="00551E88" w:rsidP="00551E88">
      <w:r w:rsidRPr="00E808F1">
        <w:rPr>
          <w:rStyle w:val="HideTWBExt"/>
          <w:noProof w:val="0"/>
        </w:rPr>
        <w:lastRenderedPageBreak/>
        <w:t>&lt;/Amend&gt;</w:t>
      </w:r>
    </w:p>
    <w:p w14:paraId="11CC50E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790</w:t>
      </w:r>
      <w:r w:rsidRPr="00E808F1">
        <w:rPr>
          <w:rStyle w:val="HideTWBExt"/>
          <w:b w:val="0"/>
          <w:noProof w:val="0"/>
        </w:rPr>
        <w:t>&lt;/NumAm&gt;</w:t>
      </w:r>
    </w:p>
    <w:p w14:paraId="6647EF33"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0B07674" w14:textId="77777777" w:rsidR="00551E88" w:rsidRPr="00E808F1" w:rsidRDefault="00551E88" w:rsidP="00551E88">
      <w:pPr>
        <w:pStyle w:val="NormalBold"/>
      </w:pPr>
      <w:r w:rsidRPr="00E808F1">
        <w:rPr>
          <w:rStyle w:val="HideTWBExt"/>
          <w:b w:val="0"/>
          <w:noProof w:val="0"/>
        </w:rPr>
        <w:t>&lt;/RepeatBlock-By&gt;</w:t>
      </w:r>
    </w:p>
    <w:p w14:paraId="3CBD34C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19F95A2" w14:textId="77777777" w:rsidR="00551E88" w:rsidRPr="00E808F1" w:rsidRDefault="00551E88" w:rsidP="00551E88">
      <w:pPr>
        <w:pStyle w:val="NormalBold"/>
      </w:pPr>
      <w:r w:rsidRPr="00E808F1">
        <w:rPr>
          <w:rStyle w:val="HideTWBExt"/>
          <w:b w:val="0"/>
          <w:noProof w:val="0"/>
        </w:rPr>
        <w:t>&lt;Article&gt;</w:t>
      </w:r>
      <w:r w:rsidRPr="00E808F1">
        <w:t>9 straipsnio 2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B0A67FB" w14:textId="77777777" w:rsidTr="00551E88">
        <w:trPr>
          <w:trHeight w:hRule="exact" w:val="240"/>
          <w:jc w:val="center"/>
        </w:trPr>
        <w:tc>
          <w:tcPr>
            <w:tcW w:w="9752" w:type="dxa"/>
            <w:gridSpan w:val="2"/>
            <w:tcBorders>
              <w:top w:val="nil"/>
              <w:left w:val="nil"/>
              <w:bottom w:val="nil"/>
              <w:right w:val="nil"/>
            </w:tcBorders>
          </w:tcPr>
          <w:p w14:paraId="223C36AE" w14:textId="77777777" w:rsidR="00551E88" w:rsidRPr="00E808F1" w:rsidRDefault="00551E88" w:rsidP="00551E88"/>
        </w:tc>
      </w:tr>
      <w:tr w:rsidR="00551E88" w:rsidRPr="00E808F1" w14:paraId="2A3E3BB4" w14:textId="77777777" w:rsidTr="00551E88">
        <w:trPr>
          <w:trHeight w:val="240"/>
          <w:jc w:val="center"/>
        </w:trPr>
        <w:tc>
          <w:tcPr>
            <w:tcW w:w="4876" w:type="dxa"/>
            <w:tcBorders>
              <w:top w:val="nil"/>
              <w:left w:val="nil"/>
              <w:bottom w:val="nil"/>
              <w:right w:val="nil"/>
            </w:tcBorders>
          </w:tcPr>
          <w:p w14:paraId="5943FFE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0BDBE67" w14:textId="77777777" w:rsidR="00551E88" w:rsidRPr="00E808F1" w:rsidRDefault="00551E88" w:rsidP="00551E88">
            <w:pPr>
              <w:pStyle w:val="AmColumnHeading"/>
            </w:pPr>
            <w:r w:rsidRPr="00E808F1">
              <w:t>Pakeitimas</w:t>
            </w:r>
          </w:p>
        </w:tc>
      </w:tr>
      <w:tr w:rsidR="00551E88" w:rsidRPr="00E808F1" w14:paraId="65E892F7" w14:textId="77777777" w:rsidTr="00551E88">
        <w:trPr>
          <w:jc w:val="center"/>
        </w:trPr>
        <w:tc>
          <w:tcPr>
            <w:tcW w:w="4876" w:type="dxa"/>
            <w:tcBorders>
              <w:top w:val="nil"/>
              <w:left w:val="nil"/>
              <w:bottom w:val="nil"/>
              <w:right w:val="nil"/>
            </w:tcBorders>
          </w:tcPr>
          <w:p w14:paraId="30852A67" w14:textId="77777777" w:rsidR="00551E88" w:rsidRPr="00E808F1" w:rsidRDefault="00551E88" w:rsidP="00551E88">
            <w:pPr>
              <w:pStyle w:val="Normal6a"/>
            </w:pPr>
            <w:r w:rsidRPr="00E808F1">
              <w:t>2.</w:t>
            </w:r>
            <w:r w:rsidRPr="00E808F1">
              <w:tab/>
              <w:t xml:space="preserve">Ne vėliau kaip </w:t>
            </w:r>
            <w:r w:rsidRPr="00E808F1">
              <w:rPr>
                <w:b/>
                <w:bCs/>
                <w:i/>
                <w:iCs/>
              </w:rPr>
              <w:t>2027</w:t>
            </w:r>
            <w:r w:rsidRPr="00E808F1">
              <w:t xml:space="preserve"> m. liepos 1 d. Komisija </w:t>
            </w:r>
            <w:r w:rsidRPr="00E808F1">
              <w:rPr>
                <w:b/>
                <w:bCs/>
                <w:i/>
                <w:iCs/>
              </w:rPr>
              <w:t>priima įgyvendinimo sprendimą dėl 3 dalies taikymo, remdamasi vertinimu</w:t>
            </w:r>
            <w:r w:rsidRPr="00E808F1">
              <w:t>, ar valstybių narių nustatytos teisinės ir techninės priemonės, skirtos 7 straipsnio 7 dalyje nurodytam Europos grąžinimo orderiui pateikti per Šengeno informacinę sistemą, yra veiksmingos. Komisija</w:t>
            </w:r>
            <w:r w:rsidRPr="00E808F1">
              <w:rPr>
                <w:b/>
                <w:bCs/>
                <w:i/>
                <w:iCs/>
              </w:rPr>
              <w:t xml:space="preserve"> informuoja Europos Parlamentą ir Tarybą apie savo vertinimo rezultatus</w:t>
            </w:r>
            <w:r w:rsidRPr="00E808F1">
              <w:t xml:space="preserve">. </w:t>
            </w:r>
            <w:r w:rsidRPr="00E808F1">
              <w:rPr>
                <w:b/>
                <w:i/>
              </w:rPr>
              <w:t>Įgyvendinimo sprendimas priimamas laikantis 49 straipsnio 2 dalyje nurodytos procedūros.</w:t>
            </w:r>
          </w:p>
        </w:tc>
        <w:tc>
          <w:tcPr>
            <w:tcW w:w="4876" w:type="dxa"/>
            <w:tcBorders>
              <w:top w:val="nil"/>
              <w:left w:val="nil"/>
              <w:bottom w:val="nil"/>
              <w:right w:val="nil"/>
            </w:tcBorders>
          </w:tcPr>
          <w:p w14:paraId="7FB88C3A" w14:textId="77777777" w:rsidR="00551E88" w:rsidRPr="00E808F1" w:rsidRDefault="00551E88" w:rsidP="00551E88">
            <w:pPr>
              <w:pStyle w:val="Normal6a"/>
            </w:pPr>
            <w:r w:rsidRPr="00E808F1">
              <w:t>2.</w:t>
            </w:r>
            <w:r w:rsidRPr="00E808F1">
              <w:tab/>
              <w:t xml:space="preserve">Ne vėliau kaip </w:t>
            </w:r>
            <w:r w:rsidRPr="00E808F1">
              <w:rPr>
                <w:b/>
                <w:bCs/>
                <w:i/>
                <w:iCs/>
              </w:rPr>
              <w:t>2028</w:t>
            </w:r>
            <w:r w:rsidRPr="00E808F1">
              <w:t xml:space="preserve"> m. liepos 1 d. Komisija </w:t>
            </w:r>
            <w:r w:rsidRPr="00E808F1">
              <w:rPr>
                <w:b/>
                <w:bCs/>
                <w:i/>
                <w:iCs/>
              </w:rPr>
              <w:t>atlieka vertinimą</w:t>
            </w:r>
            <w:r w:rsidRPr="00E808F1">
              <w:t>, ar valstybių narių nustatytos teisinės ir techninės priemonės, skirtos 7 straipsnio 7 dalyje nurodytam Europos grąžinimo orderiui pateikti per Šengeno informacinę sistemą, yra veiksmingos</w:t>
            </w:r>
            <w:r w:rsidRPr="00E808F1">
              <w:rPr>
                <w:b/>
                <w:bCs/>
                <w:i/>
                <w:iCs/>
              </w:rPr>
              <w:t>, ir įvertina abipusio grąžinamo asmens teisės į veiksmingą teisinę gynybą pripažinimo poveikį</w:t>
            </w:r>
            <w:r w:rsidRPr="00E808F1">
              <w:t xml:space="preserve">. </w:t>
            </w:r>
            <w:r w:rsidRPr="00E808F1">
              <w:rPr>
                <w:b/>
                <w:bCs/>
                <w:i/>
                <w:iCs/>
              </w:rPr>
              <w:t>Remdamasi šiuo vertinimu</w:t>
            </w:r>
            <w:r w:rsidRPr="00E808F1">
              <w:t xml:space="preserve"> Komisija </w:t>
            </w:r>
            <w:r w:rsidRPr="00E808F1">
              <w:rPr>
                <w:b/>
                <w:bCs/>
                <w:i/>
                <w:iCs/>
              </w:rPr>
              <w:t>gali pateikti tinkamą pasiūlymą dėl teisėkūros procedūra priimamo akto</w:t>
            </w:r>
            <w:r w:rsidRPr="00E808F1">
              <w:t>.</w:t>
            </w:r>
          </w:p>
        </w:tc>
      </w:tr>
    </w:tbl>
    <w:p w14:paraId="265AFE5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BDC766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3B6E745" w14:textId="77777777" w:rsidR="00551E88" w:rsidRPr="00E808F1" w:rsidRDefault="00551E88" w:rsidP="00551E88">
      <w:pPr>
        <w:pStyle w:val="AmJustText"/>
      </w:pPr>
      <w:r w:rsidRPr="00E808F1">
        <w:t>Sprendimas nustatyti privalomą sprendimų grąžinti abipusį pripažinimą yra teisės aktų leidėjo, o ne vien Komisijos pasirinkimas. Kadangi akivaizdu, kad šiuo metu nėra teisinių ir techninių priemonių, kurios leistų priimti tokį teisėkūros sprendimą, Komisija pirmiausia turės įvertinti tokio abipusio pripažinimo praktinį, teisinį ir techninį įgyvendinamumą, įskaitant teisę į veiksmingą teisinę gynybą, ir tik tada nuspręsti, ar teikti pasiūlymą dėl teisėkūros procedūra priimamo akto.</w:t>
      </w:r>
    </w:p>
    <w:p w14:paraId="3AD30F18" w14:textId="77777777" w:rsidR="00551E88" w:rsidRPr="00E808F1" w:rsidRDefault="00551E88" w:rsidP="00551E88">
      <w:r w:rsidRPr="00E808F1">
        <w:rPr>
          <w:rStyle w:val="HideTWBExt"/>
          <w:noProof w:val="0"/>
        </w:rPr>
        <w:t>&lt;/Amend&gt;</w:t>
      </w:r>
    </w:p>
    <w:p w14:paraId="12AE8A9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791</w:t>
      </w:r>
      <w:r w:rsidRPr="00E808F1">
        <w:rPr>
          <w:rStyle w:val="HideTWBExt"/>
          <w:b w:val="0"/>
          <w:noProof w:val="0"/>
        </w:rPr>
        <w:t>&lt;/NumAm&gt;</w:t>
      </w:r>
    </w:p>
    <w:p w14:paraId="4D079820"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3763D23A" w14:textId="77777777" w:rsidR="00551E88" w:rsidRPr="00E808F1" w:rsidRDefault="00551E88" w:rsidP="00551E88">
      <w:pPr>
        <w:pStyle w:val="NormalBold"/>
      </w:pPr>
      <w:r w:rsidRPr="00E808F1">
        <w:rPr>
          <w:rStyle w:val="HideTWBExt"/>
          <w:b w:val="0"/>
          <w:noProof w:val="0"/>
        </w:rPr>
        <w:t>&lt;/RepeatBlock-By&gt;</w:t>
      </w:r>
    </w:p>
    <w:p w14:paraId="0B84C34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F453EB4" w14:textId="77777777" w:rsidR="00551E88" w:rsidRPr="00E808F1" w:rsidRDefault="00551E88" w:rsidP="00551E88">
      <w:pPr>
        <w:pStyle w:val="NormalBold"/>
      </w:pPr>
      <w:r w:rsidRPr="00E808F1">
        <w:rPr>
          <w:rStyle w:val="HideTWBExt"/>
          <w:b w:val="0"/>
          <w:noProof w:val="0"/>
        </w:rPr>
        <w:t>&lt;Article&gt;</w:t>
      </w:r>
      <w:r w:rsidRPr="00E808F1">
        <w:t>9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718CCA7" w14:textId="77777777" w:rsidTr="00551E88">
        <w:trPr>
          <w:trHeight w:hRule="exact" w:val="240"/>
          <w:jc w:val="center"/>
        </w:trPr>
        <w:tc>
          <w:tcPr>
            <w:tcW w:w="9752" w:type="dxa"/>
            <w:gridSpan w:val="2"/>
            <w:tcBorders>
              <w:top w:val="nil"/>
              <w:left w:val="nil"/>
              <w:bottom w:val="nil"/>
              <w:right w:val="nil"/>
            </w:tcBorders>
          </w:tcPr>
          <w:p w14:paraId="1E838883" w14:textId="77777777" w:rsidR="00551E88" w:rsidRPr="00E808F1" w:rsidRDefault="00551E88" w:rsidP="00551E88"/>
        </w:tc>
      </w:tr>
      <w:tr w:rsidR="00551E88" w:rsidRPr="00E808F1" w14:paraId="0C625F1C" w14:textId="77777777" w:rsidTr="00551E88">
        <w:trPr>
          <w:trHeight w:val="240"/>
          <w:jc w:val="center"/>
        </w:trPr>
        <w:tc>
          <w:tcPr>
            <w:tcW w:w="4876" w:type="dxa"/>
            <w:tcBorders>
              <w:top w:val="nil"/>
              <w:left w:val="nil"/>
              <w:bottom w:val="nil"/>
              <w:right w:val="nil"/>
            </w:tcBorders>
          </w:tcPr>
          <w:p w14:paraId="4D6FEBF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9BB957A" w14:textId="77777777" w:rsidR="00551E88" w:rsidRPr="00E808F1" w:rsidRDefault="00551E88" w:rsidP="00551E88">
            <w:pPr>
              <w:pStyle w:val="AmColumnHeading"/>
            </w:pPr>
            <w:r w:rsidRPr="00E808F1">
              <w:t>Pakeitimas</w:t>
            </w:r>
          </w:p>
        </w:tc>
      </w:tr>
      <w:tr w:rsidR="00551E88" w:rsidRPr="00E808F1" w14:paraId="6D8C6F08" w14:textId="77777777" w:rsidTr="00551E88">
        <w:trPr>
          <w:jc w:val="center"/>
        </w:trPr>
        <w:tc>
          <w:tcPr>
            <w:tcW w:w="4876" w:type="dxa"/>
            <w:tcBorders>
              <w:top w:val="nil"/>
              <w:left w:val="nil"/>
              <w:bottom w:val="nil"/>
              <w:right w:val="nil"/>
            </w:tcBorders>
          </w:tcPr>
          <w:p w14:paraId="34E77D54" w14:textId="77777777" w:rsidR="00551E88" w:rsidRPr="00E808F1" w:rsidRDefault="00551E88" w:rsidP="00551E88">
            <w:pPr>
              <w:pStyle w:val="Normal6a"/>
            </w:pPr>
          </w:p>
        </w:tc>
        <w:tc>
          <w:tcPr>
            <w:tcW w:w="4876" w:type="dxa"/>
            <w:tcBorders>
              <w:top w:val="nil"/>
              <w:left w:val="nil"/>
              <w:bottom w:val="nil"/>
              <w:right w:val="nil"/>
            </w:tcBorders>
          </w:tcPr>
          <w:p w14:paraId="2FBFD649" w14:textId="77777777" w:rsidR="00551E88" w:rsidRPr="00E808F1" w:rsidRDefault="00551E88" w:rsidP="00551E88">
            <w:pPr>
              <w:pStyle w:val="Normal6a"/>
            </w:pPr>
            <w:r w:rsidRPr="00E808F1">
              <w:rPr>
                <w:b/>
                <w:i/>
              </w:rPr>
              <w:t>2a.</w:t>
            </w:r>
            <w:r w:rsidRPr="00E808F1">
              <w:tab/>
            </w:r>
            <w:r w:rsidRPr="00E808F1">
              <w:rPr>
                <w:b/>
                <w:i/>
              </w:rPr>
              <w:t xml:space="preserve">Komisijos prašymu valstybės narės per nustatytą laikotarpį pateikia vertinimui pagal šio straipsnio 2 dalį </w:t>
            </w:r>
            <w:r w:rsidRPr="00E808F1">
              <w:rPr>
                <w:b/>
                <w:i/>
              </w:rPr>
              <w:lastRenderedPageBreak/>
              <w:t>užbaigti būtiną informaciją, visų pirma statistinius duomenis apie trečiųjų valstybių piliečių, kurie buvo išsiųsti arba grąžinti remiantis pripažintais kitos valstybės narės priimtais sprendimais grąžinti ir, kai aktualu, sprendimais taikyti išsiuntimo priemonę, skaičių. Komisija, kai įmanoma, naudojasi informacija, pateikta pagal Europos Parlamento ir Tarybos reglamentą (EB) Nr. 862/2007.</w:t>
            </w:r>
          </w:p>
        </w:tc>
      </w:tr>
    </w:tbl>
    <w:p w14:paraId="3F8C6ECE"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983BA11" w14:textId="77777777" w:rsidR="00551E88" w:rsidRPr="00E808F1" w:rsidRDefault="00551E88" w:rsidP="00551E88">
      <w:r w:rsidRPr="00E808F1">
        <w:rPr>
          <w:rStyle w:val="HideTWBExt"/>
          <w:noProof w:val="0"/>
        </w:rPr>
        <w:t>&lt;/Amend&gt;</w:t>
      </w:r>
    </w:p>
    <w:p w14:paraId="2DB5381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792</w:t>
      </w:r>
      <w:r w:rsidRPr="00E808F1">
        <w:rPr>
          <w:rStyle w:val="HideTWBExt"/>
          <w:b w:val="0"/>
          <w:noProof w:val="0"/>
        </w:rPr>
        <w:t>&lt;/NumAm&gt;</w:t>
      </w:r>
    </w:p>
    <w:p w14:paraId="1C35020D"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89C7BB3" w14:textId="77777777" w:rsidR="00551E88" w:rsidRPr="00E808F1" w:rsidRDefault="00551E88" w:rsidP="00551E88">
      <w:pPr>
        <w:pStyle w:val="NormalBold"/>
      </w:pPr>
      <w:r w:rsidRPr="00E808F1">
        <w:rPr>
          <w:rStyle w:val="HideTWBExt"/>
          <w:b w:val="0"/>
          <w:noProof w:val="0"/>
        </w:rPr>
        <w:t>&lt;/RepeatBlock-By&gt;</w:t>
      </w:r>
    </w:p>
    <w:p w14:paraId="664246B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7A089CB" w14:textId="77777777" w:rsidR="00551E88" w:rsidRPr="00E808F1" w:rsidRDefault="00551E88" w:rsidP="00551E88">
      <w:pPr>
        <w:pStyle w:val="NormalBold"/>
      </w:pPr>
      <w:r w:rsidRPr="00E808F1">
        <w:rPr>
          <w:rStyle w:val="HideTWBExt"/>
          <w:b w:val="0"/>
          <w:noProof w:val="0"/>
        </w:rPr>
        <w:t>&lt;Article&gt;</w:t>
      </w:r>
      <w:r w:rsidRPr="00E808F1">
        <w:t>9 straipsnio 2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B281DC2" w14:textId="77777777" w:rsidTr="00551E88">
        <w:trPr>
          <w:trHeight w:hRule="exact" w:val="240"/>
          <w:jc w:val="center"/>
        </w:trPr>
        <w:tc>
          <w:tcPr>
            <w:tcW w:w="9752" w:type="dxa"/>
            <w:gridSpan w:val="2"/>
            <w:tcBorders>
              <w:top w:val="nil"/>
              <w:left w:val="nil"/>
              <w:bottom w:val="nil"/>
              <w:right w:val="nil"/>
            </w:tcBorders>
          </w:tcPr>
          <w:p w14:paraId="04D2EF04" w14:textId="77777777" w:rsidR="00551E88" w:rsidRPr="00E808F1" w:rsidRDefault="00551E88" w:rsidP="00551E88"/>
        </w:tc>
      </w:tr>
      <w:tr w:rsidR="00551E88" w:rsidRPr="00E808F1" w14:paraId="206CB55F" w14:textId="77777777" w:rsidTr="00551E88">
        <w:trPr>
          <w:trHeight w:val="240"/>
          <w:jc w:val="center"/>
        </w:trPr>
        <w:tc>
          <w:tcPr>
            <w:tcW w:w="4876" w:type="dxa"/>
            <w:tcBorders>
              <w:top w:val="nil"/>
              <w:left w:val="nil"/>
              <w:bottom w:val="nil"/>
              <w:right w:val="nil"/>
            </w:tcBorders>
          </w:tcPr>
          <w:p w14:paraId="3D0A62E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28055E9" w14:textId="77777777" w:rsidR="00551E88" w:rsidRPr="00E808F1" w:rsidRDefault="00551E88" w:rsidP="00551E88">
            <w:pPr>
              <w:pStyle w:val="AmColumnHeading"/>
            </w:pPr>
            <w:r w:rsidRPr="00E808F1">
              <w:t>Pakeitimas</w:t>
            </w:r>
          </w:p>
        </w:tc>
      </w:tr>
      <w:tr w:rsidR="00551E88" w:rsidRPr="00E808F1" w14:paraId="49FBC202" w14:textId="77777777" w:rsidTr="00551E88">
        <w:trPr>
          <w:jc w:val="center"/>
        </w:trPr>
        <w:tc>
          <w:tcPr>
            <w:tcW w:w="4876" w:type="dxa"/>
            <w:tcBorders>
              <w:top w:val="nil"/>
              <w:left w:val="nil"/>
              <w:bottom w:val="nil"/>
              <w:right w:val="nil"/>
            </w:tcBorders>
          </w:tcPr>
          <w:p w14:paraId="0576BC4E" w14:textId="77777777" w:rsidR="00551E88" w:rsidRPr="00E808F1" w:rsidRDefault="00551E88" w:rsidP="00551E88">
            <w:pPr>
              <w:pStyle w:val="Normal6a"/>
            </w:pPr>
          </w:p>
        </w:tc>
        <w:tc>
          <w:tcPr>
            <w:tcW w:w="4876" w:type="dxa"/>
            <w:tcBorders>
              <w:top w:val="nil"/>
              <w:left w:val="nil"/>
              <w:bottom w:val="nil"/>
              <w:right w:val="nil"/>
            </w:tcBorders>
          </w:tcPr>
          <w:p w14:paraId="3722B80E" w14:textId="77777777" w:rsidR="00551E88" w:rsidRPr="00E808F1" w:rsidRDefault="00551E88" w:rsidP="00551E88">
            <w:pPr>
              <w:pStyle w:val="Normal6a"/>
            </w:pPr>
            <w:r w:rsidRPr="00E808F1">
              <w:rPr>
                <w:b/>
                <w:i/>
              </w:rPr>
              <w:t>2a.</w:t>
            </w:r>
            <w:r w:rsidRPr="00E808F1">
              <w:tab/>
            </w:r>
            <w:r w:rsidRPr="00E808F1">
              <w:rPr>
                <w:b/>
                <w:i/>
              </w:rPr>
              <w:t>Komisijos prašymu valstybės narės per nustatytą laikotarpį pateikia vertinimui pagal šio straipsnio 2 dalį užbaigti būtiną informaciją, visų pirma statistinius duomenis apie trečiųjų valstybių piliečių, kurie buvo išsiųsti arba grąžinti remiantis pripažintais kitos valstybės narės priimtais sprendimais grąžinti ir, kai aktualu, sprendimais taikyti išsiuntimo priemonę, skaičių. Komisija, kai įmanoma, naudojasi informacija, pateikta pagal Europos Parlamento ir Tarybos reglamentą (EB) Nr. 862/2007.</w:t>
            </w:r>
          </w:p>
        </w:tc>
      </w:tr>
    </w:tbl>
    <w:p w14:paraId="5A4EA728"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66FA0F8" w14:textId="77777777" w:rsidR="00551E88" w:rsidRPr="00E808F1" w:rsidRDefault="00551E88" w:rsidP="00551E88">
      <w:r w:rsidRPr="00E808F1">
        <w:rPr>
          <w:rStyle w:val="HideTWBExt"/>
          <w:noProof w:val="0"/>
        </w:rPr>
        <w:t>&lt;/Amend&gt;</w:t>
      </w:r>
    </w:p>
    <w:p w14:paraId="1B7E885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793</w:t>
      </w:r>
      <w:r w:rsidRPr="00E808F1">
        <w:rPr>
          <w:rStyle w:val="HideTWBExt"/>
          <w:b w:val="0"/>
          <w:noProof w:val="0"/>
        </w:rPr>
        <w:t>&lt;/NumAm&gt;</w:t>
      </w:r>
    </w:p>
    <w:p w14:paraId="604022A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177E4659" w14:textId="77777777" w:rsidR="00551E88" w:rsidRPr="00E808F1" w:rsidRDefault="00551E88" w:rsidP="00551E88">
      <w:pPr>
        <w:pStyle w:val="NormalBold"/>
      </w:pPr>
      <w:r w:rsidRPr="00E808F1">
        <w:rPr>
          <w:rStyle w:val="HideTWBExt"/>
          <w:b w:val="0"/>
          <w:noProof w:val="0"/>
        </w:rPr>
        <w:t>&lt;/RepeatBlock-By&gt;</w:t>
      </w:r>
    </w:p>
    <w:p w14:paraId="625D8A7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995D1AB" w14:textId="77777777" w:rsidR="00551E88" w:rsidRPr="00E808F1" w:rsidRDefault="00551E88" w:rsidP="00551E88">
      <w:pPr>
        <w:pStyle w:val="NormalBold"/>
      </w:pPr>
      <w:r w:rsidRPr="00E808F1">
        <w:rPr>
          <w:rStyle w:val="HideTWBExt"/>
          <w:b w:val="0"/>
          <w:noProof w:val="0"/>
        </w:rPr>
        <w:lastRenderedPageBreak/>
        <w:t>&lt;Article&gt;</w:t>
      </w:r>
      <w:r w:rsidRPr="00E808F1">
        <w:t>9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714D21" w14:textId="77777777" w:rsidTr="00551E88">
        <w:trPr>
          <w:trHeight w:hRule="exact" w:val="240"/>
          <w:jc w:val="center"/>
        </w:trPr>
        <w:tc>
          <w:tcPr>
            <w:tcW w:w="9752" w:type="dxa"/>
            <w:gridSpan w:val="2"/>
            <w:tcBorders>
              <w:top w:val="nil"/>
              <w:left w:val="nil"/>
              <w:bottom w:val="nil"/>
              <w:right w:val="nil"/>
            </w:tcBorders>
          </w:tcPr>
          <w:p w14:paraId="4399702D" w14:textId="77777777" w:rsidR="00551E88" w:rsidRPr="00E808F1" w:rsidRDefault="00551E88" w:rsidP="00551E88"/>
        </w:tc>
      </w:tr>
      <w:tr w:rsidR="00551E88" w:rsidRPr="00E808F1" w14:paraId="2205D1EC" w14:textId="77777777" w:rsidTr="00551E88">
        <w:trPr>
          <w:trHeight w:val="240"/>
          <w:jc w:val="center"/>
        </w:trPr>
        <w:tc>
          <w:tcPr>
            <w:tcW w:w="4876" w:type="dxa"/>
            <w:tcBorders>
              <w:top w:val="nil"/>
              <w:left w:val="nil"/>
              <w:bottom w:val="nil"/>
              <w:right w:val="nil"/>
            </w:tcBorders>
          </w:tcPr>
          <w:p w14:paraId="45A8E29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B08F758" w14:textId="77777777" w:rsidR="00551E88" w:rsidRPr="00E808F1" w:rsidRDefault="00551E88" w:rsidP="00551E88">
            <w:pPr>
              <w:pStyle w:val="AmColumnHeading"/>
            </w:pPr>
            <w:r w:rsidRPr="00E808F1">
              <w:t>Pakeitimas</w:t>
            </w:r>
          </w:p>
        </w:tc>
      </w:tr>
      <w:tr w:rsidR="00551E88" w:rsidRPr="00E808F1" w14:paraId="0A6072EA" w14:textId="77777777" w:rsidTr="00551E88">
        <w:trPr>
          <w:jc w:val="center"/>
        </w:trPr>
        <w:tc>
          <w:tcPr>
            <w:tcW w:w="4876" w:type="dxa"/>
            <w:tcBorders>
              <w:top w:val="nil"/>
              <w:left w:val="nil"/>
              <w:bottom w:val="nil"/>
              <w:right w:val="nil"/>
            </w:tcBorders>
          </w:tcPr>
          <w:p w14:paraId="54531463" w14:textId="77777777" w:rsidR="00551E88" w:rsidRPr="00E808F1" w:rsidRDefault="00551E88" w:rsidP="00551E88">
            <w:pPr>
              <w:pStyle w:val="Normal6a"/>
            </w:pPr>
            <w:r w:rsidRPr="00E808F1">
              <w:rPr>
                <w:b/>
                <w:i/>
              </w:rPr>
              <w:t>3.</w:t>
            </w:r>
            <w:r w:rsidRPr="00E808F1">
              <w:tab/>
            </w:r>
            <w:r w:rsidRPr="00E808F1">
              <w:rPr>
                <w:b/>
                <w:i/>
              </w:rPr>
              <w:t>Paskelbus pagal 2 dalį priimtą įgyvendinimo sprendimą, valstybės narės pripažįsta kitų valstybių narių pagal 7 straipsnio 1 dalį priimtus vykdytinus sprendimus grąžinti neteisėtai jų teritorijoje esančius trečiųjų valstybių piliečius pagal 7 straipsnio 7 dalyje nurodytą Europos grąžinimo orderį ir nurodo juos išsiųsti pagal 12 straipsnį.</w:t>
            </w:r>
          </w:p>
        </w:tc>
        <w:tc>
          <w:tcPr>
            <w:tcW w:w="4876" w:type="dxa"/>
            <w:tcBorders>
              <w:top w:val="nil"/>
              <w:left w:val="nil"/>
              <w:bottom w:val="nil"/>
              <w:right w:val="nil"/>
            </w:tcBorders>
          </w:tcPr>
          <w:p w14:paraId="12420903" w14:textId="77777777" w:rsidR="00551E88" w:rsidRPr="00E808F1" w:rsidRDefault="00551E88" w:rsidP="00551E88">
            <w:pPr>
              <w:pStyle w:val="Normal6a"/>
            </w:pPr>
            <w:r w:rsidRPr="00E808F1">
              <w:rPr>
                <w:b/>
                <w:i/>
              </w:rPr>
              <w:t>Išbraukta.</w:t>
            </w:r>
          </w:p>
        </w:tc>
      </w:tr>
    </w:tbl>
    <w:p w14:paraId="31251EAD"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8169801"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15D2514E" w14:textId="77777777" w:rsidR="00551E88" w:rsidRPr="00E808F1" w:rsidRDefault="00551E88" w:rsidP="00551E88">
      <w:pPr>
        <w:pStyle w:val="AmJustText"/>
      </w:pPr>
      <w:r w:rsidRPr="00E808F1">
        <w:t>Sprendimas nustatyti privalomą sprendimų grąžinti abipusį pripažinimą yra teisės aktų leidėjo, o ne vien Komisijos pasirinkimas. Kadangi akivaizdu, kad šiuo metu nėra teisinių ir techninių priemonių, kurios leistų priimti tokį teisėkūros sprendimą, Komisija pirmiausia turės įvertinti tokio abipusio pripažinimo praktinį, teisinį ir techninį įgyvendinamumą ir tik tada nuspręsti, ar teikti pasiūlymą dėl teisėkūros procedūra priimamo akto.</w:t>
      </w:r>
    </w:p>
    <w:p w14:paraId="4085E963" w14:textId="77777777" w:rsidR="00551E88" w:rsidRPr="00E808F1" w:rsidRDefault="00551E88" w:rsidP="00551E88">
      <w:r w:rsidRPr="00E808F1">
        <w:rPr>
          <w:rStyle w:val="HideTWBExt"/>
          <w:noProof w:val="0"/>
        </w:rPr>
        <w:t>&lt;/Amend&gt;</w:t>
      </w:r>
    </w:p>
    <w:p w14:paraId="7E06F90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794</w:t>
      </w:r>
      <w:r w:rsidRPr="00E808F1">
        <w:rPr>
          <w:rStyle w:val="HideTWBExt"/>
          <w:b w:val="0"/>
          <w:noProof w:val="0"/>
        </w:rPr>
        <w:t>&lt;/NumAm&gt;</w:t>
      </w:r>
    </w:p>
    <w:p w14:paraId="6C8CF163"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76154D6F" w14:textId="77777777" w:rsidR="00551E88" w:rsidRPr="00E808F1" w:rsidRDefault="00551E88" w:rsidP="00551E88">
      <w:pPr>
        <w:pStyle w:val="NormalBold"/>
      </w:pPr>
      <w:r w:rsidRPr="00E808F1">
        <w:rPr>
          <w:rStyle w:val="HideTWBExt"/>
          <w:b w:val="0"/>
          <w:noProof w:val="0"/>
        </w:rPr>
        <w:t>&lt;/RepeatBlock-By&gt;</w:t>
      </w:r>
    </w:p>
    <w:p w14:paraId="2A489FE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F2A144A" w14:textId="77777777" w:rsidR="00551E88" w:rsidRPr="00E808F1" w:rsidRDefault="00551E88" w:rsidP="00551E88">
      <w:pPr>
        <w:pStyle w:val="NormalBold"/>
      </w:pPr>
      <w:r w:rsidRPr="00E808F1">
        <w:rPr>
          <w:rStyle w:val="HideTWBExt"/>
          <w:b w:val="0"/>
          <w:noProof w:val="0"/>
        </w:rPr>
        <w:t>&lt;Article&gt;</w:t>
      </w:r>
      <w:r w:rsidRPr="00E808F1">
        <w:t>9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4EF52E4" w14:textId="77777777" w:rsidTr="00551E88">
        <w:trPr>
          <w:trHeight w:hRule="exact" w:val="240"/>
          <w:jc w:val="center"/>
        </w:trPr>
        <w:tc>
          <w:tcPr>
            <w:tcW w:w="9752" w:type="dxa"/>
            <w:gridSpan w:val="2"/>
            <w:tcBorders>
              <w:top w:val="nil"/>
              <w:left w:val="nil"/>
              <w:bottom w:val="nil"/>
              <w:right w:val="nil"/>
            </w:tcBorders>
          </w:tcPr>
          <w:p w14:paraId="4C593266" w14:textId="77777777" w:rsidR="00551E88" w:rsidRPr="00E808F1" w:rsidRDefault="00551E88" w:rsidP="00551E88"/>
        </w:tc>
      </w:tr>
      <w:tr w:rsidR="00551E88" w:rsidRPr="00E808F1" w14:paraId="5784B44B" w14:textId="77777777" w:rsidTr="00551E88">
        <w:trPr>
          <w:trHeight w:val="240"/>
          <w:jc w:val="center"/>
        </w:trPr>
        <w:tc>
          <w:tcPr>
            <w:tcW w:w="4876" w:type="dxa"/>
            <w:tcBorders>
              <w:top w:val="nil"/>
              <w:left w:val="nil"/>
              <w:bottom w:val="nil"/>
              <w:right w:val="nil"/>
            </w:tcBorders>
          </w:tcPr>
          <w:p w14:paraId="3C4BB48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F5914EE" w14:textId="77777777" w:rsidR="00551E88" w:rsidRPr="00E808F1" w:rsidRDefault="00551E88" w:rsidP="00551E88">
            <w:pPr>
              <w:pStyle w:val="AmColumnHeading"/>
            </w:pPr>
            <w:r w:rsidRPr="00E808F1">
              <w:t>Pakeitimas</w:t>
            </w:r>
          </w:p>
        </w:tc>
      </w:tr>
      <w:tr w:rsidR="00551E88" w:rsidRPr="00E808F1" w14:paraId="0B20A6F8" w14:textId="77777777" w:rsidTr="00551E88">
        <w:trPr>
          <w:jc w:val="center"/>
        </w:trPr>
        <w:tc>
          <w:tcPr>
            <w:tcW w:w="4876" w:type="dxa"/>
            <w:tcBorders>
              <w:top w:val="nil"/>
              <w:left w:val="nil"/>
              <w:bottom w:val="nil"/>
              <w:right w:val="nil"/>
            </w:tcBorders>
          </w:tcPr>
          <w:p w14:paraId="1905862D" w14:textId="77777777" w:rsidR="00551E88" w:rsidRPr="00E808F1" w:rsidRDefault="00551E88" w:rsidP="00551E88">
            <w:pPr>
              <w:pStyle w:val="Normal6a"/>
            </w:pPr>
            <w:r w:rsidRPr="00E808F1">
              <w:t>3.</w:t>
            </w:r>
            <w:r w:rsidRPr="00E808F1">
              <w:tab/>
              <w:t>Paskelbus pagal 2 dalį priimtą įgyvendinimo sprendimą, valstybės narės pripažįsta kitų valstybių narių pagal 7 straipsnio 1 dalį priimtus vykdytinus sprendimus grąžinti neteisėtai jų teritorijoje esančius trečiųjų valstybių piliečius pagal 7 straipsnio 7 dalyje nurodytą Europos grąžinimo orderį ir nurodo juos išsiųsti pagal 12 straipsnį.</w:t>
            </w:r>
          </w:p>
        </w:tc>
        <w:tc>
          <w:tcPr>
            <w:tcW w:w="4876" w:type="dxa"/>
            <w:tcBorders>
              <w:top w:val="nil"/>
              <w:left w:val="nil"/>
              <w:bottom w:val="nil"/>
              <w:right w:val="nil"/>
            </w:tcBorders>
          </w:tcPr>
          <w:p w14:paraId="03F93987" w14:textId="77777777" w:rsidR="00551E88" w:rsidRPr="00E808F1" w:rsidRDefault="00551E88" w:rsidP="00551E88">
            <w:pPr>
              <w:pStyle w:val="Normal6a"/>
            </w:pPr>
            <w:r w:rsidRPr="00E808F1">
              <w:t>3.</w:t>
            </w:r>
            <w:r w:rsidRPr="00E808F1">
              <w:tab/>
              <w:t xml:space="preserve">Paskelbus pagal 2 dalį priimtą įgyvendinimo sprendimą, valstybės narės pripažįsta kitų valstybių narių pagal 7 straipsnio 1 dalį priimtus vykdytinus sprendimus grąžinti neteisėtai jų teritorijoje esančius trečiųjų valstybių piliečius </w:t>
            </w:r>
            <w:r w:rsidRPr="00E808F1">
              <w:rPr>
                <w:b/>
                <w:bCs/>
                <w:i/>
                <w:iCs/>
              </w:rPr>
              <w:t xml:space="preserve">ir, kai aktualu, kitos valstybės narės priimtą įsakymą išsiųsti pagal 12 straipsnio 2b dalį </w:t>
            </w:r>
            <w:r w:rsidRPr="00E808F1">
              <w:t>pagal 7 straipsnio 7 dalyje nurodytą Europos grąžinimo orderį ir nurodo juos išsiųsti pagal 12 straipsnį.</w:t>
            </w:r>
          </w:p>
        </w:tc>
      </w:tr>
    </w:tbl>
    <w:p w14:paraId="7EB23109"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5102846" w14:textId="77777777" w:rsidR="00551E88" w:rsidRPr="00E808F1" w:rsidRDefault="00551E88" w:rsidP="00551E88">
      <w:r w:rsidRPr="00E808F1">
        <w:rPr>
          <w:rStyle w:val="HideTWBExt"/>
          <w:noProof w:val="0"/>
        </w:rPr>
        <w:lastRenderedPageBreak/>
        <w:t>&lt;/Amend&gt;</w:t>
      </w:r>
    </w:p>
    <w:p w14:paraId="5EFB741F"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795</w:t>
      </w:r>
      <w:r w:rsidRPr="00E808F1">
        <w:rPr>
          <w:rStyle w:val="HideTWBExt"/>
          <w:b w:val="0"/>
          <w:noProof w:val="0"/>
        </w:rPr>
        <w:t>&lt;/NumAm&gt;</w:t>
      </w:r>
    </w:p>
    <w:p w14:paraId="6FA2B5E8" w14:textId="77777777" w:rsidR="00551E88" w:rsidRPr="00E808F1" w:rsidRDefault="00551E88" w:rsidP="00551E88">
      <w:pPr>
        <w:pStyle w:val="NormalBold"/>
      </w:pPr>
      <w:r w:rsidRPr="00E808F1">
        <w:rPr>
          <w:rStyle w:val="HideTWBExt"/>
          <w:b w:val="0"/>
          <w:noProof w:val="0"/>
        </w:rPr>
        <w:t>&lt;RepeatBlock-By&gt;&lt;Members&gt;</w:t>
      </w:r>
      <w:r w:rsidRPr="00E808F1">
        <w:t>Irena Joveva</w:t>
      </w:r>
      <w:r w:rsidRPr="00E808F1">
        <w:rPr>
          <w:rStyle w:val="HideTWBExt"/>
          <w:b w:val="0"/>
          <w:noProof w:val="0"/>
        </w:rPr>
        <w:t>&lt;/Members&gt;</w:t>
      </w:r>
    </w:p>
    <w:p w14:paraId="50296DA8" w14:textId="77777777" w:rsidR="00551E88" w:rsidRPr="00E808F1" w:rsidRDefault="00551E88" w:rsidP="00551E88">
      <w:pPr>
        <w:pStyle w:val="NormalBold"/>
      </w:pPr>
      <w:r w:rsidRPr="00E808F1">
        <w:rPr>
          <w:rStyle w:val="HideTWBExt"/>
          <w:b w:val="0"/>
          <w:noProof w:val="0"/>
        </w:rPr>
        <w:t>&lt;/RepeatBlock-By&gt;</w:t>
      </w:r>
    </w:p>
    <w:p w14:paraId="6060A0EB"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60A3DDF" w14:textId="77777777" w:rsidR="00551E88" w:rsidRPr="00E808F1" w:rsidRDefault="00551E88" w:rsidP="00551E88">
      <w:pPr>
        <w:pStyle w:val="NormalBold"/>
      </w:pPr>
      <w:r w:rsidRPr="00E808F1">
        <w:rPr>
          <w:rStyle w:val="HideTWBExt"/>
          <w:b w:val="0"/>
          <w:noProof w:val="0"/>
        </w:rPr>
        <w:t>&lt;Article&gt;</w:t>
      </w:r>
      <w:r w:rsidRPr="00E808F1">
        <w:t>9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BEFF5DF" w14:textId="77777777" w:rsidTr="00551E88">
        <w:trPr>
          <w:trHeight w:hRule="exact" w:val="240"/>
          <w:jc w:val="center"/>
        </w:trPr>
        <w:tc>
          <w:tcPr>
            <w:tcW w:w="9752" w:type="dxa"/>
            <w:gridSpan w:val="2"/>
            <w:tcBorders>
              <w:top w:val="nil"/>
              <w:left w:val="nil"/>
              <w:bottom w:val="nil"/>
              <w:right w:val="nil"/>
            </w:tcBorders>
          </w:tcPr>
          <w:p w14:paraId="01F48070" w14:textId="77777777" w:rsidR="00551E88" w:rsidRPr="00E808F1" w:rsidRDefault="00551E88" w:rsidP="00551E88"/>
        </w:tc>
      </w:tr>
      <w:tr w:rsidR="00551E88" w:rsidRPr="00E808F1" w14:paraId="1BE41FB0" w14:textId="77777777" w:rsidTr="00551E88">
        <w:trPr>
          <w:trHeight w:val="240"/>
          <w:jc w:val="center"/>
        </w:trPr>
        <w:tc>
          <w:tcPr>
            <w:tcW w:w="4876" w:type="dxa"/>
            <w:tcBorders>
              <w:top w:val="nil"/>
              <w:left w:val="nil"/>
              <w:bottom w:val="nil"/>
              <w:right w:val="nil"/>
            </w:tcBorders>
          </w:tcPr>
          <w:p w14:paraId="5FB833CB"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8A7E40A" w14:textId="77777777" w:rsidR="00551E88" w:rsidRPr="00E808F1" w:rsidRDefault="00551E88" w:rsidP="00551E88">
            <w:pPr>
              <w:pStyle w:val="AmColumnHeading"/>
            </w:pPr>
            <w:r w:rsidRPr="00E808F1">
              <w:t>Pakeitimas</w:t>
            </w:r>
          </w:p>
        </w:tc>
      </w:tr>
      <w:tr w:rsidR="00551E88" w:rsidRPr="00E808F1" w14:paraId="6D0A01A7" w14:textId="77777777" w:rsidTr="00551E88">
        <w:trPr>
          <w:jc w:val="center"/>
        </w:trPr>
        <w:tc>
          <w:tcPr>
            <w:tcW w:w="4876" w:type="dxa"/>
            <w:tcBorders>
              <w:top w:val="nil"/>
              <w:left w:val="nil"/>
              <w:bottom w:val="nil"/>
              <w:right w:val="nil"/>
            </w:tcBorders>
          </w:tcPr>
          <w:p w14:paraId="19A0646D" w14:textId="77777777" w:rsidR="00551E88" w:rsidRPr="00E808F1" w:rsidRDefault="00551E88" w:rsidP="00551E88">
            <w:pPr>
              <w:pStyle w:val="Normal6a"/>
            </w:pPr>
            <w:r w:rsidRPr="00E808F1">
              <w:t>3.</w:t>
            </w:r>
            <w:r w:rsidRPr="00E808F1">
              <w:tab/>
              <w:t xml:space="preserve">Paskelbus pagal 2 dalį priimtą įgyvendinimo sprendimą, valstybės narės </w:t>
            </w:r>
            <w:r w:rsidRPr="00E808F1">
              <w:rPr>
                <w:b/>
                <w:bCs/>
                <w:i/>
                <w:iCs/>
              </w:rPr>
              <w:t>pripažįsta</w:t>
            </w:r>
            <w:r w:rsidRPr="00E808F1">
              <w:t xml:space="preserve"> kitų valstybių narių pagal 7 straipsnio 1 dalį priimtus vykdytinus sprendimus grąžinti neteisėtai jų teritorijoje esančius trečiųjų valstybių piliečius pagal 7 straipsnio 7 dalyje nurodytą Europos grąžinimo orderį ir </w:t>
            </w:r>
            <w:r w:rsidRPr="00E808F1">
              <w:rPr>
                <w:b/>
                <w:bCs/>
                <w:i/>
                <w:iCs/>
              </w:rPr>
              <w:t>nurodo</w:t>
            </w:r>
            <w:r w:rsidRPr="00E808F1">
              <w:t xml:space="preserve"> juos išsiųsti pagal 12 straipsnį.</w:t>
            </w:r>
          </w:p>
        </w:tc>
        <w:tc>
          <w:tcPr>
            <w:tcW w:w="4876" w:type="dxa"/>
            <w:tcBorders>
              <w:top w:val="nil"/>
              <w:left w:val="nil"/>
              <w:bottom w:val="nil"/>
              <w:right w:val="nil"/>
            </w:tcBorders>
          </w:tcPr>
          <w:p w14:paraId="393979FF" w14:textId="77777777" w:rsidR="00551E88" w:rsidRPr="00E808F1" w:rsidRDefault="00551E88" w:rsidP="00551E88">
            <w:pPr>
              <w:pStyle w:val="Normal6a"/>
            </w:pPr>
            <w:r w:rsidRPr="00E808F1">
              <w:t>3.</w:t>
            </w:r>
            <w:r w:rsidRPr="00E808F1">
              <w:tab/>
              <w:t xml:space="preserve">Paskelbus pagal 2 dalį priimtą įgyvendinimo sprendimą, valstybės narės </w:t>
            </w:r>
            <w:r w:rsidRPr="00E808F1">
              <w:rPr>
                <w:b/>
                <w:bCs/>
                <w:i/>
                <w:iCs/>
              </w:rPr>
              <w:t>gali pripažinti</w:t>
            </w:r>
            <w:r w:rsidRPr="00E808F1">
              <w:t xml:space="preserve"> kitų valstybių narių pagal 7 straipsnio 1 dalį priimtus vykdytinus sprendimus grąžinti neteisėtai jų teritorijoje esančius trečiųjų valstybių piliečius pagal 7 straipsnio 7 dalyje nurodytą Europos grąžinimo orderį ir </w:t>
            </w:r>
            <w:r w:rsidRPr="00E808F1">
              <w:rPr>
                <w:b/>
                <w:bCs/>
                <w:i/>
                <w:iCs/>
              </w:rPr>
              <w:t xml:space="preserve">gali nurodyti </w:t>
            </w:r>
            <w:r w:rsidRPr="00E808F1">
              <w:t>juos išsiųsti pagal 12 straipsnį</w:t>
            </w:r>
            <w:r w:rsidRPr="00E808F1">
              <w:rPr>
                <w:b/>
                <w:bCs/>
                <w:i/>
                <w:iCs/>
              </w:rPr>
              <w:t>, remdamosi išsamiu bet kokių trečiosios valstybės piliečio pažeidžiamumo vertinimu</w:t>
            </w:r>
            <w:r w:rsidRPr="00E808F1">
              <w:t>.</w:t>
            </w:r>
          </w:p>
        </w:tc>
      </w:tr>
    </w:tbl>
    <w:p w14:paraId="33EE519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8BCD350" w14:textId="77777777" w:rsidR="00551E88" w:rsidRPr="00E808F1" w:rsidRDefault="00551E88" w:rsidP="00551E88">
      <w:r w:rsidRPr="00E808F1">
        <w:rPr>
          <w:rStyle w:val="HideTWBExt"/>
          <w:noProof w:val="0"/>
        </w:rPr>
        <w:t>&lt;/Amend&gt;</w:t>
      </w:r>
    </w:p>
    <w:p w14:paraId="200B26A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796</w:t>
      </w:r>
      <w:r w:rsidRPr="00E808F1">
        <w:rPr>
          <w:rStyle w:val="HideTWBExt"/>
          <w:b w:val="0"/>
          <w:noProof w:val="0"/>
        </w:rPr>
        <w:t>&lt;/NumAm&gt;</w:t>
      </w:r>
    </w:p>
    <w:p w14:paraId="66D5E732"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37135AE8" w14:textId="77777777" w:rsidR="00551E88" w:rsidRPr="00E808F1" w:rsidRDefault="00551E88" w:rsidP="00551E88">
      <w:r w:rsidRPr="00E808F1">
        <w:rPr>
          <w:rStyle w:val="HideTWBExt"/>
          <w:noProof w:val="0"/>
        </w:rPr>
        <w:t>&lt;AuNomDe&gt;</w:t>
      </w:r>
      <w:r w:rsidRPr="00E808F1">
        <w:rPr>
          <w:rStyle w:val="HideTWBInt"/>
          <w:noProof w:val="0"/>
        </w:rPr>
        <w:t>{PfE}</w:t>
      </w:r>
      <w:r w:rsidRPr="00E808F1">
        <w:t>PfE frakcijos vardu</w:t>
      </w:r>
      <w:r w:rsidRPr="00E808F1">
        <w:rPr>
          <w:rStyle w:val="HideTWBExt"/>
          <w:noProof w:val="0"/>
        </w:rPr>
        <w:t>&lt;/AuNomDe&gt;</w:t>
      </w:r>
    </w:p>
    <w:p w14:paraId="7C9345C7" w14:textId="77777777" w:rsidR="00551E88" w:rsidRPr="00E808F1" w:rsidRDefault="00551E88" w:rsidP="00551E88">
      <w:pPr>
        <w:pStyle w:val="NormalBold"/>
      </w:pPr>
      <w:r w:rsidRPr="00E808F1">
        <w:rPr>
          <w:rStyle w:val="HideTWBExt"/>
          <w:b w:val="0"/>
          <w:noProof w:val="0"/>
        </w:rPr>
        <w:t>&lt;/RepeatBlock-By&gt;</w:t>
      </w:r>
    </w:p>
    <w:p w14:paraId="38E8D8C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D1434D" w14:textId="77777777" w:rsidR="00551E88" w:rsidRPr="00E808F1" w:rsidRDefault="00551E88" w:rsidP="00551E88">
      <w:pPr>
        <w:pStyle w:val="NormalBold"/>
      </w:pPr>
      <w:r w:rsidRPr="00E808F1">
        <w:rPr>
          <w:rStyle w:val="HideTWBExt"/>
          <w:b w:val="0"/>
          <w:noProof w:val="0"/>
        </w:rPr>
        <w:t>&lt;Article&gt;</w:t>
      </w:r>
      <w:r w:rsidRPr="00E808F1">
        <w:t>9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2811817" w14:textId="77777777" w:rsidTr="00551E88">
        <w:trPr>
          <w:trHeight w:hRule="exact" w:val="240"/>
          <w:jc w:val="center"/>
        </w:trPr>
        <w:tc>
          <w:tcPr>
            <w:tcW w:w="9752" w:type="dxa"/>
            <w:gridSpan w:val="2"/>
            <w:tcBorders>
              <w:top w:val="nil"/>
              <w:left w:val="nil"/>
              <w:bottom w:val="nil"/>
              <w:right w:val="nil"/>
            </w:tcBorders>
          </w:tcPr>
          <w:p w14:paraId="120FC83A" w14:textId="77777777" w:rsidR="00551E88" w:rsidRPr="00E808F1" w:rsidRDefault="00551E88" w:rsidP="00551E88"/>
        </w:tc>
      </w:tr>
      <w:tr w:rsidR="00551E88" w:rsidRPr="00E808F1" w14:paraId="17CC3091" w14:textId="77777777" w:rsidTr="00551E88">
        <w:trPr>
          <w:trHeight w:val="240"/>
          <w:jc w:val="center"/>
        </w:trPr>
        <w:tc>
          <w:tcPr>
            <w:tcW w:w="4876" w:type="dxa"/>
            <w:tcBorders>
              <w:top w:val="nil"/>
              <w:left w:val="nil"/>
              <w:bottom w:val="nil"/>
              <w:right w:val="nil"/>
            </w:tcBorders>
          </w:tcPr>
          <w:p w14:paraId="2D85D49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23A75F7" w14:textId="77777777" w:rsidR="00551E88" w:rsidRPr="00E808F1" w:rsidRDefault="00551E88" w:rsidP="00551E88">
            <w:pPr>
              <w:pStyle w:val="AmColumnHeading"/>
            </w:pPr>
            <w:r w:rsidRPr="00E808F1">
              <w:t>Pakeitimas</w:t>
            </w:r>
          </w:p>
        </w:tc>
      </w:tr>
      <w:tr w:rsidR="00551E88" w:rsidRPr="00E808F1" w14:paraId="5BCD4040" w14:textId="77777777" w:rsidTr="00551E88">
        <w:trPr>
          <w:jc w:val="center"/>
        </w:trPr>
        <w:tc>
          <w:tcPr>
            <w:tcW w:w="4876" w:type="dxa"/>
            <w:tcBorders>
              <w:top w:val="nil"/>
              <w:left w:val="nil"/>
              <w:bottom w:val="nil"/>
              <w:right w:val="nil"/>
            </w:tcBorders>
          </w:tcPr>
          <w:p w14:paraId="0F6FE81F" w14:textId="77777777" w:rsidR="00551E88" w:rsidRPr="00E808F1" w:rsidRDefault="00551E88" w:rsidP="00551E88">
            <w:pPr>
              <w:pStyle w:val="Normal6a"/>
            </w:pPr>
            <w:r w:rsidRPr="00E808F1">
              <w:t>3.</w:t>
            </w:r>
            <w:r w:rsidRPr="00E808F1">
              <w:tab/>
              <w:t>Paskelbus pagal 2 dalį priimtą įgyvendinimo sprendimą, valstybės narės pripažįsta kitų valstybių narių pagal 7 straipsnio 1 dalį priimtus vykdytinus sprendimus grąžinti neteisėtai jų teritorijoje esančius trečiųjų valstybių piliečius pagal 7 straipsnio 7 dalyje nurodytą Europos grąžinimo orderį ir nurodo juos išsiųsti pagal 12 straipsnį.</w:t>
            </w:r>
          </w:p>
        </w:tc>
        <w:tc>
          <w:tcPr>
            <w:tcW w:w="4876" w:type="dxa"/>
            <w:tcBorders>
              <w:top w:val="nil"/>
              <w:left w:val="nil"/>
              <w:bottom w:val="nil"/>
              <w:right w:val="nil"/>
            </w:tcBorders>
          </w:tcPr>
          <w:p w14:paraId="5328B5A4" w14:textId="77777777" w:rsidR="00551E88" w:rsidRPr="00E808F1" w:rsidRDefault="00551E88" w:rsidP="00551E88">
            <w:pPr>
              <w:pStyle w:val="Normal6a"/>
            </w:pPr>
            <w:r w:rsidRPr="00E808F1">
              <w:t>3.</w:t>
            </w:r>
            <w:r w:rsidRPr="00E808F1">
              <w:tab/>
              <w:t xml:space="preserve">Paskelbus pagal 2 dalį priimtą įgyvendinimo sprendimą, valstybės narės pripažįsta kitų valstybių narių pagal 7 straipsnio 1 dalį priimtus vykdytinus sprendimus grąžinti neteisėtai jų teritorijoje esančius trečiųjų valstybių piliečius </w:t>
            </w:r>
            <w:r w:rsidRPr="00E808F1">
              <w:rPr>
                <w:b/>
                <w:bCs/>
                <w:i/>
                <w:iCs/>
              </w:rPr>
              <w:t xml:space="preserve">ir, kai aktualu, įsakymą išsiųsti </w:t>
            </w:r>
            <w:r w:rsidRPr="00E808F1">
              <w:t>pagal 7 straipsnio 7 dalyje nurodytą Europos grąžinimo orderį ir nurodo juos išsiųsti pagal 12 straipsnį.</w:t>
            </w:r>
          </w:p>
        </w:tc>
      </w:tr>
    </w:tbl>
    <w:p w14:paraId="6C26B1C3"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37E6FDE" w14:textId="77777777" w:rsidR="00551E88" w:rsidRPr="00E808F1" w:rsidRDefault="00551E88" w:rsidP="00551E88">
      <w:r w:rsidRPr="00E808F1">
        <w:rPr>
          <w:rStyle w:val="HideTWBExt"/>
          <w:noProof w:val="0"/>
        </w:rPr>
        <w:t>&lt;/Amend&gt;</w:t>
      </w:r>
    </w:p>
    <w:p w14:paraId="799688A8" w14:textId="77777777" w:rsidR="00551E88" w:rsidRPr="00E808F1" w:rsidRDefault="00551E88" w:rsidP="00551E88">
      <w:pPr>
        <w:pStyle w:val="AmNumberTabs"/>
      </w:pPr>
      <w:r w:rsidRPr="00E808F1">
        <w:rPr>
          <w:rStyle w:val="HideTWBExt"/>
          <w:b w:val="0"/>
          <w:noProof w:val="0"/>
        </w:rPr>
        <w:lastRenderedPageBreak/>
        <w:t>&lt;Amend&gt;</w:t>
      </w:r>
      <w:r w:rsidRPr="00E808F1">
        <w:t>Pakeitimas</w:t>
      </w:r>
      <w:r w:rsidRPr="00E808F1">
        <w:tab/>
      </w:r>
      <w:r w:rsidRPr="00E808F1">
        <w:tab/>
      </w:r>
      <w:r w:rsidRPr="00E808F1">
        <w:rPr>
          <w:rStyle w:val="HideTWBExt"/>
          <w:b w:val="0"/>
          <w:noProof w:val="0"/>
        </w:rPr>
        <w:t>&lt;NumAm&gt;</w:t>
      </w:r>
      <w:r w:rsidRPr="00E808F1">
        <w:t>797</w:t>
      </w:r>
      <w:r w:rsidRPr="00E808F1">
        <w:rPr>
          <w:rStyle w:val="HideTWBExt"/>
          <w:b w:val="0"/>
          <w:noProof w:val="0"/>
        </w:rPr>
        <w:t>&lt;/NumAm&gt;</w:t>
      </w:r>
    </w:p>
    <w:p w14:paraId="1F058F3E"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3354FAE4" w14:textId="77777777" w:rsidR="00551E88" w:rsidRPr="00E808F1" w:rsidRDefault="00551E88" w:rsidP="00551E88">
      <w:pPr>
        <w:pStyle w:val="NormalBold"/>
      </w:pPr>
      <w:r w:rsidRPr="00E808F1">
        <w:rPr>
          <w:rStyle w:val="HideTWBExt"/>
          <w:b w:val="0"/>
          <w:noProof w:val="0"/>
        </w:rPr>
        <w:t>&lt;/RepeatBlock-By&gt;</w:t>
      </w:r>
    </w:p>
    <w:p w14:paraId="5E29CD9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04C15F72" w14:textId="77777777" w:rsidR="00551E88" w:rsidRPr="00E808F1" w:rsidRDefault="00551E88" w:rsidP="00551E88">
      <w:pPr>
        <w:pStyle w:val="NormalBold"/>
      </w:pPr>
      <w:r w:rsidRPr="00E808F1">
        <w:rPr>
          <w:rStyle w:val="HideTWBExt"/>
          <w:b w:val="0"/>
          <w:noProof w:val="0"/>
        </w:rPr>
        <w:t>&lt;Article&gt;</w:t>
      </w:r>
      <w:r w:rsidRPr="00E808F1">
        <w:t>9 straipsnio 3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0931C68" w14:textId="77777777" w:rsidTr="00551E88">
        <w:trPr>
          <w:trHeight w:hRule="exact" w:val="240"/>
          <w:jc w:val="center"/>
        </w:trPr>
        <w:tc>
          <w:tcPr>
            <w:tcW w:w="9752" w:type="dxa"/>
            <w:gridSpan w:val="2"/>
            <w:tcBorders>
              <w:top w:val="nil"/>
              <w:left w:val="nil"/>
              <w:bottom w:val="nil"/>
              <w:right w:val="nil"/>
            </w:tcBorders>
          </w:tcPr>
          <w:p w14:paraId="09774B5E" w14:textId="77777777" w:rsidR="00551E88" w:rsidRPr="00E808F1" w:rsidRDefault="00551E88" w:rsidP="00551E88"/>
        </w:tc>
      </w:tr>
      <w:tr w:rsidR="00551E88" w:rsidRPr="00E808F1" w14:paraId="7A5C1C41" w14:textId="77777777" w:rsidTr="00551E88">
        <w:trPr>
          <w:trHeight w:val="240"/>
          <w:jc w:val="center"/>
        </w:trPr>
        <w:tc>
          <w:tcPr>
            <w:tcW w:w="4876" w:type="dxa"/>
            <w:tcBorders>
              <w:top w:val="nil"/>
              <w:left w:val="nil"/>
              <w:bottom w:val="nil"/>
              <w:right w:val="nil"/>
            </w:tcBorders>
          </w:tcPr>
          <w:p w14:paraId="66B591A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EA1A5A2" w14:textId="77777777" w:rsidR="00551E88" w:rsidRPr="00E808F1" w:rsidRDefault="00551E88" w:rsidP="00551E88">
            <w:pPr>
              <w:pStyle w:val="AmColumnHeading"/>
            </w:pPr>
            <w:r w:rsidRPr="00E808F1">
              <w:t>Pakeitimas</w:t>
            </w:r>
          </w:p>
        </w:tc>
      </w:tr>
      <w:tr w:rsidR="00551E88" w:rsidRPr="00E808F1" w14:paraId="59B9E884" w14:textId="77777777" w:rsidTr="00551E88">
        <w:trPr>
          <w:jc w:val="center"/>
        </w:trPr>
        <w:tc>
          <w:tcPr>
            <w:tcW w:w="4876" w:type="dxa"/>
            <w:tcBorders>
              <w:top w:val="nil"/>
              <w:left w:val="nil"/>
              <w:bottom w:val="nil"/>
              <w:right w:val="nil"/>
            </w:tcBorders>
          </w:tcPr>
          <w:p w14:paraId="3AB4D2BD" w14:textId="77777777" w:rsidR="00551E88" w:rsidRPr="00E808F1" w:rsidRDefault="00551E88" w:rsidP="00551E88">
            <w:pPr>
              <w:pStyle w:val="Normal6a"/>
            </w:pPr>
            <w:r w:rsidRPr="00E808F1">
              <w:t>3.</w:t>
            </w:r>
            <w:r w:rsidRPr="00E808F1">
              <w:tab/>
              <w:t xml:space="preserve">Paskelbus pagal 2 dalį priimtą įgyvendinimo sprendimą, valstybės narės </w:t>
            </w:r>
            <w:r w:rsidRPr="00E808F1">
              <w:rPr>
                <w:b/>
                <w:bCs/>
                <w:i/>
                <w:iCs/>
              </w:rPr>
              <w:t>pripažįsta</w:t>
            </w:r>
            <w:r w:rsidRPr="00E808F1">
              <w:t xml:space="preserve"> kitų valstybių narių pagal 7 straipsnio 1 dalį </w:t>
            </w:r>
            <w:r w:rsidRPr="00E808F1">
              <w:rPr>
                <w:b/>
                <w:bCs/>
                <w:i/>
                <w:iCs/>
              </w:rPr>
              <w:t>priimtus vykdytinus</w:t>
            </w:r>
            <w:r w:rsidRPr="00E808F1">
              <w:t xml:space="preserve"> </w:t>
            </w:r>
            <w:r w:rsidRPr="00E808F1">
              <w:rPr>
                <w:b/>
                <w:bCs/>
                <w:i/>
                <w:iCs/>
              </w:rPr>
              <w:t>sprendimus</w:t>
            </w:r>
            <w:r w:rsidRPr="00E808F1">
              <w:t xml:space="preserve"> grąžinti neteisėtai jų teritorijoje </w:t>
            </w:r>
            <w:r w:rsidRPr="00E808F1">
              <w:rPr>
                <w:b/>
                <w:bCs/>
                <w:i/>
                <w:iCs/>
              </w:rPr>
              <w:t>esančius</w:t>
            </w:r>
            <w:r w:rsidRPr="00E808F1">
              <w:t xml:space="preserve"> trečiųjų valstybių piliečius</w:t>
            </w:r>
            <w:r w:rsidRPr="00E808F1">
              <w:rPr>
                <w:b/>
                <w:bCs/>
                <w:i/>
                <w:iCs/>
              </w:rPr>
              <w:t xml:space="preserve"> pagal 7 straipsnio 7 dalyje nurodytą Europos grąžinimo orderį ir nurodo juos išsiųsti pagal 12 straipsnį</w:t>
            </w:r>
            <w:r w:rsidRPr="00E808F1">
              <w:t>.</w:t>
            </w:r>
          </w:p>
        </w:tc>
        <w:tc>
          <w:tcPr>
            <w:tcW w:w="4876" w:type="dxa"/>
            <w:tcBorders>
              <w:top w:val="nil"/>
              <w:left w:val="nil"/>
              <w:bottom w:val="nil"/>
              <w:right w:val="nil"/>
            </w:tcBorders>
          </w:tcPr>
          <w:p w14:paraId="46057081" w14:textId="77777777" w:rsidR="00551E88" w:rsidRPr="00E808F1" w:rsidRDefault="00551E88" w:rsidP="00551E88">
            <w:pPr>
              <w:pStyle w:val="Normal6a"/>
            </w:pPr>
            <w:r w:rsidRPr="00E808F1">
              <w:t>3.</w:t>
            </w:r>
            <w:r w:rsidRPr="00E808F1">
              <w:tab/>
              <w:t xml:space="preserve">Nuo įgyvendinimo sprendimo, priimto pagal 2 dalį, paskelbimo valstybės narės </w:t>
            </w:r>
            <w:r w:rsidRPr="00E808F1">
              <w:rPr>
                <w:b/>
                <w:bCs/>
                <w:i/>
                <w:iCs/>
              </w:rPr>
              <w:t>gali pripažinti</w:t>
            </w:r>
            <w:r w:rsidRPr="00E808F1">
              <w:t xml:space="preserve"> ir </w:t>
            </w:r>
            <w:r w:rsidRPr="00E808F1">
              <w:rPr>
                <w:b/>
                <w:bCs/>
                <w:i/>
                <w:iCs/>
              </w:rPr>
              <w:t>vykdyti</w:t>
            </w:r>
            <w:r w:rsidRPr="00E808F1">
              <w:t xml:space="preserve"> kitų valstybių narių pagal 7 straipsnio 1 dalį </w:t>
            </w:r>
            <w:r w:rsidRPr="00E808F1">
              <w:rPr>
                <w:b/>
                <w:bCs/>
                <w:i/>
                <w:iCs/>
              </w:rPr>
              <w:t>priimtą sprendimą</w:t>
            </w:r>
            <w:r w:rsidRPr="00E808F1">
              <w:t xml:space="preserve"> grąžinti </w:t>
            </w:r>
            <w:r w:rsidRPr="00E808F1">
              <w:rPr>
                <w:b/>
                <w:bCs/>
                <w:i/>
                <w:iCs/>
              </w:rPr>
              <w:t>ir, kai aktualu, kitos valstybės narės pagal 12 straipsnio 2 dalį priimtą sprendimą taikyti išsiuntimo priemonę</w:t>
            </w:r>
            <w:r w:rsidRPr="00E808F1">
              <w:t xml:space="preserve"> neteisėtai jų teritorijoje </w:t>
            </w:r>
            <w:r w:rsidRPr="00E808F1">
              <w:rPr>
                <w:b/>
                <w:bCs/>
                <w:i/>
                <w:iCs/>
              </w:rPr>
              <w:t>esantiems</w:t>
            </w:r>
            <w:r w:rsidRPr="00E808F1">
              <w:t xml:space="preserve"> trečiųjų valstybių </w:t>
            </w:r>
            <w:r w:rsidRPr="00E808F1">
              <w:rPr>
                <w:b/>
                <w:bCs/>
                <w:i/>
                <w:iCs/>
              </w:rPr>
              <w:t>piliečiams</w:t>
            </w:r>
            <w:r w:rsidRPr="00E808F1">
              <w:t>.</w:t>
            </w:r>
          </w:p>
        </w:tc>
      </w:tr>
    </w:tbl>
    <w:p w14:paraId="4C1A001F"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C837BE2" w14:textId="77777777" w:rsidR="00551E88" w:rsidRPr="00E808F1" w:rsidRDefault="00551E88" w:rsidP="00551E88">
      <w:r w:rsidRPr="00E808F1">
        <w:rPr>
          <w:rStyle w:val="HideTWBExt"/>
          <w:noProof w:val="0"/>
        </w:rPr>
        <w:t>&lt;/Amend&gt;</w:t>
      </w:r>
    </w:p>
    <w:p w14:paraId="25EA6115"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798</w:t>
      </w:r>
      <w:r w:rsidRPr="00E808F1">
        <w:rPr>
          <w:rStyle w:val="HideTWBExt"/>
          <w:b w:val="0"/>
          <w:noProof w:val="0"/>
        </w:rPr>
        <w:t>&lt;/NumAm&gt;</w:t>
      </w:r>
    </w:p>
    <w:p w14:paraId="2B9B2C2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7AF8F575" w14:textId="77777777" w:rsidR="00551E88" w:rsidRPr="00E808F1" w:rsidRDefault="00551E88" w:rsidP="00551E88">
      <w:pPr>
        <w:pStyle w:val="NormalBold"/>
      </w:pPr>
      <w:r w:rsidRPr="00E808F1">
        <w:rPr>
          <w:rStyle w:val="HideTWBExt"/>
          <w:b w:val="0"/>
          <w:noProof w:val="0"/>
        </w:rPr>
        <w:t>&lt;/RepeatBlock-By&gt;</w:t>
      </w:r>
    </w:p>
    <w:p w14:paraId="3BED72E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F5EDDD1" w14:textId="77777777" w:rsidR="00551E88" w:rsidRPr="00E808F1" w:rsidRDefault="00551E88" w:rsidP="00551E88">
      <w:pPr>
        <w:pStyle w:val="NormalBold"/>
      </w:pPr>
      <w:r w:rsidRPr="00E808F1">
        <w:rPr>
          <w:rStyle w:val="HideTWBExt"/>
          <w:b w:val="0"/>
          <w:noProof w:val="0"/>
        </w:rPr>
        <w:t>&lt;Article&gt;</w:t>
      </w:r>
      <w:r w:rsidRPr="00E808F1">
        <w:t>9 straipsnio 3 a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53C8063" w14:textId="77777777" w:rsidTr="00551E88">
        <w:trPr>
          <w:trHeight w:hRule="exact" w:val="240"/>
          <w:jc w:val="center"/>
        </w:trPr>
        <w:tc>
          <w:tcPr>
            <w:tcW w:w="9752" w:type="dxa"/>
            <w:gridSpan w:val="2"/>
            <w:tcBorders>
              <w:top w:val="nil"/>
              <w:left w:val="nil"/>
              <w:bottom w:val="nil"/>
              <w:right w:val="nil"/>
            </w:tcBorders>
          </w:tcPr>
          <w:p w14:paraId="15706E19" w14:textId="77777777" w:rsidR="00551E88" w:rsidRPr="00E808F1" w:rsidRDefault="00551E88" w:rsidP="00551E88"/>
        </w:tc>
      </w:tr>
      <w:tr w:rsidR="00551E88" w:rsidRPr="00E808F1" w14:paraId="6CB39EDF" w14:textId="77777777" w:rsidTr="00551E88">
        <w:trPr>
          <w:trHeight w:val="240"/>
          <w:jc w:val="center"/>
        </w:trPr>
        <w:tc>
          <w:tcPr>
            <w:tcW w:w="4876" w:type="dxa"/>
            <w:tcBorders>
              <w:top w:val="nil"/>
              <w:left w:val="nil"/>
              <w:bottom w:val="nil"/>
              <w:right w:val="nil"/>
            </w:tcBorders>
          </w:tcPr>
          <w:p w14:paraId="4D161E7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49CC161" w14:textId="77777777" w:rsidR="00551E88" w:rsidRPr="00E808F1" w:rsidRDefault="00551E88" w:rsidP="00551E88">
            <w:pPr>
              <w:pStyle w:val="AmColumnHeading"/>
            </w:pPr>
            <w:r w:rsidRPr="00E808F1">
              <w:t>Pakeitimas</w:t>
            </w:r>
          </w:p>
        </w:tc>
      </w:tr>
      <w:tr w:rsidR="00551E88" w:rsidRPr="00E808F1" w14:paraId="7DC1FF32" w14:textId="77777777" w:rsidTr="00551E88">
        <w:trPr>
          <w:jc w:val="center"/>
        </w:trPr>
        <w:tc>
          <w:tcPr>
            <w:tcW w:w="4876" w:type="dxa"/>
            <w:tcBorders>
              <w:top w:val="nil"/>
              <w:left w:val="nil"/>
              <w:bottom w:val="nil"/>
              <w:right w:val="nil"/>
            </w:tcBorders>
          </w:tcPr>
          <w:p w14:paraId="41E2BBC9" w14:textId="77777777" w:rsidR="00551E88" w:rsidRPr="00E808F1" w:rsidRDefault="00551E88" w:rsidP="00551E88">
            <w:pPr>
              <w:pStyle w:val="Normal6a"/>
            </w:pPr>
          </w:p>
        </w:tc>
        <w:tc>
          <w:tcPr>
            <w:tcW w:w="4876" w:type="dxa"/>
            <w:tcBorders>
              <w:top w:val="nil"/>
              <w:left w:val="nil"/>
              <w:bottom w:val="nil"/>
              <w:right w:val="nil"/>
            </w:tcBorders>
          </w:tcPr>
          <w:p w14:paraId="324AE1B7" w14:textId="77777777" w:rsidR="00551E88" w:rsidRPr="00E808F1" w:rsidRDefault="00551E88" w:rsidP="00551E88">
            <w:pPr>
              <w:pStyle w:val="Normal6a"/>
            </w:pPr>
            <w:r w:rsidRPr="00E808F1">
              <w:rPr>
                <w:b/>
                <w:i/>
              </w:rPr>
              <w:t>3a.</w:t>
            </w:r>
            <w:r w:rsidRPr="00E808F1">
              <w:tab/>
            </w:r>
            <w:r w:rsidRPr="00E808F1">
              <w:rPr>
                <w:b/>
                <w:i/>
              </w:rPr>
              <w:t>Valstybės narės nepripažįsta ir nevykdo išduodančiosios valstybės narės sprendimo grąžinti arba sprendimo taikyti išsiuntimo priemonę, kai kitos valstybės narės priimto sprendimo grąžinti arba sprendimo taikyti išsiuntimo priemonę vykdymas yra sustabdytas.</w:t>
            </w:r>
          </w:p>
        </w:tc>
      </w:tr>
    </w:tbl>
    <w:p w14:paraId="1668199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A9F259" w14:textId="77777777" w:rsidR="00551E88" w:rsidRPr="00E808F1" w:rsidRDefault="00551E88" w:rsidP="00551E88">
      <w:r w:rsidRPr="00E808F1">
        <w:rPr>
          <w:rStyle w:val="HideTWBExt"/>
          <w:noProof w:val="0"/>
        </w:rPr>
        <w:t>&lt;/Amend&gt;</w:t>
      </w:r>
    </w:p>
    <w:p w14:paraId="15EC085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799</w:t>
      </w:r>
      <w:r w:rsidRPr="00E808F1">
        <w:rPr>
          <w:rStyle w:val="HideTWBExt"/>
          <w:b w:val="0"/>
          <w:noProof w:val="0"/>
        </w:rPr>
        <w:t>&lt;/NumAm&gt;</w:t>
      </w:r>
    </w:p>
    <w:p w14:paraId="1B093326"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4AFBF319" w14:textId="77777777" w:rsidR="00551E88" w:rsidRPr="00E808F1" w:rsidRDefault="00551E88" w:rsidP="00551E88">
      <w:pPr>
        <w:pStyle w:val="NormalBold"/>
      </w:pPr>
      <w:r w:rsidRPr="00E808F1">
        <w:rPr>
          <w:rStyle w:val="HideTWBExt"/>
          <w:b w:val="0"/>
          <w:noProof w:val="0"/>
        </w:rPr>
        <w:t>&lt;/RepeatBlock-By&gt;</w:t>
      </w:r>
    </w:p>
    <w:p w14:paraId="3EA9EC0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7D1DD75" w14:textId="77777777" w:rsidR="00551E88" w:rsidRPr="00E808F1" w:rsidRDefault="00551E88" w:rsidP="00551E88">
      <w:pPr>
        <w:pStyle w:val="NormalBold"/>
      </w:pPr>
      <w:r w:rsidRPr="00E808F1">
        <w:rPr>
          <w:rStyle w:val="HideTWBExt"/>
          <w:b w:val="0"/>
          <w:noProof w:val="0"/>
        </w:rPr>
        <w:lastRenderedPageBreak/>
        <w:t>&lt;Article&gt;</w:t>
      </w:r>
      <w:r w:rsidRPr="00E808F1">
        <w:t>9 straipsnio 3 b dalis (nauja)</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C3DBC0E" w14:textId="77777777" w:rsidTr="00551E88">
        <w:trPr>
          <w:trHeight w:hRule="exact" w:val="240"/>
          <w:jc w:val="center"/>
        </w:trPr>
        <w:tc>
          <w:tcPr>
            <w:tcW w:w="9752" w:type="dxa"/>
            <w:gridSpan w:val="2"/>
            <w:tcBorders>
              <w:top w:val="nil"/>
              <w:left w:val="nil"/>
              <w:bottom w:val="nil"/>
              <w:right w:val="nil"/>
            </w:tcBorders>
          </w:tcPr>
          <w:p w14:paraId="69299B75" w14:textId="77777777" w:rsidR="00551E88" w:rsidRPr="00E808F1" w:rsidRDefault="00551E88" w:rsidP="00551E88"/>
        </w:tc>
      </w:tr>
      <w:tr w:rsidR="00551E88" w:rsidRPr="00E808F1" w14:paraId="191A1F30" w14:textId="77777777" w:rsidTr="00551E88">
        <w:trPr>
          <w:trHeight w:val="240"/>
          <w:jc w:val="center"/>
        </w:trPr>
        <w:tc>
          <w:tcPr>
            <w:tcW w:w="4876" w:type="dxa"/>
            <w:tcBorders>
              <w:top w:val="nil"/>
              <w:left w:val="nil"/>
              <w:bottom w:val="nil"/>
              <w:right w:val="nil"/>
            </w:tcBorders>
          </w:tcPr>
          <w:p w14:paraId="67645C2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2FE969" w14:textId="77777777" w:rsidR="00551E88" w:rsidRPr="00E808F1" w:rsidRDefault="00551E88" w:rsidP="00551E88">
            <w:pPr>
              <w:pStyle w:val="AmColumnHeading"/>
            </w:pPr>
            <w:r w:rsidRPr="00E808F1">
              <w:t>Pakeitimas</w:t>
            </w:r>
          </w:p>
        </w:tc>
      </w:tr>
      <w:tr w:rsidR="00551E88" w:rsidRPr="00E808F1" w14:paraId="77E1074B" w14:textId="77777777" w:rsidTr="00551E88">
        <w:trPr>
          <w:jc w:val="center"/>
        </w:trPr>
        <w:tc>
          <w:tcPr>
            <w:tcW w:w="4876" w:type="dxa"/>
            <w:tcBorders>
              <w:top w:val="nil"/>
              <w:left w:val="nil"/>
              <w:bottom w:val="nil"/>
              <w:right w:val="nil"/>
            </w:tcBorders>
          </w:tcPr>
          <w:p w14:paraId="1A2B3734" w14:textId="77777777" w:rsidR="00551E88" w:rsidRPr="00E808F1" w:rsidRDefault="00551E88" w:rsidP="00551E88">
            <w:pPr>
              <w:pStyle w:val="Normal6a"/>
            </w:pPr>
          </w:p>
        </w:tc>
        <w:tc>
          <w:tcPr>
            <w:tcW w:w="4876" w:type="dxa"/>
            <w:tcBorders>
              <w:top w:val="nil"/>
              <w:left w:val="nil"/>
              <w:bottom w:val="nil"/>
              <w:right w:val="nil"/>
            </w:tcBorders>
          </w:tcPr>
          <w:p w14:paraId="06F1734D" w14:textId="77777777" w:rsidR="00551E88" w:rsidRPr="00E808F1" w:rsidRDefault="00551E88" w:rsidP="00551E88">
            <w:pPr>
              <w:pStyle w:val="Normal6a"/>
            </w:pPr>
            <w:r w:rsidRPr="00E808F1">
              <w:rPr>
                <w:b/>
                <w:i/>
              </w:rPr>
              <w:t>3b.</w:t>
            </w:r>
            <w:r w:rsidRPr="00E808F1">
              <w:tab/>
            </w:r>
            <w:r w:rsidRPr="00E808F1">
              <w:rPr>
                <w:b/>
                <w:i/>
              </w:rPr>
              <w:t>Valstybės narės neprivalo priimti administracinių sprendimų ar aktų pripažinimo arba nepripažinimo tikslais.</w:t>
            </w:r>
            <w:r w:rsidRPr="00E808F1">
              <w:br/>
            </w:r>
            <w:r w:rsidRPr="00E808F1">
              <w:br/>
            </w:r>
            <w:r w:rsidRPr="00E808F1">
              <w:rPr>
                <w:b/>
                <w:i/>
              </w:rPr>
              <w:t>Pripažinimas arba nepripažinimas nebūtinai turi būti vykdomi administracinės procedūros forma.</w:t>
            </w:r>
            <w:r w:rsidRPr="00E808F1">
              <w:br/>
            </w:r>
            <w:r w:rsidRPr="00E808F1">
              <w:br/>
            </w:r>
            <w:r w:rsidRPr="00E808F1">
              <w:rPr>
                <w:b/>
                <w:i/>
              </w:rPr>
              <w:t>Be to, vykdančiosios valstybės narės neprivalo pagrįsti priežasčių, dėl kurių sprendimas grąžinti ir, kai aktualu, išduodančiosios valstybės narės sprendimas taikyti išsiuntimo priemonę yra pripažįstamas arba nepripažįstamas.</w:t>
            </w:r>
          </w:p>
        </w:tc>
      </w:tr>
    </w:tbl>
    <w:p w14:paraId="0EE1BC8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50AAA04" w14:textId="77777777" w:rsidR="00551E88" w:rsidRPr="00E808F1" w:rsidRDefault="00551E88" w:rsidP="00551E88">
      <w:r w:rsidRPr="00E808F1">
        <w:rPr>
          <w:rStyle w:val="HideTWBExt"/>
          <w:noProof w:val="0"/>
        </w:rPr>
        <w:t>&lt;/Amend&gt;</w:t>
      </w:r>
    </w:p>
    <w:p w14:paraId="61DC857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800</w:t>
      </w:r>
      <w:r w:rsidRPr="00E808F1">
        <w:rPr>
          <w:rStyle w:val="HideTWBExt"/>
          <w:b w:val="0"/>
          <w:noProof w:val="0"/>
        </w:rPr>
        <w:t>&lt;/NumAm&gt;</w:t>
      </w:r>
    </w:p>
    <w:p w14:paraId="63FA1AD9"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0CE4DC23" w14:textId="77777777" w:rsidR="00551E88" w:rsidRPr="00E808F1" w:rsidRDefault="00551E88" w:rsidP="00551E88">
      <w:pPr>
        <w:pStyle w:val="NormalBold"/>
      </w:pPr>
      <w:r w:rsidRPr="00E808F1">
        <w:rPr>
          <w:rStyle w:val="HideTWBExt"/>
          <w:b w:val="0"/>
          <w:noProof w:val="0"/>
        </w:rPr>
        <w:t>&lt;/RepeatBlock-By&gt;</w:t>
      </w:r>
    </w:p>
    <w:p w14:paraId="42DDF45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7F4A931" w14:textId="77777777" w:rsidR="00551E88" w:rsidRPr="00E808F1" w:rsidRDefault="00551E88" w:rsidP="00551E88">
      <w:pPr>
        <w:pStyle w:val="NormalBold"/>
      </w:pPr>
      <w:r w:rsidRPr="00E808F1">
        <w:rPr>
          <w:rStyle w:val="HideTWBExt"/>
          <w:b w:val="0"/>
          <w:noProof w:val="0"/>
        </w:rPr>
        <w:t>&lt;Article&gt;</w:t>
      </w:r>
      <w:r w:rsidRPr="00E808F1">
        <w:t>9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B89694" w14:textId="77777777" w:rsidTr="00551E88">
        <w:trPr>
          <w:trHeight w:hRule="exact" w:val="240"/>
          <w:jc w:val="center"/>
        </w:trPr>
        <w:tc>
          <w:tcPr>
            <w:tcW w:w="9752" w:type="dxa"/>
            <w:gridSpan w:val="2"/>
            <w:tcBorders>
              <w:top w:val="nil"/>
              <w:left w:val="nil"/>
              <w:bottom w:val="nil"/>
              <w:right w:val="nil"/>
            </w:tcBorders>
          </w:tcPr>
          <w:p w14:paraId="600B9DFB" w14:textId="77777777" w:rsidR="00551E88" w:rsidRPr="00E808F1" w:rsidRDefault="00551E88" w:rsidP="00551E88"/>
        </w:tc>
      </w:tr>
      <w:tr w:rsidR="00551E88" w:rsidRPr="00E808F1" w14:paraId="4378B8C0" w14:textId="77777777" w:rsidTr="00551E88">
        <w:trPr>
          <w:trHeight w:val="240"/>
          <w:jc w:val="center"/>
        </w:trPr>
        <w:tc>
          <w:tcPr>
            <w:tcW w:w="4876" w:type="dxa"/>
            <w:tcBorders>
              <w:top w:val="nil"/>
              <w:left w:val="nil"/>
              <w:bottom w:val="nil"/>
              <w:right w:val="nil"/>
            </w:tcBorders>
          </w:tcPr>
          <w:p w14:paraId="1C7570E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07A00AC" w14:textId="77777777" w:rsidR="00551E88" w:rsidRPr="00E808F1" w:rsidRDefault="00551E88" w:rsidP="00551E88">
            <w:pPr>
              <w:pStyle w:val="AmColumnHeading"/>
            </w:pPr>
            <w:r w:rsidRPr="00E808F1">
              <w:t>Pakeitimas</w:t>
            </w:r>
          </w:p>
        </w:tc>
      </w:tr>
      <w:tr w:rsidR="00551E88" w:rsidRPr="00E808F1" w14:paraId="20605753" w14:textId="77777777" w:rsidTr="00551E88">
        <w:trPr>
          <w:jc w:val="center"/>
        </w:trPr>
        <w:tc>
          <w:tcPr>
            <w:tcW w:w="4876" w:type="dxa"/>
            <w:tcBorders>
              <w:top w:val="nil"/>
              <w:left w:val="nil"/>
              <w:bottom w:val="nil"/>
              <w:right w:val="nil"/>
            </w:tcBorders>
          </w:tcPr>
          <w:p w14:paraId="095477AB" w14:textId="77777777" w:rsidR="00551E88" w:rsidRPr="00E808F1" w:rsidRDefault="00551E88" w:rsidP="00551E88">
            <w:pPr>
              <w:pStyle w:val="Normal6a"/>
            </w:pPr>
            <w:r w:rsidRPr="00E808F1">
              <w:t>4.</w:t>
            </w:r>
            <w:r w:rsidRPr="00E808F1">
              <w:tab/>
              <w:t xml:space="preserve">Taikant 3 dalį, valstybė narė gali nuspręsti nepripažinti arba nevykdyti išduodančiosios valstybės narės sprendimo grąžinti, jei vykdymo užtikrinimas akivaizdžiai prieštarauja vykdančiosios valstybės narės viešajai tvarkai </w:t>
            </w:r>
            <w:r w:rsidRPr="00E808F1">
              <w:rPr>
                <w:b/>
                <w:bCs/>
                <w:i/>
                <w:iCs/>
              </w:rPr>
              <w:t>arba</w:t>
            </w:r>
            <w:r w:rsidRPr="00E808F1">
              <w:t xml:space="preserve"> jei trečiosios valstybės pilietis turi būti išsiųstas į kitą trečiąją valstybę, nei nurodyta išduodančiosios valstybės narės sprendime grąžinti.</w:t>
            </w:r>
          </w:p>
        </w:tc>
        <w:tc>
          <w:tcPr>
            <w:tcW w:w="4876" w:type="dxa"/>
            <w:tcBorders>
              <w:top w:val="nil"/>
              <w:left w:val="nil"/>
              <w:bottom w:val="nil"/>
              <w:right w:val="nil"/>
            </w:tcBorders>
          </w:tcPr>
          <w:p w14:paraId="087F8D67" w14:textId="77777777" w:rsidR="00551E88" w:rsidRPr="00E808F1" w:rsidRDefault="00551E88" w:rsidP="00551E88">
            <w:pPr>
              <w:pStyle w:val="Normal6a"/>
            </w:pPr>
            <w:r w:rsidRPr="00E808F1">
              <w:t>4.</w:t>
            </w:r>
            <w:r w:rsidRPr="00E808F1">
              <w:tab/>
              <w:t>Taikant 3 dalį, valstybė narė gali nuspręsti nepripažinti arba nevykdyti išduodančiosios valstybės narės sprendimo grąžinti, jei vykdymo užtikrinimas akivaizdžiai prieštarauja vykdančiosios valstybės narės viešajai tvarkai</w:t>
            </w:r>
            <w:r w:rsidRPr="00E808F1">
              <w:rPr>
                <w:b/>
                <w:bCs/>
                <w:i/>
                <w:iCs/>
              </w:rPr>
              <w:t>, visuomenės saugumui arba nacionaliniam saugumui,</w:t>
            </w:r>
            <w:r w:rsidRPr="00E808F1">
              <w:t xml:space="preserve"> jei trečiosios valstybės pilietis turi būti išsiųstas į kitą trečiąją valstybę, nei nurodyta išduodančiosios valstybės narės sprendime grąžinti</w:t>
            </w:r>
            <w:r w:rsidRPr="00E808F1">
              <w:rPr>
                <w:b/>
                <w:bCs/>
                <w:i/>
                <w:iCs/>
              </w:rPr>
              <w:t>, arba jei dėl išimtinių ir netikėtų aplinkybių sprendimo grąžinti laikinai neįmanoma nedelsiant pripažinti arba vykdyti</w:t>
            </w:r>
            <w:r w:rsidRPr="00E808F1">
              <w:t>.</w:t>
            </w:r>
          </w:p>
        </w:tc>
      </w:tr>
    </w:tbl>
    <w:p w14:paraId="2B02D9C1"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7688959" w14:textId="77777777" w:rsidR="00551E88" w:rsidRPr="00E808F1" w:rsidRDefault="00551E88" w:rsidP="00551E88">
      <w:r w:rsidRPr="00E808F1">
        <w:rPr>
          <w:rStyle w:val="HideTWBExt"/>
          <w:noProof w:val="0"/>
        </w:rPr>
        <w:t>&lt;/Amend&gt;</w:t>
      </w:r>
    </w:p>
    <w:p w14:paraId="1AEB561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801</w:t>
      </w:r>
      <w:r w:rsidRPr="00E808F1">
        <w:rPr>
          <w:rStyle w:val="HideTWBExt"/>
          <w:b w:val="0"/>
          <w:noProof w:val="0"/>
        </w:rPr>
        <w:t>&lt;/NumAm&gt;</w:t>
      </w:r>
    </w:p>
    <w:p w14:paraId="5152A192"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A0D497C" w14:textId="77777777" w:rsidR="00551E88" w:rsidRPr="00E808F1" w:rsidRDefault="00551E88" w:rsidP="00551E88">
      <w:pPr>
        <w:pStyle w:val="NormalBold"/>
      </w:pPr>
      <w:r w:rsidRPr="00E808F1">
        <w:rPr>
          <w:rStyle w:val="HideTWBExt"/>
          <w:b w:val="0"/>
          <w:noProof w:val="0"/>
        </w:rPr>
        <w:t>&lt;/RepeatBlock-By&gt;</w:t>
      </w:r>
    </w:p>
    <w:p w14:paraId="1AC9060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CF8BDD7" w14:textId="77777777" w:rsidR="00551E88" w:rsidRPr="00E808F1" w:rsidRDefault="00551E88" w:rsidP="00551E88">
      <w:pPr>
        <w:pStyle w:val="NormalBold"/>
      </w:pPr>
      <w:r w:rsidRPr="00E808F1">
        <w:rPr>
          <w:rStyle w:val="HideTWBExt"/>
          <w:b w:val="0"/>
          <w:noProof w:val="0"/>
        </w:rPr>
        <w:t>&lt;Article&gt;</w:t>
      </w:r>
      <w:r w:rsidRPr="00E808F1">
        <w:t>9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0E0281B" w14:textId="77777777" w:rsidTr="00551E88">
        <w:trPr>
          <w:trHeight w:hRule="exact" w:val="240"/>
          <w:jc w:val="center"/>
        </w:trPr>
        <w:tc>
          <w:tcPr>
            <w:tcW w:w="9752" w:type="dxa"/>
            <w:gridSpan w:val="2"/>
            <w:tcBorders>
              <w:top w:val="nil"/>
              <w:left w:val="nil"/>
              <w:bottom w:val="nil"/>
              <w:right w:val="nil"/>
            </w:tcBorders>
          </w:tcPr>
          <w:p w14:paraId="5D97BAA5" w14:textId="77777777" w:rsidR="00551E88" w:rsidRPr="00E808F1" w:rsidRDefault="00551E88" w:rsidP="00551E88"/>
        </w:tc>
      </w:tr>
      <w:tr w:rsidR="00551E88" w:rsidRPr="00E808F1" w14:paraId="0227EECC" w14:textId="77777777" w:rsidTr="00551E88">
        <w:trPr>
          <w:trHeight w:val="240"/>
          <w:jc w:val="center"/>
        </w:trPr>
        <w:tc>
          <w:tcPr>
            <w:tcW w:w="4876" w:type="dxa"/>
            <w:tcBorders>
              <w:top w:val="nil"/>
              <w:left w:val="nil"/>
              <w:bottom w:val="nil"/>
              <w:right w:val="nil"/>
            </w:tcBorders>
          </w:tcPr>
          <w:p w14:paraId="526F575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475B185" w14:textId="77777777" w:rsidR="00551E88" w:rsidRPr="00E808F1" w:rsidRDefault="00551E88" w:rsidP="00551E88">
            <w:pPr>
              <w:pStyle w:val="AmColumnHeading"/>
            </w:pPr>
            <w:r w:rsidRPr="00E808F1">
              <w:t>Pakeitimas</w:t>
            </w:r>
          </w:p>
        </w:tc>
      </w:tr>
      <w:tr w:rsidR="00551E88" w:rsidRPr="00E808F1" w14:paraId="68D49491" w14:textId="77777777" w:rsidTr="00551E88">
        <w:trPr>
          <w:jc w:val="center"/>
        </w:trPr>
        <w:tc>
          <w:tcPr>
            <w:tcW w:w="4876" w:type="dxa"/>
            <w:tcBorders>
              <w:top w:val="nil"/>
              <w:left w:val="nil"/>
              <w:bottom w:val="nil"/>
              <w:right w:val="nil"/>
            </w:tcBorders>
          </w:tcPr>
          <w:p w14:paraId="5100B36B" w14:textId="77777777" w:rsidR="00551E88" w:rsidRPr="00E808F1" w:rsidRDefault="00551E88" w:rsidP="00551E88">
            <w:pPr>
              <w:pStyle w:val="Normal6a"/>
            </w:pPr>
            <w:r w:rsidRPr="00E808F1">
              <w:t>4.</w:t>
            </w:r>
            <w:r w:rsidRPr="00E808F1">
              <w:tab/>
              <w:t xml:space="preserve">Taikant 3 dalį, valstybė narė gali nuspręsti nepripažinti arba nevykdyti išduodančiosios valstybės narės sprendimo grąžinti, jei </w:t>
            </w:r>
            <w:r w:rsidRPr="00E808F1">
              <w:rPr>
                <w:b/>
                <w:bCs/>
                <w:i/>
                <w:iCs/>
              </w:rPr>
              <w:t>vykdymo užtikrinimas akivaizdžiai prieštarauja vykdančiosios valstybės narės viešajai tvarkai arba jei trečiosios valstybės pilietis turi būti išsiųstas į kitą trečiąją valstybę, nei nurodyta išduodančiosios valstybės narės sprendime grąžinti</w:t>
            </w:r>
            <w:r w:rsidRPr="00E808F1">
              <w:t>.</w:t>
            </w:r>
          </w:p>
        </w:tc>
        <w:tc>
          <w:tcPr>
            <w:tcW w:w="4876" w:type="dxa"/>
            <w:tcBorders>
              <w:top w:val="nil"/>
              <w:left w:val="nil"/>
              <w:bottom w:val="nil"/>
              <w:right w:val="nil"/>
            </w:tcBorders>
          </w:tcPr>
          <w:p w14:paraId="22EFE944" w14:textId="77777777" w:rsidR="00551E88" w:rsidRPr="00E808F1" w:rsidRDefault="00551E88" w:rsidP="00551E88">
            <w:pPr>
              <w:pStyle w:val="Normal6a"/>
            </w:pPr>
            <w:r w:rsidRPr="00E808F1">
              <w:t>4.</w:t>
            </w:r>
            <w:r w:rsidRPr="00E808F1">
              <w:tab/>
              <w:t xml:space="preserve">Taikant 3 dalį, </w:t>
            </w:r>
            <w:r w:rsidRPr="00E808F1">
              <w:rPr>
                <w:b/>
                <w:bCs/>
                <w:i/>
                <w:iCs/>
              </w:rPr>
              <w:t>vykdančioji</w:t>
            </w:r>
            <w:r w:rsidRPr="00E808F1">
              <w:t xml:space="preserve"> valstybė narė gali nuspręsti nepripažinti arba nevykdyti išduodančiosios valstybės narės sprendimo grąžinti</w:t>
            </w:r>
            <w:r w:rsidRPr="00E808F1">
              <w:rPr>
                <w:b/>
                <w:bCs/>
                <w:i/>
                <w:iCs/>
              </w:rPr>
              <w:t xml:space="preserve"> arba sprendimo taikyti išsiuntimo priemonę</w:t>
            </w:r>
            <w:r w:rsidRPr="00E808F1">
              <w:t xml:space="preserve">, jei </w:t>
            </w:r>
            <w:r w:rsidRPr="00E808F1">
              <w:rPr>
                <w:b/>
                <w:i/>
              </w:rPr>
              <w:t>:</w:t>
            </w:r>
          </w:p>
        </w:tc>
      </w:tr>
    </w:tbl>
    <w:p w14:paraId="3E5467B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71C175F" w14:textId="77777777" w:rsidR="00551E88" w:rsidRPr="00E808F1" w:rsidRDefault="00551E88" w:rsidP="00551E88">
      <w:r w:rsidRPr="00E808F1">
        <w:rPr>
          <w:rStyle w:val="HideTWBExt"/>
          <w:noProof w:val="0"/>
        </w:rPr>
        <w:t>&lt;/Amend&gt;</w:t>
      </w:r>
    </w:p>
    <w:p w14:paraId="36A1E32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802</w:t>
      </w:r>
      <w:r w:rsidRPr="00E808F1">
        <w:rPr>
          <w:rStyle w:val="HideTWBExt"/>
          <w:b w:val="0"/>
          <w:noProof w:val="0"/>
        </w:rPr>
        <w:t>&lt;/NumAm&gt;</w:t>
      </w:r>
    </w:p>
    <w:p w14:paraId="7B944195"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01A4D8FC" w14:textId="77777777" w:rsidR="00551E88" w:rsidRPr="00E808F1" w:rsidRDefault="00551E88" w:rsidP="00551E88">
      <w:pPr>
        <w:pStyle w:val="NormalBold"/>
      </w:pPr>
      <w:r w:rsidRPr="00E808F1">
        <w:rPr>
          <w:rStyle w:val="HideTWBExt"/>
          <w:b w:val="0"/>
          <w:noProof w:val="0"/>
        </w:rPr>
        <w:t>&lt;/RepeatBlock-By&gt;</w:t>
      </w:r>
    </w:p>
    <w:p w14:paraId="2C24E5B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E8E1AE4" w14:textId="77777777" w:rsidR="00551E88" w:rsidRPr="00E808F1" w:rsidRDefault="00551E88" w:rsidP="00551E88">
      <w:pPr>
        <w:pStyle w:val="NormalBold"/>
      </w:pPr>
      <w:r w:rsidRPr="00E808F1">
        <w:rPr>
          <w:rStyle w:val="HideTWBExt"/>
          <w:b w:val="0"/>
          <w:noProof w:val="0"/>
        </w:rPr>
        <w:t>&lt;Article&gt;</w:t>
      </w:r>
      <w:r w:rsidRPr="00E808F1">
        <w:t>9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056F9B9" w14:textId="77777777" w:rsidTr="00551E88">
        <w:trPr>
          <w:trHeight w:hRule="exact" w:val="240"/>
          <w:jc w:val="center"/>
        </w:trPr>
        <w:tc>
          <w:tcPr>
            <w:tcW w:w="9752" w:type="dxa"/>
            <w:gridSpan w:val="2"/>
            <w:tcBorders>
              <w:top w:val="nil"/>
              <w:left w:val="nil"/>
              <w:bottom w:val="nil"/>
              <w:right w:val="nil"/>
            </w:tcBorders>
          </w:tcPr>
          <w:p w14:paraId="4CAA67A5" w14:textId="77777777" w:rsidR="00551E88" w:rsidRPr="00E808F1" w:rsidRDefault="00551E88" w:rsidP="00551E88"/>
        </w:tc>
      </w:tr>
      <w:tr w:rsidR="00551E88" w:rsidRPr="00E808F1" w14:paraId="18021AE1" w14:textId="77777777" w:rsidTr="00551E88">
        <w:trPr>
          <w:trHeight w:val="240"/>
          <w:jc w:val="center"/>
        </w:trPr>
        <w:tc>
          <w:tcPr>
            <w:tcW w:w="4876" w:type="dxa"/>
            <w:tcBorders>
              <w:top w:val="nil"/>
              <w:left w:val="nil"/>
              <w:bottom w:val="nil"/>
              <w:right w:val="nil"/>
            </w:tcBorders>
          </w:tcPr>
          <w:p w14:paraId="63B7090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FE1E459" w14:textId="77777777" w:rsidR="00551E88" w:rsidRPr="00E808F1" w:rsidRDefault="00551E88" w:rsidP="00551E88">
            <w:pPr>
              <w:pStyle w:val="AmColumnHeading"/>
            </w:pPr>
            <w:r w:rsidRPr="00E808F1">
              <w:t>Pakeitimas</w:t>
            </w:r>
          </w:p>
        </w:tc>
      </w:tr>
      <w:tr w:rsidR="00551E88" w:rsidRPr="00E808F1" w14:paraId="259D71AE" w14:textId="77777777" w:rsidTr="00551E88">
        <w:trPr>
          <w:jc w:val="center"/>
        </w:trPr>
        <w:tc>
          <w:tcPr>
            <w:tcW w:w="4876" w:type="dxa"/>
            <w:tcBorders>
              <w:top w:val="nil"/>
              <w:left w:val="nil"/>
              <w:bottom w:val="nil"/>
              <w:right w:val="nil"/>
            </w:tcBorders>
          </w:tcPr>
          <w:p w14:paraId="23CDD69F" w14:textId="77777777" w:rsidR="00551E88" w:rsidRPr="00E808F1" w:rsidRDefault="00551E88" w:rsidP="00551E88">
            <w:pPr>
              <w:pStyle w:val="Normal6a"/>
            </w:pPr>
            <w:r w:rsidRPr="00E808F1">
              <w:t>4.</w:t>
            </w:r>
            <w:r w:rsidRPr="00E808F1">
              <w:tab/>
            </w:r>
            <w:r w:rsidRPr="00E808F1">
              <w:rPr>
                <w:b/>
                <w:bCs/>
                <w:i/>
                <w:iCs/>
              </w:rPr>
              <w:t>Taikant 3 dalį,</w:t>
            </w:r>
            <w:r w:rsidRPr="00E808F1">
              <w:t xml:space="preserve"> valstybė narė gali nuspręsti nepripažinti arba nevykdyti išduodančiosios valstybės narės sprendimo grąžinti, jei vykdymo užtikrinimas akivaizdžiai prieštarauja vykdančiosios valstybės narės viešajai tvarkai</w:t>
            </w:r>
            <w:r w:rsidRPr="00E808F1">
              <w:rPr>
                <w:b/>
                <w:bCs/>
                <w:i/>
                <w:iCs/>
              </w:rPr>
              <w:t xml:space="preserve"> arba jei trečiosios valstybės pilietis turi būti išsiųstas į kitą trečiąją valstybę, nei nurodyta išduodančiosios valstybės narės sprendime grąžinti</w:t>
            </w:r>
            <w:r w:rsidRPr="00E808F1">
              <w:t>.</w:t>
            </w:r>
          </w:p>
        </w:tc>
        <w:tc>
          <w:tcPr>
            <w:tcW w:w="4876" w:type="dxa"/>
            <w:tcBorders>
              <w:top w:val="nil"/>
              <w:left w:val="nil"/>
              <w:bottom w:val="nil"/>
              <w:right w:val="nil"/>
            </w:tcBorders>
          </w:tcPr>
          <w:p w14:paraId="2AAF6409" w14:textId="77777777" w:rsidR="00551E88" w:rsidRPr="00E808F1" w:rsidRDefault="00551E88" w:rsidP="00551E88">
            <w:pPr>
              <w:pStyle w:val="Normal6a"/>
            </w:pPr>
            <w:r w:rsidRPr="00E808F1">
              <w:t>4.</w:t>
            </w:r>
            <w:r w:rsidRPr="00E808F1">
              <w:tab/>
              <w:t>Valstybė narė gali nuspręsti nepripažinti arba nevykdyti išduodančiosios valstybės narės sprendimo grąžinti, jei vykdymo užtikrinimas akivaizdžiai prieštarauja vykdančiosios valstybės narės viešajai tvarkai.</w:t>
            </w:r>
          </w:p>
        </w:tc>
      </w:tr>
    </w:tbl>
    <w:p w14:paraId="241EF3D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27D0121" w14:textId="77777777" w:rsidR="00551E88" w:rsidRPr="00E808F1" w:rsidRDefault="00551E88" w:rsidP="00551E88">
      <w:r w:rsidRPr="00E808F1">
        <w:rPr>
          <w:rStyle w:val="HideTWBExt"/>
          <w:noProof w:val="0"/>
        </w:rPr>
        <w:lastRenderedPageBreak/>
        <w:t>&lt;/Amend&gt;</w:t>
      </w:r>
    </w:p>
    <w:p w14:paraId="747E228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803</w:t>
      </w:r>
      <w:r w:rsidRPr="00E808F1">
        <w:rPr>
          <w:rStyle w:val="HideTWBExt"/>
          <w:b w:val="0"/>
          <w:noProof w:val="0"/>
        </w:rPr>
        <w:t>&lt;/NumAm&gt;</w:t>
      </w:r>
    </w:p>
    <w:p w14:paraId="26002FF9" w14:textId="77777777" w:rsidR="00551E88" w:rsidRPr="00E808F1" w:rsidRDefault="00551E88" w:rsidP="00551E88">
      <w:pPr>
        <w:pStyle w:val="NormalBold"/>
      </w:pPr>
      <w:r w:rsidRPr="00E808F1">
        <w:rPr>
          <w:rStyle w:val="HideTWBExt"/>
          <w:b w:val="0"/>
          <w:noProof w:val="0"/>
        </w:rPr>
        <w:t>&lt;RepeatBlock-By&gt;&lt;Members&gt;</w:t>
      </w:r>
      <w:r w:rsidRPr="00E808F1">
        <w:t>Nadine Morano</w:t>
      </w:r>
      <w:r w:rsidRPr="00E808F1">
        <w:rPr>
          <w:rStyle w:val="HideTWBExt"/>
          <w:b w:val="0"/>
          <w:noProof w:val="0"/>
        </w:rPr>
        <w:t>&lt;/Members&gt;</w:t>
      </w:r>
    </w:p>
    <w:p w14:paraId="703D387F" w14:textId="77777777" w:rsidR="00551E88" w:rsidRPr="00E808F1" w:rsidRDefault="00551E88" w:rsidP="00551E88">
      <w:pPr>
        <w:pStyle w:val="NormalBold"/>
      </w:pPr>
      <w:r w:rsidRPr="00E808F1">
        <w:rPr>
          <w:rStyle w:val="HideTWBExt"/>
          <w:b w:val="0"/>
          <w:noProof w:val="0"/>
        </w:rPr>
        <w:t>&lt;/RepeatBlock-By&gt;</w:t>
      </w:r>
    </w:p>
    <w:p w14:paraId="77AD668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24450B1" w14:textId="77777777" w:rsidR="00551E88" w:rsidRPr="00E808F1" w:rsidRDefault="00551E88" w:rsidP="00551E88">
      <w:pPr>
        <w:pStyle w:val="NormalBold"/>
      </w:pPr>
      <w:r w:rsidRPr="00E808F1">
        <w:rPr>
          <w:rStyle w:val="HideTWBExt"/>
          <w:b w:val="0"/>
          <w:noProof w:val="0"/>
        </w:rPr>
        <w:t>&lt;Article&gt;</w:t>
      </w:r>
      <w:r w:rsidRPr="00E808F1">
        <w:t>9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09D6C9C9" w14:textId="77777777" w:rsidTr="00551E88">
        <w:trPr>
          <w:trHeight w:hRule="exact" w:val="240"/>
          <w:jc w:val="center"/>
        </w:trPr>
        <w:tc>
          <w:tcPr>
            <w:tcW w:w="9752" w:type="dxa"/>
            <w:gridSpan w:val="2"/>
            <w:tcBorders>
              <w:top w:val="nil"/>
              <w:left w:val="nil"/>
              <w:bottom w:val="nil"/>
              <w:right w:val="nil"/>
            </w:tcBorders>
          </w:tcPr>
          <w:p w14:paraId="21D880ED" w14:textId="77777777" w:rsidR="00551E88" w:rsidRPr="00E808F1" w:rsidRDefault="00551E88" w:rsidP="00551E88"/>
        </w:tc>
      </w:tr>
      <w:tr w:rsidR="00551E88" w:rsidRPr="00E808F1" w14:paraId="1A62CABF" w14:textId="77777777" w:rsidTr="00551E88">
        <w:trPr>
          <w:trHeight w:val="240"/>
          <w:jc w:val="center"/>
        </w:trPr>
        <w:tc>
          <w:tcPr>
            <w:tcW w:w="4876" w:type="dxa"/>
            <w:tcBorders>
              <w:top w:val="nil"/>
              <w:left w:val="nil"/>
              <w:bottom w:val="nil"/>
              <w:right w:val="nil"/>
            </w:tcBorders>
          </w:tcPr>
          <w:p w14:paraId="1007D4A7"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775B9BA" w14:textId="77777777" w:rsidR="00551E88" w:rsidRPr="00E808F1" w:rsidRDefault="00551E88" w:rsidP="00551E88">
            <w:pPr>
              <w:pStyle w:val="AmColumnHeading"/>
            </w:pPr>
            <w:r w:rsidRPr="00E808F1">
              <w:t>Pakeitimas</w:t>
            </w:r>
          </w:p>
        </w:tc>
      </w:tr>
      <w:tr w:rsidR="00551E88" w:rsidRPr="00E808F1" w14:paraId="6F03CB22" w14:textId="77777777" w:rsidTr="00551E88">
        <w:trPr>
          <w:jc w:val="center"/>
        </w:trPr>
        <w:tc>
          <w:tcPr>
            <w:tcW w:w="4876" w:type="dxa"/>
            <w:tcBorders>
              <w:top w:val="nil"/>
              <w:left w:val="nil"/>
              <w:bottom w:val="nil"/>
              <w:right w:val="nil"/>
            </w:tcBorders>
          </w:tcPr>
          <w:p w14:paraId="5B08C160" w14:textId="77777777" w:rsidR="00551E88" w:rsidRPr="00E808F1" w:rsidRDefault="00551E88" w:rsidP="00551E88">
            <w:pPr>
              <w:pStyle w:val="Normal6a"/>
            </w:pPr>
            <w:r w:rsidRPr="00E808F1">
              <w:t>4.</w:t>
            </w:r>
            <w:r w:rsidRPr="00E808F1">
              <w:tab/>
              <w:t xml:space="preserve">Taikant 3 dalį, valstybė narė gali nuspręsti nepripažinti arba nevykdyti išduodančiosios valstybės narės sprendimo grąžinti, jei </w:t>
            </w:r>
            <w:r w:rsidRPr="00E808F1">
              <w:rPr>
                <w:b/>
                <w:bCs/>
                <w:i/>
                <w:iCs/>
              </w:rPr>
              <w:t>vykdymo užtikrinimas akivaizdžiai prieštarauja vykdančiosios valstybės narės viešajai tvarkai arba jei</w:t>
            </w:r>
            <w:r w:rsidRPr="00E808F1">
              <w:t xml:space="preserve"> trečiosios valstybės pilietis turi būti išsiųstas į kitą trečiąją valstybę, nei nurodyta išduodančiosios valstybės narės sprendime grąžinti.</w:t>
            </w:r>
          </w:p>
        </w:tc>
        <w:tc>
          <w:tcPr>
            <w:tcW w:w="4876" w:type="dxa"/>
            <w:tcBorders>
              <w:top w:val="nil"/>
              <w:left w:val="nil"/>
              <w:bottom w:val="nil"/>
              <w:right w:val="nil"/>
            </w:tcBorders>
          </w:tcPr>
          <w:p w14:paraId="79EF5E5B" w14:textId="77777777" w:rsidR="00551E88" w:rsidRPr="00E808F1" w:rsidRDefault="00551E88" w:rsidP="00551E88">
            <w:pPr>
              <w:pStyle w:val="Normal6a"/>
            </w:pPr>
            <w:r w:rsidRPr="00E808F1">
              <w:t>4.</w:t>
            </w:r>
            <w:r w:rsidRPr="00E808F1">
              <w:tab/>
              <w:t>Taikant 3 dalį, valstybė narė gali nuspręsti nepripažinti arba nevykdyti išduodančiosios valstybės narės sprendimo grąžinti, jei trečiosios valstybės pilietis turi būti išsiųstas į kitą trečiąją valstybę, nei nurodyta išduodančiosios valstybės narės sprendime grąžinti.</w:t>
            </w:r>
          </w:p>
        </w:tc>
      </w:tr>
    </w:tbl>
    <w:p w14:paraId="7F94BDC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{FR}</w:t>
      </w:r>
      <w:r w:rsidRPr="00E808F1">
        <w:t>fr</w:t>
      </w:r>
      <w:r w:rsidRPr="00E808F1">
        <w:rPr>
          <w:rStyle w:val="HideTWBExt"/>
          <w:noProof w:val="0"/>
        </w:rPr>
        <w:t>&lt;/Original&gt;</w:t>
      </w:r>
    </w:p>
    <w:p w14:paraId="084160D3" w14:textId="77777777" w:rsidR="00551E88" w:rsidRPr="00E808F1" w:rsidRDefault="00551E88" w:rsidP="00551E88">
      <w:r w:rsidRPr="00E808F1">
        <w:rPr>
          <w:rStyle w:val="HideTWBExt"/>
          <w:noProof w:val="0"/>
        </w:rPr>
        <w:t>&lt;/Amend&gt;</w:t>
      </w:r>
    </w:p>
    <w:p w14:paraId="39868BD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804</w:t>
      </w:r>
      <w:r w:rsidRPr="00E808F1">
        <w:rPr>
          <w:rStyle w:val="HideTWBExt"/>
          <w:b w:val="0"/>
          <w:noProof w:val="0"/>
        </w:rPr>
        <w:t>&lt;/NumAm&gt;</w:t>
      </w:r>
    </w:p>
    <w:p w14:paraId="79AEC91C"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41661E80" w14:textId="77777777" w:rsidR="00551E88" w:rsidRPr="00E808F1" w:rsidRDefault="00551E88" w:rsidP="00551E88">
      <w:pPr>
        <w:pStyle w:val="NormalBold"/>
      </w:pPr>
      <w:r w:rsidRPr="00E808F1">
        <w:rPr>
          <w:rStyle w:val="HideTWBExt"/>
          <w:b w:val="0"/>
          <w:noProof w:val="0"/>
        </w:rPr>
        <w:t>&lt;/RepeatBlock-By&gt;</w:t>
      </w:r>
    </w:p>
    <w:p w14:paraId="05ACDA9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349736B" w14:textId="77777777" w:rsidR="00551E88" w:rsidRPr="00E808F1" w:rsidRDefault="00551E88" w:rsidP="00551E88">
      <w:pPr>
        <w:pStyle w:val="NormalBold"/>
      </w:pPr>
      <w:r w:rsidRPr="00E808F1">
        <w:rPr>
          <w:rStyle w:val="HideTWBExt"/>
          <w:b w:val="0"/>
          <w:noProof w:val="0"/>
        </w:rPr>
        <w:t>&lt;Article&gt;</w:t>
      </w:r>
      <w:r w:rsidRPr="00E808F1">
        <w:t>9 straipsnio 4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BC425C5" w14:textId="77777777" w:rsidTr="00551E88">
        <w:trPr>
          <w:trHeight w:hRule="exact" w:val="240"/>
          <w:jc w:val="center"/>
        </w:trPr>
        <w:tc>
          <w:tcPr>
            <w:tcW w:w="9752" w:type="dxa"/>
            <w:gridSpan w:val="2"/>
            <w:tcBorders>
              <w:top w:val="nil"/>
              <w:left w:val="nil"/>
              <w:bottom w:val="nil"/>
              <w:right w:val="nil"/>
            </w:tcBorders>
          </w:tcPr>
          <w:p w14:paraId="43DDB70C" w14:textId="77777777" w:rsidR="00551E88" w:rsidRPr="00E808F1" w:rsidRDefault="00551E88" w:rsidP="00551E88"/>
        </w:tc>
      </w:tr>
      <w:tr w:rsidR="00551E88" w:rsidRPr="00E808F1" w14:paraId="7529D5F6" w14:textId="77777777" w:rsidTr="00551E88">
        <w:trPr>
          <w:trHeight w:val="240"/>
          <w:jc w:val="center"/>
        </w:trPr>
        <w:tc>
          <w:tcPr>
            <w:tcW w:w="4876" w:type="dxa"/>
            <w:tcBorders>
              <w:top w:val="nil"/>
              <w:left w:val="nil"/>
              <w:bottom w:val="nil"/>
              <w:right w:val="nil"/>
            </w:tcBorders>
          </w:tcPr>
          <w:p w14:paraId="1EE9CB5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A298040" w14:textId="77777777" w:rsidR="00551E88" w:rsidRPr="00E808F1" w:rsidRDefault="00551E88" w:rsidP="00551E88">
            <w:pPr>
              <w:pStyle w:val="AmColumnHeading"/>
            </w:pPr>
            <w:r w:rsidRPr="00E808F1">
              <w:t>Pakeitimas</w:t>
            </w:r>
          </w:p>
        </w:tc>
      </w:tr>
      <w:tr w:rsidR="00551E88" w:rsidRPr="00E808F1" w14:paraId="04647FA7" w14:textId="77777777" w:rsidTr="00551E88">
        <w:trPr>
          <w:jc w:val="center"/>
        </w:trPr>
        <w:tc>
          <w:tcPr>
            <w:tcW w:w="4876" w:type="dxa"/>
            <w:tcBorders>
              <w:top w:val="nil"/>
              <w:left w:val="nil"/>
              <w:bottom w:val="nil"/>
              <w:right w:val="nil"/>
            </w:tcBorders>
          </w:tcPr>
          <w:p w14:paraId="61023FD7" w14:textId="77777777" w:rsidR="00551E88" w:rsidRPr="00E808F1" w:rsidRDefault="00551E88" w:rsidP="00551E88">
            <w:pPr>
              <w:pStyle w:val="Normal6a"/>
            </w:pPr>
            <w:r w:rsidRPr="00E808F1">
              <w:t>4.</w:t>
            </w:r>
            <w:r w:rsidRPr="00E808F1">
              <w:tab/>
            </w:r>
            <w:r w:rsidRPr="00E808F1">
              <w:rPr>
                <w:b/>
                <w:bCs/>
                <w:i/>
                <w:iCs/>
              </w:rPr>
              <w:t>Taikant 3 dalį,</w:t>
            </w:r>
            <w:r w:rsidRPr="00E808F1">
              <w:t xml:space="preserve"> valstybė narė gali nuspręsti nepripažinti arba nevykdyti išduodančiosios valstybės narės sprendimo grąžinti, jei vykdymo užtikrinimas akivaizdžiai prieštarauja vykdančiosios valstybės narės viešajai tvarkai arba jei </w:t>
            </w:r>
            <w:r w:rsidRPr="00E808F1">
              <w:rPr>
                <w:b/>
                <w:bCs/>
                <w:i/>
                <w:iCs/>
              </w:rPr>
              <w:t>trečiosios valstybės pilietis</w:t>
            </w:r>
            <w:r w:rsidRPr="00E808F1">
              <w:t xml:space="preserve"> turi būti išsiųstas į </w:t>
            </w:r>
            <w:r w:rsidRPr="00E808F1">
              <w:rPr>
                <w:b/>
                <w:bCs/>
                <w:i/>
                <w:iCs/>
              </w:rPr>
              <w:t>kitą trečiąją</w:t>
            </w:r>
            <w:r w:rsidRPr="00E808F1">
              <w:t xml:space="preserve"> valstybę</w:t>
            </w:r>
            <w:r w:rsidRPr="00E808F1">
              <w:rPr>
                <w:b/>
                <w:bCs/>
                <w:i/>
                <w:iCs/>
              </w:rPr>
              <w:t>, nei nurodyta išduodančiosios valstybės narės sprendime grąžinti</w:t>
            </w:r>
            <w:r w:rsidRPr="00E808F1">
              <w:t>.</w:t>
            </w:r>
          </w:p>
        </w:tc>
        <w:tc>
          <w:tcPr>
            <w:tcW w:w="4876" w:type="dxa"/>
            <w:tcBorders>
              <w:top w:val="nil"/>
              <w:left w:val="nil"/>
              <w:bottom w:val="nil"/>
              <w:right w:val="nil"/>
            </w:tcBorders>
          </w:tcPr>
          <w:p w14:paraId="2E581684" w14:textId="77777777" w:rsidR="00551E88" w:rsidRPr="00E808F1" w:rsidRDefault="00551E88" w:rsidP="00551E88">
            <w:pPr>
              <w:pStyle w:val="Normal6a"/>
            </w:pPr>
            <w:r w:rsidRPr="00E808F1">
              <w:t>4.</w:t>
            </w:r>
            <w:r w:rsidRPr="00E808F1">
              <w:tab/>
              <w:t>Valstybė narė gali nuspręsti nepripažinti arba nevykdyti išduodančiosios valstybės narės sprendimo grąžinti, jei vykdymo užtikrinimas akivaizdžiai prieštarauja vykdančiosios valstybės narės viešajai tvarkai arba jei</w:t>
            </w:r>
            <w:r w:rsidRPr="00E808F1">
              <w:rPr>
                <w:b/>
                <w:bCs/>
                <w:i/>
                <w:iCs/>
              </w:rPr>
              <w:t xml:space="preserve"> grąžinamas asmuo</w:t>
            </w:r>
            <w:r w:rsidRPr="00E808F1">
              <w:t xml:space="preserve"> turi būti išsiųstas į valstybę</w:t>
            </w:r>
            <w:r w:rsidRPr="00E808F1">
              <w:rPr>
                <w:b/>
                <w:bCs/>
                <w:i/>
                <w:iCs/>
              </w:rPr>
              <w:t>. kuri nėra grąžinamo asmens kilmės šalis arba jei trečiosios valstybės pilietis turi būti išsiųstas į kitą trečiąją valstybę, nei nurodyta išduodančiosios valstybės narės sprendime grąžinti</w:t>
            </w:r>
            <w:r w:rsidRPr="00E808F1">
              <w:t>.</w:t>
            </w:r>
          </w:p>
        </w:tc>
      </w:tr>
    </w:tbl>
    <w:p w14:paraId="1E81D7E7"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6446F2A" w14:textId="77777777" w:rsidR="00551E88" w:rsidRPr="00E808F1" w:rsidRDefault="00551E88" w:rsidP="00551E88">
      <w:r w:rsidRPr="00E808F1">
        <w:rPr>
          <w:rStyle w:val="HideTWBExt"/>
          <w:noProof w:val="0"/>
        </w:rPr>
        <w:lastRenderedPageBreak/>
        <w:t>&lt;/Amend&gt;</w:t>
      </w:r>
    </w:p>
    <w:p w14:paraId="5E6B87B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805</w:t>
      </w:r>
      <w:r w:rsidRPr="00E808F1">
        <w:rPr>
          <w:rStyle w:val="HideTWBExt"/>
          <w:b w:val="0"/>
          <w:noProof w:val="0"/>
        </w:rPr>
        <w:t>&lt;/NumAm&gt;</w:t>
      </w:r>
    </w:p>
    <w:p w14:paraId="5E41C7AD"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1C961609" w14:textId="77777777" w:rsidR="00551E88" w:rsidRPr="00E808F1" w:rsidRDefault="00551E88" w:rsidP="00551E88">
      <w:pPr>
        <w:pStyle w:val="NormalBold"/>
      </w:pPr>
      <w:r w:rsidRPr="00E808F1">
        <w:rPr>
          <w:rStyle w:val="HideTWBExt"/>
          <w:b w:val="0"/>
          <w:noProof w:val="0"/>
        </w:rPr>
        <w:t>&lt;/RepeatBlock-By&gt;</w:t>
      </w:r>
    </w:p>
    <w:p w14:paraId="44D8171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0FB5DB9" w14:textId="77777777" w:rsidR="00551E88" w:rsidRPr="00E808F1" w:rsidRDefault="00551E88" w:rsidP="00551E88">
      <w:pPr>
        <w:pStyle w:val="NormalBold"/>
      </w:pPr>
      <w:r w:rsidRPr="00E808F1">
        <w:rPr>
          <w:rStyle w:val="HideTWBExt"/>
          <w:b w:val="0"/>
          <w:noProof w:val="0"/>
        </w:rPr>
        <w:t>&lt;Article&gt;</w:t>
      </w:r>
      <w:r w:rsidRPr="00E808F1">
        <w:t>9 straipsnio 4 dalies a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66675AC9" w14:textId="77777777" w:rsidTr="00551E88">
        <w:trPr>
          <w:trHeight w:hRule="exact" w:val="240"/>
          <w:jc w:val="center"/>
        </w:trPr>
        <w:tc>
          <w:tcPr>
            <w:tcW w:w="9752" w:type="dxa"/>
            <w:gridSpan w:val="2"/>
            <w:tcBorders>
              <w:top w:val="nil"/>
              <w:left w:val="nil"/>
              <w:bottom w:val="nil"/>
              <w:right w:val="nil"/>
            </w:tcBorders>
          </w:tcPr>
          <w:p w14:paraId="36473FCD" w14:textId="77777777" w:rsidR="00551E88" w:rsidRPr="00E808F1" w:rsidRDefault="00551E88" w:rsidP="00551E88"/>
        </w:tc>
      </w:tr>
      <w:tr w:rsidR="00551E88" w:rsidRPr="00E808F1" w14:paraId="0B421E63" w14:textId="77777777" w:rsidTr="00551E88">
        <w:trPr>
          <w:trHeight w:val="240"/>
          <w:jc w:val="center"/>
        </w:trPr>
        <w:tc>
          <w:tcPr>
            <w:tcW w:w="4876" w:type="dxa"/>
            <w:tcBorders>
              <w:top w:val="nil"/>
              <w:left w:val="nil"/>
              <w:bottom w:val="nil"/>
              <w:right w:val="nil"/>
            </w:tcBorders>
          </w:tcPr>
          <w:p w14:paraId="2612BD85"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7FD4B64" w14:textId="77777777" w:rsidR="00551E88" w:rsidRPr="00E808F1" w:rsidRDefault="00551E88" w:rsidP="00551E88">
            <w:pPr>
              <w:pStyle w:val="AmColumnHeading"/>
            </w:pPr>
            <w:r w:rsidRPr="00E808F1">
              <w:t>Pakeitimas</w:t>
            </w:r>
          </w:p>
        </w:tc>
      </w:tr>
      <w:tr w:rsidR="00551E88" w:rsidRPr="00E808F1" w14:paraId="3B1CC662" w14:textId="77777777" w:rsidTr="00551E88">
        <w:trPr>
          <w:jc w:val="center"/>
        </w:trPr>
        <w:tc>
          <w:tcPr>
            <w:tcW w:w="4876" w:type="dxa"/>
            <w:tcBorders>
              <w:top w:val="nil"/>
              <w:left w:val="nil"/>
              <w:bottom w:val="nil"/>
              <w:right w:val="nil"/>
            </w:tcBorders>
          </w:tcPr>
          <w:p w14:paraId="02947464" w14:textId="77777777" w:rsidR="00551E88" w:rsidRPr="00E808F1" w:rsidRDefault="00551E88" w:rsidP="00551E88">
            <w:pPr>
              <w:pStyle w:val="Normal6a"/>
            </w:pPr>
          </w:p>
        </w:tc>
        <w:tc>
          <w:tcPr>
            <w:tcW w:w="4876" w:type="dxa"/>
            <w:tcBorders>
              <w:top w:val="nil"/>
              <w:left w:val="nil"/>
              <w:bottom w:val="nil"/>
              <w:right w:val="nil"/>
            </w:tcBorders>
          </w:tcPr>
          <w:p w14:paraId="1441CB31" w14:textId="77777777" w:rsidR="00551E88" w:rsidRPr="00E808F1" w:rsidRDefault="00551E88" w:rsidP="00551E88">
            <w:pPr>
              <w:pStyle w:val="Normal6a"/>
            </w:pPr>
            <w:r w:rsidRPr="00E808F1">
              <w:rPr>
                <w:b/>
                <w:i/>
              </w:rPr>
              <w:t>a)</w:t>
            </w:r>
            <w:r w:rsidRPr="00E808F1">
              <w:tab/>
            </w:r>
            <w:r w:rsidRPr="00E808F1">
              <w:rPr>
                <w:b/>
                <w:i/>
              </w:rPr>
              <w:t>vykdymas prieštarauja vykdančiosios valstybės narės pagrindiniams ir konstituciniams viešosios tvarkos teisės principams arba jos viešajai tvarkai;</w:t>
            </w:r>
          </w:p>
        </w:tc>
      </w:tr>
    </w:tbl>
    <w:p w14:paraId="59F3753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BE3BF9A" w14:textId="77777777" w:rsidR="00551E88" w:rsidRPr="00E808F1" w:rsidRDefault="00551E88" w:rsidP="00551E88">
      <w:r w:rsidRPr="00E808F1">
        <w:rPr>
          <w:rStyle w:val="HideTWBExt"/>
          <w:noProof w:val="0"/>
        </w:rPr>
        <w:t>&lt;/Amend&gt;</w:t>
      </w:r>
    </w:p>
    <w:p w14:paraId="43403C9C"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806</w:t>
      </w:r>
      <w:r w:rsidRPr="00E808F1">
        <w:rPr>
          <w:rStyle w:val="HideTWBExt"/>
          <w:b w:val="0"/>
          <w:noProof w:val="0"/>
        </w:rPr>
        <w:t>&lt;/NumAm&gt;</w:t>
      </w:r>
    </w:p>
    <w:p w14:paraId="1262162D"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57F9663B" w14:textId="77777777" w:rsidR="00551E88" w:rsidRPr="00E808F1" w:rsidRDefault="00551E88" w:rsidP="00551E88">
      <w:pPr>
        <w:pStyle w:val="NormalBold"/>
      </w:pPr>
      <w:r w:rsidRPr="00E808F1">
        <w:rPr>
          <w:rStyle w:val="HideTWBExt"/>
          <w:b w:val="0"/>
          <w:noProof w:val="0"/>
        </w:rPr>
        <w:t>&lt;/RepeatBlock-By&gt;</w:t>
      </w:r>
    </w:p>
    <w:p w14:paraId="15D3D3E1"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A742E89" w14:textId="77777777" w:rsidR="00551E88" w:rsidRPr="00E808F1" w:rsidRDefault="00551E88" w:rsidP="00551E88">
      <w:pPr>
        <w:pStyle w:val="NormalBold"/>
      </w:pPr>
      <w:r w:rsidRPr="00E808F1">
        <w:rPr>
          <w:rStyle w:val="HideTWBExt"/>
          <w:b w:val="0"/>
          <w:noProof w:val="0"/>
        </w:rPr>
        <w:t>&lt;Article&gt;</w:t>
      </w:r>
      <w:r w:rsidRPr="00E808F1">
        <w:t>9 straipsnio 4 dalies b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A6ACFBB" w14:textId="77777777" w:rsidTr="00551E88">
        <w:trPr>
          <w:trHeight w:hRule="exact" w:val="240"/>
          <w:jc w:val="center"/>
        </w:trPr>
        <w:tc>
          <w:tcPr>
            <w:tcW w:w="9752" w:type="dxa"/>
            <w:gridSpan w:val="2"/>
            <w:tcBorders>
              <w:top w:val="nil"/>
              <w:left w:val="nil"/>
              <w:bottom w:val="nil"/>
              <w:right w:val="nil"/>
            </w:tcBorders>
          </w:tcPr>
          <w:p w14:paraId="562A28C4" w14:textId="77777777" w:rsidR="00551E88" w:rsidRPr="00E808F1" w:rsidRDefault="00551E88" w:rsidP="00551E88"/>
        </w:tc>
      </w:tr>
      <w:tr w:rsidR="00551E88" w:rsidRPr="00E808F1" w14:paraId="3792008F" w14:textId="77777777" w:rsidTr="00551E88">
        <w:trPr>
          <w:trHeight w:val="240"/>
          <w:jc w:val="center"/>
        </w:trPr>
        <w:tc>
          <w:tcPr>
            <w:tcW w:w="4876" w:type="dxa"/>
            <w:tcBorders>
              <w:top w:val="nil"/>
              <w:left w:val="nil"/>
              <w:bottom w:val="nil"/>
              <w:right w:val="nil"/>
            </w:tcBorders>
          </w:tcPr>
          <w:p w14:paraId="5EAFFB5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0495015" w14:textId="77777777" w:rsidR="00551E88" w:rsidRPr="00E808F1" w:rsidRDefault="00551E88" w:rsidP="00551E88">
            <w:pPr>
              <w:pStyle w:val="AmColumnHeading"/>
            </w:pPr>
            <w:r w:rsidRPr="00E808F1">
              <w:t>Pakeitimas</w:t>
            </w:r>
          </w:p>
        </w:tc>
      </w:tr>
      <w:tr w:rsidR="00551E88" w:rsidRPr="00E808F1" w14:paraId="57B2F0BE" w14:textId="77777777" w:rsidTr="00551E88">
        <w:trPr>
          <w:jc w:val="center"/>
        </w:trPr>
        <w:tc>
          <w:tcPr>
            <w:tcW w:w="4876" w:type="dxa"/>
            <w:tcBorders>
              <w:top w:val="nil"/>
              <w:left w:val="nil"/>
              <w:bottom w:val="nil"/>
              <w:right w:val="nil"/>
            </w:tcBorders>
          </w:tcPr>
          <w:p w14:paraId="772C3A00" w14:textId="77777777" w:rsidR="00551E88" w:rsidRPr="00E808F1" w:rsidRDefault="00551E88" w:rsidP="00551E88">
            <w:pPr>
              <w:pStyle w:val="Normal6a"/>
            </w:pPr>
          </w:p>
        </w:tc>
        <w:tc>
          <w:tcPr>
            <w:tcW w:w="4876" w:type="dxa"/>
            <w:tcBorders>
              <w:top w:val="nil"/>
              <w:left w:val="nil"/>
              <w:bottom w:val="nil"/>
              <w:right w:val="nil"/>
            </w:tcBorders>
          </w:tcPr>
          <w:p w14:paraId="76B9F9D9" w14:textId="77777777" w:rsidR="00551E88" w:rsidRPr="00E808F1" w:rsidRDefault="00551E88" w:rsidP="00551E88">
            <w:pPr>
              <w:pStyle w:val="Normal6a"/>
            </w:pPr>
            <w:r w:rsidRPr="00E808F1">
              <w:rPr>
                <w:b/>
                <w:i/>
              </w:rPr>
              <w:t>b)</w:t>
            </w:r>
            <w:r w:rsidRPr="00E808F1">
              <w:tab/>
            </w:r>
            <w:r w:rsidRPr="00E808F1">
              <w:rPr>
                <w:b/>
                <w:i/>
              </w:rPr>
              <w:t>sprendimas grąžinti pagal 7 straipsnio 1 dalį priimamas greičiau, be kita ko, grąžinimo į trečiąją valstybę, su kuria vykdančioji valstybė narė yra nustačiusi bendradarbiavimo sąlygas, kuriomis sudaromos sąlygos greitesniam ir veiksmingesniam grąžinimui ar išsiuntimui, atveju, arba kai sprendimui grąžinti priimti reikia mažiau išteklių nei taikant 1 ir 3 dalis;</w:t>
            </w:r>
          </w:p>
        </w:tc>
      </w:tr>
    </w:tbl>
    <w:p w14:paraId="06CA8D0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392185F" w14:textId="77777777" w:rsidR="00551E88" w:rsidRPr="00E808F1" w:rsidRDefault="00551E88" w:rsidP="00551E88">
      <w:r w:rsidRPr="00E808F1">
        <w:rPr>
          <w:rStyle w:val="HideTWBExt"/>
          <w:noProof w:val="0"/>
        </w:rPr>
        <w:t>&lt;/Amend&gt;</w:t>
      </w:r>
    </w:p>
    <w:p w14:paraId="4F565543"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807</w:t>
      </w:r>
      <w:r w:rsidRPr="00E808F1">
        <w:rPr>
          <w:rStyle w:val="HideTWBExt"/>
          <w:b w:val="0"/>
          <w:noProof w:val="0"/>
        </w:rPr>
        <w:t>&lt;/NumAm&gt;</w:t>
      </w:r>
    </w:p>
    <w:p w14:paraId="3E11C8B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4B4D614E" w14:textId="77777777" w:rsidR="00551E88" w:rsidRPr="00E808F1" w:rsidRDefault="00551E88" w:rsidP="00551E88">
      <w:pPr>
        <w:pStyle w:val="NormalBold"/>
      </w:pPr>
      <w:r w:rsidRPr="00E808F1">
        <w:rPr>
          <w:rStyle w:val="HideTWBExt"/>
          <w:b w:val="0"/>
          <w:noProof w:val="0"/>
        </w:rPr>
        <w:t>&lt;/RepeatBlock-By&gt;</w:t>
      </w:r>
    </w:p>
    <w:p w14:paraId="729AC4D9" w14:textId="77777777" w:rsidR="00551E88" w:rsidRPr="00E808F1" w:rsidRDefault="00551E88" w:rsidP="00551E88">
      <w:pPr>
        <w:pStyle w:val="NormalBold"/>
      </w:pPr>
      <w:r w:rsidRPr="00E808F1">
        <w:rPr>
          <w:rStyle w:val="HideTWBExt"/>
          <w:b w:val="0"/>
          <w:noProof w:val="0"/>
        </w:rPr>
        <w:lastRenderedPageBreak/>
        <w:t>&lt;DocAmend&gt;</w:t>
      </w:r>
      <w:r w:rsidRPr="00E808F1">
        <w:t>Pasiūlymas dėl reglamento</w:t>
      </w:r>
      <w:r w:rsidRPr="00E808F1">
        <w:rPr>
          <w:rStyle w:val="HideTWBExt"/>
          <w:b w:val="0"/>
          <w:noProof w:val="0"/>
        </w:rPr>
        <w:t>&lt;/DocAmend&gt;</w:t>
      </w:r>
    </w:p>
    <w:p w14:paraId="367EBF08" w14:textId="77777777" w:rsidR="00551E88" w:rsidRPr="00E808F1" w:rsidRDefault="00551E88" w:rsidP="00551E88">
      <w:pPr>
        <w:pStyle w:val="NormalBold"/>
      </w:pPr>
      <w:r w:rsidRPr="00E808F1">
        <w:rPr>
          <w:rStyle w:val="HideTWBExt"/>
          <w:b w:val="0"/>
          <w:noProof w:val="0"/>
        </w:rPr>
        <w:t>&lt;Article&gt;</w:t>
      </w:r>
      <w:r w:rsidRPr="00E808F1">
        <w:t>9 straipsnio 4 dalies c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EAA7110" w14:textId="77777777" w:rsidTr="00551E88">
        <w:trPr>
          <w:trHeight w:hRule="exact" w:val="240"/>
          <w:jc w:val="center"/>
        </w:trPr>
        <w:tc>
          <w:tcPr>
            <w:tcW w:w="9752" w:type="dxa"/>
            <w:gridSpan w:val="2"/>
            <w:tcBorders>
              <w:top w:val="nil"/>
              <w:left w:val="nil"/>
              <w:bottom w:val="nil"/>
              <w:right w:val="nil"/>
            </w:tcBorders>
          </w:tcPr>
          <w:p w14:paraId="377355AC" w14:textId="77777777" w:rsidR="00551E88" w:rsidRPr="00E808F1" w:rsidRDefault="00551E88" w:rsidP="00551E88"/>
        </w:tc>
      </w:tr>
      <w:tr w:rsidR="00551E88" w:rsidRPr="00E808F1" w14:paraId="14439E39" w14:textId="77777777" w:rsidTr="00551E88">
        <w:trPr>
          <w:trHeight w:val="240"/>
          <w:jc w:val="center"/>
        </w:trPr>
        <w:tc>
          <w:tcPr>
            <w:tcW w:w="4876" w:type="dxa"/>
            <w:tcBorders>
              <w:top w:val="nil"/>
              <w:left w:val="nil"/>
              <w:bottom w:val="nil"/>
              <w:right w:val="nil"/>
            </w:tcBorders>
          </w:tcPr>
          <w:p w14:paraId="4BC05AE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D6B9BC5" w14:textId="77777777" w:rsidR="00551E88" w:rsidRPr="00E808F1" w:rsidRDefault="00551E88" w:rsidP="00551E88">
            <w:pPr>
              <w:pStyle w:val="AmColumnHeading"/>
            </w:pPr>
            <w:r w:rsidRPr="00E808F1">
              <w:t>Pakeitimas</w:t>
            </w:r>
          </w:p>
        </w:tc>
      </w:tr>
      <w:tr w:rsidR="00551E88" w:rsidRPr="00E808F1" w14:paraId="731537D5" w14:textId="77777777" w:rsidTr="00551E88">
        <w:trPr>
          <w:jc w:val="center"/>
        </w:trPr>
        <w:tc>
          <w:tcPr>
            <w:tcW w:w="4876" w:type="dxa"/>
            <w:tcBorders>
              <w:top w:val="nil"/>
              <w:left w:val="nil"/>
              <w:bottom w:val="nil"/>
              <w:right w:val="nil"/>
            </w:tcBorders>
          </w:tcPr>
          <w:p w14:paraId="0119B964" w14:textId="77777777" w:rsidR="00551E88" w:rsidRPr="00E808F1" w:rsidRDefault="00551E88" w:rsidP="00551E88">
            <w:pPr>
              <w:pStyle w:val="Normal6a"/>
            </w:pPr>
          </w:p>
        </w:tc>
        <w:tc>
          <w:tcPr>
            <w:tcW w:w="4876" w:type="dxa"/>
            <w:tcBorders>
              <w:top w:val="nil"/>
              <w:left w:val="nil"/>
              <w:bottom w:val="nil"/>
              <w:right w:val="nil"/>
            </w:tcBorders>
          </w:tcPr>
          <w:p w14:paraId="52E9EC25" w14:textId="77777777" w:rsidR="00551E88" w:rsidRPr="00E808F1" w:rsidRDefault="00551E88" w:rsidP="00551E88">
            <w:pPr>
              <w:pStyle w:val="Normal6a"/>
            </w:pPr>
            <w:r w:rsidRPr="00E808F1">
              <w:rPr>
                <w:b/>
                <w:i/>
              </w:rPr>
              <w:t>c)</w:t>
            </w:r>
            <w:r w:rsidRPr="00E808F1">
              <w:tab/>
            </w:r>
            <w:r w:rsidRPr="00E808F1">
              <w:rPr>
                <w:b/>
                <w:i/>
              </w:rPr>
              <w:t>trečiosios valstybės pilietis perduodamas į kitą valstybę narę Reglamento (ES) 2016/399 23a straipsnyje nustatyta tvarka;</w:t>
            </w:r>
          </w:p>
        </w:tc>
      </w:tr>
    </w:tbl>
    <w:p w14:paraId="100BDD5E"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323823B6" w14:textId="77777777" w:rsidR="00551E88" w:rsidRPr="00E808F1" w:rsidRDefault="00551E88" w:rsidP="00551E88">
      <w:r w:rsidRPr="00E808F1">
        <w:rPr>
          <w:rStyle w:val="HideTWBExt"/>
          <w:noProof w:val="0"/>
        </w:rPr>
        <w:t>&lt;/Amend&gt;</w:t>
      </w:r>
    </w:p>
    <w:p w14:paraId="02341A8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808</w:t>
      </w:r>
      <w:r w:rsidRPr="00E808F1">
        <w:rPr>
          <w:rStyle w:val="HideTWBExt"/>
          <w:b w:val="0"/>
          <w:noProof w:val="0"/>
        </w:rPr>
        <w:t>&lt;/NumAm&gt;</w:t>
      </w:r>
    </w:p>
    <w:p w14:paraId="23E974DF"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4E3556B8" w14:textId="77777777" w:rsidR="00551E88" w:rsidRPr="00E808F1" w:rsidRDefault="00551E88" w:rsidP="00551E88">
      <w:pPr>
        <w:pStyle w:val="NormalBold"/>
      </w:pPr>
      <w:r w:rsidRPr="00E808F1">
        <w:rPr>
          <w:rStyle w:val="HideTWBExt"/>
          <w:b w:val="0"/>
          <w:noProof w:val="0"/>
        </w:rPr>
        <w:t>&lt;/RepeatBlock-By&gt;</w:t>
      </w:r>
    </w:p>
    <w:p w14:paraId="6F4CBB2A"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DB530CB" w14:textId="77777777" w:rsidR="00551E88" w:rsidRPr="00E808F1" w:rsidRDefault="00551E88" w:rsidP="00551E88">
      <w:pPr>
        <w:pStyle w:val="NormalBold"/>
      </w:pPr>
      <w:r w:rsidRPr="00E808F1">
        <w:rPr>
          <w:rStyle w:val="HideTWBExt"/>
          <w:b w:val="0"/>
          <w:noProof w:val="0"/>
        </w:rPr>
        <w:t>&lt;Article&gt;</w:t>
      </w:r>
      <w:r w:rsidRPr="00E808F1">
        <w:t>9 straipsnio 4 dalies d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1FDCF572" w14:textId="77777777" w:rsidTr="00551E88">
        <w:trPr>
          <w:trHeight w:hRule="exact" w:val="240"/>
          <w:jc w:val="center"/>
        </w:trPr>
        <w:tc>
          <w:tcPr>
            <w:tcW w:w="9752" w:type="dxa"/>
            <w:gridSpan w:val="2"/>
            <w:tcBorders>
              <w:top w:val="nil"/>
              <w:left w:val="nil"/>
              <w:bottom w:val="nil"/>
              <w:right w:val="nil"/>
            </w:tcBorders>
          </w:tcPr>
          <w:p w14:paraId="5B1DC35F" w14:textId="77777777" w:rsidR="00551E88" w:rsidRPr="00E808F1" w:rsidRDefault="00551E88" w:rsidP="00551E88"/>
        </w:tc>
      </w:tr>
      <w:tr w:rsidR="00551E88" w:rsidRPr="00E808F1" w14:paraId="4C4C0455" w14:textId="77777777" w:rsidTr="00551E88">
        <w:trPr>
          <w:trHeight w:val="240"/>
          <w:jc w:val="center"/>
        </w:trPr>
        <w:tc>
          <w:tcPr>
            <w:tcW w:w="4876" w:type="dxa"/>
            <w:tcBorders>
              <w:top w:val="nil"/>
              <w:left w:val="nil"/>
              <w:bottom w:val="nil"/>
              <w:right w:val="nil"/>
            </w:tcBorders>
          </w:tcPr>
          <w:p w14:paraId="7AC0D966"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36106BB" w14:textId="77777777" w:rsidR="00551E88" w:rsidRPr="00E808F1" w:rsidRDefault="00551E88" w:rsidP="00551E88">
            <w:pPr>
              <w:pStyle w:val="AmColumnHeading"/>
            </w:pPr>
            <w:r w:rsidRPr="00E808F1">
              <w:t>Pakeitimas</w:t>
            </w:r>
          </w:p>
        </w:tc>
      </w:tr>
      <w:tr w:rsidR="00551E88" w:rsidRPr="00E808F1" w14:paraId="410EB6EB" w14:textId="77777777" w:rsidTr="00551E88">
        <w:trPr>
          <w:jc w:val="center"/>
        </w:trPr>
        <w:tc>
          <w:tcPr>
            <w:tcW w:w="4876" w:type="dxa"/>
            <w:tcBorders>
              <w:top w:val="nil"/>
              <w:left w:val="nil"/>
              <w:bottom w:val="nil"/>
              <w:right w:val="nil"/>
            </w:tcBorders>
          </w:tcPr>
          <w:p w14:paraId="1B4F06E6" w14:textId="77777777" w:rsidR="00551E88" w:rsidRPr="00E808F1" w:rsidRDefault="00551E88" w:rsidP="00551E88">
            <w:pPr>
              <w:pStyle w:val="Normal6a"/>
            </w:pPr>
          </w:p>
        </w:tc>
        <w:tc>
          <w:tcPr>
            <w:tcW w:w="4876" w:type="dxa"/>
            <w:tcBorders>
              <w:top w:val="nil"/>
              <w:left w:val="nil"/>
              <w:bottom w:val="nil"/>
              <w:right w:val="nil"/>
            </w:tcBorders>
          </w:tcPr>
          <w:p w14:paraId="41C86D1D" w14:textId="77777777" w:rsidR="00551E88" w:rsidRPr="00E808F1" w:rsidRDefault="00551E88" w:rsidP="00551E88">
            <w:pPr>
              <w:pStyle w:val="Normal6a"/>
            </w:pPr>
            <w:r w:rsidRPr="00E808F1">
              <w:rPr>
                <w:b/>
                <w:i/>
              </w:rPr>
              <w:t>d)</w:t>
            </w:r>
            <w:r w:rsidRPr="00E808F1">
              <w:tab/>
            </w:r>
            <w:r w:rsidRPr="00E808F1">
              <w:rPr>
                <w:b/>
                <w:i/>
              </w:rPr>
              <w:t>trečiosios valstybės pilietis perduodamas kitai valstybei narei pagal šio reglamento taikymo pradžios dieną galiojančius dvišalius susitarimus ar nuostatas arba remiantis valstybių narių bendradarbiavimu pagal 44 straipsnį;</w:t>
            </w:r>
          </w:p>
        </w:tc>
      </w:tr>
    </w:tbl>
    <w:p w14:paraId="6C8C36DA"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A212F19" w14:textId="77777777" w:rsidR="00551E88" w:rsidRPr="00E808F1" w:rsidRDefault="00551E88" w:rsidP="00551E88">
      <w:r w:rsidRPr="00E808F1">
        <w:rPr>
          <w:rStyle w:val="HideTWBExt"/>
          <w:noProof w:val="0"/>
        </w:rPr>
        <w:t>&lt;/Amend&gt;</w:t>
      </w:r>
    </w:p>
    <w:p w14:paraId="704DD14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809</w:t>
      </w:r>
      <w:r w:rsidRPr="00E808F1">
        <w:rPr>
          <w:rStyle w:val="HideTWBExt"/>
          <w:b w:val="0"/>
          <w:noProof w:val="0"/>
        </w:rPr>
        <w:t>&lt;/NumAm&gt;</w:t>
      </w:r>
    </w:p>
    <w:p w14:paraId="7462B303"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097A5DAC" w14:textId="77777777" w:rsidR="00551E88" w:rsidRPr="00E808F1" w:rsidRDefault="00551E88" w:rsidP="00551E88">
      <w:pPr>
        <w:pStyle w:val="NormalBold"/>
      </w:pPr>
      <w:r w:rsidRPr="00E808F1">
        <w:rPr>
          <w:rStyle w:val="HideTWBExt"/>
          <w:b w:val="0"/>
          <w:noProof w:val="0"/>
        </w:rPr>
        <w:t>&lt;/RepeatBlock-By&gt;</w:t>
      </w:r>
    </w:p>
    <w:p w14:paraId="3668526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B2DCE66" w14:textId="77777777" w:rsidR="00551E88" w:rsidRPr="00E808F1" w:rsidRDefault="00551E88" w:rsidP="00551E88">
      <w:pPr>
        <w:pStyle w:val="NormalBold"/>
      </w:pPr>
      <w:r w:rsidRPr="00E808F1">
        <w:rPr>
          <w:rStyle w:val="HideTWBExt"/>
          <w:b w:val="0"/>
          <w:noProof w:val="0"/>
        </w:rPr>
        <w:t>&lt;Article&gt;</w:t>
      </w:r>
      <w:r w:rsidRPr="00E808F1">
        <w:t>9 straipsnio 4 dalies e punktas (naujas)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AB1442D" w14:textId="77777777" w:rsidTr="00551E88">
        <w:trPr>
          <w:trHeight w:hRule="exact" w:val="240"/>
          <w:jc w:val="center"/>
        </w:trPr>
        <w:tc>
          <w:tcPr>
            <w:tcW w:w="9752" w:type="dxa"/>
            <w:gridSpan w:val="2"/>
            <w:tcBorders>
              <w:top w:val="nil"/>
              <w:left w:val="nil"/>
              <w:bottom w:val="nil"/>
              <w:right w:val="nil"/>
            </w:tcBorders>
          </w:tcPr>
          <w:p w14:paraId="0753F381" w14:textId="77777777" w:rsidR="00551E88" w:rsidRPr="00E808F1" w:rsidRDefault="00551E88" w:rsidP="00551E88"/>
        </w:tc>
      </w:tr>
      <w:tr w:rsidR="00551E88" w:rsidRPr="00E808F1" w14:paraId="0EEA1217" w14:textId="77777777" w:rsidTr="00551E88">
        <w:trPr>
          <w:trHeight w:val="240"/>
          <w:jc w:val="center"/>
        </w:trPr>
        <w:tc>
          <w:tcPr>
            <w:tcW w:w="4876" w:type="dxa"/>
            <w:tcBorders>
              <w:top w:val="nil"/>
              <w:left w:val="nil"/>
              <w:bottom w:val="nil"/>
              <w:right w:val="nil"/>
            </w:tcBorders>
          </w:tcPr>
          <w:p w14:paraId="3D91418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88C717A" w14:textId="77777777" w:rsidR="00551E88" w:rsidRPr="00E808F1" w:rsidRDefault="00551E88" w:rsidP="00551E88">
            <w:pPr>
              <w:pStyle w:val="AmColumnHeading"/>
            </w:pPr>
            <w:r w:rsidRPr="00E808F1">
              <w:t>Pakeitimas</w:t>
            </w:r>
          </w:p>
        </w:tc>
      </w:tr>
      <w:tr w:rsidR="00551E88" w:rsidRPr="00E808F1" w14:paraId="60B9A0BA" w14:textId="77777777" w:rsidTr="00551E88">
        <w:trPr>
          <w:jc w:val="center"/>
        </w:trPr>
        <w:tc>
          <w:tcPr>
            <w:tcW w:w="4876" w:type="dxa"/>
            <w:tcBorders>
              <w:top w:val="nil"/>
              <w:left w:val="nil"/>
              <w:bottom w:val="nil"/>
              <w:right w:val="nil"/>
            </w:tcBorders>
          </w:tcPr>
          <w:p w14:paraId="44C4BBBF" w14:textId="77777777" w:rsidR="00551E88" w:rsidRPr="00E808F1" w:rsidRDefault="00551E88" w:rsidP="00551E88">
            <w:pPr>
              <w:pStyle w:val="Normal6a"/>
            </w:pPr>
          </w:p>
        </w:tc>
        <w:tc>
          <w:tcPr>
            <w:tcW w:w="4876" w:type="dxa"/>
            <w:tcBorders>
              <w:top w:val="nil"/>
              <w:left w:val="nil"/>
              <w:bottom w:val="nil"/>
              <w:right w:val="nil"/>
            </w:tcBorders>
          </w:tcPr>
          <w:p w14:paraId="4A635B7D" w14:textId="77777777" w:rsidR="00551E88" w:rsidRPr="00E808F1" w:rsidRDefault="00551E88" w:rsidP="00551E88">
            <w:pPr>
              <w:pStyle w:val="Normal6a"/>
            </w:pPr>
            <w:r w:rsidRPr="00E808F1">
              <w:rPr>
                <w:b/>
                <w:i/>
              </w:rPr>
              <w:t>e)</w:t>
            </w:r>
            <w:r w:rsidRPr="00E808F1">
              <w:tab/>
            </w:r>
            <w:r w:rsidRPr="00E808F1">
              <w:rPr>
                <w:b/>
                <w:i/>
              </w:rPr>
              <w:t xml:space="preserve">trečiosios valstybės pilietis turi būti išsiųstas į kitą trečiąją valstybę, nei nurodyta išduodančiosios valstybės narės sprendime grąžinti arba sprendime taikyti išsiuntimo priemonę, arba sprendime grąžinti nenurodyta jokia valstybė, į kurią </w:t>
            </w:r>
            <w:r w:rsidRPr="00E808F1">
              <w:rPr>
                <w:b/>
                <w:i/>
              </w:rPr>
              <w:lastRenderedPageBreak/>
              <w:t>grąžinama.</w:t>
            </w:r>
          </w:p>
        </w:tc>
      </w:tr>
    </w:tbl>
    <w:p w14:paraId="4C57E300"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2AC5243" w14:textId="77777777" w:rsidR="00551E88" w:rsidRPr="00E808F1" w:rsidRDefault="00551E88" w:rsidP="00551E88">
      <w:r w:rsidRPr="00E808F1">
        <w:rPr>
          <w:rStyle w:val="HideTWBExt"/>
          <w:noProof w:val="0"/>
        </w:rPr>
        <w:t>&lt;/Amend&gt;</w:t>
      </w:r>
    </w:p>
    <w:p w14:paraId="0772E14A"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810</w:t>
      </w:r>
      <w:r w:rsidRPr="00E808F1">
        <w:rPr>
          <w:rStyle w:val="HideTWBExt"/>
          <w:b w:val="0"/>
          <w:noProof w:val="0"/>
        </w:rPr>
        <w:t>&lt;/NumAm&gt;</w:t>
      </w:r>
    </w:p>
    <w:p w14:paraId="5D398F39"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04387885" w14:textId="77777777" w:rsidR="00551E88" w:rsidRPr="00E808F1" w:rsidRDefault="00551E88" w:rsidP="00551E88">
      <w:pPr>
        <w:pStyle w:val="NormalBold"/>
      </w:pPr>
      <w:r w:rsidRPr="00E808F1">
        <w:rPr>
          <w:rStyle w:val="HideTWBExt"/>
          <w:b w:val="0"/>
          <w:noProof w:val="0"/>
        </w:rPr>
        <w:t>&lt;/RepeatBlock-By&gt;</w:t>
      </w:r>
    </w:p>
    <w:p w14:paraId="05742EA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52DA5B0" w14:textId="77777777" w:rsidR="00551E88" w:rsidRPr="00E808F1" w:rsidRDefault="00551E88" w:rsidP="00551E88">
      <w:pPr>
        <w:pStyle w:val="NormalBold"/>
      </w:pPr>
      <w:r w:rsidRPr="00E808F1">
        <w:rPr>
          <w:rStyle w:val="HideTWBExt"/>
          <w:b w:val="0"/>
          <w:noProof w:val="0"/>
        </w:rPr>
        <w:t>&lt;Article&gt;</w:t>
      </w:r>
      <w:r w:rsidRPr="00E808F1">
        <w:t>9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97F4659" w14:textId="77777777" w:rsidTr="00551E88">
        <w:trPr>
          <w:trHeight w:hRule="exact" w:val="240"/>
          <w:jc w:val="center"/>
        </w:trPr>
        <w:tc>
          <w:tcPr>
            <w:tcW w:w="9752" w:type="dxa"/>
            <w:gridSpan w:val="2"/>
            <w:tcBorders>
              <w:top w:val="nil"/>
              <w:left w:val="nil"/>
              <w:bottom w:val="nil"/>
              <w:right w:val="nil"/>
            </w:tcBorders>
          </w:tcPr>
          <w:p w14:paraId="533A2A8D" w14:textId="77777777" w:rsidR="00551E88" w:rsidRPr="00E808F1" w:rsidRDefault="00551E88" w:rsidP="00551E88"/>
        </w:tc>
      </w:tr>
      <w:tr w:rsidR="00551E88" w:rsidRPr="00E808F1" w14:paraId="4A8A85CC" w14:textId="77777777" w:rsidTr="00551E88">
        <w:trPr>
          <w:trHeight w:val="240"/>
          <w:jc w:val="center"/>
        </w:trPr>
        <w:tc>
          <w:tcPr>
            <w:tcW w:w="4876" w:type="dxa"/>
            <w:tcBorders>
              <w:top w:val="nil"/>
              <w:left w:val="nil"/>
              <w:bottom w:val="nil"/>
              <w:right w:val="nil"/>
            </w:tcBorders>
          </w:tcPr>
          <w:p w14:paraId="22BAD073"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73DB9907" w14:textId="77777777" w:rsidR="00551E88" w:rsidRPr="00E808F1" w:rsidRDefault="00551E88" w:rsidP="00551E88">
            <w:pPr>
              <w:pStyle w:val="AmColumnHeading"/>
            </w:pPr>
            <w:r w:rsidRPr="00E808F1">
              <w:t>Pakeitimas</w:t>
            </w:r>
          </w:p>
        </w:tc>
      </w:tr>
      <w:tr w:rsidR="00551E88" w:rsidRPr="00E808F1" w14:paraId="6C08947A" w14:textId="77777777" w:rsidTr="00551E88">
        <w:trPr>
          <w:jc w:val="center"/>
        </w:trPr>
        <w:tc>
          <w:tcPr>
            <w:tcW w:w="4876" w:type="dxa"/>
            <w:tcBorders>
              <w:top w:val="nil"/>
              <w:left w:val="nil"/>
              <w:bottom w:val="nil"/>
              <w:right w:val="nil"/>
            </w:tcBorders>
          </w:tcPr>
          <w:p w14:paraId="3F3BBE73" w14:textId="77777777" w:rsidR="00551E88" w:rsidRPr="00E808F1" w:rsidRDefault="00551E88" w:rsidP="00551E88">
            <w:pPr>
              <w:pStyle w:val="Normal6a"/>
            </w:pPr>
            <w:r w:rsidRPr="00E808F1">
              <w:t>5.</w:t>
            </w:r>
            <w:r w:rsidRPr="00E808F1">
              <w:tab/>
              <w:t xml:space="preserve">Jei valstybė narė nepripažįsta ar nevykdo sprendimo grąžinti pagal </w:t>
            </w:r>
            <w:r w:rsidRPr="00E808F1">
              <w:rPr>
                <w:b/>
                <w:bCs/>
                <w:i/>
                <w:iCs/>
              </w:rPr>
              <w:t>1 arba 3</w:t>
            </w:r>
            <w:r w:rsidRPr="00E808F1">
              <w:t xml:space="preserve"> dalį, ta valstybė narė priima sprendimą grąžinti pagal 7 straipsnį.</w:t>
            </w:r>
          </w:p>
        </w:tc>
        <w:tc>
          <w:tcPr>
            <w:tcW w:w="4876" w:type="dxa"/>
            <w:tcBorders>
              <w:top w:val="nil"/>
              <w:left w:val="nil"/>
              <w:bottom w:val="nil"/>
              <w:right w:val="nil"/>
            </w:tcBorders>
          </w:tcPr>
          <w:p w14:paraId="7206055C" w14:textId="77777777" w:rsidR="00551E88" w:rsidRPr="00E808F1" w:rsidRDefault="00551E88" w:rsidP="00551E88">
            <w:pPr>
              <w:pStyle w:val="Normal6a"/>
            </w:pPr>
            <w:r w:rsidRPr="00E808F1">
              <w:t>5.</w:t>
            </w:r>
            <w:r w:rsidRPr="00E808F1">
              <w:tab/>
              <w:t xml:space="preserve">Jei valstybė narė nepripažįsta ar nevykdo sprendimo grąžinti pagal </w:t>
            </w:r>
            <w:r w:rsidRPr="00E808F1">
              <w:rPr>
                <w:b/>
                <w:bCs/>
                <w:i/>
                <w:iCs/>
              </w:rPr>
              <w:t>4</w:t>
            </w:r>
            <w:r w:rsidRPr="00E808F1">
              <w:t xml:space="preserve"> dalį, ta valstybė narė priima sprendimą grąžinti pagal 7 straipsnį</w:t>
            </w:r>
            <w:r w:rsidRPr="00E808F1">
              <w:rPr>
                <w:b/>
                <w:bCs/>
                <w:i/>
                <w:iCs/>
              </w:rPr>
              <w:t xml:space="preserve"> arba perkelia neteisėtai esantį trečiosios valstybės pilietį į išduodančiąją valstybę narę</w:t>
            </w:r>
            <w:r w:rsidRPr="00E808F1">
              <w:t xml:space="preserve">. </w:t>
            </w:r>
            <w:r w:rsidRPr="00E808F1">
              <w:rPr>
                <w:b/>
                <w:i/>
              </w:rPr>
              <w:t>Siekiant grąžinti neteisėtai esantį trečiosios valstybės pilietį iš vykdančiosios valstybės narės į išduodančiąją valstybę narę, vykdančioji valstybė narė gali sulaikyti neteisėtai esantį trečiosios valstybės pilietį pagal 29 straipsnį.</w:t>
            </w:r>
          </w:p>
        </w:tc>
      </w:tr>
    </w:tbl>
    <w:p w14:paraId="2035087B"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D930969"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7CDCD9DB" w14:textId="77777777" w:rsidR="00551E88" w:rsidRPr="00E808F1" w:rsidRDefault="00551E88" w:rsidP="00551E88">
      <w:pPr>
        <w:pStyle w:val="AmJustText"/>
      </w:pPr>
      <w:r w:rsidRPr="00E808F1">
        <w:t>Trečiosios valstybės piliečio grąžinimas išduodančiajai valstybei narei gali būti praktiškiausias būdas užtikrinti greitą grąžinimą, todėl ši galimybė turėtų būti numatytas valstybėms narėms tais atvejais, kai jos nepripažįsta sprendimo grąžinti arba jo nevykdo.</w:t>
      </w:r>
    </w:p>
    <w:p w14:paraId="3F9EA929" w14:textId="77777777" w:rsidR="00551E88" w:rsidRPr="00E808F1" w:rsidRDefault="00551E88" w:rsidP="00551E88">
      <w:r w:rsidRPr="00E808F1">
        <w:rPr>
          <w:rStyle w:val="HideTWBExt"/>
          <w:noProof w:val="0"/>
        </w:rPr>
        <w:t>&lt;/Amend&gt;</w:t>
      </w:r>
    </w:p>
    <w:p w14:paraId="28783646"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811</w:t>
      </w:r>
      <w:r w:rsidRPr="00E808F1">
        <w:rPr>
          <w:rStyle w:val="HideTWBExt"/>
          <w:b w:val="0"/>
          <w:noProof w:val="0"/>
        </w:rPr>
        <w:t>&lt;/NumAm&gt;</w:t>
      </w:r>
    </w:p>
    <w:p w14:paraId="26C6EC5B" w14:textId="77777777" w:rsidR="00551E88" w:rsidRPr="00E808F1" w:rsidRDefault="00551E88" w:rsidP="00551E88">
      <w:pPr>
        <w:pStyle w:val="NormalBold"/>
      </w:pPr>
      <w:r w:rsidRPr="00E808F1">
        <w:rPr>
          <w:rStyle w:val="HideTWBExt"/>
          <w:b w:val="0"/>
          <w:noProof w:val="0"/>
        </w:rPr>
        <w:t>&lt;RepeatBlock-By&gt;&lt;Members&gt;</w:t>
      </w:r>
      <w:r w:rsidRPr="00E808F1">
        <w:t>Ana Miguel Pedro</w:t>
      </w:r>
      <w:r w:rsidRPr="00E808F1">
        <w:rPr>
          <w:rStyle w:val="HideTWBExt"/>
          <w:b w:val="0"/>
          <w:noProof w:val="0"/>
        </w:rPr>
        <w:t>&lt;/Members&gt;</w:t>
      </w:r>
    </w:p>
    <w:p w14:paraId="38661921" w14:textId="77777777" w:rsidR="00551E88" w:rsidRPr="00E808F1" w:rsidRDefault="00551E88" w:rsidP="00551E88">
      <w:pPr>
        <w:pStyle w:val="NormalBold"/>
      </w:pPr>
      <w:r w:rsidRPr="00E808F1">
        <w:rPr>
          <w:rStyle w:val="HideTWBExt"/>
          <w:b w:val="0"/>
          <w:noProof w:val="0"/>
        </w:rPr>
        <w:t>&lt;/RepeatBlock-By&gt;</w:t>
      </w:r>
    </w:p>
    <w:p w14:paraId="3FDED81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313A5D1" w14:textId="77777777" w:rsidR="00551E88" w:rsidRPr="00E808F1" w:rsidRDefault="00551E88" w:rsidP="00551E88">
      <w:pPr>
        <w:pStyle w:val="NormalBold"/>
      </w:pPr>
      <w:r w:rsidRPr="00E808F1">
        <w:rPr>
          <w:rStyle w:val="HideTWBExt"/>
          <w:b w:val="0"/>
          <w:noProof w:val="0"/>
        </w:rPr>
        <w:t>&lt;Article&gt;</w:t>
      </w:r>
      <w:r w:rsidRPr="00E808F1">
        <w:t>9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2089804" w14:textId="77777777" w:rsidTr="00551E88">
        <w:trPr>
          <w:trHeight w:hRule="exact" w:val="240"/>
          <w:jc w:val="center"/>
        </w:trPr>
        <w:tc>
          <w:tcPr>
            <w:tcW w:w="9752" w:type="dxa"/>
            <w:gridSpan w:val="2"/>
            <w:tcBorders>
              <w:top w:val="nil"/>
              <w:left w:val="nil"/>
              <w:bottom w:val="nil"/>
              <w:right w:val="nil"/>
            </w:tcBorders>
          </w:tcPr>
          <w:p w14:paraId="03CD3220" w14:textId="77777777" w:rsidR="00551E88" w:rsidRPr="00E808F1" w:rsidRDefault="00551E88" w:rsidP="00551E88"/>
        </w:tc>
      </w:tr>
      <w:tr w:rsidR="00551E88" w:rsidRPr="00E808F1" w14:paraId="7CF12A9D" w14:textId="77777777" w:rsidTr="00551E88">
        <w:trPr>
          <w:trHeight w:val="240"/>
          <w:jc w:val="center"/>
        </w:trPr>
        <w:tc>
          <w:tcPr>
            <w:tcW w:w="4876" w:type="dxa"/>
            <w:tcBorders>
              <w:top w:val="nil"/>
              <w:left w:val="nil"/>
              <w:bottom w:val="nil"/>
              <w:right w:val="nil"/>
            </w:tcBorders>
          </w:tcPr>
          <w:p w14:paraId="4EBCB99A"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929355E" w14:textId="77777777" w:rsidR="00551E88" w:rsidRPr="00E808F1" w:rsidRDefault="00551E88" w:rsidP="00551E88">
            <w:pPr>
              <w:pStyle w:val="AmColumnHeading"/>
            </w:pPr>
            <w:r w:rsidRPr="00E808F1">
              <w:t>Pakeitimas</w:t>
            </w:r>
          </w:p>
        </w:tc>
      </w:tr>
      <w:tr w:rsidR="00551E88" w:rsidRPr="00E808F1" w14:paraId="595C172D" w14:textId="77777777" w:rsidTr="00551E88">
        <w:trPr>
          <w:jc w:val="center"/>
        </w:trPr>
        <w:tc>
          <w:tcPr>
            <w:tcW w:w="4876" w:type="dxa"/>
            <w:tcBorders>
              <w:top w:val="nil"/>
              <w:left w:val="nil"/>
              <w:bottom w:val="nil"/>
              <w:right w:val="nil"/>
            </w:tcBorders>
          </w:tcPr>
          <w:p w14:paraId="4AFCD693" w14:textId="77777777" w:rsidR="00551E88" w:rsidRPr="00E808F1" w:rsidRDefault="00551E88" w:rsidP="00551E88">
            <w:pPr>
              <w:pStyle w:val="Normal6a"/>
            </w:pPr>
            <w:r w:rsidRPr="00E808F1">
              <w:t>5.</w:t>
            </w:r>
            <w:r w:rsidRPr="00E808F1">
              <w:tab/>
              <w:t xml:space="preserve">Jei valstybė narė nepripažįsta ar nevykdo sprendimo grąžinti pagal 1 </w:t>
            </w:r>
            <w:r w:rsidRPr="00E808F1">
              <w:rPr>
                <w:b/>
                <w:bCs/>
                <w:i/>
                <w:iCs/>
              </w:rPr>
              <w:t>arba</w:t>
            </w:r>
            <w:r w:rsidRPr="00E808F1">
              <w:t xml:space="preserve"> 3 dalį, ta valstybė narė priima sprendimą grąžinti pagal </w:t>
            </w:r>
            <w:r w:rsidRPr="00E808F1">
              <w:rPr>
                <w:b/>
                <w:bCs/>
                <w:i/>
                <w:iCs/>
              </w:rPr>
              <w:t>7 straipsnį</w:t>
            </w:r>
            <w:r w:rsidRPr="00E808F1">
              <w:t>.</w:t>
            </w:r>
          </w:p>
        </w:tc>
        <w:tc>
          <w:tcPr>
            <w:tcW w:w="4876" w:type="dxa"/>
            <w:tcBorders>
              <w:top w:val="nil"/>
              <w:left w:val="nil"/>
              <w:bottom w:val="nil"/>
              <w:right w:val="nil"/>
            </w:tcBorders>
          </w:tcPr>
          <w:p w14:paraId="60C0A3E3" w14:textId="77777777" w:rsidR="00551E88" w:rsidRPr="00E808F1" w:rsidRDefault="00551E88" w:rsidP="00551E88">
            <w:pPr>
              <w:pStyle w:val="Normal6a"/>
            </w:pPr>
            <w:r w:rsidRPr="00E808F1">
              <w:t>5.</w:t>
            </w:r>
            <w:r w:rsidRPr="00E808F1">
              <w:tab/>
              <w:t>Jei valstybė narė nepripažįsta arba nevykdo sprendimo grąžinti arba sprendimo taikyti išsiuntimo priemonę pagal 1</w:t>
            </w:r>
            <w:r w:rsidRPr="00E808F1">
              <w:rPr>
                <w:b/>
                <w:bCs/>
                <w:i/>
                <w:iCs/>
              </w:rPr>
              <w:t>,</w:t>
            </w:r>
            <w:r w:rsidRPr="00E808F1">
              <w:t xml:space="preserve"> 3</w:t>
            </w:r>
            <w:r w:rsidRPr="00E808F1">
              <w:rPr>
                <w:b/>
                <w:bCs/>
                <w:i/>
                <w:iCs/>
              </w:rPr>
              <w:t>, arba 3a</w:t>
            </w:r>
            <w:r w:rsidRPr="00E808F1">
              <w:t xml:space="preserve"> dalį, ta valstybė narė </w:t>
            </w:r>
            <w:r w:rsidRPr="00E808F1">
              <w:lastRenderedPageBreak/>
              <w:t>priima sprendimą grąžinti</w:t>
            </w:r>
            <w:r w:rsidRPr="00E808F1">
              <w:rPr>
                <w:b/>
                <w:bCs/>
                <w:i/>
                <w:iCs/>
              </w:rPr>
              <w:t xml:space="preserve"> laikydamasi 7 straipsnyje nustatytų sąlygų arba sprendimą taikyti išsiuntimo priemonę</w:t>
            </w:r>
            <w:r w:rsidRPr="00E808F1">
              <w:t xml:space="preserve"> pagal </w:t>
            </w:r>
            <w:r w:rsidRPr="00E808F1">
              <w:rPr>
                <w:b/>
                <w:bCs/>
                <w:i/>
                <w:iCs/>
              </w:rPr>
              <w:t>12 straipsnio 2 dalį</w:t>
            </w:r>
            <w:r w:rsidRPr="00E808F1">
              <w:t>.</w:t>
            </w:r>
          </w:p>
        </w:tc>
      </w:tr>
    </w:tbl>
    <w:p w14:paraId="3CF1FFC6"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AEE3462" w14:textId="77777777" w:rsidR="00551E88" w:rsidRPr="00E808F1" w:rsidRDefault="00551E88" w:rsidP="00551E88">
      <w:r w:rsidRPr="00E808F1">
        <w:rPr>
          <w:rStyle w:val="HideTWBExt"/>
          <w:noProof w:val="0"/>
        </w:rPr>
        <w:t>&lt;/Amend&gt;</w:t>
      </w:r>
    </w:p>
    <w:p w14:paraId="446061D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812</w:t>
      </w:r>
      <w:r w:rsidRPr="00E808F1">
        <w:rPr>
          <w:rStyle w:val="HideTWBExt"/>
          <w:b w:val="0"/>
          <w:noProof w:val="0"/>
        </w:rPr>
        <w:t>&lt;/NumAm&gt;</w:t>
      </w:r>
    </w:p>
    <w:p w14:paraId="40955309"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B9F5E61" w14:textId="77777777" w:rsidR="00551E88" w:rsidRPr="00E808F1" w:rsidRDefault="00551E88" w:rsidP="00551E88">
      <w:pPr>
        <w:pStyle w:val="NormalBold"/>
      </w:pPr>
      <w:r w:rsidRPr="00E808F1">
        <w:rPr>
          <w:rStyle w:val="HideTWBExt"/>
          <w:b w:val="0"/>
          <w:noProof w:val="0"/>
        </w:rPr>
        <w:t>&lt;/RepeatBlock-By&gt;</w:t>
      </w:r>
    </w:p>
    <w:p w14:paraId="6BF48E78"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00A8CA1" w14:textId="77777777" w:rsidR="00551E88" w:rsidRPr="00E808F1" w:rsidRDefault="00551E88" w:rsidP="00551E88">
      <w:pPr>
        <w:pStyle w:val="NormalBold"/>
      </w:pPr>
      <w:r w:rsidRPr="00E808F1">
        <w:rPr>
          <w:rStyle w:val="HideTWBExt"/>
          <w:b w:val="0"/>
          <w:noProof w:val="0"/>
        </w:rPr>
        <w:t>&lt;Article&gt;</w:t>
      </w:r>
      <w:r w:rsidRPr="00E808F1">
        <w:t>9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603D755" w14:textId="77777777" w:rsidTr="00551E88">
        <w:trPr>
          <w:trHeight w:hRule="exact" w:val="240"/>
          <w:jc w:val="center"/>
        </w:trPr>
        <w:tc>
          <w:tcPr>
            <w:tcW w:w="9752" w:type="dxa"/>
            <w:gridSpan w:val="2"/>
            <w:tcBorders>
              <w:top w:val="nil"/>
              <w:left w:val="nil"/>
              <w:bottom w:val="nil"/>
              <w:right w:val="nil"/>
            </w:tcBorders>
          </w:tcPr>
          <w:p w14:paraId="4FC1B9DB" w14:textId="77777777" w:rsidR="00551E88" w:rsidRPr="00E808F1" w:rsidRDefault="00551E88" w:rsidP="00551E88"/>
        </w:tc>
      </w:tr>
      <w:tr w:rsidR="00551E88" w:rsidRPr="00E808F1" w14:paraId="3890650F" w14:textId="77777777" w:rsidTr="00551E88">
        <w:trPr>
          <w:trHeight w:val="240"/>
          <w:jc w:val="center"/>
        </w:trPr>
        <w:tc>
          <w:tcPr>
            <w:tcW w:w="4876" w:type="dxa"/>
            <w:tcBorders>
              <w:top w:val="nil"/>
              <w:left w:val="nil"/>
              <w:bottom w:val="nil"/>
              <w:right w:val="nil"/>
            </w:tcBorders>
          </w:tcPr>
          <w:p w14:paraId="6C68AA5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5CFE32" w14:textId="77777777" w:rsidR="00551E88" w:rsidRPr="00E808F1" w:rsidRDefault="00551E88" w:rsidP="00551E88">
            <w:pPr>
              <w:pStyle w:val="AmColumnHeading"/>
            </w:pPr>
            <w:r w:rsidRPr="00E808F1">
              <w:t>Pakeitimas</w:t>
            </w:r>
          </w:p>
        </w:tc>
      </w:tr>
      <w:tr w:rsidR="00551E88" w:rsidRPr="00E808F1" w14:paraId="68B5FF84" w14:textId="77777777" w:rsidTr="00551E88">
        <w:trPr>
          <w:jc w:val="center"/>
        </w:trPr>
        <w:tc>
          <w:tcPr>
            <w:tcW w:w="4876" w:type="dxa"/>
            <w:tcBorders>
              <w:top w:val="nil"/>
              <w:left w:val="nil"/>
              <w:bottom w:val="nil"/>
              <w:right w:val="nil"/>
            </w:tcBorders>
          </w:tcPr>
          <w:p w14:paraId="1681C053" w14:textId="77777777" w:rsidR="00551E88" w:rsidRPr="00E808F1" w:rsidRDefault="00551E88" w:rsidP="00551E88">
            <w:pPr>
              <w:pStyle w:val="Normal6a"/>
            </w:pPr>
            <w:r w:rsidRPr="00E808F1">
              <w:t>5.</w:t>
            </w:r>
            <w:r w:rsidRPr="00E808F1">
              <w:tab/>
              <w:t xml:space="preserve">Jei valstybė narė nepripažįsta ar nevykdo sprendimo grąžinti pagal 1 </w:t>
            </w:r>
            <w:r w:rsidRPr="00E808F1">
              <w:rPr>
                <w:b/>
                <w:bCs/>
                <w:i/>
                <w:iCs/>
              </w:rPr>
              <w:t>arba 3</w:t>
            </w:r>
            <w:r w:rsidRPr="00E808F1">
              <w:t xml:space="preserve"> dalį, ta valstybė narė priima sprendimą grąžinti pagal 7 </w:t>
            </w:r>
            <w:r w:rsidRPr="00E808F1">
              <w:rPr>
                <w:b/>
                <w:bCs/>
                <w:i/>
                <w:iCs/>
              </w:rPr>
              <w:t>straipsnį</w:t>
            </w:r>
            <w:r w:rsidRPr="00E808F1">
              <w:t>.</w:t>
            </w:r>
          </w:p>
        </w:tc>
        <w:tc>
          <w:tcPr>
            <w:tcW w:w="4876" w:type="dxa"/>
            <w:tcBorders>
              <w:top w:val="nil"/>
              <w:left w:val="nil"/>
              <w:bottom w:val="nil"/>
              <w:right w:val="nil"/>
            </w:tcBorders>
          </w:tcPr>
          <w:p w14:paraId="0ABBFBC2" w14:textId="77777777" w:rsidR="00551E88" w:rsidRPr="00E808F1" w:rsidRDefault="00551E88" w:rsidP="00551E88">
            <w:pPr>
              <w:pStyle w:val="Normal6a"/>
            </w:pPr>
            <w:r w:rsidRPr="00E808F1">
              <w:t>5.</w:t>
            </w:r>
            <w:r w:rsidRPr="00E808F1">
              <w:tab/>
              <w:t xml:space="preserve">Jei valstybė narė nepripažįsta ar nevykdo sprendimo grąžinti pagal 1 dalį, ta valstybė narė priima sprendimą grąžinti pagal 7 </w:t>
            </w:r>
            <w:r w:rsidRPr="00E808F1">
              <w:rPr>
                <w:b/>
                <w:bCs/>
                <w:i/>
                <w:iCs/>
              </w:rPr>
              <w:t>straipsnio 1 dalį arba išduoda leidimą gyventi, ilgalaikę vizą ar kitą leidimą pagal 7 straipsnio 9 dalį</w:t>
            </w:r>
            <w:r w:rsidRPr="00E808F1">
              <w:t>.</w:t>
            </w:r>
          </w:p>
        </w:tc>
      </w:tr>
    </w:tbl>
    <w:p w14:paraId="29185414"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55E570A"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2F3DD0F5" w14:textId="77777777" w:rsidR="00551E88" w:rsidRPr="00E808F1" w:rsidRDefault="00551E88" w:rsidP="00551E88">
      <w:pPr>
        <w:pStyle w:val="AmJustText"/>
      </w:pPr>
      <w:r w:rsidRPr="00E808F1">
        <w:t>Siekiant užtikrinti didesnį teisinį aiškumą, valstybėms narėms turėtų būti pateiktos galimybės, kuriomis jos gali pasinaudoti pagal 7 straipsnį.</w:t>
      </w:r>
    </w:p>
    <w:p w14:paraId="718614ED" w14:textId="77777777" w:rsidR="00551E88" w:rsidRPr="00E808F1" w:rsidRDefault="00551E88" w:rsidP="00551E88">
      <w:r w:rsidRPr="00E808F1">
        <w:rPr>
          <w:rStyle w:val="HideTWBExt"/>
          <w:noProof w:val="0"/>
        </w:rPr>
        <w:t>&lt;/Amend&gt;</w:t>
      </w:r>
    </w:p>
    <w:p w14:paraId="58510A2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813</w:t>
      </w:r>
      <w:r w:rsidRPr="00E808F1">
        <w:rPr>
          <w:rStyle w:val="HideTWBExt"/>
          <w:b w:val="0"/>
          <w:noProof w:val="0"/>
        </w:rPr>
        <w:t>&lt;/NumAm&gt;</w:t>
      </w:r>
    </w:p>
    <w:p w14:paraId="37FF86BC"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60E0AAD8" w14:textId="77777777" w:rsidR="00551E88" w:rsidRPr="00E808F1" w:rsidRDefault="00551E88" w:rsidP="00551E88">
      <w:pPr>
        <w:pStyle w:val="NormalBold"/>
      </w:pPr>
      <w:r w:rsidRPr="00E808F1">
        <w:rPr>
          <w:rStyle w:val="HideTWBExt"/>
          <w:b w:val="0"/>
          <w:noProof w:val="0"/>
        </w:rPr>
        <w:t>&lt;/RepeatBlock-By&gt;</w:t>
      </w:r>
    </w:p>
    <w:p w14:paraId="2607046D"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64188E9" w14:textId="77777777" w:rsidR="00551E88" w:rsidRPr="00E808F1" w:rsidRDefault="00551E88" w:rsidP="00551E88">
      <w:pPr>
        <w:pStyle w:val="NormalBold"/>
      </w:pPr>
      <w:r w:rsidRPr="00E808F1">
        <w:rPr>
          <w:rStyle w:val="HideTWBExt"/>
          <w:b w:val="0"/>
          <w:noProof w:val="0"/>
        </w:rPr>
        <w:t>&lt;Article&gt;</w:t>
      </w:r>
      <w:r w:rsidRPr="00E808F1">
        <w:t>9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8392284" w14:textId="77777777" w:rsidTr="00551E88">
        <w:trPr>
          <w:trHeight w:hRule="exact" w:val="240"/>
          <w:jc w:val="center"/>
        </w:trPr>
        <w:tc>
          <w:tcPr>
            <w:tcW w:w="9752" w:type="dxa"/>
            <w:gridSpan w:val="2"/>
            <w:tcBorders>
              <w:top w:val="nil"/>
              <w:left w:val="nil"/>
              <w:bottom w:val="nil"/>
              <w:right w:val="nil"/>
            </w:tcBorders>
          </w:tcPr>
          <w:p w14:paraId="4B2E3F24" w14:textId="77777777" w:rsidR="00551E88" w:rsidRPr="00E808F1" w:rsidRDefault="00551E88" w:rsidP="00551E88"/>
        </w:tc>
      </w:tr>
      <w:tr w:rsidR="00551E88" w:rsidRPr="00E808F1" w14:paraId="74DDFECF" w14:textId="77777777" w:rsidTr="00551E88">
        <w:trPr>
          <w:trHeight w:val="240"/>
          <w:jc w:val="center"/>
        </w:trPr>
        <w:tc>
          <w:tcPr>
            <w:tcW w:w="4876" w:type="dxa"/>
            <w:tcBorders>
              <w:top w:val="nil"/>
              <w:left w:val="nil"/>
              <w:bottom w:val="nil"/>
              <w:right w:val="nil"/>
            </w:tcBorders>
          </w:tcPr>
          <w:p w14:paraId="52EE050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1042FC84" w14:textId="77777777" w:rsidR="00551E88" w:rsidRPr="00E808F1" w:rsidRDefault="00551E88" w:rsidP="00551E88">
            <w:pPr>
              <w:pStyle w:val="AmColumnHeading"/>
            </w:pPr>
            <w:r w:rsidRPr="00E808F1">
              <w:t>Pakeitimas</w:t>
            </w:r>
          </w:p>
        </w:tc>
      </w:tr>
      <w:tr w:rsidR="00551E88" w:rsidRPr="00E808F1" w14:paraId="60B6294D" w14:textId="77777777" w:rsidTr="00551E88">
        <w:trPr>
          <w:jc w:val="center"/>
        </w:trPr>
        <w:tc>
          <w:tcPr>
            <w:tcW w:w="4876" w:type="dxa"/>
            <w:tcBorders>
              <w:top w:val="nil"/>
              <w:left w:val="nil"/>
              <w:bottom w:val="nil"/>
              <w:right w:val="nil"/>
            </w:tcBorders>
          </w:tcPr>
          <w:p w14:paraId="03854782" w14:textId="77777777" w:rsidR="00551E88" w:rsidRPr="00E808F1" w:rsidRDefault="00551E88" w:rsidP="00551E88">
            <w:pPr>
              <w:pStyle w:val="Normal6a"/>
            </w:pPr>
            <w:r w:rsidRPr="00E808F1">
              <w:t>5.</w:t>
            </w:r>
            <w:r w:rsidRPr="00E808F1">
              <w:tab/>
              <w:t xml:space="preserve">Jei valstybė narė nepripažįsta ar nevykdo sprendimo grąžinti pagal 1 </w:t>
            </w:r>
            <w:r w:rsidRPr="00E808F1">
              <w:rPr>
                <w:b/>
                <w:bCs/>
                <w:i/>
                <w:iCs/>
              </w:rPr>
              <w:t>arba</w:t>
            </w:r>
            <w:r w:rsidRPr="00E808F1">
              <w:t xml:space="preserve"> 3 dalį, ta valstybė narė </w:t>
            </w:r>
            <w:r w:rsidRPr="00E808F1">
              <w:rPr>
                <w:b/>
                <w:bCs/>
                <w:i/>
                <w:iCs/>
              </w:rPr>
              <w:t>priima</w:t>
            </w:r>
            <w:r w:rsidRPr="00E808F1">
              <w:t xml:space="preserve"> sprendimą grąžinti pagal </w:t>
            </w:r>
            <w:r w:rsidRPr="00E808F1">
              <w:rPr>
                <w:b/>
                <w:bCs/>
                <w:i/>
                <w:iCs/>
              </w:rPr>
              <w:t>7 straipsnį</w:t>
            </w:r>
            <w:r w:rsidRPr="00E808F1">
              <w:t>.</w:t>
            </w:r>
          </w:p>
        </w:tc>
        <w:tc>
          <w:tcPr>
            <w:tcW w:w="4876" w:type="dxa"/>
            <w:tcBorders>
              <w:top w:val="nil"/>
              <w:left w:val="nil"/>
              <w:bottom w:val="nil"/>
              <w:right w:val="nil"/>
            </w:tcBorders>
          </w:tcPr>
          <w:p w14:paraId="2B1506E4" w14:textId="77777777" w:rsidR="00551E88" w:rsidRPr="00E808F1" w:rsidRDefault="00551E88" w:rsidP="00551E88">
            <w:pPr>
              <w:pStyle w:val="Normal6a"/>
            </w:pPr>
            <w:r w:rsidRPr="00E808F1">
              <w:t>5.</w:t>
            </w:r>
            <w:r w:rsidRPr="00E808F1">
              <w:tab/>
              <w:t>Jei valstybė narė nepripažįsta arba nevykdo sprendimo grąžinti arba sprendimo taikyti išsiuntimo priemonę pagal 1</w:t>
            </w:r>
            <w:r w:rsidRPr="00E808F1">
              <w:rPr>
                <w:b/>
                <w:bCs/>
                <w:i/>
                <w:iCs/>
              </w:rPr>
              <w:t>,</w:t>
            </w:r>
            <w:r w:rsidRPr="00E808F1">
              <w:t xml:space="preserve"> 3</w:t>
            </w:r>
            <w:r w:rsidRPr="00E808F1">
              <w:rPr>
                <w:b/>
                <w:bCs/>
                <w:i/>
                <w:iCs/>
              </w:rPr>
              <w:t>, arba 3a</w:t>
            </w:r>
            <w:r w:rsidRPr="00E808F1">
              <w:t xml:space="preserve"> dalį, ta valstybė narė </w:t>
            </w:r>
            <w:r w:rsidRPr="00E808F1">
              <w:rPr>
                <w:b/>
                <w:bCs/>
                <w:i/>
                <w:iCs/>
              </w:rPr>
              <w:t>gali priimti</w:t>
            </w:r>
            <w:r w:rsidRPr="00E808F1">
              <w:t xml:space="preserve"> sprendimą grąžinti</w:t>
            </w:r>
            <w:r w:rsidRPr="00E808F1">
              <w:rPr>
                <w:b/>
                <w:bCs/>
                <w:i/>
                <w:iCs/>
              </w:rPr>
              <w:t xml:space="preserve"> laikydamasi 7 straipsnyje nustatytų sąlygų </w:t>
            </w:r>
            <w:r w:rsidRPr="00E808F1">
              <w:rPr>
                <w:b/>
                <w:bCs/>
                <w:i/>
                <w:iCs/>
              </w:rPr>
              <w:lastRenderedPageBreak/>
              <w:t>arba sprendimą taikyti išsiuntimo priemonę</w:t>
            </w:r>
            <w:r w:rsidRPr="00E808F1">
              <w:t xml:space="preserve"> pagal </w:t>
            </w:r>
            <w:r w:rsidRPr="00E808F1">
              <w:rPr>
                <w:b/>
                <w:bCs/>
                <w:i/>
                <w:iCs/>
              </w:rPr>
              <w:t>12 straipsnio 2 dalį</w:t>
            </w:r>
            <w:r w:rsidRPr="00E808F1">
              <w:t>.</w:t>
            </w:r>
          </w:p>
        </w:tc>
      </w:tr>
    </w:tbl>
    <w:p w14:paraId="475B4BF5"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47DDFCE" w14:textId="77777777" w:rsidR="00551E88" w:rsidRPr="00E808F1" w:rsidRDefault="00551E88" w:rsidP="00551E88">
      <w:r w:rsidRPr="00E808F1">
        <w:rPr>
          <w:rStyle w:val="HideTWBExt"/>
          <w:noProof w:val="0"/>
        </w:rPr>
        <w:t>&lt;/Amend&gt;</w:t>
      </w:r>
    </w:p>
    <w:p w14:paraId="5381877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814</w:t>
      </w:r>
      <w:r w:rsidRPr="00E808F1">
        <w:rPr>
          <w:rStyle w:val="HideTWBExt"/>
          <w:b w:val="0"/>
          <w:noProof w:val="0"/>
        </w:rPr>
        <w:t>&lt;/NumAm&gt;</w:t>
      </w:r>
    </w:p>
    <w:p w14:paraId="2B360425"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5249D037" w14:textId="77777777" w:rsidR="00551E88" w:rsidRPr="00E808F1" w:rsidRDefault="00551E88" w:rsidP="00551E88">
      <w:pPr>
        <w:pStyle w:val="NormalBold"/>
      </w:pPr>
      <w:r w:rsidRPr="00E808F1">
        <w:rPr>
          <w:rStyle w:val="HideTWBExt"/>
          <w:b w:val="0"/>
          <w:noProof w:val="0"/>
        </w:rPr>
        <w:t>&lt;/RepeatBlock-By&gt;</w:t>
      </w:r>
    </w:p>
    <w:p w14:paraId="74C5A079"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CAA41A2" w14:textId="77777777" w:rsidR="00551E88" w:rsidRPr="00E808F1" w:rsidRDefault="00551E88" w:rsidP="00551E88">
      <w:pPr>
        <w:pStyle w:val="NormalBold"/>
      </w:pPr>
      <w:r w:rsidRPr="00E808F1">
        <w:rPr>
          <w:rStyle w:val="HideTWBExt"/>
          <w:b w:val="0"/>
          <w:noProof w:val="0"/>
        </w:rPr>
        <w:t>&lt;Article&gt;</w:t>
      </w:r>
      <w:r w:rsidRPr="00E808F1">
        <w:t>9 straipsnio 5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004DED4" w14:textId="77777777" w:rsidTr="00551E88">
        <w:trPr>
          <w:trHeight w:hRule="exact" w:val="240"/>
          <w:jc w:val="center"/>
        </w:trPr>
        <w:tc>
          <w:tcPr>
            <w:tcW w:w="9752" w:type="dxa"/>
            <w:gridSpan w:val="2"/>
            <w:tcBorders>
              <w:top w:val="nil"/>
              <w:left w:val="nil"/>
              <w:bottom w:val="nil"/>
              <w:right w:val="nil"/>
            </w:tcBorders>
          </w:tcPr>
          <w:p w14:paraId="0AA4D17A" w14:textId="77777777" w:rsidR="00551E88" w:rsidRPr="00E808F1" w:rsidRDefault="00551E88" w:rsidP="00551E88"/>
        </w:tc>
      </w:tr>
      <w:tr w:rsidR="00551E88" w:rsidRPr="00E808F1" w14:paraId="15A65C7D" w14:textId="77777777" w:rsidTr="00551E88">
        <w:trPr>
          <w:trHeight w:val="240"/>
          <w:jc w:val="center"/>
        </w:trPr>
        <w:tc>
          <w:tcPr>
            <w:tcW w:w="4876" w:type="dxa"/>
            <w:tcBorders>
              <w:top w:val="nil"/>
              <w:left w:val="nil"/>
              <w:bottom w:val="nil"/>
              <w:right w:val="nil"/>
            </w:tcBorders>
          </w:tcPr>
          <w:p w14:paraId="05E55CF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B2CEDA9" w14:textId="77777777" w:rsidR="00551E88" w:rsidRPr="00E808F1" w:rsidRDefault="00551E88" w:rsidP="00551E88">
            <w:pPr>
              <w:pStyle w:val="AmColumnHeading"/>
            </w:pPr>
            <w:r w:rsidRPr="00E808F1">
              <w:t>Pakeitimas</w:t>
            </w:r>
          </w:p>
        </w:tc>
      </w:tr>
      <w:tr w:rsidR="00551E88" w:rsidRPr="00E808F1" w14:paraId="304886FF" w14:textId="77777777" w:rsidTr="00551E88">
        <w:trPr>
          <w:jc w:val="center"/>
        </w:trPr>
        <w:tc>
          <w:tcPr>
            <w:tcW w:w="4876" w:type="dxa"/>
            <w:tcBorders>
              <w:top w:val="nil"/>
              <w:left w:val="nil"/>
              <w:bottom w:val="nil"/>
              <w:right w:val="nil"/>
            </w:tcBorders>
          </w:tcPr>
          <w:p w14:paraId="2A36F710" w14:textId="77777777" w:rsidR="00551E88" w:rsidRPr="00E808F1" w:rsidRDefault="00551E88" w:rsidP="00551E88">
            <w:pPr>
              <w:pStyle w:val="Normal6a"/>
            </w:pPr>
            <w:r w:rsidRPr="00E808F1">
              <w:t>5.</w:t>
            </w:r>
            <w:r w:rsidRPr="00E808F1">
              <w:tab/>
              <w:t>Jei valstybė narė nepripažįsta ar nevykdo sprendimo grąžinti pagal 1 arba 3 dalį, ta valstybė narė priima sprendimą grąžinti pagal 7 straipsnį.</w:t>
            </w:r>
          </w:p>
        </w:tc>
        <w:tc>
          <w:tcPr>
            <w:tcW w:w="4876" w:type="dxa"/>
            <w:tcBorders>
              <w:top w:val="nil"/>
              <w:left w:val="nil"/>
              <w:bottom w:val="nil"/>
              <w:right w:val="nil"/>
            </w:tcBorders>
          </w:tcPr>
          <w:p w14:paraId="19B0D783" w14:textId="77777777" w:rsidR="00551E88" w:rsidRPr="00E808F1" w:rsidRDefault="00551E88" w:rsidP="00551E88">
            <w:pPr>
              <w:pStyle w:val="Normal6a"/>
            </w:pPr>
            <w:r w:rsidRPr="00E808F1">
              <w:t>5.</w:t>
            </w:r>
            <w:r w:rsidRPr="00E808F1">
              <w:tab/>
              <w:t>Jei valstybė narė nepripažįsta ar nevykdo sprendimo grąžinti</w:t>
            </w:r>
            <w:r w:rsidRPr="00E808F1">
              <w:rPr>
                <w:b/>
                <w:bCs/>
                <w:i/>
                <w:iCs/>
              </w:rPr>
              <w:t xml:space="preserve"> arba įsakymo išsiųsti</w:t>
            </w:r>
            <w:r w:rsidRPr="00E808F1">
              <w:t xml:space="preserve"> pagal 1 arba 3 dalį, ta valstybė narė priima sprendimą grąžinti pagal 7 straipsnį</w:t>
            </w:r>
            <w:r w:rsidRPr="00E808F1">
              <w:rPr>
                <w:b/>
                <w:bCs/>
                <w:i/>
                <w:iCs/>
              </w:rPr>
              <w:t xml:space="preserve"> arba įsakymą išsiųsti pagal 12 straipsnio 2 dalį</w:t>
            </w:r>
            <w:r w:rsidRPr="00E808F1">
              <w:t>.</w:t>
            </w:r>
          </w:p>
        </w:tc>
      </w:tr>
    </w:tbl>
    <w:p w14:paraId="696FA64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7B4AA9C3" w14:textId="77777777" w:rsidR="00551E88" w:rsidRPr="00E808F1" w:rsidRDefault="00551E88" w:rsidP="00551E88">
      <w:r w:rsidRPr="00E808F1">
        <w:rPr>
          <w:rStyle w:val="HideTWBExt"/>
          <w:noProof w:val="0"/>
        </w:rPr>
        <w:t>&lt;/Amend&gt;</w:t>
      </w:r>
    </w:p>
    <w:p w14:paraId="550F3254"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815</w:t>
      </w:r>
      <w:r w:rsidRPr="00E808F1">
        <w:rPr>
          <w:rStyle w:val="HideTWBExt"/>
          <w:b w:val="0"/>
          <w:noProof w:val="0"/>
        </w:rPr>
        <w:t>&lt;/NumAm&gt;</w:t>
      </w:r>
    </w:p>
    <w:p w14:paraId="430A98A2"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088E49B5" w14:textId="77777777" w:rsidR="00551E88" w:rsidRPr="00E808F1" w:rsidRDefault="00551E88" w:rsidP="00551E88">
      <w:pPr>
        <w:pStyle w:val="NormalBold"/>
      </w:pPr>
      <w:r w:rsidRPr="00E808F1">
        <w:rPr>
          <w:rStyle w:val="HideTWBExt"/>
          <w:b w:val="0"/>
          <w:noProof w:val="0"/>
        </w:rPr>
        <w:t>&lt;/RepeatBlock-By&gt;</w:t>
      </w:r>
    </w:p>
    <w:p w14:paraId="55AE69D6"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F1F22B7" w14:textId="77777777" w:rsidR="00551E88" w:rsidRPr="00E808F1" w:rsidRDefault="00551E88" w:rsidP="00551E88">
      <w:pPr>
        <w:pStyle w:val="NormalBold"/>
      </w:pPr>
      <w:r w:rsidRPr="00E808F1">
        <w:rPr>
          <w:rStyle w:val="HideTWBExt"/>
          <w:b w:val="0"/>
          <w:noProof w:val="0"/>
        </w:rPr>
        <w:t>&lt;Article&gt;</w:t>
      </w:r>
      <w:r w:rsidRPr="00E808F1">
        <w:t>9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B31AC67" w14:textId="77777777" w:rsidTr="00551E88">
        <w:trPr>
          <w:trHeight w:hRule="exact" w:val="240"/>
          <w:jc w:val="center"/>
        </w:trPr>
        <w:tc>
          <w:tcPr>
            <w:tcW w:w="9752" w:type="dxa"/>
            <w:gridSpan w:val="2"/>
            <w:tcBorders>
              <w:top w:val="nil"/>
              <w:left w:val="nil"/>
              <w:bottom w:val="nil"/>
              <w:right w:val="nil"/>
            </w:tcBorders>
          </w:tcPr>
          <w:p w14:paraId="08839682" w14:textId="77777777" w:rsidR="00551E88" w:rsidRPr="00E808F1" w:rsidRDefault="00551E88" w:rsidP="00551E88"/>
        </w:tc>
      </w:tr>
      <w:tr w:rsidR="00551E88" w:rsidRPr="00E808F1" w14:paraId="083CFA62" w14:textId="77777777" w:rsidTr="00551E88">
        <w:trPr>
          <w:trHeight w:val="240"/>
          <w:jc w:val="center"/>
        </w:trPr>
        <w:tc>
          <w:tcPr>
            <w:tcW w:w="4876" w:type="dxa"/>
            <w:tcBorders>
              <w:top w:val="nil"/>
              <w:left w:val="nil"/>
              <w:bottom w:val="nil"/>
              <w:right w:val="nil"/>
            </w:tcBorders>
          </w:tcPr>
          <w:p w14:paraId="7BAFC794"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18862A4" w14:textId="77777777" w:rsidR="00551E88" w:rsidRPr="00E808F1" w:rsidRDefault="00551E88" w:rsidP="00551E88">
            <w:pPr>
              <w:pStyle w:val="AmColumnHeading"/>
            </w:pPr>
            <w:r w:rsidRPr="00E808F1">
              <w:t>Pakeitimas</w:t>
            </w:r>
          </w:p>
        </w:tc>
      </w:tr>
      <w:tr w:rsidR="00551E88" w:rsidRPr="00E808F1" w14:paraId="107C7569" w14:textId="77777777" w:rsidTr="00551E88">
        <w:trPr>
          <w:jc w:val="center"/>
        </w:trPr>
        <w:tc>
          <w:tcPr>
            <w:tcW w:w="4876" w:type="dxa"/>
            <w:tcBorders>
              <w:top w:val="nil"/>
              <w:left w:val="nil"/>
              <w:bottom w:val="nil"/>
              <w:right w:val="nil"/>
            </w:tcBorders>
          </w:tcPr>
          <w:p w14:paraId="265E3C0C" w14:textId="77777777" w:rsidR="00551E88" w:rsidRPr="00E808F1" w:rsidRDefault="00551E88" w:rsidP="00551E88">
            <w:pPr>
              <w:pStyle w:val="Normal6a"/>
            </w:pPr>
            <w:r w:rsidRPr="00E808F1">
              <w:t>6.</w:t>
            </w:r>
            <w:r w:rsidRPr="00E808F1">
              <w:tab/>
              <w:t>Vykdančioji valstybė narė sustabdo grąžinimo vykdymo užtikrinimą, jei sprendimo grąžinti galiojimas išduodančiojoje valstybėje narėje sustabdomas.</w:t>
            </w:r>
          </w:p>
        </w:tc>
        <w:tc>
          <w:tcPr>
            <w:tcW w:w="4876" w:type="dxa"/>
            <w:tcBorders>
              <w:top w:val="nil"/>
              <w:left w:val="nil"/>
              <w:bottom w:val="nil"/>
              <w:right w:val="nil"/>
            </w:tcBorders>
          </w:tcPr>
          <w:p w14:paraId="083265EA" w14:textId="77777777" w:rsidR="00551E88" w:rsidRPr="00E808F1" w:rsidRDefault="00551E88" w:rsidP="00551E88">
            <w:pPr>
              <w:pStyle w:val="Normal6a"/>
            </w:pPr>
            <w:r w:rsidRPr="00E808F1">
              <w:t>6.</w:t>
            </w:r>
            <w:r w:rsidRPr="00E808F1">
              <w:tab/>
              <w:t xml:space="preserve">Vykdančioji valstybė narė neužtikrina sprendimo grąžinti vykdymo pagal 1 dalį ir sustabdo </w:t>
            </w:r>
            <w:r w:rsidRPr="00E808F1">
              <w:rPr>
                <w:b/>
                <w:bCs/>
                <w:i/>
                <w:iCs/>
              </w:rPr>
              <w:t>bet kokio tos vykdančiosios valstybės narės priimto sprendimo grąžinti</w:t>
            </w:r>
            <w:r w:rsidRPr="00E808F1">
              <w:t xml:space="preserve"> vykdymo užtikrinimą, jei sprendimo grąžinti galiojimas išduodančiojoje valstybėje narėje sustabdomas. </w:t>
            </w:r>
            <w:r w:rsidRPr="00E808F1">
              <w:rPr>
                <w:b/>
                <w:i/>
              </w:rPr>
              <w:t xml:space="preserve">Vykdančioji valstybė narė nesiima jokių tolesnių veiksmų dėl išduodančiosios valstybės narės sprendimo grąžinti, taip pat dėl jokio vykdančiosios valstybės narės sprendimo </w:t>
            </w:r>
            <w:r w:rsidRPr="00E808F1">
              <w:rPr>
                <w:b/>
                <w:i/>
              </w:rPr>
              <w:lastRenderedPageBreak/>
              <w:t>grąžinti, kol išduodančioji valstybė narė nepraneša vykdančiajai valstybei narei, kad sprendimo grąžinti sustabdymas buvo panaikintas.</w:t>
            </w:r>
          </w:p>
        </w:tc>
      </w:tr>
    </w:tbl>
    <w:p w14:paraId="11B107DA"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F86ED58"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064C16D3" w14:textId="77777777" w:rsidR="00551E88" w:rsidRPr="00E808F1" w:rsidRDefault="00551E88" w:rsidP="00551E88">
      <w:pPr>
        <w:pStyle w:val="AmJustText"/>
      </w:pPr>
      <w:r w:rsidRPr="00E808F1">
        <w:t>Iš pat pradžių reikėtų aiškiai nustatyti du dalykus: i) sprendimo grąžinti vykdymo užtikrinimas neturėtų būti vykdomas; ii) jeigu vykdančioji valstybė narė pati priėmė sprendimą grąžinti, tas sprendimas taip pat turėtų būti sustabdytas. Taip pat svarbu aiškiai apibrėžti tolesnius veiksmus.</w:t>
      </w:r>
    </w:p>
    <w:p w14:paraId="30144591" w14:textId="77777777" w:rsidR="00551E88" w:rsidRPr="00E808F1" w:rsidRDefault="00551E88" w:rsidP="00551E88">
      <w:r w:rsidRPr="00E808F1">
        <w:rPr>
          <w:rStyle w:val="HideTWBExt"/>
          <w:noProof w:val="0"/>
        </w:rPr>
        <w:t>&lt;/Amend&gt;</w:t>
      </w:r>
    </w:p>
    <w:p w14:paraId="7358D39B"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816</w:t>
      </w:r>
      <w:r w:rsidRPr="00E808F1">
        <w:rPr>
          <w:rStyle w:val="HideTWBExt"/>
          <w:b w:val="0"/>
          <w:noProof w:val="0"/>
        </w:rPr>
        <w:t>&lt;/NumAm&gt;</w:t>
      </w:r>
    </w:p>
    <w:p w14:paraId="31BACA36" w14:textId="77777777" w:rsidR="00551E88" w:rsidRPr="00E808F1" w:rsidRDefault="00551E88" w:rsidP="00551E88">
      <w:pPr>
        <w:pStyle w:val="NormalBold"/>
      </w:pPr>
      <w:r w:rsidRPr="00E808F1">
        <w:rPr>
          <w:rStyle w:val="HideTWBExt"/>
          <w:b w:val="0"/>
          <w:noProof w:val="0"/>
        </w:rPr>
        <w:t>&lt;RepeatBlock-By&gt;&lt;Members&gt;</w:t>
      </w:r>
      <w:r w:rsidRPr="00E808F1">
        <w:t>François-Xavier Bellamy, Lukas Mandl, Alice Teodorescu Måwe, Sander Smit, Loránt Vincze, Lena Düpont, Tomas Tobé, Rasa Juknevičienė, Jeroen Lenaers</w:t>
      </w:r>
      <w:r w:rsidRPr="00E808F1">
        <w:rPr>
          <w:rStyle w:val="HideTWBExt"/>
          <w:b w:val="0"/>
          <w:noProof w:val="0"/>
        </w:rPr>
        <w:t>&lt;/Members&gt;</w:t>
      </w:r>
    </w:p>
    <w:p w14:paraId="65EC387B" w14:textId="77777777" w:rsidR="00551E88" w:rsidRPr="00E808F1" w:rsidRDefault="00551E88" w:rsidP="00551E88">
      <w:pPr>
        <w:pStyle w:val="NormalBold"/>
      </w:pPr>
      <w:r w:rsidRPr="00E808F1">
        <w:rPr>
          <w:rStyle w:val="HideTWBExt"/>
          <w:b w:val="0"/>
          <w:noProof w:val="0"/>
        </w:rPr>
        <w:t>&lt;/RepeatBlock-By&gt;</w:t>
      </w:r>
    </w:p>
    <w:p w14:paraId="323FAFB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50458C19" w14:textId="77777777" w:rsidR="00551E88" w:rsidRPr="00E808F1" w:rsidRDefault="00551E88" w:rsidP="00551E88">
      <w:pPr>
        <w:pStyle w:val="NormalBold"/>
      </w:pPr>
      <w:r w:rsidRPr="00E808F1">
        <w:rPr>
          <w:rStyle w:val="HideTWBExt"/>
          <w:b w:val="0"/>
          <w:noProof w:val="0"/>
        </w:rPr>
        <w:t>&lt;Article&gt;</w:t>
      </w:r>
      <w:r w:rsidRPr="00E808F1">
        <w:t>9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AC9A761" w14:textId="77777777" w:rsidTr="00551E88">
        <w:trPr>
          <w:trHeight w:hRule="exact" w:val="240"/>
          <w:jc w:val="center"/>
        </w:trPr>
        <w:tc>
          <w:tcPr>
            <w:tcW w:w="9752" w:type="dxa"/>
            <w:gridSpan w:val="2"/>
            <w:tcBorders>
              <w:top w:val="nil"/>
              <w:left w:val="nil"/>
              <w:bottom w:val="nil"/>
              <w:right w:val="nil"/>
            </w:tcBorders>
          </w:tcPr>
          <w:p w14:paraId="171C7BE4" w14:textId="77777777" w:rsidR="00551E88" w:rsidRPr="00E808F1" w:rsidRDefault="00551E88" w:rsidP="00551E88"/>
        </w:tc>
      </w:tr>
      <w:tr w:rsidR="00551E88" w:rsidRPr="00E808F1" w14:paraId="0D88F4B1" w14:textId="77777777" w:rsidTr="00551E88">
        <w:trPr>
          <w:trHeight w:val="240"/>
          <w:jc w:val="center"/>
        </w:trPr>
        <w:tc>
          <w:tcPr>
            <w:tcW w:w="4876" w:type="dxa"/>
            <w:tcBorders>
              <w:top w:val="nil"/>
              <w:left w:val="nil"/>
              <w:bottom w:val="nil"/>
              <w:right w:val="nil"/>
            </w:tcBorders>
          </w:tcPr>
          <w:p w14:paraId="65270E00"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26510712" w14:textId="77777777" w:rsidR="00551E88" w:rsidRPr="00E808F1" w:rsidRDefault="00551E88" w:rsidP="00551E88">
            <w:pPr>
              <w:pStyle w:val="AmColumnHeading"/>
            </w:pPr>
            <w:r w:rsidRPr="00E808F1">
              <w:t>Pakeitimas</w:t>
            </w:r>
          </w:p>
        </w:tc>
      </w:tr>
      <w:tr w:rsidR="00551E88" w:rsidRPr="00E808F1" w14:paraId="0E0C6A9E" w14:textId="77777777" w:rsidTr="00551E88">
        <w:trPr>
          <w:jc w:val="center"/>
        </w:trPr>
        <w:tc>
          <w:tcPr>
            <w:tcW w:w="4876" w:type="dxa"/>
            <w:tcBorders>
              <w:top w:val="nil"/>
              <w:left w:val="nil"/>
              <w:bottom w:val="nil"/>
              <w:right w:val="nil"/>
            </w:tcBorders>
          </w:tcPr>
          <w:p w14:paraId="5A1FD1C9" w14:textId="77777777" w:rsidR="00551E88" w:rsidRPr="00E808F1" w:rsidRDefault="00551E88" w:rsidP="00551E88">
            <w:pPr>
              <w:pStyle w:val="Normal6a"/>
            </w:pPr>
            <w:r w:rsidRPr="00E808F1">
              <w:t>6.</w:t>
            </w:r>
            <w:r w:rsidRPr="00E808F1">
              <w:tab/>
              <w:t>Vykdančioji valstybė narė sustabdo grąžinimo vykdymo užtikrinimą, jei sprendimo grąžinti galiojimas išduodančiojoje valstybėje narėje sustabdomas.</w:t>
            </w:r>
          </w:p>
        </w:tc>
        <w:tc>
          <w:tcPr>
            <w:tcW w:w="4876" w:type="dxa"/>
            <w:tcBorders>
              <w:top w:val="nil"/>
              <w:left w:val="nil"/>
              <w:bottom w:val="nil"/>
              <w:right w:val="nil"/>
            </w:tcBorders>
          </w:tcPr>
          <w:p w14:paraId="11C001A9" w14:textId="77777777" w:rsidR="00551E88" w:rsidRPr="00E808F1" w:rsidRDefault="00551E88" w:rsidP="00551E88">
            <w:pPr>
              <w:pStyle w:val="Normal6a"/>
            </w:pPr>
            <w:r w:rsidRPr="00E808F1">
              <w:t>6.</w:t>
            </w:r>
            <w:r w:rsidRPr="00E808F1">
              <w:tab/>
              <w:t xml:space="preserve">Vykdančioji valstybė narė sustabdo grąžinimo vykdymo užtikrinimą, jei sprendimo grąžinti </w:t>
            </w:r>
            <w:r w:rsidRPr="00E808F1">
              <w:rPr>
                <w:b/>
                <w:bCs/>
                <w:i/>
                <w:iCs/>
              </w:rPr>
              <w:t xml:space="preserve">arba išsiuntimo priemonės </w:t>
            </w:r>
            <w:r w:rsidRPr="00E808F1">
              <w:t xml:space="preserve">galiojimas išduodančiojoje valstybėje narėje sustabdomas. </w:t>
            </w:r>
            <w:r w:rsidRPr="00E808F1">
              <w:rPr>
                <w:b/>
                <w:i/>
              </w:rPr>
              <w:t>Atitinkamais atvejais vykdančioji valstybė narė gali priimti naują sprendimą grąžinti.</w:t>
            </w:r>
          </w:p>
        </w:tc>
      </w:tr>
    </w:tbl>
    <w:p w14:paraId="0D62E80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66CD420" w14:textId="77777777" w:rsidR="00551E88" w:rsidRPr="00E808F1" w:rsidRDefault="00551E88" w:rsidP="00551E88">
      <w:r w:rsidRPr="00E808F1">
        <w:rPr>
          <w:rStyle w:val="HideTWBExt"/>
          <w:noProof w:val="0"/>
        </w:rPr>
        <w:t>&lt;/Amend&gt;</w:t>
      </w:r>
    </w:p>
    <w:p w14:paraId="51D8807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817</w:t>
      </w:r>
      <w:r w:rsidRPr="00E808F1">
        <w:rPr>
          <w:rStyle w:val="HideTWBExt"/>
          <w:b w:val="0"/>
          <w:noProof w:val="0"/>
        </w:rPr>
        <w:t>&lt;/NumAm&gt;</w:t>
      </w:r>
    </w:p>
    <w:p w14:paraId="79C55667"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2290B351" w14:textId="77777777" w:rsidR="00551E88" w:rsidRPr="00E808F1" w:rsidRDefault="00551E88" w:rsidP="00551E88">
      <w:pPr>
        <w:pStyle w:val="NormalBold"/>
      </w:pPr>
      <w:r w:rsidRPr="00E808F1">
        <w:rPr>
          <w:rStyle w:val="HideTWBExt"/>
          <w:b w:val="0"/>
          <w:noProof w:val="0"/>
        </w:rPr>
        <w:t>&lt;/RepeatBlock-By&gt;</w:t>
      </w:r>
    </w:p>
    <w:p w14:paraId="243BF4AF"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2B269147" w14:textId="77777777" w:rsidR="00551E88" w:rsidRPr="00E808F1" w:rsidRDefault="00551E88" w:rsidP="00551E88">
      <w:pPr>
        <w:pStyle w:val="NormalBold"/>
      </w:pPr>
      <w:r w:rsidRPr="00E808F1">
        <w:rPr>
          <w:rStyle w:val="HideTWBExt"/>
          <w:b w:val="0"/>
          <w:noProof w:val="0"/>
        </w:rPr>
        <w:t>&lt;Article&gt;</w:t>
      </w:r>
      <w:r w:rsidRPr="00E808F1">
        <w:t>9 straipsnio 6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4B946C0" w14:textId="77777777" w:rsidTr="00551E88">
        <w:trPr>
          <w:trHeight w:hRule="exact" w:val="240"/>
          <w:jc w:val="center"/>
        </w:trPr>
        <w:tc>
          <w:tcPr>
            <w:tcW w:w="9752" w:type="dxa"/>
            <w:gridSpan w:val="2"/>
            <w:tcBorders>
              <w:top w:val="nil"/>
              <w:left w:val="nil"/>
              <w:bottom w:val="nil"/>
              <w:right w:val="nil"/>
            </w:tcBorders>
          </w:tcPr>
          <w:p w14:paraId="01A01103" w14:textId="77777777" w:rsidR="00551E88" w:rsidRPr="00E808F1" w:rsidRDefault="00551E88" w:rsidP="00551E88"/>
        </w:tc>
      </w:tr>
      <w:tr w:rsidR="00551E88" w:rsidRPr="00E808F1" w14:paraId="615C1EB7" w14:textId="77777777" w:rsidTr="00551E88">
        <w:trPr>
          <w:trHeight w:val="240"/>
          <w:jc w:val="center"/>
        </w:trPr>
        <w:tc>
          <w:tcPr>
            <w:tcW w:w="4876" w:type="dxa"/>
            <w:tcBorders>
              <w:top w:val="nil"/>
              <w:left w:val="nil"/>
              <w:bottom w:val="nil"/>
              <w:right w:val="nil"/>
            </w:tcBorders>
          </w:tcPr>
          <w:p w14:paraId="02DC297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32F8708" w14:textId="77777777" w:rsidR="00551E88" w:rsidRPr="00E808F1" w:rsidRDefault="00551E88" w:rsidP="00551E88">
            <w:pPr>
              <w:pStyle w:val="AmColumnHeading"/>
            </w:pPr>
            <w:r w:rsidRPr="00E808F1">
              <w:t>Pakeitimas</w:t>
            </w:r>
          </w:p>
        </w:tc>
      </w:tr>
      <w:tr w:rsidR="00551E88" w:rsidRPr="00E808F1" w14:paraId="271E09A0" w14:textId="77777777" w:rsidTr="00551E88">
        <w:trPr>
          <w:jc w:val="center"/>
        </w:trPr>
        <w:tc>
          <w:tcPr>
            <w:tcW w:w="4876" w:type="dxa"/>
            <w:tcBorders>
              <w:top w:val="nil"/>
              <w:left w:val="nil"/>
              <w:bottom w:val="nil"/>
              <w:right w:val="nil"/>
            </w:tcBorders>
          </w:tcPr>
          <w:p w14:paraId="26133709" w14:textId="77777777" w:rsidR="00551E88" w:rsidRPr="00E808F1" w:rsidRDefault="00551E88" w:rsidP="00551E88">
            <w:pPr>
              <w:pStyle w:val="Normal6a"/>
            </w:pPr>
            <w:r w:rsidRPr="00E808F1">
              <w:t>6.</w:t>
            </w:r>
            <w:r w:rsidRPr="00E808F1">
              <w:tab/>
              <w:t xml:space="preserve">Vykdančioji valstybė narė sustabdo </w:t>
            </w:r>
            <w:r w:rsidRPr="00E808F1">
              <w:rPr>
                <w:b/>
                <w:bCs/>
                <w:i/>
                <w:iCs/>
              </w:rPr>
              <w:lastRenderedPageBreak/>
              <w:t>grąžinimo vykdymo užtikrinimą</w:t>
            </w:r>
            <w:r w:rsidRPr="00E808F1">
              <w:t>, jei sprendimo grąžinti galiojimas išduodančiojoje valstybėje narėje sustabdomas.</w:t>
            </w:r>
          </w:p>
        </w:tc>
        <w:tc>
          <w:tcPr>
            <w:tcW w:w="4876" w:type="dxa"/>
            <w:tcBorders>
              <w:top w:val="nil"/>
              <w:left w:val="nil"/>
              <w:bottom w:val="nil"/>
              <w:right w:val="nil"/>
            </w:tcBorders>
          </w:tcPr>
          <w:p w14:paraId="4A3324F8" w14:textId="77777777" w:rsidR="00551E88" w:rsidRPr="00E808F1" w:rsidRDefault="00551E88" w:rsidP="00551E88">
            <w:pPr>
              <w:pStyle w:val="Normal6a"/>
            </w:pPr>
            <w:r w:rsidRPr="00E808F1">
              <w:lastRenderedPageBreak/>
              <w:t>6.</w:t>
            </w:r>
            <w:r w:rsidRPr="00E808F1">
              <w:tab/>
              <w:t xml:space="preserve">Vykdančioji valstybė narė sustabdo </w:t>
            </w:r>
            <w:r w:rsidRPr="00E808F1">
              <w:rPr>
                <w:b/>
                <w:bCs/>
                <w:i/>
                <w:iCs/>
              </w:rPr>
              <w:lastRenderedPageBreak/>
              <w:t>išsiuntimo priemonės</w:t>
            </w:r>
            <w:r w:rsidRPr="00E808F1">
              <w:t xml:space="preserve"> vykdymą, jei sprendimo grąžint</w:t>
            </w:r>
            <w:r w:rsidRPr="00E808F1">
              <w:rPr>
                <w:b/>
                <w:bCs/>
                <w:i/>
                <w:iCs/>
              </w:rPr>
              <w:t>i arba sprendimo taikyti išsiuntimo priemonę</w:t>
            </w:r>
            <w:r w:rsidRPr="00E808F1">
              <w:t xml:space="preserve"> galiojimas išduodančiojoje valstybėje narėje sustabdomas</w:t>
            </w:r>
            <w:r w:rsidRPr="00E808F1">
              <w:rPr>
                <w:b/>
                <w:bCs/>
                <w:i/>
                <w:iCs/>
              </w:rPr>
              <w:t>, ir gali priimti sprendimą grąžinti, laikydamasi 7 straipsnyje nustatytų sąlygų</w:t>
            </w:r>
            <w:r w:rsidRPr="00E808F1">
              <w:t>.</w:t>
            </w:r>
          </w:p>
        </w:tc>
      </w:tr>
    </w:tbl>
    <w:p w14:paraId="4663F632"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3E8C96A" w14:textId="77777777" w:rsidR="00551E88" w:rsidRPr="00E808F1" w:rsidRDefault="00551E88" w:rsidP="00551E88">
      <w:r w:rsidRPr="00E808F1">
        <w:rPr>
          <w:rStyle w:val="HideTWBExt"/>
          <w:noProof w:val="0"/>
        </w:rPr>
        <w:t>&lt;/Amend&gt;</w:t>
      </w:r>
    </w:p>
    <w:p w14:paraId="265B37C2"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818</w:t>
      </w:r>
      <w:r w:rsidRPr="00E808F1">
        <w:rPr>
          <w:rStyle w:val="HideTWBExt"/>
          <w:b w:val="0"/>
          <w:noProof w:val="0"/>
        </w:rPr>
        <w:t>&lt;/NumAm&gt;</w:t>
      </w:r>
    </w:p>
    <w:p w14:paraId="1476DEC7"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2F4D2ED8" w14:textId="77777777" w:rsidR="00551E88" w:rsidRPr="00E808F1" w:rsidRDefault="00551E88" w:rsidP="00551E88">
      <w:pPr>
        <w:pStyle w:val="NormalBold"/>
      </w:pPr>
      <w:r w:rsidRPr="00E808F1">
        <w:rPr>
          <w:rStyle w:val="HideTWBExt"/>
          <w:b w:val="0"/>
          <w:noProof w:val="0"/>
        </w:rPr>
        <w:t>&lt;/RepeatBlock-By&gt;</w:t>
      </w:r>
    </w:p>
    <w:p w14:paraId="3F0AD0F0"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CFE5112" w14:textId="77777777" w:rsidR="00551E88" w:rsidRPr="00E808F1" w:rsidRDefault="00551E88" w:rsidP="00551E88">
      <w:pPr>
        <w:pStyle w:val="NormalBold"/>
      </w:pPr>
      <w:r w:rsidRPr="00E808F1">
        <w:rPr>
          <w:rStyle w:val="HideTWBExt"/>
          <w:b w:val="0"/>
          <w:noProof w:val="0"/>
        </w:rPr>
        <w:t>&lt;Article&gt;</w:t>
      </w:r>
      <w:r w:rsidRPr="00E808F1">
        <w:t>9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DD3CBA9" w14:textId="77777777" w:rsidTr="00551E88">
        <w:trPr>
          <w:trHeight w:hRule="exact" w:val="240"/>
          <w:jc w:val="center"/>
        </w:trPr>
        <w:tc>
          <w:tcPr>
            <w:tcW w:w="9752" w:type="dxa"/>
            <w:gridSpan w:val="2"/>
            <w:tcBorders>
              <w:top w:val="nil"/>
              <w:left w:val="nil"/>
              <w:bottom w:val="nil"/>
              <w:right w:val="nil"/>
            </w:tcBorders>
          </w:tcPr>
          <w:p w14:paraId="6378D6C2" w14:textId="77777777" w:rsidR="00551E88" w:rsidRPr="00E808F1" w:rsidRDefault="00551E88" w:rsidP="00551E88"/>
        </w:tc>
      </w:tr>
      <w:tr w:rsidR="00551E88" w:rsidRPr="00E808F1" w14:paraId="00C9416B" w14:textId="77777777" w:rsidTr="00551E88">
        <w:trPr>
          <w:trHeight w:val="240"/>
          <w:jc w:val="center"/>
        </w:trPr>
        <w:tc>
          <w:tcPr>
            <w:tcW w:w="4876" w:type="dxa"/>
            <w:tcBorders>
              <w:top w:val="nil"/>
              <w:left w:val="nil"/>
              <w:bottom w:val="nil"/>
              <w:right w:val="nil"/>
            </w:tcBorders>
          </w:tcPr>
          <w:p w14:paraId="3138DD8D"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D9824D0" w14:textId="77777777" w:rsidR="00551E88" w:rsidRPr="00E808F1" w:rsidRDefault="00551E88" w:rsidP="00551E88">
            <w:pPr>
              <w:pStyle w:val="AmColumnHeading"/>
            </w:pPr>
            <w:r w:rsidRPr="00E808F1">
              <w:t>Pakeitimas</w:t>
            </w:r>
          </w:p>
        </w:tc>
      </w:tr>
      <w:tr w:rsidR="00551E88" w:rsidRPr="00E808F1" w14:paraId="094DF43F" w14:textId="77777777" w:rsidTr="00551E88">
        <w:trPr>
          <w:jc w:val="center"/>
        </w:trPr>
        <w:tc>
          <w:tcPr>
            <w:tcW w:w="4876" w:type="dxa"/>
            <w:tcBorders>
              <w:top w:val="nil"/>
              <w:left w:val="nil"/>
              <w:bottom w:val="nil"/>
              <w:right w:val="nil"/>
            </w:tcBorders>
          </w:tcPr>
          <w:p w14:paraId="43DF511B" w14:textId="77777777" w:rsidR="00551E88" w:rsidRPr="00E808F1" w:rsidRDefault="00551E88" w:rsidP="00551E88">
            <w:pPr>
              <w:pStyle w:val="Normal6a"/>
            </w:pPr>
            <w:r w:rsidRPr="00E808F1">
              <w:t>7.</w:t>
            </w:r>
            <w:r w:rsidRPr="00E808F1">
              <w:tab/>
              <w:t xml:space="preserve">Jei išduodančioji valstybė narė panaikina sprendimą grąžinti arba kai sprendimą grąžinti panaikina teisminė institucija, vykdančioji valstybė narė priima sprendimą grąžinti laikydamasi 7 </w:t>
            </w:r>
            <w:r w:rsidRPr="00E808F1">
              <w:rPr>
                <w:b/>
                <w:bCs/>
                <w:i/>
                <w:iCs/>
              </w:rPr>
              <w:t>straipsnyje nustatytų sąlygų</w:t>
            </w:r>
            <w:r w:rsidRPr="00E808F1">
              <w:t>.</w:t>
            </w:r>
          </w:p>
        </w:tc>
        <w:tc>
          <w:tcPr>
            <w:tcW w:w="4876" w:type="dxa"/>
            <w:tcBorders>
              <w:top w:val="nil"/>
              <w:left w:val="nil"/>
              <w:bottom w:val="nil"/>
              <w:right w:val="nil"/>
            </w:tcBorders>
          </w:tcPr>
          <w:p w14:paraId="69374B3B" w14:textId="77777777" w:rsidR="00551E88" w:rsidRPr="00E808F1" w:rsidRDefault="00551E88" w:rsidP="00551E88">
            <w:pPr>
              <w:pStyle w:val="Normal6a"/>
            </w:pPr>
            <w:r w:rsidRPr="00E808F1">
              <w:t>7.</w:t>
            </w:r>
            <w:r w:rsidRPr="00E808F1">
              <w:tab/>
              <w:t>Jei išduodančioji valstybė narė panaikina sprendimą grąžinti arba kai sprendimą grąžinti panaikina teisminė institucija</w:t>
            </w:r>
            <w:r w:rsidRPr="00E808F1">
              <w:rPr>
                <w:b/>
                <w:bCs/>
                <w:i/>
                <w:iCs/>
              </w:rPr>
              <w:t xml:space="preserve"> ir kai atitinkamas trečiosios valstybės pilietis neatitinka arba nebeatitinka įvažiavimo sąlygų, nustatytų Reglamento (ES) 2016/399 7 straipsnyje nustatytas įvažiavimo sąlygas arba kitas įvažiavimo, buvimo ar gyvenimo vykdančiojoje valstybėje narėje sąlygas,</w:t>
            </w:r>
            <w:r w:rsidRPr="00E808F1">
              <w:t xml:space="preserve">, vykdančioji valstybė narė priima sprendimą grąžinti laikydamasi 7 </w:t>
            </w:r>
            <w:r w:rsidRPr="00E808F1">
              <w:rPr>
                <w:b/>
                <w:bCs/>
                <w:i/>
                <w:iCs/>
              </w:rPr>
              <w:t>straipsnio arba išduoda leidimą gyventi, ilgalaikę vizą arba kitą leidimą gyventi pagal 7 straipsnio 9 dalį</w:t>
            </w:r>
            <w:r w:rsidRPr="00E808F1">
              <w:t>.</w:t>
            </w:r>
          </w:p>
        </w:tc>
      </w:tr>
    </w:tbl>
    <w:p w14:paraId="0E9FD840"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2537CE0B"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68E837B6" w14:textId="77777777" w:rsidR="00551E88" w:rsidRPr="00E808F1" w:rsidRDefault="00551E88" w:rsidP="00551E88">
      <w:pPr>
        <w:pStyle w:val="AmJustText"/>
      </w:pPr>
      <w:r w:rsidRPr="00E808F1">
        <w:t>Prieš priimdama naują sprendimą grąžinti, vykdančioji valstybė narė turi įsitikinti, kad atitinkamas trečiosios valstybės pilietis neatitinka atvykimo, gyvenimo ar buvimo sąlygų. Siekiant užtikrinti didesnį teisinį aiškumą, valstybėms narėms turėtų būti pateiktos galimybės, kuriomis jos gali pasinaudoti pagal 7 straipsnį.</w:t>
      </w:r>
    </w:p>
    <w:p w14:paraId="2FAE3868" w14:textId="77777777" w:rsidR="00551E88" w:rsidRPr="00E808F1" w:rsidRDefault="00551E88" w:rsidP="00551E88">
      <w:r w:rsidRPr="00E808F1">
        <w:rPr>
          <w:rStyle w:val="HideTWBExt"/>
          <w:noProof w:val="0"/>
        </w:rPr>
        <w:t>&lt;/Amend&gt;</w:t>
      </w:r>
    </w:p>
    <w:p w14:paraId="6986E341"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819</w:t>
      </w:r>
      <w:r w:rsidRPr="00E808F1">
        <w:rPr>
          <w:rStyle w:val="HideTWBExt"/>
          <w:b w:val="0"/>
          <w:noProof w:val="0"/>
        </w:rPr>
        <w:t>&lt;/NumAm&gt;</w:t>
      </w:r>
    </w:p>
    <w:p w14:paraId="76C92B72" w14:textId="77777777" w:rsidR="00551E88" w:rsidRPr="00E808F1" w:rsidRDefault="00551E88" w:rsidP="00551E88">
      <w:pPr>
        <w:pStyle w:val="NormalBold"/>
      </w:pPr>
      <w:r w:rsidRPr="00E808F1">
        <w:rPr>
          <w:rStyle w:val="HideTWBExt"/>
          <w:b w:val="0"/>
          <w:noProof w:val="0"/>
        </w:rPr>
        <w:lastRenderedPageBreak/>
        <w:t>&lt;RepeatBlock-By&gt;&lt;Members&gt;</w:t>
      </w:r>
      <w:r w:rsidRPr="00E808F1">
        <w:t>Charlie Weimers, Alessandro Ciriani, Assita Kanko</w:t>
      </w:r>
      <w:r w:rsidRPr="00E808F1">
        <w:rPr>
          <w:rStyle w:val="HideTWBExt"/>
          <w:b w:val="0"/>
          <w:noProof w:val="0"/>
        </w:rPr>
        <w:t>&lt;/Members&gt;</w:t>
      </w:r>
    </w:p>
    <w:p w14:paraId="1E94B7C4" w14:textId="77777777" w:rsidR="00551E88" w:rsidRPr="00E808F1" w:rsidRDefault="00551E88" w:rsidP="00551E88">
      <w:pPr>
        <w:pStyle w:val="NormalBold"/>
      </w:pPr>
      <w:r w:rsidRPr="00E808F1">
        <w:rPr>
          <w:rStyle w:val="HideTWBExt"/>
          <w:b w:val="0"/>
          <w:noProof w:val="0"/>
        </w:rPr>
        <w:t>&lt;/RepeatBlock-By&gt;</w:t>
      </w:r>
    </w:p>
    <w:p w14:paraId="4A5A9DB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11614236" w14:textId="77777777" w:rsidR="00551E88" w:rsidRPr="00E808F1" w:rsidRDefault="00551E88" w:rsidP="00551E88">
      <w:pPr>
        <w:pStyle w:val="NormalBold"/>
      </w:pPr>
      <w:r w:rsidRPr="00E808F1">
        <w:rPr>
          <w:rStyle w:val="HideTWBExt"/>
          <w:b w:val="0"/>
          <w:noProof w:val="0"/>
        </w:rPr>
        <w:t>&lt;Article&gt;</w:t>
      </w:r>
      <w:r w:rsidRPr="00E808F1">
        <w:t>9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8D6FB64" w14:textId="77777777" w:rsidTr="00551E88">
        <w:trPr>
          <w:trHeight w:hRule="exact" w:val="240"/>
          <w:jc w:val="center"/>
        </w:trPr>
        <w:tc>
          <w:tcPr>
            <w:tcW w:w="9752" w:type="dxa"/>
            <w:gridSpan w:val="2"/>
            <w:tcBorders>
              <w:top w:val="nil"/>
              <w:left w:val="nil"/>
              <w:bottom w:val="nil"/>
              <w:right w:val="nil"/>
            </w:tcBorders>
          </w:tcPr>
          <w:p w14:paraId="5B35C517" w14:textId="77777777" w:rsidR="00551E88" w:rsidRPr="00E808F1" w:rsidRDefault="00551E88" w:rsidP="00551E88"/>
        </w:tc>
      </w:tr>
      <w:tr w:rsidR="00551E88" w:rsidRPr="00E808F1" w14:paraId="2886DF4B" w14:textId="77777777" w:rsidTr="00551E88">
        <w:trPr>
          <w:trHeight w:val="240"/>
          <w:jc w:val="center"/>
        </w:trPr>
        <w:tc>
          <w:tcPr>
            <w:tcW w:w="4876" w:type="dxa"/>
            <w:tcBorders>
              <w:top w:val="nil"/>
              <w:left w:val="nil"/>
              <w:bottom w:val="nil"/>
              <w:right w:val="nil"/>
            </w:tcBorders>
          </w:tcPr>
          <w:p w14:paraId="2A7704B8"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2FCD512" w14:textId="77777777" w:rsidR="00551E88" w:rsidRPr="00E808F1" w:rsidRDefault="00551E88" w:rsidP="00551E88">
            <w:pPr>
              <w:pStyle w:val="AmColumnHeading"/>
            </w:pPr>
            <w:r w:rsidRPr="00E808F1">
              <w:t>Pakeitimas</w:t>
            </w:r>
          </w:p>
        </w:tc>
      </w:tr>
      <w:tr w:rsidR="00551E88" w:rsidRPr="00E808F1" w14:paraId="512BC060" w14:textId="77777777" w:rsidTr="00551E88">
        <w:trPr>
          <w:jc w:val="center"/>
        </w:trPr>
        <w:tc>
          <w:tcPr>
            <w:tcW w:w="4876" w:type="dxa"/>
            <w:tcBorders>
              <w:top w:val="nil"/>
              <w:left w:val="nil"/>
              <w:bottom w:val="nil"/>
              <w:right w:val="nil"/>
            </w:tcBorders>
          </w:tcPr>
          <w:p w14:paraId="59310C39" w14:textId="77777777" w:rsidR="00551E88" w:rsidRPr="00E808F1" w:rsidRDefault="00551E88" w:rsidP="00551E88">
            <w:pPr>
              <w:pStyle w:val="Normal6a"/>
            </w:pPr>
            <w:r w:rsidRPr="00E808F1">
              <w:t>7.</w:t>
            </w:r>
            <w:r w:rsidRPr="00E808F1">
              <w:tab/>
              <w:t xml:space="preserve">Jei išduodančioji valstybė narė panaikina sprendimą grąžinti arba kai sprendimą grąžinti panaikina teisminė institucija, vykdančioji valstybė narė </w:t>
            </w:r>
            <w:r w:rsidRPr="00E808F1">
              <w:rPr>
                <w:b/>
                <w:bCs/>
                <w:i/>
                <w:iCs/>
              </w:rPr>
              <w:t>priima</w:t>
            </w:r>
            <w:r w:rsidRPr="00E808F1">
              <w:t xml:space="preserve"> sprendimą grąžinti laikydamasi 7 straipsnyje nustatytų sąlygų.</w:t>
            </w:r>
          </w:p>
        </w:tc>
        <w:tc>
          <w:tcPr>
            <w:tcW w:w="4876" w:type="dxa"/>
            <w:tcBorders>
              <w:top w:val="nil"/>
              <w:left w:val="nil"/>
              <w:bottom w:val="nil"/>
              <w:right w:val="nil"/>
            </w:tcBorders>
          </w:tcPr>
          <w:p w14:paraId="49AEC797" w14:textId="77777777" w:rsidR="00551E88" w:rsidRPr="00E808F1" w:rsidRDefault="00551E88" w:rsidP="00551E88">
            <w:pPr>
              <w:pStyle w:val="Normal6a"/>
            </w:pPr>
            <w:r w:rsidRPr="00E808F1">
              <w:t>7.</w:t>
            </w:r>
            <w:r w:rsidRPr="00E808F1">
              <w:tab/>
              <w:t xml:space="preserve">Jei išduodančioji valstybė narė </w:t>
            </w:r>
            <w:r w:rsidRPr="00E808F1">
              <w:rPr>
                <w:b/>
                <w:bCs/>
                <w:i/>
                <w:iCs/>
              </w:rPr>
              <w:t>sustabdo arba</w:t>
            </w:r>
            <w:r w:rsidRPr="00E808F1">
              <w:t xml:space="preserve"> panaikina sprendimą grąžinti arba kai sprendimą grąžinti panaikina </w:t>
            </w:r>
            <w:r w:rsidRPr="00E808F1">
              <w:rPr>
                <w:b/>
                <w:bCs/>
                <w:i/>
                <w:iCs/>
              </w:rPr>
              <w:t>administracinė arba</w:t>
            </w:r>
            <w:r w:rsidRPr="00E808F1">
              <w:t xml:space="preserve"> teisminė institucija, vykdančioji valstybė narė </w:t>
            </w:r>
            <w:r w:rsidRPr="00E808F1">
              <w:rPr>
                <w:b/>
                <w:bCs/>
                <w:i/>
                <w:iCs/>
              </w:rPr>
              <w:t>gali priimti</w:t>
            </w:r>
            <w:r w:rsidRPr="00E808F1">
              <w:t xml:space="preserve"> sprendimą grąžinti laikydamasi 7 straipsnyje nustatytų sąlygų.</w:t>
            </w:r>
          </w:p>
        </w:tc>
      </w:tr>
    </w:tbl>
    <w:p w14:paraId="167FF885"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466DD165" w14:textId="77777777" w:rsidR="00551E88" w:rsidRPr="00E808F1" w:rsidRDefault="00551E88" w:rsidP="00551E88">
      <w:r w:rsidRPr="00E808F1">
        <w:rPr>
          <w:rStyle w:val="HideTWBExt"/>
          <w:noProof w:val="0"/>
        </w:rPr>
        <w:t>&lt;/Amend&gt;</w:t>
      </w:r>
    </w:p>
    <w:p w14:paraId="6E78039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820</w:t>
      </w:r>
      <w:r w:rsidRPr="00E808F1">
        <w:rPr>
          <w:rStyle w:val="HideTWBExt"/>
          <w:b w:val="0"/>
          <w:noProof w:val="0"/>
        </w:rPr>
        <w:t>&lt;/NumAm&gt;</w:t>
      </w:r>
    </w:p>
    <w:p w14:paraId="0D2FBD30"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7B79866B" w14:textId="77777777" w:rsidR="00551E88" w:rsidRPr="00E808F1" w:rsidRDefault="00551E88" w:rsidP="00551E88">
      <w:pPr>
        <w:pStyle w:val="NormalBold"/>
      </w:pPr>
      <w:r w:rsidRPr="00E808F1">
        <w:rPr>
          <w:rStyle w:val="HideTWBExt"/>
          <w:b w:val="0"/>
          <w:noProof w:val="0"/>
        </w:rPr>
        <w:t>&lt;/RepeatBlock-By&gt;</w:t>
      </w:r>
    </w:p>
    <w:p w14:paraId="0026A89E"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661F5EAF" w14:textId="77777777" w:rsidR="00551E88" w:rsidRPr="00E808F1" w:rsidRDefault="00551E88" w:rsidP="00551E88">
      <w:pPr>
        <w:pStyle w:val="NormalBold"/>
      </w:pPr>
      <w:r w:rsidRPr="00E808F1">
        <w:rPr>
          <w:rStyle w:val="HideTWBExt"/>
          <w:b w:val="0"/>
          <w:noProof w:val="0"/>
        </w:rPr>
        <w:t>&lt;Article&gt;</w:t>
      </w:r>
      <w:r w:rsidRPr="00E808F1">
        <w:t>9 straipsnio 7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EA31201" w14:textId="77777777" w:rsidTr="00551E88">
        <w:trPr>
          <w:trHeight w:hRule="exact" w:val="240"/>
          <w:jc w:val="center"/>
        </w:trPr>
        <w:tc>
          <w:tcPr>
            <w:tcW w:w="9752" w:type="dxa"/>
            <w:gridSpan w:val="2"/>
            <w:tcBorders>
              <w:top w:val="nil"/>
              <w:left w:val="nil"/>
              <w:bottom w:val="nil"/>
              <w:right w:val="nil"/>
            </w:tcBorders>
          </w:tcPr>
          <w:p w14:paraId="5C803CA3" w14:textId="77777777" w:rsidR="00551E88" w:rsidRPr="00E808F1" w:rsidRDefault="00551E88" w:rsidP="00551E88"/>
        </w:tc>
      </w:tr>
      <w:tr w:rsidR="00551E88" w:rsidRPr="00E808F1" w14:paraId="249D2809" w14:textId="77777777" w:rsidTr="00551E88">
        <w:trPr>
          <w:trHeight w:val="240"/>
          <w:jc w:val="center"/>
        </w:trPr>
        <w:tc>
          <w:tcPr>
            <w:tcW w:w="4876" w:type="dxa"/>
            <w:tcBorders>
              <w:top w:val="nil"/>
              <w:left w:val="nil"/>
              <w:bottom w:val="nil"/>
              <w:right w:val="nil"/>
            </w:tcBorders>
          </w:tcPr>
          <w:p w14:paraId="10F69392"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5E880E65" w14:textId="77777777" w:rsidR="00551E88" w:rsidRPr="00E808F1" w:rsidRDefault="00551E88" w:rsidP="00551E88">
            <w:pPr>
              <w:pStyle w:val="AmColumnHeading"/>
            </w:pPr>
            <w:r w:rsidRPr="00E808F1">
              <w:t>Pakeitimas</w:t>
            </w:r>
          </w:p>
        </w:tc>
      </w:tr>
      <w:tr w:rsidR="00551E88" w:rsidRPr="00E808F1" w14:paraId="1C5EC274" w14:textId="77777777" w:rsidTr="00551E88">
        <w:trPr>
          <w:jc w:val="center"/>
        </w:trPr>
        <w:tc>
          <w:tcPr>
            <w:tcW w:w="4876" w:type="dxa"/>
            <w:tcBorders>
              <w:top w:val="nil"/>
              <w:left w:val="nil"/>
              <w:bottom w:val="nil"/>
              <w:right w:val="nil"/>
            </w:tcBorders>
          </w:tcPr>
          <w:p w14:paraId="3C15B7F6" w14:textId="77777777" w:rsidR="00551E88" w:rsidRPr="00E808F1" w:rsidRDefault="00551E88" w:rsidP="00551E88">
            <w:pPr>
              <w:pStyle w:val="Normal6a"/>
            </w:pPr>
            <w:r w:rsidRPr="00E808F1">
              <w:t>7.</w:t>
            </w:r>
            <w:r w:rsidRPr="00E808F1">
              <w:tab/>
              <w:t xml:space="preserve">Jei išduodančioji valstybė narė panaikina sprendimą grąžinti arba kai </w:t>
            </w:r>
            <w:r w:rsidRPr="00E808F1">
              <w:rPr>
                <w:b/>
                <w:bCs/>
                <w:i/>
                <w:iCs/>
              </w:rPr>
              <w:t>sprendimą</w:t>
            </w:r>
            <w:r w:rsidRPr="00E808F1">
              <w:t xml:space="preserve"> grąžinti </w:t>
            </w:r>
            <w:r w:rsidRPr="00E808F1">
              <w:rPr>
                <w:b/>
                <w:bCs/>
                <w:i/>
                <w:iCs/>
              </w:rPr>
              <w:t>panaikina teisminė institucija</w:t>
            </w:r>
            <w:r w:rsidRPr="00E808F1">
              <w:t>, vykdančioji valstybė narė priima sprendimą grąžinti laikydamasi 7 straipsnyje nustatytų sąlygų.</w:t>
            </w:r>
          </w:p>
        </w:tc>
        <w:tc>
          <w:tcPr>
            <w:tcW w:w="4876" w:type="dxa"/>
            <w:tcBorders>
              <w:top w:val="nil"/>
              <w:left w:val="nil"/>
              <w:bottom w:val="nil"/>
              <w:right w:val="nil"/>
            </w:tcBorders>
          </w:tcPr>
          <w:p w14:paraId="283F3847" w14:textId="77777777" w:rsidR="00551E88" w:rsidRPr="00E808F1" w:rsidRDefault="00551E88" w:rsidP="00551E88">
            <w:pPr>
              <w:pStyle w:val="Normal6a"/>
            </w:pPr>
            <w:r w:rsidRPr="00E808F1">
              <w:t>7.</w:t>
            </w:r>
            <w:r w:rsidRPr="00E808F1">
              <w:tab/>
              <w:t xml:space="preserve">Jei išduodančioji valstybė narė </w:t>
            </w:r>
            <w:r w:rsidRPr="00E808F1">
              <w:rPr>
                <w:b/>
                <w:bCs/>
                <w:i/>
                <w:iCs/>
              </w:rPr>
              <w:t>sustabdo arba</w:t>
            </w:r>
            <w:r w:rsidRPr="00E808F1">
              <w:t xml:space="preserve"> panaikina sprendimą grąžinti arba kai </w:t>
            </w:r>
            <w:r w:rsidRPr="00E808F1">
              <w:rPr>
                <w:b/>
                <w:bCs/>
                <w:i/>
                <w:iCs/>
              </w:rPr>
              <w:t>sprendimas</w:t>
            </w:r>
            <w:r w:rsidRPr="00E808F1">
              <w:t xml:space="preserve"> grąžinti </w:t>
            </w:r>
            <w:r w:rsidRPr="00E808F1">
              <w:rPr>
                <w:b/>
                <w:bCs/>
                <w:i/>
                <w:iCs/>
              </w:rPr>
              <w:t>panaikinamas</w:t>
            </w:r>
            <w:r w:rsidRPr="00E808F1">
              <w:t>, vykdančioji valstybė narė priima sprendimą grąžinti laikydamasi 7 straipsnyje nustatytų sąlygų.</w:t>
            </w:r>
          </w:p>
        </w:tc>
      </w:tr>
    </w:tbl>
    <w:p w14:paraId="7A569AA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6776FF0F" w14:textId="77777777" w:rsidR="00551E88" w:rsidRPr="00E808F1" w:rsidRDefault="00551E88" w:rsidP="00551E88">
      <w:r w:rsidRPr="00E808F1">
        <w:rPr>
          <w:rStyle w:val="HideTWBExt"/>
          <w:noProof w:val="0"/>
        </w:rPr>
        <w:t>&lt;/Amend&gt;</w:t>
      </w:r>
    </w:p>
    <w:p w14:paraId="1AFB276D"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821</w:t>
      </w:r>
      <w:r w:rsidRPr="00E808F1">
        <w:rPr>
          <w:rStyle w:val="HideTWBExt"/>
          <w:b w:val="0"/>
          <w:noProof w:val="0"/>
        </w:rPr>
        <w:t>&lt;/NumAm&gt;</w:t>
      </w:r>
    </w:p>
    <w:p w14:paraId="302441DD" w14:textId="77777777" w:rsidR="00551E88" w:rsidRPr="00E808F1" w:rsidRDefault="00551E88" w:rsidP="00551E88">
      <w:pPr>
        <w:pStyle w:val="NormalBold"/>
      </w:pPr>
      <w:r w:rsidRPr="00E808F1">
        <w:rPr>
          <w:rStyle w:val="HideTWBExt"/>
          <w:b w:val="0"/>
          <w:noProof w:val="0"/>
        </w:rPr>
        <w:t>&lt;RepeatBlock-By&gt;&lt;Members&gt;</w:t>
      </w:r>
      <w:r w:rsidRPr="00E808F1">
        <w:t>Marieke Ehlers</w:t>
      </w:r>
      <w:r w:rsidRPr="00E808F1">
        <w:rPr>
          <w:rStyle w:val="HideTWBExt"/>
          <w:b w:val="0"/>
          <w:noProof w:val="0"/>
        </w:rPr>
        <w:t>&lt;/Members&gt;</w:t>
      </w:r>
    </w:p>
    <w:p w14:paraId="79FF76C6" w14:textId="77777777" w:rsidR="00551E88" w:rsidRPr="00E808F1" w:rsidRDefault="00551E88" w:rsidP="00551E88">
      <w:pPr>
        <w:pStyle w:val="NormalBold"/>
      </w:pPr>
      <w:r w:rsidRPr="00E808F1">
        <w:rPr>
          <w:rStyle w:val="HideTWBExt"/>
          <w:b w:val="0"/>
          <w:noProof w:val="0"/>
        </w:rPr>
        <w:t>&lt;/RepeatBlock-By&gt;</w:t>
      </w:r>
    </w:p>
    <w:p w14:paraId="587C92AC"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E13BD5B" w14:textId="77777777" w:rsidR="00551E88" w:rsidRPr="00E808F1" w:rsidRDefault="00551E88" w:rsidP="00551E88">
      <w:pPr>
        <w:pStyle w:val="NormalBold"/>
      </w:pPr>
      <w:r w:rsidRPr="00E808F1">
        <w:rPr>
          <w:rStyle w:val="HideTWBExt"/>
          <w:b w:val="0"/>
          <w:noProof w:val="0"/>
        </w:rPr>
        <w:t>&lt;Article&gt;</w:t>
      </w:r>
      <w:r w:rsidRPr="00E808F1">
        <w:t>9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34CE9F45" w14:textId="77777777" w:rsidTr="00551E88">
        <w:trPr>
          <w:trHeight w:hRule="exact" w:val="240"/>
          <w:jc w:val="center"/>
        </w:trPr>
        <w:tc>
          <w:tcPr>
            <w:tcW w:w="9752" w:type="dxa"/>
            <w:gridSpan w:val="2"/>
            <w:tcBorders>
              <w:top w:val="nil"/>
              <w:left w:val="nil"/>
              <w:bottom w:val="nil"/>
              <w:right w:val="nil"/>
            </w:tcBorders>
          </w:tcPr>
          <w:p w14:paraId="165422FA" w14:textId="77777777" w:rsidR="00551E88" w:rsidRPr="00E808F1" w:rsidRDefault="00551E88" w:rsidP="00551E88"/>
        </w:tc>
      </w:tr>
      <w:tr w:rsidR="00551E88" w:rsidRPr="00E808F1" w14:paraId="7385FA27" w14:textId="77777777" w:rsidTr="00551E88">
        <w:trPr>
          <w:trHeight w:val="240"/>
          <w:jc w:val="center"/>
        </w:trPr>
        <w:tc>
          <w:tcPr>
            <w:tcW w:w="4876" w:type="dxa"/>
            <w:tcBorders>
              <w:top w:val="nil"/>
              <w:left w:val="nil"/>
              <w:bottom w:val="nil"/>
              <w:right w:val="nil"/>
            </w:tcBorders>
          </w:tcPr>
          <w:p w14:paraId="75C0FAB9"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75F7130" w14:textId="77777777" w:rsidR="00551E88" w:rsidRPr="00E808F1" w:rsidRDefault="00551E88" w:rsidP="00551E88">
            <w:pPr>
              <w:pStyle w:val="AmColumnHeading"/>
            </w:pPr>
            <w:r w:rsidRPr="00E808F1">
              <w:t>Pakeitimas</w:t>
            </w:r>
          </w:p>
        </w:tc>
      </w:tr>
      <w:tr w:rsidR="00551E88" w:rsidRPr="00E808F1" w14:paraId="03723B8E" w14:textId="77777777" w:rsidTr="00551E88">
        <w:trPr>
          <w:jc w:val="center"/>
        </w:trPr>
        <w:tc>
          <w:tcPr>
            <w:tcW w:w="4876" w:type="dxa"/>
            <w:tcBorders>
              <w:top w:val="nil"/>
              <w:left w:val="nil"/>
              <w:bottom w:val="nil"/>
              <w:right w:val="nil"/>
            </w:tcBorders>
          </w:tcPr>
          <w:p w14:paraId="75DAA173" w14:textId="77777777" w:rsidR="00551E88" w:rsidRPr="00E808F1" w:rsidRDefault="00551E88" w:rsidP="00551E88">
            <w:pPr>
              <w:pStyle w:val="Normal6a"/>
            </w:pPr>
            <w:r w:rsidRPr="00E808F1">
              <w:t>8.</w:t>
            </w:r>
            <w:r w:rsidRPr="00E808F1">
              <w:tab/>
              <w:t xml:space="preserve">Išduodančioji valstybė narė vykdymą užtikrinančiai valstybei narei </w:t>
            </w:r>
            <w:r w:rsidRPr="00E808F1">
              <w:lastRenderedPageBreak/>
              <w:t>pateikia visus turimus duomenis ir dokumentus, būtinus sprendimo grąžinti vykdymui užtikrinti pagal Reglamentą (ES) 2018/1860 arba remiantis valstybių narių keitimusi informacija pagal 38 straipsnį.</w:t>
            </w:r>
          </w:p>
        </w:tc>
        <w:tc>
          <w:tcPr>
            <w:tcW w:w="4876" w:type="dxa"/>
            <w:tcBorders>
              <w:top w:val="nil"/>
              <w:left w:val="nil"/>
              <w:bottom w:val="nil"/>
              <w:right w:val="nil"/>
            </w:tcBorders>
          </w:tcPr>
          <w:p w14:paraId="5F70BF92" w14:textId="77777777" w:rsidR="00551E88" w:rsidRPr="00E808F1" w:rsidRDefault="00551E88" w:rsidP="00551E88">
            <w:pPr>
              <w:pStyle w:val="Normal6a"/>
            </w:pPr>
            <w:r w:rsidRPr="00E808F1">
              <w:lastRenderedPageBreak/>
              <w:t>8.</w:t>
            </w:r>
            <w:r w:rsidRPr="00E808F1">
              <w:tab/>
              <w:t xml:space="preserve">Išduodančioji valstybė narė vykdymą užtikrinančiai valstybei narei </w:t>
            </w:r>
            <w:r w:rsidRPr="00E808F1">
              <w:lastRenderedPageBreak/>
              <w:t>pateikia visus turimus duomenis ir dokumentus, būtinus sprendimo grąžinti</w:t>
            </w:r>
            <w:r w:rsidRPr="00E808F1">
              <w:rPr>
                <w:b/>
                <w:bCs/>
                <w:i/>
                <w:iCs/>
              </w:rPr>
              <w:t xml:space="preserve"> ir, kai aktualu, įsakymo išsiųsti</w:t>
            </w:r>
            <w:r w:rsidRPr="00E808F1">
              <w:t xml:space="preserve"> vykdymui užtikrinti pagal Reglamentą (ES) 2018/1860 arba remiantis valstybių narių keitimusi informacija pagal 38 straipsnį.</w:t>
            </w:r>
          </w:p>
        </w:tc>
      </w:tr>
    </w:tbl>
    <w:p w14:paraId="50635F32"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0F47EC3D" w14:textId="77777777" w:rsidR="00551E88" w:rsidRPr="00E808F1" w:rsidRDefault="00551E88" w:rsidP="00551E88">
      <w:r w:rsidRPr="00E808F1">
        <w:rPr>
          <w:rStyle w:val="HideTWBExt"/>
          <w:noProof w:val="0"/>
        </w:rPr>
        <w:t>&lt;/Amend&gt;</w:t>
      </w:r>
    </w:p>
    <w:p w14:paraId="564BE5F9"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822</w:t>
      </w:r>
      <w:r w:rsidRPr="00E808F1">
        <w:rPr>
          <w:rStyle w:val="HideTWBExt"/>
          <w:b w:val="0"/>
          <w:noProof w:val="0"/>
        </w:rPr>
        <w:t>&lt;/NumAm&gt;</w:t>
      </w:r>
    </w:p>
    <w:p w14:paraId="38C2620A" w14:textId="77777777" w:rsidR="00551E88" w:rsidRPr="00E808F1" w:rsidRDefault="00551E88" w:rsidP="00551E88">
      <w:pPr>
        <w:pStyle w:val="NormalBold"/>
      </w:pPr>
      <w:r w:rsidRPr="00E808F1">
        <w:rPr>
          <w:rStyle w:val="HideTWBExt"/>
          <w:b w:val="0"/>
          <w:noProof w:val="0"/>
        </w:rPr>
        <w:t>&lt;RepeatBlock-By&gt;&lt;Members&gt;</w:t>
      </w:r>
      <w:r w:rsidRPr="00E808F1">
        <w:t>Mary Khan</w:t>
      </w:r>
      <w:r w:rsidRPr="00E808F1">
        <w:rPr>
          <w:rStyle w:val="HideTWBExt"/>
          <w:b w:val="0"/>
          <w:noProof w:val="0"/>
        </w:rPr>
        <w:t>&lt;/Members&gt;</w:t>
      </w:r>
    </w:p>
    <w:p w14:paraId="1437F8A5" w14:textId="77777777" w:rsidR="00551E88" w:rsidRPr="00E808F1" w:rsidRDefault="00551E88" w:rsidP="00551E88">
      <w:pPr>
        <w:pStyle w:val="NormalBold"/>
      </w:pPr>
      <w:r w:rsidRPr="00E808F1">
        <w:rPr>
          <w:rStyle w:val="HideTWBExt"/>
          <w:b w:val="0"/>
          <w:noProof w:val="0"/>
        </w:rPr>
        <w:t>&lt;/RepeatBlock-By&gt;</w:t>
      </w:r>
    </w:p>
    <w:p w14:paraId="424A91B5"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41C49655" w14:textId="77777777" w:rsidR="00551E88" w:rsidRPr="00E808F1" w:rsidRDefault="00551E88" w:rsidP="00551E88">
      <w:pPr>
        <w:pStyle w:val="NormalBold"/>
      </w:pPr>
      <w:r w:rsidRPr="00E808F1">
        <w:rPr>
          <w:rStyle w:val="HideTWBExt"/>
          <w:b w:val="0"/>
          <w:noProof w:val="0"/>
        </w:rPr>
        <w:t>&lt;Article&gt;</w:t>
      </w:r>
      <w:r w:rsidRPr="00E808F1">
        <w:t>9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71F1CFF1" w14:textId="77777777" w:rsidTr="00551E88">
        <w:trPr>
          <w:trHeight w:hRule="exact" w:val="240"/>
          <w:jc w:val="center"/>
        </w:trPr>
        <w:tc>
          <w:tcPr>
            <w:tcW w:w="9752" w:type="dxa"/>
            <w:gridSpan w:val="2"/>
            <w:tcBorders>
              <w:top w:val="nil"/>
              <w:left w:val="nil"/>
              <w:bottom w:val="nil"/>
              <w:right w:val="nil"/>
            </w:tcBorders>
          </w:tcPr>
          <w:p w14:paraId="2DC822F5" w14:textId="77777777" w:rsidR="00551E88" w:rsidRPr="00E808F1" w:rsidRDefault="00551E88" w:rsidP="00551E88"/>
        </w:tc>
      </w:tr>
      <w:tr w:rsidR="00551E88" w:rsidRPr="00E808F1" w14:paraId="1F65F8E6" w14:textId="77777777" w:rsidTr="00551E88">
        <w:trPr>
          <w:trHeight w:val="240"/>
          <w:jc w:val="center"/>
        </w:trPr>
        <w:tc>
          <w:tcPr>
            <w:tcW w:w="4876" w:type="dxa"/>
            <w:tcBorders>
              <w:top w:val="nil"/>
              <w:left w:val="nil"/>
              <w:bottom w:val="nil"/>
              <w:right w:val="nil"/>
            </w:tcBorders>
          </w:tcPr>
          <w:p w14:paraId="64C34091"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3190E9CC" w14:textId="77777777" w:rsidR="00551E88" w:rsidRPr="00E808F1" w:rsidRDefault="00551E88" w:rsidP="00551E88">
            <w:pPr>
              <w:pStyle w:val="AmColumnHeading"/>
            </w:pPr>
            <w:r w:rsidRPr="00E808F1">
              <w:t>Pakeitimas</w:t>
            </w:r>
          </w:p>
        </w:tc>
      </w:tr>
      <w:tr w:rsidR="00551E88" w:rsidRPr="00E808F1" w14:paraId="6A01D742" w14:textId="77777777" w:rsidTr="00551E88">
        <w:trPr>
          <w:jc w:val="center"/>
        </w:trPr>
        <w:tc>
          <w:tcPr>
            <w:tcW w:w="4876" w:type="dxa"/>
            <w:tcBorders>
              <w:top w:val="nil"/>
              <w:left w:val="nil"/>
              <w:bottom w:val="nil"/>
              <w:right w:val="nil"/>
            </w:tcBorders>
          </w:tcPr>
          <w:p w14:paraId="260A5577" w14:textId="77777777" w:rsidR="00551E88" w:rsidRPr="00E808F1" w:rsidRDefault="00551E88" w:rsidP="00551E88">
            <w:pPr>
              <w:pStyle w:val="Normal6a"/>
            </w:pPr>
            <w:r w:rsidRPr="00E808F1">
              <w:t>8.</w:t>
            </w:r>
            <w:r w:rsidRPr="00E808F1">
              <w:tab/>
              <w:t>Išduodančioji valstybė narė vykdymą užtikrinančiai valstybei narei pateikia visus turimus duomenis ir dokumentus, būtinus sprendimo grąžinti vykdymui užtikrinti pagal Reglamentą (ES) 2018/1860 arba remiantis valstybių narių keitimusi informacija pagal 38 straipsnį.</w:t>
            </w:r>
          </w:p>
        </w:tc>
        <w:tc>
          <w:tcPr>
            <w:tcW w:w="4876" w:type="dxa"/>
            <w:tcBorders>
              <w:top w:val="nil"/>
              <w:left w:val="nil"/>
              <w:bottom w:val="nil"/>
              <w:right w:val="nil"/>
            </w:tcBorders>
          </w:tcPr>
          <w:p w14:paraId="757D7BC3" w14:textId="77777777" w:rsidR="00551E88" w:rsidRPr="00E808F1" w:rsidRDefault="00551E88" w:rsidP="00551E88">
            <w:pPr>
              <w:pStyle w:val="Normal6a"/>
            </w:pPr>
            <w:r w:rsidRPr="00E808F1">
              <w:t>8.</w:t>
            </w:r>
            <w:r w:rsidRPr="00E808F1">
              <w:tab/>
              <w:t xml:space="preserve">Išduodančioji valstybė narė vykdymą užtikrinančiai valstybei narei pateikia visus turimus duomenis ir dokumentus Išsiuntimas, būtinus sprendimo grąžinti </w:t>
            </w:r>
            <w:r w:rsidRPr="00E808F1">
              <w:rPr>
                <w:b/>
                <w:bCs/>
                <w:i/>
                <w:iCs/>
              </w:rPr>
              <w:t xml:space="preserve">arba įsakymo išsiųsti </w:t>
            </w:r>
            <w:r w:rsidRPr="00E808F1">
              <w:t>vykdymui užtikrinti pagal Reglamentą (ES) 2018/1860 arba remiantis valstybių narių keitimusi informacija pagal 38 straipsnį.</w:t>
            </w:r>
          </w:p>
        </w:tc>
      </w:tr>
    </w:tbl>
    <w:p w14:paraId="63ABDCB6"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33F14DF" w14:textId="77777777" w:rsidR="00551E88" w:rsidRPr="00E808F1" w:rsidRDefault="00551E88" w:rsidP="00551E88">
      <w:r w:rsidRPr="00E808F1">
        <w:rPr>
          <w:rStyle w:val="HideTWBExt"/>
          <w:noProof w:val="0"/>
        </w:rPr>
        <w:t>&lt;/Amend&gt;</w:t>
      </w:r>
    </w:p>
    <w:p w14:paraId="1DAB9B4E"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823</w:t>
      </w:r>
      <w:r w:rsidRPr="00E808F1">
        <w:rPr>
          <w:rStyle w:val="HideTWBExt"/>
          <w:b w:val="0"/>
          <w:noProof w:val="0"/>
        </w:rPr>
        <w:t>&lt;/NumAm&gt;</w:t>
      </w:r>
    </w:p>
    <w:p w14:paraId="5B71B1FC"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33C608A8" w14:textId="77777777" w:rsidR="00551E88" w:rsidRPr="00E808F1" w:rsidRDefault="00551E88" w:rsidP="00551E88">
      <w:pPr>
        <w:pStyle w:val="NormalBold"/>
      </w:pPr>
      <w:r w:rsidRPr="00E808F1">
        <w:rPr>
          <w:rStyle w:val="HideTWBExt"/>
          <w:b w:val="0"/>
          <w:noProof w:val="0"/>
        </w:rPr>
        <w:t>&lt;/RepeatBlock-By&gt;</w:t>
      </w:r>
    </w:p>
    <w:p w14:paraId="4F46F563"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040C76E" w14:textId="77777777" w:rsidR="00551E88" w:rsidRPr="00E808F1" w:rsidRDefault="00551E88" w:rsidP="00551E88">
      <w:pPr>
        <w:pStyle w:val="NormalBold"/>
      </w:pPr>
      <w:r w:rsidRPr="00E808F1">
        <w:rPr>
          <w:rStyle w:val="HideTWBExt"/>
          <w:b w:val="0"/>
          <w:noProof w:val="0"/>
        </w:rPr>
        <w:t>&lt;Article&gt;</w:t>
      </w:r>
      <w:r w:rsidRPr="00E808F1">
        <w:t>9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41EA5F99" w14:textId="77777777" w:rsidTr="00551E88">
        <w:trPr>
          <w:trHeight w:hRule="exact" w:val="240"/>
          <w:jc w:val="center"/>
        </w:trPr>
        <w:tc>
          <w:tcPr>
            <w:tcW w:w="9752" w:type="dxa"/>
            <w:gridSpan w:val="2"/>
            <w:tcBorders>
              <w:top w:val="nil"/>
              <w:left w:val="nil"/>
              <w:bottom w:val="nil"/>
              <w:right w:val="nil"/>
            </w:tcBorders>
          </w:tcPr>
          <w:p w14:paraId="002FB975" w14:textId="77777777" w:rsidR="00551E88" w:rsidRPr="00E808F1" w:rsidRDefault="00551E88" w:rsidP="00551E88"/>
        </w:tc>
      </w:tr>
      <w:tr w:rsidR="00551E88" w:rsidRPr="00E808F1" w14:paraId="2FE5C0A2" w14:textId="77777777" w:rsidTr="00551E88">
        <w:trPr>
          <w:trHeight w:val="240"/>
          <w:jc w:val="center"/>
        </w:trPr>
        <w:tc>
          <w:tcPr>
            <w:tcW w:w="4876" w:type="dxa"/>
            <w:tcBorders>
              <w:top w:val="nil"/>
              <w:left w:val="nil"/>
              <w:bottom w:val="nil"/>
              <w:right w:val="nil"/>
            </w:tcBorders>
          </w:tcPr>
          <w:p w14:paraId="57623CDC"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6EC5A8B3" w14:textId="77777777" w:rsidR="00551E88" w:rsidRPr="00E808F1" w:rsidRDefault="00551E88" w:rsidP="00551E88">
            <w:pPr>
              <w:pStyle w:val="AmColumnHeading"/>
            </w:pPr>
            <w:r w:rsidRPr="00E808F1">
              <w:t>Pakeitimas</w:t>
            </w:r>
          </w:p>
        </w:tc>
      </w:tr>
      <w:tr w:rsidR="00551E88" w:rsidRPr="00E808F1" w14:paraId="3BBE63C5" w14:textId="77777777" w:rsidTr="00551E88">
        <w:trPr>
          <w:jc w:val="center"/>
        </w:trPr>
        <w:tc>
          <w:tcPr>
            <w:tcW w:w="4876" w:type="dxa"/>
            <w:tcBorders>
              <w:top w:val="nil"/>
              <w:left w:val="nil"/>
              <w:bottom w:val="nil"/>
              <w:right w:val="nil"/>
            </w:tcBorders>
          </w:tcPr>
          <w:p w14:paraId="1C1BC605" w14:textId="77777777" w:rsidR="00551E88" w:rsidRPr="00E808F1" w:rsidRDefault="00551E88" w:rsidP="00551E88">
            <w:pPr>
              <w:pStyle w:val="Normal6a"/>
            </w:pPr>
            <w:r w:rsidRPr="00E808F1">
              <w:t>8.</w:t>
            </w:r>
            <w:r w:rsidRPr="00E808F1">
              <w:tab/>
              <w:t xml:space="preserve">Išduodančioji valstybė narė vykdymą užtikrinančiai valstybei narei pateikia visus turimus duomenis ir dokumentus, būtinus sprendimo grąžinti vykdymui užtikrinti pagal Reglamentą (ES) 2018/1860 arba remiantis valstybių </w:t>
            </w:r>
            <w:r w:rsidRPr="00E808F1">
              <w:lastRenderedPageBreak/>
              <w:t>narių keitimusi informacija pagal 38 straipsnį.</w:t>
            </w:r>
          </w:p>
        </w:tc>
        <w:tc>
          <w:tcPr>
            <w:tcW w:w="4876" w:type="dxa"/>
            <w:tcBorders>
              <w:top w:val="nil"/>
              <w:left w:val="nil"/>
              <w:bottom w:val="nil"/>
              <w:right w:val="nil"/>
            </w:tcBorders>
          </w:tcPr>
          <w:p w14:paraId="70886603" w14:textId="77777777" w:rsidR="00551E88" w:rsidRPr="00E808F1" w:rsidRDefault="00551E88" w:rsidP="00551E88">
            <w:pPr>
              <w:pStyle w:val="Normal6a"/>
            </w:pPr>
            <w:r w:rsidRPr="00E808F1">
              <w:lastRenderedPageBreak/>
              <w:t>8.</w:t>
            </w:r>
            <w:r w:rsidRPr="00E808F1">
              <w:tab/>
            </w:r>
            <w:r w:rsidRPr="00E808F1">
              <w:rPr>
                <w:b/>
                <w:bCs/>
                <w:i/>
                <w:iCs/>
              </w:rPr>
              <w:t xml:space="preserve">Paprašius </w:t>
            </w:r>
            <w:r w:rsidRPr="00E808F1">
              <w:t xml:space="preserve">išduodančioji valstybė narė vykdymą užtikrinančiai valstybei narei pateikia visus turimus duomenis ir dokumentus, būtinus sprendimo grąžinti vykdymui užtikrinti pagal Reglamentą (ES) 2018/1860 arba remiantis valstybių </w:t>
            </w:r>
            <w:r w:rsidRPr="00E808F1">
              <w:lastRenderedPageBreak/>
              <w:t>narių keitimusi informacija pagal 38 straipsnį.</w:t>
            </w:r>
          </w:p>
        </w:tc>
      </w:tr>
    </w:tbl>
    <w:p w14:paraId="12065EF3" w14:textId="77777777" w:rsidR="00551E88" w:rsidRPr="00E808F1" w:rsidRDefault="00551E88" w:rsidP="00551E88">
      <w:pPr>
        <w:pStyle w:val="AmOrLang"/>
      </w:pPr>
      <w:r w:rsidRPr="00E808F1">
        <w:lastRenderedPageBreak/>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97556B6"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58C5411" w14:textId="77777777" w:rsidR="00551E88" w:rsidRPr="00E808F1" w:rsidRDefault="00551E88" w:rsidP="00551E88">
      <w:pPr>
        <w:pStyle w:val="AmJustText"/>
      </w:pPr>
      <w:r w:rsidRPr="00E808F1">
        <w:t>Kadangi abipusis pripažinimas neturėtų būti privalomas, vykdančioji valstybė narė turės pateikti prašymą išduodančiajai valstybei narei pateikti duomenis ir dokumentus.</w:t>
      </w:r>
    </w:p>
    <w:p w14:paraId="3381E2BF" w14:textId="77777777" w:rsidR="00551E88" w:rsidRPr="00E808F1" w:rsidRDefault="00551E88" w:rsidP="00551E88">
      <w:r w:rsidRPr="00E808F1">
        <w:rPr>
          <w:rStyle w:val="HideTWBExt"/>
          <w:noProof w:val="0"/>
        </w:rPr>
        <w:t>&lt;/Amend&gt;</w:t>
      </w:r>
    </w:p>
    <w:p w14:paraId="33220618"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824</w:t>
      </w:r>
      <w:r w:rsidRPr="00E808F1">
        <w:rPr>
          <w:rStyle w:val="HideTWBExt"/>
          <w:b w:val="0"/>
          <w:noProof w:val="0"/>
        </w:rPr>
        <w:t>&lt;/NumAm&gt;</w:t>
      </w:r>
    </w:p>
    <w:p w14:paraId="3B50A474" w14:textId="77777777" w:rsidR="00551E88" w:rsidRPr="00E808F1" w:rsidRDefault="00551E88" w:rsidP="00551E88">
      <w:pPr>
        <w:pStyle w:val="NormalBold"/>
      </w:pPr>
      <w:r w:rsidRPr="00E808F1">
        <w:rPr>
          <w:rStyle w:val="HideTWBExt"/>
          <w:b w:val="0"/>
          <w:noProof w:val="0"/>
        </w:rPr>
        <w:t>&lt;RepeatBlock-By&gt;&lt;Members&gt;</w:t>
      </w:r>
      <w:r w:rsidRPr="00E808F1">
        <w:t>Charlie Weimers, Alessandro Ciriani, Assita Kanko</w:t>
      </w:r>
      <w:r w:rsidRPr="00E808F1">
        <w:rPr>
          <w:rStyle w:val="HideTWBExt"/>
          <w:b w:val="0"/>
          <w:noProof w:val="0"/>
        </w:rPr>
        <w:t>&lt;/Members&gt;</w:t>
      </w:r>
    </w:p>
    <w:p w14:paraId="1FC1D8E6" w14:textId="77777777" w:rsidR="00551E88" w:rsidRPr="00E808F1" w:rsidRDefault="00551E88" w:rsidP="00551E88">
      <w:pPr>
        <w:pStyle w:val="NormalBold"/>
      </w:pPr>
      <w:r w:rsidRPr="00E808F1">
        <w:rPr>
          <w:rStyle w:val="HideTWBExt"/>
          <w:b w:val="0"/>
          <w:noProof w:val="0"/>
        </w:rPr>
        <w:t>&lt;/RepeatBlock-By&gt;</w:t>
      </w:r>
    </w:p>
    <w:p w14:paraId="6AAAB277"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318D60F0" w14:textId="77777777" w:rsidR="00551E88" w:rsidRPr="00E808F1" w:rsidRDefault="00551E88" w:rsidP="00551E88">
      <w:pPr>
        <w:pStyle w:val="NormalBold"/>
      </w:pPr>
      <w:r w:rsidRPr="00E808F1">
        <w:rPr>
          <w:rStyle w:val="HideTWBExt"/>
          <w:b w:val="0"/>
          <w:noProof w:val="0"/>
        </w:rPr>
        <w:t>&lt;Article&gt;</w:t>
      </w:r>
      <w:r w:rsidRPr="00E808F1">
        <w:t>9 straipsnio 8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21E13487" w14:textId="77777777" w:rsidTr="00551E88">
        <w:trPr>
          <w:trHeight w:hRule="exact" w:val="240"/>
          <w:jc w:val="center"/>
        </w:trPr>
        <w:tc>
          <w:tcPr>
            <w:tcW w:w="9752" w:type="dxa"/>
            <w:gridSpan w:val="2"/>
            <w:tcBorders>
              <w:top w:val="nil"/>
              <w:left w:val="nil"/>
              <w:bottom w:val="nil"/>
              <w:right w:val="nil"/>
            </w:tcBorders>
          </w:tcPr>
          <w:p w14:paraId="17CCABA2" w14:textId="77777777" w:rsidR="00551E88" w:rsidRPr="00E808F1" w:rsidRDefault="00551E88" w:rsidP="00551E88"/>
        </w:tc>
      </w:tr>
      <w:tr w:rsidR="00551E88" w:rsidRPr="00E808F1" w14:paraId="58CE13D8" w14:textId="77777777" w:rsidTr="00551E88">
        <w:trPr>
          <w:trHeight w:val="240"/>
          <w:jc w:val="center"/>
        </w:trPr>
        <w:tc>
          <w:tcPr>
            <w:tcW w:w="4876" w:type="dxa"/>
            <w:tcBorders>
              <w:top w:val="nil"/>
              <w:left w:val="nil"/>
              <w:bottom w:val="nil"/>
              <w:right w:val="nil"/>
            </w:tcBorders>
          </w:tcPr>
          <w:p w14:paraId="57A8EE3E"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06C89A24" w14:textId="77777777" w:rsidR="00551E88" w:rsidRPr="00E808F1" w:rsidRDefault="00551E88" w:rsidP="00551E88">
            <w:pPr>
              <w:pStyle w:val="AmColumnHeading"/>
            </w:pPr>
            <w:r w:rsidRPr="00E808F1">
              <w:t>Pakeitimas</w:t>
            </w:r>
          </w:p>
        </w:tc>
      </w:tr>
      <w:tr w:rsidR="00551E88" w:rsidRPr="00E808F1" w14:paraId="7E733997" w14:textId="77777777" w:rsidTr="00551E88">
        <w:trPr>
          <w:jc w:val="center"/>
        </w:trPr>
        <w:tc>
          <w:tcPr>
            <w:tcW w:w="4876" w:type="dxa"/>
            <w:tcBorders>
              <w:top w:val="nil"/>
              <w:left w:val="nil"/>
              <w:bottom w:val="nil"/>
              <w:right w:val="nil"/>
            </w:tcBorders>
          </w:tcPr>
          <w:p w14:paraId="74DC2B38" w14:textId="77777777" w:rsidR="00551E88" w:rsidRPr="00E808F1" w:rsidRDefault="00551E88" w:rsidP="00551E88">
            <w:pPr>
              <w:pStyle w:val="Normal6a"/>
            </w:pPr>
            <w:r w:rsidRPr="00E808F1">
              <w:t>8.</w:t>
            </w:r>
            <w:r w:rsidRPr="00E808F1">
              <w:tab/>
              <w:t xml:space="preserve">Išduodančioji valstybė narė vykdymą užtikrinančiai valstybei narei pateikia visus turimus duomenis ir dokumentus, būtinus </w:t>
            </w:r>
            <w:r w:rsidRPr="00E808F1">
              <w:rPr>
                <w:b/>
                <w:bCs/>
                <w:i/>
                <w:iCs/>
              </w:rPr>
              <w:t>sprendimo grąžinti</w:t>
            </w:r>
            <w:r w:rsidRPr="00E808F1">
              <w:t xml:space="preserve"> vykdymui užtikrinti pagal Reglamentą (ES) 2018/1860 arba remiantis valstybių narių keitimusi informacija pagal 38 straipsnį.</w:t>
            </w:r>
          </w:p>
        </w:tc>
        <w:tc>
          <w:tcPr>
            <w:tcW w:w="4876" w:type="dxa"/>
            <w:tcBorders>
              <w:top w:val="nil"/>
              <w:left w:val="nil"/>
              <w:bottom w:val="nil"/>
              <w:right w:val="nil"/>
            </w:tcBorders>
          </w:tcPr>
          <w:p w14:paraId="3D72F6CF" w14:textId="77777777" w:rsidR="00551E88" w:rsidRPr="00E808F1" w:rsidRDefault="00551E88" w:rsidP="00551E88">
            <w:pPr>
              <w:pStyle w:val="Normal6a"/>
            </w:pPr>
            <w:r w:rsidRPr="00E808F1">
              <w:t>8.</w:t>
            </w:r>
            <w:r w:rsidRPr="00E808F1">
              <w:tab/>
              <w:t>Išduodančioji valstybė narė</w:t>
            </w:r>
            <w:r w:rsidRPr="00E808F1">
              <w:rPr>
                <w:b/>
                <w:bCs/>
                <w:i/>
                <w:iCs/>
              </w:rPr>
              <w:t>, gavusi prašymą,</w:t>
            </w:r>
            <w:r w:rsidRPr="00E808F1">
              <w:t xml:space="preserve"> vykdymą užtikrinančiai valstybei narei pateikia visus turimus duomenis ir dokumentus, būtinus </w:t>
            </w:r>
            <w:r w:rsidRPr="00E808F1">
              <w:rPr>
                <w:b/>
                <w:bCs/>
                <w:i/>
                <w:iCs/>
              </w:rPr>
              <w:t xml:space="preserve">grąžinimo ir išsiuntimo priemonės </w:t>
            </w:r>
            <w:r w:rsidRPr="00E808F1">
              <w:t>vykdymui užtikrinti pagal Reglamentą (ES) 2018/1860 arba remiantis valstybių narių keitimusi informacija pagal 38 straipsnį.</w:t>
            </w:r>
          </w:p>
        </w:tc>
      </w:tr>
    </w:tbl>
    <w:p w14:paraId="25754041"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1E2ED4C2" w14:textId="77777777" w:rsidR="00551E88" w:rsidRPr="00E808F1" w:rsidRDefault="00551E88" w:rsidP="00551E88">
      <w:r w:rsidRPr="00E808F1">
        <w:rPr>
          <w:rStyle w:val="HideTWBExt"/>
          <w:noProof w:val="0"/>
        </w:rPr>
        <w:t>&lt;/Amend&gt;</w:t>
      </w:r>
    </w:p>
    <w:p w14:paraId="39E0E350" w14:textId="77777777" w:rsidR="00551E88" w:rsidRPr="00E808F1" w:rsidRDefault="00551E88" w:rsidP="00551E88">
      <w:pPr>
        <w:pStyle w:val="AmNumberTabs"/>
      </w:pPr>
      <w:r w:rsidRPr="00E808F1">
        <w:rPr>
          <w:rStyle w:val="HideTWBExt"/>
          <w:b w:val="0"/>
          <w:noProof w:val="0"/>
        </w:rPr>
        <w:t>&lt;Amend&gt;</w:t>
      </w:r>
      <w:r w:rsidRPr="00E808F1">
        <w:t>Pakeitimas</w:t>
      </w:r>
      <w:r w:rsidRPr="00E808F1">
        <w:tab/>
      </w:r>
      <w:r w:rsidRPr="00E808F1">
        <w:tab/>
      </w:r>
      <w:r w:rsidRPr="00E808F1">
        <w:rPr>
          <w:rStyle w:val="HideTWBExt"/>
          <w:b w:val="0"/>
          <w:noProof w:val="0"/>
        </w:rPr>
        <w:t>&lt;NumAm&gt;</w:t>
      </w:r>
      <w:r w:rsidRPr="00E808F1">
        <w:t>825</w:t>
      </w:r>
      <w:r w:rsidRPr="00E808F1">
        <w:rPr>
          <w:rStyle w:val="HideTWBExt"/>
          <w:b w:val="0"/>
          <w:noProof w:val="0"/>
        </w:rPr>
        <w:t>&lt;/NumAm&gt;</w:t>
      </w:r>
    </w:p>
    <w:p w14:paraId="037D45E3" w14:textId="77777777" w:rsidR="00551E88" w:rsidRPr="00E808F1" w:rsidRDefault="00551E88" w:rsidP="00551E88">
      <w:pPr>
        <w:pStyle w:val="NormalBold"/>
      </w:pPr>
      <w:r w:rsidRPr="00E808F1">
        <w:rPr>
          <w:rStyle w:val="HideTWBExt"/>
          <w:b w:val="0"/>
          <w:noProof w:val="0"/>
        </w:rPr>
        <w:t>&lt;RepeatBlock-By&gt;&lt;Members&gt;</w:t>
      </w:r>
      <w:r w:rsidRPr="00E808F1">
        <w:t>Murielle Laurent, Ana Catarina Mendes, Emma Rafowicz, Matjaž Nemec, Marco Tarquinio, Francisco Assis, Cecilia Strada</w:t>
      </w:r>
      <w:r w:rsidRPr="00E808F1">
        <w:rPr>
          <w:rStyle w:val="HideTWBExt"/>
          <w:b w:val="0"/>
          <w:noProof w:val="0"/>
        </w:rPr>
        <w:t>&lt;/Members&gt;</w:t>
      </w:r>
    </w:p>
    <w:p w14:paraId="77EED66D" w14:textId="77777777" w:rsidR="00551E88" w:rsidRPr="00E808F1" w:rsidRDefault="00551E88" w:rsidP="00551E88">
      <w:pPr>
        <w:pStyle w:val="NormalBold"/>
      </w:pPr>
      <w:r w:rsidRPr="00E808F1">
        <w:rPr>
          <w:rStyle w:val="HideTWBExt"/>
          <w:b w:val="0"/>
          <w:noProof w:val="0"/>
        </w:rPr>
        <w:t>&lt;/RepeatBlock-By&gt;</w:t>
      </w:r>
    </w:p>
    <w:p w14:paraId="20A4FFF2" w14:textId="77777777" w:rsidR="00551E88" w:rsidRPr="00E808F1" w:rsidRDefault="00551E88" w:rsidP="00551E88">
      <w:pPr>
        <w:pStyle w:val="NormalBold"/>
      </w:pPr>
      <w:r w:rsidRPr="00E808F1">
        <w:rPr>
          <w:rStyle w:val="HideTWBExt"/>
          <w:b w:val="0"/>
          <w:noProof w:val="0"/>
        </w:rPr>
        <w:t>&lt;DocAmend&gt;</w:t>
      </w:r>
      <w:r w:rsidRPr="00E808F1">
        <w:t>Pasiūlymas dėl reglamento</w:t>
      </w:r>
      <w:r w:rsidRPr="00E808F1">
        <w:rPr>
          <w:rStyle w:val="HideTWBExt"/>
          <w:b w:val="0"/>
          <w:noProof w:val="0"/>
        </w:rPr>
        <w:t>&lt;/DocAmend&gt;</w:t>
      </w:r>
    </w:p>
    <w:p w14:paraId="74FBB390" w14:textId="77777777" w:rsidR="00551E88" w:rsidRPr="00E808F1" w:rsidRDefault="00551E88" w:rsidP="00551E88">
      <w:pPr>
        <w:pStyle w:val="NormalBold"/>
      </w:pPr>
      <w:r w:rsidRPr="00E808F1">
        <w:rPr>
          <w:rStyle w:val="HideTWBExt"/>
          <w:b w:val="0"/>
          <w:noProof w:val="0"/>
        </w:rPr>
        <w:t>&lt;Article&gt;</w:t>
      </w:r>
      <w:r w:rsidRPr="00E808F1">
        <w:t>9 straipsnio 9 dalis</w:t>
      </w:r>
      <w:r w:rsidRPr="00E808F1">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E88" w:rsidRPr="00E808F1" w14:paraId="516394CD" w14:textId="77777777" w:rsidTr="00551E88">
        <w:trPr>
          <w:trHeight w:hRule="exact" w:val="240"/>
          <w:jc w:val="center"/>
        </w:trPr>
        <w:tc>
          <w:tcPr>
            <w:tcW w:w="9752" w:type="dxa"/>
            <w:gridSpan w:val="2"/>
            <w:tcBorders>
              <w:top w:val="nil"/>
              <w:left w:val="nil"/>
              <w:bottom w:val="nil"/>
              <w:right w:val="nil"/>
            </w:tcBorders>
          </w:tcPr>
          <w:p w14:paraId="7724948B" w14:textId="77777777" w:rsidR="00551E88" w:rsidRPr="00E808F1" w:rsidRDefault="00551E88" w:rsidP="00551E88"/>
        </w:tc>
      </w:tr>
      <w:tr w:rsidR="00551E88" w:rsidRPr="00E808F1" w14:paraId="3EBA2E98" w14:textId="77777777" w:rsidTr="00551E88">
        <w:trPr>
          <w:trHeight w:val="240"/>
          <w:jc w:val="center"/>
        </w:trPr>
        <w:tc>
          <w:tcPr>
            <w:tcW w:w="4876" w:type="dxa"/>
            <w:tcBorders>
              <w:top w:val="nil"/>
              <w:left w:val="nil"/>
              <w:bottom w:val="nil"/>
              <w:right w:val="nil"/>
            </w:tcBorders>
          </w:tcPr>
          <w:p w14:paraId="7450637F" w14:textId="77777777" w:rsidR="00551E88" w:rsidRPr="00E808F1" w:rsidRDefault="00551E88" w:rsidP="00551E88">
            <w:pPr>
              <w:pStyle w:val="AmColumnHeading"/>
            </w:pPr>
            <w:r w:rsidRPr="00E808F1">
              <w:t>Komisijos siūlomas tekstas</w:t>
            </w:r>
          </w:p>
        </w:tc>
        <w:tc>
          <w:tcPr>
            <w:tcW w:w="4876" w:type="dxa"/>
            <w:tcBorders>
              <w:top w:val="nil"/>
              <w:left w:val="nil"/>
              <w:bottom w:val="nil"/>
              <w:right w:val="nil"/>
            </w:tcBorders>
          </w:tcPr>
          <w:p w14:paraId="4B05F5F9" w14:textId="77777777" w:rsidR="00551E88" w:rsidRPr="00E808F1" w:rsidRDefault="00551E88" w:rsidP="00551E88">
            <w:pPr>
              <w:pStyle w:val="AmColumnHeading"/>
            </w:pPr>
            <w:r w:rsidRPr="00E808F1">
              <w:t>Pakeitimas</w:t>
            </w:r>
          </w:p>
        </w:tc>
      </w:tr>
      <w:tr w:rsidR="00551E88" w:rsidRPr="00E808F1" w14:paraId="52653D01" w14:textId="77777777" w:rsidTr="00551E88">
        <w:trPr>
          <w:jc w:val="center"/>
        </w:trPr>
        <w:tc>
          <w:tcPr>
            <w:tcW w:w="4876" w:type="dxa"/>
            <w:tcBorders>
              <w:top w:val="nil"/>
              <w:left w:val="nil"/>
              <w:bottom w:val="nil"/>
              <w:right w:val="nil"/>
            </w:tcBorders>
          </w:tcPr>
          <w:p w14:paraId="079A4E98" w14:textId="77777777" w:rsidR="00551E88" w:rsidRPr="00E808F1" w:rsidRDefault="00551E88" w:rsidP="00551E88">
            <w:pPr>
              <w:pStyle w:val="Normal6a"/>
            </w:pPr>
            <w:r w:rsidRPr="00E808F1">
              <w:t>9.</w:t>
            </w:r>
            <w:r w:rsidRPr="00E808F1">
              <w:tab/>
              <w:t xml:space="preserve">Vykdančioji valstybė narė gali paprašyti FRONTEX padėti užtikrinti sprendimo grąžinti vykdymą pagal Reglamento (ES) 2019/1896 II skyriaus 8 skirsnį. </w:t>
            </w:r>
            <w:r w:rsidRPr="00E808F1">
              <w:rPr>
                <w:b/>
                <w:i/>
              </w:rPr>
              <w:t xml:space="preserve">Jei FRONTEX nepadeda užtikrinti sprendimo grąžinti vykdymo, </w:t>
            </w:r>
            <w:r w:rsidRPr="00E808F1">
              <w:rPr>
                <w:b/>
                <w:i/>
              </w:rPr>
              <w:lastRenderedPageBreak/>
              <w:t>vykdančiosios valstybės narės prašymu išduodančioji valstybė narė vykdančiajai valstybei narei kompensuoja sumą, kuri negali viršyti vykdančiosios valstybės narės faktiškai patirtų išlaidų. Komisija priima įgyvendinimo sprendimą, kuriuo nustatomi tinkami kompensacijos dydžio nustatymo kriterijai ir praktinė tvarka. Tas įgyvendinimo aktas priimamas laikantis 49 straipsnio 2 dalyje nurodytos procedūros.</w:t>
            </w:r>
          </w:p>
        </w:tc>
        <w:tc>
          <w:tcPr>
            <w:tcW w:w="4876" w:type="dxa"/>
            <w:tcBorders>
              <w:top w:val="nil"/>
              <w:left w:val="nil"/>
              <w:bottom w:val="nil"/>
              <w:right w:val="nil"/>
            </w:tcBorders>
          </w:tcPr>
          <w:p w14:paraId="45C5DABC" w14:textId="77777777" w:rsidR="00551E88" w:rsidRPr="00E808F1" w:rsidRDefault="00551E88" w:rsidP="00551E88">
            <w:pPr>
              <w:pStyle w:val="Normal6a"/>
            </w:pPr>
            <w:r w:rsidRPr="00E808F1">
              <w:lastRenderedPageBreak/>
              <w:t>9.</w:t>
            </w:r>
            <w:r w:rsidRPr="00E808F1">
              <w:tab/>
              <w:t>Vykdančioji valstybė narė gali paprašyti FRONTEX padėti užtikrinti sprendimo grąžinti vykdymą pagal Reglamento (ES) 2019/1896 II skyriaus 8 skirsnį.</w:t>
            </w:r>
          </w:p>
        </w:tc>
      </w:tr>
    </w:tbl>
    <w:p w14:paraId="10E23FFC" w14:textId="77777777" w:rsidR="00551E88" w:rsidRPr="00E808F1" w:rsidRDefault="00551E88" w:rsidP="00551E88">
      <w:pPr>
        <w:pStyle w:val="AmOrLang"/>
      </w:pPr>
      <w:r w:rsidRPr="00E808F1">
        <w:t xml:space="preserve">Or. </w:t>
      </w:r>
      <w:r w:rsidRPr="00E808F1">
        <w:rPr>
          <w:rStyle w:val="HideTWBExt"/>
          <w:noProof w:val="0"/>
        </w:rPr>
        <w:t>&lt;Original&gt;</w:t>
      </w:r>
      <w:r w:rsidRPr="00E808F1">
        <w:rPr>
          <w:rStyle w:val="HideTWBInt"/>
          <w:noProof w:val="0"/>
        </w:rPr>
        <w:t>{EN}</w:t>
      </w:r>
      <w:r w:rsidRPr="00E808F1">
        <w:t>en</w:t>
      </w:r>
      <w:r w:rsidRPr="00E808F1">
        <w:rPr>
          <w:rStyle w:val="HideTWBExt"/>
          <w:noProof w:val="0"/>
        </w:rPr>
        <w:t>&lt;/Original&gt;</w:t>
      </w:r>
    </w:p>
    <w:p w14:paraId="52BD5A3F" w14:textId="77777777" w:rsidR="00551E88" w:rsidRPr="00E808F1" w:rsidRDefault="00551E88" w:rsidP="00551E88">
      <w:pPr>
        <w:pStyle w:val="AmJustTitle"/>
      </w:pPr>
      <w:r w:rsidRPr="00E808F1">
        <w:rPr>
          <w:rStyle w:val="HideTWBExt"/>
          <w:i w:val="0"/>
          <w:noProof w:val="0"/>
        </w:rPr>
        <w:t>&lt;TitreJust&gt;</w:t>
      </w:r>
      <w:r w:rsidRPr="00E808F1">
        <w:t>Pagrindimas</w:t>
      </w:r>
      <w:r w:rsidRPr="00E808F1">
        <w:rPr>
          <w:rStyle w:val="HideTWBExt"/>
          <w:i w:val="0"/>
          <w:noProof w:val="0"/>
        </w:rPr>
        <w:t>&lt;/TitreJust&gt;</w:t>
      </w:r>
    </w:p>
    <w:p w14:paraId="453C0977" w14:textId="77777777" w:rsidR="00551E88" w:rsidRPr="00E808F1" w:rsidRDefault="00551E88" w:rsidP="00551E88">
      <w:pPr>
        <w:pStyle w:val="AmJustText"/>
      </w:pPr>
      <w:r w:rsidRPr="00E808F1">
        <w:t>Valstybės narės, kurios naudojasi abipusio pripažinimo teise, negali reikalauti grąžinti išlaidų, susijusių su asmens grąžinimu. Tai pažeidžia valstybių narių sąžiningo bendradarbiavimo principą, kuriuo iš esmės grindžiamas abipusis pripažinimas. Be to, tai sudaro neproporcingą naštą sprendimą grąžinti priėmusiai valstybei narei ir gali atgrasyti kai kurias valstybes nares nuo sprendimų grąžinti priėmimo.</w:t>
      </w:r>
    </w:p>
    <w:p w14:paraId="2B43E742" w14:textId="328A3FDC" w:rsidR="00551E88" w:rsidRPr="00E808F1" w:rsidRDefault="00551E88" w:rsidP="00551E88">
      <w:r w:rsidRPr="00E808F1">
        <w:rPr>
          <w:rStyle w:val="HideTWBExt"/>
          <w:noProof w:val="0"/>
        </w:rPr>
        <w:t>&lt;/Amend&gt;&lt;/RepeatBlock-Amend&gt;</w:t>
      </w:r>
    </w:p>
    <w:p w14:paraId="5682F201" w14:textId="1C3141C6" w:rsidR="0011723A" w:rsidRPr="00E808F1" w:rsidRDefault="0011723A" w:rsidP="00551E88"/>
    <w:sectPr w:rsidR="0011723A" w:rsidRPr="00E808F1" w:rsidSect="00D51E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2C18A" w14:textId="77777777" w:rsidR="00551E88" w:rsidRPr="00D9135A" w:rsidRDefault="00551E88">
      <w:r w:rsidRPr="00D9135A">
        <w:separator/>
      </w:r>
    </w:p>
  </w:endnote>
  <w:endnote w:type="continuationSeparator" w:id="0">
    <w:p w14:paraId="383536B6" w14:textId="77777777" w:rsidR="00551E88" w:rsidRPr="00D9135A" w:rsidRDefault="00551E88">
      <w:r w:rsidRPr="00D91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4B51E" w14:textId="392E42CC" w:rsidR="00D51E10" w:rsidRPr="00D9135A" w:rsidRDefault="00D51E10" w:rsidP="00D51E10">
    <w:pPr>
      <w:pStyle w:val="EPFooter"/>
    </w:pPr>
    <w:r w:rsidRPr="00D9135A">
      <w:t>PE</w:t>
    </w:r>
    <w:r w:rsidRPr="00D9135A">
      <w:rPr>
        <w:rStyle w:val="HideTWBExt"/>
      </w:rPr>
      <w:t>&lt;NoPE&gt;</w:t>
    </w:r>
    <w:r w:rsidRPr="00D9135A">
      <w:t>781.173</w:t>
    </w:r>
    <w:r w:rsidRPr="00D9135A">
      <w:rPr>
        <w:rStyle w:val="HideTWBExt"/>
      </w:rPr>
      <w:t>&lt;/NoPE&gt;&lt;Version&gt;</w:t>
    </w:r>
    <w:r w:rsidRPr="00D9135A">
      <w:t>v01-00</w:t>
    </w:r>
    <w:r w:rsidRPr="00D9135A">
      <w:rPr>
        <w:rStyle w:val="HideTWBExt"/>
      </w:rPr>
      <w:t>&lt;/Version&gt;</w:t>
    </w:r>
    <w:r w:rsidRPr="00D9135A">
      <w:tab/>
    </w:r>
    <w:r w:rsidRPr="00D9135A">
      <w:fldChar w:fldCharType="begin"/>
    </w:r>
    <w:r w:rsidRPr="00D9135A">
      <w:instrText xml:space="preserve"> PAGE  \* MERGEFORMAT </w:instrText>
    </w:r>
    <w:r w:rsidRPr="00D9135A">
      <w:fldChar w:fldCharType="separate"/>
    </w:r>
    <w:r w:rsidRPr="00D9135A">
      <w:rPr>
        <w:noProof/>
      </w:rPr>
      <w:t>1</w:t>
    </w:r>
    <w:r w:rsidRPr="00D9135A">
      <w:fldChar w:fldCharType="end"/>
    </w:r>
    <w:r w:rsidRPr="00D9135A">
      <w:t>/</w:t>
    </w:r>
    <w:fldSimple w:instr=" NUMPAGES  \* MERGEFORMAT ">
      <w:r w:rsidRPr="00D9135A">
        <w:rPr>
          <w:noProof/>
        </w:rPr>
        <w:t>72</w:t>
      </w:r>
    </w:fldSimple>
    <w:r w:rsidRPr="00D9135A">
      <w:tab/>
    </w:r>
    <w:r w:rsidRPr="00D9135A">
      <w:rPr>
        <w:rStyle w:val="HideTWBExt"/>
      </w:rPr>
      <w:t>&lt;PathFdR&gt;</w:t>
    </w:r>
    <w:r w:rsidR="00D9135A" w:rsidRPr="00D9135A">
      <w:t>AM\1333219LT.docx</w:t>
    </w:r>
    <w:r w:rsidRPr="00D9135A">
      <w:rPr>
        <w:rStyle w:val="HideTWBExt"/>
      </w:rPr>
      <w:t>&lt;/PathFdR&gt;</w:t>
    </w:r>
  </w:p>
  <w:p w14:paraId="78790687" w14:textId="29C0FA3D" w:rsidR="00551E88" w:rsidRPr="00D9135A" w:rsidRDefault="00D51E10" w:rsidP="00D51E10">
    <w:pPr>
      <w:pStyle w:val="EPFooter2"/>
    </w:pPr>
    <w:r w:rsidRPr="00D9135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B9A8" w14:textId="3782DA54" w:rsidR="00D51E10" w:rsidRPr="00D9135A" w:rsidRDefault="00D51E10" w:rsidP="00D51E10">
    <w:pPr>
      <w:pStyle w:val="EPFooter"/>
    </w:pPr>
    <w:r w:rsidRPr="00D9135A">
      <w:rPr>
        <w:rStyle w:val="HideTWBExt"/>
      </w:rPr>
      <w:t>&lt;PathFdR&gt;</w:t>
    </w:r>
    <w:r w:rsidR="00D9135A" w:rsidRPr="00D9135A">
      <w:t>AM\1333219LT.docx</w:t>
    </w:r>
    <w:r w:rsidRPr="00D9135A">
      <w:rPr>
        <w:rStyle w:val="HideTWBExt"/>
      </w:rPr>
      <w:t>&lt;/PathFdR&gt;</w:t>
    </w:r>
    <w:r w:rsidRPr="00D9135A">
      <w:tab/>
    </w:r>
    <w:r w:rsidRPr="00D9135A">
      <w:fldChar w:fldCharType="begin"/>
    </w:r>
    <w:r w:rsidRPr="00D9135A">
      <w:instrText xml:space="preserve"> PAGE  \* MERGEFORMAT </w:instrText>
    </w:r>
    <w:r w:rsidRPr="00D9135A">
      <w:fldChar w:fldCharType="separate"/>
    </w:r>
    <w:r w:rsidRPr="00D9135A">
      <w:rPr>
        <w:noProof/>
      </w:rPr>
      <w:t>1</w:t>
    </w:r>
    <w:r w:rsidRPr="00D9135A">
      <w:fldChar w:fldCharType="end"/>
    </w:r>
    <w:r w:rsidRPr="00D9135A">
      <w:t>/</w:t>
    </w:r>
    <w:fldSimple w:instr=" NUMPAGES  \* MERGEFORMAT ">
      <w:r w:rsidRPr="00D9135A">
        <w:rPr>
          <w:noProof/>
        </w:rPr>
        <w:t>72</w:t>
      </w:r>
    </w:fldSimple>
    <w:r w:rsidRPr="00D9135A">
      <w:tab/>
      <w:t>PE</w:t>
    </w:r>
    <w:r w:rsidRPr="00D9135A">
      <w:rPr>
        <w:rStyle w:val="HideTWBExt"/>
      </w:rPr>
      <w:t>&lt;NoPE&gt;</w:t>
    </w:r>
    <w:r w:rsidRPr="00D9135A">
      <w:t>781.173</w:t>
    </w:r>
    <w:r w:rsidRPr="00D9135A">
      <w:rPr>
        <w:rStyle w:val="HideTWBExt"/>
      </w:rPr>
      <w:t>&lt;/NoPE&gt;&lt;Version&gt;</w:t>
    </w:r>
    <w:r w:rsidRPr="00D9135A">
      <w:t>v01-00</w:t>
    </w:r>
    <w:r w:rsidRPr="00D9135A">
      <w:rPr>
        <w:rStyle w:val="HideTWBExt"/>
      </w:rPr>
      <w:t>&lt;/Version&gt;</w:t>
    </w:r>
  </w:p>
  <w:p w14:paraId="4CD9D50E" w14:textId="40FA22BE" w:rsidR="00551E88" w:rsidRPr="00D9135A" w:rsidRDefault="00D51E10" w:rsidP="00D51E10">
    <w:pPr>
      <w:pStyle w:val="EPFooter2"/>
    </w:pPr>
    <w:r w:rsidRPr="00D9135A">
      <w:tab/>
    </w:r>
    <w:r w:rsidRPr="00D9135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D79ED" w14:textId="0DE42E8C" w:rsidR="00D51E10" w:rsidRPr="00D9135A" w:rsidRDefault="00D51E10" w:rsidP="00D51E10">
    <w:pPr>
      <w:pStyle w:val="EPFooter"/>
    </w:pPr>
    <w:r w:rsidRPr="00D9135A">
      <w:rPr>
        <w:rStyle w:val="HideTWBExt"/>
      </w:rPr>
      <w:t>&lt;PathFdR&gt;</w:t>
    </w:r>
    <w:r w:rsidR="00D9135A" w:rsidRPr="00D9135A">
      <w:t>AM\1333219LT.docx</w:t>
    </w:r>
    <w:r w:rsidRPr="00D9135A">
      <w:rPr>
        <w:rStyle w:val="HideTWBExt"/>
      </w:rPr>
      <w:t>&lt;/PathFdR&gt;</w:t>
    </w:r>
    <w:r w:rsidRPr="00D9135A">
      <w:tab/>
    </w:r>
    <w:r w:rsidRPr="00D9135A">
      <w:tab/>
      <w:t>PE</w:t>
    </w:r>
    <w:r w:rsidRPr="00D9135A">
      <w:rPr>
        <w:rStyle w:val="HideTWBExt"/>
      </w:rPr>
      <w:t>&lt;NoPE&gt;</w:t>
    </w:r>
    <w:r w:rsidRPr="00D9135A">
      <w:t>781.173</w:t>
    </w:r>
    <w:r w:rsidRPr="00D9135A">
      <w:rPr>
        <w:rStyle w:val="HideTWBExt"/>
      </w:rPr>
      <w:t>&lt;/NoPE&gt;&lt;Version&gt;</w:t>
    </w:r>
    <w:r w:rsidRPr="00D9135A">
      <w:t>v01-00</w:t>
    </w:r>
    <w:r w:rsidRPr="00D9135A">
      <w:rPr>
        <w:rStyle w:val="HideTWBExt"/>
      </w:rPr>
      <w:t>&lt;/Version&gt;</w:t>
    </w:r>
  </w:p>
  <w:p w14:paraId="788C14DB" w14:textId="7290943B" w:rsidR="00551E88" w:rsidRPr="00D9135A" w:rsidRDefault="00D51E10" w:rsidP="00D51E10">
    <w:pPr>
      <w:pStyle w:val="EPFooter2"/>
    </w:pPr>
    <w:r w:rsidRPr="00D9135A">
      <w:t>LT</w:t>
    </w:r>
    <w:r w:rsidRPr="00D9135A">
      <w:tab/>
    </w:r>
    <w:r w:rsidRPr="00D9135A">
      <w:rPr>
        <w:b w:val="0"/>
        <w:i/>
        <w:color w:val="C0C0C0"/>
        <w:sz w:val="22"/>
      </w:rPr>
      <w:t>Suvienijusi įvairovę</w:t>
    </w:r>
    <w:r w:rsidRPr="00D9135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F1768" w14:textId="77777777" w:rsidR="00551E88" w:rsidRPr="00D9135A" w:rsidRDefault="00551E88">
      <w:r w:rsidRPr="00D9135A">
        <w:separator/>
      </w:r>
    </w:p>
  </w:footnote>
  <w:footnote w:type="continuationSeparator" w:id="0">
    <w:p w14:paraId="0EFE7A71" w14:textId="77777777" w:rsidR="00551E88" w:rsidRPr="00D9135A" w:rsidRDefault="00551E88">
      <w:r w:rsidRPr="00D913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9D564" w14:textId="77777777" w:rsidR="00E808F1" w:rsidRDefault="00E808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BBA6" w14:textId="77777777" w:rsidR="00E808F1" w:rsidRDefault="00E808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9C96A" w14:textId="77777777" w:rsidR="00E808F1" w:rsidRDefault="00E808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3"/>
    <w:docVar w:name="TXTPEorAP" w:val="PE"/>
    <w:docVar w:name="TXTROUTE" w:val="AM\1333219LT.docx"/>
    <w:docVar w:name="TXTVERSION" w:val="01-00"/>
  </w:docVars>
  <w:rsids>
    <w:rsidRoot w:val="00A77B3E"/>
    <w:rsid w:val="000A5C4D"/>
    <w:rsid w:val="00114AE4"/>
    <w:rsid w:val="0011723A"/>
    <w:rsid w:val="002A260A"/>
    <w:rsid w:val="003076AC"/>
    <w:rsid w:val="00551E88"/>
    <w:rsid w:val="00702571"/>
    <w:rsid w:val="0080568D"/>
    <w:rsid w:val="008D4D1C"/>
    <w:rsid w:val="00903448"/>
    <w:rsid w:val="0090396C"/>
    <w:rsid w:val="00A77B3E"/>
    <w:rsid w:val="00B14740"/>
    <w:rsid w:val="00B83B17"/>
    <w:rsid w:val="00CA2A55"/>
    <w:rsid w:val="00D51E10"/>
    <w:rsid w:val="00D9135A"/>
    <w:rsid w:val="00DC20CA"/>
    <w:rsid w:val="00E808F1"/>
    <w:rsid w:val="00F432B8"/>
    <w:rsid w:val="00FB5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9015D4"/>
  <w15:docId w15:val="{93A0F117-C238-4ED7-83BD-FD10022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0568D"/>
    <w:pPr>
      <w:tabs>
        <w:tab w:val="center" w:pos="4513"/>
        <w:tab w:val="right" w:pos="9026"/>
      </w:tabs>
    </w:pPr>
  </w:style>
  <w:style w:type="character" w:customStyle="1" w:styleId="HeaderChar">
    <w:name w:val="Header Char"/>
    <w:basedOn w:val="DefaultParagraphFont"/>
    <w:link w:val="Header"/>
    <w:rsid w:val="0080568D"/>
    <w:rPr>
      <w:sz w:val="24"/>
      <w:szCs w:val="24"/>
    </w:rPr>
  </w:style>
  <w:style w:type="paragraph" w:styleId="Footer">
    <w:name w:val="footer"/>
    <w:basedOn w:val="Normal"/>
    <w:link w:val="FooterChar"/>
    <w:rsid w:val="00903448"/>
    <w:pPr>
      <w:tabs>
        <w:tab w:val="center" w:pos="4513"/>
        <w:tab w:val="right" w:pos="9026"/>
      </w:tabs>
    </w:pPr>
  </w:style>
  <w:style w:type="character" w:customStyle="1" w:styleId="FooterChar">
    <w:name w:val="Footer Char"/>
    <w:basedOn w:val="DefaultParagraphFont"/>
    <w:link w:val="Footer"/>
    <w:rsid w:val="009034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180</Pages>
  <Words>32954</Words>
  <Characters>228228</Characters>
  <Application>Microsoft Office Word</Application>
  <DocSecurity>0</DocSecurity>
  <Lines>9295</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2026-01-08T11:03:00Z</dcterms:created>
  <dcterms:modified xsi:type="dcterms:W3CDTF">2026-01-08T11:03:00Z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- 2026/01/08 12:03</vt:lpwstr>
  </property>
  <property fmtid="{D5CDD505-2E9C-101B-9397-08002B2CF9AE}" pid="7" name="dmxml.render.id">
    <vt:lpwstr>298432</vt:lpwstr>
  </property>
  <property fmtid="{D5CDD505-2E9C-101B-9397-08002B2CF9AE}" pid="8" name="dmxml.render.traceId">
    <vt:lpwstr>692d770c5e83694760f27415eb67ad71</vt:lpwstr>
  </property>
  <property fmtid="{D5CDD505-2E9C-101B-9397-08002B2CF9AE}" pid="9" name="FooterPath">
    <vt:lpwstr>AM\1333219LT.docx</vt:lpwstr>
  </property>
  <property fmtid="{D5CDD505-2E9C-101B-9397-08002B2CF9AE}" pid="10" name="LastEdited with">
    <vt:lpwstr>10.2.1 Build [20251215]</vt:lpwstr>
  </property>
  <property fmtid="{D5CDD505-2E9C-101B-9397-08002B2CF9AE}" pid="11" name="OriLang">
    <vt:lpwstr>EN</vt:lpwstr>
  </property>
  <property fmtid="{D5CDD505-2E9C-101B-9397-08002B2CF9AE}" pid="12" name="PE Number">
    <vt:lpwstr>781.173</vt:lpwstr>
  </property>
  <property fmtid="{D5CDD505-2E9C-101B-9397-08002B2CF9AE}" pid="13" name="UID">
    <vt:lpwstr>eu.europa.europarl-DIN1-2025-0000237074_01.00-xm-01.00_text-xml</vt:lpwstr>
  </property>
</Properties>
</file>